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第-10-章-有机合成设计"/>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10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有机合成设计</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：15</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12" w:name="辣椒素合成路线-d3第26届初赛"/>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辣椒素合成路线</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0" name="Picture"/>
            <a:graphic>
              <a:graphicData uri="http://schemas.openxmlformats.org/drawingml/2006/picture">
                <pic:pic>
                  <pic:nvPicPr>
                    <pic:cNvPr descr="82c4bba870b880581a420cb1266df9bb56d3cca1889ba5809024a514b5545e68.jpg" id="11"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8" w:name="离子化合物a2b化学式推断-d3第30届初赛"/>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3"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bookmarkEnd w:id="13"/>
    <w:bookmarkStart w:id="14"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bookmarkEnd w:id="14"/>
    <w:bookmarkStart w:id="15"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bookmarkEnd w:id="15"/>
    <w:bookmarkStart w:id="16"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bookmarkEnd w:id="16"/>
    <w:bookmarkStart w:id="17" w:name="section-4"/>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End w:id="18"/>
    <w:bookmarkStart w:id="19" w:name="醋酸亚铬试剂位置-d3第38届初赛"/>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醋酸亚铬试剂位置</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bookmarkEnd w:id="19"/>
    <w:bookmarkStart w:id="23" w:name="ch23-p5-保护策略两种不同环大小产物-d4"/>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21" name="Picture"/>
            <a:graphic>
              <a:graphicData uri="http://schemas.openxmlformats.org/drawingml/2006/picture">
                <pic:pic>
                  <pic:nvPicPr>
                    <pic:cNvPr descr="1e7c78a8530919faf130fe16e6f0cf9f993cad9ccb18b56abc2b34f67c64d490.jpg" id="22" name="Picture"/>
                    <pic:cNvPicPr>
                      <a:picLocks noChangeArrowheads="1" noChangeAspect="1"/>
                    </pic:cNvPicPr>
                  </pic:nvPicPr>
                  <pic:blipFill>
                    <a:blip r:embed="rId20"/>
                    <a:stretch>
                      <a:fillRect/>
                    </a:stretch>
                  </pic:blipFill>
                  <pic:spPr bwMode="auto">
                    <a:xfrm>
                      <a:off x="0" y="0"/>
                      <a:ext cx="3600000" cy="5897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7" w:name="ch23-p6-还原胺化脱保护关环组合-d4"/>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25" name="Picture"/>
            <a:graphic>
              <a:graphicData uri="http://schemas.openxmlformats.org/drawingml/2006/picture">
                <pic:pic>
                  <pic:nvPicPr>
                    <pic:cNvPr descr="53d979ad933c25e0e0c51b63ea201954325b3c1d558319f0b7046181a42ac42f.jpg" id="26" name="Picture"/>
                    <pic:cNvPicPr>
                      <a:picLocks noChangeArrowheads="1" noChangeAspect="1"/>
                    </pic:cNvPicPr>
                  </pic:nvPicPr>
                  <pic:blipFill>
                    <a:blip r:embed="rId24"/>
                    <a:stretch>
                      <a:fillRect/>
                    </a:stretch>
                  </pic:blipFill>
                  <pic:spPr bwMode="auto">
                    <a:xfrm>
                      <a:off x="0" y="0"/>
                      <a:ext cx="3600000" cy="59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Start w:id="37" w:name="ch28-p5-反应失败分析-d4"/>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29" name="Picture"/>
            <a:graphic>
              <a:graphicData uri="http://schemas.openxmlformats.org/drawingml/2006/picture">
                <pic:pic>
                  <pic:nvPicPr>
                    <pic:cNvPr descr="89c8ef98fe420d781adfd427ce0d04d310d358888466d967826e598bb363c0f5.jpg" id="30" name="Picture"/>
                    <pic:cNvPicPr>
                      <a:picLocks noChangeArrowheads="1" noChangeAspect="1"/>
                    </pic:cNvPicPr>
                  </pic:nvPicPr>
                  <pic:blipFill>
                    <a:blip r:embed="rId28"/>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32" name="Picture"/>
            <a:graphic>
              <a:graphicData uri="http://schemas.openxmlformats.org/drawingml/2006/picture">
                <pic:pic>
                  <pic:nvPicPr>
                    <pic:cNvPr descr="e51d5c0cb5395719b5ae3986ebd7b6cba1db34b315fb77d0533dee2fd74a31fa.jpg" id="33" name="Picture"/>
                    <pic:cNvPicPr>
                      <a:picLocks noChangeArrowheads="1" noChangeAspect="1"/>
                    </pic:cNvPicPr>
                  </pic:nvPicPr>
                  <pic:blipFill>
                    <a:blip r:embed="rId31"/>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35" name="Picture"/>
            <a:graphic>
              <a:graphicData uri="http://schemas.openxmlformats.org/drawingml/2006/picture">
                <pic:pic>
                  <pic:nvPicPr>
                    <pic:cNvPr descr="3d0bf839ad56ad9b5bc988e4ef87b8d7fdfcb2530536060e4be64699b81495dd.jpg" id="36" name="Picture"/>
                    <pic:cNvPicPr>
                      <a:picLocks noChangeArrowheads="1" noChangeAspect="1"/>
                    </pic:cNvPicPr>
                  </pic:nvPicPr>
                  <pic:blipFill>
                    <a:blip r:embed="rId34"/>
                    <a:stretch>
                      <a:fillRect/>
                    </a:stretch>
                  </pic:blipFill>
                  <pic:spPr bwMode="auto">
                    <a:xfrm>
                      <a:off x="0" y="0"/>
                      <a:ext cx="3600000" cy="11093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Start w:id="41" w:name="ch28-p6-nuciferal全合成逆合成分析-d4"/>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39" name="Picture"/>
            <a:graphic>
              <a:graphicData uri="http://schemas.openxmlformats.org/drawingml/2006/picture">
                <pic:pic>
                  <pic:nvPicPr>
                    <pic:cNvPr descr="c7a541d924eaf51b0bfaa4cc734b802f4d03ec5f92eec05b25bc6d50fc9b9caa.jpg" id="40" name="Picture"/>
                    <pic:cNvPicPr>
                      <a:picLocks noChangeArrowheads="1" noChangeAspect="1"/>
                    </pic:cNvPicPr>
                  </pic:nvPicPr>
                  <pic:blipFill>
                    <a:blip r:embed="rId38"/>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spacing w:before="160" w:after="80"/>
      </w:pPr>
      <w:r>
        <w:pict>
          <v:rect style="width:0;height:1.5pt" o:hralign="center" o:hrstd="t" o:hr="t"/>
        </w:pict>
      </w:r>
    </w:p>
    <w:bookmarkEnd w:id="41"/>
    <w:bookmarkStart w:id="45" w:name="ch28-p10-手性蚂蚁信息素合成策略-d4"/>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43" name="Picture"/>
            <a:graphic>
              <a:graphicData uri="http://schemas.openxmlformats.org/drawingml/2006/picture">
                <pic:pic>
                  <pic:nvPicPr>
                    <pic:cNvPr descr="ac971919e1537465d38262ff96bd54bdb33a2f908f0a1878329dd2878326c646.jpg" id="44" name="Picture"/>
                    <pic:cNvPicPr>
                      <a:picLocks noChangeArrowheads="1" noChangeAspect="1"/>
                    </pic:cNvPicPr>
                  </pic:nvPicPr>
                  <pic:blipFill>
                    <a:blip r:embed="rId42"/>
                    <a:stretch>
                      <a:fillRect/>
                    </a:stretch>
                  </pic:blipFill>
                  <pic:spPr bwMode="auto">
                    <a:xfrm>
                      <a:off x="0" y="0"/>
                      <a:ext cx="3600000" cy="8493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
    <w:bookmarkStart w:id="52" w:name="有机液态储氢与mof吸附-d4第39届初赛"/>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SimHei" w:cs="Times New Roman"/>
        </w:rPr>
        <w:t>有机液态储氢与</w:t>
      </w:r>
      <w:r>
        <w:rPr>
          <w:rFonts w:hint="eastAsia" w:ascii="Times New Roman" w:hAnsi="Times New Roman" w:eastAsia="Times New Roman" w:cs="Times New Roman"/>
        </w:rPr>
        <w:t>MOF</w:t>
      </w:r>
      <w:r>
        <w:rPr>
          <w:rFonts w:hint="eastAsia" w:ascii="Times New Roman" w:hAnsi="Times New Roman" w:eastAsia="SimHei" w:cs="Times New Roman"/>
        </w:rPr>
        <w:t>吸附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47" name="Picture"/>
            <a:graphic>
              <a:graphicData uri="http://schemas.openxmlformats.org/drawingml/2006/picture">
                <pic:pic>
                  <pic:nvPicPr>
                    <pic:cNvPr descr="9d9f787c126efb937aa252b569d8cc1d20a2354cffed7068cf655e518fb3b5f0.jpg" id="48" name="Picture"/>
                    <pic:cNvPicPr>
                      <a:picLocks noChangeArrowheads="1" noChangeAspect="1"/>
                    </pic:cNvPicPr>
                  </pic:nvPicPr>
                  <pic:blipFill>
                    <a:blip r:embed="rId46"/>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50" name="Picture"/>
            <a:graphic>
              <a:graphicData uri="http://schemas.openxmlformats.org/drawingml/2006/picture">
                <pic:pic>
                  <pic:nvPicPr>
                    <pic:cNvPr descr="d268f283d5673f3cec40951ae7683d4ca20bdbc49fb2ac2401b263efab18c550.jpg" id="51" name="Picture"/>
                    <pic:cNvPicPr>
                      <a:picLocks noChangeArrowheads="1" noChangeAspect="1"/>
                    </pic:cNvPicPr>
                  </pic:nvPicPr>
                  <pic:blipFill>
                    <a:blip r:embed="rId49"/>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m:oMathPara>
    </w:p>
    <w:p>
      <w:pPr>
        <w:pStyle w:val="FirstParagraph"/>
      </w:pPr>
      <w:r>
        <w:rPr>
          <w:rFonts w:ascii="Times New Roman" w:hAnsi="Times New Roman" w:eastAsia="Times New Roman" w:cs="Times New Roman"/>
        </w:rPr>
        <w:t xml:space="preserve">MOF-5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ft0-jack-mutilin全合成-d5"/>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ft0-tech-jujuyane全合成-d5"/>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ft0-speed-taxol全合成-d5"/>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ft1-p3-ex1-nodulisporic-acid-d全合成-d5"/>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04"/>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81" w:name="有机合成与机理-d5第35届初赛"/>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 xml:space="preserve">有机合成与机理</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58" name="Picture"/>
            <a:graphic>
              <a:graphicData uri="http://schemas.openxmlformats.org/drawingml/2006/picture">
                <pic:pic>
                  <pic:nvPicPr>
                    <pic:cNvPr descr="15158d8abc69b1f8a0127c1ef9f5dfb10dd5382e7847974ac3d0054d968df841.jpg" id="59" name="Picture"/>
                    <pic:cNvPicPr>
                      <a:picLocks noChangeArrowheads="1" noChangeAspect="1"/>
                    </pic:cNvPicPr>
                  </pic:nvPicPr>
                  <pic:blipFill>
                    <a:blip r:embed="rId57"/>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61" name="Picture"/>
            <a:graphic>
              <a:graphicData uri="http://schemas.openxmlformats.org/drawingml/2006/picture">
                <pic:pic>
                  <pic:nvPicPr>
                    <pic:cNvPr descr="fac9394e59d0eb13a9f8a6596532895b17de29e07eb7a81caabccd8965f36417.jpg" id="62" name="Picture"/>
                    <pic:cNvPicPr>
                      <a:picLocks noChangeArrowheads="1" noChangeAspect="1"/>
                    </pic:cNvPicPr>
                  </pic:nvPicPr>
                  <pic:blipFill>
                    <a:blip r:embed="rId60"/>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64" name="Picture"/>
            <a:graphic>
              <a:graphicData uri="http://schemas.openxmlformats.org/drawingml/2006/picture">
                <pic:pic>
                  <pic:nvPicPr>
                    <pic:cNvPr descr="dccb82d937f7e363d1f1213d579d4863438b98edb1807dc7464c5b3a91ba7d69.jpg" id="65" name="Picture"/>
                    <pic:cNvPicPr>
                      <a:picLocks noChangeArrowheads="1" noChangeAspect="1"/>
                    </pic:cNvPicPr>
                  </pic:nvPicPr>
                  <pic:blipFill>
                    <a:blip r:embed="rId63"/>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67" name="Picture"/>
            <a:graphic>
              <a:graphicData uri="http://schemas.openxmlformats.org/drawingml/2006/picture">
                <pic:pic>
                  <pic:nvPicPr>
                    <pic:cNvPr descr="67b08cc52ed0e2c8583df64f64ffd900f6b8d75dfa5c608fcdc968316f9dc5d5.jpg" id="68" name="Picture"/>
                    <pic:cNvPicPr>
                      <a:picLocks noChangeArrowheads="1" noChangeAspect="1"/>
                    </pic:cNvPicPr>
                  </pic:nvPicPr>
                  <pic:blipFill>
                    <a:blip r:embed="rId66"/>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70" name="Picture"/>
            <a:graphic>
              <a:graphicData uri="http://schemas.openxmlformats.org/drawingml/2006/picture">
                <pic:pic>
                  <pic:nvPicPr>
                    <pic:cNvPr descr="8d0cd06f5052f583eda49bbfaa3691f948d163cacfff9c6765a162c387561221.jpg" id="71" name="Picture"/>
                    <pic:cNvPicPr>
                      <a:picLocks noChangeArrowheads="1" noChangeAspect="1"/>
                    </pic:cNvPicPr>
                  </pic:nvPicPr>
                  <pic:blipFill>
                    <a:blip r:embed="rId69"/>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73" name="Picture"/>
            <a:graphic>
              <a:graphicData uri="http://schemas.openxmlformats.org/drawingml/2006/picture">
                <pic:pic>
                  <pic:nvPicPr>
                    <pic:cNvPr descr="6021dc5ce22613d47c2a0abf558fa0117f010eaa13ac9f49606af9ffe8af0f02.jpg" id="74" name="Picture"/>
                    <pic:cNvPicPr>
                      <a:picLocks noChangeArrowheads="1" noChangeAspect="1"/>
                    </pic:cNvPicPr>
                  </pic:nvPicPr>
                  <pic:blipFill>
                    <a:blip r:embed="rId72"/>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76" name="Picture"/>
            <a:graphic>
              <a:graphicData uri="http://schemas.openxmlformats.org/drawingml/2006/picture">
                <pic:pic>
                  <pic:nvPicPr>
                    <pic:cNvPr descr="8795674213c15fc3a037fa4078d0c29ff9455373239c327fa23bba2935e2269c.jpg" id="77" name="Picture"/>
                    <pic:cNvPicPr>
                      <a:picLocks noChangeArrowheads="1" noChangeAspect="1"/>
                    </pic:cNvPicPr>
                  </pic:nvPicPr>
                  <pic:blipFill>
                    <a:blip r:embed="rId75"/>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79" name="Picture"/>
            <a:graphic>
              <a:graphicData uri="http://schemas.openxmlformats.org/drawingml/2006/picture">
                <pic:pic>
                  <pic:nvPicPr>
                    <pic:cNvPr descr="fee6b6a4f9c6741194d172504b7230c270b297a8643c4b5c2bd1e8251d701834.jpg" id="80" name="Picture"/>
                    <pic:cNvPicPr>
                      <a:picLocks noChangeArrowheads="1" noChangeAspect="1"/>
                    </pic:cNvPicPr>
                  </pic:nvPicPr>
                  <pic:blipFill>
                    <a:blip r:embed="rId78"/>
                    <a:stretch>
                      <a:fillRect/>
                    </a:stretch>
                  </pic:blipFill>
                  <pic:spPr bwMode="auto">
                    <a:xfrm>
                      <a:off x="0" y="0"/>
                      <a:ext cx="3600000" cy="4896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1"/>
    <w:bookmarkStart w:id="91" w:name="氧化反应选择性-d5第37届初赛"/>
    <w:p>
      <w:pPr>
        <w:pStyle w:val="Heading2"/>
        <w:spacing w:before="280" w:after="120"/>
      </w:pPr>
      <w:r>
        <w:rPr>
          <w:rFonts w:ascii="Times New Roman" w:hAnsi="Times New Roman" w:eastAsia="Times New Roman" w:cs="Times New Roman"/>
        </w:rPr>
        <w:t xml:space="preserve">10.15 </w:t>
      </w:r>
      <w:r>
        <w:rPr>
          <w:rFonts w:hint="eastAsia" w:ascii="Times New Roman" w:hAnsi="Times New Roman" w:eastAsia="SimHei" w:cs="Times New Roman"/>
        </w:rPr>
        <w:t xml:space="preserve">氧化反应选择性</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85" w:name="section-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83" name="Picture"/>
            <a:graphic>
              <a:graphicData uri="http://schemas.openxmlformats.org/drawingml/2006/picture">
                <pic:pic>
                  <pic:nvPicPr>
                    <pic:cNvPr descr="4034dd8322aa7eb20fe8d9fa718ec2d6d30e533cdab63b2baafb38738c63f2c2.jpg" id="84" name="Picture"/>
                    <pic:cNvPicPr>
                      <a:picLocks noChangeArrowheads="1" noChangeAspect="1"/>
                    </pic:cNvPicPr>
                  </pic:nvPicPr>
                  <pic:blipFill>
                    <a:blip r:embed="rId82"/>
                    <a:stretch>
                      <a:fillRect/>
                    </a:stretch>
                  </pic:blipFill>
                  <pic:spPr bwMode="auto">
                    <a:xfrm>
                      <a:off x="0" y="0"/>
                      <a:ext cx="3600000" cy="2082743"/>
                    </a:xfrm>
                    <a:prstGeom prst="rect">
                      <a:avLst/>
                    </a:prstGeom>
                    <a:noFill/>
                    <a:ln w="9525">
                      <a:noFill/>
                      <a:headEnd/>
                      <a:tailEnd/>
                    </a:ln>
                  </pic:spPr>
                </pic:pic>
              </a:graphicData>
            </a:graphic>
          </wp:inline>
        </w:drawing>
      </w:r>
    </w:p>
    <w:bookmarkEnd w:id="85"/>
    <w:bookmarkStart w:id="86" w:name="section-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bookmarkEnd w:id="86"/>
    <w:bookmarkStart w:id="87" w:name="section-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bookmarkEnd w:id="87"/>
    <w:bookmarkStart w:id="88" w:name="section-8"/>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bookmarkEnd w:id="88"/>
    <w:bookmarkStart w:id="89" w:name="section-9"/>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bookmarkEnd w:id="89"/>
    <w:bookmarkStart w:id="90" w:name="section-10"/>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90"/>
    <w:bookmarkEnd w:id="91"/>
    <w:bookmarkEnd w:id="92"/>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7" Type="http://schemas.openxmlformats.org/officeDocument/2006/relationships/image" Target="media/rId57.jpg"/><Relationship Id="rId20" Type="http://schemas.openxmlformats.org/officeDocument/2006/relationships/image" Target="media/rId20.jpg"/><Relationship Id="rId34" Type="http://schemas.openxmlformats.org/officeDocument/2006/relationships/image" Target="media/rId34.jpg"/><Relationship Id="rId82" Type="http://schemas.openxmlformats.org/officeDocument/2006/relationships/image" Target="media/rId82.jpg"/><Relationship Id="rId24" Type="http://schemas.openxmlformats.org/officeDocument/2006/relationships/image" Target="media/rId24.jpg"/><Relationship Id="rId72" Type="http://schemas.openxmlformats.org/officeDocument/2006/relationships/image" Target="media/rId72.jpg"/><Relationship Id="rId66" Type="http://schemas.openxmlformats.org/officeDocument/2006/relationships/image" Target="media/rId66.jpg"/><Relationship Id="rId9" Type="http://schemas.openxmlformats.org/officeDocument/2006/relationships/image" Target="media/rId9.jpg"/><Relationship Id="rId75" Type="http://schemas.openxmlformats.org/officeDocument/2006/relationships/image" Target="media/rId75.jpg"/><Relationship Id="rId28" Type="http://schemas.openxmlformats.org/officeDocument/2006/relationships/image" Target="media/rId28.jpg"/><Relationship Id="rId69" Type="http://schemas.openxmlformats.org/officeDocument/2006/relationships/image" Target="media/rId69.jpg"/><Relationship Id="rId46" Type="http://schemas.openxmlformats.org/officeDocument/2006/relationships/image" Target="media/rId46.jpg"/><Relationship Id="rId42" Type="http://schemas.openxmlformats.org/officeDocument/2006/relationships/image" Target="media/rId42.jpg"/><Relationship Id="rId38" Type="http://schemas.openxmlformats.org/officeDocument/2006/relationships/image" Target="media/rId38.jpg"/><Relationship Id="rId49" Type="http://schemas.openxmlformats.org/officeDocument/2006/relationships/image" Target="media/rId49.jpg"/><Relationship Id="rId63" Type="http://schemas.openxmlformats.org/officeDocument/2006/relationships/image" Target="media/rId63.jpg"/><Relationship Id="rId31" Type="http://schemas.openxmlformats.org/officeDocument/2006/relationships/image" Target="media/rId31.jpg"/><Relationship Id="rId60" Type="http://schemas.openxmlformats.org/officeDocument/2006/relationships/image" Target="media/rId60.jpg"/><Relationship Id="rId78" Type="http://schemas.openxmlformats.org/officeDocument/2006/relationships/image" Target="media/rId7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2026-08-30T15:35:58Z</dcterms:created>
  <dcterms:modified xsi:type="dcterms:W3CDTF">2026-08-30T15:35:58Z</dcterms:modified>
</cp:coreProperties>
</file>

<file path=docProps/custom.xml><?xml version="1.0" encoding="utf-8"?>
<Properties xmlns="http://schemas.openxmlformats.org/officeDocument/2006/custom-properties" xmlns:vt="http://schemas.openxmlformats.org/officeDocument/2006/docPropsVTypes"/>
</file>