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3-章-化学动力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07-21 〔🔵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t>产</m:t>
        </m:r>
        <m:r>
          <m:t>物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判断该反应的级数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用积分法判断反应级数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分别尝试零级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二级反应的线性关系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尝试一级反应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应呈直线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−1.386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均匀递减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验证其他级数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→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rPr>
            <m:sty m:val="p"/>
          </m:rPr>
          <m:t>→</m:t>
        </m:r>
        <m:r>
          <m:t>0.25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递减速率不是常数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非零级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,</m:t>
        </m:r>
        <m:r>
          <m:t>2.00</m:t>
        </m:r>
        <m:r>
          <m:rPr>
            <m:sty m:val="p"/>
          </m:rPr>
          <m:t>,</m:t>
        </m:r>
        <m:r>
          <m:t>3.03</m:t>
        </m:r>
        <m:r>
          <m:rPr>
            <m:sty m:val="p"/>
          </m:rPr>
          <m:t>,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,</m:t>
        </m:r>
        <m:r>
          <m:t>1.03</m:t>
        </m:r>
        <m:r>
          <m:rPr>
            <m:sty m:val="p"/>
          </m:rPr>
          <m:t>,</m:t>
        </m:r>
        <m:r>
          <m:t>0.97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基本等距但不如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且二级半衰期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应与初始浓度成反比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第一次半衰期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→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第二次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rPr>
            <m:sty m:val="p"/>
          </m:rPr>
          <m:t>→</m:t>
        </m:r>
        <m:r>
          <m:t>0.25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s，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排除二级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/</m:t>
              </m:r>
              <m:r>
                <m:t>0.50</m:t>
              </m:r>
              <m:r>
                <m:rPr>
                  <m:sty m:val="p"/>
                </m:rPr>
                <m:t>)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6.93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)</m:t>
              </m:r>
            </m:num>
            <m:den>
              <m:r>
                <m:t>300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300</m:t>
              </m:r>
            </m:den>
          </m:f>
          <m:r>
            <m:rPr>
              <m:sty m:val="p"/>
            </m:rPr>
            <m:t>≈</m:t>
          </m:r>
          <m:r>
            <m:t>4.62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使用线性回归可得更精确的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4.62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积分法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尝试法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判断反应级数的核心是找出与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呈线性关系的浓度函数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≠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也可借助半衰期与初始浓度的关系辅助判断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题-改编-07-稳态近似推导速率方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有人提出以下反应机理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hint="eastAsia" w:ascii="Times New Roman" w:hAnsi="Times New Roman" w:eastAsia="FangSong" w:cs="Times New Roman"/>
          <w:b/>
          <w:bCs/>
        </w:rPr>
        <w:t xml:space="preserve">预平衡近似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推导该反应的速率方程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比较两种近似方法得到的结果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说明在什么条件下两者等价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如果反应机理改为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请用稳态近似推导速率方程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并与实验速率方程比较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两种近似方法推导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预平衡近似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假设步骤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达到快速平衡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反应速率由慢步骤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两种近似的等价条件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稳态近似结果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的分解速率远大于与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分母近似为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这与预平衡近似的结果一致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等价条件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中间体的逆反应速率远大于其消耗于后续步骤的速率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即快平衡假设成立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另一机理的稳态近似推导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与实验速率方程一致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NO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此机理只有在预平衡假设成立时才能解释实验速率方程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题-改编-07-连串反应与稳态近似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某反应的机理为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为活泼中间体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上述稳态近似是否仍然有效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的生成速率如何表达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对于臭氧分解反应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已知可能的机理为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用稳态近似推导该反应的速率方程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并讨论什么条件下简化为实验速率方程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时的稳态近似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的生成速率等于步骤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一旦生成就迅速转化为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的浓度很低且几乎恒定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产物生成速率由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的消耗速率决定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时的分析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此时稳态近似</w:t>
      </w:r>
      <w:r>
        <w:rPr>
          <w:rFonts w:hint="eastAsia" w:ascii="Times New Roman" w:hAnsi="Times New Roman" w:eastAsia="FangSong" w:cs="Times New Roman"/>
          <w:b/>
          <w:bCs/>
        </w:rPr>
        <w:t xml:space="preserve">仍然有效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在反应时间尺度内能达到稳态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但物理图像不同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nor/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迅速积累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缓慢转化为</w:t>
      </w:r>
      <w:r>
        <w:rPr>
          <w:rFonts w:ascii="Times New Roman" w:hAnsi="Times New Roman" w:eastAsia="Times New Roman" w:cs="Times New Roman"/>
        </w:rPr>
        <w:t xml:space="preserve"> 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稳态近似的有效性取决于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的浓度是否相对恒定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而非速率常数的相对大小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I</m:t>
        </m:r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时稳态近似效果最好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浓度很低且稳定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不满足稳态条件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此时更合适的处理方法是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大量存在时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的浓度快速上升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在反应后期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消耗殆尽后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按一级衰减生成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速率方程应为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nor/>
            <m:sty m:val="p"/>
          </m:rPr>
          <m:t>I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需要解完整的微分方程组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臭氧分解的稳态近似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原子应用稳态条件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简化条件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原子的复合反应远快于与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这与实验速率方程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出现在分母中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速率方程中为负级数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这正是实验观察到的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产物抑制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原子被复合消耗越快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反而抑制了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3" w:name="习题8.4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反应动力学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习题8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题-赵鑫光-动力学-习3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所需时间的几倍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/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题-赵鑫光-动力学-习3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乙醛分解为甲烷及一氧化碳的反应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,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时活化能为</w:t>
      </w:r>
      <w:r>
        <w:rPr>
          <w:rFonts w:ascii="Times New Roman" w:hAnsi="Times New Roman" w:eastAsia="Times New Roman" w:cs="Times New Roman"/>
        </w:rPr>
        <w:t xml:space="preserve"> 190 kJ/mol, </w:t>
      </w:r>
      <w:r>
        <w:rPr>
          <w:rFonts w:hint="eastAsia" w:ascii="Times New Roman" w:hAnsi="Times New Roman" w:eastAsia="FangSong" w:cs="Times New Roman"/>
        </w:rPr>
        <w:t>如果用碘蒸气作催化剂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则活化能降为</w:t>
      </w:r>
      <w:r>
        <w:rPr>
          <w:rFonts w:ascii="Times New Roman" w:hAnsi="Times New Roman" w:eastAsia="Times New Roman" w:cs="Times New Roman"/>
        </w:rPr>
        <w:t xml:space="preserve"> 136 kJ/mol, </w:t>
      </w:r>
      <w:r>
        <w:rPr>
          <w:rFonts w:hint="eastAsia" w:ascii="Times New Roman" w:hAnsi="Times New Roman" w:eastAsia="FangSong" w:cs="Times New Roman"/>
        </w:rPr>
        <w:t>计算反应速率增加了多少倍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加入催化剂后反应速率改变倍数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9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3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7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4</m:t>
          </m:r>
          <m:r>
            <m:t>8</m:t>
          </m:r>
          <m:r>
            <m:rPr>
              <m:sty m:val="p"/>
            </m:rPr>
            <m:t>;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4</m:t>
          </m:r>
          <m:r>
            <m:t>4</m:t>
          </m:r>
          <m:r>
            <m:t>6</m:t>
          </m:r>
          <m:r>
            <m:rPr>
              <m:nor/>
              <m:sty m:val="p"/>
            </m:rPr>
            <m:t>（倍）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即加入催化剂后的反应速率是原来的</w:t>
      </w:r>
      <w:r>
        <w:rPr>
          <w:rFonts w:ascii="Times New Roman" w:hAnsi="Times New Roman" w:eastAsia="Times New Roman" w:cs="Times New Roman"/>
        </w:rPr>
        <w:t xml:space="preserve"> 4446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或说增大了</w:t>
      </w:r>
      <w:r>
        <w:rPr>
          <w:rFonts w:ascii="Times New Roman" w:hAnsi="Times New Roman" w:eastAsia="Times New Roman" w:cs="Times New Roman"/>
        </w:rPr>
        <w:t xml:space="preserve"> 4445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题-赵鑫光-动力学-习4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363min，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217.57kJ/mol。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因为一级反应浓度变化与时间的关系为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一级反应的半衰期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 xml:space="preserve">时反应的速率常数为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k</m:t>
            </m:r>
          </m:den>
        </m:f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363</m:t>
            </m:r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min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时反应的速率常数可计算如下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7</m:t>
                      </m:r>
                      <m:r>
                        <m:t>2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1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5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</m:num>
                <m:den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t>5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2</m:t>
              </m:r>
              <m:r>
                <m:t>4</m:t>
              </m:r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7</m:t>
                      </m:r>
                      <m:r>
                        <m:t>2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7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7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</m:t>
              </m:r>
              <m:r>
                <m:t>5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min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9" w:name="题-赵鑫光-动力学-习4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hyperlink r:id="rId18">
              <w:r>
                <w:rPr>
                  <w:rStyle w:val="Hyperlink"/>
                </w:rPr>
                <w:t xml:space="preserve">A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18">
              <w:r>
                <w:rPr>
                  <w:rStyle w:val="Hyperlink"/>
                </w:rPr>
                <w:t xml:space="preserve">B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0.009646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0.000354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0.001964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设法证明该反应的级数并计算速率常数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计算反应的半衰期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从反应物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的消耗速率看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9</m:t>
                  </m:r>
                  <m:r>
                    <m:t>6</m:t>
                  </m:r>
                  <m:r>
                    <m:t>4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t>0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8</m:t>
                  </m:r>
                  <m:r>
                    <m:t>0</m:t>
                  </m:r>
                  <m:r>
                    <m:t>3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9</m:t>
                  </m:r>
                  <m:r>
                    <m:t>6</m:t>
                  </m:r>
                  <m:r>
                    <m:t>4</m:t>
                  </m:r>
                  <m:r>
                    <m:t>6</m:t>
                  </m:r>
                </m:num>
                <m:den>
                  <m:r>
                    <m:t>5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的消耗速率即是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从计算结果看在两个时间间隔的反应速率并不是常数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所以可判断该反应不是零级反应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若按一级反应浓度变化与时间的关系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9</m:t>
              </m:r>
              <m:r>
                <m:t>6</m:t>
              </m:r>
              <m:r>
                <m:t>4</m:t>
              </m:r>
              <m:r>
                <m:t>6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.</m:t>
          </m:r>
          <m:r>
            <m:t>8</m:t>
          </m:r>
          <m:r>
            <m:t>2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limUpp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</m:lim>
          </m:limUp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8</m:t>
              </m:r>
              <m:r>
                <m:t>0</m:t>
              </m:r>
              <m:r>
                <m:t>3</m:t>
              </m:r>
              <m:r>
                <m:t>6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5</m:t>
          </m:r>
          <m:r>
            <m:t>9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limUpp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</m:lim>
          </m:limUp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按一级反应公式计算两段时间的速率常数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结果表明确是一个常数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若按二级反应浓度与反应时间的关系公式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其公式与一级反应的根本不同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按两段时间计算的速率常数不可能为常数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由此推断该反应是一级反应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一级反应的半衰期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3.67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188.8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188.8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944</m:t>
        </m:r>
        <m:r>
          <m:rPr>
            <m:sty m:val="p"/>
          </m:rPr>
          <m:t>min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0</m:t>
              </m:r>
              <m:r>
                <m:t>0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  <m:r>
                <m:t>3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4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t>0.01000</m:t>
            </m:r>
          </m:den>
        </m:f>
        <m:r>
          <m:rPr>
            <m:sty m:val="p"/>
          </m:rPr>
          <m:t>=</m:t>
        </m:r>
        <m:r>
          <m:t>0.0316</m:t>
        </m:r>
        <m:r>
          <m:rPr>
            <m:sty m:val="p"/>
          </m:rPr>
          <m:t>,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rPr>
            <m:sty m:val="p"/>
          </m:rPr>
          <m:t>−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9.684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题-赵鑫光-动力学-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10】 </w:t>
      </w:r>
      <w:r>
        <w:rPr>
          <w:rFonts w:hint="eastAsia" w:ascii="Times New Roman" w:hAnsi="Times New Roman" w:eastAsia="FangSong" w:cs="Times New Roman"/>
        </w:rPr>
        <w:t>在某一溶液中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离子的浓度分别为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0.2mol/L，</w:t>
      </w:r>
      <w:r>
        <w:rPr>
          <w:rFonts w:hint="eastAsia" w:ascii="Times New Roman" w:hAnsi="Times New Roman" w:eastAsia="FangSong" w:cs="Times New Roman"/>
        </w:rPr>
        <w:t>在室温下通入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调到何值时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才能有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离子不会成为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在水中溶解度最大可达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0.1mol/L，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PbS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∴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: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≤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0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4</m:t>
          </m:r>
          <m:r>
            <m:t>6</m:t>
          </m:r>
          <m:r>
            <m:t>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不会形成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5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4</m:t>
          </m:r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可以形成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只要上述溶液的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就能只生成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沉淀而无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题-赵鑫光-动力学-例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计算下列条件下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计算时必须考虑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不外加酸碱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0.1mol/L;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根据物料守恒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b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num>
                    <m:den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t>2</m:t>
                          </m:r>
                        </m:sub>
                      </m:sSub>
                    </m:den>
                  </m:f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d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O</m:t>
                          </m:r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P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P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O</m:t>
                      </m:r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O</m:t>
                          </m:r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如果不外加酸碱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由于溶解度小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离子浓度就认为是水离解出的浓度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b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w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w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如果外加碱调节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8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如果外加酸调节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b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3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3" w:name="题-赵鑫光-动力学-机理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已知乙醛的热分解反应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是一个链式反应机理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  <m:e>
                <m:r>
                  <m:rPr>
                    <m:nor/>
                    <m:sty m:val="p"/>
                  </m:rPr>
                  <m:t>链的引发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e>
                <m:r>
                  <m:rPr>
                    <m:nor/>
                    <m:sty m:val="p"/>
                  </m:rPr>
                  <m:t>链的传递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链的终止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试用稳态法推导出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生成速率的表示式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2" w:name="稳态法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稳态法推导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只由链传递第二步生成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t>  </m:t>
          </m:r>
          <m:r>
            <m:rPr>
              <m:sty m:val="p"/>
            </m:rPr>
            <m:t>①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对自由基中间体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②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③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+ ③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的生成速率为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结果表明乙醛热分解对乙醛为</w:t>
      </w:r>
      <w:r>
        <w:rPr>
          <w:rFonts w:ascii="Times New Roman" w:hAnsi="Times New Roman" w:eastAsia="Times New Roman" w:cs="Times New Roman"/>
        </w:rPr>
        <w:t xml:space="preserve"> 3/2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这是链式反应在稳态近似下的典型速率形式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题-赵鑫光-动力学-机理例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13】</w:t>
      </w:r>
      <w:r>
        <w:rPr>
          <w:rFonts w:hint="eastAsia" w:ascii="Times New Roman" w:hAnsi="Times New Roman" w:eastAsia="FangSong" w:cs="Times New Roman"/>
        </w:rPr>
        <w:t>某反应机理如下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试以稳定态近似法导出反应的速率方程式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并讨论在什么情况下有下列关系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4" w:name="稳态近似法导出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稳态近似法导出速率方程</w:t>
      </w:r>
    </w:p>
    <w:p>
      <w:pPr>
        <w:pStyle w:val="FirstParagraph"/>
      </w:pP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只由第二步生成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24"/>
    <w:bookmarkStart w:id="25" w:name="极限情况的讨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极限情况的讨论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项可忽略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该条件相当于第一步始终处于快平衡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的速率远小于第一步逆反应速率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项可忽略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该条件相当于第二步很快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总速率由第一步正反应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不可逆地消耗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题-赵鑫光-动力学-机理例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的速率定律为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其中最慢的一步为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试设计一个符合上述速率定律的反应机理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7" w:name="速率决定步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速率决定步骤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题给最慢步骤为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故只需在前置步骤中由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COCl，</w:t>
      </w:r>
      <w:r>
        <w:rPr>
          <w:rFonts w:hint="eastAsia" w:ascii="Times New Roman" w:hAnsi="Times New Roman" w:eastAsia="FangSong" w:cs="Times New Roman"/>
        </w:rPr>
        <w:t>并保证前置步骤为快平衡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设计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设计机理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最慢步骤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速率方程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速率方程推导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②：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与实验速率定律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该机理完整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两步快平衡产生中间体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COCl，</w:t>
      </w:r>
      <w:r>
        <w:rPr>
          <w:rFonts w:hint="eastAsia" w:ascii="Times New Roman" w:hAnsi="Times New Roman" w:eastAsia="FangSong" w:cs="Times New Roman"/>
        </w:rPr>
        <w:t>最慢步骤消耗</w:t>
      </w:r>
      <w:r>
        <w:rPr>
          <w:rFonts w:ascii="Times New Roman" w:hAnsi="Times New Roman" w:eastAsia="Times New Roman" w:cs="Times New Roman"/>
        </w:rPr>
        <w:t xml:space="preserve"> COCl </w:t>
      </w:r>
      <w:r>
        <w:rPr>
          <w:rFonts w:hint="eastAsia" w:ascii="Times New Roman" w:hAnsi="Times New Roman" w:eastAsia="FangSong" w:cs="Times New Roman"/>
        </w:rPr>
        <w:t xml:space="preserve">并再生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符合给定速率定律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题-赵鑫光-动力学-机理例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经历的反应过程为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试用稳态处理法导出该反应的速率方程式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1" w:name="建立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建立反应机理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题目给出四个基元步骤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bookmarkEnd w:id="31"/>
    <w:bookmarkStart w:id="32" w:name="稳态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H·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bookmarkEnd w:id="32"/>
    <w:bookmarkStart w:id="33" w:name="消去中间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消去中间体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bookmarkEnd w:id="33"/>
    <w:bookmarkStart w:id="34" w:name="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速率方程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的生成速率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[Cl]：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即总反应对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题-赵鑫光-动力学-机理例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7】 </w:t>
      </w:r>
      <w:r>
        <w:rPr>
          <w:rFonts w:hint="eastAsia" w:ascii="Times New Roman" w:hAnsi="Times New Roman" w:eastAsia="FangSong" w:cs="Times New Roman"/>
        </w:rPr>
        <w:t>光气的制备反应为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实验测得反应的速率方程为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rPr>
              <m:sty m:val="p"/>
            </m:rPr>
            <m:t>d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其可能的反应机理为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lim>
            </m:limUpp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Low>
        <m:r>
          <m:t>2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慢反应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试说明这一机理与速率方程相符合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指出反应速率方程中的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与反应机理中的速率常数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6" w:name="机理与速率方程相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Hei" w:cs="Times New Roman"/>
        </w:rPr>
        <w:t xml:space="preserve">机理与速率方程相符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题给机理中</w:t>
      </w:r>
      <w:r>
        <w:rPr>
          <w:rFonts w:hint="eastAsia" w:ascii="Times New Roman" w:hAnsi="Times New Roman" w:eastAsia="Times New Roman" w:cs="Times New Roman"/>
        </w:rPr>
        <w:t>，①、②</w:t>
      </w:r>
      <w:r>
        <w:rPr>
          <w:rFonts w:hint="eastAsia" w:ascii="Times New Roman" w:hAnsi="Times New Roman" w:eastAsia="FangSong" w:cs="Times New Roman"/>
        </w:rPr>
        <w:t>为快平衡</w:t>
      </w:r>
      <w:r>
        <w:rPr>
          <w:rFonts w:hint="eastAsia" w:ascii="Times New Roman" w:hAnsi="Times New Roman" w:eastAsia="Times New Roman" w:cs="Times New Roman"/>
        </w:rPr>
        <w:t>，③</w:t>
      </w:r>
      <w:r>
        <w:rPr>
          <w:rFonts w:hint="eastAsia" w:ascii="Times New Roman" w:hAnsi="Times New Roman" w:eastAsia="FangSong" w:cs="Times New Roman"/>
        </w:rPr>
        <w:t>为慢步骤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故总速率由步骤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机理与实验相符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k-与各速率常数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 k </w:t>
      </w:r>
      <w:r>
        <w:rPr>
          <w:rFonts w:hint="eastAsia" w:ascii="Times New Roman" w:hAnsi="Times New Roman" w:eastAsia="SimHei" w:cs="Times New Roman"/>
        </w:rPr>
        <w:t xml:space="preserve">与各速率常数的关系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题-赵鑫光-动力学-机理例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9】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试分别用平衡态近似法和稳态近似法推导出反应的总速率方程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9" w:name="平衡态近似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平衡态近似法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慢步骤的速率方程为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第一步为快平衡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bookmarkEnd w:id="39"/>
    <w:bookmarkStart w:id="40" w:name="稳态近似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稳态近似法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bookmarkEnd w:id="40"/>
    <w:bookmarkStart w:id="41" w:name="两种方法结果的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两种方法结果的比较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因此两种近似法导出的速率方程形式相同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其中平衡态近似法的组合速率常数为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稳态近似法在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题-物动-03-稳态近似与平衡假设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稳态近似与平衡假设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第一步正逆速率常数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推导产物生成速率方程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并说明两者在什么条件下一致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第一步快速平衡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稳态近似退化为平衡假设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平衡假设是稳态近似在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第一步达平衡快于第二步消耗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时的特例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求中间体浓度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适用于中间体活泼的情形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平衡假设要求第一步远快于第二步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竞赛题先比较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大小再选近似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决策树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5" w:name="习题1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+ B = C 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实验编号</w:t>
      </w:r>
      <w:r>
        <w:rPr>
          <w:rFonts w:ascii="Times New Roman" w:hAnsi="Times New Roman" w:eastAsia="Times New Roman" w:cs="Times New Roman"/>
        </w:rPr>
        <w:t xml:space="preserve"> | A | B | C | 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0.1 | 0.1 | 0.1 | 0.2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1.0 | 2.0 | 0.1 | 0.2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t/h | 5.15 | 11.20 | 1000 | 500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0.095 | 0.08 | 0.05 | 0.1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求反应级数和反应速率常数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1.00×10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v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其数据如下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p_NH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,0/Pa | 35464 | 17225 | 7599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/min | 7.6 | 3.7 | 1.7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| Ea/kJ·mol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| A/s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1 | 108.8 | 10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2 | 83.68 | 10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哪一个反应的反应速率增加较快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能否通过提高反应温度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? (3) </w:t>
      </w:r>
      <w:r>
        <w:rPr>
          <w:rFonts w:hint="eastAsia" w:ascii="Times New Roman" w:hAnsi="Times New Roman" w:eastAsia="FangSong" w:cs="Times New Roman"/>
        </w:rPr>
        <w:t xml:space="preserve">如将温度由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增高至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的浓度比值将如何变化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设有一反应</w:t>
      </w:r>
      <w:r>
        <w:rPr>
          <w:rFonts w:ascii="Times New Roman" w:hAnsi="Times New Roman" w:eastAsia="Times New Roman" w:cs="Times New Roman"/>
        </w:rPr>
        <w:t xml:space="preserve"> 2A(g) + B(g) = G(g) + H(s) </w:t>
      </w:r>
      <w:r>
        <w:rPr>
          <w:rFonts w:hint="eastAsia" w:ascii="Times New Roman" w:hAnsi="Times New Roman" w:eastAsia="FangSong" w:cs="Times New Roman"/>
        </w:rPr>
        <w:t>在某恒温密闭容器中进行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起始总压为</w:t>
      </w:r>
      <w:r>
        <w:rPr>
          <w:rFonts w:ascii="Times New Roman" w:hAnsi="Times New Roman" w:eastAsia="Times New Roman" w:cs="Times New Roman"/>
        </w:rPr>
        <w:t xml:space="preserve"> 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后容器中的总压力为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设该反应的速率方程为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 kp·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vertAlign w:val="superscript"/>
        </w:rPr>
        <w:t xml:space="preserve">1.5·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实验活化能为</w:t>
      </w:r>
      <w:r>
        <w:rPr>
          <w:rFonts w:ascii="Times New Roman" w:hAnsi="Times New Roman" w:eastAsia="Times New Roman" w:cs="Times New Roman"/>
        </w:rPr>
        <w:t xml:space="preserve"> 100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，150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⇌[K] </w:t>
      </w:r>
      <w:r>
        <w:rPr>
          <w:rFonts w:hint="eastAsia" w:ascii="Times New Roman" w:hAnsi="Times New Roman" w:eastAsia="Times New Roman" w:cs="Times New Roman"/>
        </w:rPr>
        <w:t>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H·；H·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·。</w:t>
      </w:r>
      <w:r>
        <w:rPr>
          <w:rFonts w:hint="eastAsia" w:ascii="Times New Roman" w:hAnsi="Times New Roman" w:eastAsia="FangSong" w:cs="Times New Roman"/>
        </w:rPr>
        <w:t>试推导</w:t>
      </w:r>
      <w:r>
        <w:rPr>
          <w:rFonts w:ascii="Times New Roman" w:hAnsi="Times New Roman" w:eastAsia="Times New Roman" w:cs="Times New Roman"/>
        </w:rPr>
        <w:t xml:space="preserve"> 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)/dt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2AB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] 2A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A+B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2A,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 + 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= (2.303/t)·lg[V∞/(V∞-V)]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α = </w:t>
      </w:r>
      <w:r>
        <w:rPr>
          <w:rFonts w:hint="eastAsia" w:ascii="Times New Roman" w:hAnsi="Times New Roman" w:eastAsia="Times New Roman" w:cs="Times New Roman"/>
        </w:rPr>
        <w:t xml:space="preserve">1，β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-1，k</w:t>
      </w:r>
      <w:r>
        <w:rPr>
          <w:rFonts w:ascii="Times New Roman" w:hAnsi="Times New Roman" w:eastAsia="Times New Roman" w:cs="Times New Roman"/>
        </w:rPr>
        <w:t xml:space="preserve"> = 0.0108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k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(2)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21260 s = 5.9 h (3)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3.07×10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 (2) k = 1.6×10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mol·m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增加更快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ascii="Times New Roman" w:hAnsi="Times New Roman" w:eastAsia="Times New Roman" w:cs="Times New Roman"/>
        </w:rPr>
        <w:t xml:space="preserve"> (3)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比值增大</w:t>
      </w:r>
      <w:r>
        <w:rPr>
          <w:rFonts w:hint="eastAsia" w:ascii="Times New Roman" w:hAnsi="Times New Roman" w:eastAsia="Times New Roman" w:cs="Times New Roman"/>
        </w:rPr>
        <w:t>，B/C</w:t>
      </w:r>
      <w:r>
        <w:rPr>
          <w:rFonts w:hint="eastAsia" w:ascii="Times New Roman" w:hAnsi="Times New Roman" w:eastAsia="FangSong" w:cs="Times New Roman"/>
        </w:rPr>
        <w:t>比值增大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pB = 0.31 kPa (2) pB = 0.52 kPa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)/dt =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√K·c(C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)^(1/2)·c(H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v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(2) v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(1/2)K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(1/2)c(A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>(1/2)c(B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>(1/2) (3) v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c(A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)c(B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4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反应级数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5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16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17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2026-08-30T15:34:34Z</dcterms:created>
  <dcterms:modified xsi:type="dcterms:W3CDTF">2026-08-30T15:34:34Z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