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7" w:name="第-5-章-亲核取代消除与羧酸衍生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4" w:name="两个消除反应机理"/>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5949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59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羰基化合物烯醇式绘制和稳定性"/>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3"/>
        </w:numPr>
      </w:pPr>
      <w:r>
        <w:rPr>
          <w:rFonts w:ascii="Times New Roman" w:hAnsi="Times New Roman" w:eastAsia="Times New Roman" w:cs="Times New Roman"/>
        </w:rPr>
        <w:t xml:space="preserve">Cyclopentadienone</w:t>
      </w:r>
    </w:p>
    <w:p>
      <w:pPr>
        <w:pStyle w:val="Compact"/>
        <w:numPr>
          <w:ilvl w:val="0"/>
          <w:numId w:val="1003"/>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环戊二烯酮</w:t>
      </w:r>
    </w:p>
    <w:p>
      <w:pPr>
        <w:pStyle w:val="Compact"/>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9" w:name="phenaglycodol合成试剂选择"/>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44140"/>
            <wp:effectExtent b="0" l="0" r="0" t="0"/>
            <wp:docPr descr="" title="" id="17" name="Picture"/>
            <a:graphic>
              <a:graphicData uri="http://schemas.openxmlformats.org/drawingml/2006/picture">
                <pic:pic>
                  <pic:nvPicPr>
                    <pic:cNvPr descr="c69683aa9a29e81dea86b7bf868125fe3610c1db212f5b15a023725287c4660d.jpg" id="18" name="Picture"/>
                    <pic:cNvPicPr>
                      <a:picLocks noChangeArrowheads="1" noChangeAspect="1"/>
                    </pic:cNvPicPr>
                  </pic:nvPicPr>
                  <pic:blipFill>
                    <a:blip r:embed="rId16"/>
                    <a:stretch>
                      <a:fillRect/>
                    </a:stretch>
                  </pic:blipFill>
                  <pic:spPr bwMode="auto">
                    <a:xfrm>
                      <a:off x="0" y="0"/>
                      <a:ext cx="3600000" cy="15441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3" w:name="从缩醛反推原始醛酮和醇"/>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19231"/>
            <wp:effectExtent b="0" l="0" r="0" t="0"/>
            <wp:docPr descr="" title="" id="21" name="Picture"/>
            <a:graphic>
              <a:graphicData uri="http://schemas.openxmlformats.org/drawingml/2006/picture">
                <pic:pic>
                  <pic:nvPicPr>
                    <pic:cNvPr descr="5795a4879a23c395f76c9118aaedea9afe56ce884d243a8445a9e928944d61ca.jpg" id="22" name="Picture"/>
                    <pic:cNvPicPr>
                      <a:picLocks noChangeArrowheads="1" noChangeAspect="1"/>
                    </pic:cNvPicPr>
                  </pic:nvPicPr>
                  <pic:blipFill>
                    <a:blip r:embed="rId20"/>
                    <a:stretch>
                      <a:fillRect/>
                    </a:stretch>
                  </pic:blipFill>
                  <pic:spPr bwMode="auto">
                    <a:xfrm>
                      <a:off x="0" y="0"/>
                      <a:ext cx="3600000" cy="819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7" w:name="亚胺形成机理复习"/>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44476"/>
            <wp:effectExtent b="0" l="0" r="0" t="0"/>
            <wp:docPr descr="" title="" id="25" name="Picture"/>
            <a:graphic>
              <a:graphicData uri="http://schemas.openxmlformats.org/drawingml/2006/picture">
                <pic:pic>
                  <pic:nvPicPr>
                    <pic:cNvPr descr="3554f4b482c7b17675cb1a2b099132f8f279f1091f16ad49129d5acb55bf23e6.jpg" id="26" name="Picture"/>
                    <pic:cNvPicPr>
                      <a:picLocks noChangeArrowheads="1" noChangeAspect="1"/>
                    </pic:cNvPicPr>
                  </pic:nvPicPr>
                  <pic:blipFill>
                    <a:blip r:embed="rId24"/>
                    <a:stretch>
                      <a:fillRect/>
                    </a:stretch>
                  </pic:blipFill>
                  <pic:spPr bwMode="auto">
                    <a:xfrm>
                      <a:off x="0" y="0"/>
                      <a:ext cx="3600000" cy="64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9" w:name="c5h12o醇异构体"/>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2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醇</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End w:id="29"/>
    <w:bookmarkStart w:id="39" w:name="sn反应类型判断第32届初赛"/>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18835"/>
            <wp:effectExtent b="0" l="0" r="0" t="0"/>
            <wp:docPr descr="" title="" id="31" name="Picture"/>
            <a:graphic>
              <a:graphicData uri="http://schemas.openxmlformats.org/drawingml/2006/picture">
                <pic:pic>
                  <pic:nvPicPr>
                    <pic:cNvPr descr="5106d4db1b8c6e927d6dc9a381f3c22dbc861ca5dcfdb6070f8233977e707a78.jpg" id="32" name="Picture"/>
                    <pic:cNvPicPr>
                      <a:picLocks noChangeArrowheads="1" noChangeAspect="1"/>
                    </pic:cNvPicPr>
                  </pic:nvPicPr>
                  <pic:blipFill>
                    <a:blip r:embed="rId30"/>
                    <a:stretch>
                      <a:fillRect/>
                    </a:stretch>
                  </pic:blipFill>
                  <pic:spPr bwMode="auto">
                    <a:xfrm>
                      <a:off x="0" y="0"/>
                      <a:ext cx="1841500" cy="12188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13866"/>
            <wp:effectExtent b="0" l="0" r="0" t="0"/>
            <wp:docPr descr="" title="" id="34" name="Picture"/>
            <a:graphic>
              <a:graphicData uri="http://schemas.openxmlformats.org/drawingml/2006/picture">
                <pic:pic>
                  <pic:nvPicPr>
                    <pic:cNvPr descr="ca2cf1073d0d09415deea2de10f61364f626416a62e2bc73a2ab44382a396861.jpg" id="35" name="Picture"/>
                    <pic:cNvPicPr>
                      <a:picLocks noChangeArrowheads="1" noChangeAspect="1"/>
                    </pic:cNvPicPr>
                  </pic:nvPicPr>
                  <pic:blipFill>
                    <a:blip r:embed="rId33"/>
                    <a:stretch>
                      <a:fillRect/>
                    </a:stretch>
                  </pic:blipFill>
                  <pic:spPr bwMode="auto">
                    <a:xfrm>
                      <a:off x="0" y="0"/>
                      <a:ext cx="1587500" cy="1013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37" name="Picture"/>
            <a:graphic>
              <a:graphicData uri="http://schemas.openxmlformats.org/drawingml/2006/picture">
                <pic:pic>
                  <pic:nvPicPr>
                    <pic:cNvPr descr="520b5013e51fb061f0c7791413e887e98919627e629a8aae29220e5fc9e941da.jpg" id="38" name="Picture"/>
                    <pic:cNvPicPr>
                      <a:picLocks noChangeArrowheads="1" noChangeAspect="1"/>
                    </pic:cNvPicPr>
                  </pic:nvPicPr>
                  <pic:blipFill>
                    <a:blip r:embed="rId3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3" w:name="硅基氰化物形成氰醇机理"/>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22460"/>
            <wp:effectExtent b="0" l="0" r="0" t="0"/>
            <wp:docPr descr="" title="" id="41" name="Picture"/>
            <a:graphic>
              <a:graphicData uri="http://schemas.openxmlformats.org/drawingml/2006/picture">
                <pic:pic>
                  <pic:nvPicPr>
                    <pic:cNvPr descr="11f261a8fa95d74f1dd8f4ed3cb1a449c7f5da46d84f2a38bf29a3215bdd407d.jpg" id="42" name="Picture"/>
                    <pic:cNvPicPr>
                      <a:picLocks noChangeArrowheads="1" noChangeAspect="1"/>
                    </pic:cNvPicPr>
                  </pic:nvPicPr>
                  <pic:blipFill>
                    <a:blip r:embed="rId40"/>
                    <a:stretch>
                      <a:fillRect/>
                    </a:stretch>
                  </pic:blipFill>
                  <pic:spPr bwMode="auto">
                    <a:xfrm>
                      <a:off x="0" y="0"/>
                      <a:ext cx="3600000" cy="622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sn1与sn2微妙选择"/>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06"/>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06"/>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07"/>
        </w:numPr>
      </w:pPr>
      <w:r>
        <w:rPr>
          <w:rFonts w:hint="eastAsia" w:ascii="Times New Roman" w:hAnsi="Times New Roman" w:eastAsia="FangSong" w:cs="Times New Roman"/>
        </w:rPr>
        <w:t xml:space="preserve">一个伯氯位点在有亲核试剂存在时优先于仲氯发生反应</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醇卤化物转化试剂选择"/>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08"/>
        </w:numPr>
      </w:pPr>
      <w:r>
        <w:rPr>
          <w:rFonts w:ascii="Times New Roman" w:hAnsi="Times New Roman" w:eastAsia="Times New Roman" w:cs="Times New Roman"/>
        </w:rPr>
        <w:t xml:space="preserve">ROH → RBr (tertiary alcohol, SN1 pathway)</w:t>
      </w:r>
    </w:p>
    <w:p>
      <w:pPr>
        <w:pStyle w:val="Compact"/>
        <w:numPr>
          <w:ilvl w:val="0"/>
          <w:numId w:val="1008"/>
        </w:numPr>
      </w:pPr>
      <w:r>
        <w:rPr>
          <w:rFonts w:ascii="Times New Roman" w:hAnsi="Times New Roman" w:eastAsia="Times New Roman" w:cs="Times New Roman"/>
        </w:rPr>
        <w:t xml:space="preserve">ROH → RCl (primary alcohol, SN2 pathway)</w:t>
      </w:r>
    </w:p>
    <w:p>
      <w:pPr>
        <w:pStyle w:val="Compact"/>
        <w:numPr>
          <w:ilvl w:val="0"/>
          <w:numId w:val="1008"/>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tbunme2与乙酸酐机理"/>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8" w:name="zncl2与nai催化剂在取代中的作"/>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47"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1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1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1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End w:id="48"/>
    <w:bookmarkStart w:id="49" w:name="reboxetine合成序列中的取代反应"/>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3" w:name="tamoxifen消除步骤和50规则"/>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192523"/>
            <wp:effectExtent b="0" l="0" r="0" t="0"/>
            <wp:docPr descr="" title="" id="51" name="Picture"/>
            <a:graphic>
              <a:graphicData uri="http://schemas.openxmlformats.org/drawingml/2006/picture">
                <pic:pic>
                  <pic:nvPicPr>
                    <pic:cNvPr descr="437d2b3fa331671def6ebad51928d920f7db2ef9eb9b3a8e0780e8037b36943f.jpg" id="52" name="Picture"/>
                    <pic:cNvPicPr>
                      <a:picLocks noChangeArrowheads="1" noChangeAspect="1"/>
                    </pic:cNvPicPr>
                  </pic:nvPicPr>
                  <pic:blipFill>
                    <a:blip r:embed="rId50"/>
                    <a:stretch>
                      <a:fillRect/>
                    </a:stretch>
                  </pic:blipFill>
                  <pic:spPr bwMode="auto">
                    <a:xfrm>
                      <a:off x="0" y="0"/>
                      <a:ext cx="3600000" cy="11925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两个酮烯醇含量差异解释"/>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8" w:name="机理复习加烯醇参与的反应"/>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12"/>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12"/>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385226"/>
            <wp:effectExtent b="0" l="0" r="0" t="0"/>
            <wp:docPr descr="" title="" id="56" name="Picture"/>
            <a:graphic>
              <a:graphicData uri="http://schemas.openxmlformats.org/drawingml/2006/picture">
                <pic:pic>
                  <pic:nvPicPr>
                    <pic:cNvPr descr="786b54257f302dd723b3c6f428f369235e8c5c4d458d153967a5609ec05111fb.jpg" id="57" name="Picture"/>
                    <pic:cNvPicPr>
                      <a:picLocks noChangeArrowheads="1" noChangeAspect="1"/>
                    </pic:cNvPicPr>
                  </pic:nvPicPr>
                  <pic:blipFill>
                    <a:blip r:embed="rId55"/>
                    <a:stretch>
                      <a:fillRect/>
                    </a:stretch>
                  </pic:blipFill>
                  <pic:spPr bwMode="auto">
                    <a:xfrm>
                      <a:off x="0" y="0"/>
                      <a:ext cx="3600000" cy="1385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13"/>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62" w:name="烯醇碳反应vs氧反应选择性"/>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14"/>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14"/>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778490"/>
            <wp:effectExtent b="0" l="0" r="0" t="0"/>
            <wp:docPr descr="" title="" id="60" name="Picture"/>
            <a:graphic>
              <a:graphicData uri="http://schemas.openxmlformats.org/drawingml/2006/picture">
                <pic:pic>
                  <pic:nvPicPr>
                    <pic:cNvPr descr="f5b6af0d5903cc38ea83112925fc8bfe97c850684916af56775a8e359d9b69a3.jpg" id="61" name="Picture"/>
                    <pic:cNvPicPr>
                      <a:picLocks noChangeArrowheads="1" noChangeAspect="1"/>
                    </pic:cNvPicPr>
                  </pic:nvPicPr>
                  <pic:blipFill>
                    <a:blip r:embed="rId59"/>
                    <a:stretch>
                      <a:fillRect/>
                    </a:stretch>
                  </pic:blipFill>
                  <pic:spPr bwMode="auto">
                    <a:xfrm>
                      <a:off x="0" y="0"/>
                      <a:ext cx="3600000" cy="778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6" w:name="二羰基化合物烯醇分析"/>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ind w:left="480" w:hanging="480"/>
        <w:spacing w:after="0"/>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21511"/>
            <wp:effectExtent b="0" l="0" r="0" t="0"/>
            <wp:docPr descr="" title="" id="64" name="Picture"/>
            <a:graphic>
              <a:graphicData uri="http://schemas.openxmlformats.org/drawingml/2006/picture">
                <pic:pic>
                  <pic:nvPicPr>
                    <pic:cNvPr descr="d621ddcc8d70aee7f9073416911e733900b45beef20a5eeec6765355e7c0103c.jpg" id="65" name="Picture"/>
                    <pic:cNvPicPr>
                      <a:picLocks noChangeArrowheads="1" noChangeAspect="1"/>
                    </pic:cNvPicPr>
                  </pic:nvPicPr>
                  <pic:blipFill>
                    <a:blip r:embed="rId63"/>
                    <a:stretch>
                      <a:fillRect/>
                    </a:stretch>
                  </pic:blipFill>
                  <pic:spPr bwMode="auto">
                    <a:xfrm>
                      <a:off x="0" y="0"/>
                      <a:ext cx="3600000" cy="7215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spacing w:before="0" w:after="0"/>
      </w:pPr>
    </w:p>
    <w:p>
      <w:pPr>
        <w:spacing w:before="0" w:after="0"/>
      </w:pPr>
    </w:p>
    <w:p>
      <w:pPr>
        <w:spacing w:before="160" w:after="80"/>
      </w:pPr>
      <w:r>
        <w:pict>
          <v:rect style="width:0;height:1.5pt" o:hralign="center" o:hrstd="t" o:hr="t"/>
        </w:pict>
      </w:r>
    </w:p>
    <w:bookmarkEnd w:id="66"/>
    <w:bookmarkStart w:id="67" w:name="酯化酸催化vs碱不反应分析"/>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71" w:name="pka预测羰基取代成功失败"/>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121739"/>
            <wp:effectExtent b="0" l="0" r="0" t="0"/>
            <wp:docPr descr="" title="" id="69" name="Picture"/>
            <a:graphic>
              <a:graphicData uri="http://schemas.openxmlformats.org/drawingml/2006/picture">
                <pic:pic>
                  <pic:nvPicPr>
                    <pic:cNvPr descr="f495c044dbb9a25e2e156ddbe39b31c0d9f8c932cd684e758e42c58ba43145e3.jpg" id="70" name="Picture"/>
                    <pic:cNvPicPr>
                      <a:picLocks noChangeArrowheads="1" noChangeAspect="1"/>
                    </pic:cNvPicPr>
                  </pic:nvPicPr>
                  <pic:blipFill>
                    <a:blip r:embed="rId68"/>
                    <a:stretch>
                      <a:fillRect/>
                    </a:stretch>
                  </pic:blipFill>
                  <pic:spPr bwMode="auto">
                    <a:xfrm>
                      <a:off x="0" y="0"/>
                      <a:ext cx="3600000" cy="11217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含环二羰基化合物亲核取代机理"/>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氨基酸酯盐酸盐中和后反应"/>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7" w:name="丁二酸酐选择性形成二酯vs单酯"/>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82081"/>
            <wp:effectExtent b="0" l="0" r="0" t="0"/>
            <wp:docPr descr="" title="" id="75" name="Picture"/>
            <a:graphic>
              <a:graphicData uri="http://schemas.openxmlformats.org/drawingml/2006/picture">
                <pic:pic>
                  <pic:nvPicPr>
                    <pic:cNvPr descr="3136e50cc789a2d7f88716b561910aa0d47572a13da936b9318bab55cb6ddc8e.jpg" id="76" name="Picture"/>
                    <pic:cNvPicPr>
                      <a:picLocks noChangeArrowheads="1" noChangeAspect="1"/>
                    </pic:cNvPicPr>
                  </pic:nvPicPr>
                  <pic:blipFill>
                    <a:blip r:embed="rId74"/>
                    <a:stretch>
                      <a:fillRect/>
                    </a:stretch>
                  </pic:blipFill>
                  <pic:spPr bwMode="auto">
                    <a:xfrm>
                      <a:off x="0" y="0"/>
                      <a:ext cx="3600000" cy="1082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酸氯酸酐酰胺反应性对比机理"/>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82" w:name="酸碱条件下酰胺酯平衡方向"/>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599996" cy="627962"/>
            <wp:effectExtent b="0" l="0" r="0" t="0"/>
            <wp:docPr descr="" title="" id="80" name="Picture"/>
            <a:graphic>
              <a:graphicData uri="http://schemas.openxmlformats.org/drawingml/2006/picture">
                <pic:pic>
                  <pic:nvPicPr>
                    <pic:cNvPr descr="c6490c3614794e0110bfddb357aed98686c83252110200a4c9f50056682d7691.jpg" id="81" name="Picture"/>
                    <pic:cNvPicPr>
                      <a:picLocks noChangeArrowheads="1" noChangeAspect="1"/>
                    </pic:cNvPicPr>
                  </pic:nvPicPr>
                  <pic:blipFill>
                    <a:blip r:embed="rId79"/>
                    <a:stretch>
                      <a:fillRect/>
                    </a:stretch>
                  </pic:blipFill>
                  <pic:spPr bwMode="auto">
                    <a:xfrm>
                      <a:off x="0" y="0"/>
                      <a:ext cx="3599996"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6" w:name="卤仿反应产物预测pka13.7"/>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12231"/>
            <wp:effectExtent b="0" l="0" r="0" t="0"/>
            <wp:docPr descr="" title="" id="84" name="Picture"/>
            <a:graphic>
              <a:graphicData uri="http://schemas.openxmlformats.org/drawingml/2006/picture">
                <pic:pic>
                  <pic:nvPicPr>
                    <pic:cNvPr descr="0e4a2462f149cee1479b2c83b2cfb80ae5fdc32ac154a382ee7c817d83f352af.jpg" id="85" name="Picture"/>
                    <pic:cNvPicPr>
                      <a:picLocks noChangeArrowheads="1" noChangeAspect="1"/>
                    </pic:cNvPicPr>
                  </pic:nvPicPr>
                  <pic:blipFill>
                    <a:blip r:embed="rId83"/>
                    <a:stretch>
                      <a:fillRect/>
                    </a:stretch>
                  </pic:blipFill>
                  <pic:spPr bwMode="auto">
                    <a:xfrm>
                      <a:off x="0" y="0"/>
                      <a:ext cx="2730500" cy="1312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90" w:name="montelukast前体中a和b结构推断"/>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571029" cy="773792"/>
            <wp:effectExtent b="0" l="0" r="0" t="0"/>
            <wp:docPr descr="" title="" id="88" name="Picture"/>
            <a:graphic>
              <a:graphicData uri="http://schemas.openxmlformats.org/drawingml/2006/picture">
                <pic:pic>
                  <pic:nvPicPr>
                    <pic:cNvPr descr="7d9ddaf303faf96d8215a7d19f8499f8f37013ab4762954024d2c8463c1bb233.jpg" id="89" name="Picture"/>
                    <pic:cNvPicPr>
                      <a:picLocks noChangeArrowheads="1" noChangeAspect="1"/>
                    </pic:cNvPicPr>
                  </pic:nvPicPr>
                  <pic:blipFill>
                    <a:blip r:embed="rId87"/>
                    <a:stretch>
                      <a:fillRect/>
                    </a:stretch>
                  </pic:blipFill>
                  <pic:spPr bwMode="auto">
                    <a:xfrm>
                      <a:off x="0" y="0"/>
                      <a:ext cx="3571029"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4" w:name="氰醇形成能量图绘制"/>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196954"/>
            <wp:effectExtent b="0" l="0" r="0" t="0"/>
            <wp:docPr descr="" title="" id="92" name="Picture"/>
            <a:graphic>
              <a:graphicData uri="http://schemas.openxmlformats.org/drawingml/2006/picture">
                <pic:pic>
                  <pic:nvPicPr>
                    <pic:cNvPr descr="5a34cc4a26b29a17b52874e5d253ee963daf8fbbd529bed294d091d973c2f03e.jpg" id="93" name="Picture"/>
                    <pic:cNvPicPr>
                      <a:picLocks noChangeArrowheads="1" noChangeAspect="1"/>
                    </pic:cNvPicPr>
                  </pic:nvPicPr>
                  <pic:blipFill>
                    <a:blip r:embed="rId91"/>
                    <a:stretch>
                      <a:fillRect/>
                    </a:stretch>
                  </pic:blipFill>
                  <pic:spPr bwMode="auto">
                    <a:xfrm>
                      <a:off x="0" y="0"/>
                      <a:ext cx="3600000" cy="11969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8" w:name="酸碱对内酯形成和氰醇平衡的影响"/>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588864" cy="549278"/>
            <wp:effectExtent b="0" l="0" r="0" t="0"/>
            <wp:docPr descr="" title="" id="96" name="Picture"/>
            <a:graphic>
              <a:graphicData uri="http://schemas.openxmlformats.org/drawingml/2006/picture">
                <pic:pic>
                  <pic:nvPicPr>
                    <pic:cNvPr descr="502e72468ab658ebbead6bffe41a5868d744359644fc8fba217d3de650310f30.jpg" id="97" name="Picture"/>
                    <pic:cNvPicPr>
                      <a:picLocks noChangeArrowheads="1" noChangeAspect="1"/>
                    </pic:cNvPicPr>
                  </pic:nvPicPr>
                  <pic:blipFill>
                    <a:blip r:embed="rId95"/>
                    <a:stretch>
                      <a:fillRect/>
                    </a:stretch>
                  </pic:blipFill>
                  <pic:spPr bwMode="auto">
                    <a:xfrm>
                      <a:off x="0" y="0"/>
                      <a:ext cx="3588864"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102" w:name="烯醇烯醇盐碳酰化合成"/>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599998" cy="779836"/>
            <wp:effectExtent b="0" l="0" r="0" t="0"/>
            <wp:docPr descr="" title="" id="100" name="Picture"/>
            <a:graphic>
              <a:graphicData uri="http://schemas.openxmlformats.org/drawingml/2006/picture">
                <pic:pic>
                  <pic:nvPicPr>
                    <pic:cNvPr descr="37a792af5f19d3775d9414472800a04c5b5993cc30b7139c5b61fd85f1202ed3.jpg" id="101" name="Picture"/>
                    <pic:cNvPicPr>
                      <a:picLocks noChangeArrowheads="1" noChangeAspect="1"/>
                    </pic:cNvPicPr>
                  </pic:nvPicPr>
                  <pic:blipFill>
                    <a:blip r:embed="rId99"/>
                    <a:stretch>
                      <a:fillRect/>
                    </a:stretch>
                  </pic:blipFill>
                  <pic:spPr bwMode="auto">
                    <a:xfrm>
                      <a:off x="0" y="0"/>
                      <a:ext cx="3599998"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6" w:name="缩醛掩蔽的羰基化合物合成"/>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48609"/>
            <wp:effectExtent b="0" l="0" r="0" t="0"/>
            <wp:docPr descr="" title="" id="104" name="Picture"/>
            <a:graphic>
              <a:graphicData uri="http://schemas.openxmlformats.org/drawingml/2006/picture">
                <pic:pic>
                  <pic:nvPicPr>
                    <pic:cNvPr descr="8ed4338b202a7615f94992956ee234b40c2e3e1f8e100eea07da47acb5a5b308.jpg" id="105" name="Picture"/>
                    <pic:cNvPicPr>
                      <a:picLocks noChangeArrowheads="1" noChangeAspect="1"/>
                    </pic:cNvPicPr>
                  </pic:nvPicPr>
                  <pic:blipFill>
                    <a:blip r:embed="rId103"/>
                    <a:stretch>
                      <a:fillRect/>
                    </a:stretch>
                  </pic:blipFill>
                  <pic:spPr bwMode="auto">
                    <a:xfrm>
                      <a:off x="0" y="0"/>
                      <a:ext cx="3600000" cy="9486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10" w:name="烯胺形成和反应详细机理"/>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273356" cy="1533534"/>
            <wp:effectExtent b="0" l="0" r="0" t="0"/>
            <wp:docPr descr="" title="" id="108" name="Picture"/>
            <a:graphic>
              <a:graphicData uri="http://schemas.openxmlformats.org/drawingml/2006/picture">
                <pic:pic>
                  <pic:nvPicPr>
                    <pic:cNvPr descr="e589a7e8cbc91c437f092a18599db9e2849dc44335ce780bdd1c93be0a48063a.jpg" id="109" name="Picture"/>
                    <pic:cNvPicPr>
                      <a:picLocks noChangeArrowheads="1" noChangeAspect="1"/>
                    </pic:cNvPicPr>
                  </pic:nvPicPr>
                  <pic:blipFill>
                    <a:blip r:embed="rId107"/>
                    <a:stretch>
                      <a:fillRect/>
                    </a:stretch>
                  </pic:blipFill>
                  <pic:spPr bwMode="auto">
                    <a:xfrm>
                      <a:off x="0" y="0"/>
                      <a:ext cx="3273356"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烯醇等价体与br2和rch2br反应"/>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5" w:name="醛锂烯醇盐问题"/>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29231"/>
            <wp:effectExtent b="0" l="0" r="0" t="0"/>
            <wp:docPr descr="" title="" id="113" name="Picture"/>
            <a:graphic>
              <a:graphicData uri="http://schemas.openxmlformats.org/drawingml/2006/picture">
                <pic:pic>
                  <pic:nvPicPr>
                    <pic:cNvPr descr="e4766f6b373974659ca48bca0704e2cd1ee1b2e521289b9b2b37f50d580aca88.jpg" id="114" name="Picture"/>
                    <pic:cNvPicPr>
                      <a:picLocks noChangeArrowheads="1" noChangeAspect="1"/>
                    </pic:cNvPicPr>
                  </pic:nvPicPr>
                  <pic:blipFill>
                    <a:blip r:embed="rId112"/>
                    <a:stretch>
                      <a:fillRect/>
                    </a:stretch>
                  </pic:blipFill>
                  <pic:spPr bwMode="auto">
                    <a:xfrm>
                      <a:off x="0" y="0"/>
                      <a:ext cx="3600000" cy="729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9" w:name="重氮盐亲核取代vs自由基对比"/>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599996" cy="664547"/>
            <wp:effectExtent b="0" l="0" r="0" t="0"/>
            <wp:docPr descr="" title="" id="117" name="Picture"/>
            <a:graphic>
              <a:graphicData uri="http://schemas.openxmlformats.org/drawingml/2006/picture">
                <pic:pic>
                  <pic:nvPicPr>
                    <pic:cNvPr descr="2108bfa5a57b10bd4f528a840dae2b1bcdff4b8d20b20624b04414f8313f8771.jpg" id="118" name="Picture"/>
                    <pic:cNvPicPr>
                      <a:picLocks noChangeArrowheads="1" noChangeAspect="1"/>
                    </pic:cNvPicPr>
                  </pic:nvPicPr>
                  <pic:blipFill>
                    <a:blip r:embed="rId116"/>
                    <a:stretch>
                      <a:fillRect/>
                    </a:stretch>
                  </pic:blipFill>
                  <pic:spPr bwMode="auto">
                    <a:xfrm>
                      <a:off x="0" y="0"/>
                      <a:ext cx="3599996"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(p. 520 of the textbook)? Suggest an alternative mechanism that explains the regioselectivity.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3" w:name="烯醇醚溴化wittigpd化学入门"/>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273904"/>
            <wp:effectExtent b="0" l="0" r="0" t="0"/>
            <wp:docPr descr="" title="" id="121" name="Picture"/>
            <a:graphic>
              <a:graphicData uri="http://schemas.openxmlformats.org/drawingml/2006/picture">
                <pic:pic>
                  <pic:nvPicPr>
                    <pic:cNvPr descr="07d0bd4193ad1458d23d27dc44e92870dc7d6ec33961bd6c1c3a9f840f4e0655.jpg" id="122" name="Picture"/>
                    <pic:cNvPicPr>
                      <a:picLocks noChangeArrowheads="1" noChangeAspect="1"/>
                    </pic:cNvPicPr>
                  </pic:nvPicPr>
                  <pic:blipFill>
                    <a:blip r:embed="rId120"/>
                    <a:stretch>
                      <a:fillRect/>
                    </a:stretch>
                  </pic:blipFill>
                  <pic:spPr bwMode="auto">
                    <a:xfrm>
                      <a:off x="0" y="0"/>
                      <a:ext cx="3600000" cy="127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36" w:name="杂环上亲电亲核取代产物预测"/>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42857"/>
            <wp:effectExtent b="0" l="0" r="0" t="0"/>
            <wp:docPr descr="" title="" id="125" name="Picture"/>
            <a:graphic>
              <a:graphicData uri="http://schemas.openxmlformats.org/drawingml/2006/picture">
                <pic:pic>
                  <pic:nvPicPr>
                    <pic:cNvPr descr="d720c7f85834c9282a93812b38b820c111282657a59a30f167338bafe4f6bb8c.jpg" id="126" name="Picture"/>
                    <pic:cNvPicPr>
                      <a:picLocks noChangeArrowheads="1" noChangeAspect="1"/>
                    </pic:cNvPicPr>
                  </pic:nvPicPr>
                  <pic:blipFill>
                    <a:blip r:embed="rId124"/>
                    <a:stretch>
                      <a:fillRect/>
                    </a:stretch>
                  </pic:blipFill>
                  <pic:spPr bwMode="auto">
                    <a:xfrm>
                      <a:off x="0" y="0"/>
                      <a:ext cx="3600000" cy="15428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4118"/>
            <wp:effectExtent b="0" l="0" r="0" t="0"/>
            <wp:docPr descr="" title="" id="128" name="Picture"/>
            <a:graphic>
              <a:graphicData uri="http://schemas.openxmlformats.org/drawingml/2006/picture">
                <pic:pic>
                  <pic:nvPicPr>
                    <pic:cNvPr descr="c339db2224256e01d61b3d3c71ce2479a6046c2702c8858ab94b2b53d5360109.jpg" id="129" name="Picture"/>
                    <pic:cNvPicPr>
                      <a:picLocks noChangeArrowheads="1" noChangeAspect="1"/>
                    </pic:cNvPicPr>
                  </pic:nvPicPr>
                  <pic:blipFill>
                    <a:blip r:embed="rId127"/>
                    <a:stretch>
                      <a:fillRect/>
                    </a:stretch>
                  </pic:blipFill>
                  <pic:spPr bwMode="auto">
                    <a:xfrm>
                      <a:off x="0" y="0"/>
                      <a:ext cx="3600000" cy="1154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7826"/>
            <wp:effectExtent b="0" l="0" r="0" t="0"/>
            <wp:docPr descr="" title="" id="131" name="Picture"/>
            <a:graphic>
              <a:graphicData uri="http://schemas.openxmlformats.org/drawingml/2006/picture">
                <pic:pic>
                  <pic:nvPicPr>
                    <pic:cNvPr descr="8471596a3836e73a90bff7e12bc6c395b8883d277299691070dfe4da780b8998.jpg" id="132" name="Picture"/>
                    <pic:cNvPicPr>
                      <a:picLocks noChangeArrowheads="1" noChangeAspect="1"/>
                    </pic:cNvPicPr>
                  </pic:nvPicPr>
                  <pic:blipFill>
                    <a:blip r:embed="rId130"/>
                    <a:stretch>
                      <a:fillRect/>
                    </a:stretch>
                  </pic:blipFill>
                  <pic:spPr bwMode="auto">
                    <a:xfrm>
                      <a:off x="0" y="0"/>
                      <a:ext cx="3600000" cy="11478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2973"/>
            <wp:effectExtent b="0" l="0" r="0" t="0"/>
            <wp:docPr descr="" title="" id="134" name="Picture"/>
            <a:graphic>
              <a:graphicData uri="http://schemas.openxmlformats.org/drawingml/2006/picture">
                <pic:pic>
                  <pic:nvPicPr>
                    <pic:cNvPr descr="6d4f15b9cbea85dfcb563baf2b472e9bfcadf1134b8c34250c94fdabede8cfa0.jpg" id="135" name="Picture"/>
                    <pic:cNvPicPr>
                      <a:picLocks noChangeArrowheads="1" noChangeAspect="1"/>
                    </pic:cNvPicPr>
                  </pic:nvPicPr>
                  <pic:blipFill>
                    <a:blip r:embed="rId133"/>
                    <a:stretch>
                      <a:fillRect/>
                    </a:stretch>
                  </pic:blipFill>
                  <pic:spPr bwMode="auto">
                    <a:xfrm>
                      <a:off x="0" y="0"/>
                      <a:ext cx="3600000" cy="1422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47" w:name="卤代烃"/>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146"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774078" cy="1712903"/>
            <wp:effectExtent b="0" l="0" r="0" t="0"/>
            <wp:docPr descr="" title="" id="138" name="Picture"/>
            <a:graphic>
              <a:graphicData uri="http://schemas.openxmlformats.org/drawingml/2006/picture">
                <pic:pic>
                  <pic:nvPicPr>
                    <pic:cNvPr descr="d8e4c2701600b38e297982b815b3ccad70091c7190e112e61a3df5ed22eae302.jpg" id="139" name="Picture"/>
                    <pic:cNvPicPr>
                      <a:picLocks noChangeArrowheads="1" noChangeAspect="1"/>
                    </pic:cNvPicPr>
                  </pic:nvPicPr>
                  <pic:blipFill>
                    <a:blip r:embed="rId137"/>
                    <a:stretch>
                      <a:fillRect/>
                    </a:stretch>
                  </pic:blipFill>
                  <pic:spPr bwMode="auto">
                    <a:xfrm>
                      <a:off x="0" y="0"/>
                      <a:ext cx="1774078"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141" name="Picture"/>
            <a:graphic>
              <a:graphicData uri="http://schemas.openxmlformats.org/drawingml/2006/picture">
                <pic:pic>
                  <pic:nvPicPr>
                    <pic:cNvPr descr="108aa4fe719b3f9225d8d623c445d90fc0fb22070b545f2897a3b6d3b60af4df.jpg" id="142" name="Picture"/>
                    <pic:cNvPicPr>
                      <a:picLocks noChangeArrowheads="1" noChangeAspect="1"/>
                    </pic:cNvPicPr>
                  </pic:nvPicPr>
                  <pic:blipFill>
                    <a:blip r:embed="rId140"/>
                    <a:stretch>
                      <a:fillRect/>
                    </a:stretch>
                  </pic:blipFill>
                  <pic:spPr bwMode="auto">
                    <a:xfrm>
                      <a:off x="0" y="0"/>
                      <a:ext cx="3240000" cy="2673000"/>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696552"/>
            <wp:effectExtent b="0" l="0" r="0" t="0"/>
            <wp:docPr descr="" title="" id="144" name="Picture"/>
            <a:graphic>
              <a:graphicData uri="http://schemas.openxmlformats.org/drawingml/2006/picture">
                <pic:pic>
                  <pic:nvPicPr>
                    <pic:cNvPr descr="a0f5351359f8018d227b68d4c9ba0f29b92d8a323deffda3c8db0e83f01498cc.jpg" id="145" name="Picture"/>
                    <pic:cNvPicPr>
                      <a:picLocks noChangeArrowheads="1" noChangeAspect="1"/>
                    </pic:cNvPicPr>
                  </pic:nvPicPr>
                  <pic:blipFill>
                    <a:blip r:embed="rId143"/>
                    <a:stretch>
                      <a:fillRect/>
                    </a:stretch>
                  </pic:blipFill>
                  <pic:spPr bwMode="auto">
                    <a:xfrm>
                      <a:off x="0" y="0"/>
                      <a:ext cx="3600000" cy="1696552"/>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8"/>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18"/>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End w:id="147"/>
    <w:bookmarkStart w:id="148" w:name="灭火剂命名"/>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ind w:left="480" w:hanging="480"/>
        <w:spacing w:after="0"/>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spacing w:before="0" w:after="0"/>
      </w:pPr>
    </w:p>
    <w:p>
      <w:pPr>
        <w:spacing w:before="0" w:after="0"/>
      </w:pPr>
    </w:p>
    <w:p>
      <w:pPr>
        <w:spacing w:before="160" w:after="80"/>
      </w:pPr>
      <w:r>
        <w:pict>
          <v:rect style="width:0;height:1.5pt" o:hralign="center" o:hrstd="t" o:hr="t"/>
        </w:pict>
      </w:r>
    </w:p>
    <w:bookmarkEnd w:id="148"/>
    <w:bookmarkStart w:id="152" w:name="二溴环己烯系统命名"/>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19300" cy="2273300"/>
            <wp:effectExtent b="0" l="0" r="0" t="0"/>
            <wp:docPr descr="" title="" id="150" name="Picture"/>
            <a:graphic>
              <a:graphicData uri="http://schemas.openxmlformats.org/drawingml/2006/picture">
                <pic:pic>
                  <pic:nvPicPr>
                    <pic:cNvPr descr="827b292b1045ad2b6ec0d9c8decf5683212c5aace45070b605c19a5239d7c8fb.jpg" id="151" name="Picture"/>
                    <pic:cNvPicPr>
                      <a:picLocks noChangeArrowheads="1" noChangeAspect="1"/>
                    </pic:cNvPicPr>
                  </pic:nvPicPr>
                  <pic:blipFill>
                    <a:blip r:embed="rId149"/>
                    <a:stretch>
                      <a:fillRect/>
                    </a:stretch>
                  </pic:blipFill>
                  <pic:spPr bwMode="auto">
                    <a:xfrm>
                      <a:off x="0" y="0"/>
                      <a:ext cx="2019300" cy="2273300"/>
                    </a:xfrm>
                    <a:prstGeom prst="rect">
                      <a:avLst/>
                    </a:prstGeom>
                    <a:noFill/>
                    <a:ln w="9525">
                      <a:noFill/>
                      <a:headEnd/>
                      <a:tailEnd/>
                    </a:ln>
                  </pic:spPr>
                </pic:pic>
              </a:graphicData>
            </a:graphic>
          </wp:inline>
        </w:drawing>
      </w:r>
    </w:p>
    <w:p>
      <w:pPr>
        <w:pStyle w:val="BodyText"/>
        <w:ind w:left="480" w:hanging="480"/>
        <w:spacing w:after="0"/>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spacing w:before="0" w:after="0"/>
      </w:pPr>
    </w:p>
    <w:p>
      <w:pPr>
        <w:spacing w:before="0" w:after="0"/>
      </w:pPr>
    </w:p>
    <w:p>
      <w:pPr>
        <w:spacing w:before="160" w:after="80"/>
      </w:pPr>
      <w:r>
        <w:pict>
          <v:rect style="width:0;height:1.5pt" o:hralign="center" o:hrstd="t" o:hr="t"/>
        </w:pict>
      </w:r>
    </w:p>
    <w:bookmarkEnd w:id="152"/>
    <w:bookmarkStart w:id="153" w:name="苯酚溴水后加足量naoh"/>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ind w:left="480" w:hanging="480"/>
        <w:spacing w:after="0"/>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溶液呈橙色</w:t>
      </w:r>
    </w:p>
    <w:p>
      <w:pPr>
        <w:spacing w:before="0" w:after="0"/>
      </w:pPr>
    </w:p>
    <w:p>
      <w:pPr>
        <w:spacing w:before="0" w:after="0"/>
      </w:pPr>
    </w:p>
    <w:p>
      <w:pPr>
        <w:spacing w:before="160" w:after="80"/>
      </w:pPr>
      <w:r>
        <w:pict>
          <v:rect style="width:0;height:1.5pt" o:hralign="center" o:hrstd="t" o:hr="t"/>
        </w:pict>
      </w:r>
    </w:p>
    <w:bookmarkEnd w:id="153"/>
    <w:bookmarkStart w:id="154" w:name="酒精生理作用说法判断"/>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ind w:left="480" w:hanging="480"/>
        <w:spacing w:after="0"/>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①④⑤　</w:t>
      </w:r>
    </w:p>
    <w:p>
      <w:pPr>
        <w:pStyle w:val="FirstParagraph"/>
        <w:ind w:left="480" w:hanging="480"/>
        <w:spacing w:before="0" w:after="0"/>
      </w:pPr>
      <w:r>
        <w:rPr>
          <w:rFonts w:ascii="Times New Roman" w:hAnsi="Times New Roman" w:eastAsia="Times New Roman" w:cs="Times New Roman"/>
        </w:rPr>
        <w:t xml:space="preserve">B. ①③⑤　</w:t>
      </w:r>
    </w:p>
    <w:p>
      <w:pPr>
        <w:pStyle w:val="FirstParagraph"/>
        <w:ind w:left="480" w:hanging="480"/>
        <w:spacing w:before="0" w:after="0"/>
      </w:pPr>
      <w:r>
        <w:rPr>
          <w:rFonts w:ascii="Times New Roman" w:hAnsi="Times New Roman" w:eastAsia="Times New Roman" w:cs="Times New Roman"/>
        </w:rPr>
        <w:t xml:space="preserve">C. ①③④⑤　</w:t>
      </w:r>
    </w:p>
    <w:p>
      <w:pPr>
        <w:pStyle w:val="FirstParagraph"/>
        <w:ind w:left="480" w:hanging="480"/>
        <w:spacing w:before="0" w:after="180"/>
      </w:pPr>
      <w:r>
        <w:rPr>
          <w:rFonts w:ascii="Times New Roman" w:hAnsi="Times New Roman" w:eastAsia="Times New Roman" w:cs="Times New Roman"/>
        </w:rPr>
        <w:t xml:space="preserve">D. ①②③④⑤</w:t>
      </w:r>
    </w:p>
    <w:p>
      <w:pPr>
        <w:spacing w:before="0" w:after="0"/>
      </w:pPr>
    </w:p>
    <w:p>
      <w:pPr>
        <w:spacing w:before="0" w:after="0"/>
      </w:pPr>
    </w:p>
    <w:p>
      <w:pPr>
        <w:spacing w:before="160" w:after="80"/>
      </w:pPr>
      <w:r>
        <w:pict>
          <v:rect style="width:0;height:1.5pt" o:hralign="center" o:hrstd="t" o:hr="t"/>
        </w:pict>
      </w:r>
    </w:p>
    <w:bookmarkEnd w:id="154"/>
    <w:bookmarkStart w:id="155" w:name="丙烯丙醇混合物氢质量分数"/>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ind w:left="480" w:hanging="480"/>
        <w:spacing w:after="0"/>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78%　</w:t>
      </w:r>
    </w:p>
    <w:p>
      <w:pPr>
        <w:pStyle w:val="FirstParagraph"/>
        <w:ind w:left="480" w:hanging="480"/>
        <w:spacing w:before="0" w:after="0"/>
      </w:pPr>
      <w:r>
        <w:rPr>
          <w:rFonts w:ascii="Times New Roman" w:hAnsi="Times New Roman" w:eastAsia="Times New Roman" w:cs="Times New Roman"/>
        </w:rPr>
        <w:t xml:space="preserve">B. 22%　</w:t>
      </w:r>
    </w:p>
    <w:p>
      <w:pPr>
        <w:pStyle w:val="FirstParagraph"/>
        <w:ind w:left="480" w:hanging="480"/>
        <w:spacing w:before="0" w:after="0"/>
      </w:pPr>
      <w:r>
        <w:rPr>
          <w:rFonts w:ascii="Times New Roman" w:hAnsi="Times New Roman" w:eastAsia="Times New Roman" w:cs="Times New Roman"/>
        </w:rPr>
        <w:t xml:space="preserve">C. 14%　</w:t>
      </w:r>
    </w:p>
    <w:p>
      <w:pPr>
        <w:pStyle w:val="FirstParagraph"/>
        <w:ind w:left="480" w:hanging="480"/>
        <w:spacing w:before="0" w:after="180"/>
      </w:pPr>
      <w:r>
        <w:rPr>
          <w:rFonts w:ascii="Times New Roman" w:hAnsi="Times New Roman" w:eastAsia="Times New Roman" w:cs="Times New Roman"/>
        </w:rPr>
        <w:t xml:space="preserve">D. 13%</w:t>
      </w:r>
    </w:p>
    <w:p>
      <w:pPr>
        <w:spacing w:before="0" w:after="0"/>
      </w:pPr>
    </w:p>
    <w:p>
      <w:pPr>
        <w:spacing w:before="0" w:after="0"/>
      </w:pPr>
    </w:p>
    <w:p>
      <w:pPr>
        <w:spacing w:before="160" w:after="80"/>
      </w:pPr>
      <w:r>
        <w:pict>
          <v:rect style="width:0;height:1.5pt" o:hralign="center" o:hrstd="t" o:hr="t"/>
        </w:pict>
      </w:r>
    </w:p>
    <w:bookmarkEnd w:id="155"/>
    <w:bookmarkStart w:id="156" w:name="两碳原料合成聚乙烯醇"/>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8" w:name="醇的多步合成"/>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苯甲酸</w:t>
      </w:r>
    </w:p>
    <w:p>
      <w:pPr>
        <w:numPr>
          <w:ilvl w:val="0"/>
          <w:numId w:val="1020"/>
        </w:numPr>
      </w:pPr>
      <w:r>
        <w:rPr>
          <w:rFonts w:hint="eastAsia" w:ascii="Times New Roman" w:hAnsi="Times New Roman" w:eastAsia="FangSong" w:cs="Times New Roman"/>
        </w:rPr>
        <w:t xml:space="preserve">乙苯</w:t>
      </w:r>
    </w:p>
    <w:p>
      <w:pPr>
        <w:numPr>
          <w:ilvl w:val="0"/>
          <w:numId w:val="1020"/>
        </w:numPr>
      </w:pPr>
      <w:r>
        <w:rPr>
          <w:rFonts w:hint="eastAsia" w:ascii="Times New Roman" w:hAnsi="Times New Roman" w:eastAsia="FangSong" w:cs="Times New Roman"/>
        </w:rPr>
        <w:t xml:space="preserve">苯甲醛</w:t>
      </w:r>
    </w:p>
    <w:p>
      <w:pPr>
        <w:numPr>
          <w:ilvl w:val="0"/>
          <w:numId w:val="1020"/>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苯甲醇</w:t>
      </w:r>
    </w:p>
    <w:p>
      <w:pPr>
        <w:numPr>
          <w:ilvl w:val="0"/>
          <w:numId w:val="1021"/>
        </w:numPr>
      </w:pPr>
      <w:r>
        <w:rPr>
          <w:rFonts w:hint="eastAsia" w:ascii="Times New Roman" w:hAnsi="Times New Roman" w:eastAsia="FangSong" w:cs="Times New Roman"/>
        </w:rPr>
        <w:t xml:space="preserve">间溴苯甲酸</w:t>
      </w:r>
    </w:p>
    <w:p>
      <w:pPr>
        <w:numPr>
          <w:ilvl w:val="0"/>
          <w:numId w:val="1021"/>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15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醇</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End w:id="158"/>
    <w:bookmarkStart w:id="160" w:name="频哪醇重排"/>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159" w:name="知识点-2"/>
    <w:p>
      <w:pPr>
        <w:pStyle w:val="Heading3"/>
        <w:spacing w:before="280" w:after="120"/>
      </w:pPr>
      <w:r>
        <w:rPr>
          <w:rFonts w:hint="eastAsia" w:ascii="Times New Roman" w:hAnsi="Times New Roman" w:eastAsia="SimHei" w:cs="Times New Roman"/>
        </w:rPr>
        <w:t xml:space="preserve">知识点</w:t>
      </w:r>
    </w:p>
    <w:p>
      <w:pPr>
        <w:numPr>
          <w:ilvl w:val="0"/>
          <w:numId w:val="1023"/>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23"/>
        </w:numPr>
      </w:pPr>
      <w:r>
        <w:rPr>
          <w:rFonts w:hint="eastAsia" w:ascii="Times New Roman" w:hAnsi="Times New Roman" w:eastAsia="FangSong" w:cs="Times New Roman"/>
        </w:rPr>
        <w:t xml:space="preserve">重排反应</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End w:id="160"/>
    <w:bookmarkStart w:id="162" w:name="酰基亲核取代活性"/>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161" w:name="知识点-3"/>
    <w:p>
      <w:pPr>
        <w:pStyle w:val="Heading3"/>
        <w:spacing w:before="280" w:after="120"/>
      </w:pPr>
      <w:r>
        <w:rPr>
          <w:rFonts w:hint="eastAsia" w:ascii="Times New Roman" w:hAnsi="Times New Roman" w:eastAsia="SimHei" w:cs="Times New Roman"/>
        </w:rPr>
        <w:t xml:space="preserve">知识点</w:t>
      </w:r>
    </w:p>
    <w:p>
      <w:pPr>
        <w:numPr>
          <w:ilvl w:val="0"/>
          <w:numId w:val="1025"/>
        </w:numPr>
      </w:pPr>
      <w:r>
        <w:rPr>
          <w:rFonts w:hint="eastAsia" w:ascii="Times New Roman" w:hAnsi="Times New Roman" w:eastAsia="FangSong" w:cs="Times New Roman"/>
        </w:rPr>
        <w:t xml:space="preserve">酰基亲核取代</w:t>
      </w:r>
    </w:p>
    <w:p>
      <w:pPr>
        <w:numPr>
          <w:ilvl w:val="0"/>
          <w:numId w:val="1025"/>
        </w:numPr>
      </w:pPr>
      <w:r>
        <w:rPr>
          <w:rFonts w:hint="eastAsia" w:ascii="Times New Roman" w:hAnsi="Times New Roman" w:eastAsia="FangSong" w:cs="Times New Roman"/>
        </w:rPr>
        <w:t xml:space="preserve">羧酸</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End w:id="162"/>
    <w:bookmarkStart w:id="166" w:name="取代-sn2反应活性排序"/>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164" name="Picture"/>
            <a:graphic>
              <a:graphicData uri="http://schemas.openxmlformats.org/drawingml/2006/picture">
                <pic:pic>
                  <pic:nvPicPr>
                    <pic:cNvPr descr="1e2054db7436bf3a08ada50660c715d8bfb4db2a177436c3f3fa74541e112b65.png" id="165" name="Picture"/>
                    <pic:cNvPicPr>
                      <a:picLocks noChangeArrowheads="1" noChangeAspect="1"/>
                    </pic:cNvPicPr>
                  </pic:nvPicPr>
                  <pic:blipFill>
                    <a:blip r:embed="rId163"/>
                    <a:stretch>
                      <a:fillRect/>
                    </a:stretch>
                  </pic:blipFill>
                  <pic:spPr bwMode="auto">
                    <a:xfrm>
                      <a:off x="0" y="0"/>
                      <a:ext cx="3600000" cy="9560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70" w:name="取代-sn1与sn2机理判断"/>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53463" cy="2033420"/>
            <wp:effectExtent b="0" l="0" r="0" t="0"/>
            <wp:docPr descr="" title="" id="168" name="Picture"/>
            <a:graphic>
              <a:graphicData uri="http://schemas.openxmlformats.org/drawingml/2006/picture">
                <pic:pic>
                  <pic:nvPicPr>
                    <pic:cNvPr descr="sn1-coordinate.png" id="169" name="Picture"/>
                    <pic:cNvPicPr>
                      <a:picLocks noChangeArrowheads="1" noChangeAspect="1"/>
                    </pic:cNvPicPr>
                  </pic:nvPicPr>
                  <pic:blipFill>
                    <a:blip r:embed="rId167"/>
                    <a:stretch>
                      <a:fillRect/>
                    </a:stretch>
                  </pic:blipFill>
                  <pic:spPr bwMode="auto">
                    <a:xfrm>
                      <a:off x="0" y="0"/>
                      <a:ext cx="3053463" cy="203342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消除-e2消除扎伊采夫与霍夫曼规则"/>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消除-霍夫曼消除反应机理"/>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重排-频哪醇重排机理与迁移规则"/>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竞赛提升"/>
    <w:p>
      <w:pPr>
        <w:pStyle w:val="Heading2"/>
        <w:spacing w:before="280" w:after="80"/>
        <w:keepNext/>
      </w:pPr>
      <w:r>
        <w:rPr>
          <w:rFonts w:hint="eastAsia" w:ascii="Times New Roman" w:hAnsi="Times New Roman" w:eastAsia="SimHei" w:cs="Times New Roman"/>
        </w:rPr>
        <w:t xml:space="preserve">竞赛提升</w:t>
      </w:r>
    </w:p>
    <w:bookmarkEnd w:id="174"/>
    <w:bookmarkStart w:id="175" w:name="ft1-p1-ex2-cu催化烯醇自由基"/>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9" w:name="rioprostil前体醇合成设计"/>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998021"/>
            <wp:effectExtent b="0" l="0" r="0" t="0"/>
            <wp:docPr descr="" title="" id="177" name="Picture"/>
            <a:graphic>
              <a:graphicData uri="http://schemas.openxmlformats.org/drawingml/2006/picture">
                <pic:pic>
                  <pic:nvPicPr>
                    <pic:cNvPr descr="c12515a7b2ac10691f3611b6b9313a5fd2a788088256091e00920fdfe60e93ca.jpg" id="178" name="Picture"/>
                    <pic:cNvPicPr>
                      <a:picLocks noChangeArrowheads="1" noChangeAspect="1"/>
                    </pic:cNvPicPr>
                  </pic:nvPicPr>
                  <pic:blipFill>
                    <a:blip r:embed="rId176"/>
                    <a:stretch>
                      <a:fillRect/>
                    </a:stretch>
                  </pic:blipFill>
                  <pic:spPr bwMode="auto">
                    <a:xfrm>
                      <a:off x="0" y="0"/>
                      <a:ext cx="3149600" cy="998021"/>
                    </a:xfrm>
                    <a:prstGeom prst="rect">
                      <a:avLst/>
                    </a:prstGeom>
                    <a:noFill/>
                    <a:ln w="9525">
                      <a:noFill/>
                      <a:headEnd/>
                      <a:tailEnd/>
                    </a:ln>
                  </pic:spPr>
                </pic:pic>
              </a:graphicData>
            </a:graphic>
          </wp:inline>
        </w:drawing>
      </w:r>
    </w:p>
    <w:p>
      <w:pPr>
        <w:numPr>
          <w:ilvl w:val="0"/>
          <w:numId w:val="1026"/>
        </w:numPr>
      </w:pPr>
      <w:r>
        <w:rPr>
          <w:rFonts w:ascii="Times New Roman" w:hAnsi="Times New Roman" w:eastAsia="Times New Roman" w:cs="Times New Roman"/>
        </w:rPr>
        <w:t xml:space="preserve">Suggest possible syntheses starting from ketones and organometallics.</w:t>
      </w:r>
    </w:p>
    <w:p>
      <w:pPr>
        <w:numPr>
          <w:ilvl w:val="0"/>
          <w:numId w:val="102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0" w:name="β-内酰胺合成中的亲核取代"/>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27"/>
        </w:numPr>
      </w:pPr>
      <w:r>
        <w:rPr>
          <w:rFonts w:ascii="Times New Roman" w:hAnsi="Times New Roman" w:eastAsia="Times New Roman" w:cs="Times New Roman"/>
        </w:rPr>
        <w:t xml:space="preserve">An SN2 displacement at a primary carbon</w:t>
      </w:r>
    </w:p>
    <w:p>
      <w:pPr>
        <w:numPr>
          <w:ilvl w:val="0"/>
          <w:numId w:val="1027"/>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27"/>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27"/>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四个反应sn1与sn2判断"/>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28"/>
        </w:numPr>
      </w:pPr>
      <w:r>
        <w:rPr>
          <w:rFonts w:ascii="Times New Roman" w:hAnsi="Times New Roman" w:eastAsia="Times New Roman" w:cs="Times New Roman"/>
        </w:rPr>
        <w:t xml:space="preserve">A tertiary carbon bearing a C=O group reacts with a nucleophile</w:t>
      </w:r>
    </w:p>
    <w:p>
      <w:pPr>
        <w:numPr>
          <w:ilvl w:val="0"/>
          <w:numId w:val="1028"/>
        </w:numPr>
      </w:pPr>
      <w:r>
        <w:rPr>
          <w:rFonts w:ascii="Times New Roman" w:hAnsi="Times New Roman" w:eastAsia="Times New Roman" w:cs="Times New Roman"/>
        </w:rPr>
        <w:t xml:space="preserve">An orthoester reacts with an alcohol</w:t>
      </w:r>
    </w:p>
    <w:p>
      <w:pPr>
        <w:numPr>
          <w:ilvl w:val="0"/>
          <w:numId w:val="1028"/>
        </w:numPr>
      </w:pPr>
      <w:r>
        <w:rPr>
          <w:rFonts w:ascii="Times New Roman" w:hAnsi="Times New Roman" w:eastAsia="Times New Roman" w:cs="Times New Roman"/>
        </w:rPr>
        <w:t xml:space="preserve">Propanol adds to a more substituted position of an epoxide</w:t>
      </w:r>
    </w:p>
    <w:p>
      <w:pPr>
        <w:numPr>
          <w:ilvl w:val="0"/>
          <w:numId w:val="1028"/>
        </w:numPr>
      </w:pPr>
      <w:r>
        <w:rPr>
          <w:rFonts w:ascii="Times New Roman" w:hAnsi="Times New Roman" w:eastAsia="Times New Roman" w:cs="Times New Roman"/>
        </w:rPr>
        <w:t xml:space="preserve">An anion adds to the less hindered center of an epoxide</w:t>
      </w:r>
    </w:p>
    <w:p>
      <w:pPr>
        <w:numPr>
          <w:ilvl w:val="0"/>
          <w:numId w:val="1028"/>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28"/>
        </w:numPr>
      </w:pPr>
      <w:r>
        <w:rPr>
          <w:rFonts w:hint="eastAsia" w:ascii="Times New Roman" w:hAnsi="Times New Roman" w:eastAsia="FangSong" w:cs="Times New Roman"/>
        </w:rPr>
        <w:t xml:space="preserve">原酸酯与醇反应</w:t>
      </w:r>
    </w:p>
    <w:p>
      <w:pPr>
        <w:numPr>
          <w:ilvl w:val="0"/>
          <w:numId w:val="1028"/>
        </w:numPr>
      </w:pPr>
      <w:r>
        <w:rPr>
          <w:rFonts w:hint="eastAsia" w:ascii="Times New Roman" w:hAnsi="Times New Roman" w:eastAsia="FangSong" w:cs="Times New Roman"/>
        </w:rPr>
        <w:t xml:space="preserve">丙醇加成到环氧化物的更取代位置</w:t>
      </w:r>
    </w:p>
    <w:p>
      <w:pPr>
        <w:numPr>
          <w:ilvl w:val="0"/>
          <w:numId w:val="1028"/>
        </w:numPr>
      </w:pPr>
      <w:r>
        <w:rPr>
          <w:rFonts w:hint="eastAsia" w:ascii="Times New Roman" w:hAnsi="Times New Roman" w:eastAsia="FangSong" w:cs="Times New Roman"/>
        </w:rPr>
        <w:t xml:space="preserve">亲核试剂加成到环氧化物的空间位阻较小的中心</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5" w:name="消除序列中间过程和产物稳定性"/>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27778"/>
            <wp:effectExtent b="0" l="0" r="0" t="0"/>
            <wp:docPr descr="" title="" id="183" name="Picture"/>
            <a:graphic>
              <a:graphicData uri="http://schemas.openxmlformats.org/drawingml/2006/picture">
                <pic:pic>
                  <pic:nvPicPr>
                    <pic:cNvPr descr="3eef08810d03e5e5b72746bc99745c5746af922181203b8a214abfe1d90a9a06.jpg" id="184" name="Picture"/>
                    <pic:cNvPicPr>
                      <a:picLocks noChangeArrowheads="1" noChangeAspect="1"/>
                    </pic:cNvPicPr>
                  </pic:nvPicPr>
                  <pic:blipFill>
                    <a:blip r:embed="rId182"/>
                    <a:stretch>
                      <a:fillRect/>
                    </a:stretch>
                  </pic:blipFill>
                  <pic:spPr bwMode="auto">
                    <a:xfrm>
                      <a:off x="0" y="0"/>
                      <a:ext cx="3600000" cy="92777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9" w:name="笼状分子中消除受限"/>
    <w:p>
      <w:pPr>
        <w:pStyle w:val="Heading2"/>
        <w:spacing w:before="280" w:after="80"/>
        <w:keepNext/>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599994" cy="793484"/>
            <wp:effectExtent b="0" l="0" r="0" t="0"/>
            <wp:docPr descr="" title="" id="187" name="Picture"/>
            <a:graphic>
              <a:graphicData uri="http://schemas.openxmlformats.org/drawingml/2006/picture">
                <pic:pic>
                  <pic:nvPicPr>
                    <pic:cNvPr descr="2ea55eec559ad4d1bc7e55e5c067fa0e221b583565d1c16d9be561e0eeb7cc2e.jpg" id="188" name="Picture"/>
                    <pic:cNvPicPr>
                      <a:picLocks noChangeArrowheads="1" noChangeAspect="1"/>
                    </pic:cNvPicPr>
                  </pic:nvPicPr>
                  <pic:blipFill>
                    <a:blip r:embed="rId186"/>
                    <a:stretch>
                      <a:fillRect/>
                    </a:stretch>
                  </pic:blipFill>
                  <pic:spPr bwMode="auto">
                    <a:xfrm>
                      <a:off x="0" y="0"/>
                      <a:ext cx="3599994" cy="79348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6" w:name="差向异构溴化物消除结果对比"/>
    <w:p>
      <w:pPr>
        <w:pStyle w:val="Heading2"/>
        <w:spacing w:before="280" w:after="80"/>
        <w:keepNext/>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50909"/>
            <wp:effectExtent b="0" l="0" r="0" t="0"/>
            <wp:docPr descr="" title="" id="191" name="Picture"/>
            <a:graphic>
              <a:graphicData uri="http://schemas.openxmlformats.org/drawingml/2006/picture">
                <pic:pic>
                  <pic:nvPicPr>
                    <pic:cNvPr descr="7d31a198b9b3e193e85d4930052cbb5f90f0ae446f82808722bd8a1e6277f8fe.jpg" id="192" name="Picture"/>
                    <pic:cNvPicPr>
                      <a:picLocks noChangeArrowheads="1" noChangeAspect="1"/>
                    </pic:cNvPicPr>
                  </pic:nvPicPr>
                  <pic:blipFill>
                    <a:blip r:embed="rId190"/>
                    <a:stretch>
                      <a:fillRect/>
                    </a:stretch>
                  </pic:blipFill>
                  <pic:spPr bwMode="auto">
                    <a:xfrm>
                      <a:off x="0" y="0"/>
                      <a:ext cx="3600000" cy="8509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1307"/>
            <wp:effectExtent b="0" l="0" r="0" t="0"/>
            <wp:docPr descr="" title="" id="194" name="Picture"/>
            <a:graphic>
              <a:graphicData uri="http://schemas.openxmlformats.org/drawingml/2006/picture">
                <pic:pic>
                  <pic:nvPicPr>
                    <pic:cNvPr descr="337b259db4c02caebc38d821a43f22e1d39c602bb980057d90678136c56f7da3.jpg" id="195" name="Picture"/>
                    <pic:cNvPicPr>
                      <a:picLocks noChangeArrowheads="1" noChangeAspect="1"/>
                    </pic:cNvPicPr>
                  </pic:nvPicPr>
                  <pic:blipFill>
                    <a:blip r:embed="rId193"/>
                    <a:stretch>
                      <a:fillRect/>
                    </a:stretch>
                  </pic:blipFill>
                  <pic:spPr bwMode="auto">
                    <a:xfrm>
                      <a:off x="0" y="0"/>
                      <a:ext cx="3600000" cy="101130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200" w:name="酸酐lialh4还原vsgrignard加成选择性"/>
    <w:p>
      <w:pPr>
        <w:pStyle w:val="Heading2"/>
        <w:spacing w:before="280" w:after="80"/>
        <w:keepNext/>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593407" cy="675949"/>
            <wp:effectExtent b="0" l="0" r="0" t="0"/>
            <wp:docPr descr="" title="" id="198" name="Picture"/>
            <a:graphic>
              <a:graphicData uri="http://schemas.openxmlformats.org/drawingml/2006/picture">
                <pic:pic>
                  <pic:nvPicPr>
                    <pic:cNvPr descr="9dbf6bb6e38ebad729b933849e3293886151257d068f3a92386decc68ea1b1ec.jpg" id="199" name="Picture"/>
                    <pic:cNvPicPr>
                      <a:picLocks noChangeArrowheads="1" noChangeAspect="1"/>
                    </pic:cNvPicPr>
                  </pic:nvPicPr>
                  <pic:blipFill>
                    <a:blip r:embed="rId197"/>
                    <a:stretch>
                      <a:fillRect/>
                    </a:stretch>
                  </pic:blipFill>
                  <pic:spPr bwMode="auto">
                    <a:xfrm>
                      <a:off x="0" y="0"/>
                      <a:ext cx="3593407" cy="67594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4" w:name="amelfolide合成路线设计"/>
    <w:p>
      <w:pPr>
        <w:pStyle w:val="Heading2"/>
        <w:spacing w:before="280" w:after="80"/>
        <w:keepNext/>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568826" cy="833765"/>
            <wp:effectExtent b="0" l="0" r="0" t="0"/>
            <wp:docPr descr="" title="" id="202" name="Picture"/>
            <a:graphic>
              <a:graphicData uri="http://schemas.openxmlformats.org/drawingml/2006/picture">
                <pic:pic>
                  <pic:nvPicPr>
                    <pic:cNvPr descr="9be1d15280d1433d96ef7c56b85373ff494364fb7edc83ce5ec82a871c67070f.jpg" id="203" name="Picture"/>
                    <pic:cNvPicPr>
                      <a:picLocks noChangeArrowheads="1" noChangeAspect="1"/>
                    </pic:cNvPicPr>
                  </pic:nvPicPr>
                  <pic:blipFill>
                    <a:blip r:embed="rId201"/>
                    <a:stretch>
                      <a:fillRect/>
                    </a:stretch>
                  </pic:blipFill>
                  <pic:spPr bwMode="auto">
                    <a:xfrm>
                      <a:off x="0" y="0"/>
                      <a:ext cx="3568826" cy="8337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8" w:name="硅基烯醇醚控制aldol产物"/>
    <w:p>
      <w:pPr>
        <w:pStyle w:val="Heading2"/>
        <w:spacing w:before="280" w:after="80"/>
        <w:keepNext/>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24535"/>
            <wp:effectExtent b="0" l="0" r="0" t="0"/>
            <wp:docPr descr="" title="" id="206" name="Picture"/>
            <a:graphic>
              <a:graphicData uri="http://schemas.openxmlformats.org/drawingml/2006/picture">
                <pic:pic>
                  <pic:nvPicPr>
                    <pic:cNvPr descr="0d8bc445a15a0e657699182bc14b5ed776ed36df60ff310ac1be06c6b67eed42.jpg" id="207" name="Picture"/>
                    <pic:cNvPicPr>
                      <a:picLocks noChangeArrowheads="1" noChangeAspect="1"/>
                    </pic:cNvPicPr>
                  </pic:nvPicPr>
                  <pic:blipFill>
                    <a:blip r:embed="rId205"/>
                    <a:stretch>
                      <a:fillRect/>
                    </a:stretch>
                  </pic:blipFill>
                  <pic:spPr bwMode="auto">
                    <a:xfrm>
                      <a:off x="0" y="0"/>
                      <a:ext cx="3600000" cy="62453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12" w:name="特定烯醇等价体使反应可行"/>
    <w:p>
      <w:pPr>
        <w:pStyle w:val="Heading2"/>
        <w:spacing w:before="280" w:after="80"/>
        <w:keepNext/>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599999" cy="1317293"/>
            <wp:effectExtent b="0" l="0" r="0" t="0"/>
            <wp:docPr descr="" title="" id="210" name="Picture"/>
            <a:graphic>
              <a:graphicData uri="http://schemas.openxmlformats.org/drawingml/2006/picture">
                <pic:pic>
                  <pic:nvPicPr>
                    <pic:cNvPr descr="1698c3fee62f72cd9d24d3d83b2fb6ebea00d8b80e8104de5db17813c7ec4c7f.jpg" id="211" name="Picture"/>
                    <pic:cNvPicPr>
                      <a:picLocks noChangeArrowheads="1" noChangeAspect="1"/>
                    </pic:cNvPicPr>
                  </pic:nvPicPr>
                  <pic:blipFill>
                    <a:blip r:embed="rId209"/>
                    <a:stretch>
                      <a:fillRect/>
                    </a:stretch>
                  </pic:blipFill>
                  <pic:spPr bwMode="auto">
                    <a:xfrm>
                      <a:off x="0" y="0"/>
                      <a:ext cx="3599999" cy="13172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6" w:name="氮杂烯醇盐aza-enolate制备和使"/>
    <w:p>
      <w:pPr>
        <w:pStyle w:val="Heading2"/>
        <w:spacing w:before="280" w:after="80"/>
        <w:keepNext/>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570244" cy="877685"/>
            <wp:effectExtent b="0" l="0" r="0" t="0"/>
            <wp:docPr descr="" title="" id="214" name="Picture"/>
            <a:graphic>
              <a:graphicData uri="http://schemas.openxmlformats.org/drawingml/2006/picture">
                <pic:pic>
                  <pic:nvPicPr>
                    <pic:cNvPr descr="1c41b2bf12a4b24a4777d9273f857062272ff496df8e65b8a79699cbad98e454.jpg" id="215" name="Picture"/>
                    <pic:cNvPicPr>
                      <a:picLocks noChangeArrowheads="1" noChangeAspect="1"/>
                    </pic:cNvPicPr>
                  </pic:nvPicPr>
                  <pic:blipFill>
                    <a:blip r:embed="rId213"/>
                    <a:stretch>
                      <a:fillRect/>
                    </a:stretch>
                  </pic:blipFill>
                  <pic:spPr bwMode="auto">
                    <a:xfrm>
                      <a:off x="0" y="0"/>
                      <a:ext cx="3570244" cy="87768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0" w:name="环丙基酮合成中的烯醇化学"/>
    <w:p>
      <w:pPr>
        <w:pStyle w:val="Heading2"/>
        <w:spacing w:before="280" w:after="80"/>
        <w:keepNext/>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44275"/>
            <wp:effectExtent b="0" l="0" r="0" t="0"/>
            <wp:docPr descr="" title="" id="218" name="Picture"/>
            <a:graphic>
              <a:graphicData uri="http://schemas.openxmlformats.org/drawingml/2006/picture">
                <pic:pic>
                  <pic:nvPicPr>
                    <pic:cNvPr descr="d876a2d0105a37acf1e3df16f15d0afe7bb7c7c827396732dbf9cd75a170b422.jpg" id="219" name="Picture"/>
                    <pic:cNvPicPr>
                      <a:picLocks noChangeArrowheads="1" noChangeAspect="1"/>
                    </pic:cNvPicPr>
                  </pic:nvPicPr>
                  <pic:blipFill>
                    <a:blip r:embed="rId217"/>
                    <a:stretch>
                      <a:fillRect/>
                    </a:stretch>
                  </pic:blipFill>
                  <pic:spPr bwMode="auto">
                    <a:xfrm>
                      <a:off x="0" y="0"/>
                      <a:ext cx="3600000" cy="104427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4" w:name="氮上类烯醇中间体和反应机理"/>
    <w:p>
      <w:pPr>
        <w:pStyle w:val="Heading2"/>
        <w:spacing w:before="280" w:after="80"/>
        <w:keepNext/>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81369"/>
            <wp:effectExtent b="0" l="0" r="0" t="0"/>
            <wp:docPr descr="" title="" id="222" name="Picture"/>
            <a:graphic>
              <a:graphicData uri="http://schemas.openxmlformats.org/drawingml/2006/picture">
                <pic:pic>
                  <pic:nvPicPr>
                    <pic:cNvPr descr="d354a1b040e4727178a03a13c60eb2013eb40ab7b475a65b9669daf2030fa533.jpg" id="223" name="Picture"/>
                    <pic:cNvPicPr>
                      <a:picLocks noChangeArrowheads="1" noChangeAspect="1"/>
                    </pic:cNvPicPr>
                  </pic:nvPicPr>
                  <pic:blipFill>
                    <a:blip r:embed="rId221"/>
                    <a:stretch>
                      <a:fillRect/>
                    </a:stretch>
                  </pic:blipFill>
                  <pic:spPr bwMode="auto">
                    <a:xfrm>
                      <a:off x="0" y="0"/>
                      <a:ext cx="3600000" cy="108136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8" w:name="杂环化合物亲核取代选择性"/>
    <w:p>
      <w:pPr>
        <w:pStyle w:val="Heading2"/>
        <w:spacing w:before="280" w:after="80"/>
        <w:keepNext/>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58945"/>
            <wp:effectExtent b="0" l="0" r="0" t="0"/>
            <wp:docPr descr="" title="" id="226" name="Picture"/>
            <a:graphic>
              <a:graphicData uri="http://schemas.openxmlformats.org/drawingml/2006/picture">
                <pic:pic>
                  <pic:nvPicPr>
                    <pic:cNvPr descr="51d5301caa17ac9c3aa10db6d8c743b5cfdd961cb7fe0da7c85df8dec3de6d25.jpg" id="227" name="Picture"/>
                    <pic:cNvPicPr>
                      <a:picLocks noChangeArrowheads="1" noChangeAspect="1"/>
                    </pic:cNvPicPr>
                  </pic:nvPicPr>
                  <pic:blipFill>
                    <a:blip r:embed="rId225"/>
                    <a:stretch>
                      <a:fillRect/>
                    </a:stretch>
                  </pic:blipFill>
                  <pic:spPr bwMode="auto">
                    <a:xfrm>
                      <a:off x="0" y="0"/>
                      <a:ext cx="3600000" cy="65894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29" w:name="亲核取代三方程式"/>
    <w:p>
      <w:pPr>
        <w:pStyle w:val="Heading2"/>
        <w:spacing w:before="280" w:after="80"/>
        <w:keepNext/>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mr84双烃ab结构推断"/>
    <w:p>
      <w:pPr>
        <w:pStyle w:val="Heading2"/>
        <w:spacing w:before="280" w:after="80"/>
        <w:keepNext/>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4" w:name="单一氢c6h12推断与双烯转化"/>
    <w:p>
      <w:pPr>
        <w:pStyle w:val="Heading2"/>
        <w:spacing w:before="280" w:after="80"/>
        <w:keepNext/>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232" name="Picture"/>
            <a:graphic>
              <a:graphicData uri="http://schemas.openxmlformats.org/drawingml/2006/picture">
                <pic:pic>
                  <pic:nvPicPr>
                    <pic:cNvPr descr="9605b1099c7bb6340418b0630b3407c90bca32e636c9f3aa8ffed41ba76e7e77.jpg" id="233" name="Picture"/>
                    <pic:cNvPicPr>
                      <a:picLocks noChangeArrowheads="1" noChangeAspect="1"/>
                    </pic:cNvPicPr>
                  </pic:nvPicPr>
                  <pic:blipFill>
                    <a:blip r:embed="rId231"/>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8" w:name="锂亚铜偶联填框"/>
    <w:p>
      <w:pPr>
        <w:pStyle w:val="Heading2"/>
        <w:spacing w:before="280" w:after="80"/>
        <w:keepNext/>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36" name="Picture"/>
            <a:graphic>
              <a:graphicData uri="http://schemas.openxmlformats.org/drawingml/2006/picture">
                <pic:pic>
                  <pic:nvPicPr>
                    <pic:cNvPr descr="792e5349e71a66e3f94d90fb2161fe8a505a27a8717f4fd8dce97978167c6c99.jpg" id="237" name="Picture"/>
                    <pic:cNvPicPr>
                      <a:picLocks noChangeArrowheads="1" noChangeAspect="1"/>
                    </pic:cNvPicPr>
                  </pic:nvPicPr>
                  <pic:blipFill>
                    <a:blip r:embed="rId235"/>
                    <a:stretch>
                      <a:fillRect/>
                    </a:stretch>
                  </pic:blipFill>
                  <pic:spPr bwMode="auto">
                    <a:xfrm>
                      <a:off x="0" y="0"/>
                      <a:ext cx="3600000" cy="13855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38"/>
    <w:bookmarkStart w:id="242" w:name="c7h8芳烃转化链"/>
    <w:p>
      <w:pPr>
        <w:pStyle w:val="Heading2"/>
        <w:spacing w:before="280" w:after="80"/>
        <w:keepNext/>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603"/>
            <wp:effectExtent b="0" l="0" r="0" t="0"/>
            <wp:docPr descr="" title="" id="240" name="Picture"/>
            <a:graphic>
              <a:graphicData uri="http://schemas.openxmlformats.org/drawingml/2006/picture">
                <pic:pic>
                  <pic:nvPicPr>
                    <pic:cNvPr descr="da1bf9d07e5410e5c35cf8390280b92554c65084e070f750149c12451c36769a.jpg" id="241" name="Picture"/>
                    <pic:cNvPicPr>
                      <a:picLocks noChangeArrowheads="1" noChangeAspect="1"/>
                    </pic:cNvPicPr>
                  </pic:nvPicPr>
                  <pic:blipFill>
                    <a:blip r:embed="rId239"/>
                    <a:stretch>
                      <a:fillRect/>
                    </a:stretch>
                  </pic:blipFill>
                  <pic:spPr bwMode="auto">
                    <a:xfrm>
                      <a:off x="0" y="0"/>
                      <a:ext cx="3600000" cy="1986603"/>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32"/>
        </w:numPr>
        <w:ind w:left="480" w:hanging="480"/>
        <w:spacing w:after="0"/>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numPr>
          <w:ilvl w:val="0"/>
          <w:numId w:val="1032"/>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p>
    <w:p>
      <w:pPr>
        <w:numPr>
          <w:ilvl w:val="0"/>
          <w:numId w:val="1032"/>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p>
    <w:p>
      <w:pPr>
        <w:numPr>
          <w:ilvl w:val="0"/>
          <w:numId w:val="1032"/>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p>
    <w:p>
      <w:pPr>
        <w:numPr>
          <w:ilvl w:val="0"/>
          <w:numId w:val="1032"/>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3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0" w:after="0"/>
      </w:pPr>
    </w:p>
    <w:p>
      <w:pPr>
        <w:spacing w:before="0" w:after="0"/>
      </w:pPr>
    </w:p>
    <w:p>
      <w:pPr>
        <w:spacing w:before="160" w:after="80"/>
      </w:pPr>
      <w:r>
        <w:pict>
          <v:rect style="width:0;height:1.5pt" o:hralign="center" o:hrstd="t" o:hr="t"/>
        </w:pict>
      </w:r>
    </w:p>
    <w:bookmarkEnd w:id="242"/>
    <w:bookmarkStart w:id="243" w:name="c9h12o醇系列反应推断"/>
    <w:p>
      <w:pPr>
        <w:pStyle w:val="Heading2"/>
        <w:spacing w:before="280" w:after="80"/>
        <w:keepNext/>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7" w:name="含酚工业废水处理流程"/>
    <w:p>
      <w:pPr>
        <w:pStyle w:val="Heading2"/>
        <w:spacing w:before="280" w:after="80"/>
        <w:keepNext/>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245" name="Picture"/>
            <a:graphic>
              <a:graphicData uri="http://schemas.openxmlformats.org/drawingml/2006/picture">
                <pic:pic>
                  <pic:nvPicPr>
                    <pic:cNvPr descr="69d5d113c7102e4ca76668f8eaac05d2a137d2a1201252ed08e393e5485e67bd.jpg" id="246" name="Picture"/>
                    <pic:cNvPicPr>
                      <a:picLocks noChangeArrowheads="1" noChangeAspect="1"/>
                    </pic:cNvPicPr>
                  </pic:nvPicPr>
                  <pic:blipFill>
                    <a:blip r:embed="rId244"/>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3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甲基叔丁基醚制备路线选择"/>
    <w:p>
      <w:pPr>
        <w:pStyle w:val="Heading2"/>
        <w:spacing w:before="280" w:after="80"/>
        <w:keepNext/>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ind w:left="480" w:hanging="480"/>
        <w:spacing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0" w:after="0"/>
      </w:pPr>
    </w:p>
    <w:p>
      <w:pPr>
        <w:spacing w:before="0" w:after="0"/>
      </w:pPr>
    </w:p>
    <w:p>
      <w:pPr>
        <w:spacing w:before="160" w:after="80"/>
      </w:pPr>
      <w:r>
        <w:pict>
          <v:rect style="width:0;height:1.5pt" o:hralign="center" o:hrstd="t" o:hr="t"/>
        </w:pict>
      </w:r>
    </w:p>
    <w:bookmarkEnd w:id="248"/>
    <w:bookmarkStart w:id="249" w:name="硫醇性质比较"/>
    <w:p>
      <w:pPr>
        <w:pStyle w:val="Heading2"/>
        <w:spacing w:before="280" w:after="80"/>
        <w:keepNext/>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ind w:left="480" w:hanging="480"/>
        <w:spacing w:after="0"/>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0" w:after="0"/>
      </w:pPr>
    </w:p>
    <w:p>
      <w:pPr>
        <w:spacing w:before="0" w:after="0"/>
      </w:pPr>
    </w:p>
    <w:p>
      <w:pPr>
        <w:spacing w:before="160" w:after="80"/>
      </w:pPr>
      <w:r>
        <w:pict>
          <v:rect style="width:0;height:1.5pt" o:hralign="center" o:hrstd="t" o:hr="t"/>
        </w:pict>
      </w:r>
    </w:p>
    <w:bookmarkEnd w:id="249"/>
    <w:bookmarkStart w:id="250" w:name="苯酚定量kbro3返滴定纯度"/>
    <w:p>
      <w:pPr>
        <w:pStyle w:val="Heading2"/>
        <w:spacing w:before="280" w:after="80"/>
        <w:keepNext/>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碳正离子四问"/>
    <w:p>
      <w:pPr>
        <w:pStyle w:val="Heading2"/>
        <w:spacing w:before="280" w:after="80"/>
        <w:keepNext/>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丁醇丁硫醇沸点与三硝基氯苯水解"/>
    <w:p>
      <w:pPr>
        <w:pStyle w:val="Heading2"/>
        <w:spacing w:before="280" w:after="80"/>
        <w:keepNext/>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37"/>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乙醚丙酮提纯"/>
    <w:p>
      <w:pPr>
        <w:pStyle w:val="Heading2"/>
        <w:spacing w:before="280" w:after="80"/>
        <w:keepNext/>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二苯乙醇酸重排"/>
    <w:p>
      <w:pPr>
        <w:pStyle w:val="Heading2"/>
        <w:spacing w:before="280" w:after="80"/>
        <w:keepNext/>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67" w:name="中间产物结构推断第36届初赛第二场"/>
    <w:p>
      <w:pPr>
        <w:pStyle w:val="Heading2"/>
        <w:spacing w:before="280" w:after="80"/>
        <w:keepNext/>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256" name="Picture"/>
            <a:graphic>
              <a:graphicData uri="http://schemas.openxmlformats.org/drawingml/2006/picture">
                <pic:pic>
                  <pic:nvPicPr>
                    <pic:cNvPr descr="e085a83aa90cc4c1c231c226b8d218024049c9254a53762b17a3732e881698cd.jpg" id="257" name="Picture"/>
                    <pic:cNvPicPr>
                      <a:picLocks noChangeArrowheads="1" noChangeAspect="1"/>
                    </pic:cNvPicPr>
                  </pic:nvPicPr>
                  <pic:blipFill>
                    <a:blip r:embed="rId255"/>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4900"/>
            <wp:effectExtent b="0" l="0" r="0" t="0"/>
            <wp:docPr descr="" title="" id="259" name="Picture"/>
            <a:graphic>
              <a:graphicData uri="http://schemas.openxmlformats.org/drawingml/2006/picture">
                <pic:pic>
                  <pic:nvPicPr>
                    <pic:cNvPr descr="2edf8c49d3a10f8520e38698129c2e0b6504c4adb7d5feb4eef13b52a5730cb0.jpg" id="260" name="Picture"/>
                    <pic:cNvPicPr>
                      <a:picLocks noChangeArrowheads="1" noChangeAspect="1"/>
                    </pic:cNvPicPr>
                  </pic:nvPicPr>
                  <pic:blipFill>
                    <a:blip r:embed="rId258"/>
                    <a:stretch>
                      <a:fillRect/>
                    </a:stretch>
                  </pic:blipFill>
                  <pic:spPr bwMode="auto">
                    <a:xfrm>
                      <a:off x="0" y="0"/>
                      <a:ext cx="3600000" cy="8749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262" name="Picture"/>
            <a:graphic>
              <a:graphicData uri="http://schemas.openxmlformats.org/drawingml/2006/picture">
                <pic:pic>
                  <pic:nvPicPr>
                    <pic:cNvPr descr="7c14e3b82c104870acf4a05b3e80b7ac3e8ffde29f0c4616a1708f9a78f88a53.jpg" id="263" name="Picture"/>
                    <pic:cNvPicPr>
                      <a:picLocks noChangeArrowheads="1" noChangeAspect="1"/>
                    </pic:cNvPicPr>
                  </pic:nvPicPr>
                  <pic:blipFill>
                    <a:blip r:embed="rId261"/>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3438"/>
            <wp:effectExtent b="0" l="0" r="0" t="0"/>
            <wp:docPr descr="" title="" id="265" name="Picture"/>
            <a:graphic>
              <a:graphicData uri="http://schemas.openxmlformats.org/drawingml/2006/picture">
                <pic:pic>
                  <pic:nvPicPr>
                    <pic:cNvPr descr="c8d115e62e4bee641fe3a74b54281e071995cff1116a3fd442106cce2f77f89f.jpg" id="266" name="Picture"/>
                    <pic:cNvPicPr>
                      <a:picLocks noChangeArrowheads="1" noChangeAspect="1"/>
                    </pic:cNvPicPr>
                  </pic:nvPicPr>
                  <pic:blipFill>
                    <a:blip r:embed="rId264"/>
                    <a:stretch>
                      <a:fillRect/>
                    </a:stretch>
                  </pic:blipFill>
                  <pic:spPr bwMode="auto">
                    <a:xfrm>
                      <a:off x="0" y="0"/>
                      <a:ext cx="3600000" cy="6034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氯代丁二酸碱性水解sn1sn2"/>
    <w:p>
      <w:pPr>
        <w:pStyle w:val="Heading2"/>
        <w:spacing w:before="280" w:after="80"/>
        <w:keepNext/>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sSub>
                <m:e>
                  <m:r>
                    <m:t>c</m:t>
                  </m:r>
                </m:e>
                <m:sub>
                  <m:r>
                    <m:rPr>
                      <m:sty m:val="p"/>
                    </m:rPr>
                    <m:t>K</m:t>
                  </m:r>
                  <m:r>
                    <m:rPr>
                      <m:sty m:val="p"/>
                    </m:rPr>
                    <m:t>O</m:t>
                  </m:r>
                  <m:r>
                    <m:rPr>
                      <m:sty m:val="p"/>
                    </m:rPr>
                    <m:t>H</m:t>
                  </m:r>
                </m:sub>
              </m:sSub>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sn1五因素分析"/>
    <w:p>
      <w:pPr>
        <w:pStyle w:val="Heading2"/>
        <w:spacing w:before="280" w:after="80"/>
        <w:keepNext/>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全国初赛氯丙醇"/>
    <w:p>
      <w:pPr>
        <w:pStyle w:val="Heading2"/>
        <w:spacing w:before="280" w:after="80"/>
        <w:keepNext/>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5" w:name="全国初赛马氏规则合成链"/>
    <w:p>
      <w:pPr>
        <w:pStyle w:val="Heading2"/>
        <w:spacing w:before="280" w:after="80"/>
        <w:keepNext/>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189374" cy="2721093"/>
            <wp:effectExtent b="0" l="0" r="0" t="0"/>
            <wp:docPr descr="" title="" id="272" name="Picture"/>
            <a:graphic>
              <a:graphicData uri="http://schemas.openxmlformats.org/drawingml/2006/picture">
                <pic:pic>
                  <pic:nvPicPr>
                    <pic:cNvPr descr="a69fbb55e897f3f6fa5b9bfb40920ac8e2f68f70d33ab1352027d70608d6c211.jpg" id="273" name="Picture"/>
                    <pic:cNvPicPr>
                      <a:picLocks noChangeArrowheads="1" noChangeAspect="1"/>
                    </pic:cNvPicPr>
                  </pic:nvPicPr>
                  <pic:blipFill>
                    <a:blip r:embed="rId271"/>
                    <a:stretch>
                      <a:fillRect/>
                    </a:stretch>
                  </pic:blipFill>
                  <pic:spPr bwMode="auto">
                    <a:xfrm>
                      <a:off x="0" y="0"/>
                      <a:ext cx="3189374" cy="2721093"/>
                    </a:xfrm>
                    <a:prstGeom prst="rect">
                      <a:avLst/>
                    </a:prstGeom>
                    <a:noFill/>
                    <a:ln w="9525">
                      <a:noFill/>
                      <a:headEnd/>
                      <a:tailEnd/>
                    </a:ln>
                  </pic:spPr>
                </pic:pic>
              </a:graphicData>
            </a:graphic>
          </wp:inline>
        </w:drawing>
      </w:r>
    </w:p>
    <w:bookmarkStart w:id="274"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End w:id="275"/>
    <w:bookmarkStart w:id="279" w:name="ag转化链五结构推导"/>
    <w:p>
      <w:pPr>
        <w:pStyle w:val="Heading2"/>
        <w:spacing w:before="280" w:after="80"/>
        <w:keepNext/>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431" cy="1779545"/>
            <wp:effectExtent b="0" l="0" r="0" t="0"/>
            <wp:docPr descr="" title="" id="277" name="Picture"/>
            <a:graphic>
              <a:graphicData uri="http://schemas.openxmlformats.org/drawingml/2006/picture">
                <pic:pic>
                  <pic:nvPicPr>
                    <pic:cNvPr descr="e045b704b5b68a8441ad2d864f9b024eb8d3e3f65887cb9f3b89d70136519140.jpg" id="278" name="Picture"/>
                    <pic:cNvPicPr>
                      <a:picLocks noChangeArrowheads="1" noChangeAspect="1"/>
                    </pic:cNvPicPr>
                  </pic:nvPicPr>
                  <pic:blipFill>
                    <a:blip r:embed="rId276"/>
                    <a:stretch>
                      <a:fillRect/>
                    </a:stretch>
                  </pic:blipFill>
                  <pic:spPr bwMode="auto">
                    <a:xfrm>
                      <a:off x="0" y="0"/>
                      <a:ext cx="3574431" cy="1779545"/>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3" w:name="八溴醚三问"/>
    <w:p>
      <w:pPr>
        <w:pStyle w:val="Heading2"/>
        <w:spacing w:before="280" w:after="80"/>
        <w:keepNext/>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7723"/>
            <wp:effectExtent b="0" l="0" r="0" t="0"/>
            <wp:docPr descr="" title="" id="281" name="Picture"/>
            <a:graphic>
              <a:graphicData uri="http://schemas.openxmlformats.org/drawingml/2006/picture">
                <pic:pic>
                  <pic:nvPicPr>
                    <pic:cNvPr descr="38accfc744179283d814f8f8beeb7ce3a060d14f46f117958a6298bfc3f1c2ee.jpg" id="282" name="Picture"/>
                    <pic:cNvPicPr>
                      <a:picLocks noChangeArrowheads="1" noChangeAspect="1"/>
                    </pic:cNvPicPr>
                  </pic:nvPicPr>
                  <pic:blipFill>
                    <a:blip r:embed="rId280"/>
                    <a:stretch>
                      <a:fillRect/>
                    </a:stretch>
                  </pic:blipFill>
                  <pic:spPr bwMode="auto">
                    <a:xfrm>
                      <a:off x="0" y="0"/>
                      <a:ext cx="3600000" cy="767723"/>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90" w:name="c8h10卤代转换关系图"/>
    <w:p>
      <w:pPr>
        <w:pStyle w:val="Heading2"/>
        <w:spacing w:before="280" w:after="80"/>
        <w:keepNext/>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285" name="Picture"/>
            <a:graphic>
              <a:graphicData uri="http://schemas.openxmlformats.org/drawingml/2006/picture">
                <pic:pic>
                  <pic:nvPicPr>
                    <pic:cNvPr descr="036a44a08c77e73bd0e2de8ea792f55e6978e263c5d009d7fbc4491dcf98e99a.jpg" id="286" name="Picture"/>
                    <pic:cNvPicPr>
                      <a:picLocks noChangeArrowheads="1" noChangeAspect="1"/>
                    </pic:cNvPicPr>
                  </pic:nvPicPr>
                  <pic:blipFill>
                    <a:blip r:embed="rId28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44"/>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585964" cy="1347368"/>
            <wp:effectExtent b="0" l="0" r="0" t="0"/>
            <wp:docPr descr="" title="" id="288" name="Picture"/>
            <a:graphic>
              <a:graphicData uri="http://schemas.openxmlformats.org/drawingml/2006/picture">
                <pic:pic>
                  <pic:nvPicPr>
                    <pic:cNvPr descr="5a25ced72e5951440c3ff11ff5b5bd0d44e2da99e0b88f92cdfb3d9ed9766d8a.jpg" id="289" name="Picture"/>
                    <pic:cNvPicPr>
                      <a:picLocks noChangeArrowheads="1" noChangeAspect="1"/>
                    </pic:cNvPicPr>
                  </pic:nvPicPr>
                  <pic:blipFill>
                    <a:blip r:embed="rId287"/>
                    <a:stretch>
                      <a:fillRect/>
                    </a:stretch>
                  </pic:blipFill>
                  <pic:spPr bwMode="auto">
                    <a:xfrm>
                      <a:off x="0" y="0"/>
                      <a:ext cx="3585964" cy="134736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7" w:name="c8h9obr三种醚推断"/>
    <w:p>
      <w:pPr>
        <w:pStyle w:val="Heading2"/>
        <w:spacing w:before="280" w:after="80"/>
        <w:keepNext/>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292" name="Picture"/>
            <a:graphic>
              <a:graphicData uri="http://schemas.openxmlformats.org/drawingml/2006/picture">
                <pic:pic>
                  <pic:nvPicPr>
                    <pic:cNvPr descr="177dc500ef2a9e706c1bc669b611b8b5c1cc3012c42a1978f15b249325b8ff9c.jpg" id="293" name="Picture"/>
                    <pic:cNvPicPr>
                      <a:picLocks noChangeArrowheads="1" noChangeAspect="1"/>
                    </pic:cNvPicPr>
                  </pic:nvPicPr>
                  <pic:blipFill>
                    <a:blip r:embed="rId29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81553"/>
            <wp:effectExtent b="0" l="0" r="0" t="0"/>
            <wp:docPr descr="" title="" id="295" name="Picture"/>
            <a:graphic>
              <a:graphicData uri="http://schemas.openxmlformats.org/drawingml/2006/picture">
                <pic:pic>
                  <pic:nvPicPr>
                    <pic:cNvPr descr="f90aab095c9b9b8f8b23508c36f3418ff86116fc179c1f1644fcf926d99b3a13.jpg" id="296" name="Picture"/>
                    <pic:cNvPicPr>
                      <a:picLocks noChangeArrowheads="1" noChangeAspect="1"/>
                    </pic:cNvPicPr>
                  </pic:nvPicPr>
                  <pic:blipFill>
                    <a:blip r:embed="rId294"/>
                    <a:stretch>
                      <a:fillRect/>
                    </a:stretch>
                  </pic:blipFill>
                  <pic:spPr bwMode="auto">
                    <a:xfrm>
                      <a:off x="0" y="0"/>
                      <a:ext cx="3600000" cy="15815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全国初赛芥子气"/>
    <w:p>
      <w:pPr>
        <w:pStyle w:val="Heading2"/>
        <w:spacing w:before="280" w:after="80"/>
        <w:keepNext/>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302" w:name="全国初赛麦米诺合成"/>
    <w:p>
      <w:pPr>
        <w:pStyle w:val="Heading2"/>
        <w:spacing w:before="280" w:after="80"/>
        <w:keepNext/>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300" name="Picture"/>
            <a:graphic>
              <a:graphicData uri="http://schemas.openxmlformats.org/drawingml/2006/picture">
                <pic:pic>
                  <pic:nvPicPr>
                    <pic:cNvPr descr="5b0d37308335a22ecc24c55ec7ab36b3893ccdde098bd370761b319fdab8d426.jpg" id="301" name="Picture"/>
                    <pic:cNvPicPr>
                      <a:picLocks noChangeArrowheads="1" noChangeAspect="1"/>
                    </pic:cNvPicPr>
                  </pic:nvPicPr>
                  <pic:blipFill>
                    <a:blip r:embed="rId299"/>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4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46"/>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俄奥十年级甲酚溴化碘量法"/>
    <w:p>
      <w:pPr>
        <w:pStyle w:val="Heading2"/>
        <w:spacing w:before="280" w:after="80"/>
        <w:keepNext/>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grignard甲醇制叔丁醇"/>
    <w:p>
      <w:pPr>
        <w:pStyle w:val="Heading2"/>
        <w:spacing w:before="280" w:after="80"/>
        <w:keepNext/>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17" w:name="c11h12o2三反应笼状合成"/>
    <w:p>
      <w:pPr>
        <w:pStyle w:val="Heading2"/>
        <w:spacing w:before="280" w:after="80"/>
        <w:keepNext/>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306" name="Picture"/>
            <a:graphic>
              <a:graphicData uri="http://schemas.openxmlformats.org/drawingml/2006/picture">
                <pic:pic>
                  <pic:nvPicPr>
                    <pic:cNvPr descr="c419ea83ab30bb31c9cc01cd51f19288067912ffc35d2d4e457edf5639813814.jpg" id="307" name="Picture"/>
                    <pic:cNvPicPr>
                      <a:picLocks noChangeArrowheads="1" noChangeAspect="1"/>
                    </pic:cNvPicPr>
                  </pic:nvPicPr>
                  <pic:blipFill>
                    <a:blip r:embed="rId305"/>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409"/>
            <wp:effectExtent b="0" l="0" r="0" t="0"/>
            <wp:docPr descr="" title="" id="309" name="Picture"/>
            <a:graphic>
              <a:graphicData uri="http://schemas.openxmlformats.org/drawingml/2006/picture">
                <pic:pic>
                  <pic:nvPicPr>
                    <pic:cNvPr descr="a3afa8b89cdd9f101672cf58e66a5db83928d2071d1b1509ce52b2430f96fc32.jpg" id="310" name="Picture"/>
                    <pic:cNvPicPr>
                      <a:picLocks noChangeArrowheads="1" noChangeAspect="1"/>
                    </pic:cNvPicPr>
                  </pic:nvPicPr>
                  <pic:blipFill>
                    <a:blip r:embed="rId308"/>
                    <a:stretch>
                      <a:fillRect/>
                    </a:stretch>
                  </pic:blipFill>
                  <pic:spPr bwMode="auto">
                    <a:xfrm>
                      <a:off x="0" y="0"/>
                      <a:ext cx="3600000" cy="105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8206" cy="1093946"/>
            <wp:effectExtent b="0" l="0" r="0" t="0"/>
            <wp:docPr descr="" title="" id="312" name="Picture"/>
            <a:graphic>
              <a:graphicData uri="http://schemas.openxmlformats.org/drawingml/2006/picture">
                <pic:pic>
                  <pic:nvPicPr>
                    <pic:cNvPr descr="a37eb1afc961fdfd108c85621e374ac318fc72fbe13a4b26afdd7c89fcf7e87f.jpg" id="313" name="Picture"/>
                    <pic:cNvPicPr>
                      <a:picLocks noChangeArrowheads="1" noChangeAspect="1"/>
                    </pic:cNvPicPr>
                  </pic:nvPicPr>
                  <pic:blipFill>
                    <a:blip r:embed="rId311"/>
                    <a:stretch>
                      <a:fillRect/>
                    </a:stretch>
                  </pic:blipFill>
                  <pic:spPr bwMode="auto">
                    <a:xfrm>
                      <a:off x="0" y="0"/>
                      <a:ext cx="3578206"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0000"/>
            <wp:effectExtent b="0" l="0" r="0" t="0"/>
            <wp:docPr descr="" title="" id="315" name="Picture"/>
            <a:graphic>
              <a:graphicData uri="http://schemas.openxmlformats.org/drawingml/2006/picture">
                <pic:pic>
                  <pic:nvPicPr>
                    <pic:cNvPr descr="84a3c498282b8f3150344adc341055716c31d099ffd35fb3df47d50922821782.jpg" id="316" name="Picture"/>
                    <pic:cNvPicPr>
                      <a:picLocks noChangeArrowheads="1" noChangeAspect="1"/>
                    </pic:cNvPicPr>
                  </pic:nvPicPr>
                  <pic:blipFill>
                    <a:blip r:embed="rId314"/>
                    <a:stretch>
                      <a:fillRect/>
                    </a:stretch>
                  </pic:blipFill>
                  <pic:spPr bwMode="auto">
                    <a:xfrm>
                      <a:off x="0" y="0"/>
                      <a:ext cx="3600000" cy="960000"/>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24" w:name="苯酚合成阿司匹林流程六问"/>
    <w:p>
      <w:pPr>
        <w:pStyle w:val="Heading2"/>
        <w:spacing w:before="280" w:after="80"/>
        <w:keepNext/>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319" name="Picture"/>
            <a:graphic>
              <a:graphicData uri="http://schemas.openxmlformats.org/drawingml/2006/picture">
                <pic:pic>
                  <pic:nvPicPr>
                    <pic:cNvPr descr="f87ca759f01d794799832b683024e02e66202d0410d70f91a6ded6ead69e4f24.jpg" id="320" name="Picture"/>
                    <pic:cNvPicPr>
                      <a:picLocks noChangeArrowheads="1" noChangeAspect="1"/>
                    </pic:cNvPicPr>
                  </pic:nvPicPr>
                  <pic:blipFill>
                    <a:blip r:embed="rId318"/>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322" name="Picture"/>
            <a:graphic>
              <a:graphicData uri="http://schemas.openxmlformats.org/drawingml/2006/picture">
                <pic:pic>
                  <pic:nvPicPr>
                    <pic:cNvPr descr="f278acbbad74e70af261e987c5c8e9caef6d0131e875f9049178388e0899164f.jpg" id="323" name="Picture"/>
                    <pic:cNvPicPr>
                      <a:picLocks noChangeArrowheads="1" noChangeAspect="1"/>
                    </pic:cNvPicPr>
                  </pic:nvPicPr>
                  <pic:blipFill>
                    <a:blip r:embed="rId321"/>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49"/>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31" w:name="pmr氢谱三问"/>
    <w:p>
      <w:pPr>
        <w:pStyle w:val="Heading2"/>
        <w:spacing w:before="280" w:after="80"/>
        <w:keepNext/>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15766" cy="2652046"/>
            <wp:effectExtent b="0" l="0" r="0" t="0"/>
            <wp:docPr descr="" title="" id="326" name="Picture"/>
            <a:graphic>
              <a:graphicData uri="http://schemas.openxmlformats.org/drawingml/2006/picture">
                <pic:pic>
                  <pic:nvPicPr>
                    <pic:cNvPr descr="983b2d19149d38bfd80bec9700a3e82fb9ba9ab6e39138a1cb2e97570514d8ce.jpg" id="327" name="Picture"/>
                    <pic:cNvPicPr>
                      <a:picLocks noChangeArrowheads="1" noChangeAspect="1"/>
                    </pic:cNvPicPr>
                  </pic:nvPicPr>
                  <pic:blipFill>
                    <a:blip r:embed="rId325"/>
                    <a:stretch>
                      <a:fillRect/>
                    </a:stretch>
                  </pic:blipFill>
                  <pic:spPr bwMode="auto">
                    <a:xfrm>
                      <a:off x="0" y="0"/>
                      <a:ext cx="3215766"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55131"/>
            <wp:effectExtent b="0" l="0" r="0" t="0"/>
            <wp:docPr descr="" title="" id="329" name="Picture"/>
            <a:graphic>
              <a:graphicData uri="http://schemas.openxmlformats.org/drawingml/2006/picture">
                <pic:pic>
                  <pic:nvPicPr>
                    <pic:cNvPr descr="aac43b83f43c365b21a3fbbd87417934dce7a04180863693dff299540e60fe19.jpg" id="330" name="Picture"/>
                    <pic:cNvPicPr>
                      <a:picLocks noChangeArrowheads="1" noChangeAspect="1"/>
                    </pic:cNvPicPr>
                  </pic:nvPicPr>
                  <pic:blipFill>
                    <a:blip r:embed="rId328"/>
                    <a:stretch>
                      <a:fillRect/>
                    </a:stretch>
                  </pic:blipFill>
                  <pic:spPr bwMode="auto">
                    <a:xfrm>
                      <a:off x="0" y="0"/>
                      <a:ext cx="3600000" cy="15551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51"/>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5" w:name="水杨醇衍生物除草剂合成"/>
    <w:p>
      <w:pPr>
        <w:pStyle w:val="Heading2"/>
        <w:spacing w:before="280" w:after="80"/>
        <w:keepNext/>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996581"/>
            <wp:effectExtent b="0" l="0" r="0" t="0"/>
            <wp:docPr descr="" title="" id="333" name="Picture"/>
            <a:graphic>
              <a:graphicData uri="http://schemas.openxmlformats.org/drawingml/2006/picture">
                <pic:pic>
                  <pic:nvPicPr>
                    <pic:cNvPr descr="8dbfff1e7f1afde97d24d1b9facd9c567edbacf8b360ddeed6420c255a9b1093.jpg" id="334" name="Picture"/>
                    <pic:cNvPicPr>
                      <a:picLocks noChangeArrowheads="1" noChangeAspect="1"/>
                    </pic:cNvPicPr>
                  </pic:nvPicPr>
                  <pic:blipFill>
                    <a:blip r:embed="rId332"/>
                    <a:stretch>
                      <a:fillRect/>
                    </a:stretch>
                  </pic:blipFill>
                  <pic:spPr bwMode="auto">
                    <a:xfrm>
                      <a:off x="0" y="0"/>
                      <a:ext cx="3600000" cy="19965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48" w:name="醇类香料三小问"/>
    <w:p>
      <w:pPr>
        <w:pStyle w:val="Heading2"/>
        <w:spacing w:before="280" w:after="80"/>
        <w:keepNext/>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337" name="Picture"/>
            <a:graphic>
              <a:graphicData uri="http://schemas.openxmlformats.org/drawingml/2006/picture">
                <pic:pic>
                  <pic:nvPicPr>
                    <pic:cNvPr descr="8276d0e91a99e969042eadb6d11fc34cd3c10e5547190a55a7b8e0afed5499da.jpg" id="338" name="Picture"/>
                    <pic:cNvPicPr>
                      <a:picLocks noChangeArrowheads="1" noChangeAspect="1"/>
                    </pic:cNvPicPr>
                  </pic:nvPicPr>
                  <pic:blipFill>
                    <a:blip r:embed="rId336"/>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340" name="Picture"/>
            <a:graphic>
              <a:graphicData uri="http://schemas.openxmlformats.org/drawingml/2006/picture">
                <pic:pic>
                  <pic:nvPicPr>
                    <pic:cNvPr descr="a3f3ad8cea4e3f391136bd030141b6ad69aaa5189b9c14cd6ebbb29dccf384d3.jpg" id="341" name="Picture"/>
                    <pic:cNvPicPr>
                      <a:picLocks noChangeArrowheads="1" noChangeAspect="1"/>
                    </pic:cNvPicPr>
                  </pic:nvPicPr>
                  <pic:blipFill>
                    <a:blip r:embed="rId339"/>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585700" cy="1719563"/>
            <wp:effectExtent b="0" l="0" r="0" t="0"/>
            <wp:docPr descr="" title="" id="343" name="Picture"/>
            <a:graphic>
              <a:graphicData uri="http://schemas.openxmlformats.org/drawingml/2006/picture">
                <pic:pic>
                  <pic:nvPicPr>
                    <pic:cNvPr descr="ec0597500831130456053afbc23403ea955faf3ff0b1684d47266e2a406ade15.jpg" id="344" name="Picture"/>
                    <pic:cNvPicPr>
                      <a:picLocks noChangeArrowheads="1" noChangeAspect="1"/>
                    </pic:cNvPicPr>
                  </pic:nvPicPr>
                  <pic:blipFill>
                    <a:blip r:embed="rId342"/>
                    <a:stretch>
                      <a:fillRect/>
                    </a:stretch>
                  </pic:blipFill>
                  <pic:spPr bwMode="auto">
                    <a:xfrm>
                      <a:off x="0" y="0"/>
                      <a:ext cx="35857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1409"/>
            <wp:effectExtent b="0" l="0" r="0" t="0"/>
            <wp:docPr descr="" title="" id="346" name="Picture"/>
            <a:graphic>
              <a:graphicData uri="http://schemas.openxmlformats.org/drawingml/2006/picture">
                <pic:pic>
                  <pic:nvPicPr>
                    <pic:cNvPr descr="39be11de057fb22233a02e97f1afb85d2c0975126256f912224d787fbcc35e23.jpg" id="347" name="Picture"/>
                    <pic:cNvPicPr>
                      <a:picLocks noChangeArrowheads="1" noChangeAspect="1"/>
                    </pic:cNvPicPr>
                  </pic:nvPicPr>
                  <pic:blipFill>
                    <a:blip r:embed="rId345"/>
                    <a:stretch>
                      <a:fillRect/>
                    </a:stretch>
                  </pic:blipFill>
                  <pic:spPr bwMode="auto">
                    <a:xfrm>
                      <a:off x="0" y="0"/>
                      <a:ext cx="3600000" cy="11114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醛酮"/>
    <w:p>
      <w:pPr>
        <w:pStyle w:val="Heading2"/>
        <w:spacing w:before="280" w:after="80"/>
        <w:keepNext/>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消除反应hammett与kie综合判断"/>
    <w:p>
      <w:pPr>
        <w:pStyle w:val="Heading2"/>
        <w:spacing w:before="280" w:after="80"/>
        <w:keepNext/>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络合滴定中金属指示剂的选择与封闭现象"/>
    <w:p>
      <w:pPr>
        <w:pStyle w:val="Heading2"/>
        <w:spacing w:before="280" w:after="80"/>
        <w:keepNext/>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5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反应机理五选一"/>
    <w:p>
      <w:pPr>
        <w:pStyle w:val="Heading2"/>
        <w:spacing w:before="280" w:after="80"/>
        <w:keepNext/>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55"/>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5" w:name="sne-sn1sn2e1e2四选一判断"/>
    <w:p>
      <w:pPr>
        <w:pStyle w:val="Heading2"/>
        <w:spacing w:before="280" w:after="80"/>
        <w:keepNext/>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053463" cy="2033420"/>
            <wp:effectExtent b="0" l="0" r="0" t="0"/>
            <wp:docPr descr="" title="" id="353" name="Picture"/>
            <a:graphic>
              <a:graphicData uri="http://schemas.openxmlformats.org/drawingml/2006/picture">
                <pic:pic>
                  <pic:nvPicPr>
                    <pic:cNvPr descr="sn1-coordinate.png" id="354" name="Picture"/>
                    <pic:cNvPicPr>
                      <a:picLocks noChangeArrowheads="1" noChangeAspect="1"/>
                    </pic:cNvPicPr>
                  </pic:nvPicPr>
                  <pic:blipFill>
                    <a:blip r:embed="rId167"/>
                    <a:stretch>
                      <a:fillRect/>
                    </a:stretch>
                  </pic:blipFill>
                  <pic:spPr bwMode="auto">
                    <a:xfrm>
                      <a:off x="0" y="0"/>
                      <a:ext cx="3053463" cy="203342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消除-霍夫曼消除特殊情况分析"/>
    <w:p>
      <w:pPr>
        <w:pStyle w:val="Heading2"/>
        <w:spacing w:before="280" w:after="80"/>
        <w:keepNext/>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6"/>
    <w:bookmarkEnd w:id="35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第5章 亲核取代、消除与羧酸衍生物-学生版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4" Type="http://schemas.openxmlformats.org/officeDocument/2006/relationships/image" Target="media/rId284.jpg"/><Relationship Id="rId120" Type="http://schemas.openxmlformats.org/officeDocument/2006/relationships/image" Target="media/rId120.jpg"/><Relationship Id="rId205" Type="http://schemas.openxmlformats.org/officeDocument/2006/relationships/image" Target="media/rId205.jpg"/><Relationship Id="rId83" Type="http://schemas.openxmlformats.org/officeDocument/2006/relationships/image" Target="media/rId83.jpg"/><Relationship Id="rId140" Type="http://schemas.openxmlformats.org/officeDocument/2006/relationships/image" Target="media/rId140.jpg"/><Relationship Id="rId40" Type="http://schemas.openxmlformats.org/officeDocument/2006/relationships/image" Target="media/rId40.jpg"/><Relationship Id="rId209" Type="http://schemas.openxmlformats.org/officeDocument/2006/relationships/image" Target="media/rId209.jpg"/><Relationship Id="rId291" Type="http://schemas.openxmlformats.org/officeDocument/2006/relationships/image" Target="media/rId291.jpg"/><Relationship Id="rId213" Type="http://schemas.openxmlformats.org/officeDocument/2006/relationships/image" Target="media/rId213.jpg"/><Relationship Id="rId163" Type="http://schemas.openxmlformats.org/officeDocument/2006/relationships/image" Target="media/rId163.png"/><Relationship Id="rId116" Type="http://schemas.openxmlformats.org/officeDocument/2006/relationships/image" Target="media/rId116.jpg"/><Relationship Id="rId186" Type="http://schemas.openxmlformats.org/officeDocument/2006/relationships/image" Target="media/rId186.jpg"/><Relationship Id="rId258" Type="http://schemas.openxmlformats.org/officeDocument/2006/relationships/image" Target="media/rId258.jpg"/><Relationship Id="rId74" Type="http://schemas.openxmlformats.org/officeDocument/2006/relationships/image" Target="media/rId74.jpg"/><Relationship Id="rId193" Type="http://schemas.openxmlformats.org/officeDocument/2006/relationships/image" Target="media/rId193.jpg"/><Relationship Id="rId24" Type="http://schemas.openxmlformats.org/officeDocument/2006/relationships/image" Target="media/rId24.jpg"/><Relationship Id="rId99" Type="http://schemas.openxmlformats.org/officeDocument/2006/relationships/image" Target="media/rId99.jpg"/><Relationship Id="rId280" Type="http://schemas.openxmlformats.org/officeDocument/2006/relationships/image" Target="media/rId280.jpg"/><Relationship Id="rId345" Type="http://schemas.openxmlformats.org/officeDocument/2006/relationships/image" Target="media/rId345.jpg"/><Relationship Id="rId182" Type="http://schemas.openxmlformats.org/officeDocument/2006/relationships/image" Target="media/rId182.jpg"/><Relationship Id="rId50" Type="http://schemas.openxmlformats.org/officeDocument/2006/relationships/image" Target="media/rId50.jpg"/><Relationship Id="rId95" Type="http://schemas.openxmlformats.org/officeDocument/2006/relationships/image" Target="media/rId95.jpg"/><Relationship Id="rId30" Type="http://schemas.openxmlformats.org/officeDocument/2006/relationships/image" Target="media/rId30.jpg"/><Relationship Id="rId225" Type="http://schemas.openxmlformats.org/officeDocument/2006/relationships/image" Target="media/rId225.jpg"/><Relationship Id="rId36" Type="http://schemas.openxmlformats.org/officeDocument/2006/relationships/image" Target="media/rId36.jpg"/><Relationship Id="rId20" Type="http://schemas.openxmlformats.org/officeDocument/2006/relationships/image" Target="media/rId20.jpg"/><Relationship Id="rId11" Type="http://schemas.openxmlformats.org/officeDocument/2006/relationships/image" Target="media/rId11.jpg"/><Relationship Id="rId287" Type="http://schemas.openxmlformats.org/officeDocument/2006/relationships/image" Target="media/rId287.jpg"/><Relationship Id="rId91" Type="http://schemas.openxmlformats.org/officeDocument/2006/relationships/image" Target="media/rId91.jpg"/><Relationship Id="rId299" Type="http://schemas.openxmlformats.org/officeDocument/2006/relationships/image" Target="media/rId299.jpg"/><Relationship Id="rId244" Type="http://schemas.openxmlformats.org/officeDocument/2006/relationships/image" Target="media/rId244.jpg"/><Relationship Id="rId133" Type="http://schemas.openxmlformats.org/officeDocument/2006/relationships/image" Target="media/rId133.jpg"/><Relationship Id="rId55" Type="http://schemas.openxmlformats.org/officeDocument/2006/relationships/image" Target="media/rId55.jpg"/><Relationship Id="rId235" Type="http://schemas.openxmlformats.org/officeDocument/2006/relationships/image" Target="media/rId235.jpg"/><Relationship Id="rId261" Type="http://schemas.openxmlformats.org/officeDocument/2006/relationships/image" Target="media/rId261.jpg"/><Relationship Id="rId190" Type="http://schemas.openxmlformats.org/officeDocument/2006/relationships/image" Target="media/rId190.jpg"/><Relationship Id="rId87" Type="http://schemas.openxmlformats.org/officeDocument/2006/relationships/image" Target="media/rId87.jpg"/><Relationship Id="rId336" Type="http://schemas.openxmlformats.org/officeDocument/2006/relationships/image" Target="media/rId336.jpg"/><Relationship Id="rId149" Type="http://schemas.openxmlformats.org/officeDocument/2006/relationships/image" Target="media/rId149.jpg"/><Relationship Id="rId130" Type="http://schemas.openxmlformats.org/officeDocument/2006/relationships/image" Target="media/rId130.jpg"/><Relationship Id="rId314" Type="http://schemas.openxmlformats.org/officeDocument/2006/relationships/image" Target="media/rId314.jpg"/><Relationship Id="rId332" Type="http://schemas.openxmlformats.org/officeDocument/2006/relationships/image" Target="media/rId332.jpg"/><Relationship Id="rId103" Type="http://schemas.openxmlformats.org/officeDocument/2006/relationships/image" Target="media/rId103.jpg"/><Relationship Id="rId231" Type="http://schemas.openxmlformats.org/officeDocument/2006/relationships/image" Target="media/rId231.jpg"/><Relationship Id="rId325" Type="http://schemas.openxmlformats.org/officeDocument/2006/relationships/image" Target="media/rId325.jpg"/><Relationship Id="rId201" Type="http://schemas.openxmlformats.org/officeDocument/2006/relationships/image" Target="media/rId201.jpg"/><Relationship Id="rId197" Type="http://schemas.openxmlformats.org/officeDocument/2006/relationships/image" Target="media/rId197.jpg"/><Relationship Id="rId143" Type="http://schemas.openxmlformats.org/officeDocument/2006/relationships/image" Target="media/rId143.jpg"/><Relationship Id="rId311" Type="http://schemas.openxmlformats.org/officeDocument/2006/relationships/image" Target="media/rId311.jpg"/><Relationship Id="rId308" Type="http://schemas.openxmlformats.org/officeDocument/2006/relationships/image" Target="media/rId308.jpg"/><Relationship Id="rId339" Type="http://schemas.openxmlformats.org/officeDocument/2006/relationships/image" Target="media/rId339.jpg"/><Relationship Id="rId271" Type="http://schemas.openxmlformats.org/officeDocument/2006/relationships/image" Target="media/rId271.jpg"/><Relationship Id="rId328" Type="http://schemas.openxmlformats.org/officeDocument/2006/relationships/image" Target="media/rId328.jpg"/><Relationship Id="rId176" Type="http://schemas.openxmlformats.org/officeDocument/2006/relationships/image" Target="media/rId176.jpg"/><Relationship Id="rId127" Type="http://schemas.openxmlformats.org/officeDocument/2006/relationships/image" Target="media/rId127.jpg"/><Relationship Id="rId305" Type="http://schemas.openxmlformats.org/officeDocument/2006/relationships/image" Target="media/rId305.jpg"/><Relationship Id="rId79" Type="http://schemas.openxmlformats.org/officeDocument/2006/relationships/image" Target="media/rId79.jpg"/><Relationship Id="rId16" Type="http://schemas.openxmlformats.org/officeDocument/2006/relationships/image" Target="media/rId16.jpg"/><Relationship Id="rId264" Type="http://schemas.openxmlformats.org/officeDocument/2006/relationships/image" Target="media/rId264.jpg"/><Relationship Id="rId33" Type="http://schemas.openxmlformats.org/officeDocument/2006/relationships/image" Target="media/rId33.jpg"/><Relationship Id="rId221" Type="http://schemas.openxmlformats.org/officeDocument/2006/relationships/image" Target="media/rId221.jpg"/><Relationship Id="rId63" Type="http://schemas.openxmlformats.org/officeDocument/2006/relationships/image" Target="media/rId63.jpg"/><Relationship Id="rId124" Type="http://schemas.openxmlformats.org/officeDocument/2006/relationships/image" Target="media/rId124.jpg"/><Relationship Id="rId217" Type="http://schemas.openxmlformats.org/officeDocument/2006/relationships/image" Target="media/rId217.jpg"/><Relationship Id="rId137" Type="http://schemas.openxmlformats.org/officeDocument/2006/relationships/image" Target="media/rId137.jpg"/><Relationship Id="rId239" Type="http://schemas.openxmlformats.org/officeDocument/2006/relationships/image" Target="media/rId239.jpg"/><Relationship Id="rId276" Type="http://schemas.openxmlformats.org/officeDocument/2006/relationships/image" Target="media/rId276.jpg"/><Relationship Id="rId255" Type="http://schemas.openxmlformats.org/officeDocument/2006/relationships/image" Target="media/rId255.jpg"/><Relationship Id="rId112" Type="http://schemas.openxmlformats.org/officeDocument/2006/relationships/image" Target="media/rId112.jpg"/><Relationship Id="rId107" Type="http://schemas.openxmlformats.org/officeDocument/2006/relationships/image" Target="media/rId107.jpg"/><Relationship Id="rId342" Type="http://schemas.openxmlformats.org/officeDocument/2006/relationships/image" Target="media/rId342.jpg"/><Relationship Id="rId321" Type="http://schemas.openxmlformats.org/officeDocument/2006/relationships/image" Target="media/rId321.jpg"/><Relationship Id="rId68" Type="http://schemas.openxmlformats.org/officeDocument/2006/relationships/image" Target="media/rId68.jpg"/><Relationship Id="rId59" Type="http://schemas.openxmlformats.org/officeDocument/2006/relationships/image" Target="media/rId59.jpg"/><Relationship Id="rId318" Type="http://schemas.openxmlformats.org/officeDocument/2006/relationships/image" Target="media/rId318.jpg"/><Relationship Id="rId294" Type="http://schemas.openxmlformats.org/officeDocument/2006/relationships/image" Target="media/rId294.jpg"/><Relationship Id="rId167" Type="http://schemas.openxmlformats.org/officeDocument/2006/relationships/image" Target="media/rId167.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2026-09-20T15:22:11Z</dcterms:created>
  <dcterms:modified xsi:type="dcterms:W3CDTF">2026-09-20T15:22:11Z</dcterms:modified>
</cp:coreProperties>
</file>

<file path=docProps/custom.xml><?xml version="1.0" encoding="utf-8"?>
<Properties xmlns="http://schemas.openxmlformats.org/officeDocument/2006/custom-properties" xmlns:vt="http://schemas.openxmlformats.org/officeDocument/2006/docPropsVTypes"/>
</file>