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二轮习题集-结构化学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结构化学一</w:t>
      </w:r>
    </w:p>
    <w:bookmarkStart w:id="9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2001 </w:t>
      </w:r>
      <w:r>
        <w:rPr>
          <w:rFonts w:hint="eastAsia" w:ascii="Times New Roman" w:hAnsi="Times New Roman" w:eastAsia="FangSong" w:cs="Times New Roman"/>
        </w:rPr>
        <w:t>年曾报道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硼镁化合物刷新了金属化合物超导温度的最高记录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该化合物晶体结构中的一种重复单位如右图所示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镁原子间形成正六棱柱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六个硼原子位于棱柱内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59000" cy="15748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1a5bf9228e3187695b55109a78e26f220bccf6e6146c472711a38b0c23ff6b1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9000" cy="157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则该化合物的化学式可表示为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画出该晶体的晶胞示意图</w:t>
      </w:r>
      <w:r>
        <w:rPr>
          <w:rFonts w:hint="eastAsia" w:ascii="Times New Roman" w:hAnsi="Times New Roman" w:eastAsia="Times New Roman" w:cs="Times New Roman"/>
        </w:rPr>
        <w:t>(Mg</w:t>
      </w:r>
      <w:r>
        <w:rPr>
          <w:rFonts w:hint="eastAsia" w:ascii="Times New Roman" w:hAnsi="Times New Roman" w:eastAsia="FangSong" w:cs="Times New Roman"/>
        </w:rPr>
        <w:t>原子在晶胞的顶点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(3)Mg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原子的配位数是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原子的空间排列方式与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物质名称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的排列方式类似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并判断</w:t>
      </w:r>
      <w:r>
        <w:rPr>
          <w:rFonts w:ascii="Times New Roman" w:hAnsi="Times New Roman" w:eastAsia="Times New Roman" w:cs="Times New Roman"/>
        </w:rPr>
        <w:t xml:space="preserve"> Mg、B </w:t>
      </w:r>
      <w:r>
        <w:rPr>
          <w:rFonts w:hint="eastAsia" w:ascii="Times New Roman" w:hAnsi="Times New Roman" w:eastAsia="FangSong" w:cs="Times New Roman"/>
        </w:rPr>
        <w:t>在平面片层的排列是否为最密排列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(5)</w:t>
      </w:r>
      <w:r>
        <w:rPr>
          <w:rFonts w:hint="eastAsia" w:ascii="Times New Roman" w:hAnsi="Times New Roman" w:eastAsia="FangSong" w:cs="Times New Roman"/>
        </w:rPr>
        <w:t>如果将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原子画在晶胞的顶点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试画出此时晶胞的示意图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(6)</w:t>
      </w:r>
      <w:r>
        <w:rPr>
          <w:rFonts w:hint="eastAsia" w:ascii="Times New Roman" w:hAnsi="Times New Roman" w:eastAsia="FangSong" w:cs="Times New Roman"/>
        </w:rPr>
        <w:t>上述所画两个晶胞的体积比是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6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5" w:name="元素电子构型推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11.14 </w:t>
      </w:r>
      <w:r>
        <w:rPr>
          <w:rFonts w:hint="eastAsia" w:ascii="Times New Roman" w:hAnsi="Times New Roman" w:eastAsia="SimHei" w:cs="Times New Roman"/>
        </w:rPr>
        <w:t xml:space="preserve">元素电子构型推断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为范例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填充下表中各题的空白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原子序数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63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)5s25p4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 )5s( )5p5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[Xe]4f( )5d( )6s( )6p( 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End w:id="16"/>
    <w:bookmarkStart w:id="17" w:name="参考答案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原子序数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t>p</m:t>
                  </m:r>
                </m:e>
                <m:sup>
                  <m:r>
                    <m:t>6</m:t>
                  </m:r>
                </m:sup>
              </m:sSup>
              <m:r>
                <m:t>3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2</m:t>
              </m:r>
              <m:sSup>
                <m:e>
                  <m:r>
                    <m:t>p</m:t>
                  </m:r>
                </m:e>
                <m:sup>
                  <m:r>
                    <m:t>6</m:t>
                  </m:r>
                </m:sup>
              </m:sSup>
              <m:r>
                <m:t>3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3</m:t>
              </m:r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(3)Zr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[Kr]4d(2)5s2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[Kr]4d(10)5s25p4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[Kr]4d(10)5s(2)5p5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[Xe]4f(14)5d(10)6s(2)6p(3)</w:t>
            </w:r>
          </w:p>
        </w:tc>
      </w:tr>
    </w:tbl>
    <w:bookmarkEnd w:id="17"/>
    <w:bookmarkStart w:id="18" w:name="知识点映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电子排布</w:t>
      </w:r>
    </w:p>
    <w:bookmarkEnd w:id="18"/>
    <w:bookmarkStart w:id="19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为平面四方形结构的是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t>C</m:t>
        </m:r>
        <m:sSubSup>
          <m:e>
            <m:r>
              <m:t>l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Sup>
          <m:e>
            <m:r>
              <m:t>F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9"/>
    <w:bookmarkStart w:id="20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bookmarkEnd w:id="20"/>
    <w:bookmarkStart w:id="21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11.1 - 11.15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bookmarkEnd w:id="21"/>
    <w:bookmarkStart w:id="22" w:name="section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0.854</m:t>
        </m:r>
        <m:r>
          <m:t> 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-0.026 V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0.026 V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-0.906 V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-0.052 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根据能斯特方程和稳定常数的关系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稳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0.854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0.026</m:t>
          </m:r>
          <m:r>
            <m:t> </m:t>
          </m:r>
          <m:r>
            <m:rPr>
              <m:sty m:val="p"/>
            </m:rPr>
            <m:t>V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section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t>4.36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初始浓度减半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反应完全后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0.100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1.00</m:t>
        </m:r>
        <m:r>
          <m:rPr>
            <m:sty m:val="p"/>
          </m:rPr>
          <m:t>−</m:t>
        </m:r>
        <m:r>
          <m:t>0.300</m:t>
        </m:r>
        <m:r>
          <m:rPr>
            <m:sty m:val="p"/>
          </m:rPr>
          <m:t>=</m:t>
        </m:r>
        <m:r>
          <m:t>0.700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i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section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中心的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电子排布为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的八面体配位化合物是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个电子全部在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无论强场弱场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其电子排布都是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3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section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下列配位化合物按稳定性由高到低的顺序排列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I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g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：en（</w:t>
      </w:r>
      <w:r>
        <w:rPr>
          <w:rFonts w:hint="eastAsia" w:ascii="Times New Roman" w:hAnsi="Times New Roman" w:eastAsia="FangSong" w:cs="Times New Roman"/>
        </w:rPr>
        <w:t>乙二胺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是双齿配体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形成螯合物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具有螯合效应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是中等强度配体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所以稳定性顺序为</w:t>
      </w:r>
      <w:r>
        <w:rPr>
          <w:rFonts w:ascii="Times New Roman" w:hAnsi="Times New Roman" w:eastAsia="Times New Roman" w:cs="Times New Roman"/>
        </w:rPr>
        <w:t xml:space="preserve"> en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section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具有逆磁性的是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逆磁性意味着所有电子成对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使电子全部成对排布在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具有逆磁性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section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分裂能最大的是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Z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分裂能大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的电荷高于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且正方形场的分裂能通常大于四面体场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section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除存在几何异构体外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还存在旋光异构体的是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有顺式和反式两种几何异构体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其中顺式异构体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没有对称面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具有旋光异构体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平面四边形配合物通常无旋光异构体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section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在八面体配位化合物中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可能发生畸变的电子结构为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泰勒效应发生在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轨道电子分布不对称的情况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上电子数不同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会发生畸变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section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不具有平面四边形结构的是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其他三个配合物均为平面四边形结构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section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下列配位化合物中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不存在几何异构体的是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Pt(IV)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个配位原子中</w:t>
      </w:r>
      <w:r>
        <w:rPr>
          <w:rFonts w:hint="eastAsia" w:ascii="Times New Roman" w:hAnsi="Times New Roman" w:eastAsia="Times New Roman" w:cs="Times New Roman"/>
        </w:rPr>
        <w:t>en</w:t>
      </w:r>
      <w:r>
        <w:rPr>
          <w:rFonts w:hint="eastAsia" w:ascii="Times New Roman" w:hAnsi="Times New Roman" w:eastAsia="FangSong" w:cs="Times New Roman"/>
        </w:rPr>
        <w:t>占据相邻两个位置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占据其余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只有一种排列方式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section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下列配位化合物中应以双聚体形式存在的是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价电子数为</w:t>
      </w:r>
      <w:r>
        <w:rPr>
          <w:rFonts w:hint="eastAsia" w:ascii="Times New Roman" w:hAnsi="Times New Roman" w:eastAsia="Times New Roman" w:cs="Times New Roman"/>
        </w:rPr>
        <w:t>9。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的价电子总数</w:t>
      </w:r>
      <w:r>
        <w:rPr>
          <w:rFonts w:ascii="Times New Roman" w:hAnsi="Times New Roman" w:eastAsia="Times New Roman" w:cs="Times New Roman"/>
        </w:rPr>
        <w:t xml:space="preserve"> = 9 + 4×2 = </w:t>
      </w:r>
      <w:r>
        <w:rPr>
          <w:rFonts w:hint="eastAsia" w:ascii="Times New Roman" w:hAnsi="Times New Roman" w:eastAsia="Times New Roman" w:cs="Times New Roman"/>
        </w:rPr>
        <w:t>17，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双聚形成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Co-Co</w:t>
      </w:r>
      <w:r>
        <w:rPr>
          <w:rFonts w:hint="eastAsia" w:ascii="Times New Roman" w:hAnsi="Times New Roman" w:eastAsia="FangSong" w:cs="Times New Roman"/>
        </w:rPr>
        <w:t>键获得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section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下列配离子具有正方形或八面体结构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作螯合配体的是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作为双齿配体时以两个氧原子配位形成螯环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，Co(III)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为六配位八面体构型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作为螯合配体占据两个配位位置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section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肯定为无色的是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d-d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因此化合物为无色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d</m:t>
            </m:r>
          </m:e>
          <m:sup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</w:t>
      </w:r>
      <w:r>
        <w:rPr>
          <w:rFonts w:hint="eastAsia" w:ascii="Times New Roman" w:hAnsi="Times New Roman" w:eastAsia="Times New Roman" w:cs="Times New Roman"/>
        </w:rPr>
        <w:t>d-d</w:t>
      </w:r>
      <w:r>
        <w:rPr>
          <w:rFonts w:hint="eastAsia" w:ascii="Times New Roman" w:hAnsi="Times New Roman" w:eastAsia="FangSong" w:cs="Times New Roman"/>
        </w:rPr>
        <w:t>跃迁而显色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section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11.14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某金属离子生成的两种配位化合物的磁矩分别为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4.90</m:t>
        </m:r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则该金属可能是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4.90</m:t>
        </m:r>
        <m:r>
          <m:t> 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在弱场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中电子全部成对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11.15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有两种不同的结构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成键电子所占据的杂化轨道是</w:t>
      </w:r>
    </w:p>
    <w:p>
      <w:pPr>
        <w:numPr>
          <w:ilvl w:val="0"/>
          <w:numId w:val="1019"/>
        </w:numPr>
      </w:pP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有两种异构体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顺式和反式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说明为平面四边形结构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12.21 </w:t>
      </w:r>
      <w:r>
        <w:rPr>
          <w:rFonts w:hint="eastAsia" w:ascii="Times New Roman" w:hAnsi="Times New Roman" w:eastAsia="FangSong" w:cs="Times New Roman"/>
        </w:rPr>
        <w:t>判断下列各组中同种或异种分子之间存在什么形式的分子间作用力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  <w:spacing w:after="80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 Ne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(5)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 Ne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B</m:t>
              </m:r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6"/>
    <w:bookmarkStart w:id="37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7"/>
    <w:bookmarkStart w:id="38" w:name="知识点映射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范德华力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氢键</w:t>
      </w:r>
    </w:p>
    <w:bookmarkEnd w:id="38"/>
    <w:bookmarkStart w:id="40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9" w:name="液态水与气态氢微观状态数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 xml:space="preserve">液态水与气态氢微观状态数比较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298K、100kPa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判断以下说法是否正确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的微观状态数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9"/>
    <w:bookmarkEnd w:id="40"/>
    <w:bookmarkStart w:id="41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不论分子复杂程度如何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同条件下气态物质的微观状态数总是大于液态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因为气体分子具有更大的运动自由度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而液态分子运动受限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气</m:t>
            </m:r>
            <m:r>
              <m:t>态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液</m:t>
            </m:r>
            <m:r>
              <m:t>态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是普遍规律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由分子运动自由度决定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1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Ω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5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将石英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与焦炭在高温下反应可以得到</w:t>
      </w:r>
      <w:r>
        <w:rPr>
          <w:rFonts w:ascii="Times New Roman" w:hAnsi="Times New Roman" w:eastAsia="Times New Roman" w:cs="Times New Roman"/>
        </w:rPr>
        <w:t xml:space="preserve"> SiC。SiC </w:t>
      </w:r>
      <w:r>
        <w:rPr>
          <w:rFonts w:hint="eastAsia" w:ascii="Times New Roman" w:hAnsi="Times New Roman" w:eastAsia="FangSong" w:cs="Times New Roman"/>
        </w:rPr>
        <w:t>是原子晶体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其结构类似金刚石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C、Si </w:t>
      </w:r>
      <w:r>
        <w:rPr>
          <w:rFonts w:hint="eastAsia" w:ascii="Times New Roman" w:hAnsi="Times New Roman" w:eastAsia="FangSong" w:cs="Times New Roman"/>
        </w:rPr>
        <w:t>两原子依次相间排列的正四面体型空间网状结构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如右图所示为两个中心重合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各面分别平行的大小两个正方体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其中心黑球为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试在小正方体的顶点上画出与该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在大正方体的棱上画出与该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17800" cy="31115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62d29660371ef2e6529f483133f34d4018ee08c82f57750048ab856c3697312d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78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两大小正方体的边长之比为多少</w:t>
      </w:r>
      <w:r>
        <w:rPr>
          <w:rFonts w:hint="eastAsia" w:ascii="Times New Roman" w:hAnsi="Times New Roman" w:eastAsia="Times New Roman" w:cs="Times New Roman"/>
        </w:rPr>
        <w:t>？Si—C—Si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的键角为多少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用反三角函数表示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Si-C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则大正方体边长为多少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(3)SiC </w:t>
      </w:r>
      <w:r>
        <w:rPr>
          <w:rFonts w:hint="eastAsia" w:ascii="Times New Roman" w:hAnsi="Times New Roman" w:eastAsia="FangSong" w:cs="Times New Roman"/>
        </w:rPr>
        <w:t>晶体的密度为多少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为阿伏伽德罗常数的值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下列分子或离子中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具有反磁性的是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7"/>
    <w:bookmarkStart w:id="48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bookmarkEnd w:id="48"/>
    <w:bookmarkStart w:id="49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s</m:t>
        </m:r>
        <m:sSub>
          <m:e>
            <m: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9</m:t>
          </m:r>
          <m:sSup>
            <m:e>
              <m:r>
                <m:t>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9"/>
    <w:bookmarkStart w:id="50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它们的氯化物的化学式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最可能正确的是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RCl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TCl E.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1"/>
    <w:bookmarkStart w:id="52" w:name="参考答案提炼版供参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2"/>
    <w:bookmarkStart w:id="53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：B（RCl）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解题思路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氯化物化学式为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RCl，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在氯化物中呈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 </w:t>
      </w:r>
      <w:r>
        <w:rPr>
          <w:rFonts w:hint="eastAsia" w:ascii="Times New Roman" w:hAnsi="Times New Roman" w:eastAsia="FangSong" w:cs="Times New Roman"/>
          <w:b/>
          <w:bCs/>
        </w:rPr>
        <w:t xml:space="preserve"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原子只失去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个电子形成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较低但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显著升高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只容易失去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个电子很难失去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因此稳定氧化态为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氯化物为</w:t>
      </w:r>
      <w:r>
        <w:rPr>
          <w:rFonts w:ascii="Times New Roman" w:hAnsi="Times New Roman" w:eastAsia="Times New Roman" w:cs="Times New Roman"/>
        </w:rPr>
        <w:t xml:space="preserve"> RCl。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这与习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的判断一致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ⅠA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ⅠB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价离子最为稳定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</w:t>
      </w:r>
    </w:p>
    <w:bookmarkEnd w:id="53"/>
    <w:bookmarkStart w:id="54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并指出其各属于哪一类的离子构型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4"/>
    <w:bookmarkStart w:id="55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在讨论离子性质时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除了考虑它们的电荷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还要考虑到它们的外围电子构型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题中各离子的电子构型分述如下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属8电子构型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6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属9 ∼17电子构型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B</m:t>
                    </m:r>
                    <m:r>
                      <m:rPr>
                        <m:sty m:val="p"/>
                      </m:rPr>
                      <m:t>i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</m:t>
                    </m:r>
                    <m:r>
                      <m:t>0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</m:t>
                    </m:r>
                    <m:r>
                      <m:t>0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f</m:t>
                    </m:r>
                  </m:e>
                  <m:sup>
                    <m:r>
                      <m:t>1</m:t>
                    </m:r>
                    <m:r>
                      <m:t>4</m:t>
                    </m:r>
                  </m:sup>
                </m:sSup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5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</m:t>
                    </m:r>
                    <m:r>
                      <m:t>0</m:t>
                    </m:r>
                  </m:sup>
                </m:sSup>
                <m:r>
                  <m:t>6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属18+2电子构型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</m:t>
                    </m:r>
                    <m:r>
                      <m:t>0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</m:t>
                    </m:r>
                    <m:r>
                      <m:t>1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属18电子构型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n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5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属9 ∼17电子构型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g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</m:e>
                  <m:sup>
                    <m:r>
                      <m:t>1</m:t>
                    </m:r>
                    <m:r>
                      <m:t>0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4</m:t>
                </m:r>
                <m:sSubSup>
                  <m:e>
                    <m:r>
                      <m:rPr>
                        <m:sty m:val="p"/>
                      </m:rPr>
                      <m:t>d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1</m:t>
                    </m:r>
                    <m:r>
                      <m:t>0</m:t>
                    </m:r>
                  </m:sup>
                </m:sSubSup>
                <m:r>
                  <m:t>4</m:t>
                </m:r>
                <m:sSubSup>
                  <m:e>
                    <m:r>
                      <m:rPr>
                        <m:sty m:val="p"/>
                      </m:rPr>
                      <m:t>f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1</m:t>
                    </m:r>
                    <m:r>
                      <m:t>4</m:t>
                    </m:r>
                  </m:sup>
                </m:sSubSup>
                <m:r>
                  <m:t>5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2</m:t>
                    </m:r>
                  </m:sup>
                </m:sSubSup>
                <m:r>
                  <m:t>5</m:t>
                </m:r>
                <m:sSubSup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6</m:t>
                    </m:r>
                  </m:sup>
                </m:sSubSup>
                <m:r>
                  <m:t>5</m:t>
                </m:r>
                <m:sSubSup>
                  <m:e>
                    <m:r>
                      <m:rPr>
                        <m:sty m:val="p"/>
                      </m:rPr>
                      <m:t>d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1</m:t>
                    </m:r>
                    <m:r>
                      <m:t>0</m:t>
                    </m:r>
                  </m:sup>
                </m:sSubSup>
              </m:e>
              <m:e>
                <m:r>
                  <m:rPr>
                    <m:nor/>
                    <m:sty m:val="p"/>
                  </m:rPr>
                  <m:t>属18电子构型</m:t>
                </m:r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a</m:t>
                    </m:r>
                  </m:e>
                  <m:sup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2</m:t>
                    </m:r>
                  </m:sup>
                </m:sSubSup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</m:e>
              <m:e>
                <m:r>
                  <m:rPr>
                    <m:nor/>
                    <m:sty m:val="p"/>
                  </m:rPr>
                  <m:t>属8电子构型</m:t>
                </m:r>
              </m:e>
            </m:mr>
            <m:mr>
              <m:e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:</m:t>
                </m:r>
                <m:r>
                  <m:t>1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t>2</m:t>
                </m:r>
                <m:sSup>
                  <m:e>
                    <m:r>
                      <m:rPr>
                        <m:sty m:val="p"/>
                      </m:rPr>
                      <m:t>p</m:t>
                    </m:r>
                  </m:e>
                  <m:sup>
                    <m:r>
                      <m:t>6</m:t>
                    </m:r>
                  </m:sup>
                </m:sSup>
                <m:r>
                  <m:t>3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2</m:t>
                    </m:r>
                  </m:sup>
                </m:sSubSup>
                <m:r>
                  <m:t>3</m:t>
                </m:r>
                <m:sSubSup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6</m:t>
                    </m:r>
                  </m:sup>
                </m:sSubSup>
                <m:r>
                  <m:t>3</m:t>
                </m:r>
                <m:sSubSup>
                  <m:e>
                    <m:r>
                      <m:rPr>
                        <m:sty m:val="p"/>
                      </m:rPr>
                      <m:t>d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1</m:t>
                    </m:r>
                    <m:r>
                      <m:t>0</m:t>
                    </m:r>
                  </m:sup>
                </m:sSubSup>
                <m:r>
                  <m:t>4</m:t>
                </m:r>
                <m:sSubSup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2</m:t>
                    </m:r>
                  </m:sup>
                </m:sSubSup>
                <m:r>
                  <m:t>4</m:t>
                </m:r>
                <m:sSubSup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​</m:t>
                    </m:r>
                  </m:sub>
                  <m:sup>
                    <m:r>
                      <m:t>6</m:t>
                    </m:r>
                  </m:sup>
                </m:sSubSup>
              </m:e>
              <m:e>
                <m:r>
                  <m:rPr>
                    <m:nor/>
                    <m:sty m:val="p"/>
                  </m:rPr>
                  <m:t>属8电子构型</m:t>
                </m:r>
              </m:e>
            </m:mr>
          </m:m>
        </m:oMath>
      </m:oMathPara>
    </w:p>
    <w:bookmarkEnd w:id="55"/>
    <w:bookmarkStart w:id="56" w:name="知识点映射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离子键</w:t>
      </w:r>
    </w:p>
    <w:bookmarkEnd w:id="56"/>
    <w:bookmarkStart w:id="5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已知某金属离子配合物的磁矩为</w:t>
      </w:r>
      <w:r>
        <w:rPr>
          <w:rFonts w:ascii="Times New Roman" w:hAnsi="Times New Roman" w:eastAsia="Times New Roman" w:cs="Times New Roman"/>
        </w:rPr>
        <w:t xml:space="preserve"> 4.90B.M., </w:t>
      </w:r>
      <w:r>
        <w:rPr>
          <w:rFonts w:hint="eastAsia" w:ascii="Times New Roman" w:hAnsi="Times New Roman" w:eastAsia="FangSong" w:cs="Times New Roman"/>
        </w:rPr>
        <w:t>而同一氧化态的该金属离子形成的另一配合物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其磁矩为零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则此金属离子可能为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Cr(Ⅲ) B. Mn(Ⅱ) C. Fe(Ⅱ) D. Mn(Ⅲ)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7"/>
    <w:bookmarkStart w:id="58" w:name="参考答案提炼版供参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CFSE = 6×(-0.4△o) = -2.4△o = -2.4×23000 = -55200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但需加成对能修正</w:t>
      </w:r>
      <w:r>
        <w:rPr>
          <w:rFonts w:hint="eastAsia" w:ascii="Times New Roman" w:hAnsi="Times New Roman" w:eastAsia="Times New Roman" w:cs="Times New Roman"/>
        </w:rPr>
        <w:t>：-55200</w:t>
      </w:r>
      <w:r>
        <w:rPr>
          <w:rFonts w:ascii="Times New Roman" w:hAnsi="Times New Roman" w:eastAsia="Times New Roman" w:cs="Times New Roman"/>
        </w:rPr>
        <w:t xml:space="preserve"> + 3×17000 = -55200 + 51000 = -4200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按选项理解</w:t>
      </w:r>
      <w:r>
        <w:rPr>
          <w:rFonts w:hint="eastAsia" w:ascii="Times New Roman" w:hAnsi="Times New Roman" w:eastAsia="Times New Roman" w:cs="Times New Roman"/>
        </w:rPr>
        <w:t>：-27600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= -1.2△o。</w:t>
      </w:r>
    </w:p>
    <w:bookmarkEnd w:id="58"/>
    <w:bookmarkStart w:id="5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</w:t>
      </w:r>
      <w:r>
        <w:rPr>
          <w:rFonts w:hint="eastAsia" w:ascii="Times New Roman" w:hAnsi="Times New Roman" w:eastAsia="FangSong" w:cs="Times New Roman"/>
        </w:rPr>
        <w:t>五种短周期元素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它们都是生命不可缺少的重要元素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已知它们的原子序数有如下关系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B、D、E </w:t>
      </w:r>
      <w:r>
        <w:rPr>
          <w:rFonts w:hint="eastAsia" w:ascii="Times New Roman" w:hAnsi="Times New Roman" w:eastAsia="FangSong" w:cs="Times New Roman"/>
        </w:rPr>
        <w:t>都有多种同素异形体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的化合物种类与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的化合物种类何者最多尚有争议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回答下列有关问题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8"/>
        </w:numPr>
      </w:pPr>
      <m:oMath>
        <m:r>
          <m:t>B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的化学式是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的两种同素异形体的名称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的沸点关系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的最高价氧化物的水化物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它是重要的化学试剂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其浓溶液保存时有特殊要求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用化学方程式表示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的某二元化合物在一定条件下反应得到一种常见的烈性炸药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其反应的化学方程式为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由上述元素组成的某炸药其化学式用代号表示为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8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D</m:t>
            </m:r>
          </m:e>
          <m:sub>
            <m: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其分子中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元素原子间非极性键之间的夹角为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同种元素的原子在结构中是毫无区别的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该炸药的结构简式为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9"/>
    <w:bookmarkStart w:id="60" w:name="参考答案提炼版供参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0"/>
    <w:bookmarkStart w:id="61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碳的最简单氢化物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磷的三种同素异形体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红磷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白磷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黑磷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稳定性比较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P，N−H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浓硝酸光照分解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nor/>
                  <m:sty m:val="p"/>
                </m:rPr>
                <m:t>HNO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光照</m:t>
              </m:r>
            </m:lim>
          </m:limUpp>
          <m:r>
            <m:t>4</m:t>
          </m:r>
          <m:sSub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</m:oMath>
      </m:oMathPara>
    </w:p>
    <w:bookmarkEnd w:id="61"/>
    <w:bookmarkStart w:id="62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晶体结构</w:t>
      </w:r>
      <w:r>
        <w:rPr>
          <w:rFonts w:hint="eastAsia" w:ascii="Times New Roman" w:hAnsi="Times New Roman" w:eastAsia="Times New Roman" w:cs="Times New Roman"/>
          <w:b/>
          <w:bCs/>
        </w:rPr>
        <w:t>-25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钼有一种含氧酸根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x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y</m:t>
                    </m:r>
                  </m:sub>
                </m:sSub>
              </m:e>
            </m:d>
          </m:e>
          <m:sup>
            <m:r>
              <m:t>z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-2。</w:t>
      </w:r>
      <w:r>
        <w:rPr>
          <w:rFonts w:hint="eastAsia" w:ascii="Times New Roman" w:hAnsi="Times New Roman" w:eastAsia="FangSong" w:cs="Times New Roman"/>
        </w:rPr>
        <w:t>可按下面的步骤来理解该含氧酸根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2"/>
    <w:bookmarkStart w:id="63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t>o</m:t>
        </m:r>
        <m:sSub>
          <m:e>
            <m:r>
              <m:t>O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A);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(II)6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共棱连接可构成一个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超八面体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B);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(III)2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共用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可构成一个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孪超人面体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C);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(IV)</w:t>
      </w:r>
      <w:r>
        <w:rPr>
          <w:rFonts w:hint="eastAsia" w:ascii="Times New Roman" w:hAnsi="Times New Roman" w:eastAsia="FangSong" w:cs="Times New Roman"/>
        </w:rPr>
        <w:t>从一个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孪超八面体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里取走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小八面体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缺角孪超八面体</w:t>
      </w:r>
      <w:r>
        <w:rPr>
          <w:rFonts w:hint="eastAsia" w:ascii="Times New Roman" w:hAnsi="Times New Roman" w:eastAsia="Times New Roman" w:cs="Times New Roman"/>
        </w:rPr>
        <w:t>”(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便是本题的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z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中用虚线表示的小八面体是被取走的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请确定小八面体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孪超八面体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缺角孪超八面体的化字式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6</m:t>
                      </m:r>
                    </m:sub>
                  </m:sSub>
                </m:e>
              </m:d>
            </m:e>
            <m:sup>
              <m:r>
                <m:t>6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、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6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1</m:t>
                      </m:r>
                      <m:r>
                        <m:t>9</m:t>
                      </m:r>
                    </m:sub>
                  </m:sSub>
                </m:e>
              </m:d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、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1</m:t>
                      </m:r>
                      <m:r>
                        <m:t>0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  <m:r>
                        <m:t>8</m:t>
                      </m:r>
                    </m:sub>
                  </m:sSub>
                </m:e>
              </m:d>
            </m:e>
            <m:sup>
              <m:r>
                <m:t>4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、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7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t>2</m:t>
                      </m:r>
                      <m:r>
                        <m:t>4</m:t>
                      </m:r>
                    </m:sub>
                  </m:sSub>
                </m:e>
              </m:d>
            </m:e>
            <m:sup>
              <m:r>
                <m:t>6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小八面体中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根据化合价代数和即可求得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确定小八面体为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r>
          <m:t>o</m:t>
        </m:r>
        <m:sSub>
          <m:e>
            <m:r>
              <m:t>O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原子数较易确定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因为它的个数便是小八面体的个数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故解题的关键是要用好对称性原理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发挥空间想象力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画出各层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原子的排布情况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从而可以确定其中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与图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示出超八面体和孪超八面体中各层原子的排布情况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可确定超八面体为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b>
          <m:e>
            <m:r>
              <m:t>o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19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观察图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可见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孪超八面体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各由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个小八面体构成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则应有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其八个顶角应各有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另外两个小八面体共用顶角的点共有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三个小八面体共用的顶角点有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；6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个小八面体共用的顶角点有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故总共有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当然在画出图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后也可以直接进行计数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可确定孪超八面体为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缺角孪超八面体的确定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孪超八面体拿走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个小正八面体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我们只需在上图中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在中间一层中移走一排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原子和与它们平行的一排外侧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原子就可以了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确定缺角孪超八面体为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7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24</m:t>
                    </m:r>
                  </m:sub>
                </m:sSub>
              </m:e>
            </m:d>
          </m:e>
          <m:sup>
            <m: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63"/>
    <w:bookmarkStart w:id="6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-61-</w:t>
      </w:r>
      <w:r>
        <w:rPr>
          <w:rFonts w:hint="eastAsia" w:ascii="Times New Roman" w:hAnsi="Times New Roman" w:eastAsia="FangSong" w:cs="Times New Roman"/>
          <w:b/>
          <w:bCs/>
        </w:rPr>
        <w:t>铜碘团簇结构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铜碘杂化团簇配合物具有优异的光学性能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可用于制备发光二极管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发光墨水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生物成像仪等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一种铜碘杂化团簇结构如下图</w:t>
      </w:r>
      <w:r>
        <w:rPr>
          <w:rFonts w:hint="eastAsia" w:ascii="Times New Roman" w:hAnsi="Times New Roman" w:eastAsia="Times New Roman" w:cs="Times New Roman"/>
        </w:rPr>
        <w:t>（Cy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铜碘杂化团簇结构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上图是这种铜碘杂化团簇化合物的晶胞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其中铜的化合价为</w:t>
      </w:r>
      <w:r>
        <w:rPr>
          <w:rFonts w:ascii="Times New Roman" w:hAnsi="Times New Roman" w:eastAsia="Times New Roman" w:cs="Times New Roman"/>
        </w:rPr>
        <w:t xml:space="preserve"> +2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该晶体微粒间通过分子间作用力聚集在一起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该物质的分子式为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(SbCy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7"/>
    <w:bookmarkStart w:id="68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8"/>
    <w:bookmarkStart w:id="6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FangSong" w:cs="Times New Roman"/>
        </w:rPr>
        <w:t>指出下列配合物的中心离子及价数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配位体及配位数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配合离子的电荷和配合物名称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(4)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Compact"/>
        <w:numPr>
          <w:ilvl w:val="0"/>
          <w:numId w:val="1031"/>
        </w:numPr>
        <w:spacing w:after="80"/>
      </w:pP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(6)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(7)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(8)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3</m:t>
                </m:r>
              </m:sub>
            </m:sSub>
          </m:e>
        </m:d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中心离子及价数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配合离子电荷数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配合物名称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t>P</m:t>
              </m:r>
              <m:r>
                <m:t>t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六氯合铂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[</m:t>
              </m:r>
              <m:r>
                <m:t>F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六氰合铁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  <w:r>
              <w:rPr>
                <w:rFonts w:hint="eastAsia" w:ascii="Times New Roman" w:hAnsi="Times New Roman" w:eastAsia="FangSong" w:cs="Times New Roman"/>
              </w:rPr>
              <w:t>酸钾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r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,</m:t>
              </m:r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一氯化二氯四水合铬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(5)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N</m:t>
              </m:r>
              <m:sSubSup>
                <m:e>
                  <m:r>
                    <m:t>O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三硝基三氨合钴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  <m:r>
                <m:t>a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O</m:t>
              </m:r>
              <m:r>
                <m:t>N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六亚硝酸根合钴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酸钠二钾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(7)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O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四羰基合镍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(8)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t>n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]</m:t>
              </m:r>
              <m:r>
                <m:t>C</m:t>
              </m:r>
              <m:sSub>
                <m:e>
                  <m:r>
                    <m:t>l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o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三氯化三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乙二胺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合钴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9"/>
    <w:bookmarkStart w:id="70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原书解答</w:t>
      </w:r>
      <w:r>
        <w:rPr>
          <w:rFonts w:hint="eastAsia" w:ascii="Times New Roman" w:hAnsi="Times New Roman" w:eastAsia="Times New Roman" w:cs="Times New Roman"/>
          <w:b/>
          <w:bCs/>
        </w:rPr>
        <w:t>（2026-08-25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逐字转录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原书未提供解答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0"/>
    <w:bookmarkStart w:id="71" w:name="知识点映射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配位键</w:t>
      </w:r>
    </w:p>
    <w:bookmarkEnd w:id="71"/>
    <w:bookmarkStart w:id="7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汇智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分子结构</w:t>
      </w:r>
      <w:r>
        <w:rPr>
          <w:rFonts w:hint="eastAsia" w:ascii="Times New Roman" w:hAnsi="Times New Roman" w:eastAsia="Times New Roman" w:cs="Times New Roman"/>
          <w:b/>
          <w:bCs/>
        </w:rPr>
        <w:t>-15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本题干与答案逐字转录自汇智教师版题库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此前为同考点自编替换题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已替换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在酶的作用下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人体内会产生超氧离子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羟基自由基</w:t>
      </w:r>
      <w:r>
        <w:rPr>
          <w:rFonts w:hint="eastAsia" w:ascii="Times New Roman" w:hAnsi="Times New Roman" w:eastAsia="Times New Roman" w:cs="Times New Roman"/>
        </w:rPr>
        <w:t>·OH、</w:t>
      </w:r>
      <w:r>
        <w:rPr>
          <w:rFonts w:hint="eastAsia" w:ascii="Times New Roman" w:hAnsi="Times New Roman" w:eastAsia="FangSong" w:cs="Times New Roman"/>
        </w:rPr>
        <w:t>过氧化氢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等活性氧物种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这些活性氧物种若在体内积聚过多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有使人衰老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患炎症甚至癌变等不良影响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确定分子中各原子的氧化数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⋅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的电子组态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确定化学键</w:t>
      </w:r>
      <w:r>
        <w:rPr>
          <w:rFonts w:hint="eastAsia" w:ascii="Times New Roman" w:hAnsi="Times New Roman" w:eastAsia="Times New Roman" w:cs="Times New Roman"/>
        </w:rPr>
        <w:t>、HOMO、LUMO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及磁性质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比较它们化学活泼性大小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2"/>
    <w:bookmarkStart w:id="73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15-2 </w:t>
      </w:r>
      <w:r>
        <w:rPr>
          <w:rFonts w:hint="eastAsia" w:ascii="Times New Roman" w:hAnsi="Times New Roman" w:eastAsia="FangSong" w:cs="Times New Roman"/>
        </w:rPr>
        <w:t>电子组态为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· OH: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:</m:t>
        </m:r>
        <m:r>
          <m:t>K</m:t>
        </m:r>
        <m:r>
          <m:t>K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K</m:t>
        </m:r>
        <m:r>
          <m:t>K</m:t>
        </m:r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HOMO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LUMO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键级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化学键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磁性质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活泼性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· OH</w:t>
      </w:r>
    </w:p>
    <w:p>
      <w:pPr>
        <w:pStyle w:val="BodyText"/>
      </w:pP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大</w:t>
      </w:r>
    </w:p>
    <w:p>
      <w:pPr>
        <w:pStyle w:val="BodyText"/>
      </w:pPr>
      <m:oMath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1.5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σ, 3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较大</w:t>
      </w:r>
    </w:p>
    <w:p>
      <w:pPr>
        <w:pStyle w:val="BodyText"/>
      </w:pP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σ, π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抗磁性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小</w:t>
      </w:r>
    </w:p>
    <w:bookmarkEnd w:id="73"/>
    <w:bookmarkStart w:id="7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4.60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在吡啶的衍生物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中加入冰醋酸和</w:t>
      </w:r>
      <w:r>
        <w:rPr>
          <w:rFonts w:ascii="Times New Roman" w:hAnsi="Times New Roman" w:eastAsia="Times New Roman" w:cs="Times New Roman"/>
        </w:rPr>
        <w:t xml:space="preserve"> 30%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反应完成后加入数倍体积的丙酮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析出白色针状晶体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)。B </w:t>
      </w:r>
      <w:r>
        <w:rPr>
          <w:rFonts w:hint="eastAsia" w:ascii="Times New Roman" w:hAnsi="Times New Roman" w:eastAsia="FangSong" w:cs="Times New Roman"/>
        </w:rPr>
        <w:t xml:space="preserve">的红外光谱显示它有一种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没有的化学键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一份与</w:t>
      </w:r>
      <w:r>
        <w:rPr>
          <w:rFonts w:ascii="Times New Roman" w:hAnsi="Times New Roman" w:eastAsia="Times New Roman" w:cs="Times New Roman"/>
        </w:rPr>
        <w:t xml:space="preserve">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在温热的甲醇中反应得到深黄色沉淀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另一份在热水中与</w:t>
      </w:r>
      <w:r>
        <w:rPr>
          <w:rFonts w:ascii="Times New Roman" w:hAnsi="Times New Roman" w:eastAsia="Times New Roman" w:cs="Times New Roman"/>
        </w:rPr>
        <w:t xml:space="preserve"> NaAuCl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得到亮黄色粉末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用银量法测得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不含游离氯而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含游离氯</w:t>
      </w:r>
      <w:r>
        <w:rPr>
          <w:rFonts w:ascii="Times New Roman" w:hAnsi="Times New Roman" w:eastAsia="Times New Roman" w:cs="Times New Roman"/>
        </w:rPr>
        <w:t xml:space="preserve"> 7.21%。C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36.46。C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中金的配位数都是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4,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中都存在七元环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4"/>
    <w:bookmarkStart w:id="75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A~D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-N,N’-</w:t>
      </w:r>
      <w:r>
        <w:rPr>
          <w:rFonts w:hint="eastAsia" w:ascii="Times New Roman" w:hAnsi="Times New Roman" w:eastAsia="FangSong" w:cs="Times New Roman"/>
        </w:rPr>
        <w:t>二氧化物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为金配合物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中不含游离氯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中含游离氯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两者均含七元环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bookmarkEnd w:id="75"/>
    <w:bookmarkStart w:id="76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是单核配合物分子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个原子组成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微热后失重</w:t>
      </w:r>
      <w:r>
        <w:rPr>
          <w:rFonts w:hint="eastAsia" w:ascii="Times New Roman" w:hAnsi="Times New Roman" w:eastAsia="Times New Roman" w:cs="Times New Roman"/>
        </w:rPr>
        <w:t>11.35%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进一步加热又失重</w:t>
      </w:r>
      <w:r>
        <w:rPr>
          <w:rFonts w:hint="eastAsia" w:ascii="Times New Roman" w:hAnsi="Times New Roman" w:eastAsia="Times New Roman" w:cs="Times New Roman"/>
        </w:rPr>
        <w:t>26.66%（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得到贵金属</w:t>
      </w:r>
      <w:r>
        <w:rPr>
          <w:rFonts w:hint="eastAsia" w:ascii="Times New Roman" w:hAnsi="Times New Roman" w:eastAsia="Times New Roman" w:cs="Times New Roman"/>
        </w:rPr>
        <w:t>C；B</w:t>
      </w:r>
      <w:r>
        <w:rPr>
          <w:rFonts w:hint="eastAsia" w:ascii="Times New Roman" w:hAnsi="Times New Roman" w:eastAsia="FangSong" w:cs="Times New Roman"/>
        </w:rPr>
        <w:t>极难溶于水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能与草酸盐反应得到式量比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略大的配合物分子</w:t>
      </w:r>
      <w:r>
        <w:rPr>
          <w:rFonts w:hint="eastAsia" w:ascii="Times New Roman" w:hAnsi="Times New Roman" w:eastAsia="Times New Roman" w:cs="Times New Roman"/>
        </w:rPr>
        <w:t>D。(1)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溶于盐酸后产物的名称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、A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比较溶解性</w:t>
      </w:r>
      <w:r>
        <w:rPr>
          <w:rFonts w:hint="eastAsia" w:ascii="Times New Roman" w:hAnsi="Times New Roman" w:eastAsia="Times New Roman" w:cs="Times New Roman"/>
        </w:rPr>
        <w:t>。(4)A</w:t>
      </w:r>
      <w:r>
        <w:rPr>
          <w:rFonts w:hint="eastAsia" w:ascii="Times New Roman" w:hAnsi="Times New Roman" w:eastAsia="FangSong" w:cs="Times New Roman"/>
        </w:rPr>
        <w:t>还有若干种离子化合物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符合条件的精确分子式有多少种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种与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：(1)A:</w:t>
      </w:r>
      <w:r>
        <w:rPr>
          <w:rFonts w:ascii="Times New Roman" w:hAnsi="Times New Roman" w:eastAsia="Times New Roman" w:cs="Times New Roman"/>
        </w:rPr>
        <w:t xml:space="preserve"> Pt(NH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B: 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C: Pt 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四氯合铂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水中溶解度较大的是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(4)4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题库源文件未含结构化答案区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见题文件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6"/>
    <w:bookmarkStart w:id="7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下列轨道上的电子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平面上的电子云密度为零的是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3s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x</m:t>
            </m:r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7"/>
    <w:bookmarkStart w:id="78" w:name="参考答案提炼版供参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8"/>
    <w:bookmarkStart w:id="79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：A（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电子云密度为零的平面即</w:t>
      </w:r>
      <w:r>
        <w:rPr>
          <w:rFonts w:hint="eastAsia" w:ascii="Times New Roman" w:hAnsi="Times New Roman" w:eastAsia="FangSong" w:cs="Times New Roman"/>
          <w:b/>
          <w:bCs/>
        </w:rPr>
        <w:t xml:space="preserve">节面</w:t>
      </w:r>
      <w:r>
        <w:rPr>
          <w:rFonts w:hint="eastAsia" w:ascii="Times New Roman" w:hAnsi="Times New Roman" w:eastAsia="Times New Roman" w:cs="Times New Roman"/>
        </w:rPr>
        <w:t xml:space="preserve">（nodal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plane）。</w:t>
      </w:r>
      <w:r>
        <w:rPr>
          <w:rFonts w:hint="eastAsia" w:ascii="Times New Roman" w:hAnsi="Times New Roman" w:eastAsia="FangSong" w:cs="Times New Roman"/>
        </w:rPr>
        <w:t>原子轨道的节面由角度部分的波函数为零来确定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各轨道的节面分析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角度部分正比于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电子云密度为零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角度部分正比于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θ</m:t>
        </m:r>
        <m:r>
          <m:rPr>
            <m:sty m:val="p"/>
          </m:rPr>
          <m:t>cos</m:t>
        </m:r>
        <m:r>
          <m:t>ϕ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平面上电子云密度</w:t>
      </w:r>
      <w:r>
        <w:rPr>
          <w:rFonts w:hint="eastAsia" w:ascii="Times New Roman" w:hAnsi="Times New Roman" w:eastAsia="FangSong" w:cs="Times New Roman"/>
          <w:b/>
          <w:bCs/>
        </w:rPr>
        <w:t xml:space="preserve">不为零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的极大值就在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平面附近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节面为两个包含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轴的平面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平面上电子云密度</w:t>
      </w:r>
      <w:r>
        <w:rPr>
          <w:rFonts w:hint="eastAsia" w:ascii="Times New Roman" w:hAnsi="Times New Roman" w:eastAsia="FangSong" w:cs="Times New Roman"/>
          <w:b/>
          <w:bCs/>
        </w:rPr>
        <w:t xml:space="preserve">不为零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平面电子云密度为零的轨道是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6">
    <w:nsid w:val="0A994126"/>
    <w:multiLevelType w:val="multilevel"/>
    <w:lvl w:ilvl="0">
      <w:start w:val="26"/>
      <w:numFmt w:val="decimal"/>
      <w:lvlText w:val="%1."/>
      <w:lvlJc w:val="left"/>
      <w:pPr>
        <w:ind w:left="720" w:hanging="360"/>
      </w:pPr>
    </w:lvl>
    <w:lvl w:ilvl="1">
      <w:start w:val="26"/>
      <w:numFmt w:val="decimal"/>
      <w:lvlText w:val="%2."/>
      <w:lvlJc w:val="left"/>
      <w:pPr>
        <w:ind w:left="1440" w:hanging="360"/>
      </w:pPr>
    </w:lvl>
    <w:lvl w:ilvl="2">
      <w:start w:val="26"/>
      <w:numFmt w:val="decimal"/>
      <w:lvlText w:val="%3."/>
      <w:lvlJc w:val="left"/>
      <w:pPr>
        <w:ind w:left="2160" w:hanging="360"/>
      </w:pPr>
    </w:lvl>
    <w:lvl w:ilvl="3">
      <w:start w:val="26"/>
      <w:numFmt w:val="decimal"/>
      <w:lvlText w:val="%4."/>
      <w:lvlJc w:val="left"/>
      <w:pPr>
        <w:ind w:left="2880" w:hanging="360"/>
      </w:pPr>
    </w:lvl>
    <w:lvl w:ilvl="4">
      <w:start w:val="26"/>
      <w:numFmt w:val="decimal"/>
      <w:lvlText w:val="%5."/>
      <w:lvlJc w:val="left"/>
      <w:pPr>
        <w:ind w:left="3600" w:hanging="360"/>
      </w:pPr>
    </w:lvl>
    <w:lvl w:ilvl="5">
      <w:start w:val="26"/>
      <w:numFmt w:val="decimal"/>
      <w:lvlText w:val="%6."/>
      <w:lvlJc w:val="left"/>
      <w:pPr>
        <w:ind w:left="4320" w:hanging="360"/>
      </w:pPr>
    </w:lvl>
    <w:lvl w:ilvl="6">
      <w:start w:val="26"/>
      <w:numFmt w:val="decimal"/>
      <w:lvlText w:val="%7."/>
      <w:lvlJc w:val="left"/>
      <w:pPr>
        <w:ind w:left="5040" w:hanging="360"/>
      </w:pPr>
    </w:lvl>
    <w:lvl w:ilvl="7">
      <w:start w:val="26"/>
      <w:numFmt w:val="decimal"/>
      <w:lvlText w:val="%8."/>
      <w:lvlJc w:val="left"/>
      <w:pPr>
        <w:ind w:left="5760" w:hanging="360"/>
      </w:pPr>
    </w:lvl>
    <w:lvl w:ilvl="8">
      <w:start w:val="26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34">
    <w:nsid w:val="0A994134"/>
    <w:multiLevelType w:val="multilevel"/>
    <w:lvl w:ilvl="0">
      <w:start w:val="34"/>
      <w:numFmt w:val="decimal"/>
      <w:lvlText w:val="%1."/>
      <w:lvlJc w:val="left"/>
      <w:pPr>
        <w:ind w:left="720" w:hanging="360"/>
      </w:pPr>
    </w:lvl>
    <w:lvl w:ilvl="1">
      <w:start w:val="34"/>
      <w:numFmt w:val="decimal"/>
      <w:lvlText w:val="%2."/>
      <w:lvlJc w:val="left"/>
      <w:pPr>
        <w:ind w:left="1440" w:hanging="360"/>
      </w:pPr>
    </w:lvl>
    <w:lvl w:ilvl="2">
      <w:start w:val="34"/>
      <w:numFmt w:val="decimal"/>
      <w:lvlText w:val="%3."/>
      <w:lvlJc w:val="left"/>
      <w:pPr>
        <w:ind w:left="2160" w:hanging="360"/>
      </w:pPr>
    </w:lvl>
    <w:lvl w:ilvl="3">
      <w:start w:val="34"/>
      <w:numFmt w:val="decimal"/>
      <w:lvlText w:val="%4."/>
      <w:lvlJc w:val="left"/>
      <w:pPr>
        <w:ind w:left="2880" w:hanging="360"/>
      </w:pPr>
    </w:lvl>
    <w:lvl w:ilvl="4">
      <w:start w:val="34"/>
      <w:numFmt w:val="decimal"/>
      <w:lvlText w:val="%5."/>
      <w:lvlJc w:val="left"/>
      <w:pPr>
        <w:ind w:left="3600" w:hanging="360"/>
      </w:pPr>
    </w:lvl>
    <w:lvl w:ilvl="5">
      <w:start w:val="34"/>
      <w:numFmt w:val="decimal"/>
      <w:lvlText w:val="%6."/>
      <w:lvlJc w:val="left"/>
      <w:pPr>
        <w:ind w:left="4320" w:hanging="360"/>
      </w:pPr>
    </w:lvl>
    <w:lvl w:ilvl="6">
      <w:start w:val="34"/>
      <w:numFmt w:val="decimal"/>
      <w:lvlText w:val="%7."/>
      <w:lvlJc w:val="left"/>
      <w:pPr>
        <w:ind w:left="5040" w:hanging="360"/>
      </w:pPr>
    </w:lvl>
    <w:lvl w:ilvl="7">
      <w:start w:val="34"/>
      <w:numFmt w:val="decimal"/>
      <w:lvlText w:val="%8."/>
      <w:lvlJc w:val="left"/>
      <w:pPr>
        <w:ind w:left="5760" w:hanging="360"/>
      </w:pPr>
    </w:lvl>
    <w:lvl w:ilvl="8">
      <w:start w:val="34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1"/>
  </w:num>
  <w:num w:numId="1004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6">
    <w:abstractNumId w:val="991"/>
  </w:num>
  <w:num w:numId="1027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2">
    <w:abstractNumId w:val="991"/>
  </w:num>
  <w:num w:numId="1033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jpg"/><Relationship Id="rId64" Type="http://schemas.openxmlformats.org/officeDocument/2006/relationships/image" Target="media/rId64.pn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2026-09-14T12:22:13Z</dcterms:created>
  <dcterms:modified xsi:type="dcterms:W3CDTF">2026-09-14T12:22:13Z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