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-7-题-明星分子的配位作用-18-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明星分子的配位作用</w:t>
      </w:r>
      <w:r>
        <w:rPr>
          <w:rFonts w:ascii="Times New Roman" w:hAnsi="Times New Roman" w:eastAsia="Times New Roman" w:cs="Times New Roman"/>
        </w:rPr>
        <w:t xml:space="preserve"> (18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氧化氮是众所周知的明星分</w:t>
      </w:r>
      <w:r>
        <w:rPr>
          <w:rFonts w:hint="eastAsia" w:ascii="Times New Roman" w:hAnsi="Times New Roman" w:eastAsia="Times New Roman" w:cs="Times New Roman"/>
        </w:rPr>
        <w:t>⼦，</w:t>
      </w:r>
      <w:r>
        <w:rPr>
          <w:rFonts w:hint="eastAsia" w:ascii="Times New Roman" w:hAnsi="Times New Roman" w:eastAsia="FangSong" w:cs="Times New Roman"/>
        </w:rPr>
        <w:t>不仅在</w:t>
      </w:r>
      <w:r>
        <w:rPr>
          <w:rFonts w:hint="eastAsia" w:ascii="Times New Roman" w:hAnsi="Times New Roman" w:eastAsia="Times New Roman" w:cs="Times New Roman"/>
        </w:rPr>
        <w:t>⽣</w:t>
      </w:r>
      <w:r>
        <w:rPr>
          <w:rFonts w:hint="eastAsia" w:ascii="Times New Roman" w:hAnsi="Times New Roman" w:eastAsia="FangSong" w:cs="Times New Roman"/>
        </w:rPr>
        <w:t>命体中扮演重要</w:t>
      </w:r>
      <w:r>
        <w:rPr>
          <w:rFonts w:hint="eastAsia" w:ascii="Times New Roman" w:hAnsi="Times New Roman" w:eastAsia="Times New Roman" w:cs="Times New Roman"/>
        </w:rPr>
        <w:t>⻆⾊，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⼩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的活化中也起着</w:t>
      </w:r>
      <w:r>
        <w:rPr>
          <w:rFonts w:hint="eastAsia" w:ascii="Times New Roman" w:hAnsi="Times New Roman" w:eastAsia="Times New Roman" w:cs="Times New Roman"/>
        </w:rPr>
        <w:t>⾮</w:t>
      </w:r>
      <w:r>
        <w:rPr>
          <w:rFonts w:hint="eastAsia" w:ascii="Times New Roman" w:hAnsi="Times New Roman" w:eastAsia="FangSong" w:cs="Times New Roman"/>
        </w:rPr>
        <w:t>常重要的作</w:t>
      </w:r>
      <w:r>
        <w:rPr>
          <w:rFonts w:hint="eastAsia" w:ascii="Times New Roman" w:hAnsi="Times New Roman" w:eastAsia="Times New Roman" w:cs="Times New Roman"/>
        </w:rPr>
        <w:t>⽤。</w:t>
      </w:r>
      <w:r>
        <w:rPr>
          <w:rFonts w:hint="eastAsia" w:ascii="Times New Roman" w:hAnsi="Times New Roman" w:eastAsia="FangSong" w:cs="Times New Roman"/>
        </w:rPr>
        <w:t>相关过程多涉及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属的配位作</w:t>
      </w:r>
      <w:r>
        <w:rPr>
          <w:rFonts w:hint="eastAsia" w:ascii="Times New Roman" w:hAnsi="Times New Roman" w:eastAsia="Times New Roman" w:cs="Times New Roman"/>
        </w:rPr>
        <w:t>⽤。</w:t>
      </w:r>
      <w:r>
        <w:rPr>
          <w:rFonts w:hint="eastAsia" w:ascii="Times New Roman" w:hAnsi="Times New Roman" w:eastAsia="FangSong" w:cs="Times New Roman"/>
        </w:rPr>
        <w:t>作为配体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随结合的中</w:t>
      </w:r>
      <w:r>
        <w:rPr>
          <w:rFonts w:hint="eastAsia" w:ascii="Times New Roman" w:hAnsi="Times New Roman" w:eastAsia="Times New Roman" w:cs="Times New Roman"/>
        </w:rPr>
        <w:t>⼼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得失电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的能</w:t>
      </w:r>
      <w:r>
        <w:rPr>
          <w:rFonts w:hint="eastAsia" w:ascii="Times New Roman" w:hAnsi="Times New Roman" w:eastAsia="Times New Roman" w:cs="Times New Roman"/>
        </w:rPr>
        <w:t>⼒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hint="eastAsia" w:ascii="Times New Roman" w:hAnsi="Times New Roman" w:eastAsia="FangSong" w:cs="Times New Roman"/>
        </w:rPr>
        <w:t>可采</w:t>
      </w:r>
      <w:r>
        <w:rPr>
          <w:rFonts w:hint="eastAsia" w:ascii="Times New Roman" w:hAnsi="Times New Roman" w:eastAsia="Times New Roman" w:cs="Times New Roman"/>
        </w:rPr>
        <w:t>⽤</w:t>
      </w:r>
      <w:r>
        <w:rPr>
          <w:rFonts w:hint="eastAsia" w:ascii="Times New Roman" w:hAnsi="Times New Roman" w:eastAsia="FangSong" w:cs="Times New Roman"/>
        </w:rPr>
        <w:t>阳离</w:t>
      </w:r>
      <w:r>
        <w:rPr>
          <w:rFonts w:hint="eastAsia" w:ascii="Times New Roman" w:hAnsi="Times New Roman" w:eastAsia="Times New Roman" w:cs="Times New Roman"/>
        </w:rPr>
        <w:t>⼦(NO+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中性分</w:t>
      </w:r>
      <w:r>
        <w:rPr>
          <w:rFonts w:hint="eastAsia" w:ascii="Times New Roman" w:hAnsi="Times New Roman" w:eastAsia="Times New Roman" w:cs="Times New Roman"/>
        </w:rPr>
        <w:t>⼦(NO)</w:t>
      </w:r>
      <w:r>
        <w:rPr>
          <w:rFonts w:hint="eastAsia" w:ascii="Times New Roman" w:hAnsi="Times New Roman" w:eastAsia="FangSong" w:cs="Times New Roman"/>
        </w:rPr>
        <w:t>和阴离</w:t>
      </w:r>
      <w:r>
        <w:rPr>
          <w:rFonts w:hint="eastAsia" w:ascii="Times New Roman" w:hAnsi="Times New Roman" w:eastAsia="Times New Roman" w:cs="Times New Roman"/>
        </w:rPr>
        <w:t>⼦(NO−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的配位模式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形成的配合物</w:t>
      </w:r>
      <w:r>
        <w:rPr>
          <w:rFonts w:hint="eastAsia" w:ascii="Times New Roman" w:hAnsi="Times New Roman" w:eastAsia="Times New Roman" w:cs="Times New Roman"/>
        </w:rPr>
        <w:t>(M-NO)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有时候很难区分电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在中</w:t>
      </w:r>
      <w:r>
        <w:rPr>
          <w:rFonts w:hint="eastAsia" w:ascii="Times New Roman" w:hAnsi="Times New Roman" w:eastAsia="Times New Roman" w:cs="Times New Roman"/>
        </w:rPr>
        <w:t>⼼⾦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配体上的分配状况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基于此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</w:t>
      </w:r>
      <w:r>
        <w:rPr>
          <w:rFonts w:hint="eastAsia" w:ascii="Times New Roman" w:hAnsi="Times New Roman" w:eastAsia="Times New Roman" w:cs="Times New Roman"/>
        </w:rPr>
        <w:t>⽤</w:t>
      </w:r>
      <w:r>
        <w:rPr>
          <w:rFonts w:ascii="Times New Roman" w:hAnsi="Times New Roman" w:eastAsia="Times New Roman" w:cs="Times New Roman"/>
        </w:rPr>
        <w:t xml:space="preserve"> Feltham-Enemark </w:t>
      </w:r>
      <w:r>
        <w:rPr>
          <w:rFonts w:hint="eastAsia" w:ascii="Times New Roman" w:hAnsi="Times New Roman" w:eastAsia="FangSong" w:cs="Times New Roman"/>
        </w:rPr>
        <w:t>记号来综合表</w:t>
      </w:r>
      <w:r>
        <w:rPr>
          <w:rFonts w:hint="eastAsia" w:ascii="Times New Roman" w:hAnsi="Times New Roman" w:eastAsia="Times New Roman" w:cs="Times New Roman"/>
        </w:rPr>
        <w:t>⽰。</w:t>
      </w:r>
      <w:r>
        <w:rPr>
          <w:rFonts w:hint="eastAsia" w:ascii="Times New Roman" w:hAnsi="Times New Roman" w:eastAsia="FangSong" w:cs="Times New Roman"/>
        </w:rPr>
        <w:t>该表</w:t>
      </w:r>
      <w:r>
        <w:rPr>
          <w:rFonts w:hint="eastAsia" w:ascii="Times New Roman" w:hAnsi="Times New Roman" w:eastAsia="Times New Roman" w:cs="Times New Roman"/>
        </w:rPr>
        <w:t>⽰⽅</w:t>
      </w:r>
      <w:r>
        <w:rPr>
          <w:rFonts w:hint="eastAsia" w:ascii="Times New Roman" w:hAnsi="Times New Roman" w:eastAsia="FangSong" w:cs="Times New Roman"/>
        </w:rPr>
        <w:t>法为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</m:sSub>
        <m:sSup>
          <m:e>
            <m:r>
              <m:rPr>
                <m:sty m:val="p"/>
              </m:rPr>
              <m:t>}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配体的数</w:t>
      </w:r>
      <w:r>
        <w:rPr>
          <w:rFonts w:hint="eastAsia" w:ascii="Times New Roman" w:hAnsi="Times New Roman" w:eastAsia="Times New Roman" w:cs="Times New Roman"/>
        </w:rPr>
        <w:t>⽬，?</w:t>
      </w:r>
      <w:r>
        <w:rPr>
          <w:rFonts w:hint="eastAsia" w:ascii="Times New Roman" w:hAnsi="Times New Roman" w:eastAsia="FangSong" w:cs="Times New Roman"/>
        </w:rPr>
        <w:t>为中</w:t>
      </w:r>
      <w:r>
        <w:rPr>
          <w:rFonts w:hint="eastAsia" w:ascii="Times New Roman" w:hAnsi="Times New Roman" w:eastAsia="Times New Roman" w:cs="Times New Roman"/>
        </w:rPr>
        <w:t>⼼⾦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数和所有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配体的反键轨道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FangSong" w:cs="Times New Roman"/>
        </w:rPr>
        <w:t>中的电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数之和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其他配体均不出现在记号中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</w:t>
      </w:r>
      <w:r>
        <w:rPr>
          <w:rFonts w:hint="eastAsia" w:ascii="Times New Roman" w:hAnsi="Times New Roman" w:eastAsia="Times New Roman" w:cs="Times New Roman"/>
        </w:rPr>
        <w:t>⽆</w:t>
      </w:r>
      <w:r>
        <w:rPr>
          <w:rFonts w:hint="eastAsia" w:ascii="Times New Roman" w:hAnsi="Times New Roman" w:eastAsia="FangSong" w:cs="Times New Roman"/>
        </w:rPr>
        <w:t>需标出配合物的电荷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⾯</w:t>
      </w:r>
      <w:r>
        <w:rPr>
          <w:rFonts w:hint="eastAsia" w:ascii="Times New Roman" w:hAnsi="Times New Roman" w:eastAsia="FangSong" w:cs="Times New Roman"/>
        </w:rPr>
        <w:t>给出了两个</w:t>
      </w:r>
      <w:r>
        <w:rPr>
          <w:rFonts w:hint="eastAsia" w:ascii="Times New Roman" w:hAnsi="Times New Roman" w:eastAsia="Times New Roman" w:cs="Times New Roman"/>
        </w:rPr>
        <w:t>M-NO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及其对应的</w:t>
      </w:r>
      <w:r>
        <w:rPr>
          <w:rFonts w:hint="eastAsia" w:ascii="Times New Roman" w:hAnsi="Times New Roman" w:eastAsia="Times New Roman" w:cs="Times New Roman"/>
        </w:rPr>
        <w:t>Feltham-Enemark(F-E)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drawing>
                <wp:inline>
                  <wp:extent cx="2413000" cy="17907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533e9f70c51fc87919ccaa3911a1bebf93fcc45ca5ed319ec2e525c444e60571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000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drawing>
                <wp:inline>
                  <wp:extent cx="3600000" cy="2110344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fe40550adb0ab9c22a091039155a22cf6100bbad0139e55c5acf2360ecd6b02f.jp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110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drawing>
                <wp:inline>
                  <wp:extent cx="3600000" cy="1990062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20db2d7f7ce6717db6f19f14ca2245aea2af973d4f996bbad30667f93b73f28c.jp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1990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drawing>
                <wp:inline>
                  <wp:extent cx="3009900" cy="17907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8740ff268afbd770693ae99ed83deea1f06cf45da7116543967d461ab9fbe135.jp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F-E</w:t>
            </w:r>
            <w:r>
              <w:rPr>
                <w:rFonts w:hint="eastAsia" w:ascii="Times New Roman" w:hAnsi="Times New Roman" w:eastAsia="FangSong" w:cs="Times New Roman"/>
              </w:rPr>
              <w:t>记号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{</m:t>
              </m:r>
              <m:r>
                <m:t>M</m:t>
              </m:r>
              <m:r>
                <m:t>n</m:t>
              </m:r>
              <m:r>
                <m:t>N</m:t>
              </m:r>
              <m:r>
                <m:t>O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{</m:t>
              </m:r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需回答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需回答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7-1-1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的分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轨道表达式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只考虑价层电</w:t>
      </w:r>
      <w:r>
        <w:rPr>
          <w:rFonts w:hint="eastAsia" w:ascii="Times New Roman" w:hAnsi="Times New Roman" w:eastAsia="Times New Roman" w:cs="Times New Roman"/>
        </w:rPr>
        <w:t>⼦）。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NO+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7-1-2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中配合物的</w:t>
      </w:r>
      <w:r>
        <w:rPr>
          <w:rFonts w:ascii="Times New Roman" w:hAnsi="Times New Roman" w:eastAsia="Times New Roman" w:cs="Times New Roman"/>
        </w:rPr>
        <w:t xml:space="preserve"> Feltham-Enemark </w:t>
      </w:r>
      <w:r>
        <w:rPr>
          <w:rFonts w:hint="eastAsia" w:ascii="Times New Roman" w:hAnsi="Times New Roman" w:eastAsia="FangSong" w:cs="Times New Roman"/>
        </w:rPr>
        <w:t>记号形式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Times New Roman" w:cs="Times New Roman"/>
        </w:rPr>
        <w:t>M-NO</w:t>
      </w:r>
      <w:r>
        <w:rPr>
          <w:rFonts w:hint="eastAsia" w:ascii="Times New Roman" w:hAnsi="Times New Roman" w:eastAsia="FangSong" w:cs="Times New Roman"/>
        </w:rPr>
        <w:t>类型的配合物可以发</w:t>
      </w:r>
      <w:r>
        <w:rPr>
          <w:rFonts w:hint="eastAsia" w:ascii="Times New Roman" w:hAnsi="Times New Roman" w:eastAsia="Times New Roman" w:cs="Times New Roman"/>
        </w:rPr>
        <w:t>⽣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。2019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</w:t>
      </w:r>
      <w:r>
        <w:rPr>
          <w:rFonts w:hint="eastAsia" w:ascii="Times New Roman" w:hAnsi="Times New Roman" w:eastAsia="Times New Roman" w:cs="Times New Roman"/>
        </w:rPr>
        <w:t>⽤⼀</w:t>
      </w:r>
      <w:r>
        <w:rPr>
          <w:rFonts w:hint="eastAsia" w:ascii="Times New Roman" w:hAnsi="Times New Roman" w:eastAsia="FangSong" w:cs="Times New Roman"/>
        </w:rPr>
        <w:t>种三脚氮杂卡宾配体</w:t>
      </w:r>
      <w:r>
        <w:rPr>
          <w:rFonts w:hint="eastAsia" w:ascii="Times New Roman" w:hAnsi="Times New Roman" w:eastAsia="Times New Roman" w:cs="Times New Roman"/>
        </w:rPr>
        <w:t>（⽤TIMENMes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形成配合物</w:t>
      </w:r>
      <w:r>
        <w:rPr>
          <w:rFonts w:hint="eastAsia" w:ascii="Times New Roman" w:hAnsi="Times New Roman" w:eastAsia="Times New Roman" w:cs="Times New Roman"/>
        </w:rPr>
        <w:t>A（⻅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⼄</w:t>
      </w:r>
      <w:r>
        <w:rPr>
          <w:rFonts w:hint="eastAsia" w:ascii="Times New Roman" w:hAnsi="Times New Roman" w:eastAsia="FangSong" w:cs="Times New Roman"/>
        </w:rPr>
        <w:t>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种含有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的六配位的配合物离</w:t>
      </w:r>
      <w:r>
        <w:rPr>
          <w:rFonts w:hint="eastAsia" w:ascii="Times New Roman" w:hAnsi="Times New Roman" w:eastAsia="Times New Roman" w:cs="Times New Roman"/>
        </w:rPr>
        <w:t>⼦B，B</w:t>
      </w:r>
      <w:r>
        <w:rPr>
          <w:rFonts w:hint="eastAsia" w:ascii="Times New Roman" w:hAnsi="Times New Roman" w:eastAsia="FangSong" w:cs="Times New Roman"/>
        </w:rPr>
        <w:t>中配体也包括</w:t>
      </w:r>
      <w:r>
        <w:rPr>
          <w:rFonts w:hint="eastAsia" w:ascii="Times New Roman" w:hAnsi="Times New Roman" w:eastAsia="Times New Roman" w:cs="Times New Roman"/>
        </w:rPr>
        <w:t>⼄</w:t>
      </w:r>
      <w:r>
        <w:rPr>
          <w:rFonts w:hint="eastAsia" w:ascii="Times New Roman" w:hAnsi="Times New Roman" w:eastAsia="FangSong" w:cs="Times New Roman"/>
        </w:rPr>
        <w:t>腈分</w:t>
      </w:r>
      <w:r>
        <w:rPr>
          <w:rFonts w:hint="eastAsia" w:ascii="Times New Roman" w:hAnsi="Times New Roman" w:eastAsia="Times New Roman" w:cs="Times New Roman"/>
        </w:rPr>
        <w:t>⼦。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⼄</w:t>
      </w:r>
      <w:r>
        <w:rPr>
          <w:rFonts w:hint="eastAsia" w:ascii="Times New Roman" w:hAnsi="Times New Roman" w:eastAsia="FangSong" w:cs="Times New Roman"/>
        </w:rPr>
        <w:t>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⼊⾜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搅拌过夜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得到配合物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中不含溶剂分</w:t>
      </w:r>
      <w:r>
        <w:rPr>
          <w:rFonts w:hint="eastAsia" w:ascii="Times New Roman" w:hAnsi="Times New Roman" w:eastAsia="Times New Roman" w:cs="Times New Roman"/>
        </w:rPr>
        <w:t>⼦。</w:t>
      </w:r>
      <w:r>
        <w:rPr>
          <w:rFonts w:hint="eastAsia" w:ascii="Times New Roman" w:hAnsi="Times New Roman" w:eastAsia="FangSong" w:cs="Times New Roman"/>
        </w:rPr>
        <w:t>磁性测量表明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显抗磁性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的磁矩为</w:t>
      </w:r>
      <w:r>
        <w:rPr>
          <w:rFonts w:ascii="Times New Roman" w:hAnsi="Times New Roman" w:eastAsia="Times New Roman" w:cs="Times New Roman"/>
        </w:rPr>
        <w:t xml:space="preserve"> 3.84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951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91accfa4965edb53200aad88af05652bb9321a2f23e1c307ca81fc946a3a940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9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TIMENMes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8846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947589de220011863caf79ecd3cfd75c87c327d4e386770c0e9901731472c51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88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7-2-1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7-2-2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属离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在配位场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假设为正多</w:t>
      </w:r>
      <w:r>
        <w:rPr>
          <w:rFonts w:hint="eastAsia" w:ascii="Times New Roman" w:hAnsi="Times New Roman" w:eastAsia="Times New Roman" w:cs="Times New Roman"/>
        </w:rPr>
        <w:t>⾯</w:t>
      </w:r>
      <w:r>
        <w:rPr>
          <w:rFonts w:hint="eastAsia" w:ascii="Times New Roman" w:hAnsi="Times New Roman" w:eastAsia="FangSong" w:cs="Times New Roman"/>
        </w:rPr>
        <w:t>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hint="eastAsia" w:ascii="Times New Roman" w:hAnsi="Times New Roman" w:eastAsia="Times New Roman" w:cs="Times New Roman"/>
        </w:rPr>
        <w:t>⽤</w:t>
      </w:r>
      <w:r>
        <w:rPr>
          <w:rFonts w:hint="eastAsia" w:ascii="Times New Roman" w:hAnsi="Times New Roman" w:eastAsia="FangSong" w:cs="Times New Roman"/>
        </w:rPr>
        <w:t>下的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轨道电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7-2-3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中阳离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的化学式及相应的</w:t>
      </w:r>
      <w:r>
        <w:rPr>
          <w:rFonts w:ascii="Times New Roman" w:hAnsi="Times New Roman" w:eastAsia="Times New Roman" w:cs="Times New Roman"/>
        </w:rPr>
        <w:t xml:space="preserve"> Feltham-Enemark 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研究者报道了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⾮⾎</w:t>
      </w:r>
      <w:r>
        <w:rPr>
          <w:rFonts w:hint="eastAsia" w:ascii="Times New Roman" w:hAnsi="Times New Roman" w:eastAsia="FangSong" w:cs="Times New Roman"/>
        </w:rPr>
        <w:t>红素铁氧配合物</w:t>
      </w:r>
      <w:r>
        <w:rPr>
          <w:rFonts w:hint="eastAsia" w:ascii="Times New Roman" w:hAnsi="Times New Roman" w:eastAsia="Times New Roman" w:cs="Times New Roman"/>
        </w:rPr>
        <w:t>P，P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反应得到配合物</w:t>
      </w:r>
      <w:r>
        <w:rPr>
          <w:rFonts w:hint="eastAsia" w:ascii="Times New Roman" w:hAnsi="Times New Roman" w:eastAsia="Times New Roman" w:cs="Times New Roman"/>
        </w:rPr>
        <w:t>Q，Q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⽆⽔⽆</w:t>
      </w:r>
      <w:r>
        <w:rPr>
          <w:rFonts w:hint="eastAsia" w:ascii="Times New Roman" w:hAnsi="Times New Roman" w:eastAsia="FangSong" w:cs="Times New Roman"/>
        </w:rPr>
        <w:t>氧条件下稳定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，Fe—N—O</w:t>
      </w:r>
      <w:r>
        <w:rPr>
          <w:rFonts w:hint="eastAsia" w:ascii="Times New Roman" w:hAnsi="Times New Roman" w:eastAsia="FangSong" w:cs="Times New Roman"/>
        </w:rPr>
        <w:t>的键</w:t>
      </w:r>
      <w:r>
        <w:rPr>
          <w:rFonts w:hint="eastAsia" w:ascii="Times New Roman" w:hAnsi="Times New Roman" w:eastAsia="Times New Roman" w:cs="Times New Roman"/>
        </w:rPr>
        <w:t>⻆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144.5°，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N—O</w:t>
      </w:r>
      <w:r>
        <w:rPr>
          <w:rFonts w:hint="eastAsia" w:ascii="Times New Roman" w:hAnsi="Times New Roman" w:eastAsia="FangSong" w:cs="Times New Roman"/>
        </w:rPr>
        <w:t>键的键能</w:t>
      </w:r>
      <w:r>
        <w:rPr>
          <w:rFonts w:hint="eastAsia" w:ascii="Times New Roman" w:hAnsi="Times New Roman" w:eastAsia="Times New Roman" w:cs="Times New Roman"/>
        </w:rPr>
        <w:t>⽐</w:t>
      </w:r>
      <w:r>
        <w:rPr>
          <w:rFonts w:hint="eastAsia" w:ascii="Times New Roman" w:hAnsi="Times New Roman" w:eastAsia="FangSong" w:cs="Times New Roman"/>
        </w:rPr>
        <w:t>预期的</w:t>
      </w:r>
      <w:r>
        <w:rPr>
          <w:rFonts w:hint="eastAsia" w:ascii="Times New Roman" w:hAnsi="Times New Roman" w:eastAsia="Times New Roman" w:cs="Times New Roman"/>
        </w:rPr>
        <w:t>⼩。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Q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7-3-1 </w:t>
      </w:r>
      <w:r>
        <w:rPr>
          <w:rFonts w:hint="eastAsia" w:ascii="Times New Roman" w:hAnsi="Times New Roman" w:eastAsia="FangSong" w:cs="Times New Roman"/>
        </w:rPr>
        <w:t>实验中所</w:t>
      </w:r>
      <w:r>
        <w:rPr>
          <w:rFonts w:hint="eastAsia" w:ascii="Times New Roman" w:hAnsi="Times New Roman" w:eastAsia="Times New Roman" w:cs="Times New Roman"/>
        </w:rPr>
        <w:t>⽤⼲</w:t>
      </w:r>
      <w:r>
        <w:rPr>
          <w:rFonts w:hint="eastAsia" w:ascii="Times New Roman" w:hAnsi="Times New Roman" w:eastAsia="FangSong" w:cs="Times New Roman"/>
        </w:rPr>
        <w:t>燥</w:t>
      </w:r>
      <w:r>
        <w:rPr>
          <w:rFonts w:hint="eastAsia" w:ascii="Times New Roman" w:hAnsi="Times New Roman" w:eastAsia="Times New Roman" w:cs="Times New Roman"/>
        </w:rPr>
        <w:t>NO⽓</w:t>
      </w:r>
      <w:r>
        <w:rPr>
          <w:rFonts w:hint="eastAsia" w:ascii="Times New Roman" w:hAnsi="Times New Roman" w:eastAsia="FangSong" w:cs="Times New Roman"/>
        </w:rPr>
        <w:t>体是在固体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混合物中加</w:t>
      </w:r>
      <w:r>
        <w:rPr>
          <w:rFonts w:hint="eastAsia" w:ascii="Times New Roman" w:hAnsi="Times New Roman" w:eastAsia="Times New Roman" w:cs="Times New Roman"/>
        </w:rPr>
        <w:t>⼊</w:t>
      </w:r>
      <w:r>
        <w:rPr>
          <w:rFonts w:hint="eastAsia" w:ascii="Times New Roman" w:hAnsi="Times New Roman" w:eastAsia="FangSong" w:cs="Times New Roman"/>
        </w:rPr>
        <w:t>浓硫酸制备的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⽅</w:t>
      </w:r>
      <w:r>
        <w:rPr>
          <w:rFonts w:hint="eastAsia" w:ascii="Times New Roman" w:hAnsi="Times New Roman" w:eastAsia="FangSong" w:cs="Times New Roman"/>
        </w:rPr>
        <w:t>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7-3-2 </w:t>
      </w:r>
      <w:r>
        <w:rPr>
          <w:rFonts w:hint="eastAsia" w:ascii="Times New Roman" w:hAnsi="Times New Roman" w:eastAsia="FangSong" w:cs="Times New Roman"/>
        </w:rPr>
        <w:t>分别写出配合物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中铁的氧化数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中与铁离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配位的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采</w:t>
      </w:r>
      <w:r>
        <w:rPr>
          <w:rFonts w:hint="eastAsia" w:ascii="Times New Roman" w:hAnsi="Times New Roman" w:eastAsia="Times New Roman" w:cs="Times New Roman"/>
        </w:rPr>
        <w:t>⽤</w:t>
      </w:r>
      <w:r>
        <w:rPr>
          <w:rFonts w:hint="eastAsia" w:ascii="Times New Roman" w:hAnsi="Times New Roman" w:eastAsia="FangSong" w:cs="Times New Roman"/>
        </w:rPr>
        <w:t>的是哪种形式配位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7-3-3Q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⼲</w:t>
      </w:r>
      <w:r>
        <w:rPr>
          <w:rFonts w:hint="eastAsia" w:ascii="Times New Roman" w:hAnsi="Times New Roman" w:eastAsia="FangSong" w:cs="Times New Roman"/>
        </w:rPr>
        <w:t>燥的</w:t>
      </w:r>
      <w:r>
        <w:rPr>
          <w:rFonts w:hint="eastAsia" w:ascii="Times New Roman" w:hAnsi="Times New Roman" w:eastAsia="Times New Roman" w:cs="Times New Roman"/>
        </w:rPr>
        <w:t>THF</w:t>
      </w:r>
      <w:r>
        <w:rPr>
          <w:rFonts w:hint="eastAsia" w:ascii="Times New Roman" w:hAnsi="Times New Roman" w:eastAsia="FangSong" w:cs="Times New Roman"/>
        </w:rPr>
        <w:t>溶液中可存在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定时间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但若</w:t>
      </w:r>
      <w:r>
        <w:rPr>
          <w:rFonts w:hint="eastAsia" w:ascii="Times New Roman" w:hAnsi="Times New Roman" w:eastAsia="Times New Roman" w:cs="Times New Roman"/>
        </w:rPr>
        <w:t>THF</w:t>
      </w:r>
      <w:r>
        <w:rPr>
          <w:rFonts w:hint="eastAsia" w:ascii="Times New Roman" w:hAnsi="Times New Roman" w:eastAsia="FangSong" w:cs="Times New Roman"/>
        </w:rPr>
        <w:t>中含</w:t>
      </w:r>
      <w:r>
        <w:rPr>
          <w:rFonts w:hint="eastAsia" w:ascii="Times New Roman" w:hAnsi="Times New Roman" w:eastAsia="Times New Roman" w:cs="Times New Roman"/>
        </w:rPr>
        <w:t>⽔，Q</w:t>
      </w:r>
      <w:r>
        <w:rPr>
          <w:rFonts w:hint="eastAsia" w:ascii="Times New Roman" w:hAnsi="Times New Roman" w:eastAsia="FangSong" w:cs="Times New Roman"/>
        </w:rPr>
        <w:t>与之接触则</w:t>
      </w:r>
      <w:r>
        <w:rPr>
          <w:rFonts w:hint="eastAsia" w:ascii="Times New Roman" w:hAnsi="Times New Roman" w:eastAsia="Times New Roman" w:cs="Times New Roman"/>
        </w:rPr>
        <w:t>⽴</w:t>
      </w:r>
      <w:r>
        <w:rPr>
          <w:rFonts w:hint="eastAsia" w:ascii="Times New Roman" w:hAnsi="Times New Roman" w:eastAsia="FangSong" w:cs="Times New Roman"/>
        </w:rPr>
        <w:t>即释放出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∘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⽅</w:t>
      </w:r>
      <w:r>
        <w:rPr>
          <w:rFonts w:hint="eastAsia" w:ascii="Times New Roman" w:hAnsi="Times New Roman" w:eastAsia="FangSong" w:cs="Times New Roman"/>
        </w:rPr>
        <w:t>程式</w:t>
      </w:r>
      <w:r>
        <w:rPr>
          <w:rFonts w:hint="eastAsia" w:ascii="Times New Roman" w:hAnsi="Times New Roman" w:eastAsia="Times New Roman" w:cs="Times New Roman"/>
        </w:rPr>
        <w:t>——-</w:t>
      </w:r>
      <w:r>
        <w:rPr>
          <w:rFonts w:hint="eastAsia" w:ascii="Times New Roman" w:hAnsi="Times New Roman" w:eastAsia="FangSong" w:cs="Times New Roman"/>
        </w:rPr>
        <w:t>式中反应物不必写</w:t>
      </w:r>
      <w:r>
        <w:rPr>
          <w:rFonts w:hint="eastAsia" w:ascii="Times New Roman" w:hAnsi="Times New Roman" w:eastAsia="Times New Roman" w:cs="Times New Roman"/>
        </w:rPr>
        <w:t>Q，</w:t>
      </w:r>
      <w:r>
        <w:rPr>
          <w:rFonts w:hint="eastAsia" w:ascii="Times New Roman" w:hAnsi="Times New Roman" w:eastAsia="FangSong" w:cs="Times New Roman"/>
        </w:rPr>
        <w:t>只需给出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放出对应的物种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7-3-4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80</m:t>
        </m:r>
        <m:sSup>
          <m:e>
            <m:r>
              <m:t> 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反应得双核配合物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的溶液加热</w:t>
      </w:r>
      <w:r>
        <w:rPr>
          <w:rFonts w:hint="eastAsia" w:ascii="Times New Roman" w:hAnsi="Times New Roman" w:eastAsia="Times New Roman" w:cs="Times New Roman"/>
        </w:rPr>
        <w:t>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23</m:t>
        </m:r>
        <m:sSup>
          <m:e>
            <m:r>
              <m:t> 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桥联的双核铁配合物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196</m:t>
            </m:r>
          </m:sup>
        </m:sSup>
        <m:sSup>
          <m:e>
            <m:r>
              <m:t> 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下将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的冷冻溶液光照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单核铁配合物</w:t>
      </w:r>
      <w:r>
        <w:rPr>
          <w:rFonts w:hint="eastAsia" w:ascii="Times New Roman" w:hAnsi="Times New Roman" w:eastAsia="Times New Roman" w:cs="Times New Roman"/>
        </w:rPr>
        <w:t>T，T</w:t>
      </w:r>
      <w:r>
        <w:rPr>
          <w:rFonts w:hint="eastAsia" w:ascii="Times New Roman" w:hAnsi="Times New Roman" w:eastAsia="FangSong" w:cs="Times New Roman"/>
        </w:rPr>
        <w:t>能夺取三叔丁基苯酚上的羟基氢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写出配合物</w:t>
      </w:r>
      <w:r>
        <w:rPr>
          <w:rFonts w:hint="eastAsia" w:ascii="Times New Roman" w:hAnsi="Times New Roman" w:eastAsia="Times New Roman" w:cs="Times New Roman"/>
        </w:rPr>
        <w:t>R、S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的结构简式并给出标明中</w:t>
      </w:r>
      <w:r>
        <w:rPr>
          <w:rFonts w:hint="eastAsia" w:ascii="Times New Roman" w:hAnsi="Times New Roman" w:eastAsia="Times New Roman" w:cs="Times New Roman"/>
        </w:rPr>
        <w:t>⼼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和含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螯合配体分别</w:t>
      </w:r>
      <w:r>
        <w:rPr>
          <w:rFonts w:hint="eastAsia" w:ascii="Times New Roman" w:hAnsi="Times New Roman" w:eastAsia="Times New Roman" w:cs="Times New Roman"/>
        </w:rPr>
        <w:t>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有机题</w:t>
      </w:r>
      <w:r>
        <w:rPr>
          <w:rFonts w:hint="eastAsia" w:ascii="Times New Roman" w:hAnsi="Times New Roman" w:eastAsia="Times New Roman" w:cs="Times New Roman"/>
        </w:rPr>
        <w:t>⽬</w:t>
      </w:r>
      <w:r>
        <w:rPr>
          <w:rFonts w:hint="eastAsia" w:ascii="Times New Roman" w:hAnsi="Times New Roman" w:eastAsia="FangSong" w:cs="Times New Roman"/>
        </w:rPr>
        <w:t>中可能</w:t>
      </w:r>
      <w:r>
        <w:rPr>
          <w:rFonts w:hint="eastAsia" w:ascii="Times New Roman" w:hAnsi="Times New Roman" w:eastAsia="Times New Roman" w:cs="Times New Roman"/>
        </w:rPr>
        <w:t>⽤</w:t>
      </w:r>
      <w:r>
        <w:rPr>
          <w:rFonts w:hint="eastAsia" w:ascii="Times New Roman" w:hAnsi="Times New Roman" w:eastAsia="FangSong" w:cs="Times New Roman"/>
        </w:rPr>
        <w:t>到的缩写</w:t>
      </w:r>
      <w:r>
        <w:rPr>
          <w:rFonts w:hint="eastAsia" w:ascii="Times New Roman" w:hAnsi="Times New Roman" w:eastAsia="Times New Roman" w:cs="Times New Roman"/>
        </w:rPr>
        <w:t>：AIBN：</w:t>
      </w:r>
      <w:r>
        <w:rPr>
          <w:rFonts w:hint="eastAsia" w:ascii="Times New Roman" w:hAnsi="Times New Roman" w:eastAsia="FangSong" w:cs="Times New Roman"/>
        </w:rPr>
        <w:t>偶氮</w:t>
      </w:r>
      <w:r>
        <w:rPr>
          <w:rFonts w:hint="eastAsia" w:ascii="Times New Roman" w:hAnsi="Times New Roman" w:eastAsia="Times New Roman" w:cs="Times New Roman"/>
        </w:rPr>
        <w:t>⼆</w:t>
      </w:r>
      <w:r>
        <w:rPr>
          <w:rFonts w:hint="eastAsia" w:ascii="Times New Roman" w:hAnsi="Times New Roman" w:eastAsia="FangSong" w:cs="Times New Roman"/>
        </w:rPr>
        <w:t>异丁腈</w:t>
      </w:r>
      <w:r>
        <w:rPr>
          <w:rFonts w:hint="eastAsia" w:ascii="Times New Roman" w:hAnsi="Times New Roman" w:eastAsia="Times New Roman" w:cs="Times New Roman"/>
        </w:rPr>
        <w:t>；Ar：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；;Bu：</w:t>
      </w:r>
      <w:r>
        <w:rPr>
          <w:rFonts w:hint="eastAsia" w:ascii="Times New Roman" w:hAnsi="Times New Roman" w:eastAsia="FangSong" w:cs="Times New Roman"/>
        </w:rPr>
        <w:t>正丁基</w:t>
      </w:r>
      <w:r>
        <w:rPr>
          <w:rFonts w:hint="eastAsia" w:ascii="Times New Roman" w:hAnsi="Times New Roman" w:eastAsia="Times New Roman" w:cs="Times New Roman"/>
        </w:rPr>
        <w:t>；&lt;Bu：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；cod：</w:t>
      </w:r>
      <w:r>
        <w:rPr>
          <w:rFonts w:hint="eastAsia" w:ascii="Times New Roman" w:hAnsi="Times New Roman" w:eastAsia="FangSong" w:cs="Times New Roman"/>
        </w:rPr>
        <w:t>环</w:t>
      </w:r>
      <w:r>
        <w:rPr>
          <w:rFonts w:hint="eastAsia" w:ascii="Times New Roman" w:hAnsi="Times New Roman" w:eastAsia="Times New Roman" w:cs="Times New Roman"/>
        </w:rPr>
        <w:t>⾟⼆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；DCM：⼆</w:t>
      </w:r>
      <w:r>
        <w:rPr>
          <w:rFonts w:hint="eastAsia" w:ascii="Times New Roman" w:hAnsi="Times New Roman" w:eastAsia="FangSong" w:cs="Times New Roman"/>
        </w:rPr>
        <w:t>氯甲烷</w:t>
      </w:r>
      <w:r>
        <w:rPr>
          <w:rFonts w:hint="eastAsia" w:ascii="Times New Roman" w:hAnsi="Times New Roman" w:eastAsia="Times New Roman" w:cs="Times New Roman"/>
        </w:rPr>
        <w:t>；dr：⾮</w:t>
      </w:r>
      <w:r>
        <w:rPr>
          <w:rFonts w:hint="eastAsia" w:ascii="Times New Roman" w:hAnsi="Times New Roman" w:eastAsia="FangSong" w:cs="Times New Roman"/>
        </w:rPr>
        <w:t>对映异构体</w:t>
      </w:r>
      <w:r>
        <w:rPr>
          <w:rFonts w:hint="eastAsia" w:ascii="Times New Roman" w:hAnsi="Times New Roman" w:eastAsia="Times New Roman" w:cs="Times New Roman"/>
        </w:rPr>
        <w:t>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；Et：⼄</w:t>
      </w:r>
      <w:r>
        <w:rPr>
          <w:rFonts w:hint="eastAsia" w:ascii="Times New Roman" w:hAnsi="Times New Roman" w:eastAsia="FangSong" w:cs="Times New Roman"/>
        </w:rPr>
        <w:t>基</w:t>
      </w:r>
      <w:r>
        <w:rPr>
          <w:rFonts w:hint="eastAsia" w:ascii="Times New Roman" w:hAnsi="Times New Roman" w:eastAsia="Times New Roman" w:cs="Times New Roman"/>
        </w:rPr>
        <w:t>；Ph：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；Ms：</w:t>
      </w:r>
      <w:r>
        <w:rPr>
          <w:rFonts w:hint="eastAsia" w:ascii="Times New Roman" w:hAnsi="Times New Roman" w:eastAsia="FangSong" w:cs="Times New Roman"/>
        </w:rPr>
        <w:t>甲磺酰基</w:t>
      </w:r>
      <w:r>
        <w:rPr>
          <w:rFonts w:hint="eastAsia" w:ascii="Times New Roman" w:hAnsi="Times New Roman" w:eastAsia="Times New Roman" w:cs="Times New Roman"/>
        </w:rPr>
        <w:t>；Me：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一氧化氮是众所周知的明星分子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不仅在生命体中扮演重要角色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在小分子的活化中也起着非常重要的作用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相关过程多涉及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与金属的配位作用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随结合的中心原子得失电子的能力不同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可采用阳离子</w:t>
      </w:r>
      <w:r>
        <w:rPr>
          <w:rFonts w:hint="eastAsia" w:ascii="Times New Roman" w:hAnsi="Times New Roman" w:eastAsia="Times New Roman" w:cs="Times New Roman"/>
        </w:rPr>
        <w:t>(NO+)、</w:t>
      </w:r>
      <w:r>
        <w:rPr>
          <w:rFonts w:hint="eastAsia" w:ascii="Times New Roman" w:hAnsi="Times New Roman" w:eastAsia="FangSong" w:cs="Times New Roman"/>
        </w:rPr>
        <w:t>中性分子</w:t>
      </w:r>
      <w:r>
        <w:rPr>
          <w:rFonts w:hint="eastAsia" w:ascii="Times New Roman" w:hAnsi="Times New Roman" w:eastAsia="Times New Roman" w:cs="Times New Roman"/>
        </w:rPr>
        <w:t>(NO)</w:t>
      </w:r>
      <w:r>
        <w:rPr>
          <w:rFonts w:hint="eastAsia" w:ascii="Times New Roman" w:hAnsi="Times New Roman" w:eastAsia="FangSong" w:cs="Times New Roman"/>
        </w:rPr>
        <w:t>和阴离子</w:t>
      </w:r>
      <w:r>
        <w:rPr>
          <w:rFonts w:hint="eastAsia" w:ascii="Times New Roman" w:hAnsi="Times New Roman" w:eastAsia="Times New Roman" w:cs="Times New Roman"/>
        </w:rPr>
        <w:t>(NO)</w:t>
      </w:r>
      <w:r>
        <w:rPr>
          <w:rFonts w:hint="eastAsia" w:ascii="Times New Roman" w:hAnsi="Times New Roman" w:eastAsia="FangSong" w:cs="Times New Roman"/>
        </w:rPr>
        <w:t>的配位模式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 xml:space="preserve">在金属和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形成的配合物</w:t>
      </w:r>
      <w:r>
        <w:rPr>
          <w:rFonts w:hint="eastAsia" w:ascii="Times New Roman" w:hAnsi="Times New Roman" w:eastAsia="Times New Roman" w:cs="Times New Roman"/>
        </w:rPr>
        <w:t>（M-NO）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有时候很难区分电子在中心金属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配体上的分配状况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基于此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</w:t>
      </w:r>
      <w:r>
        <w:rPr>
          <w:rFonts w:ascii="Times New Roman" w:hAnsi="Times New Roman" w:eastAsia="Times New Roman" w:cs="Times New Roman"/>
        </w:rPr>
        <w:t xml:space="preserve"> Feltham-Enemark </w:t>
      </w:r>
      <w:r>
        <w:rPr>
          <w:rFonts w:hint="eastAsia" w:ascii="Times New Roman" w:hAnsi="Times New Roman" w:eastAsia="FangSong" w:cs="Times New Roman"/>
        </w:rPr>
        <w:t>记号来综合表示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该表示方法为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r>
          <m:rPr>
            <m:sty m:val="bi"/>
          </m:rPr>
          <m:t>M</m:t>
        </m:r>
        <m:r>
          <m:rPr>
            <m:sty m:val="p"/>
          </m:rPr>
          <m:t>(</m:t>
        </m:r>
        <m:r>
          <m:rPr>
            <m:sty m:val="bi"/>
          </m:rPr>
          <m:t>N</m:t>
        </m:r>
        <m:r>
          <m:rPr>
            <m:sty m:val="bi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</m:sSub>
        <m:sSup>
          <m:e>
            <m:r>
              <m:rPr>
                <m:sty m:val="p"/>
              </m:rPr>
              <m:t>}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配体的数目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为中心金属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电子数和所有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配体的反键轨道</w:t>
      </w:r>
      <w:r>
        <w:rPr>
          <w:rFonts w:hint="eastAsia" w:ascii="Times New Roman" w:hAnsi="Times New Roman" w:eastAsia="Times New Roman" w:cs="Times New Roman"/>
        </w:rPr>
        <w:t>*</w:t>
      </w:r>
      <w:r>
        <w:rPr>
          <w:rFonts w:hint="eastAsia" w:ascii="Times New Roman" w:hAnsi="Times New Roman" w:eastAsia="FangSong" w:cs="Times New Roman"/>
        </w:rPr>
        <w:t>中的电子数之和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其他配体均不出现在记号中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也无需标出配合物的电荷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下面给出了两个</w:t>
      </w:r>
      <w:r>
        <w:rPr>
          <w:rFonts w:ascii="Times New Roman" w:hAnsi="Times New Roman" w:eastAsia="Times New Roman" w:cs="Times New Roman"/>
        </w:rPr>
        <w:t xml:space="preserve"> M-NO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及其对应的</w:t>
      </w:r>
      <w:r>
        <w:rPr>
          <w:rFonts w:hint="eastAsia" w:ascii="Times New Roman" w:hAnsi="Times New Roman" w:eastAsia="Times New Roman" w:cs="Times New Roman"/>
        </w:rPr>
        <w:t>Feltham-Enemark(F-E)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drawing>
                <wp:inline>
                  <wp:extent cx="2730500" cy="19558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9d2999c88070f23f555ebde6791102025b551efd28f717037baf0400bf8a65be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500" cy="195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¬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drawing>
                <wp:inline>
                  <wp:extent cx="3009900" cy="19558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b611dfd92acd60ab016f73e9fa0a1dc6cf7c32294063c9c055895f0dcc113fdd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195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(b)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¬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drawing>
                <wp:inline>
                  <wp:extent cx="3251200" cy="19558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7fbdc7757261ef1881ce32ff4cbaa818b74422669e5d03a9ab1f8e038c8732de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195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drawing>
                <wp:inline>
                  <wp:extent cx="2870200" cy="17018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1110e3bb16752e5904dd7dff8f4460dd686069f507d2ac090599d24a84b52146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0" cy="170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F-E</w:t>
            </w:r>
            <w:r>
              <w:rPr>
                <w:rFonts w:hint="eastAsia" w:ascii="Times New Roman" w:hAnsi="Times New Roman" w:eastAsia="FangSong" w:cs="Times New Roman"/>
              </w:rPr>
              <w:t>记号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{</m:t>
              </m:r>
              <m:r>
                <m:t>M</m:t>
              </m:r>
              <m:r>
                <m:t>n</m:t>
              </m:r>
              <m:r>
                <m:t>N</m:t>
              </m:r>
              <m:r>
                <m:t>O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{</m:t>
              </m:r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需回答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需回答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7-1-1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的分子轨道表达式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只考虑价层电子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NO</w:t>
      </w:r>
      <w:r>
        <w:rPr>
          <w:rFonts w:hint="eastAsia" w:ascii="Times New Roman" w:hAnsi="Times New Roman" w:eastAsia="FangSong" w:cs="Times New Roman"/>
        </w:rPr>
        <w:t>的键级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7-1-2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中配合物的</w:t>
      </w:r>
      <w:r>
        <w:rPr>
          <w:rFonts w:ascii="Times New Roman" w:hAnsi="Times New Roman" w:eastAsia="Times New Roman" w:cs="Times New Roman"/>
        </w:rPr>
        <w:t xml:space="preserve"> Feltham-Enemark </w:t>
      </w:r>
      <w:r>
        <w:rPr>
          <w:rFonts w:hint="eastAsia" w:ascii="Times New Roman" w:hAnsi="Times New Roman" w:eastAsia="FangSong" w:cs="Times New Roman"/>
        </w:rPr>
        <w:t>记号形式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Times New Roman" w:cs="Times New Roman"/>
        </w:rPr>
        <w:t>M-NO</w:t>
      </w:r>
      <w:r>
        <w:rPr>
          <w:rFonts w:hint="eastAsia" w:ascii="Times New Roman" w:hAnsi="Times New Roman" w:eastAsia="FangSong" w:cs="Times New Roman"/>
        </w:rPr>
        <w:t>类型的配合物可以发生氧化还原反应</w:t>
      </w:r>
      <w:r>
        <w:rPr>
          <w:rFonts w:hint="eastAsia" w:ascii="Times New Roman" w:hAnsi="Times New Roman" w:eastAsia="Times New Roman" w:cs="Times New Roman"/>
        </w:rPr>
        <w:t>。2019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研究者用一种三脚氮杂卡宾配体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见下图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在乙腈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CN)</w:t>
      </w:r>
      <w:r>
        <w:rPr>
          <w:rFonts w:hint="eastAsia" w:ascii="Times New Roman" w:hAnsi="Times New Roman" w:eastAsia="FangSong" w:cs="Times New Roman"/>
        </w:rPr>
        <w:t>溶液中与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得到一种含有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的六配位的配合物离子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中配体也包括乙腈分子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的乙腈溶液中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加入足量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搅拌过夜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中不含溶剂分子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磁性测量表明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显抗磁性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的磁矩为</w:t>
      </w:r>
      <w:r>
        <w:rPr>
          <w:rFonts w:ascii="Times New Roman" w:hAnsi="Times New Roman" w:eastAsia="Times New Roman" w:cs="Times New Roman"/>
        </w:rPr>
        <w:t xml:space="preserve"> 3.84 µB。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26543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48777b9bdde123d3916484d2b91368058fa99fd3807fee4bbce64cc16fa9ea5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5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TIMENMes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73300" cy="24384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515f7514f94782bca5d9742065a3929927f25317eaa087acddb1fa4cac758fe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7-2-1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7-2-2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中金属离子在配位场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假设为正多面体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作用下的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轨道电子排布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7-2-3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中阳离子的化学式及相应的</w:t>
      </w:r>
      <w:r>
        <w:rPr>
          <w:rFonts w:ascii="Times New Roman" w:hAnsi="Times New Roman" w:eastAsia="Times New Roman" w:cs="Times New Roman"/>
        </w:rPr>
        <w:t xml:space="preserve"> Feltham-Enemark 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研究者报道了一个非血红素铁氧配合物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反应得到配合物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在无水无氧条件下稳定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，FeNO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144.5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NO</w:t>
      </w:r>
      <w:r>
        <w:rPr>
          <w:rFonts w:hint="eastAsia" w:ascii="Times New Roman" w:hAnsi="Times New Roman" w:eastAsia="FangSong" w:cs="Times New Roman"/>
        </w:rPr>
        <w:t>键的键能比预期的小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7316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c90d01351b5716535a61892487de3a4a3e00a1881dfc92bc90cd6519111540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3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7-3-1 </w:t>
      </w:r>
      <w:r>
        <w:rPr>
          <w:rFonts w:hint="eastAsia" w:ascii="Times New Roman" w:hAnsi="Times New Roman" w:eastAsia="FangSong" w:cs="Times New Roman"/>
        </w:rPr>
        <w:t>实验中所用干燥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气体是在固体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混合物中加入浓硫酸制备的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7-3-2 </w:t>
      </w:r>
      <w:r>
        <w:rPr>
          <w:rFonts w:hint="eastAsia" w:ascii="Times New Roman" w:hAnsi="Times New Roman" w:eastAsia="FangSong" w:cs="Times New Roman"/>
        </w:rPr>
        <w:t xml:space="preserve">分别写出配合物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中铁的氧化数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中与铁离子配位的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采用的是哪种形式配位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7-3-3 Q </w:t>
      </w:r>
      <w:r>
        <w:rPr>
          <w:rFonts w:hint="eastAsia" w:ascii="Times New Roman" w:hAnsi="Times New Roman" w:eastAsia="FangSong" w:cs="Times New Roman"/>
        </w:rPr>
        <w:t xml:space="preserve">在干燥的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THF</w:t>
      </w:r>
      <w:r>
        <w:rPr>
          <w:rFonts w:hint="eastAsia" w:ascii="Times New Roman" w:hAnsi="Times New Roman" w:eastAsia="FangSong" w:cs="Times New Roman"/>
        </w:rPr>
        <w:t>溶液中可存在一定时间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THF</w:t>
      </w:r>
      <w:r>
        <w:rPr>
          <w:rFonts w:hint="eastAsia" w:ascii="Times New Roman" w:hAnsi="Times New Roman" w:eastAsia="FangSong" w:cs="Times New Roman"/>
        </w:rPr>
        <w:t>中含水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与之接触则立即释放出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2</m:t>
            </m:r>
          </m:sub>
        </m:sSub>
        <m:r>
          <m:rPr>
            <m:sty m:val="bi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式中反应物不必写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Q，</w:t>
      </w:r>
      <w:r>
        <w:rPr>
          <w:rFonts w:hint="eastAsia" w:ascii="Times New Roman" w:hAnsi="Times New Roman" w:eastAsia="FangSong" w:cs="Times New Roman"/>
        </w:rPr>
        <w:t>只需给出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2</m:t>
            </m:r>
          </m:sub>
        </m:sSub>
        <m:r>
          <m:rPr>
            <m:sty m:val="bi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放出对应的物种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7-3-4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80</m:t>
        </m:r>
        <m:sSup>
          <m:e>
            <m:r>
              <m:t> </m:t>
            </m:r>
          </m:e>
          <m:sup>
            <m:r>
              <m:rPr>
                <m:sty m:val="p"/>
              </m:rPr>
              <m:t>o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反应得双核配合物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的溶液加热至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23</m:t>
        </m:r>
        <m:r>
          <m:t> 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原子桥联的双核铁配合物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S</m:t>
            </m:r>
          </m:e>
          <m:sub>
            <m:r>
              <m:rPr>
                <m:scr m:val="script"/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sSup>
              <m:e>
                <m:r>
                  <m:rPr>
                    <m:sty m:val="p"/>
                  </m:rPr>
                  <m:t>−</m:t>
                </m:r>
                <m:r>
                  <m:t>196</m:t>
                </m:r>
              </m:e>
              <m:sup>
                <m:r>
                  <m:rPr>
                    <m:sty m:val="p"/>
                  </m:rPr>
                  <m:t>o</m:t>
                </m:r>
              </m:sup>
            </m:sSup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的冷冻溶液光照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得到一单核铁配合物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T，T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能夺取三叔丁基苯酚上的羟基氢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写出配合物</w:t>
      </w:r>
      <w:r>
        <w:rPr>
          <w:rFonts w:ascii="Times New Roman" w:hAnsi="Times New Roman" w:eastAsia="Times New Roman" w:cs="Times New Roman"/>
        </w:rPr>
        <w:t xml:space="preserve"> R、S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的结构简式并给出标明中心离子的氧化态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和含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鳌合配体分别用</w:t>
      </w:r>
      <m:oMath>
        <m:sSub>
          <m:e>
            <m:r>
              <m:rPr>
                <m:sty m:val="p"/>
              </m:rPr>
              <m:t>L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7-1-1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3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  <m:r>
              <m:t>y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  <m:r>
              <m:t>z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  <m:r>
              <m:t>x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  <m:r>
              <m:t>y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亦可鉴于</w:t>
      </w:r>
      <w:r>
        <w:rPr>
          <w:rFonts w:hint="eastAsia" w:ascii="Times New Roman" w:hAnsi="Times New Roman" w:eastAsia="Times New Roman" w:cs="Times New Roman"/>
        </w:rPr>
        <w:t>(1π)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(3σ)</w:t>
      </w:r>
      <w:r>
        <w:rPr>
          <w:rFonts w:hint="eastAsia" w:ascii="Times New Roman" w:hAnsi="Times New Roman" w:eastAsia="FangSong" w:cs="Times New Roman"/>
        </w:rPr>
        <w:t>轨道高低次序有不同说法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这两个次序不做要求</w:t>
      </w:r>
      <w:r>
        <w:rPr>
          <w:rFonts w:hint="eastAsia" w:ascii="Times New Roman" w:hAnsi="Times New Roman" w:eastAsia="Times New Roman" w:cs="Times New Roman"/>
        </w:rPr>
        <w:t>。NO+、NO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NO-</w:t>
      </w:r>
      <w:r>
        <w:rPr>
          <w:rFonts w:hint="eastAsia" w:ascii="Times New Roman" w:hAnsi="Times New Roman" w:eastAsia="FangSong" w:cs="Times New Roman"/>
        </w:rPr>
        <w:t>的键级分别为</w:t>
      </w:r>
      <w:r>
        <w:rPr>
          <w:rFonts w:hint="eastAsia" w:ascii="Times New Roman" w:hAnsi="Times New Roman" w:eastAsia="Times New Roman" w:cs="Times New Roman"/>
        </w:rPr>
        <w:t>:3,2.5,2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1.5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7-1-2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r>
          <m:t>F</m:t>
        </m:r>
        <m:r>
          <m:t>e</m:t>
        </m:r>
        <m:r>
          <m:rPr>
            <m:sty m:val="p"/>
          </m:rPr>
          <m:t>(</m:t>
        </m:r>
        <m:r>
          <m:t>N</m:t>
        </m:r>
        <m: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}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r>
          <m:t>C</m:t>
        </m:r>
        <m:r>
          <m:t>o</m:t>
        </m:r>
        <m:r>
          <m:t>N</m:t>
        </m:r>
        <m:r>
          <m:t>O</m:t>
        </m:r>
        <m:sSup>
          <m:e>
            <m:r>
              <m:rPr>
                <m:sty m:val="p"/>
              </m:rPr>
              <m:t>}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Times New Roman" w:cs="Times New Roman"/>
        </w:rPr>
        <w:t>7-2-1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t>e</m:t>
        </m:r>
        <m:r>
          <m:rPr>
            <m:sty m:val="p"/>
          </m:rPr>
          <m:t>(</m:t>
        </m:r>
        <m:r>
          <m:t>T</m:t>
        </m:r>
        <m:r>
          <m:t>I</m:t>
        </m:r>
        <m:r>
          <m:t>M</m:t>
        </m:r>
        <m:r>
          <m:t>E</m:t>
        </m:r>
        <m:sSup>
          <m:e>
            <m:r>
              <m:t>N</m:t>
            </m:r>
          </m:e>
          <m:sup>
            <m:r>
              <m:t>M</m:t>
            </m:r>
            <m:r>
              <m:t>e</m:t>
            </m:r>
            <m:r>
              <m:t>s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t>O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Times New Roman" w:cs="Times New Roman"/>
        </w:rPr>
        <w:t>7-2-2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w:r>
        <w:rPr>
          <w:rFonts w:ascii="Times New Roman" w:hAnsi="Times New Roman" w:eastAsia="Times New Roman" w:cs="Times New Roman"/>
        </w:rPr>
        <w:t xml:space="preserve">— 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↑↓ ↑↓ ↑↓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如果轨道未标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图示意正确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只得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hint="eastAsia" w:ascii="Times New Roman" w:hAnsi="Times New Roman" w:eastAsia="FangSong" w:cs="Times New Roman"/>
        </w:rPr>
        <w:t>分或者写作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0</m:t>
            </m:r>
          </m:sup>
        </m:sSup>
      </m:oMath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Times New Roman" w:cs="Times New Roman"/>
        </w:rPr>
        <w:t>7-2-3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t>e</m:t>
        </m:r>
        <m:r>
          <m:rPr>
            <m:sty m:val="p"/>
          </m:rPr>
          <m:t>(</m:t>
        </m:r>
        <m:r>
          <m:t>T</m:t>
        </m:r>
        <m:r>
          <m:t>I</m:t>
        </m:r>
        <m:r>
          <m:t>M</m:t>
        </m:r>
        <m:r>
          <m:t>E</m:t>
        </m:r>
        <m:sSup>
          <m:e>
            <m:r>
              <m:t>N</m:t>
            </m:r>
          </m:e>
          <m:sup>
            <m:r>
              <m:t>M</m:t>
            </m:r>
            <m:r>
              <m:t>e</m:t>
            </m:r>
            <m:r>
              <m:t>s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t>O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r>
          <m:t>F</m:t>
        </m:r>
        <m:r>
          <m:t>e</m:t>
        </m:r>
        <m:r>
          <m:rPr>
            <m:sty m:val="p"/>
          </m:rPr>
          <m:t>(</m:t>
        </m:r>
        <m:r>
          <m:t>N</m:t>
        </m:r>
        <m:r>
          <m:t>O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Times New Roman" w:cs="Times New Roman"/>
        </w:rPr>
        <w:t>7-3-1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Times New Roman" w:cs="Times New Roman"/>
        </w:rPr>
        <w:t>P+2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Times New Roman" w:cs="Times New Roman"/>
        </w:rPr>
        <w:t>Q+3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NO-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Times New Roman" w:cs="Times New Roman"/>
        </w:rPr>
        <w:t>7-3-2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分若写作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亦可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表示为与硫酸结合的方式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Times New Roman" w:cs="Times New Roman"/>
        </w:rPr>
        <w:t>7-3-3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分若写作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</m:t>
            </m:r>
          </m:e>
          <m:sub>
            <m:r>
              <m:t>1</m:t>
            </m:r>
          </m:sub>
        </m:sSub>
        <m:sSub>
          <m:e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</m:t>
            </m:r>
          </m:e>
          <m:sub>
            <m:r>
              <m:t>1</m:t>
            </m:r>
          </m:sub>
        </m:sSub>
        <m:sSub>
          <m:e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亦可</w:t>
      </w:r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Times New Roman" w:cs="Times New Roman"/>
        </w:rPr>
        <w:t>7-3-4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4.5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Compact"/>
        <w:numPr>
          <w:ilvl w:val="1"/>
          <w:numId w:val="1000"/>
        </w:numPr>
      </w:pPr>
      <w:r>
        <w:rPr>
          <w:rFonts w:ascii="Times New Roman" w:hAnsi="Times New Roman" w:eastAsia="Times New Roman" w:cs="Times New Roman"/>
        </w:rPr>
        <w:t xml:space="preserve">RL1L2Fe-O-O-FeL1L2III</w:t>
      </w:r>
    </w:p>
    <w:p>
      <w:pPr>
        <w:pStyle w:val="Compact"/>
        <w:numPr>
          <w:ilvl w:val="1"/>
          <w:numId w:val="1000"/>
        </w:numPr>
      </w:pPr>
      <w:r>
        <w:rPr>
          <w:rFonts w:ascii="Times New Roman" w:hAnsi="Times New Roman" w:eastAsia="Times New Roman" w:cs="Times New Roman"/>
        </w:rPr>
        <w:t xml:space="preserve">SL1L2Fe-O-FeL1L2III</w:t>
      </w:r>
    </w:p>
    <w:p>
      <w:pPr>
        <w:pStyle w:val="Compact"/>
        <w:numPr>
          <w:ilvl w:val="1"/>
          <w:numId w:val="1000"/>
        </w:numPr>
      </w:pPr>
      <w:r>
        <w:rPr>
          <w:rFonts w:ascii="Times New Roman" w:hAnsi="Times New Roman" w:eastAsia="Times New Roman" w:cs="Times New Roman"/>
        </w:rPr>
        <w:t xml:space="preserve">TL1L2Fe=OV </w:t>
      </w:r>
      <w:r>
        <w:rPr>
          <w:rFonts w:hint="eastAsia" w:ascii="Times New Roman" w:hAnsi="Times New Roman" w:eastAsia="Times New Roman" w:cs="Times New Roman"/>
        </w:rPr>
        <w:t>IV</w:t>
      </w:r>
      <w:r>
        <w:rPr>
          <w:rFonts w:hint="eastAsia" w:ascii="Times New Roman" w:hAnsi="Times New Roman" w:eastAsia="FangSong" w:cs="Times New Roman"/>
        </w:rPr>
        <w:t>若写成自由基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t>F</m:t>
        </m:r>
        <m:r>
          <m:t>e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•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,III</w:t>
      </w:r>
      <w:r>
        <w:rPr>
          <w:rFonts w:hint="eastAsia" w:ascii="Times New Roman" w:hAnsi="Times New Roman" w:eastAsia="FangSong" w:cs="Times New Roman"/>
        </w:rPr>
        <w:t>亦可</w:t>
      </w:r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R、S、T,</w:t>
      </w:r>
      <w:r>
        <w:rPr>
          <w:rFonts w:hint="eastAsia" w:ascii="Times New Roman" w:hAnsi="Times New Roman" w:eastAsia="FangSong" w:cs="Times New Roman"/>
        </w:rPr>
        <w:t>化学式正确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氧化态正确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4.5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有机题目中可能用到的缩写</w:t>
      </w:r>
      <w:r>
        <w:rPr>
          <w:rFonts w:hint="eastAsia" w:ascii="Times New Roman" w:hAnsi="Times New Roman" w:eastAsia="Times New Roman" w:cs="Times New Roman"/>
        </w:rPr>
        <w:t>：AIBN：</w:t>
      </w:r>
      <w:r>
        <w:rPr>
          <w:rFonts w:hint="eastAsia" w:ascii="Times New Roman" w:hAnsi="Times New Roman" w:eastAsia="FangSong" w:cs="Times New Roman"/>
        </w:rPr>
        <w:t>偶氮二异丁腈</w:t>
      </w:r>
      <w:r>
        <w:rPr>
          <w:rFonts w:hint="eastAsia" w:ascii="Times New Roman" w:hAnsi="Times New Roman" w:eastAsia="Times New Roman" w:cs="Times New Roman"/>
        </w:rPr>
        <w:t>；Ar：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bi"/>
          </m:rPr>
          <m:t>B</m:t>
        </m:r>
        <m:r>
          <m:rPr>
            <m:sty m:val="bi"/>
          </m:rPr>
          <m:t>u</m:t>
        </m:r>
        <m:r>
          <m:rPr>
            <m:sty m:val="b"/>
          </m:rPr>
          <m:t>: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正丁基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t</m:t>
            </m:r>
          </m:sup>
        </m:sSup>
        <m:r>
          <m:rPr>
            <m:sty m:val="bi"/>
          </m:rPr>
          <m:t>B</m:t>
        </m:r>
        <m:r>
          <m:rPr>
            <m:sty m:val="bi"/>
          </m:rPr>
          <m:t>u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；cod：</w:t>
      </w:r>
      <w:r>
        <w:rPr>
          <w:rFonts w:hint="eastAsia" w:ascii="Times New Roman" w:hAnsi="Times New Roman" w:eastAsia="FangSong" w:cs="Times New Roman"/>
        </w:rPr>
        <w:t>环辛二烯</w:t>
      </w:r>
      <w:r>
        <w:rPr>
          <w:rFonts w:hint="eastAsia" w:ascii="Times New Roman" w:hAnsi="Times New Roman" w:eastAsia="Times New Roman" w:cs="Times New Roman"/>
        </w:rPr>
        <w:t>；DCM：</w:t>
      </w:r>
      <w:r>
        <w:rPr>
          <w:rFonts w:hint="eastAsia" w:ascii="Times New Roman" w:hAnsi="Times New Roman" w:eastAsia="FangSong" w:cs="Times New Roman"/>
        </w:rPr>
        <w:t>二氯甲烷</w:t>
      </w:r>
      <w:r>
        <w:rPr>
          <w:rFonts w:hint="eastAsia" w:ascii="Times New Roman" w:hAnsi="Times New Roman" w:eastAsia="Times New Roman" w:cs="Times New Roman"/>
        </w:rPr>
        <w:t>；dr：</w:t>
      </w:r>
      <w:r>
        <w:rPr>
          <w:rFonts w:hint="eastAsia" w:ascii="Times New Roman" w:hAnsi="Times New Roman" w:eastAsia="FangSong" w:cs="Times New Roman"/>
        </w:rPr>
        <w:t>非对映异构体比例</w:t>
      </w:r>
      <w:r>
        <w:rPr>
          <w:rFonts w:hint="eastAsia" w:ascii="Times New Roman" w:hAnsi="Times New Roman" w:eastAsia="Times New Roman" w:cs="Times New Roman"/>
        </w:rPr>
        <w:t>；Et：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；Ph：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；Ms：</w:t>
      </w:r>
      <w:r>
        <w:rPr>
          <w:rFonts w:hint="eastAsia" w:ascii="Times New Roman" w:hAnsi="Times New Roman" w:eastAsia="FangSong" w:cs="Times New Roman"/>
        </w:rPr>
        <w:t>甲磺酰基</w:t>
      </w:r>
      <w:r>
        <w:rPr>
          <w:rFonts w:hint="eastAsia" w:ascii="Times New Roman" w:hAnsi="Times New Roman" w:eastAsia="Times New Roman" w:cs="Times New Roman"/>
        </w:rPr>
        <w:t>；Me：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 </w:t>
      </w:r>
      <w:r>
        <w:rPr>
          <w:rFonts w:hint="eastAsia" w:ascii="Times New Roman" w:hAnsi="Times New Roman" w:eastAsia="FangSong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</w:t>
      </w:r>
      <w:r>
        <w:rPr>
          <w:rFonts w:hint="eastAsia" w:ascii="Times New Roman" w:hAnsi="Times New Roman" w:eastAsia="Times New Roman" w:cs="Times New Roman"/>
        </w:rPr>
        <w:t>”NO</w:t>
      </w: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+Feltham-Enemark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铁配合物氧化还原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三个板块的组合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>以</w:t>
      </w: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FangSong" w:cs="Times New Roman"/>
          <w:b/>
          <w:bCs/>
        </w:rPr>
        <w:t>作为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非无辜配体</w:t>
      </w:r>
      <w:r>
        <w:rPr>
          <w:rFonts w:hint="eastAsia" w:ascii="Times New Roman" w:hAnsi="Times New Roman" w:eastAsia="Times New Roman" w:cs="Times New Roman"/>
          <w:b/>
          <w:bCs/>
        </w:rPr>
        <w:t>(innocent</w:t>
      </w:r>
      <w:r>
        <w:rPr>
          <w:rFonts w:ascii="Times New Roman" w:hAnsi="Times New Roman" w:eastAsia="Times New Roman" w:cs="Times New Roman"/>
          <w:b/>
          <w:bCs/>
        </w:rPr>
        <w:t xml:space="preserve"> ligand)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的经典案例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考察学生能否突破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金属氧化态固定思维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理解电子在金属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配体之间的离域分布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并通过磁性和光谱数据反推电子结构的综合配位化学题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知识点映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决赛横向对比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、Feltham-Enemark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铁配合物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磁性测量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均通过磁性数据推断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电子排布和氧化态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-2-2-</w:t>
      </w:r>
      <w:r>
        <w:rPr>
          <w:rFonts w:hint="eastAsia" w:ascii="Times New Roman" w:hAnsi="Times New Roman" w:eastAsia="FangSong" w:cs="Times New Roman"/>
        </w:rPr>
        <w:t>金的氯化物与金化物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均涉及非经典氧化态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{FeNO}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-2-Co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均通过氧化还原序列推断配合物结构变化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  <w:b/>
          <w:bCs/>
        </w:rPr>
        <w:t>Feltham-Enemark</w:t>
      </w:r>
      <w:r>
        <w:rPr>
          <w:rFonts w:hint="eastAsia" w:ascii="Times New Roman" w:hAnsi="Times New Roman" w:eastAsia="FangSong" w:cs="Times New Roman"/>
          <w:b/>
          <w:bCs/>
        </w:rPr>
        <w:t>记号核心</w:t>
      </w:r>
      <w:r>
        <w:rPr>
          <w:rFonts w:ascii="Times New Roman" w:hAnsi="Times New Roman" w:eastAsia="Times New Roman" w:cs="Times New Roman"/>
        </w:rPr>
        <w:t xml:space="preserve">: y =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(y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0)、NO·(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1)、NO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2)。</w:t>
      </w:r>
      <w:r>
        <w:rPr>
          <w:rFonts w:hint="eastAsia" w:ascii="Times New Roman" w:hAnsi="Times New Roman" w:eastAsia="FangSong" w:cs="Times New Roman"/>
        </w:rPr>
        <w:t>先确定金属形式氧化态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验证与记号一致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磁性推断氧化态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全部电子配对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{FeNO}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μ</w:t>
      </w:r>
      <w:r>
        <w:rPr>
          <w:rFonts w:ascii="Times New Roman" w:hAnsi="Times New Roman" w:eastAsia="Times New Roman" w:cs="Times New Roman"/>
        </w:rPr>
        <w:t xml:space="preserve"> = 3.84 μ_B → </w:t>
      </w:r>
      <w:r>
        <w:rPr>
          <w:rFonts w:hint="eastAsia" w:ascii="Times New Roman" w:hAnsi="Times New Roman" w:eastAsia="Times New Roman" w:cs="Times New Roman"/>
        </w:rPr>
        <w:t>n≈3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NO· → {FeNO}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FangSong" w:cs="Times New Roman"/>
          <w:b/>
          <w:bCs/>
        </w:rPr>
        <w:t>配位模式识别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Fe-N-O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144.5°</w:t>
      </w:r>
      <w:r>
        <w:rPr>
          <w:rFonts w:hint="eastAsia" w:ascii="Times New Roman" w:hAnsi="Times New Roman" w:eastAsia="FangSong" w:cs="Times New Roman"/>
        </w:rPr>
        <w:t>是弯曲形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~180°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。N-O</w:t>
      </w:r>
      <w:r>
        <w:rPr>
          <w:rFonts w:hint="eastAsia" w:ascii="Times New Roman" w:hAnsi="Times New Roman" w:eastAsia="FangSong" w:cs="Times New Roman"/>
        </w:rPr>
        <w:t>键能降低也说明电子进入反键轨道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双核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单核转化序列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R(</w:t>
      </w:r>
      <w:r>
        <w:rPr>
          <w:rFonts w:hint="eastAsia" w:ascii="Times New Roman" w:hAnsi="Times New Roman" w:eastAsia="FangSong" w:cs="Times New Roman"/>
        </w:rPr>
        <w:t>过氧桥双核</w:t>
      </w:r>
      <w:r>
        <w:rPr>
          <w:rFonts w:hint="eastAsia" w:ascii="Times New Roman" w:hAnsi="Times New Roman" w:eastAsia="Times New Roman" w:cs="Times New Roman"/>
        </w:rPr>
        <w:t>FeⅢ-O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-FeⅢ)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S(</w:t>
      </w:r>
      <w:r>
        <w:rPr>
          <w:rFonts w:hint="eastAsia" w:ascii="Times New Roman" w:hAnsi="Times New Roman" w:eastAsia="FangSong" w:cs="Times New Roman"/>
        </w:rPr>
        <w:t>氧桥双核</w:t>
      </w:r>
      <w:r>
        <w:rPr>
          <w:rFonts w:hint="eastAsia" w:ascii="Times New Roman" w:hAnsi="Times New Roman" w:eastAsia="Times New Roman" w:cs="Times New Roman"/>
        </w:rPr>
        <w:t>FeⅢ-O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-FeⅢ)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T(</w:t>
      </w:r>
      <w:r>
        <w:rPr>
          <w:rFonts w:hint="eastAsia" w:ascii="Times New Roman" w:hAnsi="Times New Roman" w:eastAsia="FangSong" w:cs="Times New Roman"/>
        </w:rPr>
        <w:t>单核</w:t>
      </w:r>
      <w:r>
        <w:rPr>
          <w:rFonts w:hint="eastAsia" w:ascii="Times New Roman" w:hAnsi="Times New Roman" w:eastAsia="Times New Roman" w:cs="Times New Roman"/>
        </w:rPr>
        <w:t>FeⅣ=O，</w:t>
      </w:r>
      <w:r>
        <w:rPr>
          <w:rFonts w:hint="eastAsia" w:ascii="Times New Roman" w:hAnsi="Times New Roman" w:eastAsia="FangSong" w:cs="Times New Roman"/>
        </w:rPr>
        <w:t>类似细胞色素</w:t>
      </w:r>
      <w:r>
        <w:rPr>
          <w:rFonts w:hint="eastAsia" w:ascii="Times New Roman" w:hAnsi="Times New Roman" w:eastAsia="Times New Roman" w:cs="Times New Roman"/>
        </w:rPr>
        <w:t>P450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Compound</w:t>
      </w:r>
      <w:r>
        <w:rPr>
          <w:rFonts w:ascii="Times New Roman" w:hAnsi="Times New Roman" w:eastAsia="Times New Roman" w:cs="Times New Roman"/>
        </w:rPr>
        <w:t xml:space="preserve"> I)。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变式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如果把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换成</w:t>
      </w:r>
      <w:r>
        <w:rPr>
          <w:rFonts w:hint="eastAsia" w:ascii="Times New Roman" w:hAnsi="Times New Roman" w:eastAsia="Times New Roman" w:cs="Times New Roman"/>
        </w:rPr>
        <w:t>Co，Co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NOBF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，Feltham-Enemark</w:t>
      </w:r>
      <w:r>
        <w:rPr>
          <w:rFonts w:hint="eastAsia" w:ascii="Times New Roman" w:hAnsi="Times New Roman" w:eastAsia="FangSong" w:cs="Times New Roman"/>
        </w:rPr>
        <w:t>记号会如何变化</w:t>
      </w:r>
      <w:r>
        <w:rPr>
          <w:rFonts w:hint="eastAsia" w:ascii="Times New Roman" w:hAnsi="Times New Roman" w:eastAsia="Times New Roman" w:cs="Times New Roman"/>
        </w:rPr>
        <w:t>？Co-NO</w:t>
      </w:r>
      <w:r>
        <w:rPr>
          <w:rFonts w:hint="eastAsia" w:ascii="Times New Roman" w:hAnsi="Times New Roman" w:eastAsia="FangSong" w:cs="Times New Roman"/>
        </w:rPr>
        <w:t>配合物的磁性预测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如果把</w:t>
      </w:r>
      <w:r>
        <w:rPr>
          <w:rFonts w:hint="eastAsia" w:ascii="Times New Roman" w:hAnsi="Times New Roman" w:eastAsia="Times New Roman" w:cs="Times New Roman"/>
        </w:rPr>
        <w:t>NHC</w:t>
      </w:r>
      <w:r>
        <w:rPr>
          <w:rFonts w:hint="eastAsia" w:ascii="Times New Roman" w:hAnsi="Times New Roman" w:eastAsia="FangSong" w:cs="Times New Roman"/>
        </w:rPr>
        <w:t>卡宾配体换成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，Fe-CO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Fe-NO</w:t>
      </w:r>
      <w:r>
        <w:rPr>
          <w:rFonts w:hint="eastAsia" w:ascii="Times New Roman" w:hAnsi="Times New Roman" w:eastAsia="FangSong" w:cs="Times New Roman"/>
        </w:rPr>
        <w:t>的配位化学行为有何本质差异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这道题与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均涉及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的完整推理链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易错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1：Feltham-Enemark</w:t>
      </w:r>
      <w:r>
        <w:rPr>
          <w:rFonts w:hint="eastAsia" w:ascii="Times New Roman" w:hAnsi="Times New Roman" w:eastAsia="FangSong" w:cs="Times New Roman"/>
        </w:rPr>
        <w:t>记号中的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计数错误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忘记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的贡献是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FangSong" w:cs="Times New Roman"/>
        </w:rPr>
        <w:t>是空的</w:t>
      </w:r>
      <w:r>
        <w:rPr>
          <w:rFonts w:hint="eastAsia" w:ascii="Times New Roman" w:hAnsi="Times New Roman" w:eastAsia="Times New Roman" w:cs="Times New Roman"/>
        </w:rPr>
        <w:t>），NO·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1，NO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2。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2：Fe-N-O</w:t>
      </w:r>
      <w:r>
        <w:rPr>
          <w:rFonts w:hint="eastAsia" w:ascii="Times New Roman" w:hAnsi="Times New Roman" w:eastAsia="FangSong" w:cs="Times New Roman"/>
        </w:rPr>
        <w:t>键角与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配位形式的对应关系混淆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  <w:vertAlign w:val="subscript"/>
        </w:rPr>
        <w:t>180°</w:t>
      </w:r>
      <w:r>
        <w:rPr>
          <w:rFonts w:hint="eastAsia" w:ascii="Times New Roman" w:hAnsi="Times New Roman" w:eastAsia="FangSong" w:cs="Times New Roman"/>
          <w:vertAlign w:val="subscript"/>
        </w:rPr>
        <w:t>是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  <w:vertAlign w:val="subscript"/>
        </w:rPr>
        <w:t>线性</w:t>
      </w:r>
      <w:r>
        <w:rPr>
          <w:rFonts w:hint="eastAsia" w:ascii="Times New Roman" w:hAnsi="Times New Roman" w:eastAsia="Times New Roman" w:cs="Times New Roman"/>
          <w:vertAlign w:val="subscript"/>
        </w:rPr>
        <w:t>，2e</w:t>
      </w:r>
      <w:r>
        <w:rPr>
          <w:rFonts w:hint="eastAsia" w:ascii="Times New Roman" w:hAnsi="Times New Roman" w:eastAsia="FangSong" w:cs="Times New Roman"/>
          <w:vertAlign w:val="subscript"/>
        </w:rPr>
        <w:t>给体</w:t>
      </w:r>
      <w:r>
        <w:rPr>
          <w:rFonts w:hint="eastAsia" w:ascii="Times New Roman" w:hAnsi="Times New Roman" w:eastAsia="Times New Roman" w:cs="Times New Roman"/>
          <w:vertAlign w:val="subscript"/>
        </w:rPr>
        <w:t>)，</w:t>
      </w:r>
      <w:r>
        <w:rPr>
          <w:rFonts w:hint="eastAsia" w:ascii="Times New Roman" w:hAnsi="Times New Roman" w:eastAsia="FangSong" w:cs="Times New Roman"/>
          <w:vertAlign w:val="subscript"/>
        </w:rPr>
        <w:t>键角</w:t>
      </w:r>
      <w:r>
        <w:rPr>
          <w:rFonts w:hint="eastAsia" w:ascii="Times New Roman" w:hAnsi="Times New Roman" w:eastAsia="Times New Roman" w:cs="Times New Roman"/>
        </w:rPr>
        <w:t>140-150°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，2e</w:t>
      </w:r>
      <w:r>
        <w:rPr>
          <w:rFonts w:hint="eastAsia" w:ascii="Times New Roman" w:hAnsi="Times New Roman" w:eastAsia="FangSong" w:cs="Times New Roman"/>
        </w:rPr>
        <w:t>给体但多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π*)。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3：7-3-4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的氧化态推断错误</w:t>
      </w:r>
      <w:r>
        <w:rPr>
          <w:rFonts w:hint="eastAsia" w:ascii="Times New Roman" w:hAnsi="Times New Roman" w:eastAsia="Times New Roman" w:cs="Times New Roman"/>
        </w:rPr>
        <w:t>。T</w:t>
      </w:r>
      <w:r>
        <w:rPr>
          <w:rFonts w:hint="eastAsia" w:ascii="Times New Roman" w:hAnsi="Times New Roman" w:eastAsia="FangSong" w:cs="Times New Roman"/>
        </w:rPr>
        <w:t>能夺取</w:t>
      </w:r>
      <w:r>
        <w:rPr>
          <w:rFonts w:hint="eastAsia" w:ascii="Times New Roman" w:hAnsi="Times New Roman" w:eastAsia="Times New Roman" w:cs="Times New Roman"/>
        </w:rPr>
        <w:t>ArOH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是高氧化态</w:t>
      </w:r>
      <w:r>
        <w:rPr>
          <w:rFonts w:hint="eastAsia" w:ascii="Times New Roman" w:hAnsi="Times New Roman" w:eastAsia="Times New Roman" w:cs="Times New Roman"/>
        </w:rPr>
        <w:t>FeⅣ=O（</w:t>
      </w:r>
      <w:r>
        <w:rPr>
          <w:rFonts w:hint="eastAsia" w:ascii="Times New Roman" w:hAnsi="Times New Roman" w:eastAsia="FangSong" w:cs="Times New Roman"/>
        </w:rPr>
        <w:t>氧自由基特征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FeⅢ-O·。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混淆抗磁性与顺磁性的临界值</w:t>
      </w:r>
      <w:r>
        <w:rPr>
          <w:rFonts w:hint="eastAsia" w:ascii="Times New Roman" w:hAnsi="Times New Roman" w:eastAsia="Times New Roman" w:cs="Times New Roman"/>
        </w:rPr>
        <w:t>。μ</w:t>
      </w:r>
      <w:r>
        <w:rPr>
          <w:rFonts w:ascii="Times New Roman" w:hAnsi="Times New Roman" w:eastAsia="Times New Roman" w:cs="Times New Roman"/>
        </w:rPr>
        <w:t xml:space="preserve"> = 3.84 </w:t>
      </w:r>
      <w:r>
        <w:rPr>
          <w:rFonts w:hint="eastAsia" w:ascii="Times New Roman" w:hAnsi="Times New Roman" w:eastAsia="Times New Roman" w:cs="Times New Roman"/>
        </w:rPr>
        <w:t>μ_B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n=3（√[3×5]=3.87），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n=2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n=4。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36</w:t>
      </w:r>
      <w:r>
        <w:rPr>
          <w:rFonts w:hint="eastAsia" w:ascii="Times New Roman" w:hAnsi="Times New Roman" w:eastAsia="FangSong" w:cs="Times New Roman"/>
          <w:i/>
          <w:iCs/>
        </w:rPr>
        <w:t>届化学奥林匹克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场试题及评分标准提炼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：2026-05-20</w:t>
      </w:r>
    </w:p>
    <w:bookmarkEnd w:id="52"/>
    <w:bookmarkEnd w:id="53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jpg"/><Relationship Id="rId36" Type="http://schemas.openxmlformats.org/officeDocument/2006/relationships/image" Target="media/rId36.jpg"/><Relationship Id="rId45" Type="http://schemas.openxmlformats.org/officeDocument/2006/relationships/image" Target="media/rId45.jpg"/><Relationship Id="rId15" Type="http://schemas.openxmlformats.org/officeDocument/2006/relationships/image" Target="media/rId15.jpg"/><Relationship Id="rId39" Type="http://schemas.openxmlformats.org/officeDocument/2006/relationships/image" Target="media/rId39.jpg"/><Relationship Id="rId42" Type="http://schemas.openxmlformats.org/officeDocument/2006/relationships/image" Target="media/rId42.jpg"/><Relationship Id="rId9" Type="http://schemas.openxmlformats.org/officeDocument/2006/relationships/image" Target="media/rId9.jpg"/><Relationship Id="rId33" Type="http://schemas.openxmlformats.org/officeDocument/2006/relationships/image" Target="media/rId33.jpg"/><Relationship Id="rId18" Type="http://schemas.openxmlformats.org/officeDocument/2006/relationships/image" Target="media/rId18.jpg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30" Type="http://schemas.openxmlformats.org/officeDocument/2006/relationships/image" Target="media/rId30.jpg"/><Relationship Id="rId12" Type="http://schemas.openxmlformats.org/officeDocument/2006/relationships/image" Target="media/rId12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2026-09-14T12:30:56Z</dcterms:created>
  <dcterms:modified xsi:type="dcterms:W3CDTF">2026-09-14T12:30:56Z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