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第一轮化学原理-化学动力学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化学动力学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6"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腈纶纤维生产中</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某回收溶液中</w:t>
      </w:r>
      <w:r>
        <w:rPr>
          <w:rFonts w:ascii="Times New Roman" w:hAnsi="Times New Roman" w:eastAsia="Times New Roman" w:cs="Times New Roman"/>
        </w:rPr>
        <w:t xml:space="preserve"> </w:t>
      </w:r>
      <m:oMath>
        <m:d>
          <m:dPr>
            <m:begChr m:val="["/>
            <m:sepChr m:val=""/>
            <m:endChr m:val="]"/>
            <m:grow/>
          </m:dPr>
          <m:e>
            <m:r>
              <m:t>S</m:t>
            </m:r>
            <m:sSubSup>
              <m:e>
                <m: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6.0</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40L</w:t>
      </w:r>
      <w:r>
        <w:rPr>
          <w:rFonts w:hint="eastAsia" w:ascii="Times New Roman" w:hAnsi="Times New Roman" w:eastAsia="FangSong" w:cs="Times New Roman"/>
        </w:rPr>
        <w:t>该溶液中</w:t>
      </w:r>
      <w:r>
        <w:rPr>
          <w:rFonts w:hint="eastAsia" w:ascii="Times New Roman" w:hAnsi="Times New Roman" w:eastAsia="Times New Roman" w:cs="Times New Roman"/>
        </w:rPr>
        <w:t>，</w:t>
      </w:r>
      <w:r>
        <w:rPr>
          <w:rFonts w:hint="eastAsia" w:ascii="Times New Roman" w:hAnsi="Times New Roman" w:eastAsia="FangSong" w:cs="Times New Roman"/>
        </w:rPr>
        <w:t>如加入</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10L，</w:t>
      </w:r>
      <w:r>
        <w:rPr>
          <w:rFonts w:hint="eastAsia" w:ascii="Times New Roman" w:hAnsi="Times New Roman" w:eastAsia="FangSong" w:cs="Times New Roman"/>
        </w:rPr>
        <w:t>是否能生成沉淀</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如果有沉淀生成</w:t>
      </w:r>
      <w:r>
        <w:rPr>
          <w:rFonts w:hint="eastAsia" w:ascii="Times New Roman" w:hAnsi="Times New Roman" w:eastAsia="Times New Roman" w:cs="Times New Roman"/>
        </w:rPr>
        <w:t>，</w:t>
      </w:r>
      <w:r>
        <w:rPr>
          <w:rFonts w:hint="eastAsia" w:ascii="Times New Roman" w:hAnsi="Times New Roman" w:eastAsia="FangSong" w:cs="Times New Roman"/>
        </w:rPr>
        <w:t>问能生成多少克</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最后溶液中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B</m:t>
            </m:r>
            <m:r>
              <m:rPr>
                <m:sty m:val="p"/>
              </m:rPr>
              <m:t>a</m:t>
            </m:r>
            <m:r>
              <m:rPr>
                <m:sty m:val="p"/>
              </m:rPr>
              <m:t>S</m:t>
            </m:r>
            <m:r>
              <m:rPr>
                <m:sty m:val="p"/>
              </m:rPr>
              <m:t>O</m:t>
            </m:r>
          </m:e>
          <m:sub>
            <m:r>
              <m:t>4</m:t>
            </m:r>
          </m:sub>
        </m:sSub>
        <m:r>
          <m:rPr>
            <m:sty m:val="p"/>
          </m:rPr>
          <m:t>)</m:t>
        </m:r>
        <m:r>
          <m:rPr>
            <m:sty m:val="p"/>
          </m:rPr>
          <m:t>=</m:t>
        </m:r>
        <m:r>
          <m:t>1.1</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4"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某有机反应的初始速率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与反应物浓度的关系如下</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4.00</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1.60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0.200</w:t>
            </w:r>
          </w:p>
        </w:tc>
        <w:tc>
          <w:tcPr/>
          <w:p>
            <w:pPr>
              <w:pStyle w:val="Compact"/>
              <w:jc w:val="center"/>
            </w:pPr>
            <m:oMath>
              <m:r>
                <m:t>8.00</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01"/>
        </w:numPr>
        <w:spacing w:before="120"/>
        <w:ind w:firstLine="420"/>
      </w:pPr>
      <w:r>
        <w:rPr>
          <w:rFonts w:hint="eastAsia" w:ascii="Times New Roman" w:hAnsi="Times New Roman" w:eastAsia="FangSong" w:cs="Times New Roman"/>
        </w:rPr>
        <w:t>写出该反应的速率方程</w:t>
      </w:r>
      <w:r>
        <w:rPr>
          <w:rFonts w:hint="eastAsia" w:ascii="Times New Roman" w:hAnsi="Times New Roman" w:eastAsia="Times New Roman" w:cs="Times New Roman"/>
        </w:rPr>
        <w:t>，</w:t>
      </w:r>
      <w:r>
        <w:rPr>
          <w:rFonts w:hint="eastAsia" w:ascii="Times New Roman" w:hAnsi="Times New Roman" w:eastAsia="FangSong" w:cs="Times New Roman"/>
        </w:rPr>
        <w:t>确定总反应级数</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及其单位</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当温度升高至</w:t>
      </w:r>
      <w:r>
        <w:rPr>
          <w:rFonts w:ascii="Times New Roman" w:hAnsi="Times New Roman" w:eastAsia="Times New Roman" w:cs="Times New Roman"/>
        </w:rPr>
        <w:t xml:space="preserve"> 308 K </w:t>
      </w:r>
      <w:r>
        <w:rPr>
          <w:rFonts w:hint="eastAsia" w:ascii="Times New Roman" w:hAnsi="Times New Roman" w:eastAsia="FangSong" w:cs="Times New Roman"/>
        </w:rPr>
        <w:t>时</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增大为原来的</w:t>
      </w:r>
      <w:r>
        <w:rPr>
          <w:rFonts w:ascii="Times New Roman" w:hAnsi="Times New Roman" w:eastAsia="Times New Roman" w:cs="Times New Roman"/>
        </w:rPr>
        <w:t xml:space="preserve"> 2.50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384602"/>
            <wp:effectExtent b="0" l="0" r="0" t="0"/>
            <wp:docPr descr="" title="" id="12" name="Picture"/>
            <a:graphic>
              <a:graphicData uri="http://schemas.openxmlformats.org/drawingml/2006/picture">
                <pic:pic>
                  <pic:nvPicPr>
                    <pic:cNvPr descr="arrhenius-plot.png" id="13" name="Picture"/>
                    <pic:cNvPicPr>
                      <a:picLocks noChangeArrowheads="1" noChangeAspect="1"/>
                    </pic:cNvPicPr>
                  </pic:nvPicPr>
                  <pic:blipFill>
                    <a:blip r:embed="rId11"/>
                    <a:stretch>
                      <a:fillRect/>
                    </a:stretch>
                  </pic:blipFill>
                  <pic:spPr bwMode="auto">
                    <a:xfrm>
                      <a:off x="0" y="0"/>
                      <a:ext cx="3600000" cy="238460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8"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某有机化合物</w:t>
      </w:r>
      <w:r>
        <w:rPr>
          <w:rFonts w:ascii="Times New Roman" w:hAnsi="Times New Roman" w:eastAsia="Times New Roman" w:cs="Times New Roman"/>
        </w:rPr>
        <w:t xml:space="preserve"> A </w:t>
      </w:r>
      <w:r>
        <w:rPr>
          <w:rFonts w:hint="eastAsia" w:ascii="Times New Roman" w:hAnsi="Times New Roman" w:eastAsia="FangSong" w:cs="Times New Roman"/>
        </w:rPr>
        <w:t>在溶液中的分解反应</w:t>
      </w:r>
      <w:r>
        <w:rPr>
          <w:rFonts w:hint="eastAsia" w:ascii="Times New Roman" w:hAnsi="Times New Roman" w:eastAsia="Times New Roman" w:cs="Times New Roman"/>
        </w:rPr>
        <w:t>，</w:t>
      </w:r>
      <w:r>
        <w:rPr>
          <w:rFonts w:hint="eastAsia" w:ascii="Times New Roman" w:hAnsi="Times New Roman" w:eastAsia="FangSong" w:cs="Times New Roman"/>
        </w:rPr>
        <w:t>在不同初始浓度下测得的半衰期数据如下</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b>
                <m:e>
                  <m:r>
                    <m:t>t</m:t>
                  </m:r>
                </m:e>
                <m:sub>
                  <m:r>
                    <m:t>1</m:t>
                  </m:r>
                  <m:r>
                    <m:rPr>
                      <m:sty m:val="p"/>
                    </m:rPr>
                    <m:t>/</m:t>
                  </m:r>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300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0.0500</w:t>
            </w:r>
          </w:p>
        </w:tc>
        <w:tc>
          <w:tcPr/>
          <w:p>
            <w:pPr>
              <w:pStyle w:val="Compact"/>
              <w:jc w:val="center"/>
            </w:pPr>
            <w:r>
              <w:rPr>
                <w:rFonts w:ascii="Times New Roman" w:hAnsi="Times New Roman" w:eastAsia="Times New Roman" w:cs="Times New Roman"/>
              </w:rPr>
              <w:t xml:space="preserve">600</w:t>
            </w:r>
          </w:p>
        </w:tc>
      </w:tr>
    </w:tbl>
    <w:p>
      <w:pPr>
        <w:numPr>
          <w:ilvl w:val="0"/>
          <w:numId w:val="1002"/>
        </w:numPr>
        <w:spacing w:before="120"/>
        <w:ind w:firstLine="420"/>
      </w:pPr>
      <w:r>
        <w:rPr>
          <w:rFonts w:hint="eastAsia" w:ascii="Times New Roman" w:hAnsi="Times New Roman" w:eastAsia="FangSong" w:cs="Times New Roman"/>
        </w:rPr>
        <w:t>根据半衰期与初始浓度的关系</w:t>
      </w:r>
      <w:r>
        <w:rPr>
          <w:rFonts w:hint="eastAsia" w:ascii="Times New Roman" w:hAnsi="Times New Roman" w:eastAsia="Times New Roman" w:cs="Times New Roman"/>
        </w:rPr>
        <w:t>，</w:t>
      </w:r>
      <w:r>
        <w:rPr>
          <w:rFonts w:hint="eastAsia" w:ascii="Times New Roman" w:hAnsi="Times New Roman" w:eastAsia="FangSong" w:cs="Times New Roman"/>
        </w:rPr>
        <w:t>判断该分解反应的反应级数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推导此级数下</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附单位</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时的半衰期</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97027"/>
            <wp:effectExtent b="0" l="0" r="0" t="0"/>
            <wp:docPr descr="" title="" id="16" name="Picture"/>
            <a:graphic>
              <a:graphicData uri="http://schemas.openxmlformats.org/drawingml/2006/picture">
                <pic:pic>
                  <pic:nvPicPr>
                    <pic:cNvPr descr="transition-state-energy-puha-7-9.jpg" id="17" name="Picture"/>
                    <pic:cNvPicPr>
                      <a:picLocks noChangeArrowheads="1" noChangeAspect="1"/>
                    </pic:cNvPicPr>
                  </pic:nvPicPr>
                  <pic:blipFill>
                    <a:blip r:embed="rId15"/>
                    <a:stretch>
                      <a:fillRect/>
                    </a:stretch>
                  </pic:blipFill>
                  <pic:spPr bwMode="auto">
                    <a:xfrm>
                      <a:off x="0" y="0"/>
                      <a:ext cx="3240000" cy="289702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即尿中总碘含量</w:t>
      </w:r>
      <w:r>
        <w:rPr>
          <w:rFonts w:hint="eastAsia" w:ascii="Times New Roman" w:hAnsi="Times New Roman" w:eastAsia="Times New Roman" w:cs="Times New Roman"/>
        </w:rPr>
        <w:t>，</w:t>
      </w:r>
      <w:r>
        <w:rPr>
          <w:rFonts w:hint="eastAsia" w:ascii="Times New Roman" w:hAnsi="Times New Roman" w:eastAsia="FangSong" w:cs="Times New Roman"/>
        </w:rPr>
        <w:t>是衡量</w:t>
      </w:r>
      <w:r>
        <w:rPr>
          <w:rFonts w:hint="eastAsia" w:ascii="Times New Roman" w:hAnsi="Times New Roman" w:eastAsia="Times New Roman" w:cs="Times New Roman"/>
        </w:rPr>
        <w:t>⼈</w:t>
      </w:r>
      <w:r>
        <w:rPr>
          <w:rFonts w:hint="eastAsia" w:ascii="Times New Roman" w:hAnsi="Times New Roman" w:eastAsia="FangSong" w:cs="Times New Roman"/>
        </w:rPr>
        <w:t>体碘含量是否缺乏的指标</w:t>
      </w:r>
      <w:r>
        <w:rPr>
          <w:rFonts w:hint="eastAsia" w:ascii="Times New Roman" w:hAnsi="Times New Roman" w:eastAsia="Times New Roman" w:cs="Times New Roman"/>
        </w:rPr>
        <w:t>。</w:t>
      </w:r>
      <w:r>
        <w:rPr>
          <w:rFonts w:hint="eastAsia" w:ascii="Times New Roman" w:hAnsi="Times New Roman" w:eastAsia="FangSong" w:cs="Times New Roman"/>
        </w:rPr>
        <w:t>开展</w:t>
      </w:r>
      <w:r>
        <w:rPr>
          <w:rFonts w:hint="eastAsia" w:ascii="Times New Roman" w:hAnsi="Times New Roman" w:eastAsia="Times New Roman" w:cs="Times New Roman"/>
        </w:rPr>
        <w:t>UI</w:t>
      </w:r>
      <w:r>
        <w:rPr>
          <w:rFonts w:hint="eastAsia" w:ascii="Times New Roman" w:hAnsi="Times New Roman" w:eastAsia="FangSong" w:cs="Times New Roman"/>
        </w:rPr>
        <w:t>检测是碘缺乏病防治的重要</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。Sandell-Kolthoff</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即碘离</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亚砷酸体系还原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UI</w:t>
      </w:r>
      <w:r>
        <w:rPr>
          <w:rFonts w:hint="eastAsia" w:ascii="Times New Roman" w:hAnsi="Times New Roman" w:eastAsia="FangSong" w:cs="Times New Roman"/>
        </w:rPr>
        <w:t>检测</w:t>
      </w:r>
      <w:r>
        <w:rPr>
          <w:rFonts w:hint="eastAsia" w:ascii="Times New Roman" w:hAnsi="Times New Roman" w:eastAsia="Times New Roman" w:cs="Times New Roman"/>
        </w:rPr>
        <w:t>。UI</w:t>
      </w:r>
      <w:r>
        <w:rPr>
          <w:rFonts w:hint="eastAsia" w:ascii="Times New Roman" w:hAnsi="Times New Roman" w:eastAsia="FangSong" w:cs="Times New Roman"/>
        </w:rPr>
        <w:t>的国家标准检测过程如下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250</m:t>
        </m:r>
        <m:r>
          <m:t> </m:t>
        </m:r>
        <m:r>
          <m:t>μ</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的尿样中加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过硫酸铵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混匀后置于</w:t>
      </w:r>
      <w:r>
        <w:rPr>
          <w:rFonts w:ascii="Times New Roman" w:hAnsi="Times New Roman" w:eastAsia="Times New Roman" w:cs="Times New Roman"/>
        </w:rPr>
        <w:t xml:space="preserve"> </w:t>
      </w:r>
      <m:oMath>
        <m:r>
          <m:t>100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的消化装置中消化</w:t>
      </w:r>
      <w:r>
        <w:rPr>
          <w:rFonts w:hint="eastAsia" w:ascii="Times New Roman" w:hAnsi="Times New Roman" w:eastAsia="Times New Roman" w:cs="Times New Roman"/>
        </w:rPr>
        <w:t>60</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室温后</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⼊0.025</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亚砷酸溶液</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充分混匀后放置</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Times New Roman" w:cs="Times New Roman"/>
        </w:rPr>
        <w:t>min。</w:t>
      </w:r>
      <w:r>
        <w:rPr>
          <w:rFonts w:hint="eastAsia" w:ascii="Times New Roman" w:hAnsi="Times New Roman" w:eastAsia="FangSong" w:cs="Times New Roman"/>
        </w:rPr>
        <w:t>最后加</w:t>
      </w:r>
      <w:r>
        <w:rPr>
          <w:rFonts w:hint="eastAsia" w:ascii="Times New Roman" w:hAnsi="Times New Roman" w:eastAsia="Times New Roman" w:cs="Times New Roman"/>
        </w:rPr>
        <w:t>⼊0.025</w:t>
      </w:r>
      <w:r>
        <w:rPr>
          <w:rFonts w:ascii="Times New Roman" w:hAnsi="Times New Roman" w:eastAsia="Times New Roman" w:cs="Times New Roman"/>
        </w:rPr>
        <w:t xml:space="preserve"> mol L−1 </w:t>
      </w:r>
      <w:r>
        <w:rPr>
          <w:rFonts w:hint="eastAsia" w:ascii="Times New Roman" w:hAnsi="Times New Roman" w:eastAsia="FangSong" w:cs="Times New Roman"/>
        </w:rPr>
        <w:t xml:space="preserve">硫酸铈铵</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e</m:t>
        </m:r>
        <m:r>
          <m:rPr>
            <m:sty m:val="p"/>
          </m:rPr>
          <m:t>(</m:t>
        </m:r>
        <m:r>
          <m:rPr>
            <m:sty m:val="p"/>
          </m:rPr>
          <m:t>S</m:t>
        </m:r>
        <m:sSub>
          <m:e>
            <m:r>
              <m:rPr>
                <m:sty m:val="p"/>
              </m:rPr>
              <m:t>O</m:t>
            </m:r>
          </m:e>
          <m:sub>
            <m:r>
              <m:rPr>
                <m:sty m:val="p"/>
              </m:rPr>
              <m:t>4</m:t>
            </m:r>
          </m:sub>
        </m:sSub>
        <m:sSub>
          <m:e>
            <m:r>
              <m:rPr>
                <m:sty m:val="p"/>
              </m:rPr>
              <m:t>)</m:t>
            </m:r>
          </m:e>
          <m:sub>
            <m:r>
              <m:rPr>
                <m:sty m:val="p"/>
              </m:rPr>
              <m:t>4</m:t>
            </m:r>
          </m:sub>
        </m:sSub>
        <m:r>
          <m:rPr>
            <m:sty m:val="p"/>
          </m:rPr>
          <m:t>0.3</m:t>
        </m:r>
        <m:r>
          <m:rPr>
            <m:sty m:val="p"/>
          </m:rPr>
          <m:t>m</m:t>
        </m:r>
        <m:sSub>
          <m:e>
            <m:r>
              <m:rPr>
                <m:sty m:val="p"/>
              </m:rPr>
              <m:t>L</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在达到预设反应时间</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测定样品溶液中</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尿样测试前</w:t>
      </w:r>
      <w:r>
        <w:rPr>
          <w:rFonts w:hint="eastAsia" w:ascii="Times New Roman" w:hAnsi="Times New Roman" w:eastAsia="Times New Roman" w:cs="Times New Roman"/>
        </w:rPr>
        <w:t>⽤</w:t>
      </w:r>
      <w:r>
        <w:rPr>
          <w:rFonts w:hint="eastAsia" w:ascii="Times New Roman" w:hAnsi="Times New Roman" w:eastAsia="FangSong" w:cs="Times New Roman"/>
        </w:rPr>
        <w:t>过硫酸铵进</w:t>
      </w:r>
      <w:r>
        <w:rPr>
          <w:rFonts w:hint="eastAsia" w:ascii="Times New Roman" w:hAnsi="Times New Roman" w:eastAsia="Times New Roman" w:cs="Times New Roman"/>
        </w:rPr>
        <w:t>⾏</w:t>
      </w:r>
      <w:r>
        <w:rPr>
          <w:rFonts w:hint="eastAsia" w:ascii="Times New Roman" w:hAnsi="Times New Roman" w:eastAsia="FangSong" w:cs="Times New Roman"/>
        </w:rPr>
        <w:t>消解</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的是什么</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请写出本检测</w:t>
      </w:r>
      <w:r>
        <w:rPr>
          <w:rFonts w:hint="eastAsia" w:ascii="Times New Roman" w:hAnsi="Times New Roman" w:eastAsia="Times New Roman" w:cs="Times New Roman"/>
        </w:rPr>
        <w:t>⽅</w:t>
      </w:r>
      <w:r>
        <w:rPr>
          <w:rFonts w:hint="eastAsia" w:ascii="Times New Roman" w:hAnsi="Times New Roman" w:eastAsia="FangSong" w:cs="Times New Roman"/>
        </w:rPr>
        <w:t>法中涉及的</w:t>
      </w:r>
      <w:r>
        <w:rPr>
          <w:rFonts w:ascii="Times New Roman" w:hAnsi="Times New Roman" w:eastAsia="Times New Roman" w:cs="Times New Roman"/>
        </w:rPr>
        <w:t xml:space="preserve"> Ce4+ /Ce3+ 、I2/I− 、</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w:t>
      </w:r>
      <w:r>
        <w:rPr>
          <w:rFonts w:hint="eastAsia" w:ascii="Times New Roman" w:hAnsi="Times New Roman" w:eastAsia="Times New Roman" w:cs="Times New Roman"/>
        </w:rPr>
        <w:t>⽣</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φ</m:t>
          </m:r>
          <m:d>
            <m:dPr>
              <m:begChr m:val="("/>
              <m:sepChr m:val=""/>
              <m:endChr m:val=")"/>
              <m:grow/>
            </m:dPr>
            <m:e>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e>
          </m:d>
          <m:r>
            <m:rPr>
              <m:sty m:val="p"/>
            </m:rPr>
            <m:t>&gt;</m:t>
          </m:r>
          <m:r>
            <m:t>φ</m:t>
          </m:r>
          <m:d>
            <m:dPr>
              <m:begChr m:val="("/>
              <m:sepChr m:val=""/>
              <m:endChr m:val=")"/>
              <m:grow/>
            </m:dPr>
            <m:e>
              <m:sSub>
                <m:e>
                  <m:r>
                    <m:rPr>
                      <m:sty m:val="p"/>
                    </m:rPr>
                    <m:t>I</m:t>
                  </m:r>
                </m:e>
                <m:sub>
                  <m:r>
                    <m:t>2</m:t>
                  </m:r>
                </m:sub>
              </m:sSub>
              <m:r>
                <m:rPr>
                  <m:sty m:val="p"/>
                </m:rPr>
                <m:t>/</m:t>
              </m:r>
              <m:sSup>
                <m:e>
                  <m:r>
                    <m:rPr>
                      <m:sty m:val="p"/>
                    </m:rPr>
                    <m:t>I</m:t>
                  </m:r>
                </m:e>
                <m:sup>
                  <m:r>
                    <m:rPr>
                      <m:sty m:val="p"/>
                    </m:rPr>
                    <m:t>−</m:t>
                  </m:r>
                </m:sup>
              </m:sSup>
            </m:e>
          </m:d>
          <m:r>
            <m:rPr>
              <m:sty m:val="p"/>
            </m:rPr>
            <m:t>&gt;</m:t>
          </m:r>
          <m:r>
            <m:t>φ</m:t>
          </m:r>
          <m:d>
            <m:dPr>
              <m:begChr m:val="("/>
              <m:sepChr m:val=""/>
              <m:endChr m:val=")"/>
              <m:grow/>
            </m:dPr>
            <m:e>
              <m:sSub>
                <m:e>
                  <m:r>
                    <m:rPr>
                      <m:sty m:val="p"/>
                    </m:rPr>
                    <m:t>H</m:t>
                  </m:r>
                </m:e>
                <m:sub>
                  <m:r>
                    <m:t>3</m:t>
                  </m:r>
                </m:sub>
              </m:sSub>
              <m:sSub>
                <m:e>
                  <m:r>
                    <m:rPr>
                      <m:sty m:val="p"/>
                    </m:rPr>
                    <m:t>A</m:t>
                  </m:r>
                  <m:r>
                    <m:rPr>
                      <m:sty m:val="p"/>
                    </m:rPr>
                    <m:t>s</m:t>
                  </m:r>
                  <m:r>
                    <m:rPr>
                      <m:sty m:val="p"/>
                    </m:rPr>
                    <m:t>O</m:t>
                  </m:r>
                </m:e>
                <m:sub>
                  <m:r>
                    <m:t>4</m:t>
                  </m:r>
                </m:sub>
              </m:sSub>
              <m:r>
                <m:rPr>
                  <m:sty m:val="p"/>
                </m:rPr>
                <m:t>/</m:t>
              </m:r>
              <m:sSub>
                <m:e>
                  <m:r>
                    <m:rPr>
                      <m:sty m:val="p"/>
                    </m:rPr>
                    <m:t>H</m:t>
                  </m:r>
                </m:e>
                <m:sub>
                  <m:r>
                    <m:t>3</m:t>
                  </m:r>
                </m:sub>
              </m:sSub>
              <m:sSub>
                <m:e>
                  <m:r>
                    <m:rPr>
                      <m:sty m:val="p"/>
                    </m:rPr>
                    <m:t>A</m:t>
                  </m:r>
                  <m:r>
                    <m:rPr>
                      <m:sty m:val="p"/>
                    </m:rPr>
                    <m:t>s</m:t>
                  </m:r>
                  <m:r>
                    <m:rPr>
                      <m:sty m:val="p"/>
                    </m:rPr>
                    <m:t>O</m:t>
                  </m:r>
                </m:e>
                <m:sub>
                  <m:r>
                    <m:t>3</m:t>
                  </m:r>
                </m:sub>
              </m:sSub>
            </m:e>
          </m:d>
          <m:r>
            <m:rPr>
              <m:sty m:val="p"/>
            </m:rPr>
            <m:t>)</m:t>
          </m:r>
        </m:oMath>
      </m:oMathPara>
    </w:p>
    <w:p>
      <w:pPr>
        <w:numPr>
          <w:ilvl w:val="0"/>
          <w:numId w:val="1004"/>
        </w:numPr>
        <w:ind w:firstLine="420"/>
      </w:pPr>
      <w:r>
        <w:rPr>
          <w:rFonts w:hint="eastAsia" w:ascii="Times New Roman" w:hAnsi="Times New Roman" w:eastAsia="FangSong" w:cs="Times New Roman"/>
        </w:rPr>
        <w:t>实际尿样稀释</w:t>
      </w:r>
      <w:r>
        <w:rPr>
          <w:rFonts w:hint="eastAsia" w:ascii="Times New Roman" w:hAnsi="Times New Roman" w:eastAsia="Times New Roman" w:cs="Times New Roman"/>
        </w:rPr>
        <w:t>⾄</w:t>
      </w:r>
      <w:r>
        <w:rPr>
          <w:rFonts w:hint="eastAsia" w:ascii="Times New Roman" w:hAnsi="Times New Roman" w:eastAsia="FangSong" w:cs="Times New Roman"/>
        </w:rPr>
        <w:t>原体积的</w:t>
      </w:r>
      <w:r>
        <w:rPr>
          <w:rFonts w:hint="eastAsia" w:ascii="Times New Roman" w:hAnsi="Times New Roman" w:eastAsia="Times New Roman" w:cs="Times New Roman"/>
        </w:rPr>
        <w:t>2</w:t>
      </w:r>
      <w:r>
        <w:rPr>
          <w:rFonts w:hint="eastAsia" w:ascii="Times New Roman" w:hAnsi="Times New Roman" w:eastAsia="FangSong" w:cs="Times New Roman"/>
        </w:rPr>
        <w:t>倍后作为待测样品溶液</w:t>
      </w:r>
      <w:r>
        <w:rPr>
          <w:rFonts w:hint="eastAsia" w:ascii="Times New Roman" w:hAnsi="Times New Roman" w:eastAsia="Times New Roman" w:cs="Times New Roman"/>
        </w:rPr>
        <w:t>，</w:t>
      </w:r>
      <w:r>
        <w:rPr>
          <w:rFonts w:hint="eastAsia" w:ascii="Times New Roman" w:hAnsi="Times New Roman" w:eastAsia="FangSong" w:cs="Times New Roman"/>
        </w:rPr>
        <w:t>依据上述实验过程进</w:t>
      </w:r>
      <w:r>
        <w:rPr>
          <w:rFonts w:hint="eastAsia" w:ascii="Times New Roman" w:hAnsi="Times New Roman" w:eastAsia="Times New Roman" w:cs="Times New Roman"/>
        </w:rPr>
        <w:t>⾏</w:t>
      </w:r>
      <w:r>
        <w:rPr>
          <w:rFonts w:hint="eastAsia" w:ascii="Times New Roman" w:hAnsi="Times New Roman" w:eastAsia="FangSong" w:cs="Times New Roman"/>
        </w:rPr>
        <w:t>实验操作</w:t>
      </w:r>
      <w:r>
        <w:rPr>
          <w:rFonts w:hint="eastAsia" w:ascii="Times New Roman" w:hAnsi="Times New Roman" w:eastAsia="Times New Roman" w:cs="Times New Roman"/>
        </w:rPr>
        <w:t>，</w:t>
      </w:r>
      <w:r>
        <w:rPr>
          <w:rFonts w:hint="eastAsia" w:ascii="Times New Roman" w:hAnsi="Times New Roman" w:eastAsia="FangSong" w:cs="Times New Roman"/>
        </w:rPr>
        <w:t>待测样品溶液进</w:t>
      </w:r>
      <w:r>
        <w:rPr>
          <w:rFonts w:hint="eastAsia" w:ascii="Times New Roman" w:hAnsi="Times New Roman" w:eastAsia="Times New Roman" w:cs="Times New Roman"/>
        </w:rPr>
        <w:t>⾏6</w:t>
      </w:r>
      <w:r>
        <w:rPr>
          <w:rFonts w:hint="eastAsia" w:ascii="Times New Roman" w:hAnsi="Times New Roman" w:eastAsia="FangSong" w:cs="Times New Roman"/>
        </w:rPr>
        <w:t>次平</w:t>
      </w:r>
      <w:r>
        <w:rPr>
          <w:rFonts w:hint="eastAsia" w:ascii="Times New Roman" w:hAnsi="Times New Roman" w:eastAsia="Times New Roman" w:cs="Times New Roman"/>
        </w:rPr>
        <w:t>⾏</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所得吸光度值分别为</w:t>
      </w:r>
      <w:r>
        <w:rPr>
          <w:rFonts w:hint="eastAsia" w:ascii="Times New Roman" w:hAnsi="Times New Roman" w:eastAsia="Times New Roman" w:cs="Times New Roman"/>
        </w:rPr>
        <w:t>0.790、0.815、0.842、0.808、0.851、0.859，</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碘的质量浓度与吸光度值满</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ρ</m:t>
        </m:r>
        <m:r>
          <m:rPr>
            <m:sty m:val="p"/>
          </m:rPr>
          <m:t>=</m:t>
        </m:r>
        <m:r>
          <m:rPr>
            <m:sty m:val="bi"/>
          </m:rPr>
          <m:t>a</m:t>
        </m:r>
        <m:r>
          <m:rPr>
            <m:sty m:val="p"/>
          </m:rPr>
          <m:t>+</m:t>
        </m:r>
        <m:r>
          <m:t>b</m:t>
        </m:r>
        <m:r>
          <m:rPr>
            <m:sty m:val="p"/>
          </m:rPr>
          <m:t>log</m:t>
        </m:r>
        <m:sSub>
          <m:e>
            <m:r>
              <m:t>A</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为碘的质量浓度</w:t>
      </w:r>
      <w:r>
        <w:rPr>
          <w:rFonts w:ascii="Times New Roman" w:hAnsi="Times New Roman" w:eastAsia="Times New Roman" w:cs="Times New Roman"/>
        </w:rPr>
        <w:t xml:space="preserve"> </w:t>
      </w:r>
      <m:oMath>
        <m:oMathPr>
          <m:ctrlPr>
            <w:rPr>
              <w:sz w:val="28"/>
              <w:szCs w:val="28"/>
            </w:rPr>
          </m:ctrlPr>
        </m:oMathPr>
        <m:r>
          <m:rPr>
            <m:sty m:val="p"/>
          </m:rPr>
          <m:t>(</m:t>
        </m:r>
        <m:r>
          <m:t>μ</m:t>
        </m:r>
        <m:r>
          <m:rPr>
            <m:sty m:val="p"/>
          </m:rPr>
          <m:t>g</m:t>
        </m:r>
        <m:sSup>
          <m:e>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为反应时间</w:t>
      </w:r>
      <w:r>
        <w:rPr>
          <w:rFonts w:hint="eastAsia" w:ascii="Times New Roman" w:hAnsi="Times New Roman" w:eastAsia="Times New Roman" w:cs="Times New Roman"/>
        </w:rPr>
        <w:t>？</w:t>
      </w:r>
      <w:r>
        <w:rPr>
          <w:rFonts w:hint="eastAsia" w:ascii="Times New Roman" w:hAnsi="Times New Roman" w:eastAsia="FangSong" w:cs="Times New Roman"/>
        </w:rPr>
        <w:t>时吸光度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45.715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−311.09）</w:t>
      </w:r>
    </w:p>
    <w:p>
      <w:pPr>
        <w:numPr>
          <w:ilvl w:val="0"/>
          <w:numId w:val="1004"/>
        </w:numPr>
        <w:ind w:firstLine="420"/>
      </w:pPr>
      <w:r>
        <w:rPr>
          <w:rFonts w:hint="eastAsia" w:ascii="Times New Roman" w:hAnsi="Times New Roman" w:eastAsia="FangSong" w:cs="Times New Roman"/>
        </w:rPr>
        <w:t xml:space="preserve">当体系中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的初始浓度远</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的初始浓度时</w:t>
      </w:r>
      <w:r>
        <w:rPr>
          <w:rFonts w:hint="eastAsia" w:ascii="Times New Roman" w:hAnsi="Times New Roman" w:eastAsia="Times New Roman" w:cs="Times New Roman"/>
        </w:rPr>
        <w:t>，</w:t>
      </w:r>
      <w:r>
        <w:rPr>
          <w:rFonts w:hint="eastAsia" w:ascii="Times New Roman" w:hAnsi="Times New Roman" w:eastAsia="FangSong" w:cs="Times New Roman"/>
        </w:rPr>
        <w:t>可视为反应过程中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故反应对</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级反应</w:t>
      </w:r>
      <w:r>
        <w:rPr>
          <w:rFonts w:hint="eastAsia" w:ascii="Times New Roman" w:hAnsi="Times New Roman" w:eastAsia="Times New Roman" w:cs="Times New Roman"/>
        </w:rPr>
        <w:t>，</w:t>
      </w:r>
      <w:r>
        <w:rPr>
          <w:rFonts w:hint="eastAsia" w:ascii="Times New Roman" w:hAnsi="Times New Roman" w:eastAsia="FangSong" w:cs="Times New Roman"/>
        </w:rPr>
        <w:t>此反应速率常数为</w:t>
      </w:r>
      <w:r>
        <w:rPr>
          <w:rFonts w:ascii="Times New Roman" w:hAnsi="Times New Roman" w:eastAsia="Times New Roman" w:cs="Times New Roman"/>
        </w:rPr>
        <w:t xml:space="preserve"> </w:t>
      </w:r>
      <m:oMath>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时测得的吸光度为</w:t>
      </w:r>
      <w:r>
        <w:rPr>
          <w:rFonts w:ascii="Times New Roman" w:hAnsi="Times New Roman" w:eastAsia="Times New Roman" w:cs="Times New Roman"/>
        </w:rPr>
        <w:t xml:space="preserve"> </w:t>
      </w:r>
      <m:oMath>
        <m:sSub>
          <m:e>
            <m:r>
              <m:t>A</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当体系加</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还存在</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该反应速率常数为</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的反应级数均为</w:t>
      </w:r>
      <w:r>
        <w:rPr>
          <w:rFonts w:hint="eastAsia" w:ascii="Times New Roman" w:hAnsi="Times New Roman" w:eastAsia="Times New Roman" w:cs="Times New Roman"/>
        </w:rPr>
        <w:t>⼀</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成的单质</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快速地还原为</w:t>
      </w:r>
      <w:r>
        <w:rPr>
          <w:rFonts w:ascii="Times New Roman" w:hAnsi="Times New Roman" w:eastAsia="Times New Roman" w:cs="Times New Roman"/>
        </w:rPr>
        <w:t xml:space="preserve"> I− </w:t>
      </w:r>
      <w:r>
        <w:rPr>
          <w:rFonts w:hint="eastAsia" w:ascii="Times New Roman" w:hAnsi="Times New Roman" w:eastAsia="Times New Roman" w:cs="Times New Roman"/>
        </w:rPr>
        <w:t>，</w:t>
      </w:r>
      <w:r>
        <w:rPr>
          <w:rFonts w:hint="eastAsia" w:ascii="Times New Roman" w:hAnsi="Times New Roman" w:eastAsia="FangSong" w:cs="Times New Roman"/>
        </w:rPr>
        <w:t>即可视为</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r>
          <m:rPr>
            <m:sty m:val="p"/>
          </m:rPr>
          <m:t>=</m:t>
        </m:r>
        <m:sSub>
          <m:e>
            <m:r>
              <m:t>c</m:t>
            </m:r>
          </m:e>
          <m:sub>
            <m:r>
              <m:rPr>
                <m:sty m:val="p"/>
              </m:rPr>
              <m:t>i</m:t>
            </m:r>
            <m:r>
              <m:rPr>
                <m:sty m:val="p"/>
              </m:rPr>
              <m:t>n</m:t>
            </m:r>
            <m:r>
              <m:rPr>
                <m:sty m:val="p"/>
              </m:rPr>
              <m:t>i</m:t>
            </m:r>
            <m:r>
              <m:rPr>
                <m:sty m:val="p"/>
              </m:rPr>
              <m:t>t</m:t>
            </m:r>
            <m:r>
              <m:rPr>
                <m:sty m:val="p"/>
              </m:rPr>
              <m:t>i</m:t>
            </m:r>
            <m:r>
              <m:rPr>
                <m:sty m:val="p"/>
              </m:rPr>
              <m:t>a</m:t>
            </m:r>
            <m:r>
              <m:rPr>
                <m:sty m:val="p"/>
              </m:rPr>
              <m:t>l</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反应时间为</w:t>
      </w:r>
      <w:r>
        <w:rPr>
          <w:rFonts w:hint="eastAsia" w:ascii="Times New Roman" w:hAnsi="Times New Roman" w:eastAsia="Times New Roman" w:cs="Times New Roman"/>
        </w:rPr>
        <w:t>？</w:t>
      </w:r>
      <w:r>
        <w:rPr>
          <w:rFonts w:hint="eastAsia" w:ascii="Times New Roman" w:hAnsi="Times New Roman" w:eastAsia="FangSong" w:cs="Times New Roman"/>
        </w:rPr>
        <w:t>时测得体系吸光度值为</w:t>
      </w:r>
      <w:r>
        <w:rPr>
          <w:rFonts w:ascii="Times New Roman" w:hAnsi="Times New Roman" w:eastAsia="Times New Roman" w:cs="Times New Roman"/>
        </w:rPr>
        <w:t xml:space="preserve"> </w:t>
      </w:r>
      <m:oMath>
        <m:r>
          <m:rPr>
            <m:sty m:val="p"/>
          </m:rPr>
          <m:t>|</m:t>
        </m:r>
        <m:sSub>
          <m:e>
            <m:r>
              <m:t>A</m:t>
            </m:r>
          </m:e>
          <m:sub>
            <m:sSup>
              <m:e>
                <m:r>
                  <m:t>t</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请推导出该检测</w:t>
      </w:r>
      <w:r>
        <w:rPr>
          <w:rFonts w:hint="eastAsia" w:ascii="Times New Roman" w:hAnsi="Times New Roman" w:eastAsia="Times New Roman" w:cs="Times New Roman"/>
        </w:rPr>
        <w:t>⽅</w:t>
      </w:r>
      <w:r>
        <w:rPr>
          <w:rFonts w:hint="eastAsia" w:ascii="Times New Roman" w:hAnsi="Times New Roman" w:eastAsia="FangSong" w:cs="Times New Roman"/>
        </w:rPr>
        <w:t>法中碘离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实验过程中温度保持不变</w:t>
      </w:r>
      <w:r>
        <w:rPr>
          <w:rFonts w:hint="eastAsia" w:ascii="Times New Roman" w:hAnsi="Times New Roman" w:eastAsia="Times New Roman" w:cs="Times New Roman"/>
        </w:rPr>
        <w:t>，</w:t>
      </w:r>
      <w:r>
        <w:rPr>
          <w:rFonts w:hint="eastAsia" w:ascii="Times New Roman" w:hAnsi="Times New Roman" w:eastAsia="FangSong" w:cs="Times New Roman"/>
        </w:rPr>
        <w:t>定量关系式中只含有碘离</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t</m:t>
            </m:r>
          </m:sub>
        </m:sSub>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rPr>
                <m:sty m:val="p"/>
              </m:rPr>
              <m:t>H</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4"/>
        </w:numPr>
        <w:spacing w:after="80"/>
        <w:ind w:firstLine="420"/>
      </w:pPr>
      <w:r>
        <w:rPr>
          <w:rFonts w:hint="eastAsia" w:ascii="Times New Roman" w:hAnsi="Times New Roman" w:eastAsia="FangSong" w:cs="Times New Roman"/>
        </w:rPr>
        <w:t xml:space="preserve">反应时间为</w:t>
      </w:r>
      <w:r>
        <w:rPr>
          <w:rFonts w:ascii="Times New Roman" w:hAnsi="Times New Roman" w:eastAsia="Times New Roman" w:cs="Times New Roman"/>
        </w:rPr>
        <w:t xml:space="preserve"> 5 </w:t>
      </w:r>
      <w:r>
        <w:rPr>
          <w:rFonts w:hint="eastAsia" w:ascii="Times New Roman" w:hAnsi="Times New Roman" w:eastAsia="Times New Roman" w:cs="Times New Roman"/>
        </w:rPr>
        <w:t xml:space="preserve">min，</w:t>
      </w:r>
      <w:r>
        <w:rPr>
          <w:rFonts w:ascii="Times New Roman" w:hAnsi="Times New Roman" w:eastAsia="Times New Roman" w:cs="Times New Roman"/>
        </w:rPr>
        <w:t xml:space="preserve"> </w:t>
      </w:r>
      <m:oMath>
        <m:oMathPr>
          <m:ctrlPr>
            <w:rPr>
              <w:sz w:val="28"/>
              <w:szCs w:val="28"/>
            </w:rPr>
          </m:ctrlPr>
        </m:oMathPr>
        <m:r>
          <m:t>ρ</m:t>
        </m:r>
        <m:r>
          <m:rPr>
            <m:sty m:val="p"/>
          </m:rPr>
          <m:t>(</m:t>
        </m:r>
        <m:sSup>
          <m:e>
            <m:r>
              <m:rPr>
                <m:sty m:val="p"/>
              </m:rPr>
              <m:t>I</m:t>
            </m:r>
          </m:e>
          <m:sup>
            <m:r>
              <m:rPr>
                <m:sty m:val="p"/>
              </m:rPr>
              <m:t>−</m:t>
            </m:r>
          </m:sup>
        </m:sSup>
        <m:r>
          <m:rPr>
            <m:sty m:val="p"/>
          </m:rPr>
          <m:t>)</m:t>
        </m:r>
        <m:r>
          <m:rPr>
            <m:sty m:val="p"/>
          </m:rPr>
          <m:t>=</m:t>
        </m:r>
        <m:r>
          <m:t>0</m:t>
        </m:r>
        <m:r>
          <m:rPr>
            <m:sty m:val="p"/>
          </m:rPr>
          <m:t>,</m:t>
        </m:r>
        <m:r>
          <m:t>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t> </m:t>
        </m:r>
        <m:r>
          <m:t>μ</m:t>
        </m:r>
        <m:r>
          <m:rPr>
            <m:sty m:val="p"/>
          </m:rPr>
          <m:t>g</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的吸光度值如表所</w:t>
      </w:r>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r>
                <m:t>ρ</m:t>
              </m:r>
              <m:r>
                <m:rPr>
                  <m:sty m:val="p"/>
                </m:rPr>
                <m:t>(</m:t>
              </m:r>
              <m:sSup>
                <m:e>
                  <m:r>
                    <m:t>I</m:t>
                  </m:r>
                </m:e>
                <m:sup>
                  <m:r>
                    <m:rPr>
                      <m:sty m:val="p"/>
                    </m:rPr>
                    <m:t>−</m:t>
                  </m:r>
                </m:sup>
              </m:sSup>
              <m:r>
                <m:rPr>
                  <m:sty m:val="p"/>
                </m:rPr>
                <m:t>)</m:t>
              </m:r>
              <m:r>
                <m:rPr>
                  <m:sty m:val="p"/>
                </m:rPr>
                <m:t>(</m:t>
              </m:r>
              <m:r>
                <m:t>μ</m:t>
              </m:r>
              <m:r>
                <m:t>g</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50.00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r>
      <w:tr>
        <w:tc>
          <w:tcPr/>
          <w:p>
            <w:pPr>
              <w:pStyle w:val="Compact"/>
              <w:jc w:val="center"/>
            </w:pPr>
            <m:oMath>
              <m:sSub>
                <m:e>
                  <m:r>
                    <m:t>A</m:t>
                  </m:r>
                </m:e>
                <m:sub>
                  <m:r>
                    <m:t>5</m:t>
                  </m:r>
                  <m:r>
                    <m:t> </m:t>
                  </m:r>
                  <m:r>
                    <m:t>m</m:t>
                  </m:r>
                  <m:r>
                    <m:t>i</m:t>
                  </m:r>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1.460</w:t>
            </w:r>
          </w:p>
        </w:tc>
        <w:tc>
          <w:tcPr/>
          <w:p>
            <w:pPr>
              <w:pStyle w:val="Compact"/>
              <w:jc w:val="center"/>
            </w:pPr>
            <w:r>
              <w:rPr>
                <w:rFonts w:ascii="Times New Roman" w:hAnsi="Times New Roman" w:eastAsia="Times New Roman" w:cs="Times New Roman"/>
              </w:rPr>
              <w:t xml:space="preserve">1.316</w:t>
            </w:r>
          </w:p>
        </w:tc>
        <w:tc>
          <w:tcPr/>
          <w:p>
            <w:pPr>
              <w:pStyle w:val="Compact"/>
              <w:jc w:val="center"/>
            </w:pPr>
            <w:r>
              <w:rPr>
                <w:rFonts w:ascii="Times New Roman" w:hAnsi="Times New Roman" w:eastAsia="Times New Roman" w:cs="Times New Roman"/>
              </w:rPr>
              <w:t xml:space="preserve">1.178</w:t>
            </w:r>
          </w:p>
        </w:tc>
      </w:tr>
    </w:tbl>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向含有少量酚酞指示剂的水溶液中加入亚硫酸钠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r>
                  <m:rPr>
                    <m:sty m:val="p"/>
                  </m:rPr>
                  <m:t>H</m:t>
                </m:r>
                <m:r>
                  <m:rPr>
                    <m:sty m:val="p"/>
                  </m:rPr>
                  <m:t>S</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和甲酰</w:t>
      </w:r>
      <w:r>
        <w:rPr>
          <w:rFonts w:ascii="Times New Roman" w:hAnsi="Times New Roman" w:eastAsia="Times New Roman" w:cs="Times New Roman"/>
        </w:rPr>
        <w:t xml:space="preserve"> </w:t>
      </w:r>
      <m:oMath>
        <m:d>
          <m:dPr>
            <m:begChr m:val="("/>
            <m:sepChr m:val=""/>
            <m:endChr m:val=")"/>
            <m:grow/>
          </m:dPr>
          <m:e>
            <m:r>
              <m:rPr>
                <m:sty m:val="p"/>
              </m:rPr>
              <m:t>H</m:t>
            </m:r>
            <m:r>
              <m:rPr>
                <m:sty m:val="p"/>
              </m:rPr>
              <m:t>C</m:t>
            </m:r>
            <m:r>
              <m:rPr>
                <m:sty m:val="p"/>
              </m:rPr>
              <m:t>H</m:t>
            </m:r>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溶液由无色突变为紫红色</w:t>
      </w:r>
      <w:r>
        <w:rPr>
          <w:rFonts w:hint="eastAsia" w:ascii="Times New Roman" w:hAnsi="Times New Roman" w:eastAsia="Times New Roman" w:cs="Times New Roman"/>
        </w:rPr>
        <w:t>。</w:t>
      </w:r>
      <w:r>
        <w:rPr>
          <w:rFonts w:hint="eastAsia" w:ascii="Times New Roman" w:hAnsi="Times New Roman" w:eastAsia="FangSong" w:cs="Times New Roman"/>
        </w:rPr>
        <w:t>发生该颜色突变所需的时间由上述三种试剂的初始浓度决定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该体系被称为</w:t>
      </w:r>
      <w:r>
        <w:rPr>
          <w:rFonts w:hint="eastAsia" w:ascii="Times New Roman" w:hAnsi="Times New Roman" w:eastAsia="Times New Roman" w:cs="Times New Roman"/>
        </w:rPr>
        <w:t>“</w:t>
      </w:r>
      <w:r>
        <w:rPr>
          <w:rFonts w:hint="eastAsia" w:ascii="Times New Roman" w:hAnsi="Times New Roman" w:eastAsia="FangSong" w:cs="Times New Roman"/>
        </w:rPr>
        <w:t>甲醛时钟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本题中温度为</w:t>
      </w:r>
      <w:r>
        <w:rPr>
          <w:rFonts w:hint="eastAsia" w:ascii="Times New Roman" w:hAnsi="Times New Roman" w:eastAsia="Times New Roman" w:cs="Times New Roman"/>
        </w:rPr>
        <w:t>298.15K，</w:t>
      </w:r>
      <w:r>
        <w:rPr>
          <w:rFonts w:hint="eastAsia" w:ascii="Times New Roman" w:hAnsi="Times New Roman" w:eastAsia="FangSong" w:cs="Times New Roman"/>
        </w:rPr>
        <w:t>溶液充分混匀</w:t>
      </w:r>
      <w:r>
        <w:rPr>
          <w:rFonts w:hint="eastAsia" w:ascii="Times New Roman" w:hAnsi="Times New Roman" w:eastAsia="Times New Roman" w:cs="Times New Roman"/>
        </w:rPr>
        <w:t>，</w:t>
      </w:r>
      <w:r>
        <w:rPr>
          <w:rFonts w:hint="eastAsia" w:ascii="Times New Roman" w:hAnsi="Times New Roman" w:eastAsia="FangSong" w:cs="Times New Roman"/>
        </w:rPr>
        <w:t>不考虑甲醛的水合反应</w:t>
      </w:r>
      <w:r>
        <w:rPr>
          <w:rFonts w:hint="eastAsia" w:ascii="Times New Roman" w:hAnsi="Times New Roman" w:eastAsia="Times New Roman" w:cs="Times New Roman"/>
        </w:rPr>
        <w:t>。</w:t>
      </w:r>
      <w:r>
        <w:rPr>
          <w:rFonts w:hint="eastAsia" w:ascii="Times New Roman" w:hAnsi="Times New Roman" w:eastAsia="FangSong" w:cs="Times New Roman"/>
        </w:rPr>
        <w:t>解题时可采取的近似原则为</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r>
          <m:t>x</m:t>
        </m:r>
        <m:r>
          <m:rPr>
            <m:sty m:val="p"/>
          </m:rPr>
          <m:t>&gt;</m:t>
        </m:r>
        <m:r>
          <m:t>50</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x</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在中性水溶液中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甲醛可以与亚硫酸氢根</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或亚硫酸根</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生成一种酸性和碱性都很弱的一价负离子</w:t>
      </w:r>
      <w:r>
        <w:rPr>
          <w:rFonts w:hint="eastAsia" w:ascii="Times New Roman" w:hAnsi="Times New Roman" w:eastAsia="Times New Roman" w:cs="Times New Roman"/>
        </w:rPr>
        <w:t>。</w:t>
      </w:r>
      <w:r>
        <w:rPr>
          <w:rFonts w:hint="eastAsia" w:ascii="Times New Roman" w:hAnsi="Times New Roman" w:eastAsia="FangSong" w:cs="Times New Roman"/>
        </w:rPr>
        <w:t>分别写出甲醛与亚硫酸氢根反应</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甲醛与亚硫酸根反应生成该一价负离子的离子方程式</w:t>
      </w:r>
      <w:r>
        <w:rPr>
          <w:rFonts w:hint="eastAsia" w:ascii="Times New Roman" w:hAnsi="Times New Roman" w:eastAsia="Times New Roman" w:cs="Times New Roman"/>
        </w:rPr>
        <w:t>____。</w:t>
      </w:r>
    </w:p>
    <w:p>
      <w:pPr>
        <w:pStyle w:val="Compact"/>
        <w:numPr>
          <w:ilvl w:val="0"/>
          <w:numId w:val="1005"/>
        </w:numPr>
        <w:ind w:firstLine="420"/>
      </w:pPr>
      <w:r>
        <w:rPr>
          <w:rFonts w:hint="eastAsia" w:ascii="Times New Roman" w:hAnsi="Times New Roman" w:eastAsia="FangSong" w:cs="Times New Roman"/>
        </w:rPr>
        <w:t xml:space="preserve">亚硫酸的第一级酸电离反应平衡常数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
              <m:e>
                <m:r>
                  <m:rPr>
                    <m:sty m:val="p"/>
                  </m:rPr>
                  <m:t>H</m:t>
                </m:r>
              </m:e>
              <m:sub>
                <m:r>
                  <m:t>2</m:t>
                </m:r>
              </m:sub>
            </m:sSub>
            <m:sSub>
              <m:e>
                <m:r>
                  <m:rPr>
                    <m:sty m:val="p"/>
                  </m:rPr>
                  <m:t>S</m:t>
                </m:r>
                <m:r>
                  <m:rPr>
                    <m:sty m:val="p"/>
                  </m:rPr>
                  <m:t>O</m:t>
                </m:r>
              </m:e>
              <m:sub>
                <m:r>
                  <m:t>3</m:t>
                </m:r>
              </m:sub>
            </m:sSub>
          </m:e>
        </m:d>
        <m:r>
          <m:rPr>
            <m:sty m:val="p"/>
          </m:rPr>
          <m:t>=</m:t>
        </m:r>
        <m:r>
          <m:t>1.2</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为了计算亚硫酸的第二级酸电离反应平衡常数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rPr>
            <m:sty m:val="p"/>
          </m:rPr>
          <m:t> </m:t>
        </m:r>
        <m:r>
          <m:rPr>
            <m:sty m:val="p"/>
          </m:rPr>
          <m:t>m</m:t>
        </m:r>
        <m:r>
          <m:rPr>
            <m:sty m:val="p"/>
          </m:rPr>
          <m:t>o</m:t>
        </m:r>
        <m:r>
          <m:rPr>
            <m:sty m:val="p"/>
          </m:rPr>
          <m:t>l</m:t>
        </m: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r>
          <m:rPr>
            <m:sty m:val="p"/>
          </m:rPr>
          <m:t> </m:t>
        </m:r>
        <m:r>
          <m:rPr>
            <m:sty m:val="p"/>
          </m:rPr>
          <m:t>m</m:t>
        </m:r>
        <m:r>
          <m:rPr>
            <m:sty m:val="p"/>
          </m:rPr>
          <m:t>o</m:t>
        </m:r>
        <m:r>
          <m:rPr>
            <m:sty m:val="p"/>
          </m:rPr>
          <m:t>l</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溶于水并定容至</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测得该溶液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5.36。</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列出上述溶液的物料平衡方程式</w:t>
      </w:r>
      <w:r>
        <w:rPr>
          <w:rFonts w:hint="eastAsia" w:ascii="Times New Roman" w:hAnsi="Times New Roman" w:eastAsia="Times New Roman" w:cs="Times New Roman"/>
        </w:rPr>
        <w:t>(</w:t>
      </w:r>
      <w:r>
        <w:rPr>
          <w:rFonts w:hint="eastAsia" w:ascii="Times New Roman" w:hAnsi="Times New Roman" w:eastAsia="FangSong" w:cs="Times New Roman"/>
        </w:rPr>
        <w:t>亚硫酸的各形态</w:t>
      </w:r>
      <w:r>
        <w:rPr>
          <w:rFonts w:hint="eastAsia" w:ascii="Times New Roman" w:hAnsi="Times New Roman" w:eastAsia="Times New Roman" w:cs="Times New Roman"/>
        </w:rPr>
        <w:t>)</w:t>
      </w:r>
      <w:r>
        <w:rPr>
          <w:rFonts w:hint="eastAsia" w:ascii="Times New Roman" w:hAnsi="Times New Roman" w:eastAsia="FangSong" w:cs="Times New Roman"/>
        </w:rPr>
        <w:t>与电荷平衡方程式</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计算上述溶液的亚硫酸根平衡浓度</w:t>
      </w:r>
      <w:r>
        <w:rPr>
          <w:rFonts w:ascii="Times New Roman" w:hAnsi="Times New Roman" w:eastAsia="Times New Roman" w:cs="Times New Roman"/>
        </w:rPr>
        <w:t xml:space="preserve"> </w:t>
      </w:r>
      <m:oMath>
        <m:d>
          <m:dPr>
            <m:begChr m:val="["/>
            <m:sepChr m:val=""/>
            <m:endChr m:val="]"/>
            <m:grow/>
          </m:dPr>
          <m:e>
            <m:sSubSup>
              <m:e>
                <m:r>
                  <m:rPr>
                    <m:sty m:val="p"/>
                  </m:rPr>
                  <m:t>S</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与亚硫酸氢根平衡浓度</w:t>
      </w:r>
      <w:r>
        <w:rPr>
          <w:rFonts w:ascii="Times New Roman" w:hAnsi="Times New Roman" w:eastAsia="Times New Roman" w:cs="Times New Roman"/>
        </w:rPr>
        <w:t xml:space="preserve"> </w:t>
      </w:r>
      <m:oMath>
        <m:d>
          <m:dPr>
            <m:begChr m:val="["/>
            <m:sepChr m:val=""/>
            <m:endChr m:val="]"/>
            <m:grow/>
          </m:dPr>
          <m:e>
            <m:sSubSup>
              <m:e>
                <m:r>
                  <m:rPr>
                    <m:sty m:val="p"/>
                  </m:rPr>
                  <m:t>H</m:t>
                </m:r>
                <m:r>
                  <m:rPr>
                    <m:sty m:val="p"/>
                  </m:rPr>
                  <m:t>S</m:t>
                </m:r>
                <m:r>
                  <m:rPr>
                    <m:sty m:val="p"/>
                  </m:rPr>
                  <m:t>O</m:t>
                </m:r>
              </m:e>
              <m:sub>
                <m:r>
                  <m:t>3</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甲醛与亚硫酸氢根反应的速率常数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H</m:t>
                </m:r>
                <m:r>
                  <m:rPr>
                    <m:sty m:val="p"/>
                  </m:rPr>
                  <m:t>S</m:t>
                </m:r>
                <m:r>
                  <m:rPr>
                    <m:sty m:val="p"/>
                  </m:rPr>
                  <m:t>O</m:t>
                </m:r>
              </m:e>
              <m:sub>
                <m:r>
                  <m:t>3</m:t>
                </m:r>
              </m:sub>
              <m:sup>
                <m:r>
                  <m:rPr>
                    <m:sty m:val="p"/>
                  </m:rPr>
                  <m:t>−</m:t>
                </m:r>
              </m:sup>
            </m:sSubSup>
          </m:e>
        </m:d>
        <m:r>
          <m:rPr>
            <m:sty m:val="p"/>
          </m:rPr>
          <m:t>=</m:t>
        </m:r>
        <m:r>
          <m:t>4.5</m:t>
        </m:r>
        <m:r>
          <m:rPr>
            <m:sty m:val="p"/>
          </m:rPr>
          <m:t>×</m:t>
        </m:r>
        <m:sSup>
          <m:e>
            <m:r>
              <m:t>10</m:t>
            </m:r>
          </m:e>
          <m:sup>
            <m:r>
              <m:rPr>
                <m:sty m:val="p"/>
              </m:rPr>
              <m:t>−</m:t>
            </m:r>
            <m:r>
              <m:t>3</m:t>
            </m:r>
          </m:sup>
        </m:sSup>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甲醛与亚硫酸根反应的速率常数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bSup>
              <m:e>
                <m:r>
                  <m:rPr>
                    <m:sty m:val="p"/>
                  </m:rPr>
                  <m:t>S</m:t>
                </m:r>
                <m:r>
                  <m:rPr>
                    <m:sty m:val="p"/>
                  </m:rPr>
                  <m:t>O</m:t>
                </m:r>
              </m:e>
              <m:sub>
                <m:r>
                  <m:t>3</m:t>
                </m:r>
              </m:sub>
              <m:sup>
                <m:r>
                  <m:t>2</m:t>
                </m:r>
                <m:r>
                  <m:rPr>
                    <m:sty m:val="p"/>
                  </m:rPr>
                  <m:t>−</m:t>
                </m:r>
              </m:sup>
            </m:sSubSup>
          </m:e>
        </m:d>
        <m:r>
          <m:rPr>
            <m:sty m:val="p"/>
          </m:rPr>
          <m:t>=</m:t>
        </m:r>
        <m:r>
          <m:t>54</m:t>
        </m:r>
        <m:r>
          <m:t> </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酸碱电离和酸碱中和反应的速率很大</w:t>
      </w:r>
      <w:r>
        <w:rPr>
          <w:rFonts w:hint="eastAsia" w:ascii="Times New Roman" w:hAnsi="Times New Roman" w:eastAsia="Times New Roman" w:cs="Times New Roman"/>
        </w:rPr>
        <w:t>，</w:t>
      </w:r>
      <w:r>
        <w:rPr>
          <w:rFonts w:hint="eastAsia" w:ascii="Times New Roman" w:hAnsi="Times New Roman" w:eastAsia="FangSong" w:cs="Times New Roman"/>
        </w:rPr>
        <w:t>可认为是瞬时反应</w:t>
      </w:r>
      <w:r>
        <w:rPr>
          <w:rFonts w:hint="eastAsia" w:ascii="Times New Roman" w:hAnsi="Times New Roman" w:eastAsia="Times New Roman" w:cs="Times New Roman"/>
        </w:rPr>
        <w:t>。</w:t>
      </w:r>
      <w:r>
        <w:rPr>
          <w:rFonts w:hint="eastAsia" w:ascii="Times New Roman" w:hAnsi="Times New Roman" w:eastAsia="FangSong" w:cs="Times New Roman"/>
        </w:rPr>
        <w:t>某个甲醛时钟体系的各组分初始浓度分别为</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r>
              <m:rPr>
                <m:sty m:val="p"/>
              </m:rPr>
              <m:t>H</m:t>
            </m:r>
            <m:r>
              <m:rPr>
                <m:sty m:val="p"/>
              </m:rPr>
              <m:t>C</m:t>
            </m:r>
            <m:r>
              <m:rPr>
                <m:sty m:val="p"/>
              </m:rPr>
              <m:t>H</m:t>
            </m:r>
            <m:r>
              <m:rPr>
                <m:sty m:val="p"/>
              </m:rPr>
              <m:t>O</m:t>
            </m:r>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r>
                  <m:rPr>
                    <m:sty m:val="p"/>
                  </m:rPr>
                  <m:t>H</m:t>
                </m:r>
                <m:r>
                  <m:rPr>
                    <m:sty m:val="p"/>
                  </m:rPr>
                  <m:t>S</m:t>
                </m:r>
                <m:r>
                  <m:rPr>
                    <m:sty m:val="p"/>
                  </m:rPr>
                  <m:t>O</m:t>
                </m:r>
              </m:e>
              <m:sub>
                <m:r>
                  <m:t>3</m:t>
                </m:r>
              </m:sub>
            </m:sSub>
          </m:e>
        </m:d>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亚硫酸钠</w:t>
      </w:r>
      <w:r>
        <w:rPr>
          <w:rFonts w:ascii="Times New Roman" w:hAnsi="Times New Roman" w:eastAsia="Times New Roman" w:cs="Times New Roman"/>
        </w:rPr>
        <w:t xml:space="preserve"> </w:t>
      </w:r>
      <m:oMath>
        <m:oMathPr>
          <m:ctrlPr>
            <w:rPr>
              <w:sz w:val="28"/>
              <w:szCs w:val="28"/>
            </w:rPr>
          </m:ctrlPr>
        </m:oMathPr>
        <m:r>
          <m:t>c</m:t>
        </m:r>
        <m:d>
          <m:dPr>
            <m:begChr m:val="("/>
            <m:sepChr m:val=""/>
            <m:endChr m:val=")"/>
            <m:grow/>
          </m:dPr>
          <m:e>
            <m:sSub>
              <m:e>
                <m:r>
                  <m:rPr>
                    <m:sty m:val="p"/>
                  </m:rPr>
                  <m:t>N</m:t>
                </m:r>
                <m:r>
                  <m:rPr>
                    <m:sty m:val="p"/>
                  </m:rPr>
                  <m:t>a</m:t>
                </m:r>
              </m:e>
              <m:sub>
                <m:r>
                  <m:t>2</m:t>
                </m:r>
              </m:sub>
            </m:sSub>
            <m:sSub>
              <m:e>
                <m:r>
                  <m:rPr>
                    <m:sty m:val="p"/>
                  </m:rPr>
                  <m:t>S</m:t>
                </m:r>
                <m:r>
                  <m:rPr>
                    <m:sty m:val="p"/>
                  </m:rPr>
                  <m:t>O</m:t>
                </m:r>
              </m:e>
              <m:sub>
                <m:r>
                  <m:t>3</m:t>
                </m:r>
              </m:sub>
            </m:sSub>
          </m:e>
        </m:d>
        <m:r>
          <m:rPr>
            <m:sty m:val="p"/>
          </m:rPr>
          <m:t>=</m:t>
        </m:r>
        <m:r>
          <m:t>0.010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该甲醛时钟初期阶段</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w:t>
      </w:r>
      <w:r>
        <w:rPr>
          <w:rFonts w:hint="eastAsia" w:ascii="Times New Roman" w:hAnsi="Times New Roman" w:eastAsia="Times New Roman" w:cs="Times New Roman"/>
        </w:rPr>
        <w:t>8.20)</w:t>
      </w:r>
      <w:r>
        <w:rPr>
          <w:rFonts w:hint="eastAsia" w:ascii="Times New Roman" w:hAnsi="Times New Roman" w:eastAsia="FangSong" w:cs="Times New Roman"/>
        </w:rPr>
        <w:t>的甲醛消耗速率</w:t>
      </w:r>
      <w:r>
        <w:rPr>
          <w:rFonts w:ascii="Times New Roman" w:hAnsi="Times New Roman" w:eastAsia="Times New Roman" w:cs="Times New Roman"/>
        </w:rPr>
        <w:t xml:space="preserve"> v(HCHO) </w:t>
      </w:r>
      <w:r>
        <w:rPr>
          <w:rFonts w:hint="eastAsia" w:ascii="Times New Roman" w:hAnsi="Times New Roman" w:eastAsia="FangSong" w:cs="Times New Roman"/>
        </w:rPr>
        <w:t xml:space="preserve">与甲醛平衡浓度</w:t>
      </w:r>
      <w:r>
        <w:rPr>
          <w:rFonts w:ascii="Times New Roman" w:hAnsi="Times New Roman" w:eastAsia="Times New Roman" w:cs="Times New Roman"/>
        </w:rPr>
        <w:t xml:space="preserve"> [HCHO] </w:t>
      </w:r>
      <w:r>
        <w:rPr>
          <w:rFonts w:hint="eastAsia" w:ascii="Times New Roman" w:hAnsi="Times New Roman" w:eastAsia="FangSong" w:cs="Times New Roman"/>
        </w:rPr>
        <w:t>近似成正比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v(HCHO) = a[HCHO],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的数值</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该甲醛时钟初期阶段的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近似线性增加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即经过合理近似后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d</m:t>
        </m:r>
        <m:r>
          <m:rPr>
            <m:sty m:val="p"/>
          </m:rPr>
          <m:t>p</m:t>
        </m:r>
        <m:r>
          <m:rPr>
            <m:sty m:val="p"/>
          </m:rPr>
          <m:t>H</m:t>
        </m:r>
        <m:r>
          <m:rPr>
            <m:sty m:val="p"/>
          </m:rPr>
          <m:t>/</m:t>
        </m:r>
        <m:r>
          <m:rPr>
            <m:sty m:val="p"/>
          </m:rPr>
          <m:t>d</m:t>
        </m:r>
        <m:r>
          <m:rPr>
            <m:sty m:val="p"/>
          </m:rPr>
          <m:t>t</m:t>
        </m:r>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为常量</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的计算式并算出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微分公式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为标准浓度</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rPr>
                  <m:sty m:val="p"/>
                </m:rPr>
                <m:t>d</m:t>
              </m:r>
              <m:d>
                <m:dPr>
                  <m:begChr m:val="("/>
                  <m:sepChr m:val=""/>
                  <m:endChr m:val=")"/>
                  <m:grow/>
                </m:dPr>
                <m:e>
                  <m:r>
                    <m:t>m</m:t>
                  </m:r>
                  <m:d>
                    <m:dPr>
                      <m:begChr m:val="["/>
                      <m:sepChr m:val=""/>
                      <m:endChr m:val="]"/>
                      <m:grow/>
                    </m:dPr>
                    <m:e>
                      <m:sSup>
                        <m:e>
                          <m:r>
                            <m:rPr>
                              <m:sty m:val="p"/>
                            </m:rPr>
                            <m:t>H</m:t>
                          </m:r>
                        </m:e>
                        <m:sup>
                          <m:r>
                            <m:rPr>
                              <m:sty m:val="p"/>
                            </m:rPr>
                            <m:t>+</m:t>
                          </m:r>
                        </m:sup>
                      </m:sSup>
                    </m:e>
                  </m:d>
                </m:e>
              </m:d>
            </m:num>
            <m:den>
              <m:r>
                <m:rPr>
                  <m:sty m:val="p"/>
                </m:rPr>
                <m:t>d</m:t>
              </m:r>
              <m:r>
                <m:t>t</m:t>
              </m:r>
            </m:den>
          </m:f>
          <m:r>
            <m:rPr>
              <m:sty m:val="p"/>
            </m:rPr>
            <m:t>=</m:t>
          </m:r>
          <m:f>
            <m:fPr>
              <m:type m:val="bar"/>
            </m:fPr>
            <m:num>
              <m:r>
                <m:t>m</m:t>
              </m:r>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pPr>
      <m:oMathPara>
        <m:oMathParaPr>
          <m:jc m:val="center"/>
          <m:ctrlPr>
            <w:rPr>
              <w:sz w:val="28"/>
              <w:szCs w:val="28"/>
            </w:rPr>
          </m:ctrlPr>
        </m:oMathParaPr>
        <m:oMath>
          <m:f>
            <m:fPr>
              <m:type m:val="bar"/>
            </m:fPr>
            <m:num>
              <m:r>
                <m:rPr>
                  <m:sty m:val="p"/>
                </m:rPr>
                <m:t>d</m:t>
              </m:r>
              <m:r>
                <m:rPr>
                  <m:sty m:val="p"/>
                </m:rPr>
                <m:t>p</m:t>
              </m:r>
              <m:r>
                <m:rPr>
                  <m:sty m:val="p"/>
                </m:rPr>
                <m:t>H</m:t>
              </m:r>
            </m:num>
            <m:den>
              <m:r>
                <m:rPr>
                  <m:sty m:val="p"/>
                </m:rPr>
                <m:t>d</m:t>
              </m:r>
              <m:r>
                <m:t>t</m:t>
              </m:r>
            </m:den>
          </m:f>
          <m:r>
            <m:rPr>
              <m:sty m:val="p"/>
            </m:rPr>
            <m:t>=</m:t>
          </m:r>
          <m:f>
            <m:fPr>
              <m:type m:val="bar"/>
            </m:fPr>
            <m:num>
              <m:r>
                <m:rPr>
                  <m:sty m:val="p"/>
                </m:rPr>
                <m:t>d</m:t>
              </m:r>
              <m:d>
                <m:dPr>
                  <m:begChr m:val="["/>
                  <m:sepChr m:val=""/>
                  <m:endChr m:val="]"/>
                  <m:grow/>
                </m:dPr>
                <m:e>
                  <m:r>
                    <m:rPr>
                      <m:sty m:val="p"/>
                    </m:rPr>
                    <m:t>−</m:t>
                  </m:r>
                  <m:r>
                    <m:rPr>
                      <m:sty m:val="p"/>
                    </m:rPr>
                    <m:t>lg</m:t>
                  </m:r>
                  <m:d>
                    <m:dPr>
                      <m:begChr m:val="("/>
                      <m:sepChr m:val=""/>
                      <m:endChr m:val=")"/>
                      <m:grow/>
                    </m:dPr>
                    <m:e>
                      <m:d>
                        <m:dPr>
                          <m:begChr m:val="["/>
                          <m:sepChr m:val=""/>
                          <m:endChr m:val="]"/>
                          <m:grow/>
                        </m:dPr>
                        <m:e>
                          <m:sSup>
                            <m:e>
                              <m:r>
                                <m:rPr>
                                  <m:sty m:val="p"/>
                                </m:rPr>
                                <m:t>H</m:t>
                              </m:r>
                            </m:e>
                            <m:sup>
                              <m:r>
                                <m:rPr>
                                  <m:sty m:val="p"/>
                                </m:rPr>
                                <m:t>+</m:t>
                              </m:r>
                            </m:sup>
                          </m:sSup>
                        </m:e>
                      </m:d>
                      <m:r>
                        <m:rPr>
                          <m:sty m:val="p"/>
                        </m:rPr>
                        <m:t>/</m:t>
                      </m:r>
                      <m:sSup>
                        <m:e>
                          <m:r>
                            <m:t>c</m:t>
                          </m:r>
                        </m:e>
                        <m:sup>
                          <m:r>
                            <m:rPr>
                              <m:sty m:val="p"/>
                            </m:rPr>
                            <m:t>!</m:t>
                          </m:r>
                        </m:sup>
                      </m:sSup>
                    </m:e>
                  </m:d>
                </m:e>
              </m:d>
            </m:num>
            <m:den>
              <m:r>
                <m:rPr>
                  <m:sty m:val="p"/>
                </m:rPr>
                <m:t>d</m:t>
              </m:r>
              <m:r>
                <m:t>t</m:t>
              </m:r>
            </m:den>
          </m:f>
          <m:r>
            <m:rPr>
              <m:sty m:val="p"/>
            </m:rPr>
            <m:t>=</m:t>
          </m:r>
          <m:r>
            <m:rPr>
              <m:sty m:val="p"/>
            </m:rPr>
            <m:t>−</m:t>
          </m:r>
          <m:f>
            <m:fPr>
              <m:type m:val="bar"/>
            </m:fPr>
            <m:num>
              <m:r>
                <m:t>1</m:t>
              </m:r>
            </m:num>
            <m:den>
              <m:r>
                <m:rPr>
                  <m:sty m:val="p"/>
                </m:rPr>
                <m:t>ln</m:t>
              </m:r>
              <m:r>
                <m:t>10</m:t>
              </m:r>
              <m:r>
                <m:rPr>
                  <m:sty m:val="p"/>
                </m:rPr>
                <m:t>⋅</m:t>
              </m:r>
              <m:d>
                <m:dPr>
                  <m:begChr m:val="["/>
                  <m:sepChr m:val=""/>
                  <m:endChr m:val="]"/>
                  <m:grow/>
                </m:dPr>
                <m:e>
                  <m:sSup>
                    <m:e>
                      <m:r>
                        <m:rPr>
                          <m:sty m:val="p"/>
                        </m:rPr>
                        <m:t>H</m:t>
                      </m:r>
                    </m:e>
                    <m:sup>
                      <m:r>
                        <m:rPr>
                          <m:sty m:val="p"/>
                        </m:rPr>
                        <m:t>+</m:t>
                      </m:r>
                    </m:sup>
                  </m:sSup>
                </m:e>
              </m:d>
            </m:den>
          </m:f>
          <m:f>
            <m:fPr>
              <m:type m:val="bar"/>
            </m:fPr>
            <m:num>
              <m:r>
                <m:rPr>
                  <m:sty m:val="p"/>
                </m:rPr>
                <m:t>d</m:t>
              </m:r>
              <m:d>
                <m:dPr>
                  <m:begChr m:val="["/>
                  <m:sepChr m:val=""/>
                  <m:endChr m:val="]"/>
                  <m:grow/>
                </m:dPr>
                <m:e>
                  <m:sSup>
                    <m:e>
                      <m:r>
                        <m:rPr>
                          <m:sty m:val="p"/>
                        </m:rPr>
                        <m:t>H</m:t>
                      </m:r>
                    </m:e>
                    <m:sup>
                      <m:r>
                        <m:rPr>
                          <m:sty m:val="p"/>
                        </m:rPr>
                        <m:t>+</m:t>
                      </m:r>
                    </m:sup>
                  </m:sSup>
                </m:e>
              </m:d>
            </m:num>
            <m:den>
              <m:r>
                <m:rPr>
                  <m:sty m:val="p"/>
                </m:rPr>
                <m:t>d</m:t>
              </m:r>
              <m:r>
                <m:t>t</m:t>
              </m:r>
            </m:den>
          </m:f>
        </m:oMath>
      </m:oMathPara>
    </w:p>
    <w:p>
      <w:pPr>
        <w:pStyle w:val="FirstParagraph"/>
        <w:ind w:firstLine="420"/>
      </w:pPr>
      <w:r>
        <w:rPr>
          <w:rFonts w:hint="eastAsia" w:ascii="Times New Roman" w:hAnsi="Times New Roman" w:eastAsia="Times New Roman" w:cs="Times New Roman"/>
        </w:rPr>
        <w:t>③</w:t>
      </w:r>
      <w:r>
        <w:rPr>
          <w:rFonts w:hint="eastAsia" w:ascii="Times New Roman" w:hAnsi="Times New Roman" w:eastAsia="FangSong" w:cs="Times New Roman"/>
        </w:rPr>
        <w:t>已知存在下列平衡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为甲醛与亚硫酸氢根或亚硫酸根的反应产物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e>
            <m:sup>
              <m:r>
                <m:rPr>
                  <m:sty m:val="p"/>
                </m:rPr>
                <m:t>−</m:t>
              </m:r>
            </m:sup>
          </m:sSup>
          <m:r>
            <m:rPr>
              <m:sty m:val="p"/>
            </m:rPr>
            <m:t>(</m:t>
          </m:r>
          <m:r>
            <m:rPr>
              <m:sty m:val="p"/>
            </m:rPr>
            <m:t>a</m:t>
          </m:r>
          <m:r>
            <m:rPr>
              <m:sty m:val="p"/>
            </m:rPr>
            <m:t>q</m:t>
          </m:r>
          <m:r>
            <m:rPr>
              <m:sty m:val="p"/>
            </m:rPr>
            <m:t>)</m:t>
          </m:r>
          <m:r>
            <m:rPr>
              <m:sty m:val="p"/>
            </m:rPr>
            <m:t>⇌</m:t>
          </m:r>
          <m:r>
            <m:rPr>
              <m:sty m:val="p"/>
            </m:rPr>
            <m:t>H</m:t>
          </m:r>
          <m:r>
            <m:rPr>
              <m:sty m:val="p"/>
            </m:rPr>
            <m:t>C</m:t>
          </m:r>
          <m:r>
            <m:rPr>
              <m:sty m:val="p"/>
            </m:rPr>
            <m:t>H</m:t>
          </m:r>
          <m:r>
            <m:rPr>
              <m:sty m:val="p"/>
            </m:rPr>
            <m:t>O</m:t>
          </m:r>
          <m:r>
            <m:rPr>
              <m:sty m:val="p"/>
            </m:rPr>
            <m:t>(</m:t>
          </m:r>
          <m:r>
            <m:rPr>
              <m:sty m:val="p"/>
            </m:rPr>
            <m:t>a</m:t>
          </m:r>
          <m:r>
            <m:rPr>
              <m:sty m:val="p"/>
            </m:rPr>
            <m:t>q</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oMath>
      </m:oMathPara>
    </w:p>
    <w:p>
      <w:pPr>
        <w:pStyle w:val="FirstParagraph"/>
        <w:ind w:firstLine="420"/>
      </w:pPr>
      <w:r>
        <w:rPr>
          <w:rFonts w:hint="eastAsia" w:ascii="Times New Roman" w:hAnsi="Times New Roman" w:eastAsia="FangSong" w:cs="Times New Roman"/>
        </w:rPr>
        <w:t xml:space="preserve">该反应的经验平衡常数</w:t>
      </w:r>
      <w:r>
        <w:rPr>
          <w:rFonts w:ascii="Times New Roman" w:hAnsi="Times New Roman" w:eastAsia="Times New Roman" w:cs="Times New Roman"/>
        </w:rPr>
        <w:t xml:space="preserve"> </w:t>
      </w:r>
      <m:oMath>
        <m:oMathPr>
          <m:ctrlPr>
            <w:rPr>
              <w:sz w:val="28"/>
              <w:szCs w:val="28"/>
            </w:rPr>
          </m:ctrlPr>
        </m:oMathPr>
        <m:r>
          <m:t>K</m:t>
        </m:r>
        <m:d>
          <m:dPr>
            <m:begChr m:val="("/>
            <m:sepChr m:val=""/>
            <m:endChr m:val=")"/>
            <m:grow/>
          </m:dPr>
          <m:e>
            <m:sSup>
              <m:e>
                <m:r>
                  <m:rPr>
                    <m:sty m:val="p"/>
                  </m:rPr>
                  <m:t>A</m:t>
                </m:r>
              </m:e>
              <m:sup>
                <m:r>
                  <m:rPr>
                    <m:sty m:val="p"/>
                  </m:rPr>
                  <m:t>−</m:t>
                </m:r>
              </m:sup>
            </m:sSup>
          </m:e>
        </m:d>
        <m:r>
          <m:rPr>
            <m:sty m:val="p"/>
          </m:rPr>
          <m:t>=</m:t>
        </m:r>
        <m:r>
          <m:t>1.2</m:t>
        </m:r>
        <m:r>
          <m:rPr>
            <m:sty m:val="p"/>
          </m:rPr>
          <m:t>×</m:t>
        </m:r>
        <m:sSup>
          <m:e>
            <m:r>
              <m:t>10</m:t>
            </m:r>
          </m:e>
          <m:sup>
            <m:r>
              <m:rPr>
                <m:sty m:val="p"/>
              </m:rPr>
              <m:t>−</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该甲醛时钟达到颜色突变点时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pH=9.20，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计算此时的</w:t>
      </w:r>
      <w:r>
        <w:rPr>
          <w:rFonts w:ascii="Times New Roman" w:hAnsi="Times New Roman" w:eastAsia="Times New Roman" w:cs="Times New Roman"/>
        </w:rPr>
        <w:t xml:space="preserve"> </w:t>
      </w:r>
      <m:oMath>
        <m:d>
          <m:dPr>
            <m:begChr m:val="["/>
            <m:sepChr m:val=""/>
            <m:endChr m:val="]"/>
            <m:grow/>
          </m:dPr>
          <m:e>
            <m:r>
              <m:t>H</m:t>
            </m:r>
            <m:r>
              <m:t>C</m:t>
            </m:r>
            <m:r>
              <m:t>H</m:t>
            </m:r>
            <m:r>
              <m:t>O</m:t>
            </m:r>
          </m:e>
        </m:d>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次磷酸根离子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Sup>
              <m:e>
                <m:r>
                  <m:rPr>
                    <m:sty m:val="p"/>
                  </m:rPr>
                  <m:t>P</m:t>
                </m:r>
                <m:r>
                  <m:rPr>
                    <m:sty m:val="p"/>
                  </m:rPr>
                  <m:t>O</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分解为亚磷酸根离子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H</m:t>
                </m:r>
                <m:r>
                  <m:rPr>
                    <m:sty m:val="p"/>
                  </m:rPr>
                  <m:t>P</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和氢气</w:t>
      </w:r>
      <w:r>
        <w:rPr>
          <w:rFonts w:hint="eastAsia" w:ascii="Times New Roman" w:hAnsi="Times New Roman" w:eastAsia="Times New Roman" w:cs="Times New Roman"/>
        </w:rPr>
        <w:t>，</w:t>
      </w:r>
      <w:r>
        <w:rPr>
          <w:rFonts w:hint="eastAsia" w:ascii="Times New Roman" w:hAnsi="Times New Roman" w:eastAsia="FangSong" w:cs="Times New Roman"/>
        </w:rPr>
        <w:t>反应式为</w:t>
      </w:r>
    </w:p>
    <w:p>
      <w:pPr>
        <w:pStyle w:val="BodyText"/>
      </w:pPr>
      <m:oMathPara>
        <m:oMathParaPr>
          <m:jc m:val="center"/>
          <m:ctrlPr>
            <w:rPr>
              <w:sz w:val="28"/>
              <w:szCs w:val="28"/>
            </w:rPr>
          </m:ctrlPr>
        </m:oMathParaPr>
        <m:oMath>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P</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在一定的温度下</w:t>
      </w:r>
      <w:r>
        <w:rPr>
          <w:rFonts w:hint="eastAsia" w:ascii="Times New Roman" w:hAnsi="Times New Roman" w:eastAsia="Times New Roman" w:cs="Times New Roman"/>
        </w:rPr>
        <w:t>，</w:t>
      </w:r>
      <w:r>
        <w:rPr>
          <w:rFonts w:hint="eastAsia" w:ascii="Times New Roman" w:hAnsi="Times New Roman" w:eastAsia="FangSong" w:cs="Times New Roman"/>
        </w:rPr>
        <w:t>实验测得下列数据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t>c</m:t>
              </m:r>
              <m:r>
                <m:rPr>
                  <m:sty m:val="p"/>
                </m:rPr>
                <m:t>(</m:t>
              </m:r>
              <m:sSub>
                <m:e>
                  <m:r>
                    <m:rPr>
                      <m:sty m:val="p"/>
                    </m:rPr>
                    <m:t>H</m:t>
                  </m:r>
                </m:e>
                <m:sub>
                  <m:r>
                    <m:rPr>
                      <m:sty m:val="p"/>
                    </m:rPr>
                    <m:t>2</m:t>
                  </m:r>
                </m:sub>
              </m:sSub>
              <m:r>
                <m:rPr>
                  <m:sty m:val="p"/>
                </m:rPr>
                <m:t>P</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m:oMath>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tcBorders>
              <w:bottom w:val="single" w:sz="6" w:space="0" w:color="333333"/>
            </w:tcBorders>
          </w:tcPr>
          <w:p>
            <w:pPr>
              <w:pStyle w:val="Compact"/>
              <w:jc w:val="center"/>
            </w:pPr>
            <m:oMath>
              <m:r>
                <m:t>v</m:t>
              </m:r>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2.67</m:t>
              </m:r>
              <m:r>
                <m:rPr>
                  <m:sty m:val="p"/>
                </m:rPr>
                <m:t>×</m:t>
              </m:r>
              <m:sSup>
                <m:e>
                  <m:r>
                    <m:t>10</m:t>
                  </m:r>
                </m:e>
                <m:sup>
                  <m:r>
                    <m:rPr>
                      <m:sty m:val="p"/>
                    </m:rPr>
                    <m:t>−</m:t>
                  </m:r>
                  <m:r>
                    <m:t>8</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0.40</w:t>
            </w:r>
          </w:p>
        </w:tc>
        <w:tc>
          <w:tcPr/>
          <w:p>
            <w:pPr>
              <w:pStyle w:val="Compact"/>
              <w:jc w:val="center"/>
            </w:pPr>
            <m:oMath>
              <m:r>
                <m:t>4.25</m:t>
              </m:r>
              <m:r>
                <m:rPr>
                  <m:sty m:val="p"/>
                </m:rPr>
                <m:t>×</m:t>
              </m:r>
              <m:sSup>
                <m:e>
                  <m:r>
                    <m:t>10</m:t>
                  </m:r>
                </m:e>
                <m:sup>
                  <m:r>
                    <m:rPr>
                      <m:sty m:val="p"/>
                    </m:rPr>
                    <m:t>−</m:t>
                  </m:r>
                  <m:r>
                    <m:t>7</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速率方程式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速率常数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numPr>
          <w:ilvl w:val="0"/>
          <w:numId w:val="1006"/>
        </w:numPr>
        <w:ind w:firstLine="420"/>
      </w:pP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2</m:t>
            </m:r>
          </m:sub>
          <m:sup>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，10</w:t>
      </w:r>
      <w:r>
        <w:rPr>
          <w:rFonts w:ascii="Times New Roman" w:hAnsi="Times New Roman" w:eastAsia="Times New Roman" w:cs="Times New Roman"/>
        </w:rPr>
        <w:t xml:space="preserve"> L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2.0 s </w:t>
      </w:r>
      <w:r>
        <w:rPr>
          <w:rFonts w:hint="eastAsia" w:ascii="Times New Roman" w:hAnsi="Times New Roman" w:eastAsia="FangSong" w:cs="Times New Roman"/>
        </w:rPr>
        <w:t xml:space="preserve">时间内放出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的体积为多少</w:t>
      </w:r>
      <w:r>
        <w:rPr>
          <w:rFonts w:hint="eastAsia" w:ascii="Times New Roman" w:hAnsi="Times New Roman" w:eastAsia="Times New Roman" w:cs="Times New Roman"/>
        </w:rPr>
        <w:t>（</w:t>
      </w:r>
      <w:r>
        <w:rPr>
          <w:rFonts w:hint="eastAsia" w:ascii="Times New Roman" w:hAnsi="Times New Roman" w:eastAsia="FangSong" w:cs="Times New Roman"/>
        </w:rPr>
        <w:t>标准状况下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1000 K </w:t>
      </w:r>
      <w:r>
        <w:rPr>
          <w:rFonts w:hint="eastAsia" w:ascii="Times New Roman" w:hAnsi="Times New Roman" w:eastAsia="FangSong" w:cs="Times New Roman"/>
        </w:rPr>
        <w:t xml:space="preserve">时的一个平衡体系中含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t> </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r>
          <m:t> </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t> </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在密闭容器中建立平衡</w:t>
      </w:r>
      <w:r>
        <w:rPr>
          <w:rFonts w:hint="eastAsia" w:ascii="Times New Roman" w:hAnsi="Times New Roman" w:eastAsia="Times New Roman" w:cs="Times New Roman"/>
        </w:rPr>
        <w:t>，749</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2.60</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根据计算结果说明浓度对化学平衡移动的影响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在容积固定的</w:t>
      </w:r>
      <w:r>
        <w:rPr>
          <w:rFonts w:ascii="Times New Roman" w:hAnsi="Times New Roman" w:eastAsia="Times New Roman" w:cs="Times New Roman"/>
        </w:rPr>
        <w:t xml:space="preserve"> 4 L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进行可逆反应</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2</m:t>
        </m:r>
        <m:r>
          <m:t>Y</m:t>
        </m:r>
        <m:r>
          <m:rPr>
            <m:sty m:val="p"/>
          </m:rPr>
          <m:t>(</m:t>
        </m:r>
        <m:r>
          <m:t>g</m:t>
        </m:r>
        <m:r>
          <m:rPr>
            <m:sty m:val="p"/>
          </m:rPr>
          <m:t>)</m:t>
        </m:r>
        <m:r>
          <m:rPr>
            <m:sty m:val="p"/>
          </m:rPr>
          <m:t>⇌</m:t>
        </m:r>
        <m:r>
          <m:t>2</m:t>
        </m:r>
        <m:r>
          <m:t>Z</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并达到平衡</w:t>
      </w:r>
      <w:r>
        <w:rPr>
          <w:rFonts w:hint="eastAsia" w:ascii="Times New Roman" w:hAnsi="Times New Roman" w:eastAsia="Times New Roman" w:cs="Times New Roman"/>
        </w:rPr>
        <w:t>，</w:t>
      </w:r>
      <w:r>
        <w:rPr>
          <w:rFonts w:hint="eastAsia" w:ascii="Times New Roman" w:hAnsi="Times New Roman" w:eastAsia="FangSong" w:cs="Times New Roman"/>
        </w:rPr>
        <w:t>在此过程中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的浓度改变表示的反应速率</w:t>
      </w:r>
      <w:r>
        <w:rPr>
          <w:rFonts w:ascii="Times New Roman" w:hAnsi="Times New Roman" w:eastAsia="Times New Roman" w:cs="Times New Roman"/>
        </w:rPr>
        <w:t xml:space="preserve"> </w:t>
      </w:r>
      <m:oMath>
        <m:sSub>
          <m:e>
            <m:r>
              <m:t>v</m:t>
            </m:r>
          </m:e>
          <m:sub>
            <m:r>
              <m:rPr>
                <m:nor/>
                <m:sty m:val="p"/>
              </m:rPr>
              <m:t>正</m:t>
            </m:r>
          </m:sub>
        </m:sSub>
      </m:oMath>
      <w:r>
        <w:rPr>
          <w:rFonts w:ascii="Times New Roman" w:hAnsi="Times New Roman" w:eastAsia="Times New Roman" w:cs="Times New Roman"/>
        </w:rPr>
        <w:t xml:space="preserve">、</w:t>
      </w:r>
      <m:oMath>
        <m:sSub>
          <m:e>
            <m:r>
              <m:t>v</m:t>
            </m:r>
          </m:e>
          <m:sub>
            <m:r>
              <m:rPr>
                <m:nor/>
                <m:sty m:val="p"/>
              </m:rPr>
              <m:t>逆</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与时间</w:t>
      </w:r>
      <w:r>
        <w:rPr>
          <w:rFonts w:ascii="Times New Roman" w:hAnsi="Times New Roman" w:eastAsia="Times New Roman" w:cs="Times New Roman"/>
        </w:rPr>
        <w:t xml:space="preserve"> t </w:t>
      </w:r>
      <w:r>
        <w:rPr>
          <w:rFonts w:hint="eastAsia" w:ascii="Times New Roman" w:hAnsi="Times New Roman" w:eastAsia="FangSong" w:cs="Times New Roman"/>
        </w:rPr>
        <w:t>的关系如右图</w:t>
      </w:r>
      <w:r>
        <w:rPr>
          <w:rFonts w:hint="eastAsia" w:ascii="Times New Roman" w:hAnsi="Times New Roman" w:eastAsia="Times New Roman" w:cs="Times New Roman"/>
        </w:rPr>
        <w:t>。</w:t>
      </w:r>
      <w:r>
        <w:rPr>
          <w:rFonts w:hint="eastAsia" w:ascii="Times New Roman" w:hAnsi="Times New Roman" w:eastAsia="FangSong" w:cs="Times New Roman"/>
        </w:rPr>
        <w:t>则图中阴影部分的面积表示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X </w:t>
      </w:r>
      <w:r>
        <w:rPr>
          <w:rFonts w:hint="eastAsia" w:ascii="Times New Roman" w:hAnsi="Times New Roman" w:eastAsia="FangSong" w:cs="Times New Roman"/>
        </w:rPr>
        <w:t xml:space="preserve">的浓度的减少</w:t>
      </w:r>
    </w:p>
    <w:p>
      <w:pPr>
        <w:pStyle w:val="BodyText"/>
        <w:ind w:firstLine="420"/>
      </w:pPr>
      <w:r>
        <w:rPr>
          <w:rFonts w:ascii="Times New Roman" w:hAnsi="Times New Roman" w:eastAsia="Times New Roman" w:cs="Times New Roman"/>
        </w:rPr>
        <w:t xml:space="preserve">B. Y </w:t>
      </w:r>
      <w:r>
        <w:rPr>
          <w:rFonts w:hint="eastAsia" w:ascii="Times New Roman" w:hAnsi="Times New Roman" w:eastAsia="FangSong" w:cs="Times New Roman"/>
        </w:rPr>
        <w:t xml:space="preserve">的物质的量的减少</w:t>
      </w:r>
    </w:p>
    <w:p>
      <w:pPr>
        <w:pStyle w:val="BodyText"/>
        <w:ind w:firstLine="420"/>
      </w:pPr>
      <w:r>
        <w:rPr>
          <w:rFonts w:ascii="Times New Roman" w:hAnsi="Times New Roman" w:eastAsia="Times New Roman" w:cs="Times New Roman"/>
        </w:rPr>
        <w:t xml:space="preserve">C. Z </w:t>
      </w:r>
      <w:r>
        <w:rPr>
          <w:rFonts w:hint="eastAsia" w:ascii="Times New Roman" w:hAnsi="Times New Roman" w:eastAsia="FangSong" w:cs="Times New Roman"/>
        </w:rPr>
        <w:t xml:space="preserve">的浓度的增加</w:t>
      </w:r>
    </w:p>
    <w:p>
      <w:pPr>
        <w:pStyle w:val="BodyText"/>
        <w:ind w:firstLine="420"/>
      </w:pPr>
      <w:r>
        <w:rPr>
          <w:rFonts w:ascii="Times New Roman" w:hAnsi="Times New Roman" w:eastAsia="Times New Roman" w:cs="Times New Roman"/>
        </w:rPr>
        <w:t xml:space="preserve">D. X </w:t>
      </w:r>
      <w:r>
        <w:rPr>
          <w:rFonts w:hint="eastAsia" w:ascii="Times New Roman" w:hAnsi="Times New Roman" w:eastAsia="FangSong" w:cs="Times New Roman"/>
        </w:rPr>
        <w:t xml:space="preserve">的物质的量的减少</w:t>
      </w:r>
    </w:p>
    <w:p>
      <w:pPr>
        <w:pStyle w:val="BodyText"/>
        <w:spacing w:before="160" w:after="80"/>
        <w:jc w:val="center"/>
      </w:pPr>
      <w:r>
        <w:rPr>
          <w:rFonts w:ascii="Times New Roman" w:hAnsi="Times New Roman" w:eastAsia="Times New Roman" w:cs="Times New Roman"/>
        </w:rPr>
        <w:drawing>
          <wp:inline>
            <wp:extent cx="3240000" cy="3431099"/>
            <wp:effectExtent b="0" l="0" r="0" t="0"/>
            <wp:docPr descr="" title="" id="27" name="Picture"/>
            <a:graphic>
              <a:graphicData uri="http://schemas.openxmlformats.org/drawingml/2006/picture">
                <pic:pic>
                  <pic:nvPicPr>
                    <pic:cNvPr descr="382ed09ec731bd4288d5cc7ae2c95c2c12182b8599c9b90ad5d50a9baaa8fe1f.jpg" id="28" name="Picture"/>
                    <pic:cNvPicPr>
                      <a:picLocks noChangeArrowheads="1" noChangeAspect="1"/>
                    </pic:cNvPicPr>
                  </pic:nvPicPr>
                  <pic:blipFill>
                    <a:blip r:embed="rId26"/>
                    <a:stretch>
                      <a:fillRect/>
                    </a:stretch>
                  </pic:blipFill>
                  <pic:spPr bwMode="auto">
                    <a:xfrm>
                      <a:off x="0" y="0"/>
                      <a:ext cx="3240000" cy="343109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t/°C</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800</w:t>
            </w:r>
          </w:p>
        </w:tc>
        <w:tc>
          <w:tcPr>
            <w:tcBorders>
              <w:bottom w:val="single" w:sz="6" w:space="0" w:color="333333"/>
            </w:tcBorders>
          </w:tcPr>
          <w:p>
            <w:pPr>
              <w:pStyle w:val="Compact"/>
              <w:jc w:val="center"/>
            </w:pPr>
            <w:r>
              <w:rPr>
                <w:rFonts w:ascii="Times New Roman" w:hAnsi="Times New Roman" w:eastAsia="Times New Roman" w:cs="Times New Roman"/>
                <w:b/>
              </w:rPr>
              <w:t xml:space="preserve">830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ind w:firstLine="4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r>
            <m:t>2</m:t>
          </m:r>
          <m:sSub>
            <m:e>
              <m:r>
                <m:rPr>
                  <m:sty m:val="p"/>
                </m:rPr>
                <m:t>N</m:t>
              </m:r>
            </m:e>
            <m:sub>
              <m:r>
                <m:rPr>
                  <m:sty m:val="p"/>
                </m:rPr>
                <m:t>2</m:t>
              </m:r>
            </m:sub>
          </m:sSub>
          <m:sSub>
            <m:e>
              <m:r>
                <m:rPr>
                  <m:sty m:val="p"/>
                </m:rPr>
                <m:t>O</m:t>
              </m:r>
            </m:e>
            <m:sub>
              <m:r>
                <m:rPr>
                  <m:sty m:val="p"/>
                </m:rPr>
                <m:t>5</m:t>
              </m:r>
            </m:sub>
          </m:sSub>
          <m:r>
            <m:rPr>
              <m:sty m:val="p"/>
            </m:rPr>
            <m:t>(</m:t>
          </m:r>
          <m:r>
            <m:rPr>
              <m:sty m:val="p"/>
            </m:rPr>
            <m:t>g</m:t>
          </m:r>
          <m:r>
            <m:rPr>
              <m:sty m:val="p"/>
            </m:rPr>
            <m:t>)</m:t>
          </m:r>
          <m:r>
            <m:rPr>
              <m:sty m:val="p"/>
            </m:rPr>
            <m:t>→</m:t>
          </m:r>
          <m:r>
            <m:t>4</m:t>
          </m:r>
          <m:r>
            <m:rPr>
              <m:sty m:val="p"/>
            </m:rPr>
            <m:t>N</m:t>
          </m:r>
          <m:sSub>
            <m:e>
              <m:r>
                <m:rPr>
                  <m:sty m:val="p"/>
                </m:rPr>
                <m:t>O</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340 K </w:t>
      </w:r>
      <w:r>
        <w:rPr>
          <w:rFonts w:hint="eastAsia" w:ascii="Times New Roman" w:hAnsi="Times New Roman" w:eastAsia="FangSong" w:cs="Times New Roman"/>
        </w:rPr>
        <w:t>测得实验数据如下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3</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r>
      <w:tr>
        <w:tc>
          <w:tcPr/>
          <w:p>
            <w:pPr>
              <w:pStyle w:val="Compact"/>
              <w:jc w:val="center"/>
            </w:pPr>
            <m:oMath>
              <m:r>
                <m:t>c</m:t>
              </m:r>
              <m:r>
                <m:rPr>
                  <m:sty m:val="p"/>
                </m:rPr>
                <m:t>(</m:t>
              </m:r>
              <m:sSub>
                <m:e>
                  <m:r>
                    <m:rPr>
                      <m:sty m:val="p"/>
                    </m:rPr>
                    <m:t>N</m:t>
                  </m:r>
                </m:e>
                <m:sub>
                  <m:r>
                    <m:rPr>
                      <m:sty m:val="p"/>
                    </m:rPr>
                    <m:t>2</m:t>
                  </m:r>
                </m:sub>
              </m:sSub>
              <m:sSub>
                <m:e>
                  <m:r>
                    <m:rPr>
                      <m:sty m:val="p"/>
                    </m:rPr>
                    <m:t>O</m:t>
                  </m:r>
                </m:e>
                <m:sub>
                  <m:r>
                    <m:rPr>
                      <m:sty m:val="p"/>
                    </m:rPr>
                    <m:t>5</m:t>
                  </m:r>
                </m:sub>
              </m:sSub>
              <m:r>
                <m:rPr>
                  <m:sty m:val="p"/>
                </m:rPr>
                <m:t>)</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0.17</w:t>
            </w:r>
          </w:p>
        </w:tc>
      </w:tr>
    </w:tbl>
    <w:p>
      <w:pPr>
        <w:pStyle w:val="BodyText"/>
        <w:spacing w:before="120"/>
        <w:ind w:firstLine="420"/>
      </w:pPr>
      <w:r>
        <w:rPr>
          <w:rFonts w:hint="eastAsia" w:ascii="Times New Roman" w:hAnsi="Times New Roman" w:eastAsia="FangSong" w:cs="Times New Roman"/>
        </w:rPr>
        <w:t xml:space="preserve">试计算该反应进行</w:t>
      </w:r>
      <w:r>
        <w:rPr>
          <w:rFonts w:ascii="Times New Roman" w:hAnsi="Times New Roman" w:eastAsia="Times New Roman" w:cs="Times New Roman"/>
        </w:rPr>
        <w:t xml:space="preserve"> 1 min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min </w:t>
      </w:r>
      <w:r>
        <w:rPr>
          <w:rFonts w:hint="eastAsia" w:ascii="Times New Roman" w:hAnsi="Times New Roman" w:eastAsia="FangSong" w:cs="Times New Roman"/>
        </w:rPr>
        <w:t>时的反应速率</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已知下列两个反应的活化能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m:t>
                </m:r>
                <m:r>
                  <m:t>1</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3</m:t>
                    </m:r>
                  </m:sub>
                </m:sSub>
                <m:r>
                  <m:rPr>
                    <m:sty m:val="p"/>
                  </m:rPr>
                  <m:t>+</m:t>
                </m:r>
                <m:r>
                  <m:t>3</m:t>
                </m:r>
                <m:r>
                  <m:rPr>
                    <m:sty m:val="p"/>
                  </m:rPr>
                  <m:t>K</m:t>
                </m:r>
                <m:r>
                  <m:rPr>
                    <m:sty m:val="p"/>
                  </m:rPr>
                  <m:t>I</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I</m:t>
                    </m:r>
                  </m:e>
                  <m:sub>
                    <m:r>
                      <m:t>3</m:t>
                    </m:r>
                  </m:sub>
                </m:sSub>
              </m:e>
              <m:e>
                <m:sSub>
                  <m:e>
                    <m:r>
                      <m:t>E</m:t>
                    </m:r>
                  </m:e>
                  <m:sub>
                    <m:r>
                      <m:rPr>
                        <m:sty m:val="p"/>
                      </m:rPr>
                      <m:t>a</m:t>
                    </m:r>
                    <m:r>
                      <m:rPr>
                        <m:sty m:val="p"/>
                      </m:rPr>
                      <m:t>1</m:t>
                    </m:r>
                  </m:sub>
                </m:sSub>
                <m:r>
                  <m:rPr>
                    <m:sty m:val="p"/>
                  </m:rPr>
                  <m:t>=</m:t>
                </m:r>
                <m:r>
                  <m:t>56.7</m:t>
                </m:r>
                <m:r>
                  <m:rPr>
                    <m:sty m:val="p"/>
                  </m:rPr>
                  <m:t>k</m:t>
                </m:r>
                <m:r>
                  <m:rPr>
                    <m:sty m:val="p"/>
                  </m:rPr>
                  <m:t>J</m:t>
                </m:r>
                <m:r>
                  <m:rPr>
                    <m:sty m:val="p"/>
                  </m:rPr>
                  <m:t>/</m:t>
                </m:r>
                <m:r>
                  <m:rPr>
                    <m:sty m:val="p"/>
                  </m:rPr>
                  <m:t>m</m:t>
                </m:r>
                <m:r>
                  <m:rPr>
                    <m:sty m:val="p"/>
                  </m:rPr>
                  <m:t>o</m:t>
                </m:r>
                <m:r>
                  <m:rPr>
                    <m:sty m:val="p"/>
                  </m:rPr>
                  <m:t>l</m:t>
                </m:r>
              </m:e>
            </m:mr>
            <m:mr>
              <m:e>
                <m:r>
                  <m:rPr>
                    <m:sty m:val="p"/>
                  </m:rPr>
                  <m:t>(</m:t>
                </m:r>
                <m:r>
                  <m:t>2</m:t>
                </m:r>
                <m:r>
                  <m:rPr>
                    <m:sty m:val="p"/>
                  </m:rPr>
                  <m:t>)</m:t>
                </m:r>
                <m:r>
                  <m:t>2</m:t>
                </m:r>
                <m:sSub>
                  <m:e>
                    <m:r>
                      <m:rPr>
                        <m:sty m:val="p"/>
                      </m:rPr>
                      <m:t>S</m:t>
                    </m:r>
                    <m:r>
                      <m:rPr>
                        <m:sty m:val="p"/>
                      </m:rPr>
                      <m:t>O</m:t>
                    </m:r>
                  </m:e>
                  <m:sub>
                    <m:r>
                      <m:t>2</m:t>
                    </m:r>
                  </m:sub>
                </m:sSub>
                <m:r>
                  <m:rPr>
                    <m:sty m:val="p"/>
                  </m:rPr>
                  <m:t>+</m:t>
                </m:r>
                <m:sSub>
                  <m:e>
                    <m:r>
                      <m:rPr>
                        <m:sty m:val="p"/>
                      </m:rPr>
                      <m:t>O</m:t>
                    </m:r>
                  </m:e>
                  <m:sub>
                    <m:r>
                      <m:t>2</m:t>
                    </m:r>
                  </m:sub>
                </m:sSub>
                <m:r>
                  <m:rPr>
                    <m:sty m:val="p"/>
                  </m:rPr>
                  <m:t>→</m:t>
                </m:r>
                <m:r>
                  <m:t>2</m:t>
                </m:r>
                <m:sSub>
                  <m:e>
                    <m:r>
                      <m:rPr>
                        <m:sty m:val="p"/>
                      </m:rPr>
                      <m:t>S</m:t>
                    </m:r>
                    <m:r>
                      <m:rPr>
                        <m:sty m:val="p"/>
                      </m:rPr>
                      <m:t>O</m:t>
                    </m:r>
                  </m:e>
                  <m:sub>
                    <m:r>
                      <m:t>3</m:t>
                    </m:r>
                  </m:sub>
                </m:sSub>
              </m:e>
              <m:e>
                <m:sSub>
                  <m:e>
                    <m:r>
                      <m:t>E</m:t>
                    </m:r>
                  </m:e>
                  <m:sub>
                    <m:r>
                      <m:rPr>
                        <m:sty m:val="p"/>
                      </m:rPr>
                      <m:t>a</m:t>
                    </m:r>
                    <m:r>
                      <m:rPr>
                        <m:sty m:val="p"/>
                      </m:rPr>
                      <m:t>2</m:t>
                    </m:r>
                  </m:sub>
                </m:sSub>
                <m:r>
                  <m:rPr>
                    <m:sty m:val="p"/>
                  </m:rPr>
                  <m:t>=</m:t>
                </m:r>
                <m:r>
                  <m:t>250.8</m:t>
                </m:r>
                <m:r>
                  <m:rPr>
                    <m:sty m:val="p"/>
                  </m:rPr>
                  <m:t>k</m:t>
                </m:r>
                <m:r>
                  <m:rPr>
                    <m:sty m:val="p"/>
                  </m:rPr>
                  <m:t>J</m:t>
                </m:r>
                <m:r>
                  <m:rPr>
                    <m:sty m:val="p"/>
                  </m:rPr>
                  <m:t>/</m:t>
                </m:r>
                <m:r>
                  <m:rPr>
                    <m:sty m:val="p"/>
                  </m:rPr>
                  <m:t>m</m:t>
                </m:r>
                <m:r>
                  <m:rPr>
                    <m:sty m:val="p"/>
                  </m:rPr>
                  <m:t>o</m:t>
                </m:r>
                <m:r>
                  <m:rPr>
                    <m:sty m:val="p"/>
                  </m:rPr>
                  <m:t>l</m:t>
                </m:r>
              </m:e>
            </m:mr>
          </m:m>
        </m:oMath>
      </m:oMathPara>
    </w:p>
    <w:p>
      <w:pPr>
        <w:pStyle w:val="FirstParagraph"/>
        <w:ind w:firstLine="420"/>
      </w:pPr>
      <w:r>
        <w:rPr>
          <w:rFonts w:hint="eastAsia" w:ascii="Times New Roman" w:hAnsi="Times New Roman" w:eastAsia="FangSong" w:cs="Times New Roman"/>
        </w:rPr>
        <w:t>在同一温度下</w:t>
      </w:r>
      <w:r>
        <w:rPr>
          <w:rFonts w:hint="eastAsia" w:ascii="Times New Roman" w:hAnsi="Times New Roman" w:eastAsia="Times New Roman" w:cs="Times New Roman"/>
        </w:rPr>
        <w:t>，</w:t>
      </w:r>
      <w:r>
        <w:rPr>
          <w:rFonts w:hint="eastAsia" w:ascii="Times New Roman" w:hAnsi="Times New Roman" w:eastAsia="FangSong" w:cs="Times New Roman"/>
        </w:rPr>
        <w:t>所有反应物浓度均为</w:t>
      </w:r>
      <w:r>
        <w:rPr>
          <w:rFonts w:ascii="Times New Roman" w:hAnsi="Times New Roman" w:eastAsia="Times New Roman" w:cs="Times New Roman"/>
        </w:rPr>
        <w:t xml:space="preserve"> </w:t>
      </w:r>
      <w:r>
        <w:rPr>
          <w:rFonts w:hint="eastAsia" w:ascii="Times New Roman" w:hAnsi="Times New Roman" w:eastAsia="Times New Roman" w:cs="Times New Roman"/>
        </w:rPr>
        <w:t>1mol/L，</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比反应</w:t>
      </w:r>
      <w:r>
        <w:rPr>
          <w:rFonts w:hint="eastAsia" w:ascii="Times New Roman" w:hAnsi="Times New Roman" w:eastAsia="Times New Roman" w:cs="Times New Roman"/>
        </w:rPr>
        <w:t>(2)</w:t>
      </w:r>
      <w:r>
        <w:rPr>
          <w:rFonts w:hint="eastAsia" w:ascii="Times New Roman" w:hAnsi="Times New Roman" w:eastAsia="FangSong" w:cs="Times New Roman"/>
        </w:rPr>
        <w:t>的速率快</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E</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受温度的影响较小</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对于反应</w:t>
      </w:r>
      <w:r>
        <w:rPr>
          <w:rFonts w:hint="eastAsia" w:ascii="Times New Roman" w:hAnsi="Times New Roman" w:eastAsia="Times New Roman" w:cs="Times New Roman"/>
        </w:rPr>
        <w:t>(1)</w:t>
      </w:r>
      <w:r>
        <w:rPr>
          <w:rFonts w:hint="eastAsia" w:ascii="Times New Roman" w:hAnsi="Times New Roman" w:eastAsia="FangSong" w:cs="Times New Roman"/>
        </w:rPr>
        <w:t>和反应</w:t>
      </w:r>
      <w:r>
        <w:rPr>
          <w:rFonts w:hint="eastAsia" w:ascii="Times New Roman" w:hAnsi="Times New Roman" w:eastAsia="Times New Roman" w:cs="Times New Roman"/>
        </w:rPr>
        <w:t>(2)，</w:t>
      </w:r>
      <w:r>
        <w:rPr>
          <w:rFonts w:hint="eastAsia" w:ascii="Times New Roman" w:hAnsi="Times New Roman" w:eastAsia="FangSong" w:cs="Times New Roman"/>
        </w:rPr>
        <w:t>当温度的变化的始终态相同时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或速率常数</w:t>
      </w:r>
      <w:r>
        <w:rPr>
          <w:rFonts w:hint="eastAsia" w:ascii="Times New Roman" w:hAnsi="Times New Roman" w:eastAsia="Times New Roman" w:cs="Times New Roman"/>
        </w:rPr>
        <w:t>)</w:t>
      </w:r>
      <w:r>
        <w:rPr>
          <w:rFonts w:hint="eastAsia" w:ascii="Times New Roman" w:hAnsi="Times New Roman" w:eastAsia="FangSong" w:cs="Times New Roman"/>
        </w:rPr>
        <w:t>的改变比反应</w:t>
      </w:r>
      <w:r>
        <w:rPr>
          <w:rFonts w:hint="eastAsia" w:ascii="Times New Roman" w:hAnsi="Times New Roman" w:eastAsia="Times New Roman" w:cs="Times New Roman"/>
        </w:rPr>
        <w:t>(1)</w:t>
      </w:r>
      <w:r>
        <w:rPr>
          <w:rFonts w:hint="eastAsia" w:ascii="Times New Roman" w:hAnsi="Times New Roman" w:eastAsia="FangSong" w:cs="Times New Roman"/>
        </w:rPr>
        <w:t>显著得多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1.80</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至少应加多少毫升</w:t>
      </w:r>
      <w:r>
        <w:rPr>
          <w:rFonts w:ascii="Times New Roman" w:hAnsi="Times New Roman" w:eastAsia="Times New Roman" w:cs="Times New Roman"/>
        </w:rPr>
        <w:t xml:space="preserve"> 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可得多少克</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如果将所得沉淀用</w:t>
      </w:r>
      <w:r>
        <w:rPr>
          <w:rFonts w:ascii="Times New Roman" w:hAnsi="Times New Roman" w:eastAsia="Times New Roman" w:cs="Times New Roman"/>
        </w:rPr>
        <w:t xml:space="preserve"> 200mL </w:t>
      </w:r>
      <w:r>
        <w:rPr>
          <w:rFonts w:hint="eastAsia" w:ascii="Times New Roman" w:hAnsi="Times New Roman" w:eastAsia="FangSong" w:cs="Times New Roman"/>
        </w:rPr>
        <w:t>蒸馏水洗涤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若改用</w:t>
      </w:r>
      <w:r>
        <w:rPr>
          <w:rFonts w:ascii="Times New Roman" w:hAnsi="Times New Roman" w:eastAsia="Times New Roman" w:cs="Times New Roman"/>
        </w:rPr>
        <w:t xml:space="preserve"> 200mL, 0.010mol/L</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溶液洗涤</w:t>
      </w:r>
      <w:r>
        <w:rPr>
          <w:rFonts w:hint="eastAsia" w:ascii="Times New Roman" w:hAnsi="Times New Roman" w:eastAsia="Times New Roman" w:cs="Times New Roman"/>
        </w:rPr>
        <w:t>,</w:t>
      </w:r>
      <w:r>
        <w:rPr>
          <w:rFonts w:ascii="Times New Roman" w:hAnsi="Times New Roman" w:eastAsia="Times New Roman" w:cs="Times New Roman"/>
        </w:rPr>
        <w:t xml:space="preserve"> AgCl </w:t>
      </w:r>
      <w:r>
        <w:rPr>
          <w:rFonts w:hint="eastAsia" w:ascii="Times New Roman" w:hAnsi="Times New Roman" w:eastAsia="FangSong" w:cs="Times New Roman"/>
        </w:rPr>
        <w:t>损失的百分数是多少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300mL 0.50mol/L</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500mL 0.50mol/L NaOH </w:t>
      </w:r>
      <w:r>
        <w:rPr>
          <w:rFonts w:hint="eastAsia" w:ascii="Times New Roman" w:hAnsi="Times New Roman" w:eastAsia="FangSong" w:cs="Times New Roman"/>
        </w:rPr>
        <w:t xml:space="preserve">的混合溶液的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r>
              <m:rPr>
                <m:sty m:val="p"/>
              </m:rP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0.20L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0.50mol/L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溶液中加入等体积的</w:t>
      </w:r>
      <w:r>
        <w:rPr>
          <w:rFonts w:ascii="Times New Roman" w:hAnsi="Times New Roman" w:eastAsia="Times New Roman" w:cs="Times New Roman"/>
        </w:rPr>
        <w:t xml:space="preserve"> 0.10mol/L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为了不使</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至少应同时加入多少克</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C</m:t>
        </m:r>
        <m:r>
          <m:rPr>
            <m:sty m:val="p"/>
          </m:rPr>
          <m:t>l</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后体积不变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5.1</m:t>
        </m:r>
        <m:r>
          <m:rPr>
            <m:sty m:val="p"/>
          </m:rPr>
          <m:t>×</m:t>
        </m:r>
        <m:sSup>
          <m:e>
            <m:r>
              <m:t>10</m:t>
            </m:r>
          </m:e>
          <m:sup>
            <m:r>
              <m:rPr>
                <m:sty m:val="p"/>
              </m:rPr>
              <m:t>−</m:t>
            </m:r>
            <m:r>
              <m:t>12</m:t>
            </m:r>
          </m:sup>
        </m:sSup>
        <m:r>
          <m:rPr>
            <m:sty m:val="p"/>
          </m:rPr>
          <m:t>,</m:t>
        </m:r>
        <m:sSub>
          <m:e>
            <m:r>
              <m:t>K</m:t>
            </m:r>
          </m:e>
          <m:sub>
            <m:r>
              <m:rPr>
                <m:sty m:val="p"/>
              </m:rPr>
              <m:t>b</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考虑以下反应机理</w:t>
      </w:r>
      <w:r>
        <w:rPr>
          <w:rFonts w:hint="eastAsia" w:ascii="Times New Roman" w:hAnsi="Times New Roman" w:eastAsia="Times New Roman" w:cs="Times New Roman"/>
        </w:rPr>
        <w:t>：</w:t>
      </w:r>
    </w:p>
    <w:p>
      <w:pPr>
        <w:pStyle w:val="BodyText"/>
        <w:ind w:firstLine="420"/>
      </w:pPr>
      <m:oMath>
        <m:oMathPr>
          <m:ctrlPr>
            <w:rPr>
              <w:sz w:val="28"/>
              <w:szCs w:val="28"/>
            </w:rPr>
          </m:ctrlPr>
        </m:oMathPr>
        <m:r>
          <m:rPr>
            <m:nor/>
            <m:sty m:val="p"/>
          </m:rPr>
          <m:t>A</m:t>
        </m:r>
        <m:limLow>
          <m:e>
            <m:limUpp>
              <m:e>
                <m:r>
                  <m:rPr>
                    <m:sty m:val="p"/>
                  </m:rPr>
                  <m:t>⇌</m:t>
                </m:r>
              </m:e>
              <m:lim>
                <m:sSub>
                  <m:e>
                    <m:r>
                      <m:t>k</m:t>
                    </m:r>
                  </m:e>
                  <m:sub>
                    <m:r>
                      <m:t>1</m:t>
                    </m:r>
                  </m:sub>
                </m:sSub>
              </m:lim>
            </m:limUpp>
          </m:e>
          <m:lim>
            <m:sSub>
              <m:e>
                <m:r>
                  <m:t>k</m:t>
                </m:r>
              </m:e>
              <m:sub>
                <m:r>
                  <m:rPr>
                    <m:sty m:val="p"/>
                  </m:rPr>
                  <m:t>−</m:t>
                </m:r>
                <m:r>
                  <m:t>1</m:t>
                </m:r>
              </m:sub>
            </m:sSub>
          </m:lim>
        </m:limLow>
        <m:r>
          <m:rPr>
            <m:no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ind w:firstLine="420"/>
      </w:pPr>
      <m:oMath>
        <m:oMathPr>
          <m:ctrlPr>
            <w:rPr>
              <w:sz w:val="28"/>
              <w:szCs w:val="28"/>
            </w:rPr>
          </m:ctrlPr>
        </m:oMathPr>
        <m:r>
          <m:rPr>
            <m:nor/>
            <m:sty m:val="p"/>
          </m:rPr>
          <m:t>I</m:t>
        </m:r>
        <m:r>
          <m:rPr>
            <m:sty m:val="p"/>
          </m:rPr>
          <m:t>+</m:t>
        </m:r>
        <m:r>
          <m:rPr>
            <m:nor/>
            <m:sty m:val="p"/>
          </m:rPr>
          <m:t>B</m:t>
        </m:r>
        <m:limUpp>
          <m:e>
            <m:r>
              <m:rPr>
                <m:sty m:val="p"/>
              </m:rPr>
              <m:t>→</m:t>
            </m:r>
          </m:e>
          <m:lim>
            <m:sSub>
              <m:e>
                <m:r>
                  <m:t>k</m:t>
                </m:r>
              </m:e>
              <m:sub>
                <m:r>
                  <m:t>2</m:t>
                </m:r>
              </m:sub>
            </m:sSub>
          </m:lim>
        </m:limUpp>
        <m:r>
          <m:rPr>
            <m:no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numPr>
          <w:ilvl w:val="0"/>
          <w:numId w:val="1008"/>
        </w:numPr>
        <w:ind w:firstLine="420"/>
      </w:pPr>
      <w:r>
        <w:rPr>
          <w:rFonts w:hint="eastAsia" w:ascii="Times New Roman" w:hAnsi="Times New Roman" w:eastAsia="FangSong" w:cs="Times New Roman"/>
        </w:rPr>
        <w:t xml:space="preserve">分别用预平衡近似和稳态近似推导产物</w:t>
      </w:r>
      <w:r>
        <w:rPr>
          <w:rFonts w:ascii="Times New Roman" w:hAnsi="Times New Roman" w:eastAsia="Times New Roman" w:cs="Times New Roman"/>
        </w:rPr>
        <w:t xml:space="preserve"> P </w:t>
      </w:r>
      <w:r>
        <w:rPr>
          <w:rFonts w:hint="eastAsia" w:ascii="Times New Roman" w:hAnsi="Times New Roman" w:eastAsia="FangSong" w:cs="Times New Roman"/>
        </w:rPr>
        <w:t>的生成速率方程</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说明两种近似方法在什么条件下给出相同结果</w:t>
      </w:r>
      <w:r>
        <w:rPr>
          <w:rFonts w:hint="eastAsia" w:ascii="Times New Roman" w:hAnsi="Times New Roman" w:eastAsia="Times New Roman" w:cs="Times New Roman"/>
        </w:rPr>
        <w:t>，</w:t>
      </w:r>
      <w:r>
        <w:rPr>
          <w:rFonts w:hint="eastAsia" w:ascii="Times New Roman" w:hAnsi="Times New Roman" w:eastAsia="FangSong" w:cs="Times New Roman"/>
        </w:rPr>
        <w:t>什么条件下给出不同结果</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举出一个实际的化学反应例子</w:t>
      </w:r>
      <w:r>
        <w:rPr>
          <w:rFonts w:hint="eastAsia" w:ascii="Times New Roman" w:hAnsi="Times New Roman" w:eastAsia="Times New Roman" w:cs="Times New Roman"/>
        </w:rPr>
        <w:t>，</w:t>
      </w:r>
      <w:r>
        <w:rPr>
          <w:rFonts w:hint="eastAsia" w:ascii="Times New Roman" w:hAnsi="Times New Roman" w:eastAsia="FangSong" w:cs="Times New Roman"/>
        </w:rPr>
        <w:t>说明稳态近似比预平衡近似更合适的情况</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4"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斜</w:t>
      </w:r>
      <w:r>
        <w:rPr>
          <w:rFonts w:hint="eastAsia" w:ascii="Times New Roman" w:hAnsi="Times New Roman" w:eastAsia="Times New Roman" w:cs="Times New Roman"/>
        </w:rPr>
        <w:t>⽅</w:t>
      </w:r>
      <w:r>
        <w:rPr>
          <w:rFonts w:hint="eastAsia" w:ascii="Times New Roman" w:hAnsi="Times New Roman" w:eastAsia="FangSong" w:cs="Times New Roman"/>
        </w:rPr>
        <w:t>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g</m:t>
        </m:r>
        <m:r>
          <m:rPr>
            <m:sty m:val="p"/>
          </m:rPr>
          <m:t>,</m:t>
        </m:r>
        <m:r>
          <m:rPr>
            <m:sty m:val="p"/>
          </m:rPr>
          <m:t>F</m:t>
        </m:r>
        <m:r>
          <m:rPr>
            <m:sty m:val="p"/>
          </m:rPr>
          <m:t>e</m:t>
        </m:r>
        <m:sSub>
          <m:e>
            <m:r>
              <m:rPr>
                <m:sty m:val="p"/>
              </m:rPr>
              <m:t>)</m:t>
            </m:r>
          </m:e>
          <m:sub>
            <m:r>
              <m:rPr>
                <m:sty m:val="p"/>
              </m:rPr>
              <m:t>2</m:t>
            </m:r>
          </m:sub>
        </m:sSub>
        <m:r>
          <m:rPr>
            <m:sty m:val="p"/>
          </m:rPr>
          <m:t>S</m:t>
        </m:r>
        <m:sSub>
          <m:e>
            <m:r>
              <m:rPr>
                <m:sty m:val="p"/>
              </m:rPr>
              <m:t>i</m:t>
            </m:r>
          </m:e>
          <m:sub>
            <m:r>
              <m:rPr>
                <m:sty m:val="p"/>
              </m:rPr>
              <m:t>2</m:t>
            </m:r>
          </m:sub>
        </m:sSub>
        <m:sSub>
          <m:e>
            <m:r>
              <m:rPr>
                <m:sty m:val="p"/>
              </m:rPr>
              <m:t>O</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是地壳和上地幔的主要组成矿物之</w:t>
      </w:r>
      <w:r>
        <w:rPr>
          <w:rFonts w:hint="eastAsia" w:ascii="Times New Roman" w:hAnsi="Times New Roman" w:eastAsia="Times New Roman" w:cs="Times New Roman"/>
        </w:rPr>
        <w:t>⼀，</w:t>
      </w:r>
      <w:r>
        <w:rPr>
          <w:rFonts w:hint="eastAsia" w:ascii="Times New Roman" w:hAnsi="Times New Roman" w:eastAsia="FangSong" w:cs="Times New Roman"/>
        </w:rPr>
        <w:t>在其晶体结构中包含有两种不同的硅氧四</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O</m:t>
            </m:r>
          </m:e>
          <m:sub>
            <m:r>
              <m:rPr>
                <m:sty m:val="p"/>
              </m:rPr>
              <m:t>3</m:t>
            </m:r>
          </m:sub>
        </m:sSub>
        <m:sSup>
          <m:e>
            <m:r>
              <m:rPr>
                <m:sty m:val="p"/>
              </m:rPr>
              <m:t>)</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分别称作</w:t>
      </w:r>
      <w:r>
        <w:rPr>
          <w:rFonts w:hint="eastAsia" w:ascii="Times New Roman" w:hAnsi="Times New Roman" w:eastAsia="Times New Roman" w:cs="Times New Roman"/>
        </w:rPr>
        <w:t>A</w:t>
      </w:r>
      <w:r>
        <w:rPr>
          <w:rFonts w:hint="eastAsia" w:ascii="Times New Roman" w:hAnsi="Times New Roman" w:eastAsia="FangSong" w:cs="Times New Roman"/>
        </w:rPr>
        <w:t>链和</w:t>
      </w:r>
      <w:r>
        <w:rPr>
          <w:rFonts w:hint="eastAsia" w:ascii="Times New Roman" w:hAnsi="Times New Roman" w:eastAsia="Times New Roman" w:cs="Times New Roman"/>
        </w:rPr>
        <w:t>B</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基于这两种链的排布</w:t>
      </w:r>
      <w:r>
        <w:rPr>
          <w:rFonts w:hint="eastAsia" w:ascii="Times New Roman" w:hAnsi="Times New Roman" w:eastAsia="Times New Roman" w:cs="Times New Roman"/>
        </w:rPr>
        <w:t>⽽</w:t>
      </w:r>
      <w:r>
        <w:rPr>
          <w:rFonts w:hint="eastAsia" w:ascii="Times New Roman" w:hAnsi="Times New Roman" w:eastAsia="FangSong" w:cs="Times New Roman"/>
        </w:rPr>
        <w:t>形成了两种结构有差异的</w:t>
      </w:r>
      <w:r>
        <w:rPr>
          <w:rFonts w:hint="eastAsia" w:ascii="Times New Roman" w:hAnsi="Times New Roman" w:eastAsia="Times New Roman" w:cs="Times New Roman"/>
        </w:rPr>
        <w:t>⼋⾯</w:t>
      </w:r>
      <w:r>
        <w:rPr>
          <w:rFonts w:hint="eastAsia" w:ascii="Times New Roman" w:hAnsi="Times New Roman" w:eastAsia="FangSong" w:cs="Times New Roman"/>
        </w:rPr>
        <w:t>体空隙</w:t>
      </w:r>
      <w:r>
        <w:rPr>
          <w:rFonts w:hint="eastAsia" w:ascii="Times New Roman" w:hAnsi="Times New Roman" w:eastAsia="Times New Roman" w:cs="Times New Roman"/>
        </w:rPr>
        <w:t>M1</w:t>
      </w:r>
      <w:r>
        <w:rPr>
          <w:rFonts w:hint="eastAsia" w:ascii="Times New Roman" w:hAnsi="Times New Roman" w:eastAsia="FangSong" w:cs="Times New Roman"/>
        </w:rPr>
        <w:t>和</w:t>
      </w:r>
      <w:r>
        <w:rPr>
          <w:rFonts w:hint="eastAsia" w:ascii="Times New Roman" w:hAnsi="Times New Roman" w:eastAsia="Times New Roman" w:cs="Times New Roman"/>
        </w:rPr>
        <w:t>M2，⼆</w:t>
      </w:r>
      <w:r>
        <w:rPr>
          <w:rFonts w:hint="eastAsia" w:ascii="Times New Roman" w:hAnsi="Times New Roman" w:eastAsia="FangSong" w:cs="Times New Roman"/>
        </w:rPr>
        <w:t>者</w:t>
      </w:r>
      <w:r>
        <w:rPr>
          <w:rFonts w:hint="eastAsia" w:ascii="Times New Roman" w:hAnsi="Times New Roman" w:eastAsia="Times New Roman" w:cs="Times New Roman"/>
        </w:rPr>
        <w:t>⽐</w:t>
      </w:r>
      <w:r>
        <w:rPr>
          <w:rFonts w:hint="eastAsia" w:ascii="Times New Roman" w:hAnsi="Times New Roman" w:eastAsia="FangSong" w:cs="Times New Roman"/>
        </w:rPr>
        <w:t>例相同</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⽰，Mg</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F</m:t>
        </m:r>
        <m:sSup>
          <m:e>
            <m:r>
              <m:rPr>
                <m:sty m:val="p"/>
              </m:rPr>
              <m:t>e</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便分布在这些</w:t>
      </w:r>
      <w:r>
        <w:rPr>
          <w:rFonts w:hint="eastAsia" w:ascii="Times New Roman" w:hAnsi="Times New Roman" w:eastAsia="Times New Roman" w:cs="Times New Roman"/>
        </w:rPr>
        <w:t>⼋⾯</w:t>
      </w:r>
      <w:r>
        <w:rPr>
          <w:rFonts w:hint="eastAsia" w:ascii="Times New Roman" w:hAnsi="Times New Roman" w:eastAsia="FangSong" w:cs="Times New Roman"/>
        </w:rPr>
        <w:t>体空隙中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7073"/>
            <wp:effectExtent b="0" l="0" r="0" t="0"/>
            <wp:docPr descr="" title="" id="39" name="Picture"/>
            <a:graphic>
              <a:graphicData uri="http://schemas.openxmlformats.org/drawingml/2006/picture">
                <pic:pic>
                  <pic:nvPicPr>
                    <pic:cNvPr descr="052080859a3ffac7de5c910ffe56e9f2276c87451bb0c8bec513ed7f208a19d1.jpg" id="40" name="Picture"/>
                    <pic:cNvPicPr>
                      <a:picLocks noChangeArrowheads="1" noChangeAspect="1"/>
                    </pic:cNvPicPr>
                  </pic:nvPicPr>
                  <pic:blipFill>
                    <a:blip r:embed="rId38"/>
                    <a:stretch>
                      <a:fillRect/>
                    </a:stretch>
                  </pic:blipFill>
                  <pic:spPr bwMode="auto">
                    <a:xfrm>
                      <a:off x="0" y="0"/>
                      <a:ext cx="3240000" cy="34770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73258"/>
            <wp:effectExtent b="0" l="0" r="0" t="0"/>
            <wp:docPr descr="" title="" id="42" name="Picture"/>
            <a:graphic>
              <a:graphicData uri="http://schemas.openxmlformats.org/drawingml/2006/picture">
                <pic:pic>
                  <pic:nvPicPr>
                    <pic:cNvPr descr="492d703e8cc478271aeb5ac9ae6ebcf6f8761eeb54eb1bfe0dd05cbb0cfd33b9.jpg" id="43" name="Picture"/>
                    <pic:cNvPicPr>
                      <a:picLocks noChangeArrowheads="1" noChangeAspect="1"/>
                    </pic:cNvPicPr>
                  </pic:nvPicPr>
                  <pic:blipFill>
                    <a:blip r:embed="rId41"/>
                    <a:stretch>
                      <a:fillRect/>
                    </a:stretch>
                  </pic:blipFill>
                  <pic:spPr bwMode="auto">
                    <a:xfrm>
                      <a:off x="0" y="0"/>
                      <a:ext cx="3600000" cy="2273258"/>
                    </a:xfrm>
                    <a:prstGeom prst="rect">
                      <a:avLst/>
                    </a:prstGeom>
                    <a:noFill/>
                    <a:ln w="9525">
                      <a:noFill/>
                      <a:headEnd/>
                      <a:tailEnd/>
                    </a:ln>
                  </pic:spPr>
                </pic:pic>
              </a:graphicData>
            </a:graphic>
          </wp:inline>
        </w:drawing>
      </w:r>
    </w:p>
    <w:p>
      <w:pPr>
        <w:pStyle w:val="FirstParagraph"/>
        <w:ind w:firstLine="420"/>
      </w:pPr>
      <w:r>
        <w:rPr>
          <w:rFonts w:hint="eastAsia" w:ascii="Times New Roman" w:hAnsi="Times New Roman" w:eastAsia="FangSong" w:cs="Times New Roman"/>
        </w:rPr>
        <w:t>由于</w:t>
      </w:r>
      <w:r>
        <w:rPr>
          <w:rFonts w:hint="eastAsia" w:ascii="Times New Roman" w:hAnsi="Times New Roman" w:eastAsia="Times New Roman" w:cs="Times New Roman"/>
        </w:rPr>
        <w:t>M1</w:t>
      </w:r>
      <w:r>
        <w:rPr>
          <w:rFonts w:hint="eastAsia" w:ascii="Times New Roman" w:hAnsi="Times New Roman" w:eastAsia="FangSong" w:cs="Times New Roman"/>
        </w:rPr>
        <w:t>和</w:t>
      </w:r>
      <w:r>
        <w:rPr>
          <w:rFonts w:hint="eastAsia" w:ascii="Times New Roman" w:hAnsi="Times New Roman" w:eastAsia="Times New Roman" w:cs="Times New Roman"/>
        </w:rPr>
        <w:t>M2</w:t>
      </w:r>
      <w:r>
        <w:rPr>
          <w:rFonts w:hint="eastAsia" w:ascii="Times New Roman" w:hAnsi="Times New Roman" w:eastAsia="FangSong" w:cs="Times New Roman"/>
        </w:rPr>
        <w:t>的空隙性质不同</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对其占据的选择性不同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倾向于占据</w:t>
      </w:r>
      <w:r>
        <w:rPr>
          <w:rFonts w:hint="eastAsia" w:ascii="Times New Roman" w:hAnsi="Times New Roman" w:eastAsia="Times New Roman" w:cs="Times New Roman"/>
        </w:rPr>
        <w:t>M2</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定条件下</w:t>
      </w:r>
      <w:r>
        <w:rPr>
          <w:rFonts w:hint="eastAsia" w:ascii="Times New Roman" w:hAnsi="Times New Roman" w:eastAsia="Times New Roman" w:cs="Times New Roman"/>
        </w:rPr>
        <w:t>，</w:t>
      </w:r>
      <w:r>
        <w:rPr>
          <w:rFonts w:hint="eastAsia" w:ascii="Times New Roman" w:hAnsi="Times New Roman" w:eastAsia="FangSong" w:cs="Times New Roman"/>
        </w:rPr>
        <w:t>两种离</w:t>
      </w:r>
      <w:r>
        <w:rPr>
          <w:rFonts w:hint="eastAsia" w:ascii="Times New Roman" w:hAnsi="Times New Roman" w:eastAsia="Times New Roman" w:cs="Times New Roman"/>
        </w:rPr>
        <w:t>⼦</w:t>
      </w:r>
      <w:r>
        <w:rPr>
          <w:rFonts w:hint="eastAsia" w:ascii="Times New Roman" w:hAnsi="Times New Roman" w:eastAsia="FangSong" w:cs="Times New Roman"/>
        </w:rPr>
        <w:t>可以发</w:t>
      </w:r>
      <w:r>
        <w:rPr>
          <w:rFonts w:hint="eastAsia" w:ascii="Times New Roman" w:hAnsi="Times New Roman" w:eastAsia="Times New Roman" w:cs="Times New Roman"/>
        </w:rPr>
        <w:t>⽣</w:t>
      </w:r>
      <w:r>
        <w:rPr>
          <w:rFonts w:hint="eastAsia" w:ascii="Times New Roman" w:hAnsi="Times New Roman" w:eastAsia="FangSong" w:cs="Times New Roman"/>
        </w:rPr>
        <w:t>不同位置的交换反应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rPr>
              <m:sty m:val="p"/>
            </m:rPr>
            <m:t>M</m:t>
          </m:r>
          <m:r>
            <m:t>1</m:t>
          </m:r>
          <m:r>
            <m:rPr>
              <m:sty m:val="p"/>
            </m:rPr>
            <m:t>)</m:t>
          </m:r>
          <m:r>
            <m:rPr>
              <m:sty m:val="p"/>
            </m:rPr>
            <m:t>+</m:t>
          </m:r>
          <m:sSup>
            <m:e>
              <m:r>
                <m:rPr>
                  <m:sty m:val="p"/>
                </m:rPr>
                <m:t>M</m:t>
              </m:r>
              <m:r>
                <m:rPr>
                  <m:sty m:val="p"/>
                </m:rPr>
                <m:t>g</m:t>
              </m:r>
            </m:e>
            <m:sup>
              <m:r>
                <m:t>2</m:t>
              </m:r>
              <m:r>
                <m:rPr>
                  <m:sty m:val="p"/>
                </m:rPr>
                <m:t>+</m:t>
              </m:r>
            </m:sup>
          </m:sSup>
          <m:r>
            <m:rPr>
              <m:sty m:val="p"/>
            </m:rPr>
            <m:t>(</m:t>
          </m:r>
          <m:r>
            <m:rPr>
              <m:sty m:val="p"/>
            </m:rPr>
            <m:t>M</m:t>
          </m:r>
          <m:r>
            <m:t>2</m:t>
          </m:r>
          <m:r>
            <m:rPr>
              <m:sty m:val="p"/>
            </m:rPr>
            <m:t>)</m:t>
          </m:r>
          <m:r>
            <m:rPr>
              <m:sty m:val="p"/>
            </m:rPr>
            <m:t>⇌</m:t>
          </m:r>
          <m:sSup>
            <m:e>
              <m:r>
                <m:rPr>
                  <m:sty m:val="p"/>
                </m:rPr>
                <m:t>F</m:t>
              </m:r>
              <m:r>
                <m:rPr>
                  <m:sty m:val="p"/>
                </m:rPr>
                <m:t>e</m:t>
              </m:r>
            </m:e>
            <m:sup>
              <m:r>
                <m:t>2</m:t>
              </m:r>
              <m:r>
                <m:rPr>
                  <m:sty m:val="p"/>
                </m:rPr>
                <m:t>+</m:t>
              </m:r>
            </m:sup>
          </m:sSup>
          <m:r>
            <m:rPr>
              <m:sty m:val="p"/>
            </m:rPr>
            <m:t>(</m:t>
          </m:r>
          <m:r>
            <m:rPr>
              <m:sty m:val="p"/>
            </m:rPr>
            <m:t>M</m:t>
          </m:r>
          <m:r>
            <m:t>2</m:t>
          </m:r>
          <m:r>
            <m:rPr>
              <m:sty m:val="p"/>
            </m:rPr>
            <m:t>)</m:t>
          </m:r>
          <m:r>
            <m:rPr>
              <m:sty m:val="p"/>
            </m:rPr>
            <m:t>+</m:t>
          </m:r>
          <m:sSup>
            <m:e>
              <m:r>
                <m:rPr>
                  <m:sty m:val="p"/>
                </m:rPr>
                <m:t>M</m:t>
              </m:r>
              <m:r>
                <m:rPr>
                  <m:sty m:val="p"/>
                </m:rPr>
                <m:t>g</m:t>
              </m:r>
            </m:e>
            <m:sup>
              <m:r>
                <m:t>2</m:t>
              </m:r>
              <m:r>
                <m:rPr>
                  <m:sty m:val="p"/>
                </m:rPr>
                <m:t>+</m:t>
              </m:r>
            </m:sup>
          </m:sSup>
          <m:r>
            <m:rPr>
              <m:sty m:val="p"/>
            </m:rPr>
            <m:t>(</m:t>
          </m:r>
          <m:r>
            <m:rPr>
              <m:sty m:val="p"/>
            </m:rPr>
            <m:t>M</m:t>
          </m:r>
          <m:r>
            <m:t>1</m:t>
          </m:r>
          <m:r>
            <m:rPr>
              <m:sty m:val="p"/>
            </m:rPr>
            <m:t>)</m:t>
          </m:r>
        </m:oMath>
      </m:oMathPara>
    </w:p>
    <w:p>
      <w:pPr>
        <w:pStyle w:val="FirstParagraph"/>
        <w:ind w:firstLine="420"/>
      </w:pPr>
      <w:r>
        <w:rPr>
          <w:rFonts w:hint="eastAsia" w:ascii="Times New Roman" w:hAnsi="Times New Roman" w:eastAsia="FangSong" w:cs="Times New Roman"/>
        </w:rPr>
        <w:t>为简便便起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M</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M</m:t>
        </m:r>
        <m:r>
          <m:rPr>
            <m:sty m:val="p"/>
          </m:rP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分别写作</w:t>
      </w:r>
      <w:r>
        <w:rPr>
          <w:rFonts w:ascii="Times New Roman" w:hAnsi="Times New Roman" w:eastAsia="Times New Roman" w:cs="Times New Roman"/>
        </w:rPr>
        <w:t xml:space="preserve"> </w:t>
      </w:r>
      <w:r>
        <w:rPr>
          <w:rFonts w:hint="eastAsia" w:ascii="Times New Roman" w:hAnsi="Times New Roman" w:eastAsia="Times New Roman" w:cs="Times New Roman"/>
        </w:rPr>
        <w:t>Fe(1)、Fe(2)、Mg(1)、Mg(2)。</w:t>
      </w:r>
      <w:r>
        <w:rPr>
          <w:rFonts w:hint="eastAsia" w:ascii="Times New Roman" w:hAnsi="Times New Roman" w:eastAsia="FangSong" w:cs="Times New Roman"/>
        </w:rPr>
        <w:t>上述反应达平衡时</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m:oMath>
        <m:sSub>
          <m:e>
            <m:r>
              <m:t>X</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D</m:t>
              </m:r>
            </m:sub>
          </m:sSub>
          <m:r>
            <m:rPr>
              <m:sty m:val="p"/>
            </m:rPr>
            <m:t>=</m:t>
          </m:r>
          <m:f>
            <m:fPr>
              <m:type m:val="bar"/>
            </m:fPr>
            <m:num>
              <m:sSub>
                <m:e>
                  <m:r>
                    <m:t>χ</m:t>
                  </m:r>
                </m:e>
                <m:sub>
                  <m:r>
                    <m:rPr>
                      <m:sty m:val="p"/>
                    </m:rPr>
                    <m:t>F</m:t>
                  </m:r>
                  <m:r>
                    <m:rPr>
                      <m:sty m:val="p"/>
                    </m:rPr>
                    <m:t>e</m:t>
                  </m:r>
                  <m:r>
                    <m:rPr>
                      <m:sty m:val="p"/>
                    </m:rPr>
                    <m:t>(</m:t>
                  </m:r>
                  <m:r>
                    <m:rPr>
                      <m:sty m:val="p"/>
                    </m:rPr>
                    <m:t>2</m:t>
                  </m:r>
                  <m:r>
                    <m:rPr>
                      <m:sty m:val="p"/>
                    </m:rPr>
                    <m:t>)</m:t>
                  </m:r>
                </m:sub>
              </m:sSub>
              <m:sSub>
                <m:e>
                  <m:r>
                    <m:t>χ</m:t>
                  </m:r>
                </m:e>
                <m:sub>
                  <m:r>
                    <m:rPr>
                      <m:sty m:val="p"/>
                    </m:rPr>
                    <m:t>M</m:t>
                  </m:r>
                  <m:r>
                    <m:rPr>
                      <m:sty m:val="p"/>
                    </m:rPr>
                    <m:t>g</m:t>
                  </m:r>
                  <m:r>
                    <m:rPr>
                      <m:sty m:val="p"/>
                    </m:rPr>
                    <m:t>(</m:t>
                  </m:r>
                  <m:r>
                    <m:rPr>
                      <m:sty m:val="p"/>
                    </m:rPr>
                    <m:t>1</m:t>
                  </m:r>
                  <m:r>
                    <m:rPr>
                      <m:sty m:val="p"/>
                    </m:rPr>
                    <m:t>)</m:t>
                  </m:r>
                </m:sub>
              </m:sSub>
            </m:num>
            <m:den>
              <m:sSub>
                <m:e>
                  <m:r>
                    <m:t>χ</m:t>
                  </m:r>
                </m:e>
                <m:sub>
                  <m:r>
                    <m:rPr>
                      <m:sty m:val="p"/>
                    </m:rPr>
                    <m:t>F</m:t>
                  </m:r>
                  <m:r>
                    <m:rPr>
                      <m:sty m:val="p"/>
                    </m:rPr>
                    <m:t>e</m:t>
                  </m:r>
                  <m:r>
                    <m:rPr>
                      <m:sty m:val="p"/>
                    </m:rPr>
                    <m:t>(</m:t>
                  </m:r>
                  <m:r>
                    <m:rPr>
                      <m:sty m:val="p"/>
                    </m:rPr>
                    <m:t>1</m:t>
                  </m:r>
                  <m:r>
                    <m:rPr>
                      <m:sty m:val="p"/>
                    </m:rPr>
                    <m:t>)</m:t>
                  </m:r>
                </m:sub>
              </m:sSub>
              <m:sSub>
                <m:e>
                  <m:r>
                    <m:t>χ</m:t>
                  </m:r>
                </m:e>
                <m:sub>
                  <m:r>
                    <m:rPr>
                      <m:sty m:val="p"/>
                    </m:rPr>
                    <m:t>M</m:t>
                  </m:r>
                  <m:r>
                    <m:rPr>
                      <m:sty m:val="p"/>
                    </m:rPr>
                    <m:t>g</m:t>
                  </m:r>
                  <m:r>
                    <m:rPr>
                      <m:sty m:val="p"/>
                    </m:rPr>
                    <m:t>(</m:t>
                  </m:r>
                  <m:r>
                    <m:rPr>
                      <m:sty m:val="p"/>
                    </m:rPr>
                    <m:t>2</m:t>
                  </m:r>
                  <m:r>
                    <m:rPr>
                      <m:sty m:val="p"/>
                    </m:rPr>
                    <m:t>)</m:t>
                  </m:r>
                </m:sub>
              </m:sSub>
            </m:den>
          </m:f>
        </m:oMath>
      </m:oMathPara>
    </w:p>
    <w:p>
      <w:pPr>
        <w:pStyle w:val="FirstParagraph"/>
        <w:spacing w:after="80"/>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hint="eastAsia" w:ascii="Times New Roman" w:hAnsi="Times New Roman" w:eastAsia="FangSong" w:cs="Times New Roman"/>
        </w:rPr>
        <w:t>为各离</w:t>
      </w:r>
      <w:r>
        <w:rPr>
          <w:rFonts w:hint="eastAsia" w:ascii="Times New Roman" w:hAnsi="Times New Roman" w:eastAsia="Times New Roman" w:cs="Times New Roman"/>
        </w:rPr>
        <w:t>⼦</w:t>
      </w:r>
      <w:r>
        <w:rPr>
          <w:rFonts w:hint="eastAsia" w:ascii="Times New Roman" w:hAnsi="Times New Roman" w:eastAsia="FangSong" w:cs="Times New Roman"/>
        </w:rPr>
        <w:t>占据相应位置的摩尔分数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χ</m:t>
            </m:r>
          </m:e>
          <m:sub>
            <m:r>
              <m:rPr>
                <m:sty m:val="p"/>
              </m:rPr>
              <m:t>F</m:t>
            </m:r>
            <m:r>
              <m:rPr>
                <m:sty m:val="p"/>
              </m:rPr>
              <m:t>e</m:t>
            </m:r>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M(2)</w:t>
      </w:r>
      <w:r>
        <w:rPr>
          <w:rFonts w:hint="eastAsia" w:ascii="Times New Roman" w:hAnsi="Times New Roman" w:eastAsia="FangSong" w:cs="Times New Roman"/>
        </w:rPr>
        <w:t>位置的摩尔分数</w:t>
      </w:r>
      <w:r>
        <w:rPr>
          <w:rFonts w:hint="eastAsia" w:ascii="Times New Roman" w:hAnsi="Times New Roman" w:eastAsia="Times New Roman" w:cs="Times New Roman"/>
        </w:rPr>
        <w:t>，</w:t>
      </w:r>
      <w:r>
        <w:rPr>
          <w:rFonts w:hint="eastAsia" w:ascii="Times New Roman" w:hAnsi="Times New Roman" w:eastAsia="FangSong" w:cs="Times New Roman"/>
        </w:rPr>
        <w:t>其他同理</w:t>
      </w:r>
      <w:r>
        <w:rPr>
          <w:rFonts w:hint="eastAsia" w:ascii="Times New Roman" w:hAnsi="Times New Roman" w:eastAsia="Times New Roman" w:cs="Times New Roman"/>
        </w:rPr>
        <w:t>。</w:t>
      </w:r>
      <w:r>
        <w:rPr>
          <w:rFonts w:hint="eastAsia" w:ascii="Times New Roman" w:hAnsi="Times New Roman" w:eastAsia="FangSong" w:cs="Times New Roman"/>
        </w:rPr>
        <w:t>选择某</w:t>
      </w:r>
      <w:r>
        <w:rPr>
          <w:rFonts w:hint="eastAsia" w:ascii="Times New Roman" w:hAnsi="Times New Roman" w:eastAsia="Times New Roman" w:cs="Times New Roman"/>
        </w:rPr>
        <w:t>⼀</w:t>
      </w:r>
      <w:r>
        <w:rPr>
          <w:rFonts w:hint="eastAsia" w:ascii="Times New Roman" w:hAnsi="Times New Roman" w:eastAsia="FangSong" w:cs="Times New Roman"/>
        </w:rPr>
        <w:t>矿物样品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873K</w:t>
      </w:r>
      <w:r>
        <w:rPr>
          <w:rFonts w:hint="eastAsia" w:ascii="Times New Roman" w:hAnsi="Times New Roman" w:eastAsia="FangSong" w:cs="Times New Roman"/>
        </w:rPr>
        <w:t>下进</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利</w:t>
      </w:r>
      <w:r>
        <w:rPr>
          <w:rFonts w:hint="eastAsia" w:ascii="Times New Roman" w:hAnsi="Times New Roman" w:eastAsia="Times New Roman" w:cs="Times New Roman"/>
        </w:rPr>
        <w:t>⽤X</w:t>
      </w:r>
      <w:r>
        <w:rPr>
          <w:rFonts w:hint="eastAsia" w:ascii="Times New Roman" w:hAnsi="Times New Roman" w:eastAsia="FangSong" w:cs="Times New Roman"/>
        </w:rPr>
        <w:t>射线衍射结合穆斯堡尔谱监测反应进</w:t>
      </w:r>
      <w:r>
        <w:rPr>
          <w:rFonts w:hint="eastAsia" w:ascii="Times New Roman" w:hAnsi="Times New Roman" w:eastAsia="Times New Roman" w:cs="Times New Roman"/>
        </w:rPr>
        <w:t>⾏</w:t>
      </w:r>
      <w:r>
        <w:rPr>
          <w:rFonts w:hint="eastAsia" w:ascii="Times New Roman" w:hAnsi="Times New Roman" w:eastAsia="FangSong" w:cs="Times New Roman"/>
        </w:rPr>
        <w:t>过程中上述物种占据不同位置情况随时间的变化</w:t>
      </w:r>
      <w:r>
        <w:rPr>
          <w:rFonts w:hint="eastAsia" w:ascii="Times New Roman" w:hAnsi="Times New Roman" w:eastAsia="Times New Roman" w:cs="Times New Roman"/>
        </w:rPr>
        <w:t>，</w:t>
      </w:r>
      <w:r>
        <w:rPr>
          <w:rFonts w:hint="eastAsia" w:ascii="Times New Roman" w:hAnsi="Times New Roman" w:eastAsia="FangSong" w:cs="Times New Roman"/>
        </w:rPr>
        <w:t>数据列</w:t>
      </w:r>
      <w:r>
        <w:rPr>
          <w:rFonts w:hint="eastAsia" w:ascii="Times New Roman" w:hAnsi="Times New Roman" w:eastAsia="Times New Roman" w:cs="Times New Roman"/>
        </w:rPr>
        <w:t>⼊</w:t>
      </w:r>
      <w:r>
        <w:rPr>
          <w:rFonts w:hint="eastAsia" w:ascii="Times New Roman" w:hAnsi="Times New Roman" w:eastAsia="FangSong" w:cs="Times New Roman"/>
        </w:rPr>
        <w:t>下表中</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t / min</w:t>
            </w:r>
          </w:p>
        </w:tc>
        <w:tc>
          <w:tcPr>
            <w:tcBorders>
              <w:bottom w:val="single" w:sz="6" w:space="0" w:color="333333"/>
            </w:tcBorders>
          </w:tcPr>
          <w:p>
            <w:pPr>
              <w:pStyle w:val="Compact"/>
              <w:jc w:val="center"/>
            </w:pPr>
            <m:oMath>
              <m:sSub>
                <m:e>
                  <m:r>
                    <m:t>χ</m:t>
                  </m:r>
                </m:e>
                <m:sub>
                  <m:r>
                    <m:rPr>
                      <m:nor/>
                      <m:sty m:val="p"/>
                    </m:rPr>
                    <m:t>Fe(1)</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Mg(2)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Fe(2)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χ</m:t>
                  </m:r>
                </m:e>
                <m:sub>
                  <m:r>
                    <m:rPr>
                      <m:nor/>
                      <m:sty m:val="p"/>
                    </m:rPr>
                    <m:t>Mg(1)</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0.00450</w:t>
            </w:r>
          </w:p>
        </w:tc>
        <w:tc>
          <w:tcPr/>
          <w:p>
            <w:pPr>
              <w:pStyle w:val="Compact"/>
              <w:jc w:val="center"/>
            </w:pPr>
            <w:r>
              <w:rPr>
                <w:rFonts w:ascii="Times New Roman" w:hAnsi="Times New Roman" w:eastAsia="Times New Roman" w:cs="Times New Roman"/>
              </w:rPr>
              <w:t xml:space="preserve">0.9807</w:t>
            </w:r>
          </w:p>
        </w:tc>
        <w:tc>
          <w:tcPr/>
          <w:p>
            <w:pPr>
              <w:pStyle w:val="Compact"/>
              <w:jc w:val="center"/>
            </w:pPr>
            <w:r>
              <w:rPr>
                <w:rFonts w:ascii="Times New Roman" w:hAnsi="Times New Roman" w:eastAsia="Times New Roman" w:cs="Times New Roman"/>
              </w:rPr>
              <w:t xml:space="preserve">0.0174</w:t>
            </w:r>
          </w:p>
        </w:tc>
        <w:tc>
          <w:tcPr/>
          <w:p>
            <w:pPr>
              <w:pStyle w:val="Compact"/>
              <w:jc w:val="center"/>
            </w:pPr>
            <w:r>
              <w:rPr>
                <w:rFonts w:ascii="Times New Roman" w:hAnsi="Times New Roman" w:eastAsia="Times New Roman" w:cs="Times New Roman"/>
              </w:rPr>
              <w:t xml:space="preserve">0.9769</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600</w:t>
            </w:r>
          </w:p>
        </w:tc>
        <w:tc>
          <w:tcPr/>
          <w:p>
            <w:pPr>
              <w:pStyle w:val="Compact"/>
              <w:jc w:val="center"/>
            </w:pPr>
            <w:r>
              <w:rPr>
                <w:rFonts w:ascii="Times New Roman" w:hAnsi="Times New Roman" w:eastAsia="Times New Roman" w:cs="Times New Roman"/>
              </w:rPr>
              <w:t xml:space="preserve">0.00420</w:t>
            </w:r>
          </w:p>
        </w:tc>
        <w:tc>
          <w:tcPr/>
          <w:p>
            <w:pPr>
              <w:pStyle w:val="Compact"/>
              <w:jc w:val="center"/>
            </w:pPr>
            <w:r>
              <w:rPr>
                <w:rFonts w:ascii="Times New Roman" w:hAnsi="Times New Roman" w:eastAsia="Times New Roman" w:cs="Times New Roman"/>
              </w:rPr>
              <w:t xml:space="preserve">0.9804</w:t>
            </w:r>
          </w:p>
        </w:tc>
        <w:tc>
          <w:tcPr/>
          <w:p>
            <w:pPr>
              <w:pStyle w:val="Compact"/>
              <w:jc w:val="center"/>
            </w:pPr>
            <w:r>
              <w:rPr>
                <w:rFonts w:ascii="Times New Roman" w:hAnsi="Times New Roman" w:eastAsia="Times New Roman" w:cs="Times New Roman"/>
              </w:rPr>
              <w:t xml:space="preserve">0.0176</w:t>
            </w:r>
          </w:p>
        </w:tc>
        <w:tc>
          <w:tcPr/>
          <w:p>
            <w:pPr>
              <w:pStyle w:val="Compact"/>
              <w:jc w:val="center"/>
            </w:pPr>
            <w:r>
              <w:rPr>
                <w:rFonts w:ascii="Times New Roman" w:hAnsi="Times New Roman" w:eastAsia="Times New Roman" w:cs="Times New Roman"/>
              </w:rPr>
              <w:t xml:space="preserve">0.9771</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1920</w:t>
            </w:r>
          </w:p>
        </w:tc>
        <w:tc>
          <w:tcPr/>
          <w:p>
            <w:pPr>
              <w:pStyle w:val="Compact"/>
              <w:jc w:val="center"/>
            </w:pPr>
            <w:r>
              <w:rPr>
                <w:rFonts w:ascii="Times New Roman" w:hAnsi="Times New Roman" w:eastAsia="Times New Roman" w:cs="Times New Roman"/>
              </w:rPr>
              <w:t xml:space="preserve">0.00380</w:t>
            </w:r>
          </w:p>
        </w:tc>
        <w:tc>
          <w:tcPr/>
          <w:p>
            <w:pPr>
              <w:pStyle w:val="Compact"/>
              <w:jc w:val="center"/>
            </w:pPr>
            <w:r>
              <w:rPr>
                <w:rFonts w:ascii="Times New Roman" w:hAnsi="Times New Roman" w:eastAsia="Times New Roman" w:cs="Times New Roman"/>
              </w:rPr>
              <w:t xml:space="preserve">0.9801</w:t>
            </w:r>
          </w:p>
        </w:tc>
        <w:tc>
          <w:tcPr/>
          <w:p>
            <w:pPr>
              <w:pStyle w:val="Compact"/>
              <w:jc w:val="center"/>
            </w:pPr>
            <w:r>
              <w:rPr>
                <w:rFonts w:ascii="Times New Roman" w:hAnsi="Times New Roman" w:eastAsia="Times New Roman" w:cs="Times New Roman"/>
              </w:rPr>
              <w:t xml:space="preserve">0.0179</w:t>
            </w:r>
          </w:p>
        </w:tc>
        <w:tc>
          <w:tcPr/>
          <w:p>
            <w:pPr>
              <w:pStyle w:val="Compact"/>
              <w:jc w:val="center"/>
            </w:pPr>
            <w:r>
              <w:rPr>
                <w:rFonts w:ascii="Times New Roman" w:hAnsi="Times New Roman" w:eastAsia="Times New Roman" w:cs="Times New Roman"/>
              </w:rPr>
              <w:t xml:space="preserve">0.9774</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3720</w:t>
            </w:r>
          </w:p>
        </w:tc>
        <w:tc>
          <w:tcPr/>
          <w:p>
            <w:pPr>
              <w:pStyle w:val="Compact"/>
              <w:jc w:val="center"/>
            </w:pPr>
            <w:r>
              <w:rPr>
                <w:rFonts w:ascii="Times New Roman" w:hAnsi="Times New Roman" w:eastAsia="Times New Roman" w:cs="Times New Roman"/>
              </w:rPr>
              <w:t xml:space="preserve">0.00361</w:t>
            </w:r>
          </w:p>
        </w:tc>
        <w:tc>
          <w:tcPr/>
          <w:p>
            <w:pPr>
              <w:pStyle w:val="Compact"/>
              <w:jc w:val="center"/>
            </w:pPr>
            <w:r>
              <w:rPr>
                <w:rFonts w:ascii="Times New Roman" w:hAnsi="Times New Roman" w:eastAsia="Times New Roman" w:cs="Times New Roman"/>
              </w:rPr>
              <w:t xml:space="preserve">0.9798</w:t>
            </w:r>
          </w:p>
        </w:tc>
        <w:tc>
          <w:tcPr/>
          <w:p>
            <w:pPr>
              <w:pStyle w:val="Compact"/>
              <w:jc w:val="center"/>
            </w:pPr>
            <w:r>
              <w:rPr>
                <w:rFonts w:ascii="Times New Roman" w:hAnsi="Times New Roman" w:eastAsia="Times New Roman" w:cs="Times New Roman"/>
              </w:rPr>
              <w:t xml:space="preserve">0.0183</w:t>
            </w:r>
          </w:p>
        </w:tc>
        <w:tc>
          <w:tcPr/>
          <w:p>
            <w:pPr>
              <w:pStyle w:val="Compact"/>
              <w:jc w:val="center"/>
            </w:pPr>
            <w:r>
              <w:rPr>
                <w:rFonts w:ascii="Times New Roman" w:hAnsi="Times New Roman" w:eastAsia="Times New Roman" w:cs="Times New Roman"/>
              </w:rPr>
              <w:t xml:space="preserve">0.9778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6000</w:t>
            </w:r>
          </w:p>
        </w:tc>
        <w:tc>
          <w:tcPr/>
          <w:p>
            <w:pPr>
              <w:pStyle w:val="Compact"/>
              <w:jc w:val="center"/>
            </w:pPr>
            <w:r>
              <w:rPr>
                <w:rFonts w:ascii="Times New Roman" w:hAnsi="Times New Roman" w:eastAsia="Times New Roman" w:cs="Times New Roman"/>
              </w:rPr>
              <w:t xml:space="preserve">0.00335</w:t>
            </w:r>
          </w:p>
        </w:tc>
        <w:tc>
          <w:tcPr/>
          <w:p>
            <w:pPr>
              <w:pStyle w:val="Compact"/>
              <w:jc w:val="center"/>
            </w:pPr>
            <w:r>
              <w:rPr>
                <w:rFonts w:ascii="Times New Roman" w:hAnsi="Times New Roman" w:eastAsia="Times New Roman" w:cs="Times New Roman"/>
              </w:rPr>
              <w:t xml:space="preserve">0.9795</w:t>
            </w:r>
          </w:p>
        </w:tc>
        <w:tc>
          <w:tcPr/>
          <w:p>
            <w:pPr>
              <w:pStyle w:val="Compact"/>
              <w:jc w:val="center"/>
            </w:pPr>
            <w:r>
              <w:rPr>
                <w:rFonts w:ascii="Times New Roman" w:hAnsi="Times New Roman" w:eastAsia="Times New Roman" w:cs="Times New Roman"/>
              </w:rPr>
              <w:t xml:space="preserve">0.0185</w:t>
            </w:r>
          </w:p>
        </w:tc>
        <w:tc>
          <w:tcPr/>
          <w:p>
            <w:pPr>
              <w:pStyle w:val="Compact"/>
              <w:jc w:val="center"/>
            </w:pPr>
            <w:r>
              <w:rPr>
                <w:rFonts w:ascii="Times New Roman" w:hAnsi="Times New Roman" w:eastAsia="Times New Roman" w:cs="Times New Roman"/>
              </w:rPr>
              <w:t xml:space="preserve">0.9780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11760</w:t>
            </w:r>
          </w:p>
        </w:tc>
        <w:tc>
          <w:tcPr/>
          <w:p>
            <w:pPr>
              <w:pStyle w:val="Compact"/>
              <w:jc w:val="center"/>
            </w:pPr>
            <w:r>
              <w:rPr>
                <w:rFonts w:ascii="Times New Roman" w:hAnsi="Times New Roman" w:eastAsia="Times New Roman" w:cs="Times New Roman"/>
              </w:rPr>
              <w:t xml:space="preserve">0.00281</w:t>
            </w:r>
          </w:p>
        </w:tc>
        <w:tc>
          <w:tcPr/>
          <w:p>
            <w:pPr>
              <w:pStyle w:val="Compact"/>
              <w:jc w:val="center"/>
            </w:pPr>
            <w:r>
              <w:rPr>
                <w:rFonts w:ascii="Times New Roman" w:hAnsi="Times New Roman" w:eastAsia="Times New Roman" w:cs="Times New Roman"/>
              </w:rPr>
              <w:t xml:space="preserve">0.9790</w:t>
            </w:r>
          </w:p>
        </w:tc>
        <w:tc>
          <w:tcPr/>
          <w:p>
            <w:pPr>
              <w:pStyle w:val="Compact"/>
              <w:jc w:val="center"/>
            </w:pPr>
            <w:r>
              <w:rPr>
                <w:rFonts w:ascii="Times New Roman" w:hAnsi="Times New Roman" w:eastAsia="Times New Roman" w:cs="Times New Roman"/>
              </w:rPr>
              <w:t xml:space="preserve">0.0191</w:t>
            </w:r>
          </w:p>
        </w:tc>
        <w:tc>
          <w:tcPr/>
          <w:p>
            <w:pPr>
              <w:pStyle w:val="Compact"/>
              <w:jc w:val="center"/>
            </w:pPr>
            <w:r>
              <w:rPr>
                <w:rFonts w:ascii="Times New Roman" w:hAnsi="Times New Roman" w:eastAsia="Times New Roman" w:cs="Times New Roman"/>
              </w:rPr>
              <w:t xml:space="preserve">0.9786</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20300</w:t>
            </w:r>
          </w:p>
        </w:tc>
        <w:tc>
          <w:tcPr/>
          <w:p>
            <w:pPr>
              <w:pStyle w:val="Compact"/>
              <w:jc w:val="center"/>
            </w:pPr>
            <w:r>
              <w:rPr>
                <w:rFonts w:ascii="Times New Roman" w:hAnsi="Times New Roman" w:eastAsia="Times New Roman" w:cs="Times New Roman"/>
              </w:rPr>
              <w:t xml:space="preserve">0.00261</w:t>
            </w:r>
          </w:p>
        </w:tc>
        <w:tc>
          <w:tcPr/>
          <w:p>
            <w:pPr>
              <w:pStyle w:val="Compact"/>
              <w:jc w:val="center"/>
            </w:pPr>
            <w:r>
              <w:rPr>
                <w:rFonts w:ascii="Times New Roman" w:hAnsi="Times New Roman" w:eastAsia="Times New Roman" w:cs="Times New Roman"/>
              </w:rPr>
              <w:t xml:space="preserve">0.9788</w:t>
            </w:r>
          </w:p>
        </w:tc>
        <w:tc>
          <w:tcPr/>
          <w:p>
            <w:pPr>
              <w:pStyle w:val="Compact"/>
              <w:jc w:val="center"/>
            </w:pPr>
            <w:r>
              <w:rPr>
                <w:rFonts w:ascii="Times New Roman" w:hAnsi="Times New Roman" w:eastAsia="Times New Roman" w:cs="Times New Roman"/>
              </w:rPr>
              <w:t xml:space="preserve">0.0193</w:t>
            </w:r>
          </w:p>
        </w:tc>
        <w:tc>
          <w:tcPr/>
          <w:p>
            <w:pPr>
              <w:pStyle w:val="Compact"/>
              <w:jc w:val="center"/>
            </w:pPr>
            <w:r>
              <w:rPr>
                <w:rFonts w:ascii="Times New Roman" w:hAnsi="Times New Roman" w:eastAsia="Times New Roman" w:cs="Times New Roman"/>
              </w:rPr>
              <w:t xml:space="preserve">0.9788</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29700</w:t>
            </w:r>
          </w:p>
        </w:tc>
        <w:tc>
          <w:tcPr/>
          <w:p>
            <w:pPr>
              <w:pStyle w:val="Compact"/>
              <w:jc w:val="center"/>
            </w:pPr>
            <w:r>
              <w:rPr>
                <w:rFonts w:ascii="Times New Roman" w:hAnsi="Times New Roman" w:eastAsia="Times New Roman" w:cs="Times New Roman"/>
              </w:rPr>
              <w:t xml:space="preserve">0.00233</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48165</w:t>
            </w:r>
          </w:p>
        </w:tc>
        <w:tc>
          <w:tcPr/>
          <w:p>
            <w:pPr>
              <w:pStyle w:val="Compact"/>
              <w:jc w:val="center"/>
            </w:pPr>
            <w:r>
              <w:rPr>
                <w:rFonts w:ascii="Times New Roman" w:hAnsi="Times New Roman" w:eastAsia="Times New Roman" w:cs="Times New Roman"/>
              </w:rPr>
              <w:t xml:space="preserve">0.00232</w:t>
            </w:r>
          </w:p>
        </w:tc>
        <w:tc>
          <w:tcPr/>
          <w:p>
            <w:pPr>
              <w:pStyle w:val="Compact"/>
              <w:jc w:val="center"/>
            </w:pPr>
            <w:r>
              <w:rPr>
                <w:rFonts w:ascii="Times New Roman" w:hAnsi="Times New Roman" w:eastAsia="Times New Roman" w:cs="Times New Roman"/>
              </w:rPr>
              <w:t xml:space="preserve">0.9785</w:t>
            </w:r>
          </w:p>
        </w:tc>
        <w:tc>
          <w:tcPr/>
          <w:p>
            <w:pPr>
              <w:pStyle w:val="Compact"/>
              <w:jc w:val="center"/>
            </w:pPr>
            <w:r>
              <w:rPr>
                <w:rFonts w:ascii="Times New Roman" w:hAnsi="Times New Roman" w:eastAsia="Times New Roman" w:cs="Times New Roman"/>
              </w:rPr>
              <w:t xml:space="preserve">0.0195</w:t>
            </w:r>
          </w:p>
        </w:tc>
        <w:tc>
          <w:tcPr/>
          <w:p>
            <w:pPr>
              <w:pStyle w:val="Compact"/>
              <w:jc w:val="center"/>
            </w:pPr>
            <w:r>
              <w:rPr>
                <w:rFonts w:ascii="Times New Roman" w:hAnsi="Times New Roman" w:eastAsia="Times New Roman" w:cs="Times New Roman"/>
              </w:rPr>
              <w:t xml:space="preserve">0.9790</w:t>
            </w:r>
          </w:p>
        </w:tc>
      </w:tr>
    </w:tbl>
    <w:p>
      <w:pPr>
        <w:pStyle w:val="Compact"/>
        <w:numPr>
          <w:ilvl w:val="0"/>
          <w:numId w:val="1010"/>
        </w:numPr>
        <w:spacing w:before="120"/>
        <w:ind w:firstLine="420"/>
      </w:pPr>
      <w:r>
        <w:rPr>
          <w:rFonts w:hint="eastAsia" w:ascii="Times New Roman" w:hAnsi="Times New Roman" w:eastAsia="FangSong" w:cs="Times New Roman"/>
        </w:rPr>
        <w:t xml:space="preserve">计算分配系数</w:t>
      </w:r>
      <w:r>
        <w:rPr>
          <w:rFonts w:ascii="Times New Roman" w:hAnsi="Times New Roman" w:eastAsia="Times New Roman" w:cs="Times New Roman"/>
        </w:rPr>
        <w:t xml:space="preserve"> </w:t>
      </w:r>
      <m:oMath>
        <m:sSub>
          <m:e>
            <m:r>
              <m:t>K</m:t>
            </m:r>
          </m:e>
          <m:sub>
            <m:sSup>
              <m:e>
                <m:r>
                  <m:t>D</m:t>
                </m:r>
              </m:e>
              <m:sup>
                <m:r>
                  <m:t>𝜍</m:t>
                </m:r>
              </m:sup>
            </m:sSup>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w:t>
      </w:r>
      <w:r>
        <w:rPr>
          <w:rFonts w:hint="eastAsia" w:ascii="Times New Roman" w:hAnsi="Times New Roman" w:eastAsia="Times New Roman" w:cs="Times New Roman"/>
        </w:rPr>
        <w:t>⽰：</w:t>
      </w:r>
      <w:r>
        <w:rPr>
          <w:rFonts w:hint="eastAsia" w:ascii="Times New Roman" w:hAnsi="Times New Roman" w:eastAsia="FangSong" w:cs="Times New Roman"/>
        </w:rPr>
        <w:t>根据表中数据</w:t>
      </w:r>
      <w:r>
        <w:rPr>
          <w:rFonts w:hint="eastAsia" w:ascii="Times New Roman" w:hAnsi="Times New Roman" w:eastAsia="Times New Roman" w:cs="Times New Roman"/>
        </w:rPr>
        <w:t>，</w:t>
      </w:r>
      <w:r>
        <w:rPr>
          <w:rFonts w:hint="eastAsia" w:ascii="Times New Roman" w:hAnsi="Times New Roman" w:eastAsia="FangSong" w:cs="Times New Roman"/>
        </w:rPr>
        <w:t>合理判断并选择数据</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逆反应的速率常数分别为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假设正</w:t>
      </w:r>
      <w:r>
        <w:rPr>
          <w:rFonts w:hint="eastAsia" w:ascii="Times New Roman" w:hAnsi="Times New Roman" w:eastAsia="Times New Roman" w:cs="Times New Roman"/>
        </w:rPr>
        <w:t>、</w:t>
      </w:r>
      <w:r>
        <w:rPr>
          <w:rFonts w:hint="eastAsia" w:ascii="Times New Roman" w:hAnsi="Times New Roman" w:eastAsia="FangSong" w:cs="Times New Roman"/>
        </w:rPr>
        <w:t>逆反应速率表达形式均与基元反应类似</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逆反应速率分别与占据相应位置的各离</w:t>
      </w:r>
      <w:r>
        <w:rPr>
          <w:rFonts w:hint="eastAsia" w:ascii="Times New Roman" w:hAnsi="Times New Roman" w:eastAsia="Times New Roman" w:cs="Times New Roman"/>
        </w:rPr>
        <w:t>⼦</w:t>
      </w:r>
      <w:r>
        <w:rPr>
          <w:rFonts w:hint="eastAsia" w:ascii="Times New Roman" w:hAnsi="Times New Roman" w:eastAsia="FangSong" w:cs="Times New Roman"/>
        </w:rPr>
        <w:t>的摩尔分数</w:t>
      </w:r>
      <w:r>
        <w:rPr>
          <w:rFonts w:hint="eastAsia" w:ascii="Times New Roman" w:hAnsi="Times New Roman" w:eastAsia="Times New Roman" w:cs="Times New Roman"/>
        </w:rPr>
        <w:t>？</w:t>
      </w:r>
      <w:r>
        <w:rPr>
          <w:rFonts w:hint="eastAsia" w:ascii="Times New Roman" w:hAnsi="Times New Roman" w:eastAsia="FangSong" w:cs="Times New Roman"/>
        </w:rPr>
        <w:t>成正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?54</w:t>
      </w:r>
      <w:r>
        <w:rPr>
          <w:rFonts w:hint="eastAsia" w:ascii="Times New Roman" w:hAnsi="Times New Roman" w:eastAsia="FangSong" w:cs="Times New Roman"/>
        </w:rPr>
        <w:t>的关系</w:t>
      </w:r>
      <w:r>
        <w:rPr>
          <w:rFonts w:ascii="Times New Roman" w:hAnsi="Times New Roman" w:eastAsia="Times New Roman" w:cs="Times New Roman"/>
        </w:rPr>
        <w:t xml:space="preserve"> </w:t>
      </w:r>
      <m:oMath>
        <m:r>
          <m:rPr>
            <m:sty m:val="p"/>
          </m:rPr>
          <m:t>↕</m:t>
        </m:r>
        <m:sSub>
          <m:e>
            <m:r>
              <m:rPr>
                <m:sty m:val="p"/>
              </m:rPr>
              <m:t>↕</m:t>
            </m:r>
          </m:e>
          <m:sub>
            <m:r>
              <m:rPr>
                <m:sty m:val="p"/>
              </m:rPr>
              <m:t>↕</m:t>
            </m:r>
          </m:sub>
        </m:sSub>
      </m:oMath>
    </w:p>
    <w:p>
      <w:pPr>
        <w:pStyle w:val="Compact"/>
        <w:numPr>
          <w:ilvl w:val="0"/>
          <w:numId w:val="1010"/>
        </w:numPr>
        <w:ind w:firstLine="420"/>
      </w:pPr>
      <w:r>
        <w:rPr>
          <w:rFonts w:hint="eastAsia" w:ascii="Times New Roman" w:hAnsi="Times New Roman" w:eastAsia="FangSong" w:cs="Times New Roman"/>
        </w:rPr>
        <w:t>利</w:t>
      </w:r>
      <w:r>
        <w:rPr>
          <w:rFonts w:hint="eastAsia" w:ascii="Times New Roman" w:hAnsi="Times New Roman" w:eastAsia="Times New Roman" w:cs="Times New Roman"/>
        </w:rPr>
        <w:t>⽤</w:t>
      </w:r>
      <w:r>
        <w:rPr>
          <w:rFonts w:hint="eastAsia" w:ascii="Times New Roman" w:hAnsi="Times New Roman" w:eastAsia="FangSong" w:cs="Times New Roman"/>
        </w:rPr>
        <w:t>上表中起始阶段的数据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编号</w:t>
      </w:r>
      <w:r>
        <w:rPr>
          <w:rFonts w:ascii="Times New Roman" w:hAnsi="Times New Roman" w:eastAsia="Times New Roman" w:cs="Times New Roman"/>
        </w:rPr>
        <w:t xml:space="preserve"> 1~4 </w:t>
      </w:r>
      <w:r>
        <w:rPr>
          <w:rFonts w:hint="eastAsia" w:ascii="Times New Roman" w:hAnsi="Times New Roman" w:eastAsia="FangSong" w:cs="Times New Roman"/>
        </w:rPr>
        <w:t>的数据进</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?54</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可将</w:t>
      </w:r>
      <w:r>
        <w:rPr>
          <w:rFonts w:ascii="Times New Roman" w:hAnsi="Times New Roman" w:eastAsia="Times New Roman" w:cs="Times New Roman"/>
        </w:rPr>
        <w:t xml:space="preserve"> </w:t>
      </w:r>
      <m:oMath>
        <m:r>
          <m:rPr>
            <m:sty m:val="p"/>
          </m:rPr>
          <m:t>M</m:t>
        </m:r>
        <m:sSup>
          <m:e>
            <m:r>
              <m:rPr>
                <m:sty m:val="p"/>
              </m:rPr>
              <m:t>g</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的摩尔分数近似视为常数</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0.9780；</w:t>
      </w:r>
    </w:p>
    <w:p>
      <w:pPr>
        <w:pStyle w:val="BodyText"/>
        <w:ind w:firstLine="420"/>
      </w:pPr>
      <w:r>
        <w:rPr>
          <w:rFonts w:hint="eastAsia" w:ascii="Times New Roman" w:hAnsi="Times New Roman" w:eastAsia="FangSong" w:cs="Times New Roman"/>
        </w:rPr>
        <w:t>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常微分</w:t>
      </w:r>
      <w:r>
        <w:rPr>
          <w:rFonts w:hint="eastAsia" w:ascii="Times New Roman" w:hAnsi="Times New Roman" w:eastAsia="Times New Roman" w:cs="Times New Roman"/>
        </w:rPr>
        <w:t>⽅</w:t>
      </w:r>
      <w:r>
        <w:rPr>
          <w:rFonts w:hint="eastAsia" w:ascii="Times New Roman" w:hAnsi="Times New Roman" w:eastAsia="FangSong" w:cs="Times New Roman"/>
        </w:rPr>
        <w:t>程的解</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y</m:t>
              </m:r>
            </m:e>
            <m:sup>
              <m:r>
                <m:rPr>
                  <m:sty m:val="p"/>
                </m:rPr>
                <m:t>′</m:t>
              </m:r>
            </m:sup>
          </m:sSup>
          <m:r>
            <m:rPr>
              <m:sty m:val="p"/>
            </m:rPr>
            <m:t>=</m:t>
          </m:r>
          <m:r>
            <m:t>k</m:t>
          </m:r>
          <m:r>
            <m:t>y</m:t>
          </m:r>
          <m:r>
            <m:rPr>
              <m:sty m:val="p"/>
            </m:rPr>
            <m:t>,</m:t>
          </m:r>
          <m:r>
            <m:rPr>
              <m:nor/>
              <m:sty m:val="p"/>
            </m:rPr>
            <m:t>其解为:</m:t>
          </m:r>
          <m:r>
            <m:rPr>
              <m:sty m:val="p"/>
            </m:rPr>
            <m:t>ln</m:t>
          </m:r>
          <m:r>
            <m:t>y</m:t>
          </m:r>
          <m:r>
            <m:rPr>
              <m:sty m:val="p"/>
            </m:rPr>
            <m:t>=</m:t>
          </m:r>
          <m:r>
            <m:t>k</m:t>
          </m:r>
          <m:r>
            <m:t>x</m:t>
          </m:r>
          <m:r>
            <m:rPr>
              <m:sty m:val="p"/>
            </m:rPr>
            <m:t>+</m:t>
          </m:r>
          <m:r>
            <m:t>c</m:t>
          </m:r>
        </m:oMath>
      </m:oMathPara>
    </w:p>
    <w:p>
      <w:pPr>
        <w:pStyle w:val="FirstParagraph"/>
      </w:pPr>
      <m:oMathPara>
        <m:oMathParaPr>
          <m:jc m:val="center"/>
          <m:ctrlPr>
            <w:rPr>
              <w:sz w:val="28"/>
              <w:szCs w:val="28"/>
            </w:rPr>
          </m:ctrlPr>
        </m:oMathParaPr>
        <m:oMath>
          <m:sSup>
            <m:e>
              <m:r>
                <m:t>y</m:t>
              </m:r>
            </m:e>
            <m:sup>
              <m:r>
                <m:rPr>
                  <m:sty m:val="p"/>
                </m:rPr>
                <m:t>′</m:t>
              </m:r>
            </m:sup>
          </m:sSup>
          <m:r>
            <m:rPr>
              <m:sty m:val="p"/>
            </m:rPr>
            <m:t>=</m:t>
          </m:r>
          <m:r>
            <m:t>k</m:t>
          </m:r>
          <m:r>
            <m:rPr>
              <m:sty m:val="p"/>
            </m:rPr>
            <m:t>(</m:t>
          </m:r>
          <m:r>
            <m:t>a</m:t>
          </m:r>
          <m:r>
            <m:t>y</m:t>
          </m:r>
          <m:r>
            <m:rPr>
              <m:sty m:val="p"/>
            </m:rPr>
            <m:t>+</m:t>
          </m:r>
          <m:r>
            <m:t>b</m:t>
          </m:r>
          <m:r>
            <m:rPr>
              <m:sty m:val="p"/>
            </m:rPr>
            <m:t>)</m:t>
          </m:r>
          <m:r>
            <m:rPr>
              <m:sty m:val="p"/>
            </m:rPr>
            <m:t>,</m:t>
          </m:r>
          <m:r>
            <m:rPr>
              <m:nor/>
              <m:sty m:val="p"/>
            </m:rPr>
            <m:t>其解为:</m:t>
          </m:r>
          <m:f>
            <m:fPr>
              <m:type m:val="bar"/>
            </m:fPr>
            <m:num>
              <m:r>
                <m:t>1</m:t>
              </m:r>
            </m:num>
            <m:den>
              <m:r>
                <m:t>a</m:t>
              </m:r>
            </m:den>
          </m:f>
          <m:r>
            <m:rPr>
              <m:sty m:val="p"/>
            </m:rPr>
            <m:t>ln</m:t>
          </m:r>
          <m:r>
            <m:rPr>
              <m:sty m:val="p"/>
            </m:rPr>
            <m:t>(</m:t>
          </m:r>
          <m:r>
            <m:t>a</m:t>
          </m:r>
          <m:r>
            <m:t>y</m:t>
          </m:r>
          <m:r>
            <m:rPr>
              <m:sty m:val="p"/>
            </m:rPr>
            <m:t>+</m:t>
          </m:r>
          <m:r>
            <m:t>b</m:t>
          </m:r>
          <m:r>
            <m:rPr>
              <m:sty m:val="p"/>
            </m:rPr>
            <m:t>)</m:t>
          </m:r>
          <m:r>
            <m:rPr>
              <m:sty m:val="p"/>
            </m:rPr>
            <m:t>=</m:t>
          </m:r>
          <m:r>
            <m:t>k</m:t>
          </m:r>
          <m:r>
            <m:t>x</m:t>
          </m:r>
          <m:r>
            <m:rPr>
              <m:sty m:val="p"/>
            </m:rPr>
            <m:t>+</m:t>
          </m:r>
          <m:r>
            <m:t>c</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44"/>
    <w:bookmarkStart w:id="5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甲酸受热分解有脱水和脱羧两种方式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方式</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r>
          <m:rPr>
            <m:sty m:val="p"/>
          </m:rPr>
          <m:t>H</m:t>
        </m:r>
        <m:r>
          <m:rPr>
            <m:sty m:val="p"/>
          </m:rPr>
          <m:t>=</m:t>
        </m:r>
        <m:sSub>
          <m:e>
            <m:r>
              <m:rPr>
                <m:sty m:val="p"/>
              </m:rPr>
              <m:t>H</m:t>
            </m:r>
          </m:e>
          <m:sub>
            <m:r>
              <m:t>2</m:t>
            </m:r>
          </m:sub>
        </m:sSub>
        <m:r>
          <m:rPr>
            <m:sty m:val="p"/>
          </m:rPr>
          <m:t>O</m:t>
        </m:r>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方式</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t>H</m:t>
        </m:r>
        <m:r>
          <m:t>C</m:t>
        </m:r>
        <m:r>
          <m:t>O</m:t>
        </m:r>
        <m:r>
          <m:t>O</m:t>
        </m:r>
        <m:r>
          <m:t>H</m:t>
        </m:r>
        <m:r>
          <m:rPr>
            <m:sty m:val="p"/>
          </m:rPr>
          <m:t>=</m:t>
        </m:r>
        <m:sSub>
          <m:e>
            <m:r>
              <m:t>H</m:t>
            </m:r>
          </m:e>
          <m:sub>
            <m:r>
              <m:t>2</m:t>
            </m:r>
          </m:sub>
        </m:sSub>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在高温水热无催化剂条件下</w:t>
      </w:r>
      <w:r>
        <w:rPr>
          <w:rFonts w:hint="eastAsia" w:ascii="Times New Roman" w:hAnsi="Times New Roman" w:eastAsia="Times New Roman" w:cs="Times New Roman"/>
        </w:rPr>
        <w:t>，</w:t>
      </w:r>
      <w:r>
        <w:rPr>
          <w:rFonts w:hint="eastAsia" w:ascii="Times New Roman" w:hAnsi="Times New Roman" w:eastAsia="FangSong" w:cs="Times New Roman"/>
        </w:rPr>
        <w:t>主要发生方式</w:t>
      </w:r>
      <w:r>
        <w:rPr>
          <w:rFonts w:hint="eastAsia" w:ascii="Times New Roman" w:hAnsi="Times New Roman" w:eastAsia="Times New Roman" w:cs="Times New Roman"/>
        </w:rPr>
        <w:t>(1)。</w:t>
      </w:r>
      <w:r>
        <w:rPr>
          <w:rFonts w:hint="eastAsia" w:ascii="Times New Roman" w:hAnsi="Times New Roman" w:eastAsia="FangSong" w:cs="Times New Roman"/>
        </w:rPr>
        <w:t>为获得水热条件下脱水反应的相关数据</w:t>
      </w:r>
      <w:r>
        <w:rPr>
          <w:rFonts w:hint="eastAsia" w:ascii="Times New Roman" w:hAnsi="Times New Roman" w:eastAsia="Times New Roman" w:cs="Times New Roman"/>
        </w:rPr>
        <w:t>，</w:t>
      </w:r>
      <w:r>
        <w:rPr>
          <w:rFonts w:hint="eastAsia" w:ascii="Times New Roman" w:hAnsi="Times New Roman" w:eastAsia="FangSong" w:cs="Times New Roman"/>
        </w:rPr>
        <w:t>开展了以下实验</w:t>
      </w:r>
      <w:r>
        <w:rPr>
          <w:rFonts w:hint="eastAsia" w:ascii="Times New Roman" w:hAnsi="Times New Roman" w:eastAsia="Times New Roman" w:cs="Times New Roman"/>
        </w:rPr>
        <w:t>：</w:t>
      </w:r>
      <w:r>
        <w:rPr>
          <w:rFonts w:hint="eastAsia" w:ascii="Times New Roman" w:hAnsi="Times New Roman" w:eastAsia="FangSong" w:cs="Times New Roman"/>
        </w:rPr>
        <w:t>室温下向耐压石英核磁管中加入</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的甲酸水溶液并密封</w:t>
      </w:r>
      <w:r>
        <w:rPr>
          <w:rFonts w:hint="eastAsia" w:ascii="Times New Roman" w:hAnsi="Times New Roman" w:eastAsia="Times New Roman" w:cs="Times New Roman"/>
        </w:rPr>
        <w:t>，</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下反应一段时间后</w:t>
      </w:r>
      <w:r>
        <w:rPr>
          <w:rFonts w:hint="eastAsia" w:ascii="Times New Roman" w:hAnsi="Times New Roman" w:eastAsia="Times New Roman" w:cs="Times New Roman"/>
        </w:rPr>
        <w:t>，</w:t>
      </w:r>
      <w:r>
        <w:rPr>
          <w:rFonts w:hint="eastAsia" w:ascii="Times New Roman" w:hAnsi="Times New Roman" w:eastAsia="FangSong" w:cs="Times New Roman"/>
        </w:rPr>
        <w:t>记录温度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下核磁管中液相的体积占比</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随后将石英管快速降至室温终止反应</w:t>
      </w:r>
      <w:r>
        <w:rPr>
          <w:rFonts w:hint="eastAsia" w:ascii="Times New Roman" w:hAnsi="Times New Roman" w:eastAsia="Times New Roman" w:cs="Times New Roman"/>
        </w:rPr>
        <w:t>(</w:t>
      </w:r>
      <w:r>
        <w:rPr>
          <w:rFonts w:hint="eastAsia" w:ascii="Times New Roman" w:hAnsi="Times New Roman" w:eastAsia="FangSong" w:cs="Times New Roman"/>
        </w:rPr>
        <w:t>此时液相占比与反应温度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时的不同</w:t>
      </w:r>
      <w:r>
        <w:rPr>
          <w:rFonts w:hint="eastAsia" w:ascii="Times New Roman" w:hAnsi="Times New Roman" w:eastAsia="Times New Roman" w:cs="Times New Roman"/>
        </w:rPr>
        <w:t>)，</w:t>
      </w:r>
      <w:r>
        <w:rPr>
          <w:rFonts w:hint="eastAsia" w:ascii="Times New Roman" w:hAnsi="Times New Roman" w:eastAsia="FangSong" w:cs="Times New Roman"/>
        </w:rPr>
        <w:t>利用核磁分析液相和气相中各物种的浓度</w:t>
      </w:r>
      <w:r>
        <w:rPr>
          <w:rFonts w:hint="eastAsia" w:ascii="Times New Roman" w:hAnsi="Times New Roman" w:eastAsia="Times New Roman" w:cs="Times New Roman"/>
        </w:rPr>
        <w:t>，</w:t>
      </w:r>
      <w:r>
        <w:rPr>
          <w:rFonts w:hint="eastAsia" w:ascii="Times New Roman" w:hAnsi="Times New Roman" w:eastAsia="FangSong" w:cs="Times New Roman"/>
        </w:rPr>
        <w:t>通过计算得到甲酸分解的转化率</w:t>
      </w:r>
      <w:r>
        <w:rPr>
          <w:rFonts w:hint="eastAsia" w:ascii="Times New Roman" w:hAnsi="Times New Roman" w:eastAsia="Times New Roman" w:cs="Times New Roman"/>
        </w:rPr>
        <w:t>，</w:t>
      </w:r>
      <w:r>
        <w:rPr>
          <w:rFonts w:hint="eastAsia" w:ascii="Times New Roman" w:hAnsi="Times New Roman" w:eastAsia="FangSong" w:cs="Times New Roman"/>
        </w:rPr>
        <w:t>进而分析反应热力学和动力学</w:t>
      </w:r>
      <w:r>
        <w:rPr>
          <w:rFonts w:hint="eastAsia" w:ascii="Times New Roman" w:hAnsi="Times New Roman" w:eastAsia="Times New Roman" w:cs="Times New Roman"/>
        </w:rPr>
        <w:t>。</w:t>
      </w:r>
      <w:r>
        <w:rPr>
          <w:rFonts w:hint="eastAsia" w:ascii="Times New Roman" w:hAnsi="Times New Roman" w:eastAsia="FangSong" w:cs="Times New Roman"/>
        </w:rPr>
        <w:t>甲酸水热脱羧反应的机理如图</w:t>
      </w:r>
      <w:r>
        <w:rPr>
          <w:rFonts w:hint="eastAsia" w:ascii="Times New Roman" w:hAnsi="Times New Roman" w:eastAsia="Times New Roman" w:cs="Times New Roman"/>
        </w:rPr>
        <w:t>3.1</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其中质子化甲酸中间体的生成是快速平衡反应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0390"/>
            <wp:effectExtent b="0" l="0" r="0" t="0"/>
            <wp:docPr descr="" title="" id="46" name="Picture"/>
            <a:graphic>
              <a:graphicData uri="http://schemas.openxmlformats.org/drawingml/2006/picture">
                <pic:pic>
                  <pic:nvPicPr>
                    <pic:cNvPr descr="d9827041a7101c8e4eb7a02398e543691f3a3c7f89ba14c3bfdf7b9124dceaa8.jpg" id="47" name="Picture"/>
                    <pic:cNvPicPr>
                      <a:picLocks noChangeArrowheads="1" noChangeAspect="1"/>
                    </pic:cNvPicPr>
                  </pic:nvPicPr>
                  <pic:blipFill>
                    <a:blip r:embed="rId45"/>
                    <a:stretch>
                      <a:fillRect/>
                    </a:stretch>
                  </pic:blipFill>
                  <pic:spPr bwMode="auto">
                    <a:xfrm>
                      <a:off x="0" y="0"/>
                      <a:ext cx="3600000" cy="650390"/>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3.1 </w:t>
      </w:r>
      <w:r>
        <w:rPr>
          <w:rFonts w:hint="eastAsia" w:ascii="Times New Roman" w:hAnsi="Times New Roman" w:eastAsia="FangSong" w:cs="Times New Roman"/>
          <w:b w:val="0"/>
          <w:i w:val="0"/>
          <w:sz w:val="21"/>
        </w:rPr>
        <w:t xml:space="preserve">甲酸水热脱水反应的机理</w:t>
      </w:r>
    </w:p>
    <w:p>
      <w:pPr>
        <w:pStyle w:val="BodyText"/>
        <w:ind w:firstLine="420"/>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当向反应体系中加入</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反应速率</w:t>
      </w:r>
      <w:r>
        <w:rPr>
          <w:rFonts w:ascii="Times New Roman" w:hAnsi="Times New Roman" w:eastAsia="Times New Roman" w:cs="Times New Roman"/>
        </w:rPr>
        <w:t xml:space="preserve"> </w:t>
      </w:r>
      <m:oMath>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与甲酸和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1</m:t>
              </m:r>
            </m:sub>
          </m:sSub>
          <m:r>
            <m:rPr>
              <m:sty m:val="p"/>
            </m:rPr>
            <m:t>=</m:t>
          </m:r>
          <m:sSub>
            <m:e>
              <m:r>
                <m:t>k</m:t>
              </m:r>
            </m:e>
            <m:sub>
              <m:r>
                <m:t>1</m:t>
              </m:r>
            </m:sub>
          </m:sSub>
          <m:r>
            <m:rPr>
              <m:sty m:val="p"/>
            </m:rPr>
            <m:t>(</m:t>
          </m:r>
          <m:r>
            <m:rPr>
              <m:sty m:val="p"/>
            </m:rPr>
            <m:t>H</m:t>
          </m:r>
          <m:r>
            <m:rPr>
              <m:sty m:val="p"/>
            </m:rPr>
            <m:t>C</m:t>
          </m:r>
          <m:r>
            <m:rPr>
              <m:sty m:val="p"/>
            </m:rPr>
            <m:t>O</m:t>
          </m:r>
          <m:r>
            <m:rPr>
              <m:sty m:val="p"/>
            </m:rPr>
            <m:t>O</m:t>
          </m:r>
          <m:r>
            <m:rPr>
              <m:sty m:val="p"/>
            </m:rPr>
            <m:t>H</m:t>
          </m:r>
          <m:r>
            <m:rPr>
              <m:sty m:val="p"/>
            </m:rPr>
            <m:t>)</m:t>
          </m:r>
          <m:r>
            <m:rPr>
              <m:sty m:val="p"/>
            </m:rPr>
            <m:t>(</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若反应体系中不加</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甲酸分解速率</w:t>
      </w:r>
      <w:r>
        <w:rPr>
          <w:rFonts w:ascii="Times New Roman" w:hAnsi="Times New Roman" w:eastAsia="Times New Roman" w:cs="Times New Roman"/>
        </w:rPr>
        <w:t xml:space="preserve"> </w:t>
      </w:r>
      <m:oMath>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与甲酸浓度的关系为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2</m:t>
              </m:r>
            </m:sub>
          </m:sSub>
          <m:r>
            <m:rPr>
              <m:sty m:val="p"/>
            </m:rPr>
            <m:t>=</m:t>
          </m:r>
          <m:sSub>
            <m:e>
              <m:r>
                <m:t>k</m:t>
              </m:r>
            </m:e>
            <m:sub>
              <m:r>
                <m:t>2</m:t>
              </m:r>
            </m:sub>
          </m:sSub>
          <m:r>
            <m:rPr>
              <m:sty m:val="p"/>
            </m:rPr>
            <m:t>(</m:t>
          </m:r>
          <m:r>
            <m:rPr>
              <m:sty m:val="p"/>
            </m:rPr>
            <m:t>H</m:t>
          </m:r>
          <m:r>
            <m:rPr>
              <m:sty m:val="p"/>
            </m:rPr>
            <m:t>C</m:t>
          </m:r>
          <m:r>
            <m:rPr>
              <m:sty m:val="p"/>
            </m:rPr>
            <m:t>O</m:t>
          </m:r>
          <m:r>
            <m:rPr>
              <m:sty m:val="p"/>
            </m:rPr>
            <m:t>O</m:t>
          </m:r>
          <m:r>
            <m:rPr>
              <m:sty m:val="p"/>
            </m:rPr>
            <m:t>H</m:t>
          </m:r>
          <m:sSup>
            <m:e>
              <m:r>
                <m:rPr>
                  <m:sty m:val="p"/>
                </m:rPr>
                <m:t>)</m:t>
              </m:r>
            </m:e>
            <m:sup>
              <m:r>
                <m:t>1.5</m:t>
              </m:r>
            </m:sup>
          </m:sSup>
        </m:oMath>
      </m:oMathPara>
    </w:p>
    <w:p>
      <w:pPr>
        <w:pStyle w:val="FirstParagraph"/>
        <w:ind w:firstLine="420"/>
      </w:pPr>
      <w:r>
        <w:rPr>
          <w:rFonts w:ascii="Times New Roman" w:hAnsi="Times New Roman" w:eastAsia="Times New Roman" w:cs="Times New Roman"/>
        </w:rPr>
        <w:t xml:space="preserve">3- 1 </w:t>
      </w:r>
      <w:r>
        <w:rPr>
          <w:rFonts w:hint="eastAsia" w:ascii="Times New Roman" w:hAnsi="Times New Roman" w:eastAsia="FangSong" w:cs="Times New Roman"/>
        </w:rPr>
        <w:t xml:space="preserve">推导加</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和不加</w:t>
      </w:r>
      <w:r>
        <w:rPr>
          <w:rFonts w:ascii="Times New Roman" w:hAnsi="Times New Roman" w:eastAsia="Times New Roman" w:cs="Times New Roman"/>
        </w:rPr>
        <w:t xml:space="preserve"> HCl </w:t>
      </w:r>
      <w:r>
        <w:rPr>
          <w:rFonts w:hint="eastAsia" w:ascii="Times New Roman" w:hAnsi="Times New Roman" w:eastAsia="FangSong" w:cs="Times New Roman"/>
        </w:rPr>
        <w:t>两种情形下的反应动力学方程</w:t>
      </w:r>
      <w:r>
        <w:rPr>
          <w:rFonts w:hint="eastAsia" w:ascii="Times New Roman" w:hAnsi="Times New Roman" w:eastAsia="Times New Roman" w:cs="Times New Roman"/>
        </w:rPr>
        <w:t>。</w:t>
      </w:r>
    </w:p>
    <w:p>
      <w:pPr>
        <w:pStyle w:val="Compact"/>
        <w:numPr>
          <w:ilvl w:val="0"/>
          <w:numId w:val="1011"/>
        </w:numPr>
        <w:spacing w:after="80"/>
        <w:ind w:firstLine="420"/>
      </w:pPr>
      <w:r>
        <w:rPr>
          <w:rFonts w:hint="eastAsia" w:ascii="Times New Roman" w:hAnsi="Times New Roman" w:eastAsia="FangSong" w:cs="Times New Roman"/>
        </w:rPr>
        <w:t xml:space="preserve">通过反应速率常数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可以获得甲酸在水热条件下的酸解平衡常数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测得不同温度下的反应速率常数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T/°C</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230</w:t>
            </w:r>
          </w:p>
        </w:tc>
        <w:tc>
          <w:tcPr>
            <w:tcBorders>
              <w:bottom w:val="single" w:sz="6" w:space="0" w:color="333333"/>
            </w:tcBorders>
          </w:tcPr>
          <w:p>
            <w:pPr>
              <w:pStyle w:val="Compact"/>
              <w:jc w:val="center"/>
            </w:pPr>
            <w:r>
              <w:rPr>
                <w:rFonts w:ascii="Times New Roman" w:hAnsi="Times New Roman" w:eastAsia="Times New Roman" w:cs="Times New Roman"/>
                <w:b/>
              </w:rPr>
              <w:t xml:space="preserve">260</w:t>
            </w:r>
          </w:p>
        </w:tc>
        <w:tc>
          <w:tcPr>
            <w:tcBorders>
              <w:bottom w:val="single" w:sz="6" w:space="0" w:color="333333"/>
            </w:tcBorders>
          </w:tcPr>
          <w:p>
            <w:pPr>
              <w:pStyle w:val="Compact"/>
              <w:jc w:val="center"/>
            </w:pPr>
            <w:r>
              <w:rPr>
                <w:rFonts w:ascii="Times New Roman" w:hAnsi="Times New Roman" w:eastAsia="Times New Roman" w:cs="Times New Roman"/>
                <w:b/>
              </w:rPr>
              <w:t xml:space="preserve">280</w:t>
            </w:r>
          </w:p>
        </w:tc>
      </w:tr>
      <w:tr>
        <w:tc>
          <w:tcPr/>
          <w:p>
            <w:pPr>
              <w:pStyle w:val="Compact"/>
              <w:jc w:val="center"/>
            </w:pPr>
            <m:oMath>
              <m:r>
                <m:rPr>
                  <m:sty m:val="p"/>
                </m:rPr>
                <m:t>lg</m:t>
              </m:r>
              <m:r>
                <m:rPr>
                  <m:sty m:val="p"/>
                </m:rPr>
                <m:t>[</m:t>
              </m:r>
              <m:sSub>
                <m:e>
                  <m:r>
                    <m:t>k</m:t>
                  </m:r>
                </m:e>
                <m:sub>
                  <m:r>
                    <m:t>1</m:t>
                  </m:r>
                </m:sub>
              </m:sSub>
              <m:r>
                <m:rPr>
                  <m:sty m:val="p"/>
                </m:rPr>
                <m:t>/</m:t>
              </m:r>
              <m:r>
                <m:rPr>
                  <m:sty m:val="p"/>
                </m:rPr>
                <m:t>(</m:t>
              </m:r>
              <m:sSup>
                <m:e>
                  <m:r>
                    <m:rPr>
                      <m:sty m:val="p"/>
                    </m:rPr>
                    <m:t>m</m:t>
                  </m:r>
                  <m:r>
                    <m:rPr>
                      <m:sty m:val="p"/>
                    </m:rPr>
                    <m:t>o</m:t>
                  </m:r>
                  <m:r>
                    <m:rPr>
                      <m:sty m:val="p"/>
                    </m:rPr>
                    <m:t>l</m:t>
                  </m:r>
                </m:e>
                <m:sup>
                  <m:r>
                    <m:rPr>
                      <m:sty m:val="p"/>
                    </m:rPr>
                    <m:t>−</m:t>
                  </m:r>
                  <m:r>
                    <m:t>1</m:t>
                  </m:r>
                </m:sup>
              </m:sSup>
              <m:r>
                <m:t>L</m:t>
              </m:r>
              <m:sSup>
                <m:e>
                  <m:r>
                    <m:t>s</m:t>
                  </m:r>
                </m:e>
                <m:sup>
                  <m:r>
                    <m:rPr>
                      <m:sty m:val="p"/>
                    </m:rPr>
                    <m:t>−</m:t>
                  </m:r>
                  <m:r>
                    <m:t>1</m:t>
                  </m:r>
                </m:sup>
              </m:sSup>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-2.75</w:t>
            </w:r>
          </w:p>
        </w:tc>
        <w:tc>
          <w:tcPr/>
          <w:p>
            <w:pPr>
              <w:pStyle w:val="Compact"/>
              <w:jc w:val="center"/>
            </w:pPr>
            <w:r>
              <w:rPr>
                <w:rFonts w:ascii="Times New Roman" w:hAnsi="Times New Roman" w:eastAsia="Times New Roman" w:cs="Times New Roman"/>
              </w:rPr>
              <w:t xml:space="preserve">-1.91</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m:oMath>
              <m:r>
                <m:rPr>
                  <m:sty m:val="p"/>
                </m:rPr>
                <m:t>lg</m:t>
              </m:r>
              <m:r>
                <m:rPr>
                  <m:sty m:val="p"/>
                </m:rPr>
                <m:t>[</m:t>
              </m:r>
              <m:sSub>
                <m:e>
                  <m:r>
                    <m:t>k</m:t>
                  </m:r>
                </m:e>
                <m:sub>
                  <m:r>
                    <m:t>2</m:t>
                  </m:r>
                </m:sub>
              </m:sSub>
              <m:r>
                <m:rPr>
                  <m:sty m:val="p"/>
                </m:rPr>
                <m:t>/</m:t>
              </m:r>
              <m:r>
                <m:rPr>
                  <m:sty m:val="p"/>
                </m:rPr>
                <m:t>(</m:t>
              </m:r>
              <m:sSup>
                <m:e>
                  <m:r>
                    <m:rPr>
                      <m:sty m:val="p"/>
                    </m:rPr>
                    <m:t>m</m:t>
                  </m:r>
                  <m:r>
                    <m:rPr>
                      <m:sty m:val="p"/>
                    </m:rPr>
                    <m:t>o</m:t>
                  </m:r>
                  <m:r>
                    <m:rPr>
                      <m:sty m:val="p"/>
                    </m:rPr>
                    <m:t>l</m:t>
                  </m:r>
                </m:e>
                <m:sup>
                  <m:r>
                    <m:rPr>
                      <m:sty m:val="p"/>
                    </m:rPr>
                    <m:t>−</m:t>
                  </m:r>
                  <m:r>
                    <m:t>0.5</m:t>
                  </m:r>
                </m:sup>
              </m:sSup>
              <m:sSup>
                <m:e>
                  <m:r>
                    <m:t>L</m:t>
                  </m:r>
                </m:e>
                <m:sup>
                  <m:r>
                    <m:t>0.5</m:t>
                  </m:r>
                </m:sup>
              </m:sSup>
              <m:sSup>
                <m:e>
                  <m:r>
                    <m:t>s</m:t>
                  </m:r>
                </m:e>
                <m:sup>
                  <m:r>
                    <m:rPr>
                      <m:sty m:val="p"/>
                    </m:rPr>
                    <m:t>−</m:t>
                  </m:r>
                  <m:r>
                    <m:t>1</m:t>
                  </m:r>
                </m:sup>
              </m:sSup>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-5.61</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-3.65</w:t>
            </w:r>
          </w:p>
        </w:tc>
      </w:tr>
    </w:tbl>
    <w:p>
      <w:pPr>
        <w:pStyle w:val="BodyText"/>
        <w:spacing w:before="120"/>
        <w:ind w:firstLine="420"/>
      </w:pPr>
      <w:r>
        <w:rPr>
          <w:rFonts w:ascii="Times New Roman" w:hAnsi="Times New Roman" w:eastAsia="Times New Roman" w:cs="Times New Roman"/>
        </w:rPr>
        <w:t xml:space="preserve">(1)①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(1)② </w:t>
      </w:r>
      <w:r>
        <w:rPr>
          <w:rFonts w:hint="eastAsia" w:ascii="Times New Roman" w:hAnsi="Times New Roman" w:eastAsia="FangSong" w:cs="Times New Roman"/>
        </w:rPr>
        <w:t xml:space="preserve">计算上表中不同温度下的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并解释其随温度变化的原因</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甲酸水热脱羧反应的平衡常数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定义如下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K</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r>
            <m:rPr>
              <m:sty m:val="p"/>
            </m:rPr>
            <m:t>/</m:t>
          </m:r>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分别为达平衡时液相中</w:t>
      </w:r>
      <w:r>
        <w:rPr>
          <w:rFonts w:ascii="Times New Roman" w:hAnsi="Times New Roman" w:eastAsia="Times New Roman" w:cs="Times New Roman"/>
        </w:rPr>
        <w:t xml:space="preserve"> CO </w:t>
      </w:r>
      <w:r>
        <w:rPr>
          <w:rFonts w:hint="eastAsia" w:ascii="Times New Roman" w:hAnsi="Times New Roman" w:eastAsia="FangSong" w:cs="Times New Roman"/>
        </w:rPr>
        <w:t>和甲酸的浓度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CO </w:t>
      </w:r>
      <w:r>
        <w:rPr>
          <w:rFonts w:hint="eastAsia" w:ascii="Times New Roman" w:hAnsi="Times New Roman" w:eastAsia="FangSong" w:cs="Times New Roman"/>
        </w:rPr>
        <w:t>在气相</w:t>
      </w:r>
      <w:r>
        <w:rPr>
          <w:rFonts w:hint="eastAsia" w:ascii="Times New Roman" w:hAnsi="Times New Roman" w:eastAsia="Times New Roman" w:cs="Times New Roman"/>
        </w:rPr>
        <w:t>(g)</w:t>
      </w:r>
      <w:r>
        <w:rPr>
          <w:rFonts w:hint="eastAsia" w:ascii="Times New Roman" w:hAnsi="Times New Roman" w:eastAsia="FangSong" w:cs="Times New Roman"/>
        </w:rPr>
        <w:t>和液相</w:t>
      </w:r>
      <w:r>
        <w:rPr>
          <w:rFonts w:hint="eastAsia" w:ascii="Times New Roman" w:hAnsi="Times New Roman" w:eastAsia="Times New Roman" w:cs="Times New Roman"/>
        </w:rPr>
        <w:t>(aq)</w:t>
      </w:r>
      <w:r>
        <w:rPr>
          <w:rFonts w:hint="eastAsia" w:ascii="Times New Roman" w:hAnsi="Times New Roman" w:eastAsia="FangSong" w:cs="Times New Roman"/>
        </w:rPr>
        <w:t>中都存在</w:t>
      </w:r>
      <w:r>
        <w:rPr>
          <w:rFonts w:hint="eastAsia" w:ascii="Times New Roman" w:hAnsi="Times New Roman" w:eastAsia="Times New Roman" w:cs="Times New Roman"/>
        </w:rPr>
        <w:t>，</w:t>
      </w:r>
      <w:r>
        <w:rPr>
          <w:rFonts w:hint="eastAsia" w:ascii="Times New Roman" w:hAnsi="Times New Roman" w:eastAsia="FangSong" w:cs="Times New Roman"/>
        </w:rPr>
        <w:t>而甲酸主要存在于液相中</w:t>
      </w:r>
      <w:r>
        <w:rPr>
          <w:rFonts w:hint="eastAsia" w:ascii="Times New Roman" w:hAnsi="Times New Roman" w:eastAsia="Times New Roman" w:cs="Times New Roman"/>
        </w:rPr>
        <w:t>。</w:t>
      </w:r>
      <w:r>
        <w:rPr>
          <w:rFonts w:hint="eastAsia" w:ascii="Times New Roman" w:hAnsi="Times New Roman" w:eastAsia="FangSong" w:cs="Times New Roman"/>
        </w:rPr>
        <w:t>本实验需将反应体系冷至室温后才能进行产物浓度分析</w:t>
      </w:r>
      <w:r>
        <w:rPr>
          <w:rFonts w:hint="eastAsia" w:ascii="Times New Roman" w:hAnsi="Times New Roman" w:eastAsia="Times New Roman" w:cs="Times New Roman"/>
        </w:rPr>
        <w:t>，</w:t>
      </w:r>
      <w:r>
        <w:rPr>
          <w:rFonts w:hint="eastAsia" w:ascii="Times New Roman" w:hAnsi="Times New Roman" w:eastAsia="FangSong" w:cs="Times New Roman"/>
        </w:rPr>
        <w:t>但无法直接测得反应温度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下的液相浓度</w:t>
      </w:r>
      <w:r>
        <w:rPr>
          <w:rFonts w:hint="eastAsia" w:ascii="Times New Roman" w:hAnsi="Times New Roman" w:eastAsia="Times New Roman" w:cs="Times New Roman"/>
        </w:rPr>
        <w:t>，</w:t>
      </w:r>
      <w:r>
        <w:rPr>
          <w:rFonts w:hint="eastAsia" w:ascii="Times New Roman" w:hAnsi="Times New Roman" w:eastAsia="FangSong" w:cs="Times New Roman"/>
        </w:rPr>
        <w:t>测得的是整个反应体系中</w:t>
      </w:r>
      <w:r>
        <w:rPr>
          <w:rFonts w:hint="eastAsia" w:ascii="Times New Roman" w:hAnsi="Times New Roman" w:eastAsia="Times New Roman" w:cs="Times New Roman"/>
        </w:rPr>
        <w:t>(</w:t>
      </w:r>
      <w:r>
        <w:rPr>
          <w:rFonts w:hint="eastAsia" w:ascii="Times New Roman" w:hAnsi="Times New Roman" w:eastAsia="FangSong" w:cs="Times New Roman"/>
        </w:rPr>
        <w:t>包含气相和液相</w:t>
      </w:r>
      <w:r>
        <w:rPr>
          <w:rFonts w:hint="eastAsia" w:ascii="Times New Roman" w:hAnsi="Times New Roman" w:eastAsia="Times New Roman" w:cs="Times New Roman"/>
        </w:rPr>
        <w:t>)</w:t>
      </w:r>
      <w:r>
        <w:rPr>
          <w:rFonts w:hint="eastAsia" w:ascii="Times New Roman" w:hAnsi="Times New Roman" w:eastAsia="FangSong" w:cs="Times New Roman"/>
        </w:rPr>
        <w:t>达到平衡后</w:t>
      </w:r>
      <w:r>
        <w:rPr>
          <w:rFonts w:ascii="Times New Roman" w:hAnsi="Times New Roman" w:eastAsia="Times New Roman" w:cs="Times New Roman"/>
        </w:rPr>
        <w:t xml:space="preserve"> CO </w:t>
      </w:r>
      <w:r>
        <w:rPr>
          <w:rFonts w:hint="eastAsia" w:ascii="Times New Roman" w:hAnsi="Times New Roman" w:eastAsia="FangSong" w:cs="Times New Roman"/>
        </w:rPr>
        <w:t>和甲酸的摩尔数之比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n</m:t>
        </m:r>
        <m:r>
          <m:rPr>
            <m:sty m:val="p"/>
          </m:rPr>
          <m:t>(</m:t>
        </m:r>
        <m:r>
          <m:rPr>
            <m:sty m:val="p"/>
          </m:rPr>
          <m:t>C</m:t>
        </m:r>
        <m:r>
          <m:rPr>
            <m:sty m:val="p"/>
          </m:rPr>
          <m:t>O</m:t>
        </m:r>
        <m:r>
          <m:rPr>
            <m:sty m:val="p"/>
          </m:rPr>
          <m:t>)</m:t>
        </m:r>
        <m:r>
          <m:rPr>
            <m:sty m:val="p"/>
          </m:rPr>
          <m:t>/</m:t>
        </m:r>
        <m:r>
          <m:t>n</m:t>
        </m:r>
        <m:r>
          <m:rPr>
            <m:sty m:val="p"/>
          </m:rPr>
          <m:t>(</m:t>
        </m:r>
        <m:r>
          <m:rPr>
            <m:sty m:val="p"/>
          </m:rPr>
          <m:t>H</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在液相和气相中的分配系数</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定义为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等实验中的可观测量来表达</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实验数据表明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的温度范围内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lg</m:t>
        </m:r>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均与温度的倒数</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呈较好的线性关系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如下式所示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lg</m:t>
          </m:r>
          <m:r>
            <m:t>K</m:t>
          </m:r>
          <m:r>
            <m:rPr>
              <m:sty m:val="p"/>
            </m:rPr>
            <m:t>=</m:t>
          </m:r>
          <m:r>
            <m:rPr>
              <m:sty m:val="p"/>
            </m:rPr>
            <m:t>−</m:t>
          </m:r>
          <m:r>
            <m:t>3.0</m:t>
          </m:r>
          <m:r>
            <m:rPr>
              <m:sty m:val="p"/>
            </m:rPr>
            <m:t>×</m:t>
          </m:r>
          <m:sSup>
            <m:e>
              <m:r>
                <m:t>10</m:t>
              </m:r>
            </m:e>
            <m:sup>
              <m:r>
                <m:t>3</m:t>
              </m:r>
            </m:sup>
          </m:sSup>
          <m:r>
            <m:rPr>
              <m:sty m:val="p"/>
            </m:rPr>
            <m:t>/</m:t>
          </m:r>
          <m:r>
            <m:t>T</m:t>
          </m:r>
          <m:r>
            <m:rPr>
              <m:sty m:val="p"/>
            </m:rPr>
            <m:t>+</m:t>
          </m:r>
          <m:r>
            <m:t>5.9</m:t>
          </m:r>
          <m:r>
            <m:rPr>
              <m:sty m:val="p"/>
            </m:rPr>
            <m:t>;</m:t>
          </m:r>
          <m:r>
            <m:t> </m:t>
          </m:r>
          <m:r>
            <m:rPr>
              <m:sty m:val="p"/>
            </m:rPr>
            <m:t>lg</m:t>
          </m:r>
          <m:sSub>
            <m:e>
              <m:r>
                <m:t>K</m:t>
              </m:r>
            </m:e>
            <m:sub>
              <m:r>
                <m:t>D</m:t>
              </m:r>
            </m:sub>
          </m:sSub>
          <m:r>
            <m:rPr>
              <m:sty m:val="p"/>
            </m:rPr>
            <m:t>=</m:t>
          </m:r>
          <m:r>
            <m:t>1.3</m:t>
          </m:r>
          <m:r>
            <m:rPr>
              <m:sty m:val="p"/>
            </m:rPr>
            <m:t>×</m:t>
          </m:r>
          <m:sSup>
            <m:e>
              <m:r>
                <m:t>10</m:t>
              </m:r>
            </m:e>
            <m:sup>
              <m:r>
                <m:t>3</m:t>
              </m:r>
            </m:sup>
          </m:sSup>
          <m:r>
            <m:rPr>
              <m:sty m:val="p"/>
            </m:rPr>
            <m:t>/</m:t>
          </m:r>
          <m:r>
            <m:t>T</m:t>
          </m:r>
          <m:r>
            <m:rPr>
              <m:sty m:val="p"/>
            </m:rPr>
            <m:t>−</m:t>
          </m:r>
          <m:r>
            <m:t>1.4</m:t>
          </m:r>
        </m:oMath>
      </m:oMathPara>
    </w:p>
    <w:p>
      <w:pPr>
        <w:pStyle w:val="FirstParagraph"/>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内甲酸脱水反应的标准摩尔焓变</w:t>
      </w:r>
      <w:r>
        <w:rPr>
          <w:rFonts w:ascii="Times New Roman" w:hAnsi="Times New Roman" w:eastAsia="Times New Roman" w:cs="Times New Roman"/>
        </w:rPr>
        <w:t xml:space="preserve"> </w:t>
      </w:r>
      <m:oMath>
        <m:r>
          <m:rPr>
            <m:sty m:val="p"/>
          </m:rPr>
          <m:t>Δ</m:t>
        </m:r>
        <m:sSubSup>
          <m:e>
            <m:r>
              <m:t>H</m:t>
            </m:r>
          </m:e>
          <m:sub>
            <m:r>
              <m:rPr>
                <m:sty m:val="p"/>
              </m:rPr>
              <m:t>C</m:t>
            </m:r>
            <m:r>
              <m:rPr>
                <m:sty m:val="p"/>
              </m:rPr>
              <m:t>O</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在液相中的溶解焓</w:t>
      </w:r>
      <w:r>
        <w:rPr>
          <w:rFonts w:ascii="Times New Roman" w:hAnsi="Times New Roman" w:eastAsia="Times New Roman" w:cs="Times New Roman"/>
        </w:rPr>
        <w:t xml:space="preserve"> </w:t>
      </w:r>
      <m:oMath>
        <m:r>
          <m:rPr>
            <m:sty m:val="p"/>
          </m:rPr>
          <m:t>Δ</m:t>
        </m:r>
        <m:sSubSup>
          <m:e>
            <m:r>
              <m:t>H</m:t>
            </m:r>
          </m:e>
          <m:sub>
            <m:r>
              <m:rPr>
                <m:sty m:val="p"/>
              </m:rPr>
              <m:t>D</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&lt;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m:t>
        </m:r>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也具有良好的线性关系</w:t>
      </w:r>
      <w:r>
        <w:rPr>
          <w:rFonts w:hint="eastAsia" w:ascii="Times New Roman" w:hAnsi="Times New Roman" w:eastAsia="Times New Roman" w:cs="Times New Roman"/>
        </w:rPr>
        <w:t>，</w:t>
      </w:r>
      <w:r>
        <w:rPr>
          <w:rFonts w:hint="eastAsia" w:ascii="Times New Roman" w:hAnsi="Times New Roman" w:eastAsia="FangSong" w:cs="Times New Roman"/>
        </w:rPr>
        <w:t>其斜率为</w:t>
      </w:r>
      <w:r>
        <w:rPr>
          <w:rFonts w:ascii="Times New Roman" w:hAnsi="Times New Roman" w:eastAsia="Times New Roman" w:cs="Times New Roman"/>
        </w:rPr>
        <w:t xml:space="preserve"> </w:t>
      </w:r>
      <m:oMath>
        <m:sSub>
          <m:e>
            <m:r>
              <m:t>k</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满足以下关系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2.303</m:t>
        </m:r>
        <m:r>
          <m:t>R</m:t>
        </m:r>
        <m:sSub>
          <m:e>
            <m:r>
              <m:t>k</m:t>
            </m:r>
          </m:e>
          <m:sub>
            <m:r>
              <m:t>Q</m:t>
            </m:r>
          </m:sub>
        </m:sSub>
        <m:r>
          <m:rPr>
            <m:sty m:val="p"/>
          </m:rPr>
          <m:t>=</m:t>
        </m:r>
        <m:r>
          <m:rPr>
            <m:sty m:val="p"/>
          </m:rPr>
          <m:t>Δ</m:t>
        </m:r>
        <m:sSubSup>
          <m:e>
            <m:r>
              <m:t>H</m:t>
            </m:r>
          </m:e>
          <m:sub>
            <m:r>
              <m:rPr>
                <m:sty m:val="p"/>
              </m:rPr>
              <m:t>C</m:t>
            </m:r>
            <m:r>
              <m:rPr>
                <m:sty m:val="p"/>
              </m:rPr>
              <m:t>O</m:t>
            </m:r>
          </m:sub>
          <m:sup>
            <m:r>
              <m:rPr>
                <m:sty m:val="p"/>
              </m:rPr>
              <m:t>∘</m:t>
            </m:r>
          </m:sup>
        </m:sSubSup>
        <m:r>
          <m:rPr>
            <m:sty m:val="p"/>
          </m:rPr>
          <m:t>+</m:t>
        </m:r>
        <m:r>
          <m:t>β</m:t>
        </m:r>
        <m:r>
          <m:rPr>
            <m:sty m:val="p"/>
          </m:rPr>
          <m:t>Δ</m:t>
        </m:r>
        <m:sSubSup>
          <m:e>
            <m:r>
              <m:t>H</m:t>
            </m:r>
          </m:e>
          <m:sub>
            <m:r>
              <m:rPr>
                <m:sty m:val="p"/>
              </m:rPr>
              <m:t>D</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 xml:space="preserve">解释当</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&lt;</m:t>
        </m:r>
        <m:r>
          <m:t>0.1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lg</m:t>
        </m:r>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具有良好线性关系的原因</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对于函数</w:t>
      </w:r>
      <w:r>
        <w:rPr>
          <w:rFonts w:ascii="Times New Roman" w:hAnsi="Times New Roman" w:eastAsia="Times New Roman" w:cs="Times New Roman"/>
        </w:rPr>
        <w:t xml:space="preserve"> </w:t>
      </w:r>
      <m:oMath>
        <m:oMathPr>
          <m:ctrlPr>
            <w:rPr>
              <w:sz w:val="28"/>
              <w:szCs w:val="28"/>
            </w:rPr>
          </m:ctrlPr>
        </m:oMathPr>
        <m:r>
          <m:t>y</m:t>
        </m:r>
        <m:r>
          <m:rPr>
            <m:sty m:val="p"/>
          </m:rPr>
          <m:t>=</m:t>
        </m:r>
        <m:r>
          <m:t>f</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的导数</w:t>
      </w:r>
      <w:r>
        <w:rPr>
          <w:rFonts w:ascii="Times New Roman" w:hAnsi="Times New Roman" w:eastAsia="Times New Roman" w:cs="Times New Roman"/>
        </w:rPr>
        <w:t xml:space="preserve"> </w:t>
      </w:r>
      <m:oMath>
        <m:r>
          <m:t>d</m:t>
        </m:r>
        <m:r>
          <m:t>y</m:t>
        </m:r>
        <m:r>
          <m:rPr>
            <m:sty m:val="p"/>
          </m:rPr>
          <m:t>/</m:t>
        </m:r>
        <m:r>
          <m:t>d</m:t>
        </m:r>
        <m:r>
          <m:t>x</m:t>
        </m:r>
      </m:oMath>
      <w:r>
        <w:rPr>
          <w:rFonts w:ascii="Times New Roman" w:hAnsi="Times New Roman" w:eastAsia="Times New Roman" w:cs="Times New Roman"/>
        </w:rPr>
        <w:t xml:space="preserve"> </w:t>
      </w:r>
      <w:r>
        <w:rPr>
          <w:rFonts w:hint="eastAsia" w:ascii="Times New Roman" w:hAnsi="Times New Roman" w:eastAsia="FangSong" w:cs="Times New Roman"/>
        </w:rPr>
        <w:t>如下表所示</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均为常数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t>f</m:t>
              </m:r>
              <m:r>
                <m:rPr>
                  <m:sty m:val="p"/>
                </m:rPr>
                <m:t>(</m:t>
              </m:r>
              <m:r>
                <m:t>x</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t>x</m:t>
              </m:r>
              <m:r>
                <m:rPr>
                  <m:sty m:val="p"/>
                </m:rPr>
                <m:t>+</m:t>
              </m:r>
              <m:r>
                <m:t>b</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t>x</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rPr>
                  <m:sty m:val="p"/>
                </m:rPr>
                <m:t>(</m:t>
              </m:r>
              <m:r>
                <m:t>a</m:t>
              </m:r>
              <m:r>
                <m:t>x</m:t>
              </m:r>
              <m:r>
                <m:rPr>
                  <m:sty m:val="p"/>
                </m:rPr>
                <m:t>+</m:t>
              </m:r>
              <m:r>
                <m:t>b</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t>z</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ln</m:t>
              </m:r>
              <m:r>
                <m:rPr>
                  <m:sty m:val="p"/>
                </m:rPr>
                <m:t>(</m:t>
              </m:r>
              <m:r>
                <m:t>a</m:t>
              </m:r>
              <m:r>
                <m:t>z</m:t>
              </m:r>
              <m:r>
                <m:rPr>
                  <m:sty m:val="p"/>
                </m:rPr>
                <m:t>+</m:t>
              </m:r>
              <m:r>
                <m:t>b</m:t>
              </m:r>
              <m:r>
                <m:rPr>
                  <m:sty m:val="p"/>
                </m:rPr>
                <m:t>)</m:t>
              </m:r>
            </m:oMath>
            <w:r>
              <w:rPr>
                <w:rFonts w:ascii="Times New Roman" w:hAnsi="Times New Roman" w:eastAsia="Times New Roman" w:cs="Times New Roman"/>
                <w:b/>
              </w:rPr>
              <w:t xml:space="preserve">​</w:t>
            </w:r>
          </w:p>
        </w:tc>
      </w:tr>
      <w:tr>
        <w:tc>
          <w:tcPr/>
          <w:p>
            <w:pPr>
              <w:pStyle w:val="Compact"/>
              <w:jc w:val="center"/>
            </w:pPr>
            <m:oMath>
              <m:r>
                <m:t>d</m:t>
              </m:r>
              <m:r>
                <m:t>y</m:t>
              </m:r>
              <m:r>
                <m:rPr>
                  <m:sty m:val="p"/>
                </m:rPr>
                <m:t>/</m:t>
              </m:r>
              <m:r>
                <m:t>d</m:t>
              </m:r>
              <m:r>
                <m:t>x</m:t>
              </m:r>
            </m:oMath>
            <w:r>
              <w:rPr>
                <w:rFonts w:ascii="Times New Roman" w:hAnsi="Times New Roman" w:eastAsia="Times New Roman" w:cs="Times New Roman"/>
              </w:rPr>
              <w:t xml:space="preserve">​</w:t>
            </w:r>
          </w:p>
        </w:tc>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m:oMath>
              <m:r>
                <m:t>1</m:t>
              </m:r>
              <m:r>
                <m:rPr>
                  <m:sty m:val="p"/>
                </m:rPr>
                <m:t>/</m:t>
              </m:r>
              <m:r>
                <m:t>x</m:t>
              </m:r>
            </m:oMath>
            <w:r>
              <w:rPr>
                <w:rFonts w:ascii="Times New Roman" w:hAnsi="Times New Roman" w:eastAsia="Times New Roman" w:cs="Times New Roman"/>
              </w:rPr>
              <w:t xml:space="preserve">​</w:t>
            </w:r>
          </w:p>
        </w:tc>
        <w:tc>
          <w:tcPr/>
          <w:p>
            <w:pPr>
              <w:pStyle w:val="Compact"/>
              <w:jc w:val="center"/>
            </w:pPr>
            <m:oMath>
              <m:r>
                <m:t>a</m:t>
              </m:r>
              <m:r>
                <m:rPr>
                  <m:sty m:val="p"/>
                </m:rPr>
                <m:t>/</m:t>
              </m:r>
              <m:r>
                <m:rPr>
                  <m:sty m:val="p"/>
                </m:rPr>
                <m:t>(</m:t>
              </m:r>
              <m:r>
                <m:t>a</m:t>
              </m:r>
              <m:r>
                <m:t>x</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r>
                <m:t>1</m:t>
              </m:r>
              <m:r>
                <m:rPr>
                  <m:sty m:val="p"/>
                </m:rPr>
                <m:t>/</m:t>
              </m:r>
              <m:r>
                <m:t>z</m:t>
              </m:r>
              <m:r>
                <m:rPr>
                  <m:sty m:val="p"/>
                </m:rPr>
                <m:t>⋅</m:t>
              </m:r>
              <m:r>
                <m:t>d</m:t>
              </m:r>
              <m:r>
                <m:t>z</m:t>
              </m:r>
              <m:r>
                <m:rPr>
                  <m:sty m:val="p"/>
                </m:rPr>
                <m:t>/</m:t>
              </m:r>
              <m:r>
                <m:t>d</m:t>
              </m:r>
              <m:r>
                <m:t>x</m:t>
              </m:r>
            </m:oMath>
            <w:r>
              <w:rPr>
                <w:rFonts w:ascii="Times New Roman" w:hAnsi="Times New Roman" w:eastAsia="Times New Roman" w:cs="Times New Roman"/>
              </w:rPr>
              <w:t xml:space="preserve">​</w:t>
            </w:r>
          </w:p>
        </w:tc>
        <w:tc>
          <w:tcPr/>
          <w:p>
            <w:pPr>
              <w:pStyle w:val="Compact"/>
              <w:jc w:val="center"/>
            </w:pPr>
            <m:oMath>
              <m:r>
                <m:t>a</m:t>
              </m:r>
              <m:r>
                <m:rPr>
                  <m:sty m:val="p"/>
                </m:rPr>
                <m:t>/</m:t>
              </m:r>
              <m:r>
                <m:rPr>
                  <m:sty m:val="p"/>
                </m:rPr>
                <m:t>(</m:t>
              </m:r>
              <m:r>
                <m:t>a</m:t>
              </m:r>
              <m:r>
                <m:t>z</m:t>
              </m:r>
              <m:r>
                <m:rPr>
                  <m:sty m:val="p"/>
                </m:rPr>
                <m:t>+</m:t>
              </m:r>
              <m:r>
                <m:t>b</m:t>
              </m:r>
              <m:r>
                <m:rPr>
                  <m:sty m:val="p"/>
                </m:rPr>
                <m:t>)</m:t>
              </m:r>
              <m:r>
                <m:rPr>
                  <m:sty m:val="p"/>
                </m:rPr>
                <m:t>⋅</m:t>
              </m:r>
              <m:r>
                <m:t>d</m:t>
              </m:r>
              <m:r>
                <m:t>z</m:t>
              </m:r>
              <m:r>
                <m:rPr>
                  <m:sty m:val="p"/>
                </m:rPr>
                <m:t>/</m:t>
              </m:r>
              <m:r>
                <m:t>d</m:t>
              </m:r>
              <m:r>
                <m:t>x</m:t>
              </m:r>
            </m:oMath>
            <w:r>
              <w:rPr>
                <w:rFonts w:ascii="Times New Roman" w:hAnsi="Times New Roman" w:eastAsia="Times New Roman" w:cs="Times New Roman"/>
              </w:rPr>
              <w:t xml:space="preserve">​</w:t>
            </w:r>
          </w:p>
        </w:tc>
      </w:tr>
    </w:tbl>
    <w:p>
      <w:pPr>
        <w:pStyle w:val="Compact"/>
        <w:numPr>
          <w:ilvl w:val="0"/>
          <w:numId w:val="1015"/>
        </w:numPr>
        <w:spacing w:before="120"/>
        <w:ind w:firstLine="420"/>
      </w:pPr>
      <w:r>
        <w:rPr>
          <w:rFonts w:hint="eastAsia" w:ascii="Times New Roman" w:hAnsi="Times New Roman" w:eastAsia="FangSong" w:cs="Times New Roman"/>
        </w:rPr>
        <w:t>选择合适的催化剂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可使甲酸在温和条件下高选择性发生脱羧反应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获得氢气</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Ru-1 </w:t>
      </w:r>
      <w:r>
        <w:rPr>
          <w:rFonts w:hint="eastAsia" w:ascii="Times New Roman" w:hAnsi="Times New Roman" w:eastAsia="FangSong" w:cs="Times New Roman"/>
        </w:rPr>
        <w:t>就是其中之一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其催化甲酸脱羧的机理如图</w:t>
      </w:r>
      <w:r>
        <w:rPr>
          <w:rFonts w:ascii="Times New Roman" w:hAnsi="Times New Roman" w:eastAsia="Times New Roman" w:cs="Times New Roman"/>
        </w:rPr>
        <w:t xml:space="preserve"> 3.2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循环箭头上只给出了部分反应物和离去物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58601"/>
            <wp:effectExtent b="0" l="0" r="0" t="0"/>
            <wp:docPr descr="" title="" id="49" name="Picture"/>
            <a:graphic>
              <a:graphicData uri="http://schemas.openxmlformats.org/drawingml/2006/picture">
                <pic:pic>
                  <pic:nvPicPr>
                    <pic:cNvPr descr="d439008798ebb9d0ea349fe6dcc65458b4dc95124bf8325b751ea6bd597bed01.jpg" id="50" name="Picture"/>
                    <pic:cNvPicPr>
                      <a:picLocks noChangeArrowheads="1" noChangeAspect="1"/>
                    </pic:cNvPicPr>
                  </pic:nvPicPr>
                  <pic:blipFill>
                    <a:blip r:embed="rId48"/>
                    <a:stretch>
                      <a:fillRect/>
                    </a:stretch>
                  </pic:blipFill>
                  <pic:spPr bwMode="auto">
                    <a:xfrm>
                      <a:off x="0" y="0"/>
                      <a:ext cx="3600000" cy="1758601"/>
                    </a:xfrm>
                    <a:prstGeom prst="rect">
                      <a:avLst/>
                    </a:prstGeom>
                    <a:noFill/>
                    <a:ln w="9525">
                      <a:noFill/>
                      <a:headEnd/>
                      <a:tailEnd/>
                    </a:ln>
                  </pic:spPr>
                </pic:pic>
              </a:graphicData>
            </a:graphic>
          </wp:inline>
        </w:drawing>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 </w:t>
      </w:r>
      <w:r>
        <w:rPr>
          <w:rFonts w:hint="eastAsia" w:ascii="Times New Roman" w:hAnsi="Times New Roman" w:eastAsia="FangSong" w:cs="Times New Roman"/>
          <w:b w:val="0"/>
          <w:i w:val="0"/>
          <w:sz w:val="21"/>
        </w:rPr>
        <w:t xml:space="preserve">过渡金属催化的甲酸脱羧反应</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3.2 </w:t>
      </w:r>
      <w:r>
        <w:rPr>
          <w:rFonts w:hint="eastAsia" w:ascii="Times New Roman" w:hAnsi="Times New Roman" w:eastAsia="FangSong" w:cs="Times New Roman"/>
          <w:b w:val="0"/>
          <w:i w:val="0"/>
          <w:sz w:val="21"/>
        </w:rPr>
        <w:t>中</w:t>
      </w:r>
      <w:r>
        <w:rPr>
          <w:rFonts w:hint="eastAsia" w:ascii="Times New Roman" w:hAnsi="Times New Roman" w:eastAsia="FangSong" w:cs="Times New Roman"/>
          <w:b w:val="0"/>
          <w:i w:val="0"/>
          <w:sz w:val="21"/>
        </w:rPr>
        <w:t>，A、B、C</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均为</w:t>
      </w:r>
      <w:r>
        <w:rPr>
          <w:rFonts w:ascii="Times New Roman" w:hAnsi="Times New Roman" w:eastAsia="FangSong" w:cs="Times New Roman"/>
          <w:b w:val="0"/>
          <w:i w:val="0"/>
          <w:sz w:val="21"/>
        </w:rPr>
        <w:t xml:space="preserve"> Ru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6 </w:t>
      </w:r>
      <w:r>
        <w:rPr>
          <w:rFonts w:hint="eastAsia" w:ascii="Times New Roman" w:hAnsi="Times New Roman" w:eastAsia="FangSong" w:cs="Times New Roman"/>
          <w:b w:val="0"/>
          <w:i w:val="0"/>
          <w:sz w:val="21"/>
        </w:rPr>
        <w:t>配位化合物</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其中均含有</w:t>
      </w:r>
      <w:r>
        <w:rPr>
          <w:rFonts w:ascii="Times New Roman" w:hAnsi="Times New Roman" w:eastAsia="FangSong" w:cs="Times New Roman"/>
          <w:b w:val="0"/>
          <w:i w:val="0"/>
          <w:sz w:val="21"/>
        </w:rPr>
        <w:t xml:space="preserve"> Cl </w:t>
      </w:r>
      <w:r>
        <w:rPr>
          <w:rFonts w:hint="eastAsia" w:ascii="Times New Roman" w:hAnsi="Times New Roman" w:eastAsia="FangSong" w:cs="Times New Roman"/>
          <w:b w:val="0"/>
          <w:i w:val="0"/>
          <w:sz w:val="21"/>
        </w:rPr>
        <w:t>元素</w:t>
      </w:r>
      <w:r>
        <w:rPr>
          <w:rFonts w:hint="eastAsia" w:ascii="Times New Roman" w:hAnsi="Times New Roman" w:eastAsia="FangSong" w:cs="Times New Roman"/>
          <w:b w:val="0"/>
          <w:i w:val="0"/>
          <w:sz w:val="21"/>
        </w:rPr>
        <w:t>；A’</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C’ </w:t>
      </w:r>
      <w:r>
        <w:rPr>
          <w:rFonts w:hint="eastAsia" w:ascii="Times New Roman" w:hAnsi="Times New Roman" w:eastAsia="FangSong" w:cs="Times New Roman"/>
          <w:b w:val="0"/>
          <w:i w:val="0"/>
          <w:sz w:val="21"/>
        </w:rPr>
        <w:t xml:space="preserve">的结构类似于</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C，</w:t>
      </w:r>
      <w:r>
        <w:rPr>
          <w:rFonts w:hint="eastAsia" w:ascii="Times New Roman" w:hAnsi="Times New Roman" w:eastAsia="FangSong" w:cs="Times New Roman"/>
          <w:b w:val="0"/>
          <w:i w:val="0"/>
          <w:sz w:val="21"/>
        </w:rPr>
        <w:t>但不含氯</w:t>
      </w:r>
      <w:r>
        <w:rPr>
          <w:rFonts w:hint="eastAsia" w:ascii="Times New Roman" w:hAnsi="Times New Roman" w:eastAsia="FangSong" w:cs="Times New Roman"/>
          <w:b w:val="0"/>
          <w:i w:val="0"/>
          <w:sz w:val="21"/>
        </w:rPr>
        <w:t>；X</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为某种反应物</w:t>
      </w:r>
      <w:r>
        <w:rPr>
          <w:rFonts w:hint="eastAsia" w:ascii="Times New Roman" w:hAnsi="Times New Roman" w:eastAsia="FangSong" w:cs="Times New Roman"/>
          <w:b w:val="0"/>
          <w:i w:val="0"/>
          <w:sz w:val="21"/>
        </w:rPr>
        <w:t>；Ru</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的价态在催化循环中保持不变</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写出配合物</w:t>
      </w:r>
      <w:r>
        <w:rPr>
          <w:rFonts w:ascii="Times New Roman" w:hAnsi="Times New Roman" w:eastAsia="FangSong" w:cs="Times New Roman"/>
          <w:b w:val="0"/>
          <w:i w:val="0"/>
          <w:sz w:val="21"/>
        </w:rPr>
        <w:t xml:space="preserve"> A、B、C、A’、C’ </w:t>
      </w:r>
      <w:r>
        <w:rPr>
          <w:rFonts w:hint="eastAsia" w:ascii="Times New Roman" w:hAnsi="Times New Roman" w:eastAsia="FangSong" w:cs="Times New Roman"/>
          <w:b w:val="0"/>
          <w:i w:val="0"/>
          <w:sz w:val="21"/>
        </w:rPr>
        <w:t>的结构</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有机配体可以用</w:t>
      </w:r>
      <w:r>
        <w:rPr>
          <w:rFonts w:ascii="Times New Roman" w:hAnsi="Times New Roman" w:eastAsia="FangSong" w:cs="Times New Roman"/>
          <w:b w:val="0"/>
          <w:i w:val="0"/>
          <w:sz w:val="21"/>
        </w:rPr>
        <w:t xml:space="preserve"> NP</w:t>
      </w:r>
      <w:r>
        <w:rPr>
          <w:rFonts w:ascii="Times New Roman" w:hAnsi="Times New Roman" w:eastAsia="FangSong" w:cs="Times New Roman"/>
          <w:b w:val="0"/>
          <w:i w:val="0"/>
          <w:sz w:val="21"/>
          <w:vertAlign w:val="subscript"/>
        </w:rPr>
        <w:t>3</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代表</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人酒量的大小与乙醇代谢能力的大小有关</w:t>
      </w:r>
      <w:r>
        <w:rPr>
          <w:rFonts w:hint="eastAsia" w:ascii="Times New Roman" w:hAnsi="Times New Roman" w:eastAsia="Times New Roman" w:cs="Times New Roman"/>
        </w:rPr>
        <w:t>。</w:t>
      </w:r>
      <w:r>
        <w:rPr>
          <w:rFonts w:hint="eastAsia" w:ascii="Times New Roman" w:hAnsi="Times New Roman" w:eastAsia="FangSong" w:cs="Times New Roman"/>
        </w:rPr>
        <w:t>通常认为乙醇在人体内的代谢过程可分为两步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乙醇被氧化为乙醛</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乙醛被氧化为乙酸</w:t>
      </w:r>
      <w:r>
        <w:rPr>
          <w:rFonts w:hint="eastAsia" w:ascii="Times New Roman" w:hAnsi="Times New Roman" w:eastAsia="Times New Roman" w:cs="Times New Roman"/>
        </w:rPr>
        <w:t>。</w:t>
      </w:r>
      <w:r>
        <w:rPr>
          <w:rFonts w:hint="eastAsia" w:ascii="Times New Roman" w:hAnsi="Times New Roman" w:eastAsia="FangSong" w:cs="Times New Roman"/>
        </w:rPr>
        <w:t>乙酸通过尿液排出体外</w:t>
      </w:r>
      <w:r>
        <w:rPr>
          <w:rFonts w:hint="eastAsia" w:ascii="Times New Roman" w:hAnsi="Times New Roman" w:eastAsia="Times New Roman" w:cs="Times New Roman"/>
        </w:rPr>
        <w:t>。</w:t>
      </w:r>
      <w:r>
        <w:rPr>
          <w:rFonts w:hint="eastAsia" w:ascii="Times New Roman" w:hAnsi="Times New Roman" w:eastAsia="FangSong" w:cs="Times New Roman"/>
        </w:rPr>
        <w:t>人体内的乙醛可与处于氧化态的核黄素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RibO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发生氧化还原反应生成乙酸和还原态的核黄素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Rib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反应1: </m:t>
          </m:r>
          <m:r>
            <m:rPr>
              <m:sty m:val="p"/>
            </m:rPr>
            <m:t>R</m:t>
          </m:r>
          <m:r>
            <m:rPr>
              <m:sty m:val="p"/>
            </m:rPr>
            <m:t>i</m:t>
          </m:r>
          <m:r>
            <m:rPr>
              <m:sty m:val="p"/>
            </m:rPr>
            <m:t>b</m:t>
          </m:r>
          <m:r>
            <m:rPr>
              <m:sty m:val="p"/>
            </m:rPr>
            <m:t>O</m:t>
          </m:r>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H</m:t>
          </m:r>
          <m:r>
            <m:rPr>
              <m:sty m:val="p"/>
            </m:rPr>
            <m:t>O</m:t>
          </m:r>
          <m:r>
            <m:rPr>
              <m:sty m:val="p"/>
            </m:rPr>
            <m:t>(</m:t>
          </m:r>
          <m:r>
            <m:rPr>
              <m:sty m:val="p"/>
            </m:rPr>
            <m:t>a</m:t>
          </m:r>
          <m:r>
            <m:rPr>
              <m:sty m:val="p"/>
            </m:rPr>
            <m:t>q</m:t>
          </m:r>
          <m:r>
            <m:rPr>
              <m:sty m:val="p"/>
            </m:rPr>
            <m:t>)</m:t>
          </m:r>
          <m:r>
            <m:rPr>
              <m:sty m:val="p"/>
            </m:rPr>
            <m:t>⇌</m:t>
          </m:r>
          <m:r>
            <m:rPr>
              <m:sty m:val="p"/>
            </m:rPr>
            <m:t>R</m:t>
          </m:r>
          <m:r>
            <m:rPr>
              <m:sty m:val="p"/>
            </m:rPr>
            <m:t>i</m:t>
          </m:r>
          <m:r>
            <m:rPr>
              <m:sty m:val="p"/>
            </m:rPr>
            <m:t>b</m:t>
          </m:r>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a</m:t>
          </m:r>
          <m:r>
            <m:rPr>
              <m:sty m:val="p"/>
            </m:rPr>
            <m:t>q</m:t>
          </m:r>
          <m:r>
            <m:rPr>
              <m:sty m:val="p"/>
            </m:rPr>
            <m:t>)</m:t>
          </m:r>
        </m:oMath>
      </m:oMathPara>
    </w:p>
    <w:p>
      <w:pPr>
        <w:numPr>
          <w:ilvl w:val="0"/>
          <w:numId w:val="1016"/>
        </w:numPr>
        <w:ind w:firstLine="420"/>
      </w:pPr>
      <w:r>
        <w:rPr>
          <w:rFonts w:hint="eastAsia" w:ascii="Times New Roman" w:hAnsi="Times New Roman" w:eastAsia="FangSong" w:cs="Times New Roman"/>
        </w:rPr>
        <w:t>将上述反应设计为电池</w:t>
      </w:r>
      <w:r>
        <w:rPr>
          <w:rFonts w:hint="eastAsia" w:ascii="Times New Roman" w:hAnsi="Times New Roman" w:eastAsia="Times New Roman" w:cs="Times New Roman"/>
        </w:rPr>
        <w:t>，</w:t>
      </w:r>
      <w:r>
        <w:rPr>
          <w:rFonts w:hint="eastAsia" w:ascii="Times New Roman" w:hAnsi="Times New Roman" w:eastAsia="FangSong" w:cs="Times New Roman"/>
        </w:rPr>
        <w:t>给出电池的表示式</w:t>
      </w:r>
      <w:r>
        <w:rPr>
          <w:rFonts w:hint="eastAsia" w:ascii="Times New Roman" w:hAnsi="Times New Roman" w:eastAsia="Times New Roman" w:cs="Times New Roman"/>
        </w:rPr>
        <w:t>，</w:t>
      </w:r>
      <w:r>
        <w:rPr>
          <w:rFonts w:hint="eastAsia" w:ascii="Times New Roman" w:hAnsi="Times New Roman" w:eastAsia="FangSong" w:cs="Times New Roman"/>
        </w:rPr>
        <w:t>并分别写出正</w:t>
      </w:r>
      <w:r>
        <w:rPr>
          <w:rFonts w:hint="eastAsia" w:ascii="Times New Roman" w:hAnsi="Times New Roman" w:eastAsia="Times New Roman" w:cs="Times New Roman"/>
        </w:rPr>
        <w:t>、</w:t>
      </w:r>
      <w:r>
        <w:rPr>
          <w:rFonts w:hint="eastAsia" w:ascii="Times New Roman" w:hAnsi="Times New Roman" w:eastAsia="FangSong" w:cs="Times New Roman"/>
        </w:rPr>
        <w:t>负极发生的电极反应</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已知在生化标准态下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φ</m:t>
            </m:r>
          </m:e>
          <m:sub>
            <m:r>
              <m:t>R</m:t>
            </m:r>
            <m:r>
              <m:t>i</m:t>
            </m:r>
            <m:r>
              <m:t>b</m:t>
            </m:r>
            <m:r>
              <m:t>O</m:t>
            </m:r>
            <m:r>
              <m:rPr>
                <m:sty m:val="p"/>
              </m:rPr>
              <m:t>/</m:t>
            </m:r>
            <m:r>
              <m:t>R</m:t>
            </m:r>
            <m:r>
              <m:t>i</m:t>
            </m:r>
            <m:r>
              <m:t>b</m:t>
            </m:r>
          </m:sub>
          <m:sup>
            <m:r>
              <m:rPr>
                <m:sty m:val="p"/>
              </m:rPr>
              <m:t>⊕</m:t>
            </m:r>
          </m:sup>
        </m:sSubSup>
        <m:r>
          <m:rPr>
            <m:sty m:val="p"/>
          </m:rPr>
          <m:t>=</m:t>
        </m:r>
        <m:r>
          <m:rPr>
            <m:sty m:val="p"/>
          </m:rPr>
          <m:t>−</m:t>
        </m:r>
        <m:r>
          <m:t>0.21</m:t>
        </m:r>
        <m:r>
          <m:t> </m:t>
        </m:r>
        <m:r>
          <m:t>V</m:t>
        </m:r>
        <m:r>
          <m:rPr>
            <m:sty m:val="p"/>
          </m:rPr>
          <m:t>,</m:t>
        </m:r>
        <m:r>
          <m:t> </m:t>
        </m:r>
        <m:sSubSup>
          <m:e>
            <m:r>
              <m:t>φ</m:t>
            </m:r>
          </m:e>
          <m:sub>
            <m:r>
              <m:t>乙</m:t>
            </m:r>
            <m:r>
              <m:t>醛</m:t>
            </m:r>
            <m:r>
              <m:rPr>
                <m:sty m:val="p"/>
              </m:rPr>
              <m:t>/</m:t>
            </m:r>
            <m:r>
              <m:t>乙</m:t>
            </m:r>
            <m:r>
              <m:t>酸</m:t>
            </m:r>
          </m:sub>
          <m:sup>
            <m:r>
              <m:rPr>
                <m:sty m:val="p"/>
              </m:rPr>
              <m:t>⊕</m:t>
            </m:r>
          </m:sup>
        </m:sSubSup>
        <m:r>
          <m:rPr>
            <m:sty m:val="p"/>
          </m:rPr>
          <m:t>=</m:t>
        </m:r>
        <m:r>
          <m:rPr>
            <m:sty m:val="p"/>
          </m:rPr>
          <m:t>−</m:t>
        </m:r>
        <m:r>
          <m:t>0.60</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表示生化标准态</w:t>
      </w:r>
      <w:r>
        <w:rPr>
          <w:rFonts w:hint="eastAsia" w:ascii="Times New Roman" w:hAnsi="Times New Roman" w:eastAsia="Times New Roman" w:cs="Times New Roman"/>
        </w:rPr>
        <w:t>，</w:t>
      </w:r>
      <w:r>
        <w:rPr>
          <w:rFonts w:hint="eastAsia" w:ascii="Times New Roman" w:hAnsi="Times New Roman" w:eastAsia="FangSong" w:cs="Times New Roman"/>
        </w:rPr>
        <w:t>规定氢离子浓度为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除氢离子外其它物质的浓度与化学标准态的规定相同</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hint="eastAsia" w:ascii="Times New Roman" w:hAnsi="Times New Roman" w:eastAsia="Times New Roman" w:cs="Times New Roman"/>
        </w:rPr>
        <w:t>1</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生化标准态时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乙醛与氧化态的核黄素</w:t>
      </w:r>
      <w:r>
        <w:rPr>
          <w:rFonts w:hint="eastAsia" w:ascii="Times New Roman" w:hAnsi="Times New Roman" w:eastAsia="Times New Roman" w:cs="Times New Roman"/>
        </w:rPr>
        <w:t>(RibO)</w:t>
      </w:r>
      <w:r>
        <w:rPr>
          <w:rFonts w:hint="eastAsia" w:ascii="Times New Roman" w:hAnsi="Times New Roman" w:eastAsia="FangSong" w:cs="Times New Roman"/>
        </w:rPr>
        <w:t>几乎不会发生反应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5-2 </w:t>
      </w:r>
      <w:r>
        <w:rPr>
          <w:rFonts w:hint="eastAsia" w:ascii="Times New Roman" w:hAnsi="Times New Roman" w:eastAsia="FangSong" w:cs="Times New Roman"/>
        </w:rPr>
        <w:t>的计算结果解释这一现象</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乙醇脱氢酶催化乙醇被烟酰胺腺嘌呤二核苷酸</w:t>
      </w:r>
      <w:r>
        <w:rPr>
          <w:rFonts w:hint="eastAsia" w:ascii="Times New Roman" w:hAnsi="Times New Roman" w:eastAsia="Times New Roman" w:cs="Times New Roman"/>
        </w:rPr>
        <w:t>(NAD+)</w:t>
      </w:r>
      <w:r>
        <w:rPr>
          <w:rFonts w:hint="eastAsia" w:ascii="Times New Roman" w:hAnsi="Times New Roman" w:eastAsia="FangSong" w:cs="Times New Roman"/>
        </w:rPr>
        <w:t>氧化为乙醛的反应方程式如下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rPr>
            <m:sty m:val="p"/>
          </m:rPr>
          <m:t>a</m:t>
        </m:r>
        <m:r>
          <m:rPr>
            <m:sty m:val="p"/>
          </m:rPr>
          <m:t>q</m:t>
        </m:r>
        <m:r>
          <m:rPr>
            <m:sty m:val="p"/>
          </m:rPr>
          <m:t>)</m:t>
        </m:r>
        <m:r>
          <m:rPr>
            <m:sty m:val="p"/>
          </m:rPr>
          <m:t>+</m:t>
        </m:r>
        <m:sSup>
          <m:e>
            <m:r>
              <m:rPr>
                <m:sty m:val="p"/>
              </m:rPr>
              <m:t>N</m:t>
            </m:r>
            <m:r>
              <m:rPr>
                <m:sty m:val="p"/>
              </m:rPr>
              <m:t>A</m:t>
            </m:r>
            <m:r>
              <m:rPr>
                <m:sty m:val="p"/>
              </m:rPr>
              <m:t>D</m:t>
            </m:r>
          </m:e>
          <m:sup>
            <m:r>
              <m:rPr>
                <m:sty m:val="p"/>
              </m:rPr>
              <m:t>+</m:t>
            </m:r>
          </m:sup>
        </m:sSup>
        <m:r>
          <m:rPr>
            <m:sty m:val="p"/>
          </m:rPr>
          <m:t>(</m:t>
        </m:r>
        <m:r>
          <m:rPr>
            <m:sty m:val="p"/>
          </m:rPr>
          <m:t>a</m:t>
        </m:r>
        <m:r>
          <m:rPr>
            <m:sty m:val="p"/>
          </m:rPr>
          <m:t>q</m:t>
        </m:r>
        <m:r>
          <m:rPr>
            <m:sty m:val="p"/>
          </m:rPr>
          <m:t>)</m:t>
        </m:r>
        <m:r>
          <m:rPr>
            <m:sty m:val="p"/>
          </m:rPr>
          <m:t>→</m:t>
        </m:r>
        <m:sSub>
          <m:e>
            <m:r>
              <m:rPr>
                <m:sty m:val="p"/>
              </m:rPr>
              <m:t>C</m:t>
            </m:r>
            <m:r>
              <m:rPr>
                <m:sty m:val="p"/>
              </m:rPr>
              <m:t>H</m:t>
            </m:r>
          </m:e>
          <m:sub>
            <m:r>
              <m:t>3</m:t>
            </m:r>
          </m:sub>
        </m:sSub>
        <m:r>
          <m:rPr>
            <m:sty m:val="p"/>
          </m:rPr>
          <m:t>C</m:t>
        </m:r>
        <m:r>
          <m:rPr>
            <m:sty m:val="p"/>
          </m:rPr>
          <m:t>H</m:t>
        </m:r>
        <m:r>
          <m:rPr>
            <m:sty m:val="p"/>
          </m:rPr>
          <m:t>O</m:t>
        </m:r>
        <m:r>
          <m:rPr>
            <m:sty m:val="p"/>
          </m:rPr>
          <m:t>(</m:t>
        </m:r>
        <m:r>
          <m:rPr>
            <m:sty m:val="p"/>
          </m:rPr>
          <m:t>a</m:t>
        </m:r>
        <m:r>
          <m:rPr>
            <m:sty m:val="p"/>
          </m:rPr>
          <m:t>q</m:t>
        </m:r>
        <m:r>
          <m:rPr>
            <m:sty m:val="p"/>
          </m:rPr>
          <m:t>)</m:t>
        </m:r>
        <m:r>
          <m:rPr>
            <m:sty m:val="p"/>
          </m:rPr>
          <m:t>+</m:t>
        </m:r>
        <m:r>
          <m:rPr>
            <m:sty m:val="p"/>
          </m:rPr>
          <m:t>N</m:t>
        </m:r>
        <m:r>
          <m:rPr>
            <m:sty m:val="p"/>
          </m:rPr>
          <m:t>A</m:t>
        </m:r>
        <m:r>
          <m:rPr>
            <m:sty m:val="p"/>
          </m:rPr>
          <m:t>D</m:t>
        </m:r>
        <m:r>
          <m:rPr>
            <m:sty m:val="p"/>
          </m:rPr>
          <m:t>H</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上述双底物酶促反应可能遵循有序顺序机理</w:t>
      </w:r>
      <w:r>
        <w:rPr>
          <w:rFonts w:hint="eastAsia" w:ascii="Times New Roman" w:hAnsi="Times New Roman" w:eastAsia="Times New Roman" w:cs="Times New Roman"/>
        </w:rPr>
        <w:t>A</w:t>
      </w:r>
      <w:r>
        <w:rPr>
          <w:rFonts w:hint="eastAsia" w:ascii="Times New Roman" w:hAnsi="Times New Roman" w:eastAsia="FangSong" w:cs="Times New Roman"/>
        </w:rPr>
        <w:t>和随机顺序机理</w:t>
      </w:r>
      <w:r>
        <w:rPr>
          <w:rFonts w:hint="eastAsia" w:ascii="Times New Roman" w:hAnsi="Times New Roman" w:eastAsia="Times New Roman" w:cs="Times New Roman"/>
        </w:rPr>
        <w:t>B</w:t>
      </w:r>
      <w:r>
        <w:rPr>
          <w:rFonts w:hint="eastAsia" w:ascii="Times New Roman" w:hAnsi="Times New Roman" w:eastAsia="FangSong" w:cs="Times New Roman"/>
        </w:rPr>
        <w:t>中的一种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有序顺序机理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先导底物</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首先与酶</w:t>
      </w:r>
      <w:r>
        <w:rPr>
          <w:rFonts w:hint="eastAsia" w:ascii="Times New Roman" w:hAnsi="Times New Roman" w:eastAsia="Times New Roman" w:cs="Times New Roman"/>
        </w:rPr>
        <w:t>E</w:t>
      </w:r>
      <w:r>
        <w:rPr>
          <w:rFonts w:hint="eastAsia" w:ascii="Times New Roman" w:hAnsi="Times New Roman" w:eastAsia="FangSong" w:cs="Times New Roman"/>
        </w:rPr>
        <w:t>结合形成</w:t>
      </w:r>
      <w:r>
        <w:rPr>
          <w:rFonts w:ascii="Times New Roman" w:hAnsi="Times New Roman" w:eastAsia="Times New Roman" w:cs="Times New Roman"/>
        </w:rPr>
        <w:t xml:space="preserve"> </w:t>
      </w:r>
      <m:oMath>
        <m:r>
          <m:t>E</m:t>
        </m:r>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然后底物</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才能与</w:t>
      </w:r>
      <w:r>
        <w:rPr>
          <w:rFonts w:ascii="Times New Roman" w:hAnsi="Times New Roman" w:eastAsia="Times New Roman" w:cs="Times New Roman"/>
        </w:rPr>
        <w:t xml:space="preserve"> </w:t>
      </w:r>
      <m:oMath>
        <m:r>
          <m:t>E</m:t>
        </m:r>
        <m:sSub>
          <m:e>
            <m: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形成三元复合物</w:t>
      </w:r>
      <w:r>
        <w:rPr>
          <w:rFonts w:ascii="Times New Roman" w:hAnsi="Times New Roman" w:eastAsia="Times New Roman" w:cs="Times New Roman"/>
        </w:rPr>
        <w:t xml:space="preserve"> </w:t>
      </w:r>
      <m:oMath>
        <m:r>
          <m:t>E</m:t>
        </m:r>
        <m:sSub>
          <m:e>
            <m:r>
              <m:t>S</m:t>
            </m:r>
          </m:e>
          <m:sub>
            <m:r>
              <m:t>1</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再生成产物</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r>
                  <m:t>E</m:t>
                </m:r>
                <m:r>
                  <m:rPr>
                    <m:sty m:val="p"/>
                  </m:rPr>
                  <m:t>+</m:t>
                </m:r>
                <m:sSub>
                  <m:e>
                    <m:r>
                      <m:t>S</m:t>
                    </m:r>
                  </m:e>
                  <m:sub>
                    <m:r>
                      <m:t>1</m:t>
                    </m:r>
                  </m:sub>
                </m:sSub>
                <m:r>
                  <m:rPr>
                    <m:sty m:val="p"/>
                  </m:rPr>
                  <m:t>⇌</m:t>
                </m:r>
                <m:r>
                  <m:t>E</m:t>
                </m:r>
                <m:sSub>
                  <m:e>
                    <m:r>
                      <m:t>S</m:t>
                    </m:r>
                  </m:e>
                  <m:sub>
                    <m:r>
                      <m:t>1</m:t>
                    </m:r>
                  </m:sub>
                </m:sSub>
                <m:r>
                  <m:t> </m:t>
                </m:r>
                <m:sSub>
                  <m:e>
                    <m:r>
                      <m:t>K</m:t>
                    </m:r>
                  </m:e>
                  <m:sub>
                    <m:r>
                      <m:t>M</m:t>
                    </m:r>
                    <m:r>
                      <m:t>1</m:t>
                    </m:r>
                  </m:sub>
                </m:sSub>
                <m:r>
                  <m:rPr>
                    <m:sty m:val="p"/>
                  </m:rPr>
                  <m:t>=</m:t>
                </m:r>
                <m:f>
                  <m:fPr>
                    <m:type m:val="bar"/>
                  </m:fPr>
                  <m:num>
                    <m:r>
                      <m:rPr>
                        <m:sty m:val="p"/>
                      </m:rPr>
                      <m:t>[</m:t>
                    </m:r>
                    <m:r>
                      <m:t>E</m:t>
                    </m:r>
                    <m:r>
                      <m:rPr>
                        <m:sty m:val="p"/>
                      </m:rPr>
                      <m:t>]</m:t>
                    </m:r>
                    <m:r>
                      <m:rPr>
                        <m:sty m:val="p"/>
                      </m:rPr>
                      <m:t>[</m:t>
                    </m:r>
                    <m:sSub>
                      <m:e>
                        <m:r>
                          <m:t>S</m:t>
                        </m:r>
                      </m:e>
                      <m:sub>
                        <m:r>
                          <m:t>1</m:t>
                        </m:r>
                      </m:sub>
                    </m:sSub>
                    <m:r>
                      <m:rPr>
                        <m:sty m:val="p"/>
                      </m:rPr>
                      <m:t>]</m:t>
                    </m:r>
                  </m:num>
                  <m:den>
                    <m:r>
                      <m:rPr>
                        <m:sty m:val="p"/>
                      </m:rPr>
                      <m:t>[</m:t>
                    </m:r>
                    <m:r>
                      <m:t>E</m:t>
                    </m:r>
                    <m:sSub>
                      <m:e>
                        <m:r>
                          <m:t>S</m:t>
                        </m:r>
                      </m:e>
                      <m:sub>
                        <m:r>
                          <m:t>1</m:t>
                        </m:r>
                      </m:sub>
                    </m:sSub>
                    <m:r>
                      <m:rPr>
                        <m:sty m:val="p"/>
                      </m:rPr>
                      <m:t>]</m:t>
                    </m:r>
                  </m:den>
                </m:f>
              </m:e>
            </m:mr>
            <m:mr>
              <m:e>
                <m:sSub>
                  <m:e>
                    <m:r>
                      <m:rPr>
                        <m:sty m:val="p"/>
                      </m:rPr>
                      <m:t>E</m:t>
                    </m:r>
                    <m:r>
                      <m:rPr>
                        <m:sty m:val="p"/>
                      </m:rPr>
                      <m:t>S</m:t>
                    </m:r>
                  </m:e>
                  <m:sub>
                    <m:r>
                      <m:t>1</m:t>
                    </m:r>
                  </m:sub>
                </m:sSub>
                <m:r>
                  <m:rPr>
                    <m:sty m:val="p"/>
                  </m:rPr>
                  <m:t>+</m:t>
                </m:r>
                <m:sSub>
                  <m:e>
                    <m:r>
                      <m:rPr>
                        <m:sty m:val="p"/>
                      </m:rPr>
                      <m:t>S</m:t>
                    </m:r>
                  </m:e>
                  <m:sub>
                    <m:r>
                      <m:t>2</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12</m:t>
                    </m:r>
                  </m:sub>
                </m:sSub>
                <m:r>
                  <m:rPr>
                    <m:sty m:val="p"/>
                  </m:rPr>
                  <m:t>=</m:t>
                </m:r>
                <m:f>
                  <m:fPr>
                    <m:type m:val="bar"/>
                  </m:fPr>
                  <m:num>
                    <m:r>
                      <m:rPr>
                        <m:sty m:val="p"/>
                      </m:rPr>
                      <m:t>[</m:t>
                    </m:r>
                    <m:sSub>
                      <m:e>
                        <m:r>
                          <m:rPr>
                            <m:sty m:val="p"/>
                          </m:rPr>
                          <m:t>E</m:t>
                        </m:r>
                        <m:r>
                          <m:rPr>
                            <m:sty m:val="p"/>
                          </m:rPr>
                          <m:t>S</m:t>
                        </m:r>
                      </m:e>
                      <m:sub>
                        <m:r>
                          <m:t>1</m:t>
                        </m:r>
                      </m:sub>
                    </m:sSub>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sSub>
                  <m:e>
                    <m:r>
                      <m:rPr>
                        <m:sty m:val="p"/>
                      </m:rPr>
                      <m:t>E</m:t>
                    </m:r>
                    <m:r>
                      <m:rPr>
                        <m:sty m:val="p"/>
                      </m:rPr>
                      <m:t>S</m:t>
                    </m:r>
                  </m:e>
                  <m:sub>
                    <m:r>
                      <m:t>1</m:t>
                    </m:r>
                  </m:sub>
                </m:sSub>
                <m:sSub>
                  <m:e>
                    <m:r>
                      <m:rPr>
                        <m:sty m:val="p"/>
                      </m:rPr>
                      <m:t>S</m:t>
                    </m:r>
                  </m:e>
                  <m:sub>
                    <m:r>
                      <m:t>2</m:t>
                    </m:r>
                  </m:sub>
                </m:sSub>
                <m:limUpp>
                  <m:e>
                    <m:r>
                      <m:rPr>
                        <m:sty m:val="p"/>
                      </m:rPr>
                      <m:t>→</m:t>
                    </m:r>
                  </m:e>
                  <m:lim>
                    <m:sSub>
                      <m:e>
                        <m:r>
                          <m:t>k</m:t>
                        </m:r>
                      </m:e>
                      <m:sub>
                        <m:r>
                          <m:t>2</m:t>
                        </m:r>
                      </m:sub>
                    </m:sSub>
                  </m:lim>
                </m:limUpp>
                <m:r>
                  <m:rPr>
                    <m:sty m:val="p"/>
                  </m:rPr>
                  <m:t>E</m:t>
                </m:r>
                <m:r>
                  <m:rPr>
                    <m:sty m:val="p"/>
                  </m:rPr>
                  <m:t>+</m:t>
                </m:r>
                <m:sSub>
                  <m:e>
                    <m:r>
                      <m:rPr>
                        <m:sty m:val="p"/>
                      </m:rPr>
                      <m:t>P</m:t>
                    </m:r>
                  </m:e>
                  <m:sub>
                    <m:r>
                      <m:t>1</m:t>
                    </m:r>
                  </m:sub>
                </m:sSub>
                <m:r>
                  <m:rPr>
                    <m:sty m:val="p"/>
                  </m:rPr>
                  <m:t>+</m:t>
                </m:r>
                <m:sSub>
                  <m:e>
                    <m:r>
                      <m:rPr>
                        <m:sty m:val="p"/>
                      </m:rPr>
                      <m:t>P</m:t>
                    </m:r>
                  </m:e>
                  <m:sub>
                    <m:r>
                      <m:t>2</m:t>
                    </m:r>
                  </m:sub>
                </m:sSub>
                <m:r>
                  <m:t> </m:t>
                </m:r>
                <m:r>
                  <m:rPr>
                    <m:nor/>
                    <m:sty m:val="p"/>
                  </m:rPr>
                  <m:t> 决速步 </m:t>
                </m:r>
              </m:e>
            </m:mr>
            <m:mr>
              <m:e/>
            </m:mr>
          </m:m>
        </m:oMath>
      </m:oMathPara>
    </w:p>
    <w:p>
      <w:pPr>
        <w:pStyle w:val="FirstParagraph"/>
        <w:ind w:firstLine="420"/>
      </w:pPr>
      <w:r>
        <w:rPr>
          <w:rFonts w:hint="eastAsia" w:ascii="Times New Roman" w:hAnsi="Times New Roman" w:eastAsia="FangSong" w:cs="Times New Roman"/>
        </w:rPr>
        <w:t>随机顺序机理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w:t>
      </w:r>
      <w:r>
        <w:rPr>
          <w:rFonts w:ascii="Times New Roman" w:hAnsi="Times New Roman" w:eastAsia="Times New Roman" w:cs="Times New Roman"/>
        </w:rPr>
        <w:t xml:space="preserve"> </w:t>
      </w:r>
      <m:oMath>
        <m:sSub>
          <m:e>
            <m:r>
              <m:rPr>
                <m:sty m:val="p"/>
              </m:rPr>
              <m:t>S</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均可以随机与酶结合形成复合物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E</m:t>
                </m:r>
                <m:r>
                  <m:rPr>
                    <m:sty m:val="p"/>
                  </m:rPr>
                  <m:t>+</m:t>
                </m:r>
                <m:sSub>
                  <m:e>
                    <m:r>
                      <m:t>S</m:t>
                    </m:r>
                  </m:e>
                  <m:sub>
                    <m:r>
                      <m:t>1</m:t>
                    </m:r>
                  </m:sub>
                </m:sSub>
                <m:r>
                  <m:rPr>
                    <m:sty m:val="p"/>
                  </m:rPr>
                  <m:t>⇌</m:t>
                </m:r>
                <m:r>
                  <m:t>E</m:t>
                </m:r>
                <m:sSub>
                  <m:e>
                    <m:r>
                      <m:t>S</m:t>
                    </m:r>
                  </m:e>
                  <m:sub>
                    <m:r>
                      <m:t>1</m:t>
                    </m:r>
                  </m:sub>
                </m:sSub>
                <m:r>
                  <m:t> </m:t>
                </m:r>
                <m:sSub>
                  <m:e>
                    <m:r>
                      <m:t>K</m:t>
                    </m:r>
                  </m:e>
                  <m:sub>
                    <m:r>
                      <m:t>M</m:t>
                    </m:r>
                    <m:r>
                      <m:t>1</m:t>
                    </m:r>
                  </m:sub>
                </m:sSub>
                <m:r>
                  <m:rPr>
                    <m:sty m:val="p"/>
                  </m:rPr>
                  <m:t>=</m:t>
                </m:r>
                <m:f>
                  <m:fPr>
                    <m:type m:val="bar"/>
                  </m:fPr>
                  <m:num>
                    <m:r>
                      <m:rPr>
                        <m:sty m:val="p"/>
                      </m:rPr>
                      <m:t>[</m:t>
                    </m:r>
                    <m:r>
                      <m:t>E</m:t>
                    </m:r>
                    <m:r>
                      <m:rPr>
                        <m:sty m:val="p"/>
                      </m:rPr>
                      <m:t>]</m:t>
                    </m:r>
                    <m:r>
                      <m:rPr>
                        <m:sty m:val="p"/>
                      </m:rPr>
                      <m:t>[</m:t>
                    </m:r>
                    <m:sSub>
                      <m:e>
                        <m:r>
                          <m:t>S</m:t>
                        </m:r>
                      </m:e>
                      <m:sub>
                        <m:r>
                          <m:t>1</m:t>
                        </m:r>
                      </m:sub>
                    </m:sSub>
                    <m:r>
                      <m:rPr>
                        <m:sty m:val="p"/>
                      </m:rPr>
                      <m:t>]</m:t>
                    </m:r>
                  </m:num>
                  <m:den>
                    <m:r>
                      <m:rPr>
                        <m:sty m:val="p"/>
                      </m:rPr>
                      <m:t>[</m:t>
                    </m:r>
                    <m:r>
                      <m:t>E</m:t>
                    </m:r>
                    <m:sSub>
                      <m:e>
                        <m:r>
                          <m:t>S</m:t>
                        </m:r>
                      </m:e>
                      <m:sub>
                        <m:r>
                          <m:t>1</m:t>
                        </m:r>
                      </m:sub>
                    </m:sSub>
                    <m:r>
                      <m:rPr>
                        <m:sty m:val="p"/>
                      </m:rPr>
                      <m:t>]</m:t>
                    </m:r>
                  </m:den>
                </m:f>
              </m:e>
            </m:mr>
            <m:mr>
              <m:e>
                <m:sSub>
                  <m:e>
                    <m:r>
                      <m:rPr>
                        <m:sty m:val="p"/>
                      </m:rPr>
                      <m:t>E</m:t>
                    </m:r>
                    <m:r>
                      <m:rPr>
                        <m:sty m:val="p"/>
                      </m:rPr>
                      <m:t>S</m:t>
                    </m:r>
                  </m:e>
                  <m:sub>
                    <m:r>
                      <m:t>1</m:t>
                    </m:r>
                  </m:sub>
                </m:sSub>
                <m:r>
                  <m:rPr>
                    <m:sty m:val="p"/>
                  </m:rPr>
                  <m:t>+</m:t>
                </m:r>
                <m:sSub>
                  <m:e>
                    <m:r>
                      <m:rPr>
                        <m:sty m:val="p"/>
                      </m:rPr>
                      <m:t>S</m:t>
                    </m:r>
                  </m:e>
                  <m:sub>
                    <m:r>
                      <m:t>2</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12</m:t>
                    </m:r>
                  </m:sub>
                </m:sSub>
                <m:r>
                  <m:rPr>
                    <m:sty m:val="p"/>
                  </m:rPr>
                  <m:t>=</m:t>
                </m:r>
                <m:f>
                  <m:fPr>
                    <m:type m:val="bar"/>
                  </m:fPr>
                  <m:num>
                    <m:r>
                      <m:rPr>
                        <m:sty m:val="p"/>
                      </m:rPr>
                      <m:t>[</m:t>
                    </m:r>
                    <m:sSub>
                      <m:e>
                        <m:r>
                          <m:rPr>
                            <m:sty m:val="p"/>
                          </m:rPr>
                          <m:t>E</m:t>
                        </m:r>
                        <m:r>
                          <m:rPr>
                            <m:sty m:val="p"/>
                          </m:rPr>
                          <m:t>S</m:t>
                        </m:r>
                      </m:e>
                      <m:sub>
                        <m:r>
                          <m:t>1</m:t>
                        </m:r>
                      </m:sub>
                    </m:sSub>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r>
                  <m:rPr>
                    <m:sty m:val="p"/>
                  </m:rPr>
                  <m:t>E</m:t>
                </m:r>
                <m:r>
                  <m:rPr>
                    <m:sty m:val="p"/>
                  </m:rPr>
                  <m:t>+</m:t>
                </m:r>
                <m:sSub>
                  <m:e>
                    <m:r>
                      <m:rPr>
                        <m:sty m:val="p"/>
                      </m:rPr>
                      <m:t>S</m:t>
                    </m:r>
                  </m:e>
                  <m:sub>
                    <m:r>
                      <m:t>2</m:t>
                    </m:r>
                  </m:sub>
                </m:sSub>
                <m:r>
                  <m:rPr>
                    <m:sty m:val="p"/>
                  </m:rPr>
                  <m:t>⇌</m:t>
                </m:r>
                <m:sSub>
                  <m:e>
                    <m:r>
                      <m:rPr>
                        <m:sty m:val="p"/>
                      </m:rPr>
                      <m:t>E</m:t>
                    </m:r>
                    <m:r>
                      <m:rPr>
                        <m:sty m:val="p"/>
                      </m:rPr>
                      <m:t>S</m:t>
                    </m:r>
                  </m:e>
                  <m:sub>
                    <m:r>
                      <m:t>2</m:t>
                    </m:r>
                  </m:sub>
                </m:sSub>
                <m:r>
                  <m:t> </m:t>
                </m:r>
                <m:sSub>
                  <m:e>
                    <m:r>
                      <m:t>K</m:t>
                    </m:r>
                  </m:e>
                  <m:sub>
                    <m:r>
                      <m:rPr>
                        <m:sty m:val="p"/>
                      </m:rPr>
                      <m:t>M</m:t>
                    </m:r>
                    <m:r>
                      <m:t>2</m:t>
                    </m:r>
                  </m:sub>
                </m:sSub>
                <m:r>
                  <m:rPr>
                    <m:sty m:val="p"/>
                  </m:rPr>
                  <m:t>=</m:t>
                </m:r>
                <m:f>
                  <m:fPr>
                    <m:type m:val="bar"/>
                  </m:fPr>
                  <m:num>
                    <m:r>
                      <m:rPr>
                        <m:sty m:val="p"/>
                      </m:rPr>
                      <m:t>[</m:t>
                    </m:r>
                    <m:r>
                      <m:rPr>
                        <m:sty m:val="p"/>
                      </m:rPr>
                      <m:t>E</m:t>
                    </m:r>
                    <m:r>
                      <m:rPr>
                        <m:sty m:val="p"/>
                      </m:rPr>
                      <m:t>]</m:t>
                    </m:r>
                    <m:r>
                      <m:rPr>
                        <m:sty m:val="p"/>
                      </m:rPr>
                      <m:t>[</m:t>
                    </m:r>
                    <m:sSub>
                      <m:e>
                        <m:r>
                          <m:rPr>
                            <m:sty m:val="p"/>
                          </m:rPr>
                          <m:t>S</m:t>
                        </m:r>
                      </m:e>
                      <m:sub>
                        <m:r>
                          <m:t>2</m:t>
                        </m:r>
                      </m:sub>
                    </m:sSub>
                    <m:r>
                      <m:rPr>
                        <m:sty m:val="p"/>
                      </m:rPr>
                      <m:t>]</m:t>
                    </m:r>
                  </m:num>
                  <m:den>
                    <m:r>
                      <m:rPr>
                        <m:sty m:val="p"/>
                      </m:rPr>
                      <m:t>[</m:t>
                    </m:r>
                    <m:sSub>
                      <m:e>
                        <m:r>
                          <m:rPr>
                            <m:sty m:val="p"/>
                          </m:rPr>
                          <m:t>E</m:t>
                        </m:r>
                        <m:r>
                          <m:rPr>
                            <m:sty m:val="p"/>
                          </m:rPr>
                          <m:t>S</m:t>
                        </m:r>
                      </m:e>
                      <m:sub>
                        <m:r>
                          <m:t>2</m:t>
                        </m:r>
                      </m:sub>
                    </m:sSub>
                    <m:r>
                      <m:rPr>
                        <m:sty m:val="p"/>
                      </m:rPr>
                      <m:t>]</m:t>
                    </m:r>
                  </m:den>
                </m:f>
              </m:e>
            </m:mr>
            <m:mr>
              <m:e>
                <m:sSub>
                  <m:e>
                    <m:r>
                      <m:rPr>
                        <m:sty m:val="p"/>
                      </m:rPr>
                      <m:t>E</m:t>
                    </m:r>
                    <m:r>
                      <m:rPr>
                        <m:sty m:val="p"/>
                      </m:rPr>
                      <m:t>S</m:t>
                    </m:r>
                  </m:e>
                  <m:sub>
                    <m:r>
                      <m:t>2</m:t>
                    </m:r>
                  </m:sub>
                </m:sSub>
                <m:r>
                  <m:rPr>
                    <m:sty m:val="p"/>
                  </m:rPr>
                  <m:t>+</m:t>
                </m:r>
                <m:sSub>
                  <m:e>
                    <m:r>
                      <m:rPr>
                        <m:sty m:val="p"/>
                      </m:rPr>
                      <m:t>S</m:t>
                    </m:r>
                  </m:e>
                  <m:sub>
                    <m:r>
                      <m:t>1</m:t>
                    </m:r>
                  </m:sub>
                </m:sSub>
                <m:r>
                  <m:rPr>
                    <m:sty m:val="p"/>
                  </m:rPr>
                  <m:t>⇌</m:t>
                </m:r>
                <m:sSub>
                  <m:e>
                    <m:r>
                      <m:rPr>
                        <m:sty m:val="p"/>
                      </m:rPr>
                      <m:t>E</m:t>
                    </m:r>
                    <m:r>
                      <m:rPr>
                        <m:sty m:val="p"/>
                      </m:rPr>
                      <m:t>S</m:t>
                    </m:r>
                  </m:e>
                  <m:sub>
                    <m:r>
                      <m:t>1</m:t>
                    </m:r>
                  </m:sub>
                </m:sSub>
                <m:sSub>
                  <m:e>
                    <m:r>
                      <m:rPr>
                        <m:sty m:val="p"/>
                      </m:rPr>
                      <m:t>S</m:t>
                    </m:r>
                  </m:e>
                  <m:sub>
                    <m:r>
                      <m:t>2</m:t>
                    </m:r>
                  </m:sub>
                </m:sSub>
                <m:r>
                  <m:t> </m:t>
                </m:r>
                <m:sSub>
                  <m:e>
                    <m:r>
                      <m:t>K</m:t>
                    </m:r>
                  </m:e>
                  <m:sub>
                    <m:r>
                      <m:rPr>
                        <m:sty m:val="p"/>
                      </m:rPr>
                      <m:t>M</m:t>
                    </m:r>
                    <m:r>
                      <m:t>21</m:t>
                    </m:r>
                  </m:sub>
                </m:sSub>
                <m:r>
                  <m:rPr>
                    <m:sty m:val="p"/>
                  </m:rPr>
                  <m:t>=</m:t>
                </m:r>
                <m:f>
                  <m:fPr>
                    <m:type m:val="bar"/>
                  </m:fPr>
                  <m:num>
                    <m:r>
                      <m:rPr>
                        <m:sty m:val="p"/>
                      </m:rPr>
                      <m:t>[</m:t>
                    </m:r>
                    <m:sSub>
                      <m:e>
                        <m:r>
                          <m:rPr>
                            <m:sty m:val="p"/>
                          </m:rPr>
                          <m:t>E</m:t>
                        </m:r>
                        <m:r>
                          <m:rPr>
                            <m:sty m:val="p"/>
                          </m:rPr>
                          <m:t>S</m:t>
                        </m:r>
                      </m:e>
                      <m:sub>
                        <m:r>
                          <m:t>2</m:t>
                        </m:r>
                      </m:sub>
                    </m:sSub>
                    <m:r>
                      <m:rPr>
                        <m:sty m:val="p"/>
                      </m:rPr>
                      <m:t>]</m:t>
                    </m:r>
                    <m:r>
                      <m:rPr>
                        <m:sty m:val="p"/>
                      </m:rPr>
                      <m:t>[</m:t>
                    </m:r>
                    <m:sSub>
                      <m:e>
                        <m:r>
                          <m:rPr>
                            <m:sty m:val="p"/>
                          </m:rPr>
                          <m:t>S</m:t>
                        </m:r>
                      </m:e>
                      <m:sub>
                        <m:r>
                          <m:t>1</m:t>
                        </m:r>
                      </m:sub>
                    </m:sSub>
                    <m:r>
                      <m:rPr>
                        <m:sty m:val="p"/>
                      </m:rPr>
                      <m:t>]</m:t>
                    </m:r>
                  </m:num>
                  <m:den>
                    <m:r>
                      <m:rPr>
                        <m:sty m:val="p"/>
                      </m:rPr>
                      <m:t>[</m:t>
                    </m:r>
                    <m:sSub>
                      <m:e>
                        <m:r>
                          <m:rPr>
                            <m:sty m:val="p"/>
                          </m:rPr>
                          <m:t>E</m:t>
                        </m:r>
                        <m:r>
                          <m:rPr>
                            <m:sty m:val="p"/>
                          </m:rPr>
                          <m:t>S</m:t>
                        </m:r>
                      </m:e>
                      <m:sub>
                        <m:r>
                          <m:t>1</m:t>
                        </m:r>
                      </m:sub>
                    </m:sSub>
                    <m:sSub>
                      <m:e>
                        <m:r>
                          <m:rPr>
                            <m:sty m:val="p"/>
                          </m:rPr>
                          <m:t>S</m:t>
                        </m:r>
                      </m:e>
                      <m:sub>
                        <m:r>
                          <m:t>2</m:t>
                        </m:r>
                      </m:sub>
                    </m:sSub>
                    <m:r>
                      <m:rPr>
                        <m:sty m:val="p"/>
                      </m:rPr>
                      <m:t>]</m:t>
                    </m:r>
                  </m:den>
                </m:f>
              </m:e>
            </m:mr>
            <m:mr>
              <m:e>
                <m:sSub>
                  <m:e>
                    <m:r>
                      <m:rPr>
                        <m:sty m:val="p"/>
                      </m:rPr>
                      <m:t>E</m:t>
                    </m:r>
                    <m:r>
                      <m:rPr>
                        <m:sty m:val="p"/>
                      </m:rPr>
                      <m:t>S</m:t>
                    </m:r>
                  </m:e>
                  <m:sub>
                    <m:r>
                      <m:t>1</m:t>
                    </m:r>
                  </m:sub>
                </m:sSub>
                <m:sSub>
                  <m:e>
                    <m:r>
                      <m:rPr>
                        <m:sty m:val="p"/>
                      </m:rPr>
                      <m:t>S</m:t>
                    </m:r>
                  </m:e>
                  <m:sub>
                    <m:r>
                      <m:t>2</m:t>
                    </m:r>
                  </m:sub>
                </m:sSub>
                <m:limUpp>
                  <m:e>
                    <m:r>
                      <m:rPr>
                        <m:sty m:val="p"/>
                      </m:rPr>
                      <m:t>→</m:t>
                    </m:r>
                  </m:e>
                  <m:lim>
                    <m:sSub>
                      <m:e>
                        <m:r>
                          <m:t>k</m:t>
                        </m:r>
                      </m:e>
                      <m:sub>
                        <m:r>
                          <m:t>2</m:t>
                        </m:r>
                      </m:sub>
                    </m:sSub>
                  </m:lim>
                </m:limUpp>
                <m:r>
                  <m:rPr>
                    <m:sty m:val="p"/>
                  </m:rPr>
                  <m:t>E</m:t>
                </m:r>
                <m:r>
                  <m:rPr>
                    <m:sty m:val="p"/>
                  </m:rPr>
                  <m:t>+</m:t>
                </m:r>
                <m:sSub>
                  <m:e>
                    <m:r>
                      <m:rPr>
                        <m:sty m:val="p"/>
                      </m:rPr>
                      <m:t>P</m:t>
                    </m:r>
                  </m:e>
                  <m:sub>
                    <m:r>
                      <m:t>1</m:t>
                    </m:r>
                  </m:sub>
                </m:sSub>
                <m:r>
                  <m:rPr>
                    <m:sty m:val="p"/>
                  </m:rPr>
                  <m:t>+</m:t>
                </m:r>
                <m:sSub>
                  <m:e>
                    <m:r>
                      <m:rPr>
                        <m:sty m:val="p"/>
                      </m:rPr>
                      <m:t>P</m:t>
                    </m:r>
                  </m:e>
                  <m:sub>
                    <m:r>
                      <m:t>2</m:t>
                    </m:r>
                  </m:sub>
                </m:sSub>
                <m:r>
                  <m:t> </m:t>
                </m:r>
                <m:r>
                  <m:rPr>
                    <m:nor/>
                    <m:sty m:val="p"/>
                  </m:rPr>
                  <m:t> 决速步 </m:t>
                </m:r>
              </m:e>
            </m:mr>
            <m:mr>
              <m:e/>
            </m:mr>
          </m:m>
        </m:oMath>
      </m:oMathPara>
    </w:p>
    <w:p>
      <w:pPr>
        <w:pStyle w:val="FirstParagraph"/>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推导有序顺序机理</w:t>
      </w:r>
      <w:r>
        <w:rPr>
          <w:rFonts w:hint="eastAsia" w:ascii="Times New Roman" w:hAnsi="Times New Roman" w:eastAsia="Times New Roman" w:cs="Times New Roman"/>
        </w:rPr>
        <w:t>A</w:t>
      </w:r>
      <w:r>
        <w:rPr>
          <w:rFonts w:hint="eastAsia" w:ascii="Times New Roman" w:hAnsi="Times New Roman" w:eastAsia="FangSong" w:cs="Times New Roman"/>
        </w:rPr>
        <w:t>对应的酶促反应动力学方程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推导随机顺序机理</w:t>
      </w:r>
      <w:r>
        <w:rPr>
          <w:rFonts w:hint="eastAsia" w:ascii="Times New Roman" w:hAnsi="Times New Roman" w:eastAsia="Times New Roman" w:cs="Times New Roman"/>
        </w:rPr>
        <w:t>B</w:t>
      </w:r>
      <w:r>
        <w:rPr>
          <w:rFonts w:hint="eastAsia" w:ascii="Times New Roman" w:hAnsi="Times New Roman" w:eastAsia="FangSong" w:cs="Times New Roman"/>
        </w:rPr>
        <w:t>对应的酶促反应动力学方程</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对酶促反应</w:t>
      </w:r>
      <w:r>
        <w:rPr>
          <w:rFonts w:hint="eastAsia" w:ascii="Times New Roman" w:hAnsi="Times New Roman" w:eastAsia="Times New Roman" w:cs="Times New Roman"/>
        </w:rPr>
        <w:t>，</w:t>
      </w:r>
      <w:r>
        <w:rPr>
          <w:rFonts w:hint="eastAsia" w:ascii="Times New Roman" w:hAnsi="Times New Roman" w:eastAsia="FangSong" w:cs="Times New Roman"/>
        </w:rPr>
        <w:t>动力学处理常使用</w:t>
      </w:r>
      <w:r>
        <w:rPr>
          <w:rFonts w:ascii="Times New Roman" w:hAnsi="Times New Roman" w:eastAsia="Times New Roman" w:cs="Times New Roman"/>
        </w:rPr>
        <w:t xml:space="preserve"> Lineweaver-Burk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也就是双倒数作图法</w:t>
      </w:r>
      <w:r>
        <w:rPr>
          <w:rFonts w:hint="eastAsia" w:ascii="Times New Roman" w:hAnsi="Times New Roman" w:eastAsia="Times New Roman" w:cs="Times New Roman"/>
        </w:rPr>
        <w:t>，</w:t>
      </w:r>
      <w:r>
        <w:rPr>
          <w:rFonts w:hint="eastAsia" w:ascii="Times New Roman" w:hAnsi="Times New Roman" w:eastAsia="FangSong" w:cs="Times New Roman"/>
        </w:rPr>
        <w:t>即将酶促反应速率的倒数</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w:t>
      </w:r>
      <w:r>
        <w:rPr>
          <w:rFonts w:hint="eastAsia" w:ascii="Times New Roman" w:hAnsi="Times New Roman" w:eastAsia="FangSong" w:cs="Times New Roman"/>
        </w:rPr>
        <w:t>底物浓度的倒数</w:t>
      </w:r>
      <w:r>
        <w:rPr>
          <w:rFonts w:hint="eastAsia" w:ascii="Times New Roman" w:hAnsi="Times New Roman" w:eastAsia="Times New Roman" w:cs="Times New Roman"/>
        </w:rPr>
        <w:t>(1/[S])</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利用所得直线的斜率和截距计算动力学参数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对有序顺序机理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w:t>
      </w:r>
      <w:r>
        <w:rPr>
          <w:rFonts w:hint="eastAsia" w:ascii="Times New Roman" w:hAnsi="Times New Roman" w:eastAsia="Times New Roman" w:cs="Times New Roman"/>
        </w:rPr>
        <w:t>1/r</w:t>
      </w:r>
      <w:r>
        <w:rPr>
          <w:rFonts w:hint="eastAsia" w:ascii="Times New Roman" w:hAnsi="Times New Roman" w:eastAsia="FangSong" w:cs="Times New Roman"/>
        </w:rPr>
        <w:t>对</w:t>
      </w:r>
      <w:r>
        <w:rPr>
          <w:rFonts w:hint="eastAsia" w:ascii="Times New Roman" w:hAnsi="Times New Roman" w:eastAsia="Times New Roman" w:cs="Times New Roman"/>
        </w:rPr>
        <w:t>1/[S2]</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hint="eastAsia" w:ascii="Times New Roman" w:hAnsi="Times New Roman" w:eastAsia="Times New Roman" w:cs="Times New Roman"/>
        </w:rPr>
        <w:t>[S1]</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对随机顺序机理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固定其中一个底物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S</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1</m:t>
        </m:r>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d>
          <m:dPr>
            <m:begChr m:val="["/>
            <m:sepChr m:val=""/>
            <m:endChr m:val="]"/>
            <m:grow/>
          </m:dPr>
          <m:e>
            <m:sSub>
              <m:e>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作图得到一组直线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5-4</w:t>
      </w:r>
      <w:r>
        <w:rPr>
          <w:rFonts w:hint="eastAsia" w:ascii="Times New Roman" w:hAnsi="Times New Roman" w:eastAsia="FangSong" w:cs="Times New Roman"/>
        </w:rPr>
        <w:t>的结论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推导这组直线的斜率</w:t>
      </w:r>
      <w:r>
        <w:rPr>
          <w:rFonts w:hint="eastAsia" w:ascii="Times New Roman" w:hAnsi="Times New Roman" w:eastAsia="Times New Roman" w:cs="Times New Roman"/>
        </w:rPr>
        <w:t>、</w:t>
      </w:r>
      <w:r>
        <w:rPr>
          <w:rFonts w:hint="eastAsia" w:ascii="Times New Roman" w:hAnsi="Times New Roman" w:eastAsia="FangSong" w:cs="Times New Roman"/>
        </w:rPr>
        <w:t>截距分别与底物浓度</w:t>
      </w:r>
      <w:r>
        <w:rPr>
          <w:rFonts w:ascii="Times New Roman" w:hAnsi="Times New Roman" w:eastAsia="Times New Roman" w:cs="Times New Roman"/>
        </w:rPr>
        <w:t xml:space="preserve"> </w:t>
      </w:r>
      <m:oMath>
        <m:d>
          <m:dPr>
            <m:begChr m:val="["/>
            <m:sepChr m:val=""/>
            <m:endChr m:val="]"/>
            <m:grow/>
          </m:dPr>
          <m:e>
            <m:sSub>
              <m:e>
                <m:r>
                  <m:rPr>
                    <m:sty m:val="p"/>
                  </m:rPr>
                  <m:t>S</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18"/>
        </w:numPr>
        <w:spacing w:after="80"/>
        <w:ind w:firstLine="420"/>
      </w:pPr>
      <w:r>
        <w:rPr>
          <w:rFonts w:hint="eastAsia" w:ascii="Times New Roman" w:hAnsi="Times New Roman" w:eastAsia="FangSong" w:cs="Times New Roman"/>
        </w:rPr>
        <w:t>若对反应</w:t>
      </w:r>
      <w:r>
        <w:rPr>
          <w:rFonts w:hint="eastAsia" w:ascii="Times New Roman" w:hAnsi="Times New Roman" w:eastAsia="Times New Roman" w:cs="Times New Roman"/>
        </w:rPr>
        <w:t>2</w:t>
      </w:r>
      <w:r>
        <w:rPr>
          <w:rFonts w:hint="eastAsia" w:ascii="Times New Roman" w:hAnsi="Times New Roman" w:eastAsia="FangSong" w:cs="Times New Roman"/>
        </w:rPr>
        <w:t>实验测得不同浓度底物下反应的初始速率列表如下表所示</w:t>
      </w:r>
      <w:r>
        <w:rPr>
          <w:rFonts w:hint="eastAsia" w:ascii="Times New Roman" w:hAnsi="Times New Roman" w:eastAsia="Times New Roman" w:cs="Times New Roman"/>
        </w:rPr>
        <w:t>，</w:t>
      </w:r>
      <w:r>
        <w:rPr>
          <w:rFonts w:hint="eastAsia" w:ascii="Times New Roman" w:hAnsi="Times New Roman" w:eastAsia="FangSong" w:cs="Times New Roman"/>
        </w:rPr>
        <w:t>利用实验结果分析此反应遵从以上两种机理中的哪一个</w:t>
      </w:r>
      <w:r>
        <w:rPr>
          <w:rFonts w:hint="eastAsia" w:ascii="Times New Roman" w:hAnsi="Times New Roman" w:eastAsia="Times New Roman" w:cs="Times New Roman"/>
        </w:rPr>
        <w:t>(</w:t>
      </w:r>
      <w:r>
        <w:rPr>
          <w:rFonts w:hint="eastAsia" w:ascii="Times New Roman" w:hAnsi="Times New Roman" w:eastAsia="FangSong" w:cs="Times New Roman"/>
        </w:rPr>
        <w:t>不要求计算具体的动力学参数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m:t>
              </m:r>
              <m:r>
                <m:t>C</m:t>
              </m:r>
              <m:sSub>
                <m:e>
                  <m:r>
                    <m:t>H</m:t>
                  </m:r>
                </m:e>
                <m:sub>
                  <m:r>
                    <m:t>3</m:t>
                  </m:r>
                </m:sub>
              </m:sSub>
              <m:r>
                <m:t>C</m:t>
              </m:r>
              <m:sSub>
                <m:e>
                  <m:r>
                    <m:t>H</m:t>
                  </m:r>
                </m:e>
                <m:sub>
                  <m:r>
                    <m:t>2</m:t>
                  </m:r>
                </m:sub>
              </m:sSub>
              <m:r>
                <m:t>O</m:t>
              </m:r>
              <m:r>
                <m:t>H</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×10-2mol L-1</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0.44</w:t>
            </w:r>
          </w:p>
        </w:tc>
        <w:tc>
          <w:tcPr/>
          <w:p>
            <w:pPr>
              <w:pStyle w:val="Compact"/>
              <w:jc w:val="center"/>
            </w:pPr>
            <w:r>
              <w:rPr>
                <w:rFonts w:ascii="Times New Roman" w:hAnsi="Times New Roman" w:eastAsia="Times New Roman" w:cs="Times New Roman"/>
              </w:rPr>
              <w:t xml:space="preserve">0.57</w:t>
            </w:r>
          </w:p>
        </w:tc>
        <w:tc>
          <w:tcPr/>
          <w:p>
            <w:pPr>
              <w:pStyle w:val="Compact"/>
              <w:jc w:val="center"/>
            </w:pPr>
            <w:r>
              <w:rPr>
                <w:rFonts w:ascii="Times New Roman" w:hAnsi="Times New Roman" w:eastAsia="Times New Roman" w:cs="Times New Roman"/>
              </w:rPr>
              <w:t xml:space="preserve">0.76</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0.51</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1.31</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0.89</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2.29</w:t>
            </w:r>
          </w:p>
        </w:tc>
      </w:tr>
      <w:tr>
        <w:tc>
          <w:tcPr/>
          <w:p>
            <w:pPr>
              <w:pStyle w:val="Compact"/>
              <w:jc w:val="center"/>
            </w:pPr>
            <w:r>
              <w:rPr>
                <w:rFonts w:ascii="Times New Roman" w:hAnsi="Times New Roman" w:eastAsia="Times New Roman" w:cs="Times New Roman"/>
              </w:rPr>
              <w:t xml:space="preserve">[NAD+]0/ × 10-3molL-1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3.67</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m:oMath>
              <m:r>
                <m:rPr>
                  <m:sty m:val="p"/>
                </m:rPr>
                <m:t>[</m:t>
              </m:r>
              <m:r>
                <m:t>C</m:t>
              </m:r>
              <m:sSub>
                <m:e>
                  <m:r>
                    <m:t>H</m:t>
                  </m:r>
                </m:e>
                <m:sub>
                  <m:r>
                    <m:t>3</m:t>
                  </m:r>
                </m:sub>
              </m:sSub>
              <m:r>
                <m:t>C</m:t>
              </m:r>
              <m:sSub>
                <m:e>
                  <m:r>
                    <m:t>H</m:t>
                  </m:r>
                </m:e>
                <m:sub>
                  <m:r>
                    <m:t>2</m:t>
                  </m:r>
                </m:sub>
              </m:sSub>
              <m:r>
                <m:t>O</m:t>
              </m:r>
              <m:r>
                <m:t>H</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/×10-2mol L-1</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20.0</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0.050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0.44</w:t>
            </w:r>
          </w:p>
        </w:tc>
        <w:tc>
          <w:tcPr/>
          <w:p>
            <w:pPr>
              <w:pStyle w:val="Compact"/>
              <w:jc w:val="center"/>
            </w:pPr>
            <w:r>
              <w:rPr>
                <w:rFonts w:ascii="Times New Roman" w:hAnsi="Times New Roman" w:eastAsia="Times New Roman" w:cs="Times New Roman"/>
              </w:rPr>
              <w:t xml:space="preserve">0.57</w:t>
            </w:r>
          </w:p>
        </w:tc>
        <w:tc>
          <w:tcPr/>
          <w:p>
            <w:pPr>
              <w:pStyle w:val="Compact"/>
              <w:jc w:val="center"/>
            </w:pPr>
            <w:r>
              <w:rPr>
                <w:rFonts w:ascii="Times New Roman" w:hAnsi="Times New Roman" w:eastAsia="Times New Roman" w:cs="Times New Roman"/>
              </w:rPr>
              <w:t xml:space="preserve">0.76</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0.51</w:t>
            </w:r>
          </w:p>
        </w:tc>
        <w:tc>
          <w:tcPr/>
          <w:p>
            <w:pPr>
              <w:pStyle w:val="Compact"/>
              <w:jc w:val="center"/>
            </w:pPr>
            <w:r>
              <w:rPr>
                <w:rFonts w:ascii="Times New Roman" w:hAnsi="Times New Roman" w:eastAsia="Times New Roman" w:cs="Times New Roman"/>
              </w:rPr>
              <w:t xml:space="preserve">0.75</w:t>
            </w:r>
          </w:p>
        </w:tc>
        <w:tc>
          <w:tcPr/>
          <w:p>
            <w:pPr>
              <w:pStyle w:val="Compact"/>
              <w:jc w:val="center"/>
            </w:pPr>
            <w:r>
              <w:rPr>
                <w:rFonts w:ascii="Times New Roman" w:hAnsi="Times New Roman" w:eastAsia="Times New Roman" w:cs="Times New Roman"/>
              </w:rPr>
              <w:t xml:space="preserve">0.99</w:t>
            </w:r>
          </w:p>
        </w:tc>
        <w:tc>
          <w:tcPr/>
          <w:p>
            <w:pPr>
              <w:pStyle w:val="Compact"/>
              <w:jc w:val="center"/>
            </w:pPr>
            <w:r>
              <w:rPr>
                <w:rFonts w:ascii="Times New Roman" w:hAnsi="Times New Roman" w:eastAsia="Times New Roman" w:cs="Times New Roman"/>
              </w:rPr>
              <w:t xml:space="preserve">1.31</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0.25</w:t>
            </w:r>
          </w:p>
        </w:tc>
        <w:tc>
          <w:tcPr/>
          <w:p>
            <w:pPr>
              <w:pStyle w:val="Compact"/>
              <w:jc w:val="center"/>
            </w:pPr>
            <w:r>
              <w:rPr>
                <w:rFonts w:ascii="Times New Roman" w:hAnsi="Times New Roman" w:eastAsia="Times New Roman" w:cs="Times New Roman"/>
              </w:rPr>
              <w:t xml:space="preserve">0.89</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1.72</w:t>
            </w:r>
          </w:p>
        </w:tc>
        <w:tc>
          <w:tcPr/>
          <w:p>
            <w:pPr>
              <w:pStyle w:val="Compact"/>
              <w:jc w:val="center"/>
            </w:pPr>
            <w:r>
              <w:rPr>
                <w:rFonts w:ascii="Times New Roman" w:hAnsi="Times New Roman" w:eastAsia="Times New Roman" w:cs="Times New Roman"/>
              </w:rPr>
              <w:t xml:space="preserve">2.29</w:t>
            </w:r>
          </w:p>
        </w:tc>
      </w:tr>
      <w:tr>
        <w:tc>
          <w:tcPr/>
          <w:p>
            <w:pPr>
              <w:pStyle w:val="Compact"/>
              <w:jc w:val="center"/>
            </w:pPr>
            <w:r>
              <w:rPr>
                <w:rFonts w:ascii="Times New Roman" w:hAnsi="Times New Roman" w:eastAsia="Times New Roman" w:cs="Times New Roman"/>
              </w:rPr>
              <w:t xml:space="preserve">[NAD+]0/×10-3molL-1</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2.76</w:t>
            </w:r>
          </w:p>
        </w:tc>
        <w:tc>
          <w:tcPr/>
          <w:p>
            <w:pPr>
              <w:pStyle w:val="Compact"/>
              <w:jc w:val="center"/>
            </w:pPr>
            <w:r>
              <w:rPr>
                <w:rFonts w:ascii="Times New Roman" w:hAnsi="Times New Roman" w:eastAsia="Times New Roman" w:cs="Times New Roman"/>
              </w:rPr>
              <w:t xml:space="preserve">3.67</w:t>
            </w:r>
          </w:p>
        </w:tc>
      </w:tr>
    </w:tbl>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丙酮和溴反应生成溴丙酮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假设丙酮过剩</w:t>
      </w:r>
      <w:r>
        <w:rPr>
          <w:rFonts w:hint="eastAsia" w:ascii="Times New Roman" w:hAnsi="Times New Roman" w:eastAsia="Times New Roman" w:cs="Times New Roman"/>
        </w:rPr>
        <w:t>，</w:t>
      </w:r>
      <w:r>
        <w:rPr>
          <w:rFonts w:hint="eastAsia" w:ascii="Times New Roman" w:hAnsi="Times New Roman" w:eastAsia="FangSong" w:cs="Times New Roman"/>
        </w:rPr>
        <w:t>请给出此反应的化学方程式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在机理研究中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通过分光光度法测量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在几个动力学实验中跟踪反应</w:t>
      </w:r>
      <w:r>
        <w:rPr>
          <w:rFonts w:hint="eastAsia" w:ascii="Times New Roman" w:hAnsi="Times New Roman" w:eastAsia="Times New Roman" w:cs="Times New Roman"/>
        </w:rPr>
        <w:t>。</w:t>
      </w:r>
      <w:r>
        <w:rPr>
          <w:rFonts w:hint="eastAsia" w:ascii="Times New Roman" w:hAnsi="Times New Roman" w:eastAsia="FangSong" w:cs="Times New Roman"/>
        </w:rPr>
        <w:t>当初始浓度为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0.520 mmol/dm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0.300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记录了以下动力学曲线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80"/>
        <w:gridCol w:w="880"/>
        <w:gridCol w:w="880"/>
        <w:gridCol w:w="880"/>
        <w:gridCol w:w="880"/>
        <w:gridCol w:w="880"/>
        <w:gridCol w:w="880"/>
        <w:gridCol w:w="880"/>
        <w:gridCol w:w="8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w:t>
            </w:r>
          </w:p>
        </w:tc>
        <w:tc>
          <w:tcPr>
            <w:tcBorders>
              <w:bottom w:val="single" w:sz="6" w:space="0" w:color="333333"/>
            </w:tcBorders>
          </w:tcPr>
          <w:p>
            <w:pPr>
              <w:pStyle w:val="Compact"/>
              <w:jc w:val="center"/>
            </w:pPr>
            <w:r>
              <w:rPr>
                <w:rFonts w:ascii="Times New Roman" w:hAnsi="Times New Roman" w:eastAsia="Times New Roman" w:cs="Times New Roman"/>
                <w:b/>
              </w:rPr>
              <w:t xml:space="preserve">4</w:t>
            </w:r>
          </w:p>
        </w:tc>
        <w:tc>
          <w:tcPr>
            <w:tcBorders>
              <w:bottom w:val="single" w:sz="6" w:space="0" w:color="333333"/>
            </w:tcBorders>
          </w:tcPr>
          <w:p>
            <w:pPr>
              <w:pStyle w:val="Compact"/>
              <w:jc w:val="center"/>
            </w:pPr>
            <w:r>
              <w:rPr>
                <w:rFonts w:ascii="Times New Roman" w:hAnsi="Times New Roman" w:eastAsia="Times New Roman" w:cs="Times New Roman"/>
                <w:b/>
              </w:rPr>
              <w:t xml:space="preserve">6</w:t>
            </w:r>
          </w:p>
        </w:tc>
        <w:tc>
          <w:tcPr>
            <w:tcBorders>
              <w:bottom w:val="single" w:sz="6" w:space="0" w:color="333333"/>
            </w:tcBorders>
          </w:tcPr>
          <w:p>
            <w:pPr>
              <w:pStyle w:val="Compact"/>
              <w:jc w:val="center"/>
            </w:pPr>
            <w:r>
              <w:rPr>
                <w:rFonts w:ascii="Times New Roman" w:hAnsi="Times New Roman" w:eastAsia="Times New Roman" w:cs="Times New Roman"/>
                <w:b/>
              </w:rPr>
              <w:t xml:space="preserve">8</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12</w:t>
            </w:r>
          </w:p>
        </w:tc>
        <w:tc>
          <w:tcPr>
            <w:tcBorders>
              <w:bottom w:val="single" w:sz="6" w:space="0" w:color="333333"/>
            </w:tcBorders>
          </w:tcPr>
          <w:p>
            <w:pPr>
              <w:pStyle w:val="Compact"/>
              <w:jc w:val="center"/>
            </w:pPr>
            <w:r>
              <w:rPr>
                <w:rFonts w:ascii="Times New Roman" w:hAnsi="Times New Roman" w:eastAsia="Times New Roman" w:cs="Times New Roman"/>
                <w:b/>
              </w:rPr>
              <w:t xml:space="preserve">14</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471</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377</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269</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173</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80"/>
        <w:gridCol w:w="880"/>
        <w:gridCol w:w="880"/>
        <w:gridCol w:w="880"/>
        <w:gridCol w:w="880"/>
        <w:gridCol w:w="880"/>
        <w:gridCol w:w="880"/>
        <w:gridCol w:w="880"/>
        <w:gridCol w:w="8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16</w:t>
            </w:r>
          </w:p>
        </w:tc>
        <w:tc>
          <w:tcPr>
            <w:tcBorders>
              <w:bottom w:val="single" w:sz="6" w:space="0" w:color="333333"/>
            </w:tcBorders>
          </w:tcPr>
          <w:p>
            <w:pPr>
              <w:pStyle w:val="Compact"/>
              <w:jc w:val="center"/>
            </w:pPr>
            <w:r>
              <w:rPr>
                <w:rFonts w:ascii="Times New Roman" w:hAnsi="Times New Roman" w:eastAsia="Times New Roman" w:cs="Times New Roman"/>
                <w:b/>
              </w:rPr>
              <w:t xml:space="preserve">18</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22</w:t>
            </w:r>
          </w:p>
        </w:tc>
        <w:tc>
          <w:tcPr>
            <w:tcBorders>
              <w:bottom w:val="single" w:sz="6" w:space="0" w:color="333333"/>
            </w:tcBorders>
          </w:tcPr>
          <w:p>
            <w:pPr>
              <w:pStyle w:val="Compact"/>
              <w:jc w:val="center"/>
            </w:pPr>
            <w:r>
              <w:rPr>
                <w:rFonts w:ascii="Times New Roman" w:hAnsi="Times New Roman" w:eastAsia="Times New Roman" w:cs="Times New Roman"/>
                <w:b/>
              </w:rPr>
              <w:t xml:space="preserve">24</w:t>
            </w:r>
          </w:p>
        </w:tc>
        <w:tc>
          <w:tcPr>
            <w:tcBorders>
              <w:bottom w:val="single" w:sz="6" w:space="0" w:color="333333"/>
            </w:tcBorders>
          </w:tcPr>
          <w:p>
            <w:pPr>
              <w:pStyle w:val="Compact"/>
              <w:jc w:val="center"/>
            </w:pPr>
            <w:r>
              <w:rPr>
                <w:rFonts w:ascii="Times New Roman" w:hAnsi="Times New Roman" w:eastAsia="Times New Roman" w:cs="Times New Roman"/>
                <w:b/>
              </w:rPr>
              <w:t xml:space="preserve">26</w:t>
            </w:r>
          </w:p>
        </w:tc>
        <w:tc>
          <w:tcPr>
            <w:tcBorders>
              <w:bottom w:val="single" w:sz="6" w:space="0" w:color="333333"/>
            </w:tcBorders>
          </w:tcPr>
          <w:p>
            <w:pPr>
              <w:pStyle w:val="Compact"/>
              <w:jc w:val="center"/>
            </w:pPr>
            <w:r>
              <w:rPr>
                <w:rFonts w:ascii="Times New Roman" w:hAnsi="Times New Roman" w:eastAsia="Times New Roman" w:cs="Times New Roman"/>
                <w:b/>
              </w:rPr>
              <w:t xml:space="preserve">28</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69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ascii="Times New Roman" w:hAnsi="Times New Roman" w:eastAsia="Times New Roman" w:cs="Times New Roman"/>
        </w:rPr>
        <w:t xml:space="preserve">(2). </w:t>
      </w:r>
      <w:r>
        <w:rPr>
          <w:rFonts w:hint="eastAsia" w:ascii="Times New Roman" w:hAnsi="Times New Roman" w:eastAsia="FangSong" w:cs="Times New Roman"/>
        </w:rPr>
        <w:t>在本实验中</w:t>
      </w:r>
      <w:r>
        <w:rPr>
          <w:rFonts w:hint="eastAsia" w:ascii="Times New Roman" w:hAnsi="Times New Roman" w:eastAsia="Times New Roman" w:cs="Times New Roman"/>
        </w:rPr>
        <w:t>，</w:t>
      </w:r>
      <w:r>
        <w:rPr>
          <w:rFonts w:hint="eastAsia" w:ascii="Times New Roman" w:hAnsi="Times New Roman" w:eastAsia="FangSong" w:cs="Times New Roman"/>
        </w:rPr>
        <w:t>哪一种试剂是限制试剂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考虑限制试剂的反应级数是多少</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动力学曲线上出现典型断点的时间称为反应时间</w:t>
      </w:r>
      <w:r>
        <w:rPr>
          <w:rFonts w:hint="eastAsia" w:ascii="Times New Roman" w:hAnsi="Times New Roman" w:eastAsia="Times New Roman" w:cs="Times New Roman"/>
        </w:rPr>
        <w:t>，</w:t>
      </w:r>
      <w:r>
        <w:rPr>
          <w:rFonts w:hint="eastAsia" w:ascii="Times New Roman" w:hAnsi="Times New Roman" w:eastAsia="FangSong" w:cs="Times New Roman"/>
        </w:rPr>
        <w:t>它是在</w:t>
      </w:r>
      <w:r>
        <w:rPr>
          <w:rFonts w:ascii="Times New Roman" w:hAnsi="Times New Roman" w:eastAsia="Times New Roman" w:cs="Times New Roman"/>
        </w:rPr>
        <w:t xml:space="preserve"> 25 ℃ </w:t>
      </w:r>
      <w:r>
        <w:rPr>
          <w:rFonts w:hint="eastAsia" w:ascii="Times New Roman" w:hAnsi="Times New Roman" w:eastAsia="FangSong" w:cs="Times New Roman"/>
        </w:rPr>
        <w:t>的水溶液中测定的</w:t>
      </w:r>
      <w:r>
        <w:rPr>
          <w:rFonts w:hint="eastAsia" w:ascii="Times New Roman" w:hAnsi="Times New Roman" w:eastAsia="Times New Roman" w:cs="Times New Roman"/>
        </w:rPr>
        <w:t>。</w:t>
      </w:r>
      <w:r>
        <w:rPr>
          <w:rFonts w:hint="eastAsia" w:ascii="Times New Roman" w:hAnsi="Times New Roman" w:eastAsia="FangSong" w:cs="Times New Roman"/>
        </w:rPr>
        <w:t>下表给出了在几个不同实验中的反应时间</w:t>
      </w:r>
      <w:r>
        <w:rPr>
          <w:rFonts w:hint="eastAsia" w:ascii="Times New Roman" w:hAnsi="Times New Roman" w:eastAsia="Times New Roman" w:cs="Times New Roman"/>
        </w:rPr>
        <w:t>（′</w:t>
      </w:r>
      <w:r>
        <w:rPr>
          <w:rFonts w:hint="eastAsia" w:ascii="Times New Roman" w:hAnsi="Times New Roman" w:eastAsia="FangSong" w:cs="Times New Roman"/>
        </w:rPr>
        <w:t>表示分钟</w:t>
      </w:r>
      <w:r>
        <w:rPr>
          <w:rFonts w:hint="eastAsia" w:ascii="Times New Roman" w:hAnsi="Times New Roman" w:eastAsia="Times New Roman" w:cs="Times New Roman"/>
        </w:rPr>
        <w:t>，″</w:t>
      </w:r>
      <w:r>
        <w:rPr>
          <w:rFonts w:hint="eastAsia" w:ascii="Times New Roman" w:hAnsi="Times New Roman" w:eastAsia="FangSong" w:cs="Times New Roman"/>
        </w:rPr>
        <w:t>表示秒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反应时间</w:t>
            </w:r>
          </w:p>
        </w:tc>
      </w:tr>
      <w:tr>
        <w:tc>
          <w:tcPr/>
          <w:p>
            <w:pPr>
              <w:pStyle w:val="Compact"/>
              <w:jc w:val="center"/>
            </w:pPr>
            <w:r>
              <w:rPr>
                <w:rFonts w:ascii="Times New Roman" w:hAnsi="Times New Roman" w:eastAsia="Times New Roman" w:cs="Times New Roman"/>
              </w:rPr>
              <w:t xml:space="preserve">0.151</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5′56″</w:t>
            </w:r>
          </w:p>
        </w:tc>
      </w:tr>
      <w:tr>
        <w:tc>
          <w:tcPr/>
          <w:p>
            <w:pPr>
              <w:pStyle w:val="Compact"/>
              <w:jc w:val="center"/>
            </w:pPr>
            <w:r>
              <w:rPr>
                <w:rFonts w:ascii="Times New Roman" w:hAnsi="Times New Roman" w:eastAsia="Times New Roman" w:cs="Times New Roman"/>
              </w:rPr>
              <w:t xml:space="preserve">0.138</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2′44″</w:t>
            </w:r>
          </w:p>
        </w:tc>
      </w:tr>
      <w:tr>
        <w:tc>
          <w:tcPr/>
          <w:p>
            <w:pPr>
              <w:pStyle w:val="Compact"/>
              <w:jc w:val="center"/>
            </w:pPr>
            <w:r>
              <w:rPr>
                <w:rFonts w:ascii="Times New Roman" w:hAnsi="Times New Roman" w:eastAsia="Times New Roman" w:cs="Times New Roman"/>
              </w:rPr>
              <w:t xml:space="preserve">0.395</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30′37″</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15′13″</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6′09″</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4′55″</w:t>
            </w:r>
          </w:p>
        </w:tc>
      </w:tr>
      <w:tr>
        <w:tc>
          <w:tcPr/>
          <w:p>
            <w:pPr>
              <w:pStyle w:val="Compact"/>
              <w:jc w:val="center"/>
            </w:pPr>
            <w:r>
              <w:rPr>
                <w:rFonts w:ascii="Times New Roman" w:hAnsi="Times New Roman" w:eastAsia="Times New Roman" w:cs="Times New Roman"/>
              </w:rPr>
              <w:t xml:space="preserve">0.520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2′28″</w:t>
            </w:r>
          </w:p>
        </w:tc>
      </w:tr>
    </w:tbl>
    <w:p>
      <w:pPr>
        <w:pStyle w:val="BodyText"/>
        <w:spacing w:before="120"/>
        <w:ind w:firstLine="420"/>
      </w:pPr>
      <w:r>
        <w:rPr>
          <w:rFonts w:ascii="Times New Roman" w:hAnsi="Times New Roman" w:eastAsia="Times New Roman" w:cs="Times New Roman"/>
        </w:rPr>
        <w:t xml:space="preserve">(4).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另有一种电化学方法可以用来探测浓度更加微量的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动力学曲线在下表中给出</w:t>
      </w:r>
      <w:r>
        <w:rPr>
          <w:rFonts w:hint="eastAsia" w:ascii="Times New Roman" w:hAnsi="Times New Roman" w:eastAsia="Times New Roman" w:cs="Times New Roman"/>
        </w:rPr>
        <w:t>，</w:t>
      </w:r>
      <w:r>
        <w:rPr>
          <w:rFonts w:hint="eastAsia" w:ascii="Times New Roman" w:hAnsi="Times New Roman" w:eastAsia="FangSong" w:cs="Times New Roman"/>
        </w:rPr>
        <w:t>其中各成分初始浓度为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1.80 μmol/dm</w:t>
      </w:r>
      <w:r>
        <w:rPr>
          <w:rFonts w:ascii="Times New Roman" w:hAnsi="Times New Roman" w:eastAsia="Times New Roman" w:cs="Times New Roman"/>
          <w:vertAlign w:val="super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1.30 mmol/dm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0</w:t>
      </w:r>
      <w:r>
        <w:rPr>
          <w:rFonts w:ascii="Times New Roman" w:hAnsi="Times New Roman" w:eastAsia="Times New Roman" w:cs="Times New Roman"/>
        </w:rPr>
        <w:t xml:space="preserve"> = 0.100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70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1.57</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1.06</w:t>
            </w:r>
          </w:p>
        </w:tc>
        <w:tc>
          <w:tcPr/>
          <w:p>
            <w:pPr>
              <w:pStyle w:val="Compact"/>
              <w:jc w:val="center"/>
            </w:pPr>
            <w:r>
              <w:rPr>
                <w:rFonts w:ascii="Times New Roman" w:hAnsi="Times New Roman" w:eastAsia="Times New Roman" w:cs="Times New Roman"/>
              </w:rPr>
              <w:t xml:space="preserve">0.97</w:t>
            </w:r>
          </w:p>
        </w:tc>
        <w:tc>
          <w:tcPr/>
          <w:p>
            <w:pPr>
              <w:pStyle w:val="Compact"/>
              <w:jc w:val="center"/>
            </w:pPr>
            <w:r>
              <w:rPr>
                <w:rFonts w:ascii="Times New Roman" w:hAnsi="Times New Roman" w:eastAsia="Times New Roman" w:cs="Times New Roman"/>
              </w:rPr>
              <w:t xml:space="preserve">0.82</w:t>
            </w:r>
          </w:p>
        </w:tc>
        <w:tc>
          <w:tcPr/>
          <w:p>
            <w:pPr>
              <w:pStyle w:val="Compact"/>
              <w:jc w:val="center"/>
            </w:pPr>
            <w:r>
              <w:rPr>
                <w:rFonts w:ascii="Times New Roman" w:hAnsi="Times New Roman" w:eastAsia="Times New Roman" w:cs="Times New Roman"/>
              </w:rPr>
              <w:t xml:space="preserve">0.73</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110</w:t>
            </w:r>
          </w:p>
        </w:tc>
        <w:tc>
          <w:tcPr>
            <w:tcBorders>
              <w:bottom w:val="single" w:sz="6" w:space="0" w:color="333333"/>
            </w:tcBorders>
          </w:tcPr>
          <w:p>
            <w:pPr>
              <w:pStyle w:val="Compact"/>
              <w:jc w:val="center"/>
            </w:pPr>
            <w:r>
              <w:rPr>
                <w:rFonts w:ascii="Times New Roman" w:hAnsi="Times New Roman" w:eastAsia="Times New Roman" w:cs="Times New Roman"/>
                <w:b/>
              </w:rPr>
              <w:t xml:space="preserve">120</w:t>
            </w:r>
          </w:p>
        </w:tc>
        <w:tc>
          <w:tcPr>
            <w:tcBorders>
              <w:bottom w:val="single" w:sz="6" w:space="0" w:color="333333"/>
            </w:tcBorders>
          </w:tcPr>
          <w:p>
            <w:pPr>
              <w:pStyle w:val="Compact"/>
              <w:jc w:val="center"/>
            </w:pPr>
            <w:r>
              <w:rPr>
                <w:rFonts w:ascii="Times New Roman" w:hAnsi="Times New Roman" w:eastAsia="Times New Roman" w:cs="Times New Roman"/>
                <w:b/>
              </w:rPr>
              <w:t xml:space="preserve">130</w:t>
            </w:r>
          </w:p>
        </w:tc>
        <w:tc>
          <w:tcPr>
            <w:tcBorders>
              <w:bottom w:val="single" w:sz="6" w:space="0" w:color="333333"/>
            </w:tcBorders>
          </w:tcPr>
          <w:p>
            <w:pPr>
              <w:pStyle w:val="Compact"/>
              <w:jc w:val="center"/>
            </w:pPr>
            <w:r>
              <w:rPr>
                <w:rFonts w:ascii="Times New Roman" w:hAnsi="Times New Roman" w:eastAsia="Times New Roman" w:cs="Times New Roman"/>
                <w:b/>
              </w:rPr>
              <w:t xml:space="preserve">140</w:t>
            </w:r>
          </w:p>
        </w:tc>
        <w:tc>
          <w:tcPr>
            <w:tcBorders>
              <w:bottom w:val="single" w:sz="6" w:space="0" w:color="333333"/>
            </w:tcBorders>
          </w:tcPr>
          <w:p>
            <w:pPr>
              <w:pStyle w:val="Compact"/>
              <w:jc w:val="center"/>
            </w:pPr>
            <w:r>
              <w:rPr>
                <w:rFonts w:ascii="Times New Roman" w:hAnsi="Times New Roman" w:eastAsia="Times New Roman" w:cs="Times New Roman"/>
                <w:b/>
              </w:rPr>
              <w:t xml:space="preserve">150</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(μmol/dm</w:t>
            </w:r>
            <w:r>
              <w:rPr>
                <w:rFonts w:ascii="Times New Roman" w:hAnsi="Times New Roman" w:eastAsia="Times New Roman" w:cs="Times New Roman"/>
                <w:vertAlign w:val="superscript"/>
              </w:rPr>
              <w:t>3</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0.66</w:t>
            </w:r>
          </w:p>
        </w:tc>
        <w:tc>
          <w:tcPr/>
          <w:p>
            <w:pPr>
              <w:pStyle w:val="Compact"/>
              <w:jc w:val="center"/>
            </w:pPr>
            <w:r>
              <w:rPr>
                <w:rFonts w:ascii="Times New Roman" w:hAnsi="Times New Roman" w:eastAsia="Times New Roman" w:cs="Times New Roman"/>
              </w:rPr>
              <w:t xml:space="preserve">0.58</w:t>
            </w:r>
          </w:p>
        </w:tc>
        <w:tc>
          <w:tcPr/>
          <w:p>
            <w:pPr>
              <w:pStyle w:val="Compact"/>
              <w:jc w:val="center"/>
            </w:pPr>
            <w:r>
              <w:rPr>
                <w:rFonts w:ascii="Times New Roman" w:hAnsi="Times New Roman" w:eastAsia="Times New Roman" w:cs="Times New Roman"/>
              </w:rPr>
              <w:t xml:space="preserve">0.49</w:t>
            </w:r>
          </w:p>
        </w:tc>
        <w:tc>
          <w:tcPr/>
          <w:p>
            <w:pPr>
              <w:pStyle w:val="Compact"/>
              <w:jc w:val="center"/>
            </w:pPr>
            <w:r>
              <w:rPr>
                <w:rFonts w:ascii="Times New Roman" w:hAnsi="Times New Roman" w:eastAsia="Times New Roman" w:cs="Times New Roman"/>
              </w:rPr>
              <w:t xml:space="preserve">0.45</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0.26</w:t>
            </w:r>
          </w:p>
        </w:tc>
      </w:tr>
    </w:tbl>
    <w:p>
      <w:pPr>
        <w:pStyle w:val="BodyText"/>
        <w:spacing w:before="120"/>
        <w:ind w:firstLine="420"/>
      </w:pPr>
      <w:r>
        <w:rPr>
          <w:rFonts w:ascii="Times New Roman" w:hAnsi="Times New Roman" w:eastAsia="Times New Roman" w:cs="Times New Roman"/>
        </w:rPr>
        <w:t xml:space="preserve">(7). </w:t>
      </w:r>
      <w:r>
        <w:rPr>
          <w:rFonts w:hint="eastAsia" w:ascii="Times New Roman" w:hAnsi="Times New Roman" w:eastAsia="FangSong" w:cs="Times New Roman"/>
        </w:rPr>
        <w:t>本实验中的限制试剂是哪个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考虑限制试剂的情况下的反应级数是多少</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在一些实验中我们确定了限制试剂的半衰期</w:t>
      </w:r>
      <w:r>
        <w:rPr>
          <w:rFonts w:hint="eastAsia" w:ascii="Times New Roman" w:hAnsi="Times New Roman" w:eastAsia="Times New Roman" w:cs="Times New Roman"/>
        </w:rPr>
        <w:t>，</w:t>
      </w:r>
      <w:r>
        <w:rPr>
          <w:rFonts w:hint="eastAsia" w:ascii="Times New Roman" w:hAnsi="Times New Roman" w:eastAsia="FangSong" w:cs="Times New Roman"/>
        </w:rPr>
        <w:t>且半衰期与限制试剂的浓度无关</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[Br</w:t>
            </w:r>
            <w:r>
              <w:rPr>
                <w:rFonts w:ascii="Times New Roman" w:hAnsi="Times New Roman" w:eastAsia="Times New Roman" w:cs="Times New Roman"/>
                <w:b/>
                <w:vertAlign w:val="subscript"/>
              </w:rPr>
              <w:t>2</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(μmol/dm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rPr>
              <w:t>H</w:t>
            </w:r>
            <w:r>
              <w:rPr>
                <w:rFonts w:ascii="Times New Roman" w:hAnsi="Times New Roman" w:eastAsia="Times New Roman" w:cs="Times New Roman"/>
                <w:b/>
                <w:vertAlign w:val="subscript"/>
              </w:rPr>
              <w:t>6</w:t>
            </w:r>
            <w:r>
              <w:rPr>
                <w:rFonts w:ascii="Times New Roman" w:hAnsi="Times New Roman" w:eastAsia="Times New Roman" w:cs="Times New Roman"/>
                <w:b/>
              </w:rPr>
              <w:t>O]</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[HClO</w:t>
            </w:r>
            <w:r>
              <w:rPr>
                <w:rFonts w:ascii="Times New Roman" w:hAnsi="Times New Roman" w:eastAsia="Times New Roman" w:cs="Times New Roman"/>
                <w:b/>
                <w:vertAlign w:val="subscript"/>
              </w:rPr>
              <w:t>4</w:t>
            </w:r>
            <w:r>
              <w:rPr>
                <w:rFonts w:ascii="Times New Roman" w:hAnsi="Times New Roman" w:eastAsia="Times New Roman" w:cs="Times New Roman"/>
                <w:b/>
              </w:rPr>
              <w:t>]</w:t>
            </w:r>
            <w:r>
              <w:rPr>
                <w:rFonts w:ascii="Times New Roman" w:hAnsi="Times New Roman" w:eastAsia="Times New Roman" w:cs="Times New Roman"/>
                <w:b/>
                <w:vertAlign w:val="subscript"/>
              </w:rPr>
              <w:t>0</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t</w:t>
            </w:r>
            <w:r>
              <w:rPr>
                <w:rFonts w:ascii="Times New Roman" w:hAnsi="Times New Roman" w:eastAsia="Times New Roman" w:cs="Times New Roman"/>
                <w:b/>
                <w:vertAlign w:val="subscript"/>
              </w:rPr>
              <w:t>1</w:t>
            </w:r>
            <w:r>
              <w:rPr>
                <w:rFonts w:ascii="Times New Roman" w:hAnsi="Times New Roman" w:eastAsia="Times New Roman" w:cs="Times New Roman"/>
                <w:b/>
              </w:rPr>
              <w:t>/</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177</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0.030</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0.400</w:t>
            </w:r>
          </w:p>
        </w:tc>
        <w:tc>
          <w:tcPr/>
          <w:p>
            <w:pPr>
              <w:pStyle w:val="Compact"/>
              <w:jc w:val="center"/>
            </w:pPr>
            <w:r>
              <w:rPr>
                <w:rFonts w:ascii="Times New Roman" w:hAnsi="Times New Roman" w:eastAsia="Times New Roman" w:cs="Times New Roman"/>
              </w:rPr>
              <w:t xml:space="preserve">24</w:t>
            </w:r>
          </w:p>
        </w:tc>
      </w:tr>
    </w:tbl>
    <w:p>
      <w:pPr>
        <w:pStyle w:val="BodyText"/>
        <w:spacing w:before="120"/>
        <w:ind w:firstLine="420"/>
      </w:pPr>
      <w:r>
        <w:rPr>
          <w:rFonts w:ascii="Times New Roman" w:hAnsi="Times New Roman" w:eastAsia="Times New Roman" w:cs="Times New Roman"/>
        </w:rPr>
        <w:t xml:space="preserve">(9). </w:t>
      </w:r>
      <w:r>
        <w:rPr>
          <w:rFonts w:hint="eastAsia" w:ascii="Times New Roman" w:hAnsi="Times New Roman" w:eastAsia="FangSong" w:cs="Times New Roman"/>
        </w:rPr>
        <w:t>考虑所有三种组分</w:t>
      </w:r>
      <w:r>
        <w:rPr>
          <w:rFonts w:hint="eastAsia" w:ascii="Times New Roman" w:hAnsi="Times New Roman" w:eastAsia="Times New Roman" w:cs="Times New Roman"/>
        </w:rPr>
        <w:t>，</w:t>
      </w:r>
      <w:r>
        <w:rPr>
          <w:rFonts w:hint="eastAsia" w:ascii="Times New Roman" w:hAnsi="Times New Roman" w:eastAsia="FangSong" w:cs="Times New Roman"/>
        </w:rPr>
        <w:t>确定反应级数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反应过程的速率方程式是什么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速率常数的值和单位是什么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提出一套详细的机理来阐释实验结果</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第六题</w:t>
      </w:r>
      <w:r>
        <w:rPr>
          <w:rFonts w:hint="eastAsia" w:ascii="Times New Roman" w:hAnsi="Times New Roman" w:eastAsia="Times New Roman" w:cs="Times New Roman"/>
          <w:b/>
          <w:bCs/>
        </w:rPr>
        <w:t>：</w:t>
      </w:r>
      <w:r>
        <w:rPr>
          <w:rFonts w:hint="eastAsia" w:ascii="Times New Roman" w:hAnsi="Times New Roman" w:eastAsia="FangSong" w:cs="Times New Roman"/>
          <w:b/>
          <w:bCs/>
        </w:rPr>
        <w:t>振荡反应</w:t>
      </w:r>
      <w:r>
        <w:rPr>
          <w:rFonts w:hint="eastAsia" w:ascii="Times New Roman" w:hAnsi="Times New Roman" w:eastAsia="Times New Roman" w:cs="Times New Roman"/>
          <w:b/>
          <w:bCs/>
        </w:rPr>
        <w:t>（10</w:t>
      </w:r>
      <w:r>
        <w:rPr>
          <w:rFonts w:hint="eastAsia" w:ascii="Times New Roman" w:hAnsi="Times New Roman" w:eastAsia="FangSong" w:cs="Times New Roman"/>
          <w:b/>
          <w:bCs/>
        </w:rPr>
        <w:t>分</w:t>
      </w:r>
      <w:r>
        <w:rPr>
          <w:rFonts w:hint="eastAsia" w:ascii="Times New Roman" w:hAnsi="Times New Roman" w:eastAsia="Times New Roman" w:cs="Times New Roman"/>
          <w:b/>
          <w:bCs/>
        </w:rPr>
        <w:t>，6%）</w:t>
      </w:r>
    </w:p>
    <w:p>
      <w:pPr>
        <w:pStyle w:val="BodyText"/>
        <w:ind w:firstLine="420"/>
      </w:pPr>
      <w:r>
        <w:rPr>
          <w:rFonts w:ascii="Times New Roman" w:hAnsi="Times New Roman" w:eastAsia="Times New Roman" w:cs="Times New Roman"/>
        </w:rPr>
        <w:t xml:space="preserve">B-Z </w:t>
      </w:r>
      <w:r>
        <w:rPr>
          <w:rFonts w:hint="eastAsia" w:ascii="Times New Roman" w:hAnsi="Times New Roman" w:eastAsia="FangSong" w:cs="Times New Roman"/>
        </w:rPr>
        <w:t>振荡反应是一种著名的振荡反应</w:t>
      </w:r>
      <w:r>
        <w:rPr>
          <w:rFonts w:hint="eastAsia" w:ascii="Times New Roman" w:hAnsi="Times New Roman" w:eastAsia="Times New Roman" w:cs="Times New Roman"/>
        </w:rPr>
        <w:t>，</w:t>
      </w:r>
      <w:r>
        <w:rPr>
          <w:rFonts w:hint="eastAsia" w:ascii="Times New Roman" w:hAnsi="Times New Roman" w:eastAsia="FangSong" w:cs="Times New Roman"/>
        </w:rPr>
        <w:t>目前普遍接受的机理是在硫酸介质中以金属铈离子做催化剂的条件下</w:t>
      </w:r>
      <w:r>
        <w:rPr>
          <w:rFonts w:hint="eastAsia" w:ascii="Times New Roman" w:hAnsi="Times New Roman" w:eastAsia="Times New Roman" w:cs="Times New Roman"/>
        </w:rPr>
        <w:t>，</w:t>
      </w:r>
      <w:r>
        <w:rPr>
          <w:rFonts w:hint="eastAsia" w:ascii="Times New Roman" w:hAnsi="Times New Roman" w:eastAsia="FangSong" w:cs="Times New Roman"/>
        </w:rPr>
        <w:t>丙二酸被溴酸氧化的机理</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FKN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反应可以分为诱导期与振荡期两个阶段</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已知反应过程中</w:t>
      </w:r>
      <w:r>
        <w:rPr>
          <w:rFonts w:hint="eastAsia" w:ascii="Times New Roman" w:hAnsi="Times New Roman" w:eastAsia="Times New Roman" w:cs="Times New Roman"/>
        </w:rPr>
        <w:t>，</w:t>
      </w:r>
      <w:r>
        <w:rPr>
          <w:rFonts w:hint="eastAsia" w:ascii="Times New Roman" w:hAnsi="Times New Roman" w:eastAsia="FangSong" w:cs="Times New Roman"/>
        </w:rPr>
        <w:t>有三分之一的丙二酸被氧化为二氧化碳</w:t>
      </w:r>
      <w:r>
        <w:rPr>
          <w:rFonts w:hint="eastAsia" w:ascii="Times New Roman" w:hAnsi="Times New Roman" w:eastAsia="Times New Roman" w:cs="Times New Roman"/>
        </w:rPr>
        <w:t>，</w:t>
      </w:r>
      <w:r>
        <w:rPr>
          <w:rFonts w:hint="eastAsia" w:ascii="Times New Roman" w:hAnsi="Times New Roman" w:eastAsia="FangSong" w:cs="Times New Roman"/>
        </w:rPr>
        <w:t>其余则生成溴代丙二酸</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B-Z </w:t>
      </w:r>
      <w:r>
        <w:rPr>
          <w:rFonts w:hint="eastAsia" w:ascii="Times New Roman" w:hAnsi="Times New Roman" w:eastAsia="FangSong" w:cs="Times New Roman"/>
        </w:rPr>
        <w:t>振荡反应的总反应</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为了求得诱导期与振荡期的活化能</w:t>
      </w:r>
      <w:r>
        <w:rPr>
          <w:rFonts w:hint="eastAsia" w:ascii="Times New Roman" w:hAnsi="Times New Roman" w:eastAsia="Times New Roman" w:cs="Times New Roman"/>
        </w:rPr>
        <w:t>，</w:t>
      </w:r>
      <w:r>
        <w:rPr>
          <w:rFonts w:hint="eastAsia" w:ascii="Times New Roman" w:hAnsi="Times New Roman" w:eastAsia="FangSong" w:cs="Times New Roman"/>
        </w:rPr>
        <w:t>某次实验得到了如下的数据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温度</w:t>
      </w:r>
      <w:r>
        <w:rPr>
          <w:rFonts w:hint="eastAsia" w:ascii="Times New Roman" w:hAnsi="Times New Roman" w:eastAsia="Times New Roman" w:cs="Times New Roman"/>
        </w:rPr>
        <w:t>/K</w:t>
      </w:r>
    </w:p>
    <w:p>
      <w:pPr>
        <w:pStyle w:val="BodyText"/>
      </w:pPr>
      <w:r>
        <w:rPr>
          <w:rFonts w:ascii="Times New Roman" w:hAnsi="Times New Roman" w:eastAsia="Times New Roman" w:cs="Times New Roman"/>
        </w:rPr>
        <w:t xml:space="preserve">297.15</w:t>
      </w:r>
    </w:p>
    <w:p>
      <w:pPr>
        <w:pStyle w:val="BodyText"/>
      </w:pPr>
      <w:r>
        <w:rPr>
          <w:rFonts w:ascii="Times New Roman" w:hAnsi="Times New Roman" w:eastAsia="Times New Roman" w:cs="Times New Roman"/>
        </w:rPr>
        <w:t xml:space="preserve">308.15</w:t>
      </w:r>
    </w:p>
    <w:p>
      <w:pPr>
        <w:pStyle w:val="BodyText"/>
        <w:ind w:firstLine="420"/>
      </w:pPr>
      <w:r>
        <w:rPr>
          <w:rFonts w:hint="eastAsia" w:ascii="Times New Roman" w:hAnsi="Times New Roman" w:eastAsia="FangSong" w:cs="Times New Roman"/>
        </w:rPr>
        <w:t xml:space="preserve">诱导时间</w:t>
      </w:r>
      <w:r>
        <w:rPr>
          <w:rFonts w:ascii="Times New Roman" w:hAnsi="Times New Roman" w:eastAsia="Times New Roman" w:cs="Times New Roman"/>
        </w:rPr>
        <w:t xml:space="preserve"> t </w:t>
      </w:r>
      <w:r>
        <w:rPr>
          <w:rFonts w:hint="eastAsia" w:ascii="Times New Roman" w:hAnsi="Times New Roman" w:eastAsia="FangSong" w:cs="Times New Roman"/>
        </w:rPr>
        <w:t>诱</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511.987</w:t>
      </w:r>
    </w:p>
    <w:p>
      <w:pPr>
        <w:pStyle w:val="BodyText"/>
      </w:pPr>
      <w:r>
        <w:rPr>
          <w:rFonts w:ascii="Times New Roman" w:hAnsi="Times New Roman" w:eastAsia="Times New Roman" w:cs="Times New Roman"/>
        </w:rPr>
        <w:t xml:space="preserve">244.672</w:t>
      </w:r>
    </w:p>
    <w:p>
      <w:pPr>
        <w:pStyle w:val="BodyText"/>
        <w:ind w:firstLine="420"/>
      </w:pPr>
      <w:r>
        <w:rPr>
          <w:rFonts w:hint="eastAsia" w:ascii="Times New Roman" w:hAnsi="Times New Roman" w:eastAsia="FangSong" w:cs="Times New Roman"/>
        </w:rPr>
        <w:t xml:space="preserve">振荡周期</w:t>
      </w:r>
      <w:r>
        <w:rPr>
          <w:rFonts w:ascii="Times New Roman" w:hAnsi="Times New Roman" w:eastAsia="Times New Roman" w:cs="Times New Roman"/>
        </w:rPr>
        <w:t xml:space="preserve"> t </w:t>
      </w:r>
      <w:r>
        <w:rPr>
          <w:rFonts w:hint="eastAsia" w:ascii="Times New Roman" w:hAnsi="Times New Roman" w:eastAsia="FangSong" w:cs="Times New Roman"/>
        </w:rPr>
        <w:t>振</w:t>
      </w:r>
      <w:r>
        <w:rPr>
          <w:rFonts w:hint="eastAsia" w:ascii="Times New Roman" w:hAnsi="Times New Roman" w:eastAsia="Times New Roman" w:cs="Times New Roman"/>
        </w:rPr>
        <w:t>/s</w:t>
      </w:r>
    </w:p>
    <w:p>
      <w:pPr>
        <w:pStyle w:val="BodyText"/>
      </w:pPr>
      <w:r>
        <w:rPr>
          <w:rFonts w:ascii="Times New Roman" w:hAnsi="Times New Roman" w:eastAsia="Times New Roman" w:cs="Times New Roman"/>
        </w:rPr>
        <w:t xml:space="preserve">86.463</w:t>
      </w:r>
    </w:p>
    <w:p>
      <w:pPr>
        <w:pStyle w:val="BodyText"/>
      </w:pPr>
      <w:r>
        <w:rPr>
          <w:rFonts w:ascii="Times New Roman" w:hAnsi="Times New Roman" w:eastAsia="Times New Roman" w:cs="Times New Roman"/>
        </w:rPr>
        <w:t xml:space="preserve">36.184</w:t>
      </w:r>
    </w:p>
    <w:p>
      <w:pPr>
        <w:pStyle w:val="BodyText"/>
        <w:ind w:firstLine="420"/>
      </w:pPr>
      <w:r>
        <w:rPr>
          <w:rFonts w:hint="eastAsia" w:ascii="Times New Roman" w:hAnsi="Times New Roman" w:eastAsia="FangSong" w:cs="Times New Roman"/>
        </w:rPr>
        <w:t>试分别求解反应诱导期与振荡期的活化能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Molina </w:t>
      </w:r>
      <w:r>
        <w:rPr>
          <w:rFonts w:hint="eastAsia" w:ascii="Times New Roman" w:hAnsi="Times New Roman" w:eastAsia="FangSong" w:cs="Times New Roman"/>
        </w:rPr>
        <w:t>教授</w:t>
      </w:r>
      <w:r>
        <w:rPr>
          <w:rFonts w:hint="eastAsia" w:ascii="Times New Roman" w:hAnsi="Times New Roman" w:eastAsia="Times New Roman" w:cs="Times New Roman"/>
        </w:rPr>
        <w:t>（1995</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研究大气酸雨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生成过程</w:t>
      </w:r>
      <w:r>
        <w:rPr>
          <w:rFonts w:hint="eastAsia" w:ascii="Times New Roman" w:hAnsi="Times New Roman" w:eastAsia="Times New Roman" w:cs="Times New Roman"/>
        </w:rPr>
        <w:t>，</w:t>
      </w:r>
      <w:r>
        <w:rPr>
          <w:rFonts w:hint="eastAsia" w:ascii="Times New Roman" w:hAnsi="Times New Roman" w:eastAsia="FangSong" w:cs="Times New Roman"/>
        </w:rPr>
        <w:t>提出两个可能反应</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w:t>
      </w:r>
    </w:p>
    <w:p>
      <w:pPr>
        <w:pStyle w:val="Compact"/>
        <w:numPr>
          <w:ilvl w:val="0"/>
          <w:numId w:val="1020"/>
        </w:numPr>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B：2H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简单碰撞理论下</w:t>
      </w:r>
      <w:r>
        <w:rPr>
          <w:rFonts w:ascii="Times New Roman" w:hAnsi="Times New Roman" w:eastAsia="Times New Roman" w:cs="Times New Roman"/>
        </w:rPr>
        <w:t xml:space="preserve"> A、B </w:t>
      </w:r>
      <w:r>
        <w:rPr>
          <w:rFonts w:hint="eastAsia" w:ascii="Times New Roman" w:hAnsi="Times New Roman" w:eastAsia="FangSong" w:cs="Times New Roman"/>
        </w:rPr>
        <w:t>的反应级数应为多少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途径</w:t>
      </w:r>
      <w:r>
        <w:rPr>
          <w:rFonts w:ascii="Times New Roman" w:hAnsi="Times New Roman" w:eastAsia="Times New Roman" w:cs="Times New Roman"/>
        </w:rPr>
        <w:t xml:space="preserve"> B </w:t>
      </w:r>
      <w:r>
        <w:rPr>
          <w:rFonts w:hint="eastAsia" w:ascii="Times New Roman" w:hAnsi="Times New Roman" w:eastAsia="FangSong" w:cs="Times New Roman"/>
        </w:rPr>
        <w:t>分两步</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稳态法推导途径</w:t>
      </w:r>
      <w:r>
        <w:rPr>
          <w:rFonts w:ascii="Times New Roman" w:hAnsi="Times New Roman" w:eastAsia="Times New Roman" w:cs="Times New Roman"/>
        </w:rPr>
        <w:t xml:space="preserve"> B </w:t>
      </w:r>
      <w:r>
        <w:rPr>
          <w:rFonts w:hint="eastAsia" w:ascii="Times New Roman" w:hAnsi="Times New Roman" w:eastAsia="FangSong" w:cs="Times New Roman"/>
        </w:rPr>
        <w:t>的速率方程及反应级数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量子化学活化能</w:t>
      </w:r>
      <w:r>
        <w:rPr>
          <w:rFonts w:hint="eastAsia" w:ascii="Times New Roman" w:hAnsi="Times New Roman" w:eastAsia="Times New Roman" w:cs="Times New Roman"/>
        </w:rPr>
        <w:t>：</w:t>
      </w:r>
      <w:r>
        <w:rPr>
          <w:rFonts w:hint="eastAsia" w:ascii="Times New Roman" w:hAnsi="Times New Roman" w:eastAsia="FangSong" w:cs="Times New Roman"/>
        </w:rPr>
        <w:t>途径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=+80 </w:t>
      </w:r>
      <w:r>
        <w:rPr>
          <w:rFonts w:hint="eastAsia" w:ascii="Times New Roman" w:hAnsi="Times New Roman" w:eastAsia="Times New Roman" w:cs="Times New Roman"/>
        </w:rPr>
        <w:t>kJ/mol；</w:t>
      </w:r>
      <w:r>
        <w:rPr>
          <w:rFonts w:hint="eastAsia" w:ascii="Times New Roman" w:hAnsi="Times New Roman" w:eastAsia="FangSong" w:cs="Times New Roman"/>
        </w:rPr>
        <w:t>途径</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=−20 </w:t>
      </w:r>
      <w:r>
        <w:rPr>
          <w:rFonts w:hint="eastAsia" w:ascii="Times New Roman" w:hAnsi="Times New Roman" w:eastAsia="Times New Roman" w:cs="Times New Roman"/>
        </w:rPr>
        <w:t>kJ/mol。</w:t>
      </w:r>
      <w:r>
        <w:rPr>
          <w:rFonts w:hint="eastAsia" w:ascii="Times New Roman" w:hAnsi="Times New Roman" w:eastAsia="FangSong" w:cs="Times New Roman"/>
        </w:rPr>
        <w:t>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Arrhenius </w:t>
      </w:r>
      <w:r>
        <w:rPr>
          <w:rFonts w:hint="eastAsia" w:ascii="Times New Roman" w:hAnsi="Times New Roman" w:eastAsia="FangSong" w:cs="Times New Roman"/>
        </w:rPr>
        <w:t xml:space="preserve">方程并预测</w:t>
      </w:r>
      <w:r>
        <w:rPr>
          <w:rFonts w:ascii="Times New Roman" w:hAnsi="Times New Roman" w:eastAsia="Times New Roman" w:cs="Times New Roman"/>
        </w:rPr>
        <w:t xml:space="preserve"> </w:t>
      </w:r>
      <m:oMath>
        <m:r>
          <m:t>k</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函数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在高空</w:t>
      </w:r>
      <w:r>
        <w:rPr>
          <w:rFonts w:hint="eastAsia" w:ascii="Times New Roman" w:hAnsi="Times New Roman" w:eastAsia="Times New Roman" w:cs="Times New Roman"/>
        </w:rPr>
        <w:t>（175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形成比地表</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快</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哪种途径在高空是主要机理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星际气云合成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的粒子</w:t>
      </w:r>
      <w:r>
        <w:rPr>
          <w:rFonts w:hint="eastAsia" w:ascii="Times New Roman" w:hAnsi="Times New Roman" w:eastAsia="Times New Roman" w:cs="Times New Roman"/>
        </w:rPr>
        <w:t>-</w:t>
      </w:r>
      <w:r>
        <w:rPr>
          <w:rFonts w:hint="eastAsia" w:ascii="Times New Roman" w:hAnsi="Times New Roman" w:eastAsia="FangSong" w:cs="Times New Roman"/>
        </w:rPr>
        <w:t>分子反应机理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常数</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稳态近似推导中间体</w:t>
      </w:r>
      <w:r>
        <w:rPr>
          <w:rFonts w:ascii="Times New Roman" w:hAnsi="Times New Roman" w:eastAsia="Times New Roman" w:cs="Times New Roman"/>
        </w:rPr>
        <w:t xml:space="preserve"> NH</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电子与其他反应物同样处理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速率</w:t>
      </w:r>
      <w:r>
        <w:rPr>
          <w:rFonts w:ascii="Times New Roman" w:hAnsi="Times New Roman" w:eastAsia="Times New Roman" w:cs="Times New Roman"/>
        </w:rPr>
        <w:t xml:space="preserve"> d[NH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]/dt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2nat</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2nat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化学反应活化能的来源是什么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很多离子</w:t>
      </w:r>
      <w:r>
        <w:rPr>
          <w:rFonts w:hint="eastAsia" w:ascii="Times New Roman" w:hAnsi="Times New Roman" w:eastAsia="Times New Roman" w:cs="Times New Roman"/>
        </w:rPr>
        <w:t>-</w:t>
      </w:r>
      <w:r>
        <w:rPr>
          <w:rFonts w:hint="eastAsia" w:ascii="Times New Roman" w:hAnsi="Times New Roman" w:eastAsia="FangSong" w:cs="Times New Roman"/>
        </w:rPr>
        <w:t>分子反应速率与温度无关</w:t>
      </w:r>
      <w:r>
        <w:rPr>
          <w:rFonts w:hint="eastAsia" w:ascii="Times New Roman" w:hAnsi="Times New Roman" w:eastAsia="Times New Roman" w:cs="Times New Roman"/>
        </w:rPr>
        <w:t>。</w:t>
      </w:r>
      <w:r>
        <w:rPr>
          <w:rFonts w:hint="eastAsia" w:ascii="Times New Roman" w:hAnsi="Times New Roman" w:eastAsia="FangSong" w:cs="Times New Roman"/>
        </w:rPr>
        <w:t>对活化能意味着什么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这与反应发生在星际介质中有何联系</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6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分解破坏臭氧层</w:t>
      </w:r>
      <w:r>
        <w:rPr>
          <w:rFonts w:hint="eastAsia" w:ascii="Times New Roman" w:hAnsi="Times New Roman" w:eastAsia="Times New Roman" w:cs="Times New Roman"/>
        </w:rPr>
        <w:t>，</w:t>
      </w:r>
      <w:r>
        <w:rPr>
          <w:rFonts w:hint="eastAsia" w:ascii="Times New Roman" w:hAnsi="Times New Roman" w:eastAsia="FangSong" w:cs="Times New Roman"/>
        </w:rPr>
        <w:t>易被氧化为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参与光化学烟雾</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最高允许</w:t>
      </w:r>
      <w:r>
        <w:rPr>
          <w:rFonts w:ascii="Times New Roman" w:hAnsi="Times New Roman" w:eastAsia="Times New Roman" w:cs="Times New Roman"/>
        </w:rPr>
        <w:t xml:space="preserve"> ≤5 </w:t>
      </w:r>
      <w:r>
        <w:rPr>
          <w:rFonts w:hint="eastAsia" w:ascii="Times New Roman" w:hAnsi="Times New Roman" w:eastAsia="Times New Roman" w:cs="Times New Roman"/>
        </w:rPr>
        <w:t>mg/L。</w:t>
      </w:r>
      <w:r>
        <w:rPr>
          <w:rFonts w:hint="eastAsia" w:ascii="Times New Roman" w:hAnsi="Times New Roman" w:eastAsia="FangSong" w:cs="Times New Roman"/>
        </w:rPr>
        <w:t>为此寻找高效催化剂将</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用热力学判断</w:t>
      </w:r>
      <w:r>
        <w:rPr>
          <w:rFonts w:ascii="Times New Roman" w:hAnsi="Times New Roman" w:eastAsia="Times New Roman" w:cs="Times New Roman"/>
        </w:rPr>
        <w:t xml:space="preserve"> NO </w:t>
      </w:r>
      <w:r>
        <w:rPr>
          <w:rFonts w:hint="eastAsia" w:ascii="Times New Roman" w:hAnsi="Times New Roman" w:eastAsia="FangSong" w:cs="Times New Roman"/>
        </w:rPr>
        <w:t>在常温常压下能否自发分解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解离焓分别为</w:t>
      </w:r>
      <w:r>
        <w:rPr>
          <w:rFonts w:ascii="Times New Roman" w:hAnsi="Times New Roman" w:eastAsia="Times New Roman" w:cs="Times New Roman"/>
        </w:rPr>
        <w:t xml:space="preserve"> 941.7、631.8、493.7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Cu/ZSM-5 </w:t>
      </w:r>
      <w:r>
        <w:rPr>
          <w:rFonts w:hint="eastAsia" w:ascii="Times New Roman" w:hAnsi="Times New Roman" w:eastAsia="FangSong" w:cs="Times New Roman"/>
        </w:rPr>
        <w:t xml:space="preserve">分子筛催化</w:t>
      </w:r>
      <w:r>
        <w:rPr>
          <w:rFonts w:ascii="Times New Roman" w:hAnsi="Times New Roman" w:eastAsia="Times New Roman" w:cs="Times New Roman"/>
        </w:rPr>
        <w:t xml:space="preserve"> NO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高温氧分压很小时为一级反应</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分压相同</w:t>
      </w:r>
      <w:r>
        <w:rPr>
          <w:rFonts w:hint="eastAsia" w:ascii="Times New Roman" w:hAnsi="Times New Roman" w:eastAsia="Times New Roman" w:cs="Times New Roman"/>
        </w:rPr>
        <w:t>，673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723 K </w:t>
      </w:r>
      <w:r>
        <w:rPr>
          <w:rFonts w:hint="eastAsia" w:ascii="Times New Roman" w:hAnsi="Times New Roman" w:eastAsia="FangSong" w:cs="Times New Roman"/>
        </w:rPr>
        <w:t xml:space="preserve">时转化数</w:t>
      </w:r>
      <w:r>
        <w:rPr>
          <w:rFonts w:ascii="Times New Roman" w:hAnsi="Times New Roman" w:eastAsia="Times New Roman" w:cs="Times New Roman"/>
        </w:rPr>
        <w:t xml:space="preserve"> 1.91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5.03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单位时间每个活性中心分解的</w:t>
      </w:r>
      <w:r>
        <w:rPr>
          <w:rFonts w:ascii="Times New Roman" w:hAnsi="Times New Roman" w:eastAsia="Times New Roman" w:cs="Times New Roman"/>
        </w:rPr>
        <w:t xml:space="preserve"> NO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hint="eastAsia" w:ascii="Times New Roman" w:hAnsi="Times New Roman" w:eastAsia="FangSong" w:cs="Times New Roman"/>
        </w:rPr>
        <w:t>求活化能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固定床反应器</w:t>
      </w:r>
      <w:r>
        <w:rPr>
          <w:rFonts w:hint="eastAsia" w:ascii="Times New Roman" w:hAnsi="Times New Roman" w:eastAsia="Times New Roman" w:cs="Times New Roman"/>
        </w:rPr>
        <w:t>：</w:t>
      </w:r>
      <w:r>
        <w:rPr>
          <w:rFonts w:hint="eastAsia" w:ascii="Times New Roman" w:hAnsi="Times New Roman" w:eastAsia="FangSong" w:cs="Times New Roman"/>
        </w:rPr>
        <w:t>混合气体中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体积分数</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流速</w:t>
      </w:r>
      <w:r>
        <w:rPr>
          <w:rFonts w:ascii="Times New Roman" w:hAnsi="Times New Roman" w:eastAsia="Times New Roman" w:cs="Times New Roman"/>
        </w:rPr>
        <w:t xml:space="preserve"> 4.0×10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/min（</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2.0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活性中心</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反应温度</w:t>
      </w:r>
      <w:r>
        <w:rPr>
          <w:rFonts w:ascii="Times New Roman" w:hAnsi="Times New Roman" w:eastAsia="Times New Roman" w:cs="Times New Roman"/>
        </w:rPr>
        <w:t xml:space="preserve"> 723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NO </w:t>
      </w:r>
      <w:r>
        <w:rPr>
          <w:rFonts w:hint="eastAsia" w:ascii="Times New Roman" w:hAnsi="Times New Roman" w:eastAsia="FangSong" w:cs="Times New Roman"/>
        </w:rPr>
        <w:t>分解转化率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437"/>
            <wp:effectExtent b="0" l="0" r="0" t="0"/>
            <wp:docPr descr="" title="" id="58" name="Picture"/>
            <a:graphic>
              <a:graphicData uri="http://schemas.openxmlformats.org/drawingml/2006/picture">
                <pic:pic>
                  <pic:nvPicPr>
                    <pic:cNvPr descr="4f3c01a1995d88185ffa0dbb50550b4de79f2a1b52a34f82f53933d04c8388b6.jpg" id="59" name="Picture"/>
                    <pic:cNvPicPr>
                      <a:picLocks noChangeArrowheads="1" noChangeAspect="1"/>
                    </pic:cNvPicPr>
                  </pic:nvPicPr>
                  <pic:blipFill>
                    <a:blip r:embed="rId57"/>
                    <a:stretch>
                      <a:fillRect/>
                    </a:stretch>
                  </pic:blipFill>
                  <pic:spPr bwMode="auto">
                    <a:xfrm>
                      <a:off x="0" y="0"/>
                      <a:ext cx="3600000" cy="68743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Times New Roman" w:cs="Times New Roman"/>
        </w:rPr>
        <w:t>NO+M→NO-M（k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2NO-M→N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+2O-M（k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2O-M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+2M（k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M </w:t>
      </w:r>
      <w:r>
        <w:rPr>
          <w:rFonts w:hint="eastAsia" w:ascii="Times New Roman" w:hAnsi="Times New Roman" w:eastAsia="FangSong" w:cs="Times New Roman"/>
        </w:rPr>
        <w:t>为活性中心</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弱吸附</w:t>
      </w:r>
      <w:r>
        <w:rPr>
          <w:rFonts w:ascii="Times New Roman" w:hAnsi="Times New Roman" w:eastAsia="Times New Roman" w:cs="Times New Roman"/>
        </w:rPr>
        <w:t xml:space="preserve"> NO-M </w:t>
      </w:r>
      <w:r>
        <w:rPr>
          <w:rFonts w:hint="eastAsia" w:ascii="Times New Roman" w:hAnsi="Times New Roman" w:eastAsia="FangSong" w:cs="Times New Roman"/>
        </w:rPr>
        <w:t>浓度可忽略</w:t>
      </w:r>
      <w:r>
        <w:rPr>
          <w:rFonts w:hint="eastAsia" w:ascii="Times New Roman" w:hAnsi="Times New Roman" w:eastAsia="Times New Roman" w:cs="Times New Roman"/>
        </w:rPr>
        <w:t>。</w:t>
      </w:r>
      <w:r>
        <w:rPr>
          <w:rFonts w:hint="eastAsia" w:ascii="Times New Roman" w:hAnsi="Times New Roman" w:eastAsia="FangSong" w:cs="Times New Roman"/>
        </w:rPr>
        <w:t>据机理与</w:t>
      </w:r>
      <w:r>
        <w:rPr>
          <w:rFonts w:ascii="Times New Roman" w:hAnsi="Times New Roman" w:eastAsia="Times New Roman" w:cs="Times New Roman"/>
        </w:rPr>
        <w:t xml:space="preserve"> M </w:t>
      </w:r>
      <w:r>
        <w:rPr>
          <w:rFonts w:hint="eastAsia" w:ascii="Times New Roman" w:hAnsi="Times New Roman" w:eastAsia="FangSong" w:cs="Times New Roman"/>
        </w:rPr>
        <w:t>物料平衡推导速率方程</w:t>
      </w:r>
      <w:r>
        <w:rPr>
          <w:rFonts w:hint="eastAsia" w:ascii="Times New Roman" w:hAnsi="Times New Roman" w:eastAsia="Times New Roman" w:cs="Times New Roman"/>
        </w:rPr>
        <w:t>，</w:t>
      </w:r>
      <w:r>
        <w:rPr>
          <w:rFonts w:hint="eastAsia" w:ascii="Times New Roman" w:hAnsi="Times New Roman" w:eastAsia="FangSong" w:cs="Times New Roman"/>
        </w:rPr>
        <w:t>解释低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分压时一级动力学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气相反应</w:t>
      </w:r>
      <w:r>
        <w:rPr>
          <w:rFonts w:ascii="Times New Roman" w:hAnsi="Times New Roman" w:eastAsia="Times New Roman" w:cs="Times New Roman"/>
        </w:rPr>
        <w:t xml:space="preserve"> 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二级速率常数随温度变化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198</w:t>
            </w:r>
          </w:p>
        </w:tc>
        <w:tc>
          <w:tcPr>
            <w:tcBorders>
              <w:bottom w:val="single" w:sz="6" w:space="0" w:color="333333"/>
            </w:tcBorders>
          </w:tcPr>
          <w:p>
            <w:pPr>
              <w:pStyle w:val="Compact"/>
              <w:jc w:val="center"/>
            </w:pPr>
            <w:r>
              <w:rPr>
                <w:rFonts w:ascii="Times New Roman" w:hAnsi="Times New Roman" w:eastAsia="Times New Roman" w:cs="Times New Roman"/>
                <w:b/>
              </w:rPr>
              <w:t xml:space="preserve">298</w:t>
            </w:r>
          </w:p>
        </w:tc>
        <w:tc>
          <w:tcPr>
            <w:tcBorders>
              <w:bottom w:val="single" w:sz="6" w:space="0" w:color="333333"/>
            </w:tcBorders>
          </w:tcPr>
          <w:p>
            <w:pPr>
              <w:pStyle w:val="Compact"/>
              <w:jc w:val="center"/>
            </w:pPr>
            <w:r>
              <w:rPr>
                <w:rFonts w:ascii="Times New Roman" w:hAnsi="Times New Roman" w:eastAsia="Times New Roman" w:cs="Times New Roman"/>
                <w:b/>
              </w:rPr>
              <w:t xml:space="preserve">400</w:t>
            </w:r>
          </w:p>
        </w:tc>
        <w:tc>
          <w:tcPr>
            <w:tcBorders>
              <w:bottom w:val="single" w:sz="6" w:space="0" w:color="333333"/>
            </w:tcBorders>
          </w:tcPr>
          <w:p>
            <w:pPr>
              <w:pStyle w:val="Compact"/>
              <w:jc w:val="center"/>
            </w:pPr>
            <w:r>
              <w:rPr>
                <w:rFonts w:ascii="Times New Roman" w:hAnsi="Times New Roman" w:eastAsia="Times New Roman" w:cs="Times New Roman"/>
                <w:b/>
              </w:rPr>
              <w:t xml:space="preserve">511</w:t>
            </w:r>
          </w:p>
        </w:tc>
        <w:tc>
          <w:tcPr>
            <w:tcBorders>
              <w:bottom w:val="single" w:sz="6" w:space="0" w:color="333333"/>
            </w:tcBorders>
          </w:tcPr>
          <w:p>
            <w:pPr>
              <w:pStyle w:val="Compact"/>
              <w:jc w:val="center"/>
            </w:pPr>
            <w:r>
              <w:rPr>
                <w:rFonts w:ascii="Times New Roman" w:hAnsi="Times New Roman" w:eastAsia="Times New Roman" w:cs="Times New Roman"/>
                <w:b/>
              </w:rPr>
              <w:t xml:space="preserve">604</w:t>
            </w:r>
          </w:p>
        </w:tc>
      </w:tr>
      <w:tr>
        <w:tc>
          <w:tcPr/>
          <w:p>
            <w:pPr>
              <w:pStyle w:val="Compact"/>
              <w:jc w:val="center"/>
            </w:pPr>
            <w:r>
              <w:rPr>
                <w:rFonts w:ascii="Times New Roman" w:hAnsi="Times New Roman" w:eastAsia="Times New Roman" w:cs="Times New Roman"/>
              </w:rPr>
              <w:t>k×10</w:t>
            </w:r>
            <w:r>
              <w:rPr>
                <w:rFonts w:ascii="Times New Roman" w:hAnsi="Times New Roman" w:eastAsia="Times New Roman" w:cs="Times New Roman"/>
                <w:vertAlign w:val="superscript"/>
              </w:rPr>
              <w:t>12</w:t>
            </w:r>
            <w:r>
              <w:rPr>
                <w:rFonts w:ascii="Times New Roman" w:hAnsi="Times New Roman" w:eastAsia="Times New Roman" w:cs="Times New Roman"/>
              </w:rPr>
              <w:t>/cm</w:t>
            </w:r>
            <w:r>
              <w:rPr>
                <w:rFonts w:ascii="Times New Roman" w:hAnsi="Times New Roman" w:eastAsia="Times New Roman" w:cs="Times New Roman"/>
                <w:vertAlign w:val="superscript"/>
              </w:rPr>
              <w:t>3</w:t>
            </w:r>
            <w:r>
              <w:rPr>
                <w:rFonts w:ascii="Times New Roman" w:hAnsi="Times New Roman" w:eastAsia="Times New Roman" w:cs="Times New Roman"/>
              </w:rPr>
              <w:t>·molecule</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1.13</w:t>
            </w:r>
          </w:p>
        </w:tc>
        <w:tc>
          <w:tcPr/>
          <w:p>
            <w:pPr>
              <w:pStyle w:val="Compact"/>
              <w:jc w:val="center"/>
            </w:pPr>
            <w:r>
              <w:rPr>
                <w:rFonts w:ascii="Times New Roman" w:hAnsi="Times New Roman" w:eastAsia="Times New Roman" w:cs="Times New Roman"/>
              </w:rPr>
              <w:t xml:space="preserve">2.83</w:t>
            </w:r>
          </w:p>
        </w:tc>
        <w:tc>
          <w:tcPr/>
          <w:p>
            <w:pPr>
              <w:pStyle w:val="Compact"/>
              <w:jc w:val="center"/>
            </w:pPr>
            <w:r>
              <w:rPr>
                <w:rFonts w:ascii="Times New Roman" w:hAnsi="Times New Roman" w:eastAsia="Times New Roman" w:cs="Times New Roman"/>
              </w:rPr>
              <w:t xml:space="preserve">4.27</w:t>
            </w:r>
          </w:p>
        </w:tc>
        <w:tc>
          <w:tcPr/>
          <w:p>
            <w:pPr>
              <w:pStyle w:val="Compact"/>
              <w:jc w:val="center"/>
            </w:pPr>
            <w:r>
              <w:rPr>
                <w:rFonts w:ascii="Times New Roman" w:hAnsi="Times New Roman" w:eastAsia="Times New Roman" w:cs="Times New Roman"/>
              </w:rPr>
              <w:t xml:space="preserve">7.69</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rPr>
        <w:t>双分子简单碰撞理论</w:t>
      </w:r>
      <w:r>
        <w:rPr>
          <w:rFonts w:hint="eastAsia" w:ascii="Times New Roman" w:hAnsi="Times New Roman" w:eastAsia="Times New Roman" w:cs="Times New Roman"/>
        </w:rPr>
        <w:t>：k</w:t>
      </w:r>
      <w:r>
        <w:rPr>
          <w:rFonts w:ascii="Times New Roman" w:hAnsi="Times New Roman" w:eastAsia="Times New Roman" w:cs="Times New Roman"/>
        </w:rPr>
        <w:t xml:space="preserve"> = σ√(8k_BT/πμ)·exp(−E</w:t>
      </w:r>
      <w:r>
        <w:rPr>
          <w:rFonts w:ascii="Times New Roman" w:hAnsi="Times New Roman" w:eastAsia="Times New Roman" w:cs="Times New Roman"/>
          <w:vertAlign w:val="subscript"/>
        </w:rPr>
        <w:t>a</w:t>
      </w:r>
      <w:r>
        <w:rPr>
          <w:rFonts w:ascii="Times New Roman" w:hAnsi="Times New Roman" w:eastAsia="Times New Roman" w:cs="Times New Roman"/>
        </w:rPr>
        <w:t>/RT)。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解释式中三个部分的作用</w:t>
      </w:r>
      <w:r>
        <w:rPr>
          <w:rFonts w:hint="eastAsia" w:ascii="Times New Roman" w:hAnsi="Times New Roman" w:eastAsia="Times New Roman" w:cs="Times New Roman"/>
        </w:rPr>
        <w:t>：σ、</w:t>
      </w:r>
      <w:r>
        <w:rPr>
          <w:rFonts w:hint="eastAsia" w:ascii="Times New Roman" w:hAnsi="Times New Roman" w:eastAsia="FangSong" w:cs="Times New Roman"/>
        </w:rPr>
        <w:t>指数项和根号项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 </w:t>
      </w:r>
      <w:r>
        <w:rPr>
          <w:rFonts w:hint="eastAsia" w:ascii="Times New Roman" w:hAnsi="Times New Roman" w:eastAsia="FangSong" w:cs="Times New Roman"/>
        </w:rPr>
        <w:t xml:space="preserve">结果估算</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σ。</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6-3 </w:t>
      </w:r>
      <w:r>
        <w:rPr>
          <w:rFonts w:hint="eastAsia" w:ascii="Times New Roman" w:hAnsi="Times New Roman" w:eastAsia="FangSong" w:cs="Times New Roman"/>
        </w:rPr>
        <w:t xml:space="preserve">结果与估算的</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-19</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碰撞截面</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θ</m:t>
            </m:r>
          </m:e>
          <m:sub>
            <m:r>
              <m:rPr>
                <m:sty m:val="p"/>
              </m:rPr>
              <m:t>A</m:t>
            </m:r>
          </m:sub>
        </m:sSub>
      </m:oMath>
      <w:r>
        <w:rPr>
          <w:rFonts w:ascii="Times New Roman" w:hAnsi="Times New Roman" w:eastAsia="Times New Roman" w:cs="Times New Roman"/>
        </w:rPr>
        <w:t xml:space="preserve">。298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缓冲介质水溶液中</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研究无机物</w:t>
      </w:r>
      <w:r>
        <w:rPr>
          <w:rFonts w:ascii="Times New Roman" w:hAnsi="Times New Roman" w:eastAsia="Times New Roman" w:cs="Times New Roman"/>
        </w:rPr>
        <w:t xml:space="preserve"> A </w:t>
      </w:r>
      <w:r>
        <w:rPr>
          <w:rFonts w:hint="eastAsia" w:ascii="Times New Roman" w:hAnsi="Times New Roman" w:eastAsia="FangSong" w:cs="Times New Roman"/>
        </w:rPr>
        <w:t>的分解</w:t>
      </w:r>
      <w:r>
        <w:rPr>
          <w:rFonts w:hint="eastAsia" w:ascii="Times New Roman" w:hAnsi="Times New Roman" w:eastAsia="Times New Roman" w:cs="Times New Roman"/>
        </w:rPr>
        <w:t>：A(l)</w:t>
      </w:r>
      <w:r>
        <w:rPr>
          <w:rFonts w:ascii="Times New Roman" w:hAnsi="Times New Roman" w:eastAsia="Times New Roman" w:cs="Times New Roman"/>
        </w:rPr>
        <w:t xml:space="preserve"> → B(g)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w:r>
        <w:rPr>
          <w:rFonts w:hint="eastAsia" w:ascii="Times New Roman" w:hAnsi="Times New Roman" w:eastAsia="FangSong" w:cs="Times New Roman"/>
        </w:rPr>
        <w:t>气态产物</w:t>
      </w:r>
      <w:r>
        <w:rPr>
          <w:rFonts w:ascii="Times New Roman" w:hAnsi="Times New Roman" w:eastAsia="Times New Roman" w:cs="Times New Roman"/>
        </w:rPr>
        <w:t xml:space="preserve"> B </w:t>
      </w:r>
      <w:r>
        <w:rPr>
          <w:rFonts w:hint="eastAsia" w:ascii="Times New Roman" w:hAnsi="Times New Roman" w:eastAsia="FangSong" w:cs="Times New Roman"/>
        </w:rPr>
        <w:t>不溶于水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实验事实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A </w:t>
      </w:r>
      <w:r>
        <w:rPr>
          <w:rFonts w:hint="eastAsia" w:ascii="Times New Roman" w:hAnsi="Times New Roman" w:eastAsia="FangSong" w:cs="Times New Roman"/>
        </w:rPr>
        <w:t>液上部体积</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t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得</w:t>
      </w:r>
      <w:r>
        <w:rPr>
          <w:rFonts w:ascii="Times New Roman" w:hAnsi="Times New Roman" w:eastAsia="Times New Roman" w:cs="Times New Roman"/>
        </w:rPr>
        <w:t xml:space="preserve"> ln[p∞/(p∞−p)] = </w:t>
      </w:r>
      <w:r>
        <w:rPr>
          <w:rFonts w:hint="eastAsia" w:ascii="Times New Roman" w:hAnsi="Times New Roman" w:eastAsia="Times New Roman" w:cs="Times New Roman"/>
        </w:rPr>
        <w:t xml:space="preserve">k’t（p∞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完全分解时</w:t>
      </w:r>
      <w:r>
        <w:rPr>
          <w:rFonts w:ascii="Times New Roman" w:hAnsi="Times New Roman" w:eastAsia="Times New Roman" w:cs="Times New Roman"/>
        </w:rPr>
        <w:t xml:space="preserve"> B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lg(t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截距</w:t>
      </w:r>
      <w:r>
        <w:rPr>
          <w:rFonts w:ascii="Times New Roman" w:hAnsi="Times New Roman" w:eastAsia="Times New Roman" w:cs="Times New Roman"/>
        </w:rPr>
        <w:t xml:space="preserve"> lg(0.693/k)。</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求实验速率方程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：A</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），I</w:t>
      </w:r>
      <w:r>
        <w:rPr>
          <w:rFonts w:ascii="Times New Roman" w:hAnsi="Times New Roman" w:eastAsia="Times New Roman" w:cs="Times New Roman"/>
        </w:rPr>
        <w:t xml:space="preserve"> → B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该机理与实验事实是否相符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硝胺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水溶液中缓慢分解</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hint="eastAsia" w:ascii="Times New Roman" w:hAnsi="Times New Roman" w:eastAsia="FangSong" w:cs="Times New Roman"/>
        </w:rPr>
        <w:t>动力学规律</w:t>
      </w:r>
      <w:r>
        <w:rPr>
          <w:rFonts w:hint="eastAsia" w:ascii="Times New Roman" w:hAnsi="Times New Roman" w:eastAsia="Times New Roman" w:cs="Times New Roman"/>
        </w:rPr>
        <w:t>：d[N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O]/dt</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缓冲溶液中该反应的表观级数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下列三个机理哪个最能说明该动力学规律</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1：(a)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2：(a)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机理</w:t>
      </w:r>
      <w:r>
        <w:rPr>
          <w:rFonts w:hint="eastAsia" w:ascii="Times New Roman" w:hAnsi="Times New Roman" w:eastAsia="Times New Roman" w:cs="Times New Roman"/>
        </w:rPr>
        <w:t>3：(a)</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快平衡</w:t>
      </w:r>
      <w:r>
        <w:rPr>
          <w:rFonts w:hint="eastAsia" w:ascii="Times New Roman" w:hAnsi="Times New Roman" w:eastAsia="Times New Roman" w:cs="Times New Roman"/>
        </w:rPr>
        <w:t>）；(b)</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决速</w:t>
      </w:r>
      <w:r>
        <w:rPr>
          <w:rFonts w:hint="eastAsia" w:ascii="Times New Roman" w:hAnsi="Times New Roman" w:eastAsia="Times New Roman" w:cs="Times New Roman"/>
        </w:rPr>
        <w:t>）；(c)</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说明实验速率常数与所选机理速率常数的关系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离子催化硝胺分解的数学表达式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缓冲液恒容恒温测</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5</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15</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25</w:t>
            </w:r>
          </w:p>
        </w:tc>
      </w:tr>
      <w:tr>
        <w:tc>
          <w:tcPr/>
          <w:p>
            <w:pPr>
              <w:pStyle w:val="Compact"/>
              <w:jc w:val="center"/>
            </w:pPr>
            <w:r>
              <w:rPr>
                <w:rFonts w:ascii="Times New Roman" w:hAnsi="Times New Roman" w:eastAsia="Times New Roman" w:cs="Times New Roman"/>
              </w:rPr>
              <w:t xml:space="preserve">p/Pa</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6800</w:t>
            </w:r>
          </w:p>
        </w:tc>
        <w:tc>
          <w:tcPr/>
          <w:p>
            <w:pPr>
              <w:pStyle w:val="Compact"/>
              <w:jc w:val="center"/>
            </w:pPr>
            <w:r>
              <w:rPr>
                <w:rFonts w:ascii="Times New Roman" w:hAnsi="Times New Roman" w:eastAsia="Times New Roman" w:cs="Times New Roman"/>
              </w:rPr>
              <w:t xml:space="preserve">12400</w:t>
            </w:r>
          </w:p>
        </w:tc>
        <w:tc>
          <w:tcPr/>
          <w:p>
            <w:pPr>
              <w:pStyle w:val="Compact"/>
              <w:jc w:val="center"/>
            </w:pPr>
            <w:r>
              <w:rPr>
                <w:rFonts w:ascii="Times New Roman" w:hAnsi="Times New Roman" w:eastAsia="Times New Roman" w:cs="Times New Roman"/>
              </w:rPr>
              <w:t xml:space="preserve">17200</w:t>
            </w:r>
          </w:p>
        </w:tc>
        <w:tc>
          <w:tcPr/>
          <w:p>
            <w:pPr>
              <w:pStyle w:val="Compact"/>
              <w:jc w:val="center"/>
            </w:pPr>
            <w:r>
              <w:rPr>
                <w:rFonts w:ascii="Times New Roman" w:hAnsi="Times New Roman" w:eastAsia="Times New Roman" w:cs="Times New Roman"/>
              </w:rPr>
              <w:t xml:space="preserve">20800</w:t>
            </w:r>
          </w:p>
        </w:tc>
        <w:tc>
          <w:tcPr/>
          <w:p>
            <w:pPr>
              <w:pStyle w:val="Compact"/>
              <w:jc w:val="center"/>
            </w:pPr>
            <w:r>
              <w:rPr>
                <w:rFonts w:ascii="Times New Roman" w:hAnsi="Times New Roman" w:eastAsia="Times New Roman" w:cs="Times New Roman"/>
              </w:rPr>
              <w:t xml:space="preserve">24000</w:t>
            </w:r>
          </w:p>
        </w:tc>
      </w:tr>
    </w:tbl>
    <w:p>
      <w:pPr>
        <w:pStyle w:val="BodyText"/>
        <w:spacing w:before="120"/>
        <w:ind w:firstLine="420"/>
      </w:pPr>
      <w:r>
        <w:rPr>
          <w:rFonts w:hint="eastAsia" w:ascii="Times New Roman" w:hAnsi="Times New Roman" w:eastAsia="FangSong" w:cs="Times New Roman"/>
        </w:rPr>
        <w:t xml:space="preserve">长时间后</w:t>
      </w:r>
      <w:r>
        <w:rPr>
          <w:rFonts w:ascii="Times New Roman" w:hAnsi="Times New Roman" w:eastAsia="Times New Roman" w:cs="Times New Roman"/>
        </w:rPr>
        <w:t xml:space="preserve"> p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40000 Pa。(1)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k’=k/[H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图解法验证动力学定律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Times New Roman" w:cs="Times New Roman"/>
        </w:rPr>
        <w:t xml:space="preserve">Hinshelwood（1956</w:t>
      </w:r>
      <w:r>
        <w:rPr>
          <w:rFonts w:ascii="Times New Roman" w:hAnsi="Times New Roman" w:eastAsia="Times New Roman" w:cs="Times New Roman"/>
        </w:rPr>
        <w:t xml:space="preserve">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高温反应机理研究</w:t>
      </w:r>
      <w:r>
        <w:rPr>
          <w:rFonts w:hint="eastAsia" w:ascii="Times New Roman" w:hAnsi="Times New Roman" w:eastAsia="Times New Roman" w:cs="Times New Roman"/>
        </w:rPr>
        <w:t>。</w:t>
      </w:r>
      <w:r>
        <w:rPr>
          <w:rFonts w:hint="eastAsia" w:ascii="Times New Roman" w:hAnsi="Times New Roman" w:eastAsia="FangSong" w:cs="Times New Roman"/>
        </w:rPr>
        <w:t>乙醛高温分解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p>
        </w:tc>
        <w:tc>
          <w:tcPr>
            <w:tcBorders>
              <w:bottom w:val="single" w:sz="6" w:space="0" w:color="333333"/>
            </w:tcBorders>
          </w:tcPr>
          <w:p>
            <w:pPr>
              <w:pStyle w:val="Compact"/>
              <w:jc w:val="center"/>
            </w:pPr>
            <w:r>
              <w:rPr>
                <w:rFonts w:ascii="Times New Roman" w:hAnsi="Times New Roman" w:eastAsia="Times New Roman" w:cs="Times New Roman"/>
                <w:b/>
              </w:rPr>
              <w:t>E</w:t>
            </w:r>
            <w:r>
              <w:rPr>
                <w:rFonts w:ascii="Times New Roman" w:hAnsi="Times New Roman" w:eastAsia="Times New Roman" w:cs="Times New Roman"/>
                <w:b/>
                <w:vertAlign w:val="subscript"/>
              </w:rPr>
              <w:t>a</w:t>
            </w:r>
            <w:r>
              <w:rPr>
                <w:rFonts w:ascii="Times New Roman" w:hAnsi="Times New Roman" w:eastAsia="Times New Roman" w:cs="Times New Roman"/>
                <w:b/>
              </w:rPr>
              <w:t>/kJ·mol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3</w:t>
            </w:r>
            <w:r>
              <w:rPr>
                <w:rFonts w:ascii="Times New Roman" w:hAnsi="Times New Roman" w:eastAsia="Times New Roman" w:cs="Times New Roman"/>
              </w:rPr>
              <w:t>· + HCO·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 CH</w:t>
            </w:r>
            <w:r>
              <w:rPr>
                <w:rFonts w:ascii="Times New Roman" w:hAnsi="Times New Roman" w:eastAsia="Times New Roman" w:cs="Times New Roman"/>
                <w:vertAlign w:val="subscript"/>
              </w:rPr>
              <w:t>3</w:t>
            </w:r>
            <w:r>
              <w:rPr>
                <w:rFonts w:ascii="Times New Roman" w:hAnsi="Times New Roman" w:eastAsia="Times New Roman" w:cs="Times New Roman"/>
              </w:rPr>
              <w:t>CHO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 → CH</w:t>
            </w:r>
            <w:r>
              <w:rPr>
                <w:rFonts w:ascii="Times New Roman" w:hAnsi="Times New Roman" w:eastAsia="Times New Roman" w:cs="Times New Roman"/>
                <w:vertAlign w:val="subscript"/>
              </w:rPr>
              <w:t>3</w:t>
            </w:r>
            <w:r>
              <w:rPr>
                <w:rFonts w:ascii="Times New Roman" w:hAnsi="Times New Roman" w:eastAsia="Times New Roman" w:cs="Times New Roman"/>
              </w:rPr>
              <w:t>·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59</w:t>
            </w:r>
          </w:p>
        </w:tc>
      </w:tr>
      <w:tr>
        <w:tc>
          <w:tcPr/>
          <w:p>
            <w:pPr>
              <w:pStyle w:val="Compact"/>
              <w:jc w:val="center"/>
            </w:pPr>
            <w:r>
              <w:rPr>
                <w:rFonts w:ascii="Times New Roman" w:hAnsi="Times New Roman" w:eastAsia="Times New Roman" w:cs="Times New Roman"/>
              </w:rPr>
              <w:t xml:space="preserve">HCO· → H· + 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w:r>
              <w:rPr>
                <w:rFonts w:ascii="Times New Roman" w:hAnsi="Times New Roman" w:eastAsia="Times New Roman" w:cs="Times New Roman"/>
              </w:rPr>
              <w:t>H· + CH</w:t>
            </w:r>
            <w:r>
              <w:rPr>
                <w:rFonts w:ascii="Times New Roman" w:hAnsi="Times New Roman" w:eastAsia="Times New Roman" w:cs="Times New Roman"/>
                <w:vertAlign w:val="subscript"/>
              </w:rPr>
              <w:t>3</w:t>
            </w:r>
            <w:r>
              <w:rPr>
                <w:rFonts w:ascii="Times New Roman" w:hAnsi="Times New Roman" w:eastAsia="Times New Roman" w:cs="Times New Roman"/>
              </w:rPr>
              <w:t>CHO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CO·</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2CH</w:t>
            </w:r>
            <w:r>
              <w:rPr>
                <w:rFonts w:ascii="Times New Roman" w:hAnsi="Times New Roman" w:eastAsia="Times New Roman" w:cs="Times New Roman"/>
                <w:vertAlign w:val="subscript"/>
              </w:rPr>
              <w:t>3</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按链引发</w:t>
      </w:r>
      <w:r>
        <w:rPr>
          <w:rFonts w:hint="eastAsia" w:ascii="Times New Roman" w:hAnsi="Times New Roman" w:eastAsia="Times New Roman" w:cs="Times New Roman"/>
        </w:rPr>
        <w:t>、</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hint="eastAsia" w:ascii="Times New Roman" w:hAnsi="Times New Roman" w:eastAsia="FangSong" w:cs="Times New Roman"/>
        </w:rPr>
        <w:t>链终止分类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稳态近似求</w:t>
      </w:r>
      <w:r>
        <w:rPr>
          <w:rFonts w:ascii="Times New Roman" w:hAnsi="Times New Roman" w:eastAsia="Times New Roman" w:cs="Times New Roman"/>
        </w:rPr>
        <w:t xml:space="preserve"> HCO·、H·、CH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稳态浓度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写出乙醛消耗速率方程和甲烷</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氢气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乙醛分解两种途径</w:t>
      </w:r>
      <w:r>
        <w:rPr>
          <w:rFonts w:hint="eastAsia" w:ascii="Times New Roman" w:hAnsi="Times New Roman" w:eastAsia="Times New Roman" w:cs="Times New Roman"/>
        </w:rPr>
        <w:t>——</w:t>
      </w:r>
      <w:r>
        <w:rPr>
          <w:rFonts w:hint="eastAsia" w:ascii="Times New Roman" w:hAnsi="Times New Roman" w:eastAsia="FangSong" w:cs="Times New Roman"/>
        </w:rPr>
        <w:t>写配平方程式并分别给乙醛反应级数和活化能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ind w:firstLine="4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环戊二烯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气相二聚</w:t>
      </w:r>
      <w:r>
        <w:rPr>
          <w:rFonts w:hint="eastAsia" w:ascii="Times New Roman" w:hAnsi="Times New Roman" w:eastAsia="Times New Roman" w:cs="Times New Roman"/>
        </w:rPr>
        <w:t>：2C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(g)。</w:t>
      </w:r>
      <w:r>
        <w:rPr>
          <w:rFonts w:hint="eastAsia" w:ascii="Times New Roman" w:hAnsi="Times New Roman" w:eastAsia="FangSong" w:cs="Times New Roman"/>
        </w:rPr>
        <w:t>将</w:t>
      </w:r>
      <w:r>
        <w:rPr>
          <w:rFonts w:ascii="Times New Roman" w:hAnsi="Times New Roman" w:eastAsia="Times New Roman" w:cs="Times New Roman"/>
        </w:rPr>
        <w:t xml:space="preserve"> 0.50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液态环戊二烯</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0.802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放入真空</w:t>
      </w:r>
      <w:r>
        <w:rPr>
          <w:rFonts w:ascii="Times New Roman" w:hAnsi="Times New Roman" w:eastAsia="Times New Roman" w:cs="Times New Roman"/>
        </w:rPr>
        <w:t xml:space="preserve"> 1000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密闭容器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容器升温至</w:t>
      </w:r>
      <w:r>
        <w:rPr>
          <w:rFonts w:ascii="Times New Roman" w:hAnsi="Times New Roman" w:eastAsia="Times New Roman" w:cs="Times New Roman"/>
        </w:rPr>
        <w:t xml:space="preserve"> 130℃ </w:t>
      </w:r>
      <w:r>
        <w:rPr>
          <w:rFonts w:hint="eastAsia" w:ascii="Times New Roman" w:hAnsi="Times New Roman" w:eastAsia="FangSong" w:cs="Times New Roman"/>
        </w:rPr>
        <w:t xml:space="preserve">时的起始压力</w:t>
      </w:r>
      <w:r>
        <w:rPr>
          <w:rFonts w:ascii="Times New Roman" w:hAnsi="Times New Roman" w:eastAsia="Times New Roman" w:cs="Times New Roman"/>
        </w:rPr>
        <w:t xml:space="preserve"> p</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130℃ </w:t>
      </w:r>
      <w:r>
        <w:rPr>
          <w:rFonts w:hint="eastAsia" w:ascii="Times New Roman" w:hAnsi="Times New Roman" w:eastAsia="FangSong" w:cs="Times New Roman"/>
        </w:rPr>
        <w:t>测得容器总压随时间变化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10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30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c>
          <w:tcPr>
            <w:tcBorders>
              <w:bottom w:val="single" w:sz="6" w:space="0" w:color="333333"/>
            </w:tcBorders>
          </w:tcPr>
          <w:p>
            <w:pPr>
              <w:pStyle w:val="Compact"/>
              <w:jc w:val="center"/>
            </w:pPr>
            <w:r>
              <w:rPr>
                <w:rFonts w:ascii="Times New Roman" w:hAnsi="Times New Roman" w:eastAsia="Times New Roman" w:cs="Times New Roman"/>
                <w:b/>
              </w:rPr>
              <w:t xml:space="preserve">50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18.07</w:t>
            </w:r>
          </w:p>
        </w:tc>
        <w:tc>
          <w:tcPr/>
          <w:p>
            <w:pPr>
              <w:pStyle w:val="Compact"/>
              <w:jc w:val="center"/>
            </w:pPr>
            <w:r>
              <w:rPr>
                <w:rFonts w:ascii="Times New Roman" w:hAnsi="Times New Roman" w:eastAsia="Times New Roman" w:cs="Times New Roman"/>
              </w:rPr>
              <w:t xml:space="preserve">16.62</w:t>
            </w:r>
          </w:p>
        </w:tc>
        <w:tc>
          <w:tcPr/>
          <w:p>
            <w:pPr>
              <w:pStyle w:val="Compact"/>
              <w:jc w:val="center"/>
            </w:pPr>
            <w:r>
              <w:rPr>
                <w:rFonts w:ascii="Times New Roman" w:hAnsi="Times New Roman" w:eastAsia="Times New Roman" w:cs="Times New Roman"/>
              </w:rPr>
              <w:t xml:space="preserve">15.63</w:t>
            </w:r>
          </w:p>
        </w:tc>
        <w:tc>
          <w:tcPr/>
          <w:p>
            <w:pPr>
              <w:pStyle w:val="Compact"/>
              <w:jc w:val="center"/>
            </w:pPr>
            <w:r>
              <w:rPr>
                <w:rFonts w:ascii="Times New Roman" w:hAnsi="Times New Roman" w:eastAsia="Times New Roman" w:cs="Times New Roman"/>
              </w:rPr>
              <w:t xml:space="preserve">14.87</w:t>
            </w:r>
          </w:p>
        </w:tc>
        <w:tc>
          <w:tcPr/>
          <w:p>
            <w:pPr>
              <w:pStyle w:val="Compact"/>
              <w:jc w:val="center"/>
            </w:pPr>
            <w:r>
              <w:rPr>
                <w:rFonts w:ascii="Times New Roman" w:hAnsi="Times New Roman" w:eastAsia="Times New Roman" w:cs="Times New Roman"/>
              </w:rPr>
              <w:t xml:space="preserve">14.33</w:t>
            </w:r>
          </w:p>
        </w:tc>
        <w:tc>
          <w:tcPr/>
          <w:p>
            <w:pPr>
              <w:pStyle w:val="Compact"/>
              <w:jc w:val="center"/>
            </w:pPr>
            <w:r>
              <w:rPr>
                <w:rFonts w:ascii="Times New Roman" w:hAnsi="Times New Roman" w:eastAsia="Times New Roman" w:cs="Times New Roman"/>
              </w:rPr>
              <w:t xml:space="preserve">13.88</w:t>
            </w:r>
          </w:p>
        </w:tc>
      </w:tr>
    </w:tbl>
    <w:p>
      <w:pPr>
        <w:pStyle w:val="BodyText"/>
        <w:spacing w:before="120"/>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的函数关系</w:t>
      </w:r>
      <w:r>
        <w:rPr>
          <w:rFonts w:hint="eastAsia" w:ascii="Times New Roman" w:hAnsi="Times New Roman" w:eastAsia="Times New Roman" w:cs="Times New Roman"/>
        </w:rPr>
        <w:t>，</w:t>
      </w:r>
      <w:r>
        <w:rPr>
          <w:rFonts w:hint="eastAsia" w:ascii="Times New Roman" w:hAnsi="Times New Roman" w:eastAsia="FangSong" w:cs="Times New Roman"/>
        </w:rPr>
        <w:t>计算各时刻</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推证反应级数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计算速率常数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计算转化率达</w:t>
      </w:r>
      <w:r>
        <w:rPr>
          <w:rFonts w:ascii="Times New Roman" w:hAnsi="Times New Roman" w:eastAsia="Times New Roman" w:cs="Times New Roman"/>
        </w:rPr>
        <w:t xml:space="preserve"> 80% </w:t>
      </w:r>
      <w:r>
        <w:rPr>
          <w:rFonts w:hint="eastAsia" w:ascii="Times New Roman" w:hAnsi="Times New Roman" w:eastAsia="FangSong" w:cs="Times New Roman"/>
        </w:rPr>
        <w:t>所需时间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298.2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+ 2B = 2C + 2D </w:t>
      </w:r>
      <w:r>
        <w:rPr>
          <w:rFonts w:hint="eastAsia" w:ascii="Times New Roman" w:hAnsi="Times New Roman" w:eastAsia="FangSong" w:cs="Times New Roman"/>
        </w:rPr>
        <w:t xml:space="preserve">的速率方程为</w:t>
      </w:r>
      <w:r>
        <w:rPr>
          <w:rFonts w:ascii="Times New Roman" w:hAnsi="Times New Roman" w:eastAsia="Times New Roman" w:cs="Times New Roman"/>
        </w:rPr>
        <w:t xml:space="preserve"> v = k[A]ˣ[B]</w:t>
      </w:r>
      <w:r>
        <w:rPr>
          <w:rFonts w:ascii="Times New Roman" w:hAnsi="Times New Roman" w:eastAsia="Times New Roman" w:cs="Times New Roman"/>
          <w:vertAlign w:val="superscript"/>
        </w:rPr>
        <w:t>y</w:t>
      </w:r>
      <w:r>
        <w:rPr>
          <w:rFonts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[A]</w:t>
      </w:r>
      <w:r>
        <w:rPr>
          <w:rFonts w:ascii="Times New Roman" w:hAnsi="Times New Roman" w:eastAsia="Times New Roman" w:cs="Times New Roman"/>
          <w:vertAlign w:val="subscript"/>
        </w:rPr>
        <w:t>0</w:t>
      </w:r>
      <w:r>
        <w:rPr>
          <w:rFonts w:ascii="Times New Roman" w:hAnsi="Times New Roman" w:eastAsia="Times New Roman" w:cs="Times New Roman"/>
        </w:rPr>
        <w:t>=0.010 mol/L、[B]</w:t>
      </w:r>
      <w:r>
        <w:rPr>
          <w:rFonts w:ascii="Times New Roman" w:hAnsi="Times New Roman" w:eastAsia="Times New Roman" w:cs="Times New Roman"/>
          <w:vertAlign w:val="subscript"/>
        </w:rPr>
        <w:t>0</w:t>
      </w:r>
      <w:r>
        <w:rPr>
          <w:rFonts w:ascii="Times New Roman" w:hAnsi="Times New Roman" w:eastAsia="Times New Roman" w:cs="Times New Roman"/>
        </w:rPr>
        <w:t xml:space="preserve">=0.020 mol/L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[A]</w:t>
      </w:r>
      <w:r>
        <w:rPr>
          <w:rFonts w:ascii="Times New Roman" w:hAnsi="Times New Roman" w:eastAsia="Times New Roman" w:cs="Times New Roman"/>
          <w:vertAlign w:val="subscript"/>
        </w:rPr>
        <w:t>0</w:t>
      </w:r>
      <w:r>
        <w:rPr>
          <w:rFonts w:ascii="Times New Roman" w:hAnsi="Times New Roman" w:eastAsia="Times New Roman" w:cs="Times New Roman"/>
        </w:rPr>
        <w:t>=½[B]</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计量比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[B] </w:t>
      </w:r>
      <w:r>
        <w:rPr>
          <w:rFonts w:hint="eastAsia" w:ascii="Times New Roman" w:hAnsi="Times New Roman" w:eastAsia="FangSong" w:cs="Times New Roman"/>
        </w:rPr>
        <w:t>随时间变化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t/h</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90</w:t>
            </w:r>
          </w:p>
        </w:tc>
        <w:tc>
          <w:tcPr>
            <w:tcBorders>
              <w:bottom w:val="single" w:sz="6" w:space="0" w:color="333333"/>
            </w:tcBorders>
          </w:tcPr>
          <w:p>
            <w:pPr>
              <w:pStyle w:val="Compact"/>
              <w:jc w:val="center"/>
            </w:pPr>
            <w:r>
              <w:rPr>
                <w:rFonts w:ascii="Times New Roman" w:hAnsi="Times New Roman" w:eastAsia="Times New Roman" w:cs="Times New Roman"/>
                <w:b/>
              </w:rPr>
              <w:t xml:space="preserve">217</w:t>
            </w:r>
          </w:p>
        </w:tc>
      </w:tr>
      <w:tr>
        <w:tc>
          <w:tcPr/>
          <w:p>
            <w:pPr>
              <w:pStyle w:val="Compact"/>
              <w:jc w:val="center"/>
            </w:pPr>
            <w:r>
              <w:rPr>
                <w:rFonts w:ascii="Times New Roman" w:hAnsi="Times New Roman" w:eastAsia="Times New Roman" w:cs="Times New Roman"/>
              </w:rPr>
              <w:t>[B]/mol·L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0.020</w:t>
            </w:r>
          </w:p>
        </w:tc>
        <w:tc>
          <w:tcPr/>
          <w:p>
            <w:pPr>
              <w:pStyle w:val="Compact"/>
              <w:jc w:val="center"/>
            </w:pPr>
            <w:r>
              <w:rPr>
                <w:rFonts w:ascii="Times New Roman" w:hAnsi="Times New Roman" w:eastAsia="Times New Roman" w:cs="Times New Roman"/>
              </w:rPr>
              <w:t xml:space="preserve">0.010</w:t>
            </w:r>
          </w:p>
        </w:tc>
        <w:tc>
          <w:tcPr/>
          <w:p>
            <w:pPr>
              <w:pStyle w:val="Compact"/>
              <w:jc w:val="center"/>
            </w:pPr>
            <w:r>
              <w:rPr>
                <w:rFonts w:ascii="Times New Roman" w:hAnsi="Times New Roman" w:eastAsia="Times New Roman" w:cs="Times New Roman"/>
              </w:rPr>
              <w:t xml:space="preserve">0.0050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求该反应的总反应级数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初始浓度均为</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测得初始反应速率为实验</w:t>
      </w:r>
      <w:r>
        <w:rPr>
          <w:rFonts w:hint="eastAsia" w:ascii="Times New Roman" w:hAnsi="Times New Roman" w:eastAsia="Times New Roman" w:cs="Times New Roman"/>
        </w:rPr>
        <w:t>(1)</w:t>
      </w:r>
      <w:r>
        <w:rPr>
          <w:rFonts w:hint="eastAsia" w:ascii="Times New Roman" w:hAnsi="Times New Roman" w:eastAsia="FangSong" w:cs="Times New Roman"/>
        </w:rPr>
        <w:t>的</w:t>
      </w:r>
      <w:r>
        <w:rPr>
          <w:rFonts w:ascii="Times New Roman" w:hAnsi="Times New Roman" w:eastAsia="Times New Roman" w:cs="Times New Roman"/>
        </w:rPr>
        <w:t xml:space="preserve"> 1.4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算速率常数</w:t>
      </w:r>
      <w:r>
        <w:rPr>
          <w:rFonts w:ascii="Times New Roman" w:hAnsi="Times New Roman" w:eastAsia="Times New Roman" w:cs="Times New Roman"/>
        </w:rPr>
        <w:t xml:space="preserve"> k。</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72"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酶促动力学在药物发现中重要</w:t>
      </w:r>
      <w:r>
        <w:rPr>
          <w:rFonts w:hint="eastAsia" w:ascii="Times New Roman" w:hAnsi="Times New Roman" w:eastAsia="Times New Roman" w:cs="Times New Roman"/>
        </w:rPr>
        <w:t>。</w:t>
      </w:r>
      <w:r>
        <w:rPr>
          <w:rFonts w:hint="eastAsia" w:ascii="Times New Roman" w:hAnsi="Times New Roman" w:eastAsia="FangSong" w:cs="Times New Roman"/>
        </w:rPr>
        <w:t>酶用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酶促反应</w:t>
      </w:r>
      <w:r>
        <w:rPr>
          <w:rFonts w:hint="eastAsia" w:ascii="Times New Roman" w:hAnsi="Times New Roman" w:eastAsia="Times New Roman" w:cs="Times New Roman"/>
        </w:rPr>
        <w:t>：E</w:t>
      </w:r>
      <w:r>
        <w:rPr>
          <w:rFonts w:ascii="Times New Roman" w:hAnsi="Times New Roman" w:eastAsia="Times New Roman" w:cs="Times New Roman"/>
        </w:rPr>
        <w:t xml:space="preserve"> + S ⇌ </w:t>
      </w:r>
      <w:r>
        <w:rPr>
          <w:rFonts w:hint="eastAsia" w:ascii="Times New Roman" w:hAnsi="Times New Roman" w:eastAsia="Times New Roman" w:cs="Times New Roman"/>
        </w:rPr>
        <w:t>ES（k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）、ES</w:t>
      </w:r>
      <w:r>
        <w:rPr>
          <w:rFonts w:ascii="Times New Roman" w:hAnsi="Times New Roman" w:eastAsia="Times New Roman" w:cs="Times New Roman"/>
        </w:rPr>
        <w:t xml:space="preserve"> → E +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游离酶</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底物</w:t>
      </w:r>
      <w:r>
        <w:rPr>
          <w:rFonts w:hint="eastAsia" w:ascii="Times New Roman" w:hAnsi="Times New Roman" w:eastAsia="Times New Roman" w:cs="Times New Roman"/>
        </w:rPr>
        <w:t>、ES</w:t>
      </w:r>
      <w:r>
        <w:rPr>
          <w:rFonts w:ascii="Times New Roman" w:hAnsi="Times New Roman" w:eastAsia="Times New Roman" w:cs="Times New Roman"/>
        </w:rPr>
        <w:t xml:space="preserve"> </w:t>
      </w:r>
      <w:r>
        <w:rPr>
          <w:rFonts w:hint="eastAsia" w:ascii="Times New Roman" w:hAnsi="Times New Roman" w:eastAsia="FangSong" w:cs="Times New Roman"/>
        </w:rPr>
        <w:t>复合物</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[E]、[S]、[ES]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 </w:t>
      </w:r>
      <w:r>
        <w:rPr>
          <w:rFonts w:hint="eastAsia" w:ascii="Times New Roman" w:hAnsi="Times New Roman" w:eastAsia="FangSong" w:cs="Times New Roman"/>
        </w:rPr>
        <w:t>的生成速率</w:t>
      </w:r>
      <w:r>
        <w:rPr>
          <w:rFonts w:hint="eastAsia" w:ascii="Times New Roman" w:hAnsi="Times New Roman" w:eastAsia="Times New Roman" w:cs="Times New Roman"/>
        </w:rPr>
        <w:t>；(2)</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=[E]+[ES]，Km=(k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[S]、[E]</w:t>
      </w:r>
      <w:r>
        <w:rPr>
          <w:rFonts w:ascii="Times New Roman" w:hAnsi="Times New Roman" w:eastAsia="Times New Roman" w:cs="Times New Roman"/>
          <w:vertAlign w:val="subscript"/>
        </w:rPr>
        <w:t>0</w:t>
      </w:r>
      <w:r>
        <w:rPr>
          <w:rFonts w:ascii="Times New Roman" w:hAnsi="Times New Roman" w:eastAsia="Times New Roman" w:cs="Times New Roman"/>
        </w:rPr>
        <w:t xml:space="preserve">、Km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[ES]。</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推出用</w:t>
      </w:r>
      <w:r>
        <w:rPr>
          <w:rFonts w:ascii="Times New Roman" w:hAnsi="Times New Roman" w:eastAsia="Times New Roman" w:cs="Times New Roman"/>
        </w:rPr>
        <w:t xml:space="preserve"> [E]</w:t>
      </w:r>
      <w:r>
        <w:rPr>
          <w:rFonts w:ascii="Times New Roman" w:hAnsi="Times New Roman" w:eastAsia="Times New Roman" w:cs="Times New Roman"/>
          <w:vertAlign w:val="subscript"/>
        </w:rPr>
        <w:t>0</w:t>
      </w:r>
      <w:r>
        <w:rPr>
          <w:rFonts w:ascii="Times New Roman" w:hAnsi="Times New Roman" w:eastAsia="Times New Roman" w:cs="Times New Roman"/>
        </w:rPr>
        <w:t xml:space="preserve">、[S]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推出用</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w:t>
      </w:r>
      <m:oMath>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P </w:t>
      </w:r>
      <w:r>
        <w:rPr>
          <w:rFonts w:hint="eastAsia" w:ascii="Times New Roman" w:hAnsi="Times New Roman" w:eastAsia="FangSong" w:cs="Times New Roman"/>
        </w:rPr>
        <w:t>生成速率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GTP </w:t>
      </w:r>
      <w:r>
        <w:rPr>
          <w:rFonts w:hint="eastAsia" w:ascii="Times New Roman" w:hAnsi="Times New Roman" w:eastAsia="FangSong" w:cs="Times New Roman"/>
        </w:rPr>
        <w:t xml:space="preserve">环水解酶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II（cyclohydrolase</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催化细菌核黄素合成第一步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95134"/>
            <wp:effectExtent b="0" l="0" r="0" t="0"/>
            <wp:docPr descr="" title="" id="70" name="Picture"/>
            <a:graphic>
              <a:graphicData uri="http://schemas.openxmlformats.org/drawingml/2006/picture">
                <pic:pic>
                  <pic:nvPicPr>
                    <pic:cNvPr descr="a70a5948c159dd1a7a923b5d2e53fab6c8119d42a09cc1a835eb93710ec66343.jpg" id="71" name="Picture"/>
                    <pic:cNvPicPr>
                      <a:picLocks noChangeArrowheads="1" noChangeAspect="1"/>
                    </pic:cNvPicPr>
                  </pic:nvPicPr>
                  <pic:blipFill>
                    <a:blip r:embed="rId69"/>
                    <a:stretch>
                      <a:fillRect/>
                    </a:stretch>
                  </pic:blipFill>
                  <pic:spPr bwMode="auto">
                    <a:xfrm>
                      <a:off x="0" y="0"/>
                      <a:ext cx="3600000" cy="26951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迅速混合酶与不同浓度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GTP，299</w:t>
      </w:r>
      <w:r>
        <w:rPr>
          <w:rFonts w:ascii="Times New Roman" w:hAnsi="Times New Roman" w:eastAsia="Times New Roman" w:cs="Times New Roman"/>
        </w:rPr>
        <w:t xml:space="preserve"> nm </w:t>
      </w:r>
      <w:r>
        <w:rPr>
          <w:rFonts w:hint="eastAsia" w:ascii="Times New Roman" w:hAnsi="Times New Roman" w:eastAsia="FangSong" w:cs="Times New Roman"/>
        </w:rPr>
        <w:t>光</w:t>
      </w:r>
      <w:r>
        <w:rPr>
          <w:rFonts w:hint="eastAsia" w:ascii="Times New Roman" w:hAnsi="Times New Roman" w:eastAsia="Times New Roman" w:cs="Times New Roman"/>
        </w:rPr>
        <w:t>（1</w:t>
      </w:r>
      <w:r>
        <w:rPr>
          <w:rFonts w:ascii="Times New Roman" w:hAnsi="Times New Roman" w:eastAsia="Times New Roman" w:cs="Times New Roman"/>
        </w:rPr>
        <w:t xml:space="preserve"> cm </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测吸光度</w:t>
      </w:r>
      <w:r>
        <w:rPr>
          <w:rFonts w:hint="eastAsia" w:ascii="Times New Roman" w:hAnsi="Times New Roman" w:eastAsia="Times New Roman" w:cs="Times New Roman"/>
        </w:rPr>
        <w:t>。100</w:t>
      </w:r>
      <w:r>
        <w:rPr>
          <w:rFonts w:ascii="Times New Roman" w:hAnsi="Times New Roman" w:eastAsia="Times New Roman" w:cs="Times New Roman"/>
        </w:rPr>
        <w:t xml:space="preserve"> μM </w:t>
      </w:r>
      <w:r>
        <w:rPr>
          <w:rFonts w:hint="eastAsia" w:ascii="Times New Roman" w:hAnsi="Times New Roman" w:eastAsia="FangSong" w:cs="Times New Roman"/>
        </w:rPr>
        <w:t xml:space="preserve">纯产品</w:t>
      </w:r>
      <w:r>
        <w:rPr>
          <w:rFonts w:ascii="Times New Roman" w:hAnsi="Times New Roman" w:eastAsia="Times New Roman" w:cs="Times New Roman"/>
        </w:rPr>
        <w:t xml:space="preserve"> 299 nm </w:t>
      </w:r>
      <w:r>
        <w:rPr>
          <w:rFonts w:hint="eastAsia" w:ascii="Times New Roman" w:hAnsi="Times New Roman" w:eastAsia="FangSong" w:cs="Times New Roman"/>
        </w:rPr>
        <w:t xml:space="preserve">吸光度</w:t>
      </w:r>
      <w:r>
        <w:rPr>
          <w:rFonts w:ascii="Times New Roman" w:hAnsi="Times New Roman" w:eastAsia="Times New Roman" w:cs="Times New Roman"/>
        </w:rPr>
        <w:t xml:space="preserve"> 0.9。</w:t>
      </w:r>
    </w:p>
    <w:p>
      <w:pPr>
        <w:pStyle w:val="BodyText"/>
        <w:ind w:firstLine="420"/>
      </w:pPr>
      <w:r>
        <w:rPr>
          <w:rFonts w:hint="eastAsia" w:ascii="Times New Roman" w:hAnsi="Times New Roman" w:eastAsia="FangSong" w:cs="Times New Roman"/>
        </w:rPr>
        <w:t>数据</w:t>
      </w:r>
      <w:r>
        <w:rPr>
          <w:rFonts w:hint="eastAsia" w:ascii="Times New Roman" w:hAnsi="Times New Roman" w:eastAsia="Times New Roman" w:cs="Times New Roman"/>
        </w:rPr>
        <w:t>：t=6~12</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GTP </w:t>
      </w:r>
      <w:r>
        <w:rPr>
          <w:rFonts w:hint="eastAsia" w:ascii="Times New Roman" w:hAnsi="Times New Roman" w:eastAsia="FangSong" w:cs="Times New Roman"/>
        </w:rPr>
        <w:t>浓度</w:t>
      </w:r>
      <w:r>
        <w:rPr>
          <w:rFonts w:hint="eastAsia" w:ascii="Times New Roman" w:hAnsi="Times New Roman" w:eastAsia="Times New Roman" w:cs="Times New Roman"/>
        </w:rPr>
        <w:t>（200/150/100/80/60/40/20</w:t>
      </w:r>
      <w:r>
        <w:rPr>
          <w:rFonts w:ascii="Times New Roman" w:hAnsi="Times New Roman" w:eastAsia="Times New Roman" w:cs="Times New Roman"/>
        </w:rPr>
        <w:t xml:space="preserve"> </w:t>
      </w:r>
      <w:r>
        <w:rPr>
          <w:rFonts w:hint="eastAsia" w:ascii="Times New Roman" w:hAnsi="Times New Roman" w:eastAsia="Times New Roman" w:cs="Times New Roman"/>
        </w:rPr>
        <w:t>μM）</w:t>
      </w:r>
      <w:r>
        <w:rPr>
          <w:rFonts w:hint="eastAsia" w:ascii="Times New Roman" w:hAnsi="Times New Roman" w:eastAsia="FangSong" w:cs="Times New Roman"/>
        </w:rPr>
        <w:t>吸光度变化</w:t>
      </w:r>
      <w:r>
        <w:rPr>
          <w:rFonts w:ascii="Times New Roman" w:hAnsi="Times New Roman" w:eastAsia="Times New Roman" w:cs="Times New Roman"/>
        </w:rPr>
        <w:t xml:space="preserve"> 0.002~0.010。</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计算各</w:t>
      </w:r>
      <w:r>
        <w:rPr>
          <w:rFonts w:ascii="Times New Roman" w:hAnsi="Times New Roman" w:eastAsia="Times New Roman" w:cs="Times New Roman"/>
        </w:rPr>
        <w:t xml:space="preserve"> GTP </w:t>
      </w:r>
      <w:r>
        <w:rPr>
          <w:rFonts w:hint="eastAsia" w:ascii="Times New Roman" w:hAnsi="Times New Roman" w:eastAsia="FangSong" w:cs="Times New Roman"/>
        </w:rPr>
        <w:t>浓度的起始速率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y=mx+c </w:t>
      </w:r>
      <w:r>
        <w:rPr>
          <w:rFonts w:hint="eastAsia" w:ascii="Times New Roman" w:hAnsi="Times New Roman" w:eastAsia="FangSong" w:cs="Times New Roman"/>
        </w:rPr>
        <w:t xml:space="preserve">表达</w:t>
      </w:r>
      <w:r>
        <w:rPr>
          <w:rFonts w:ascii="Times New Roman" w:hAnsi="Times New Roman" w:eastAsia="Times New Roman" w:cs="Times New Roman"/>
        </w:rPr>
        <w:t xml:space="preserve"> (5) </w:t>
      </w:r>
      <w:r>
        <w:rPr>
          <w:rFonts w:hint="eastAsia" w:ascii="Times New Roman" w:hAnsi="Times New Roman" w:eastAsia="FangSong" w:cs="Times New Roman"/>
        </w:rPr>
        <w:t>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Time/s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2500</w:t>
            </w:r>
          </w:p>
        </w:tc>
        <w:tc>
          <w:tcPr>
            <w:tcBorders>
              <w:bottom w:val="single" w:sz="6" w:space="0" w:color="333333"/>
            </w:tcBorders>
          </w:tcPr>
          <w:p>
            <w:pPr>
              <w:pStyle w:val="Compact"/>
              <w:jc w:val="center"/>
            </w:pPr>
            <w:r>
              <w:rPr>
                <w:rFonts w:ascii="Times New Roman" w:hAnsi="Times New Roman" w:eastAsia="Times New Roman" w:cs="Times New Roman"/>
                <w:b/>
              </w:rPr>
              <w:t xml:space="preserve">5000</w:t>
            </w:r>
          </w:p>
        </w:tc>
        <w:tc>
          <w:tcPr>
            <w:tcBorders>
              <w:bottom w:val="single" w:sz="6" w:space="0" w:color="333333"/>
            </w:tcBorders>
          </w:tcPr>
          <w:p>
            <w:pPr>
              <w:pStyle w:val="Compact"/>
              <w:jc w:val="center"/>
            </w:pPr>
            <w:r>
              <w:rPr>
                <w:rFonts w:ascii="Times New Roman" w:hAnsi="Times New Roman" w:eastAsia="Times New Roman" w:cs="Times New Roman"/>
                <w:b/>
              </w:rPr>
              <w:t xml:space="preserve">7500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10000</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r>
                <m:rPr>
                  <m:sty m:val="p"/>
                </m:rPr>
                <m:t>/</m:t>
              </m:r>
              <m:r>
                <m:rPr>
                  <m:sty m:val="p"/>
                </m:rPr>
                <m:t>a</m:t>
              </m:r>
              <m:r>
                <m:rPr>
                  <m:sty m:val="p"/>
                </m:rPr>
                <m:t>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w:t>
      </w:r>
      <m:oMath>
        <m:sSup>
          <m:e>
            <m:r>
              <m:t>E</m:t>
            </m:r>
          </m:e>
          <m:sup>
            <m:r>
              <m:t>θ</m:t>
            </m:r>
          </m:sup>
        </m:sSup>
      </m:oMath>
      <w:r>
        <w:rPr>
          <w:rFonts w:ascii="Times New Roman" w:hAnsi="Times New Roman" w:eastAsia="Times New Roman" w:cs="Times New Roman"/>
        </w:rPr>
        <w:t>(Pt/Cl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气相或在惰性溶剂中能全部分解</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½N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一级反应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逸出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中的分解可用气量管测</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w:t>
      </w:r>
      <w:r>
        <w:rPr>
          <w:rFonts w:hint="eastAsia" w:ascii="Times New Roman" w:hAnsi="Times New Roman" w:eastAsia="Times New Roman" w:cs="Times New Roman"/>
        </w:rPr>
        <w:t>。0.7372</w:t>
      </w:r>
      <w:r>
        <w:rPr>
          <w:rFonts w:ascii="Times New Roman" w:hAnsi="Times New Roman" w:eastAsia="Times New Roman" w:cs="Times New Roman"/>
        </w:rPr>
        <w:t xml:space="preserve"> g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2400</w:t>
            </w:r>
          </w:p>
        </w:tc>
        <w:tc>
          <w:tcPr>
            <w:tcBorders>
              <w:bottom w:val="single" w:sz="6" w:space="0" w:color="333333"/>
            </w:tcBorders>
          </w:tcPr>
          <w:p>
            <w:pPr>
              <w:pStyle w:val="Compact"/>
              <w:jc w:val="center"/>
            </w:pPr>
            <w:r>
              <w:rPr>
                <w:rFonts w:ascii="Times New Roman" w:hAnsi="Times New Roman" w:eastAsia="Times New Roman" w:cs="Times New Roman"/>
                <w:b/>
              </w:rPr>
              <w:t xml:space="preserve">9600</w:t>
            </w:r>
          </w:p>
        </w:tc>
        <w:tc>
          <w:tcPr>
            <w:tcBorders>
              <w:bottom w:val="single" w:sz="6" w:space="0" w:color="333333"/>
            </w:tcBorders>
          </w:tcPr>
          <w:p>
            <w:pPr>
              <w:pStyle w:val="Compact"/>
              <w:jc w:val="center"/>
            </w:pPr>
            <w:r>
              <w:rPr>
                <w:rFonts w:ascii="Times New Roman" w:hAnsi="Times New Roman" w:eastAsia="Times New Roman" w:cs="Times New Roman"/>
                <w:b/>
              </w:rPr>
              <w:t xml:space="preserve">16800</w:t>
            </w:r>
          </w:p>
        </w:tc>
      </w:tr>
      <w:tr>
        <w:tc>
          <w:tcPr/>
          <w:p>
            <w:pPr>
              <w:pStyle w:val="Compact"/>
              <w:jc w:val="center"/>
            </w:pP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)/mL</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15.65</w:t>
            </w:r>
          </w:p>
        </w:tc>
        <w:tc>
          <w:tcPr/>
          <w:p>
            <w:pPr>
              <w:pStyle w:val="Compact"/>
              <w:jc w:val="center"/>
            </w:pPr>
            <w:r>
              <w:rPr>
                <w:rFonts w:ascii="Times New Roman" w:hAnsi="Times New Roman" w:eastAsia="Times New Roman" w:cs="Times New Roman"/>
              </w:rPr>
              <w:t xml:space="preserve">45.85</w:t>
            </w:r>
          </w:p>
        </w:tc>
        <w:tc>
          <w:tcPr/>
          <w:p>
            <w:pPr>
              <w:pStyle w:val="Compact"/>
              <w:jc w:val="center"/>
            </w:pPr>
            <w:r>
              <w:rPr>
                <w:rFonts w:ascii="Times New Roman" w:hAnsi="Times New Roman" w:eastAsia="Times New Roman" w:cs="Times New Roman"/>
              </w:rPr>
              <w:t xml:space="preserve">63.00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及半衰期</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30℃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90.0% </w:t>
      </w:r>
      <w:r>
        <w:rPr>
          <w:rFonts w:hint="eastAsia" w:ascii="Times New Roman" w:hAnsi="Times New Roman" w:eastAsia="FangSong" w:cs="Times New Roman"/>
        </w:rPr>
        <w:t>需多少秒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1.03×10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FangSong" w:cs="Times New Roman"/>
        </w:rPr>
        <w:t>若</w:t>
      </w:r>
      <w:r>
        <w:rPr>
          <w:rFonts w:ascii="Times New Roman" w:hAnsi="Times New Roman" w:eastAsia="Times New Roman" w:cs="Times New Roman"/>
        </w:rPr>
        <w:t xml:space="preserve"> 2400 s </w:t>
      </w:r>
      <w:r>
        <w:rPr>
          <w:rFonts w:hint="eastAsia" w:ascii="Times New Roman" w:hAnsi="Times New Roman" w:eastAsia="FangSong" w:cs="Times New Roman"/>
        </w:rPr>
        <w:t xml:space="preserve">内收集</w:t>
      </w:r>
      <w:r>
        <w:rPr>
          <w:rFonts w:ascii="Times New Roman" w:hAnsi="Times New Roman" w:eastAsia="Times New Roman" w:cs="Times New Roman"/>
        </w:rPr>
        <w:t xml:space="preserve"> 60.00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时体积</w:t>
      </w:r>
      <w:r>
        <w:rPr>
          <w:rFonts w:hint="eastAsia" w:ascii="Times New Roman" w:hAnsi="Times New Roman" w:eastAsia="Times New Roman" w:cs="Times New Roman"/>
        </w:rPr>
        <w:t>），</w:t>
      </w:r>
      <w:r>
        <w:rPr>
          <w:rFonts w:hint="eastAsia" w:ascii="Times New Roman" w:hAnsi="Times New Roman" w:eastAsia="FangSong" w:cs="Times New Roman"/>
        </w:rPr>
        <w:t>需在什么温度实验</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在催化剂作用下水解为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反应为一级反应</w:t>
      </w:r>
      <w:r>
        <w:rPr>
          <w:rFonts w:hint="eastAsia" w:ascii="Times New Roman" w:hAnsi="Times New Roman" w:eastAsia="Times New Roman" w:cs="Times New Roman"/>
        </w:rPr>
        <w:t>，</w:t>
      </w:r>
      <w:r>
        <w:rPr>
          <w:rFonts w:hint="eastAsia" w:ascii="Times New Roman" w:hAnsi="Times New Roman" w:eastAsia="FangSong" w:cs="Times New Roman"/>
        </w:rPr>
        <w:t>在恒温恒压下</w:t>
      </w:r>
      <w:r>
        <w:rPr>
          <w:rFonts w:hint="eastAsia" w:ascii="Times New Roman" w:hAnsi="Times New Roman" w:eastAsia="Times New Roman" w:cs="Times New Roman"/>
        </w:rPr>
        <w:t>，</w:t>
      </w:r>
      <w:r>
        <w:rPr>
          <w:rFonts w:hint="eastAsia" w:ascii="Times New Roman" w:hAnsi="Times New Roman" w:eastAsia="FangSong" w:cs="Times New Roman"/>
        </w:rPr>
        <w:t>用量气管测定不同反应时刻的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r>
        <w:rPr>
          <w:rFonts w:hint="eastAsia" w:ascii="Times New Roman" w:hAnsi="Times New Roman" w:eastAsia="FangSong" w:cs="Times New Roman"/>
        </w:rPr>
        <w:t>试推导出反应速率常数</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体积的关系式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 B = C </w:t>
      </w:r>
      <w:r>
        <w:rPr>
          <w:rFonts w:hint="eastAsia" w:ascii="Times New Roman" w:hAnsi="Times New Roman" w:eastAsia="FangSong" w:cs="Times New Roman"/>
        </w:rPr>
        <w:t>速率方程为</w:t>
      </w:r>
      <w:r>
        <w:rPr>
          <w:rFonts w:hint="eastAsia" w:ascii="Times New Roman" w:hAnsi="Times New Roman" w:eastAsia="Times New Roman" w:cs="Times New Roman"/>
        </w:rPr>
        <w:t>：-</w:t>
      </w:r>
      <m:oMath>
        <m:r>
          <m:t>d</m:t>
        </m:r>
        <m:sSub>
          <m:e>
            <m:r>
              <m:t>c</m:t>
            </m:r>
          </m:e>
          <m:sub>
            <m:r>
              <m:rPr>
                <m:sty m:val="p"/>
              </m:rPr>
              <m:t>A</m:t>
            </m:r>
          </m:sub>
        </m:sSub>
      </m:oMath>
      <w:r>
        <w:rPr>
          <w:rFonts w:ascii="Times New Roman" w:hAnsi="Times New Roman" w:eastAsia="Times New Roman" w:cs="Times New Roman"/>
        </w:rPr>
        <w:t xml:space="preserve">/dt =</w:t>
      </w:r>
      <w:r>
        <w:rPr>
          <w:rFonts w:ascii="Times New Roman" w:hAnsi="Times New Roman" w:eastAsia="Times New Roman" w:cs="Times New Roman"/>
        </w:rPr>
        <w:t xml:space="preserve"> </w:t>
      </w:r>
      <m:oMath>
        <m:r>
          <m:t>k</m:t>
        </m:r>
        <m:sSub>
          <m:e>
            <m:r>
              <m:t>c</m:t>
            </m:r>
          </m:e>
          <m:sub>
            <m:r>
              <m:rPr>
                <m:sty m:val="p"/>
              </m:rPr>
              <m:t>A</m:t>
            </m:r>
          </m:sub>
        </m:sSub>
      </m:oMath>
      <w:r>
        <w:rPr>
          <w:rFonts w:ascii="Times New Roman" w:hAnsi="Times New Roman" w:eastAsia="Times New Roman" w:cs="Times New Roman"/>
        </w:rPr>
        <w:t xml:space="preserve">^α</w:t>
      </w:r>
      <w:r>
        <w:rPr>
          <w:rFonts w:ascii="Times New Roman" w:hAnsi="Times New Roman" w:eastAsia="Times New Roman" w:cs="Times New Roman"/>
        </w:rPr>
        <w:t xml:space="preserve"> </w:t>
      </w:r>
      <m:oMath>
        <m:sSub>
          <m:e>
            <m:r>
              <m:t>c</m:t>
            </m:r>
          </m:e>
          <m:sub>
            <m:r>
              <m:rPr>
                <m:sty m:val="p"/>
              </m:rPr>
              <m:t>B</m:t>
            </m:r>
          </m:sub>
        </m:sSub>
      </m:oMath>
      <w:r>
        <w:rPr>
          <w:rFonts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c>
          <w:tcPr>
            <w:tcBorders>
              <w:bottom w:val="single" w:sz="6" w:space="0" w:color="333333"/>
            </w:tcBorders>
          </w:tcPr>
          <w:p>
            <w:pPr>
              <w:pStyle w:val="Compact"/>
              <w:jc w:val="center"/>
            </w:pPr>
            <w:r>
              <w:rPr>
                <w:rFonts w:ascii="Times New Roman" w:hAnsi="Times New Roman" w:eastAsia="Times New Roman" w:cs="Times New Roman"/>
                <w:b/>
              </w:rPr>
              <w:t xml:space="preserve">D</w:t>
            </w:r>
          </w:p>
        </w:tc>
      </w:tr>
      <w:tr>
        <w:tc>
          <w:tcPr/>
          <w:p>
            <w:pPr>
              <w:pStyle w:val="Compact"/>
              <w:jc w:val="center"/>
            </w:pPr>
            <m:oMath>
              <m:sSub>
                <m:e>
                  <m:r>
                    <m:t>c</m:t>
                  </m:r>
                </m:e>
                <m:sub>
                  <m:r>
                    <m:rPr>
                      <m:sty m:val="p"/>
                    </m:rPr>
                    <m:t>A</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m:oMath>
              <m:sSub>
                <m:e>
                  <m:r>
                    <m:t>c</m:t>
                  </m:r>
                </m:e>
                <m:sub>
                  <m:r>
                    <m:rPr>
                      <m:sty m:val="p"/>
                    </m:rPr>
                    <m:t>B</m:t>
                  </m:r>
                  <m:r>
                    <m:rPr>
                      <m:sty m:val="p"/>
                    </m:rPr>
                    <m:t>,</m:t>
                  </m:r>
                  <m:r>
                    <m:rPr>
                      <m:sty m:val="p"/>
                    </m:rPr>
                    <m:t>0</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t/h</w:t>
            </w:r>
          </w:p>
        </w:tc>
        <w:tc>
          <w:tcPr/>
          <w:p>
            <w:pPr>
              <w:pStyle w:val="Compact"/>
              <w:jc w:val="center"/>
            </w:pPr>
            <w:r>
              <w:rPr>
                <w:rFonts w:ascii="Times New Roman" w:hAnsi="Times New Roman" w:eastAsia="Times New Roman" w:cs="Times New Roman"/>
              </w:rPr>
              <w:t xml:space="preserve">5.15</w:t>
            </w:r>
          </w:p>
        </w:tc>
        <w:tc>
          <w:tcPr/>
          <w:p>
            <w:pPr>
              <w:pStyle w:val="Compact"/>
              <w:jc w:val="center"/>
            </w:pPr>
            <w:r>
              <w:rPr>
                <w:rFonts w:ascii="Times New Roman" w:hAnsi="Times New Roman" w:eastAsia="Times New Roman" w:cs="Times New Roman"/>
              </w:rPr>
              <w:t xml:space="preserve">11.20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sSub>
                <m:e>
                  <m:r>
                    <m:t>c</m:t>
                  </m:r>
                </m:e>
                <m:sub>
                  <m:r>
                    <m:rPr>
                      <m:sty m:val="p"/>
                    </m:rPr>
                    <m:t>A</m:t>
                  </m:r>
                </m:sub>
              </m:sSub>
            </m:oMath>
            <w:r>
              <w:rPr>
                <w:rFonts w:ascii="Times New Roman" w:hAnsi="Times New Roman" w:eastAsia="Times New Roman" w:cs="Times New Roman"/>
              </w:rPr>
              <w:t>/mol·dm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0.095</w:t>
            </w:r>
          </w:p>
        </w:tc>
        <w:tc>
          <w:tcPr/>
          <w:p>
            <w:pPr>
              <w:pStyle w:val="Compact"/>
              <w:jc w:val="center"/>
            </w:pPr>
            <w:r>
              <w:rPr>
                <w:rFonts w:ascii="Times New Roman" w:hAnsi="Times New Roman" w:eastAsia="Times New Roman" w:cs="Times New Roman"/>
              </w:rPr>
              <w:t xml:space="preserve">0.08</w:t>
            </w:r>
          </w:p>
        </w:tc>
        <w:tc>
          <w:tcPr/>
          <w:p>
            <w:pPr>
              <w:pStyle w:val="Compact"/>
              <w:jc w:val="center"/>
            </w:pPr>
            <w:r>
              <w:rPr>
                <w:rFonts w:ascii="Times New Roman" w:hAnsi="Times New Roman" w:eastAsia="Times New Roman" w:cs="Times New Roman"/>
              </w:rPr>
              <w:t xml:space="preserve">0.05</w:t>
            </w:r>
          </w:p>
        </w:tc>
        <w:tc>
          <w:tcPr/>
          <w:p>
            <w:pPr>
              <w:pStyle w:val="Compact"/>
              <w:jc w:val="center"/>
            </w:pPr>
            <w:r>
              <w:rPr>
                <w:rFonts w:ascii="Times New Roman" w:hAnsi="Times New Roman" w:eastAsia="Times New Roman" w:cs="Times New Roman"/>
              </w:rPr>
              <w:t xml:space="preserve">0.1</w:t>
            </w:r>
          </w:p>
        </w:tc>
      </w:tr>
    </w:tbl>
    <w:p>
      <w:pPr>
        <w:pStyle w:val="BodyText"/>
        <w:spacing w:before="120"/>
        <w:ind w:firstLine="420"/>
      </w:pPr>
      <w:r>
        <w:rPr>
          <w:rFonts w:hint="eastAsia" w:ascii="Times New Roman" w:hAnsi="Times New Roman" w:eastAsia="FangSong" w:cs="Times New Roman"/>
        </w:rPr>
        <w:t xml:space="preserve">求反应级数和反应速率常数</w:t>
      </w:r>
      <w:r>
        <w:rPr>
          <w:rFonts w:ascii="Times New Roman" w:hAnsi="Times New Roman" w:eastAsia="Times New Roman" w:cs="Times New Roman"/>
        </w:rPr>
        <w:t xml:space="preserve"> k。</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40°C </w:t>
      </w:r>
      <w:r>
        <w:rPr>
          <w:rFonts w:hint="eastAsia" w:ascii="Times New Roman" w:hAnsi="Times New Roman" w:eastAsia="FangSong" w:cs="Times New Roman"/>
        </w:rPr>
        <w:t>时</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溶剂中进行分解反应</w:t>
      </w:r>
      <w:r>
        <w:rPr>
          <w:rFonts w:hint="eastAsia" w:ascii="Times New Roman" w:hAnsi="Times New Roman" w:eastAsia="Times New Roman" w:cs="Times New Roman"/>
        </w:rPr>
        <w:t>，</w:t>
      </w:r>
      <w:r>
        <w:rPr>
          <w:rFonts w:hint="eastAsia" w:ascii="Times New Roman" w:hAnsi="Times New Roman" w:eastAsia="FangSong" w:cs="Times New Roman"/>
        </w:rPr>
        <w:t>反应级数为一级</w:t>
      </w:r>
      <w:r>
        <w:rPr>
          <w:rFonts w:hint="eastAsia" w:ascii="Times New Roman" w:hAnsi="Times New Roman" w:eastAsia="Times New Roman" w:cs="Times New Roman"/>
        </w:rPr>
        <w:t>，</w:t>
      </w:r>
      <w:r>
        <w:rPr>
          <w:rFonts w:hint="eastAsia" w:ascii="Times New Roman" w:hAnsi="Times New Roman" w:eastAsia="FangSong" w:cs="Times New Roman"/>
        </w:rPr>
        <w:t>初始反应速率</w:t>
      </w:r>
      <w:r>
        <w:rPr>
          <w:rFonts w:ascii="Times New Roman" w:hAnsi="Times New Roman" w:eastAsia="Times New Roman" w:cs="Times New Roman"/>
        </w:rPr>
        <w:t xml:space="preserve"> v</w:t>
      </w:r>
      <w:r>
        <w:rPr>
          <w:rFonts w:ascii="Times New Roman" w:hAnsi="Times New Roman" w:eastAsia="Times New Roman" w:cs="Times New Roman"/>
          <w:vertAlign w:val="subscript"/>
        </w:rPr>
        <w:t>0</w:t>
      </w:r>
      <w:r>
        <w:rPr>
          <w:rFonts w:ascii="Times New Roman" w:hAnsi="Times New Roman" w:eastAsia="Times New Roman" w:cs="Times New Roman"/>
        </w:rPr>
        <w:t xml:space="preserve"> = 1.00×10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一小时后反应速率</w:t>
      </w:r>
      <w:r>
        <w:rPr>
          <w:rFonts w:ascii="Times New Roman" w:hAnsi="Times New Roman" w:eastAsia="Times New Roman" w:cs="Times New Roman"/>
        </w:rPr>
        <w:t xml:space="preserve"> v = 3.26×10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反应在</w:t>
      </w:r>
      <w:r>
        <w:rPr>
          <w:rFonts w:ascii="Times New Roman" w:hAnsi="Times New Roman" w:eastAsia="Times New Roman" w:cs="Times New Roman"/>
        </w:rPr>
        <w:t xml:space="preserve"> 40°C </w:t>
      </w:r>
      <w:r>
        <w:rPr>
          <w:rFonts w:hint="eastAsia" w:ascii="Times New Roman" w:hAnsi="Times New Roman" w:eastAsia="FangSong" w:cs="Times New Roman"/>
        </w:rPr>
        <w:t>时的速率常数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40°C</w:t>
      </w:r>
      <w:r>
        <w:rPr>
          <w:rFonts w:hint="eastAsia" w:ascii="Times New Roman" w:hAnsi="Times New Roman" w:eastAsia="FangSong" w:cs="Times New Roman"/>
        </w:rPr>
        <w:t>时反应的半衰期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氨在钨丝上发生分解反应</w:t>
      </w:r>
      <w:r>
        <w:rPr>
          <w:rFonts w:hint="eastAsia" w:ascii="Times New Roman" w:hAnsi="Times New Roman" w:eastAsia="Times New Roman" w:cs="Times New Roman"/>
        </w:rPr>
        <w:t>，</w:t>
      </w:r>
      <w:r>
        <w:rPr>
          <w:rFonts w:hint="eastAsia" w:ascii="Times New Roman" w:hAnsi="Times New Roman" w:eastAsia="FangSong" w:cs="Times New Roman"/>
        </w:rPr>
        <w:t>其数据如下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m:oMath>
              <m:sSub>
                <m:e>
                  <m:r>
                    <m:t>p</m:t>
                  </m:r>
                </m:e>
                <m:sub>
                  <m:r>
                    <m:rPr>
                      <m:sty m:val="p"/>
                    </m:rPr>
                    <m:t>N</m:t>
                  </m:r>
                  <m:sSub>
                    <m:e>
                      <m:r>
                        <m:rPr>
                          <m:sty m:val="p"/>
                        </m:rPr>
                        <m:t>H</m:t>
                      </m:r>
                    </m:e>
                    <m:sub>
                      <m:r>
                        <m:rPr>
                          <m:sty m:val="p"/>
                        </m:rPr>
                        <m:t>3</m:t>
                      </m:r>
                    </m:sub>
                  </m:sSub>
                </m:sub>
              </m:sSub>
            </m:oMath>
            <w:r>
              <w:rPr>
                <w:rFonts w:ascii="Times New Roman" w:hAnsi="Times New Roman" w:eastAsia="Times New Roman" w:cs="Times New Roman"/>
                <w:b/>
              </w:rPr>
              <w:t xml:space="preserve">,0/Pa</w:t>
            </w:r>
          </w:p>
        </w:tc>
        <w:tc>
          <w:tcPr>
            <w:tcBorders>
              <w:bottom w:val="single" w:sz="6" w:space="0" w:color="333333"/>
            </w:tcBorders>
          </w:tcPr>
          <w:p>
            <w:pPr>
              <w:pStyle w:val="Compact"/>
              <w:jc w:val="center"/>
            </w:pPr>
            <w:r>
              <w:rPr>
                <w:rFonts w:ascii="Times New Roman" w:hAnsi="Times New Roman" w:eastAsia="Times New Roman" w:cs="Times New Roman"/>
                <w:b/>
              </w:rPr>
              <w:t xml:space="preserve">35464</w:t>
            </w:r>
          </w:p>
        </w:tc>
        <w:tc>
          <w:tcPr>
            <w:tcBorders>
              <w:bottom w:val="single" w:sz="6" w:space="0" w:color="333333"/>
            </w:tcBorders>
          </w:tcPr>
          <w:p>
            <w:pPr>
              <w:pStyle w:val="Compact"/>
              <w:jc w:val="center"/>
            </w:pPr>
            <w:r>
              <w:rPr>
                <w:rFonts w:ascii="Times New Roman" w:hAnsi="Times New Roman" w:eastAsia="Times New Roman" w:cs="Times New Roman"/>
                <w:b/>
              </w:rPr>
              <w:t xml:space="preserve">17225</w:t>
            </w:r>
          </w:p>
        </w:tc>
        <w:tc>
          <w:tcPr>
            <w:tcBorders>
              <w:bottom w:val="single" w:sz="6" w:space="0" w:color="333333"/>
            </w:tcBorders>
          </w:tcPr>
          <w:p>
            <w:pPr>
              <w:pStyle w:val="Compact"/>
              <w:jc w:val="center"/>
            </w:pPr>
            <w:r>
              <w:rPr>
                <w:rFonts w:ascii="Times New Roman" w:hAnsi="Times New Roman" w:eastAsia="Times New Roman" w:cs="Times New Roman"/>
                <w:b/>
              </w:rPr>
              <w:t xml:space="preserve">7599</w:t>
            </w:r>
          </w:p>
        </w:tc>
      </w:tr>
      <w:tr>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/min</w:t>
            </w:r>
          </w:p>
        </w:tc>
        <w:tc>
          <w:tcPr/>
          <w:p>
            <w:pPr>
              <w:pStyle w:val="Compact"/>
              <w:jc w:val="center"/>
            </w:pPr>
            <w:r>
              <w:rPr>
                <w:rFonts w:ascii="Times New Roman" w:hAnsi="Times New Roman" w:eastAsia="Times New Roman" w:cs="Times New Roman"/>
              </w:rPr>
              <w:t xml:space="preserve">7.6</w:t>
            </w:r>
          </w:p>
        </w:tc>
        <w:tc>
          <w:tcPr/>
          <w:p>
            <w:pPr>
              <w:pStyle w:val="Compact"/>
              <w:jc w:val="center"/>
            </w:pPr>
            <w:r>
              <w:rPr>
                <w:rFonts w:ascii="Times New Roman" w:hAnsi="Times New Roman" w:eastAsia="Times New Roman" w:cs="Times New Roman"/>
              </w:rPr>
              <w:t xml:space="preserve">3.7</w:t>
            </w:r>
          </w:p>
        </w:tc>
        <w:tc>
          <w:tcPr/>
          <w:p>
            <w:pPr>
              <w:pStyle w:val="Compact"/>
              <w:jc w:val="center"/>
            </w:pPr>
            <w:r>
              <w:rPr>
                <w:rFonts w:ascii="Times New Roman" w:hAnsi="Times New Roman" w:eastAsia="Times New Roman" w:cs="Times New Roman"/>
              </w:rPr>
              <w:t xml:space="preserve">1.7</w:t>
            </w:r>
          </w:p>
        </w:tc>
      </w:tr>
    </w:tbl>
    <w:p>
      <w:pPr>
        <w:pStyle w:val="Compact"/>
        <w:numPr>
          <w:ilvl w:val="0"/>
          <w:numId w:val="1022"/>
        </w:numPr>
        <w:spacing w:before="120"/>
        <w:ind w:firstLine="420"/>
      </w:pPr>
      <w:r>
        <w:rPr>
          <w:rFonts w:hint="eastAsia" w:ascii="Times New Roman" w:hAnsi="Times New Roman" w:eastAsia="FangSong" w:cs="Times New Roman"/>
        </w:rPr>
        <w:t>试判断该分解反应是否为零级反应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计算反应速率常数</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一级平行反应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ascii="Times New Roman" w:hAnsi="Times New Roman" w:eastAsia="Times New Roman" w:cs="Times New Roman"/>
                <w:b/>
              </w:rPr>
              <w:t>Ea/kJ·mol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w:r>
              <w:rPr>
                <w:rFonts w:ascii="Times New Roman" w:hAnsi="Times New Roman" w:eastAsia="Times New Roman" w:cs="Times New Roman"/>
                <w:b/>
              </w:rPr>
              <w:t>A/s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108.8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83.68</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13</w:t>
            </w:r>
          </w:p>
        </w:tc>
      </w:tr>
    </w:tbl>
    <w:p>
      <w:pPr>
        <w:pStyle w:val="Compact"/>
        <w:numPr>
          <w:ilvl w:val="0"/>
          <w:numId w:val="1023"/>
        </w:numPr>
        <w:spacing w:before="120"/>
        <w:ind w:firstLine="420"/>
      </w:pPr>
      <w:r>
        <w:rPr>
          <w:rFonts w:hint="eastAsia" w:ascii="Times New Roman" w:hAnsi="Times New Roman" w:eastAsia="FangSong" w:cs="Times New Roman"/>
        </w:rPr>
        <w:t>提高温度</w:t>
      </w:r>
      <w:r>
        <w:rPr>
          <w:rFonts w:hint="eastAsia" w:ascii="Times New Roman" w:hAnsi="Times New Roman" w:eastAsia="Times New Roman" w:cs="Times New Roman"/>
        </w:rPr>
        <w:t>，</w:t>
      </w:r>
      <w:r>
        <w:rPr>
          <w:rFonts w:hint="eastAsia" w:ascii="Times New Roman" w:hAnsi="Times New Roman" w:eastAsia="FangSong" w:cs="Times New Roman"/>
        </w:rPr>
        <w:t>哪一个反应的反应速率增加较快</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能否通过提高反应温度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如将温度由</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增高至</w:t>
      </w:r>
      <w:r>
        <w:rPr>
          <w:rFonts w:ascii="Times New Roman" w:hAnsi="Times New Roman" w:eastAsia="Times New Roman" w:cs="Times New Roman"/>
        </w:rPr>
        <w:t xml:space="preserve"> 1000 </w:t>
      </w:r>
      <w:r>
        <w:rPr>
          <w:rFonts w:hint="eastAsia" w:ascii="Times New Roman" w:hAnsi="Times New Roman" w:eastAsia="Times New Roman" w:cs="Times New Roman"/>
        </w:rPr>
        <w:t>K，</w:t>
      </w:r>
      <w:r>
        <w:rPr>
          <w:rFonts w:hint="eastAsia" w:ascii="Times New Roman" w:hAnsi="Times New Roman" w:eastAsia="FangSong" w:cs="Times New Roman"/>
        </w:rPr>
        <w:t>产物中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的浓度比值将如何变化</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设有一反应</w:t>
      </w:r>
      <w:r>
        <w:rPr>
          <w:rFonts w:ascii="Times New Roman" w:hAnsi="Times New Roman" w:eastAsia="Times New Roman" w:cs="Times New Roman"/>
        </w:rPr>
        <w:t xml:space="preserve"> 2A(g) + B(g) = G(g) + H(s) </w:t>
      </w:r>
      <w:r>
        <w:rPr>
          <w:rFonts w:hint="eastAsia" w:ascii="Times New Roman" w:hAnsi="Times New Roman" w:eastAsia="FangSong" w:cs="Times New Roman"/>
        </w:rPr>
        <w:t>在某恒温密闭容器中进行</w:t>
      </w:r>
      <w:r>
        <w:rPr>
          <w:rFonts w:hint="eastAsia" w:ascii="Times New Roman" w:hAnsi="Times New Roman" w:eastAsia="Times New Roman" w:cs="Times New Roman"/>
        </w:rPr>
        <w:t>，</w:t>
      </w:r>
      <w:r>
        <w:rPr>
          <w:rFonts w:hint="eastAsia" w:ascii="Times New Roman" w:hAnsi="Times New Roman" w:eastAsia="FangSong" w:cs="Times New Roman"/>
        </w:rPr>
        <w:t>开始时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起始总压为</w:t>
      </w:r>
      <w:r>
        <w:rPr>
          <w:rFonts w:ascii="Times New Roman" w:hAnsi="Times New Roman" w:eastAsia="Times New Roman" w:cs="Times New Roman"/>
        </w:rPr>
        <w:t xml:space="preserve"> 3.0 </w:t>
      </w:r>
      <w:r>
        <w:rPr>
          <w:rFonts w:hint="eastAsia" w:ascii="Times New Roman" w:hAnsi="Times New Roman" w:eastAsia="Times New Roman" w:cs="Times New Roman"/>
        </w:rPr>
        <w:t>kPa，</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，60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后容器中的总压力为</w:t>
      </w:r>
      <w:r>
        <w:rPr>
          <w:rFonts w:ascii="Times New Roman" w:hAnsi="Times New Roman" w:eastAsia="Times New Roman" w:cs="Times New Roman"/>
        </w:rPr>
        <w:t xml:space="preserve"> 2.0 </w:t>
      </w:r>
      <w:r>
        <w:rPr>
          <w:rFonts w:hint="eastAsia" w:ascii="Times New Roman" w:hAnsi="Times New Roman" w:eastAsia="Times New Roman" w:cs="Times New Roman"/>
        </w:rPr>
        <w:t>kPa，</w:t>
      </w:r>
      <w:r>
        <w:rPr>
          <w:rFonts w:hint="eastAsia" w:ascii="Times New Roman" w:hAnsi="Times New Roman" w:eastAsia="FangSong" w:cs="Times New Roman"/>
        </w:rPr>
        <w:t>设该反应的速率方程为</w:t>
      </w:r>
      <w:r>
        <w:rPr>
          <w:rFonts w:hint="eastAsia" w:ascii="Times New Roman" w:hAnsi="Times New Roman" w:eastAsia="Times New Roman" w:cs="Times New Roman"/>
        </w:rPr>
        <w:t>：-</w:t>
      </w:r>
      <m:oMath>
        <m:r>
          <m:t>d</m:t>
        </m:r>
        <m:sSub>
          <m:e>
            <m:r>
              <m:t>p</m:t>
            </m:r>
          </m:e>
          <m:sub>
            <m:r>
              <m:rPr>
                <m:sty m:val="p"/>
              </m:rPr>
              <m:t>B</m:t>
            </m:r>
          </m:sub>
        </m:sSub>
      </m:oMath>
      <w:r>
        <w:rPr>
          <w:rFonts w:ascii="Times New Roman" w:hAnsi="Times New Roman" w:eastAsia="Times New Roman" w:cs="Times New Roman"/>
        </w:rPr>
        <w:t xml:space="preserve">/dt = kp·</w:t>
      </w:r>
      <m:oMath>
        <m:sSub>
          <m:e>
            <m:r>
              <m:t>p</m:t>
            </m:r>
          </m:e>
          <m:sub>
            <m:r>
              <m:rPr>
                <m:sty m:val="p"/>
              </m:rPr>
              <m:t>A</m:t>
            </m:r>
          </m:sub>
        </m:sSub>
      </m:oMath>
      <w:r>
        <w:rPr>
          <w:rFonts w:ascii="Times New Roman" w:hAnsi="Times New Roman" w:eastAsia="Times New Roman" w:cs="Times New Roman"/>
        </w:rPr>
        <w:t xml:space="preserve">^1.5·</w:t>
      </w:r>
      <m:oMath>
        <m:sSub>
          <m:e>
            <m:r>
              <m:t>p</m:t>
            </m:r>
          </m:e>
          <m:sub>
            <m:r>
              <m:rPr>
                <m:sty m:val="p"/>
              </m:rPr>
              <m:t>B</m:t>
            </m:r>
          </m:sub>
        </m:sSub>
      </m:oMath>
      <w:r>
        <w:rPr>
          <w:rFonts w:hint="eastAsia" w:ascii="Times New Roman" w:hAnsi="Times New Roman" w:eastAsia="Times New Roman" w:cs="Times New Roman"/>
        </w:rPr>
        <w:t>^0.5，</w:t>
      </w:r>
      <w:r>
        <w:rPr>
          <w:rFonts w:hint="eastAsia" w:ascii="Times New Roman" w:hAnsi="Times New Roman" w:eastAsia="FangSong" w:cs="Times New Roman"/>
        </w:rPr>
        <w:t>实验活化能为</w:t>
      </w:r>
      <w:r>
        <w:rPr>
          <w:rFonts w:ascii="Times New Roman" w:hAnsi="Times New Roman" w:eastAsia="Times New Roman" w:cs="Times New Roman"/>
        </w:rPr>
        <w:t xml:space="preserve"> 100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400 K </w:t>
      </w:r>
      <w:r>
        <w:rPr>
          <w:rFonts w:hint="eastAsia" w:ascii="Times New Roman" w:hAnsi="Times New Roman" w:eastAsia="FangSong" w:cs="Times New Roman"/>
        </w:rPr>
        <w:t>时</w:t>
      </w:r>
      <w:r>
        <w:rPr>
          <w:rFonts w:hint="eastAsia" w:ascii="Times New Roman" w:hAnsi="Times New Roman" w:eastAsia="Times New Roman" w:cs="Times New Roman"/>
        </w:rPr>
        <w:t>，150</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r>
        <w:rPr>
          <w:rFonts w:ascii="Times New Roman" w:hAnsi="Times New Roman" w:eastAsia="Times New Roman" w:cs="Times New Roman"/>
        </w:rPr>
        <w:t xml:space="preserve"> (2)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 s </w:t>
      </w:r>
      <w:r>
        <w:rPr>
          <w:rFonts w:hint="eastAsia" w:ascii="Times New Roman" w:hAnsi="Times New Roman" w:eastAsia="FangSong" w:cs="Times New Roman"/>
        </w:rPr>
        <w:t xml:space="preserve">后容器中</w:t>
      </w:r>
      <w:r>
        <w:rPr>
          <w:rFonts w:ascii="Times New Roman" w:hAnsi="Times New Roman" w:eastAsia="Times New Roman" w:cs="Times New Roman"/>
        </w:rPr>
        <w:t xml:space="preserve"> B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的反应机理如下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⇌[K]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H·；H·</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试推导</w:t>
      </w:r>
      <w:r>
        <w:rPr>
          <w:rFonts w:ascii="Times New Roman" w:hAnsi="Times New Roman" w:eastAsia="Times New Roman" w:cs="Times New Roman"/>
        </w:rPr>
        <w:t xml:space="preserve"> dc(CH</w:t>
      </w:r>
      <w:r>
        <w:rPr>
          <w:rFonts w:ascii="Times New Roman" w:hAnsi="Times New Roman" w:eastAsia="Times New Roman" w:cs="Times New Roman"/>
          <w:vertAlign w:val="subscript"/>
        </w:rPr>
        <w:t>4</w:t>
      </w:r>
      <w:r>
        <w:rPr>
          <w:rFonts w:ascii="Times New Roman" w:hAnsi="Times New Roman" w:eastAsia="Times New Roman" w:cs="Times New Roman"/>
        </w:rPr>
        <w:t xml:space="preserve">)/dt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2AB </w:t>
      </w:r>
      <w:r>
        <w:rPr>
          <w:rFonts w:hint="eastAsia" w:ascii="Times New Roman" w:hAnsi="Times New Roman" w:eastAsia="FangSong" w:cs="Times New Roman"/>
        </w:rPr>
        <w:t>有如下机理</w:t>
      </w:r>
      <w:r>
        <w:rPr>
          <w:rFonts w:hint="eastAsia" w:ascii="Times New Roman" w:hAnsi="Times New Roman" w:eastAsia="Times New Roman" w:cs="Times New Roman"/>
        </w:rPr>
        <w:t>，</w:t>
      </w:r>
      <w:r>
        <w:rPr>
          <w:rFonts w:hint="eastAsia" w:ascii="Times New Roman" w:hAnsi="Times New Roman" w:eastAsia="FangSong" w:cs="Times New Roman"/>
        </w:rPr>
        <w:t>推导用</w:t>
      </w:r>
      <w:r>
        <w:rPr>
          <w:rFonts w:ascii="Times New Roman" w:hAnsi="Times New Roman" w:eastAsia="Times New Roman" w:cs="Times New Roman"/>
        </w:rPr>
        <w:t xml:space="preserve"> </w:t>
      </w:r>
      <m:oMath>
        <m:sSub>
          <m:e>
            <m:r>
              <m:t>v</m:t>
            </m:r>
          </m:e>
          <m:sub>
            <m:r>
              <m:t>A</m:t>
            </m:r>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表示的速率方程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2A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ascii="Times New Roman" w:hAnsi="Times New Roman" w:eastAsia="Times New Roman" w:cs="Times New Roman"/>
        </w:rPr>
        <w:t xml:space="preserve"> A+B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2A,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2B </w:t>
      </w:r>
      <w:r>
        <w:rPr>
          <w:rFonts w:hint="eastAsia" w:ascii="Times New Roman" w:hAnsi="Times New Roman" w:eastAsia="Times New Roman" w:cs="Times New Roman"/>
        </w:rPr>
        <w:t>(</w:t>
      </w:r>
      <w:r>
        <w:rPr>
          <w:rFonts w:hint="eastAsia" w:ascii="Times New Roman" w:hAnsi="Times New Roman" w:eastAsia="FangSong" w:cs="Times New Roman"/>
        </w:rPr>
        <w:t>皆为快速平衡</w:t>
      </w:r>
      <w:r>
        <w:rPr>
          <w:rFonts w:hint="eastAsia" w:ascii="Times New Roman" w:hAnsi="Times New Roman" w:eastAsia="Times New Roman" w:cs="Times New Roman"/>
        </w:rPr>
        <w:t>),</w:t>
      </w:r>
      <w:r>
        <w:rPr>
          <w:rFonts w:ascii="Times New Roman" w:hAnsi="Times New Roman" w:eastAsia="Times New Roman" w:cs="Times New Roman"/>
        </w:rPr>
        <w:t xml:space="preserve"> A + B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2AB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End w:id="76"/>
    <w:bookmarkEnd w:id="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jpg"/><Relationship Id="rId26" Type="http://schemas.openxmlformats.org/officeDocument/2006/relationships/image" Target="media/rId26.jpg"/><Relationship Id="rId41" Type="http://schemas.openxmlformats.org/officeDocument/2006/relationships/image" Target="media/rId41.jpg"/><Relationship Id="rId57" Type="http://schemas.openxmlformats.org/officeDocument/2006/relationships/image" Target="media/rId57.jpg"/><Relationship Id="rId69" Type="http://schemas.openxmlformats.org/officeDocument/2006/relationships/image" Target="media/rId69.jpg"/><Relationship Id="rId11" Type="http://schemas.openxmlformats.org/officeDocument/2006/relationships/image" Target="media/rId11.png"/><Relationship Id="rId48" Type="http://schemas.openxmlformats.org/officeDocument/2006/relationships/image" Target="media/rId48.jpg"/><Relationship Id="rId45" Type="http://schemas.openxmlformats.org/officeDocument/2006/relationships/image" Target="media/rId45.jpg"/><Relationship Id="rId15" Type="http://schemas.openxmlformats.org/officeDocument/2006/relationships/image" Target="media/rId1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2026-10-11T14:34:40Z</dcterms:created>
  <dcterms:modified xsi:type="dcterms:W3CDTF">2026-10-11T14:34:40Z</dcterms:modified>
</cp:coreProperties>
</file>

<file path=docProps/custom.xml><?xml version="1.0" encoding="utf-8"?>
<Properties xmlns="http://schemas.openxmlformats.org/officeDocument/2006/custom-properties" xmlns:vt="http://schemas.openxmlformats.org/officeDocument/2006/docPropsVTypes"/>
</file>