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从难溶这个词说起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难溶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这个词说起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高中化学告诉我们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是沉淀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不溶于水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但该说法并不准确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如果问一句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扔进纯水里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究竟有多少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溶解出来了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答案是一个确定的数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而且可以用平衡常数算出来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这就说明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难溶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不等于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只是溶得十分少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难溶电解质在水中同样存在溶解平衡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只是平衡强烈偏向固相一侧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既然是平衡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就有平衡常数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就可以定量计算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这就是本节要建立的工具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让我们先把结论摆出来</w:t>
      </w:r>
      <w:r>
        <w:rPr>
          <w:rFonts w:hint="eastAsia" w:ascii="Times New Roman" w:hAnsi="Times New Roman" w:eastAsia="Times New Roman" w:cs="Times New Roman"/>
        </w:rPr>
        <w:t>。AgCl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25 ℃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在纯水中的溶解度为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t>1.3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这个数字很小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但完全不是零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每升纯水能溶大约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AgCl，</w:t>
      </w:r>
      <w:r>
        <w:rPr>
          <w:rFonts w:hint="eastAsia" w:ascii="Times New Roman" w:hAnsi="Times New Roman" w:eastAsia="FangSong" w:cs="Times New Roman"/>
        </w:rPr>
        <w:t>换算成质量约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×</m:t>
        </m:r>
        <m:r>
          <m:t>143.3</m:t>
        </m:r>
        <m:r>
          <m:rPr>
            <m:sty m:val="p"/>
          </m:rPr>
          <m:t>≈</m:t>
        </m:r>
        <m:r>
          <m:t>1.9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FangSong" w:cs="Times New Roman"/>
          <w:b/>
          <w:bCs/>
        </w:rPr>
        <w:t xml:space="preserve">每升约</w:t>
      </w:r>
      <w:r>
        <w:rPr>
          <w:rFonts w:ascii="Times New Roman" w:hAnsi="Times New Roman" w:eastAsia="Times New Roman" w:cs="Times New Roman"/>
          <w:b/>
          <w:bCs/>
        </w:rPr>
        <w:t xml:space="preserve"> 1.9 mg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难溶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是一个数量级上的描述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不是一个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绝对不溶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的断言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顺着这个问题再往前推一步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如果在纯水里预先加入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NaCl，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1.0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呢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溶解度会掉到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整整下降五个数量级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这个现象叫做</w:t>
      </w:r>
      <w:r>
        <w:rPr>
          <w:rFonts w:hint="eastAsia" w:ascii="Times New Roman" w:hAnsi="Times New Roman" w:eastAsia="FangSong" w:cs="Times New Roman"/>
          <w:b/>
          <w:bCs/>
        </w:rPr>
        <w:t xml:space="preserve">同离子效应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是本讲的第二个核心结论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9" w:name="本讲先抓的四类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本讲先抓的四类题</w:t>
      </w:r>
    </w:p>
    <w:p>
      <w:pPr>
        <w:numPr>
          <w:ilvl w:val="0"/>
          <w:numId w:val="1001"/>
        </w:numPr>
        <w:ind w:firstLine="420"/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书写题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给定难溶电解质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写出溶度积表达式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溶解度换算题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求溶解度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或由溶解度反推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沉淀判断题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混合溶液后由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判断是否生成沉淀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溶解与分离题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解释沉淀为什么溶于酸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以及怎样用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控制实现离子分离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做题口令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先写溶解平衡式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先判断能否直接用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比大小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再换算溶解度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End w:id="10"/>
    <w:bookmarkStart w:id="14" w:name="溶度积-k_mathrmsp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 xml:space="preserve">溶度积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</w:p>
    <w:bookmarkStart w:id="11" w:name="k_mathrmsp-就是平衡常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就是平衡常数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对于难溶电解质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t>m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它在水中的溶解平衡写作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A</m:t>
              </m:r>
            </m:e>
            <m:sub>
              <m:r>
                <m:t>m</m:t>
              </m:r>
            </m:sub>
          </m:sSub>
          <m:sSub>
            <m:e>
              <m:r>
                <m:rPr>
                  <m:sty m:val="p"/>
                </m:rPr>
                <m:t>B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t>m</m:t>
          </m:r>
          <m:r>
            <m:t> 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t>n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t> </m:t>
          </m:r>
          <m:sSup>
            <m:e>
              <m:r>
                <m:rPr>
                  <m:sty m:val="p"/>
                </m:rPr>
                <m:t>B</m:t>
              </m:r>
            </m:e>
            <m:sup>
              <m:r>
                <m:t>m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平衡常数表达式为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t>n</m:t>
              </m:r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m</m:t>
              </m:r>
            </m:sup>
          </m:sSup>
          <m:r>
            <m:t> 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B</m:t>
              </m:r>
            </m:e>
            <m:sup>
              <m:r>
                <m:t>m</m:t>
              </m:r>
              <m:r>
                <m:rPr>
                  <m:sty m:val="p"/>
                </m:rPr>
                <m:t>−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n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这里要抓住三点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第一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纯固体不写入表达式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这和所有平衡常数的约定一致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纯固体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以及纯液体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的活度视为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因此不出现在表达式中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是对的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是错的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第二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化学计量数变成指数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的表达式时</w:t>
      </w:r>
      <w:r>
        <w:rPr>
          <w:rFonts w:hint="eastAsia" w:ascii="Times New Roman" w:hAnsi="Times New Roman" w:eastAsia="Times New Roman" w:cs="Times New Roman"/>
        </w:rPr>
        <w:t>，[OH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要取二次方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t>  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第三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是温度的函数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它只与难溶电解质本身的性质和温度有关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与沉淀的量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溶液中离子浓度的大小都无关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改变离子浓度只能使平衡移动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不会改变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本身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不需要当成一个新概念来学</w:t>
      </w:r>
      <w:r>
        <w:rPr>
          <w:rFonts w:hint="eastAsia" w:ascii="Times New Roman" w:hAnsi="Times New Roman" w:eastAsia="Times New Roman" w:cs="Times New Roman"/>
        </w:rPr>
        <w:t>。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是酸的平衡常数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是碱的平衡常数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是难溶电解质溶解平衡的平衡常数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它们属于同一家族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写法规则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判断方向的逻辑完全一样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严格地说应当用活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严格地说应当用活度</w:t>
      </w:r>
    </w:p>
    <w:p>
      <w:pPr>
        <w:pStyle w:val="FirstParagraph"/>
        <w:ind w:firstLine="420"/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的严格定义是离子</w:t>
      </w:r>
      <w:r>
        <w:rPr>
          <w:rFonts w:hint="eastAsia" w:ascii="Times New Roman" w:hAnsi="Times New Roman" w:eastAsia="FangSong" w:cs="Times New Roman"/>
          <w:b/>
          <w:bCs/>
        </w:rPr>
        <w:t xml:space="preserve">活度</w:t>
      </w:r>
      <w:r>
        <w:rPr>
          <w:rFonts w:hint="eastAsia" w:ascii="Times New Roman" w:hAnsi="Times New Roman" w:eastAsia="FangSong" w:cs="Times New Roman"/>
        </w:rPr>
        <w:t>幂的乘积等于常数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t>n</m:t>
              </m:r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m</m:t>
              </m:r>
            </m:sup>
          </m:sSup>
          <m:r>
            <m:t> </m:t>
          </m:r>
          <m:r>
            <m:t>a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B</m:t>
              </m:r>
            </m:e>
            <m:sup>
              <m:r>
                <m:t>m</m:t>
              </m:r>
              <m:r>
                <m:rPr>
                  <m:sty m:val="p"/>
                </m:rPr>
                <m:t>−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只有当溶解度很小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离子强度很低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活度系数接近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才能用浓度代替活度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因此在高浓度电解质溶液中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用浓度算出的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会与真值有偏差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这个偏差就是</w:t>
      </w:r>
      <w:r>
        <w:rPr>
          <w:rFonts w:hint="eastAsia" w:ascii="Times New Roman" w:hAnsi="Times New Roman" w:eastAsia="FangSong" w:cs="Times New Roman"/>
          <w:b/>
          <w:bCs/>
        </w:rPr>
        <w:t xml:space="preserve">盐效应</w:t>
      </w:r>
      <w:r>
        <w:rPr>
          <w:rFonts w:hint="eastAsia" w:ascii="Times New Roman" w:hAnsi="Times New Roman" w:eastAsia="FangSong" w:cs="Times New Roman"/>
        </w:rPr>
        <w:t>的来源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§5.4）。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第一轮用浓度计算即可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但要知道这是一个近似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bookmarkStart w:id="13" w:name="思考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思考题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写出下列难溶电解质的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, (b)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, 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, (d)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；(d)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(c)(d) </w:t>
      </w:r>
      <w:r>
        <w:rPr>
          <w:rFonts w:hint="eastAsia" w:ascii="Times New Roman" w:hAnsi="Times New Roman" w:eastAsia="FangSong" w:cs="Times New Roman"/>
        </w:rPr>
        <w:t xml:space="preserve">中化学计量数如何变成</w:t>
      </w:r>
      <w:r>
        <w:rPr>
          <w:rFonts w:hint="eastAsia" w:ascii="Times New Roman" w:hAnsi="Times New Roman" w:eastAsia="FangSong" w:cs="Times New Roman"/>
          <w:b/>
          <w:bCs/>
        </w:rPr>
        <w:t xml:space="preserve">指数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的溶解度换算里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它还会额外带来</w:t>
      </w:r>
      <w:r>
        <w:rPr>
          <w:rFonts w:hint="eastAsia" w:ascii="Times New Roman" w:hAnsi="Times New Roman" w:eastAsia="FangSong" w:cs="Times New Roman"/>
          <w:b/>
          <w:bCs/>
        </w:rPr>
        <w:t xml:space="preserve">系数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sSup>
          <m:e>
            <m:r>
              <m:t>s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End w:id="14"/>
    <w:bookmarkStart w:id="20" w:name="k_mathrmsp-与溶解度的换算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与溶解度的换算</w:t>
      </w:r>
    </w:p>
    <w:bookmarkStart w:id="15" w:name="换算的基本思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换算的基本思路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设难溶电解质在水中的溶解度为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则溶解部分的离子浓度都可以用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关键是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先写出溶解方程式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再标出各离子的平衡浓度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含化学计量数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最后代入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表达式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三种常见类型的换算结果如下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885"/>
        <w:gridCol w:w="1508"/>
        <w:gridCol w:w="1508"/>
        <w:gridCol w:w="1508"/>
        <w:gridCol w:w="1508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溶解方程式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离子浓度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关系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溶解度公式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⇌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⇌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s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s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⇌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s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27</m:t>
              </m:r>
              <m:sSup>
                <m:e>
                  <m:r>
                    <m:t>s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deg>
                  <m:r>
                    <m:t>4</m:t>
                  </m:r>
                </m:deg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27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通用公式是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t>m</m:t>
            </m:r>
          </m:sup>
        </m:sSup>
        <m:sSup>
          <m:e>
            <m:r>
              <m:t>n</m:t>
            </m:r>
          </m:e>
          <m:sup>
            <m:r>
              <m:t>n</m:t>
            </m:r>
          </m:sup>
        </m:sSup>
        <m:sSup>
          <m:e>
            <m:r>
              <m:t>s</m:t>
            </m:r>
          </m:e>
          <m:sup>
            <m:r>
              <m:t> </m:t>
            </m:r>
            <m:r>
              <m:t>m</m:t>
            </m:r>
            <m:r>
              <m:rPr>
                <m:sty m:val="p"/>
              </m:rPr>
              <m:t>+</m:t>
            </m:r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上表三种类型都只是它的特例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理解了系数从哪里来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A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</m:e>
          <m:sup>
            <m:r>
              <m:t>m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就不需要死记这三个公式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一个完整的-ab₂-型推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一个完整的</w:t>
      </w:r>
      <w:r>
        <w:rPr>
          <w:rFonts w:ascii="Times New Roman" w:hAnsi="Times New Roman" w:eastAsia="Times New Roman" w:cs="Times New Roman"/>
        </w:rPr>
        <w:t xml:space="preserve"> AB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型推导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5.6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求溶解度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写出溶解方程式并标明浓度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设溶解度为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则每溶解</w:t>
      </w:r>
      <w:r>
        <w:rPr>
          <w:rFonts w:ascii="Times New Roman" w:hAnsi="Times New Roman" w:eastAsia="Times New Roman" w:cs="Times New Roman"/>
        </w:rPr>
        <w:t xml:space="preserve"> 1 mol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产生</w:t>
      </w:r>
      <w:r>
        <w:rPr>
          <w:rFonts w:ascii="Times New Roman" w:hAnsi="Times New Roman" w:eastAsia="Times New Roman" w:cs="Times New Roman"/>
        </w:rPr>
        <w:t xml:space="preserve"> 1 mol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 mol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[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2</m:t>
          </m:r>
          <m:r>
            <m:t>s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2</m:t>
          </m:r>
          <m:r>
            <m:t>s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  <m:sSup>
            <m:e>
              <m:r>
                <m:t>s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第三步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ad>
            <m:deg>
              <m:r>
                <m:t>3</m:t>
              </m:r>
            </m:deg>
            <m:e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</m:num>
                <m:den>
                  <m:r>
                    <m:t>4</m:t>
                  </m:r>
                </m:den>
              </m:f>
            </m:e>
          </m:rad>
          <m:r>
            <m:rPr>
              <m:sty m:val="p"/>
            </m:rPr>
            <m:t>=</m:t>
          </m:r>
          <m:rad>
            <m:deg>
              <m:r>
                <m:t>3</m:t>
              </m:r>
            </m:deg>
            <m:e>
              <m:f>
                <m:fPr>
                  <m:type m:val="bar"/>
                </m:fPr>
                <m:num>
                  <m:r>
                    <m:t>5.6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rad>
          <m:r>
            <m:rPr>
              <m:sty m:val="p"/>
            </m:rPr>
            <m:t>=</m:t>
          </m:r>
          <m:rad>
            <m:deg>
              <m:r>
                <m:t>3</m:t>
              </m:r>
            </m:deg>
            <m:e>
              <m:r>
                <m:t>1.4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t>1.1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注意这里的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t>s</m:t>
        </m:r>
        <m:r>
          <m:rPr>
            <m:sty m:val="p"/>
          </m:rPr>
          <m:t>=</m:t>
        </m:r>
        <m:r>
          <m:t>2.2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溶液显碱性</w:t>
      </w:r>
      <w:r>
        <w:rPr>
          <w:rFonts w:hint="eastAsia" w:ascii="Times New Roman" w:hAnsi="Times New Roman" w:eastAsia="Times New Roman" w:cs="Times New Roman"/>
        </w:rPr>
        <w:t>，pOH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 xml:space="preserve">3.66，pH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10.3。</w:t>
      </w:r>
      <w:r>
        <w:rPr>
          <w:rFonts w:hint="eastAsia" w:ascii="Times New Roman" w:hAnsi="Times New Roman" w:eastAsia="FangSong" w:cs="Times New Roman"/>
        </w:rPr>
        <w:t>这个结果与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饱和溶液呈碱性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实测</w:t>
      </w:r>
      <w:r>
        <w:rPr>
          <w:rFonts w:ascii="Times New Roman" w:hAnsi="Times New Roman" w:eastAsia="Times New Roman" w:cs="Times New Roman"/>
        </w:rPr>
        <w:t xml:space="preserve"> pH ≈ </w:t>
      </w:r>
      <w:r>
        <w:rPr>
          <w:rFonts w:hint="eastAsia" w:ascii="Times New Roman" w:hAnsi="Times New Roman" w:eastAsia="Times New Roman" w:cs="Times New Roman"/>
        </w:rPr>
        <w:t>10.5）</w:t>
      </w:r>
      <w:r>
        <w:rPr>
          <w:rFonts w:hint="eastAsia" w:ascii="Times New Roman" w:hAnsi="Times New Roman" w:eastAsia="FangSong" w:cs="Times New Roman"/>
        </w:rPr>
        <w:t>相符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这也是检验答案是否合理的一个角度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对照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个数量级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饱和石灰水的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12.4，</w:t>
      </w:r>
      <w:r>
        <w:rPr>
          <w:rFonts w:hint="eastAsia" w:ascii="Times New Roman" w:hAnsi="Times New Roman" w:eastAsia="FangSong" w:cs="Times New Roman"/>
        </w:rPr>
        <w:t>切勿把两者的数值混用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>AB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型中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2</m:t>
        </m:r>
        <m:sSup>
          <m:e>
            <m:r>
              <m:t>s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都是错的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避免这个错误的办法是强制自己先写溶解方程式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逐个标出浓度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再代入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"/>
    <w:bookmarkStart w:id="17" w:name="由溶解度反推-k_mathrmsp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由溶解度反推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反方向的换算同理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若已知某</w:t>
      </w:r>
      <w:r>
        <w:rPr>
          <w:rFonts w:ascii="Times New Roman" w:hAnsi="Times New Roman" w:eastAsia="Times New Roman" w:cs="Times New Roman"/>
        </w:rPr>
        <w:t xml:space="preserve"> AB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型沉淀的溶解度为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t>4</m:t>
          </m:r>
          <m:sSup>
            <m:e>
              <m:r>
                <m:t>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1.0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4.0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9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这类题的关键仍然是把溶解度先翻译成各离子的浓度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再代入表达式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"/>
    <w:bookmarkStart w:id="18" w:name="什么时候可以直接用-k_mathrmsp-比溶解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什么时候可以直接用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比溶解度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这是本节最容易出错的地方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只有当两种沉淀属于同一类型时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才能直接用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的大小比较溶解度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因为此时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是同一个单调关系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大就意味着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类型不同时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必须先把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换算成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看一个反例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g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r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12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数值看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但两者的溶解度是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t>1.3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(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g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r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deg>
              <m:r>
                <m:t>3</m:t>
              </m:r>
            </m:deg>
            <m:e>
              <m:f>
                <m:fPr>
                  <m:type m:val="bar"/>
                </m:fPr>
                <m:num>
                  <m:r>
                    <m:t>1.1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rad>
          <m:r>
            <m:rPr>
              <m:sty m:val="p"/>
            </m:rPr>
            <m:t>=</m:t>
          </m:r>
          <m:r>
            <m:t>6.5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结果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的溶解度反而是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的约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更小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溶解度却更大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因为在</w:t>
      </w:r>
      <w:r>
        <w:rPr>
          <w:rFonts w:ascii="Times New Roman" w:hAnsi="Times New Roman" w:eastAsia="Times New Roman" w:cs="Times New Roman"/>
        </w:rPr>
        <w:t xml:space="preserve"> AB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型里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4</m:t>
        </m:r>
        <m:sSup>
          <m:e>
            <m:r>
              <m:t>s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要开三次方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“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小则溶解度小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只对同类型沉淀成立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跨类型比较时必须换算为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这是竞赛与高考的高频陷阱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换算公式的适用条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换算公式的适用条件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上表的换算公式有几个前提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超出范围就不适用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限制条件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只适用于难溶电解质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易溶盐不存在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溶解平衡主导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的情形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没有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概念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溶解部分须完全电离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若存在离子对或分步电离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浓度关系不成立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在水中主要以分子形式存在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配位会消耗离子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因水解偏离关系式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无同离子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无盐效应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需用条件溶度积修正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见</w:t>
            </w:r>
            <w:r>
              <w:rPr>
                <w:rFonts w:ascii="Times New Roman" w:hAnsi="Times New Roman" w:eastAsia="Times New Roman" w:cs="Times New Roman"/>
              </w:rPr>
              <w:t xml:space="preserve"> §5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End w:id="20"/>
    <w:bookmarkStart w:id="24" w:name="溶度积规则q-与-k_mathrmsp-的比较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>溶度积规则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的比较</w:t>
      </w:r>
    </w:p>
    <w:bookmarkStart w:id="21" w:name="判断逻辑与化学平衡完全一致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判断逻辑与化学平衡完全一致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把任意时刻的离子浓度幂乘积记作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离子积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t>n</m:t>
              </m:r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B</m:t>
              </m:r>
            </m:e>
            <m:sup>
              <m:r>
                <m:t>m</m:t>
              </m:r>
              <m:r>
                <m:rPr>
                  <m:sty m:val="p"/>
                </m:rPr>
                <m:t>−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n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Q</m:t>
                    </m:r>
                    <m:r>
                      <m:rPr>
                        <m:sty m:val="p"/>
                      </m:rPr>
                      <m:t>&lt;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p</m:t>
                        </m:r>
                      </m:sub>
                    </m:sSub>
                  </m:e>
                  <m:e>
                    <m:r>
                      <m:rPr>
                        <m:nor/>
                        <m:sty m:val="p"/>
                      </m:rPr>
                      <m:t>未饱和，沉淀将继续溶解</m:t>
                    </m:r>
                  </m:e>
                </m:mr>
                <m:mr>
                  <m:e>
                    <m:r>
                      <m:t>Q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p</m:t>
                        </m:r>
                      </m:sub>
                    </m:sSub>
                  </m:e>
                  <m:e>
                    <m:r>
                      <m:rPr>
                        <m:nor/>
                        <m:sty m:val="p"/>
                      </m:rPr>
                      <m:t>饱和，达到平衡</m:t>
                    </m:r>
                  </m:e>
                </m:mr>
                <m:mr>
                  <m:e>
                    <m:r>
                      <m:t>Q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p</m:t>
                        </m:r>
                      </m:sub>
                    </m:sSub>
                  </m:e>
                  <m:e>
                    <m:r>
                      <m:rPr>
                        <m:nor/>
                        <m:sty m:val="p"/>
                      </m:rPr>
                      <m:t>过饱和，将析出沉淀</m:t>
                    </m:r>
                  </m:e>
                </m:mr>
              </m:m>
            </m:e>
          </m:d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这套判断与化学平衡中的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比较没有任何区别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平衡常数换成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反应商换成离子积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逻辑一字不改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学到这里应该有一种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还是同一件事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的感觉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2" w:name="混合题先做三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混合题先做三步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遇到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两种溶液混合后是否有沉淀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这类题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按下面三步走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判断是否发生化学反应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如酸碱中和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如果发生了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先算出新体系的组成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计算混合后各离子的浓度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注意体积变化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等体积混合时浓度减半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第三步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第二步是最容易漏的一步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很多学生直接拿混合前的浓度代入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这是错误的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混合以后每种离子的浓度都要按稀释重新计算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例-1-混合后是否沉淀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混合后是否沉淀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将等体积的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0.020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0.020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判断是否有沉淀生成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等体积混合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各物质浓度均减半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0.010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0.010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计算离子积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0.010</m:t>
          </m:r>
          <m:r>
            <m:rPr>
              <m:sty m:val="p"/>
            </m:rPr>
            <m:t>×</m:t>
          </m:r>
          <m:r>
            <m:t>0.010</m:t>
          </m:r>
          <m:r>
            <m:rPr>
              <m:sty m:val="p"/>
            </m:rPr>
            <m:t>=</m:t>
          </m:r>
          <m:r>
            <m:t>1.0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&gt;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2.3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FangSong" w:cs="Times New Roman"/>
          <w:b/>
          <w:bCs/>
        </w:rPr>
        <w:t xml:space="preserve">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沉淀生成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如果忘了等体积混合浓度要减半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会算出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r>
          <m:t>4.0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虽然结论相同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但数值错了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在临界情形下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接近时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这种错误会直接导致判断错误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39" w:name="外界条件怎样推动沉淀平衡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 xml:space="preserve">外界条件怎样推动沉淀平衡</w:t>
      </w:r>
    </w:p>
    <w:bookmarkStart w:id="25" w:name="同离子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同离子效应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在难溶电解质的饱和溶液中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加入含有相同离子的强电解质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会使溶解度降低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这叫做</w:t>
      </w:r>
      <w:r>
        <w:rPr>
          <w:rFonts w:hint="eastAsia" w:ascii="Times New Roman" w:hAnsi="Times New Roman" w:eastAsia="FangSong" w:cs="Times New Roman"/>
          <w:b/>
          <w:bCs/>
        </w:rPr>
        <w:t xml:space="preserve">同离子效应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在纯水中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若加入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1.0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则由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num>
            <m:den>
              <m:r>
                <m:t>1.0</m:t>
              </m:r>
            </m:den>
          </m:f>
          <m:r>
            <m:rPr>
              <m:sty m:val="p"/>
            </m:rPr>
            <m:t>=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这个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就是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在该溶液中的溶解度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与纯水中的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下降约五个数量级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介质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AgCl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溶解度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纯水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0.10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这里的计算忽略了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 xml:space="preserve">自身溶解贡献的微量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1.0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背景下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这个贡献完全可以忽略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若背景浓度很低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量级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则不能忽略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需要解方程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这是本题型的一个进阶要点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注意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计算同离子效应时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不能忽略化学计量数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溶液中的溶解度为例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r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s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⋅</m:t>
          </m:r>
          <m: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r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t>c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解得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</m:num>
                <m:den>
                  <m:r>
                    <m:t>4</m:t>
                  </m:r>
                  <m: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r</m:t>
                  </m:r>
                  <m:sSubSup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4</m:t>
                      </m:r>
                    </m:sub>
                    <m:sup>
                      <m:r>
                        <m:rPr>
                          <m:sty m:val="p"/>
                        </m:rP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den>
              </m:f>
            </m:e>
          </m:rad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如果漏掉这个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FangSong" w:cs="Times New Roman"/>
        </w:rPr>
        <w:t>结果会偏离约一倍</w:t>
      </w:r>
      <w:r>
        <w:rPr>
          <w:rFonts w:hint="eastAsia" w:ascii="Times New Roman" w:hAnsi="Times New Roman" w:eastAsia="Times New Roman" w:cs="Times New Roman"/>
        </w:rPr>
        <w:t>（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25"/>
    <w:bookmarkStart w:id="26" w:name="例-2-同离子效应定量计算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同离子效应定量计算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溶液中的溶解度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由于背景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浓度远大于其自身溶解贡献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近似取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≈</m:t>
        </m: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s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t>0.10</m:t>
          </m:r>
          <m:r>
            <m:rPr>
              <m:sty m:val="p"/>
            </m:rPr>
            <m:t>=</m:t>
          </m:r>
          <m:r>
            <m:t>0.40</m:t>
          </m:r>
          <m:r>
            <m:t> </m:t>
          </m:r>
          <m:sSup>
            <m:e>
              <m:r>
                <m:t>s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1.1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12</m:t>
                      </m:r>
                    </m:sup>
                  </m:sSup>
                </m:num>
                <m:den>
                  <m:r>
                    <m:t>0.40</m:t>
                  </m:r>
                </m:den>
              </m:f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2.75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t>1.7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对比纯水中的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6.5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溶解度下降了约</w:t>
      </w:r>
      <w:r>
        <w:rPr>
          <w:rFonts w:ascii="Times New Roman" w:hAnsi="Times New Roman" w:eastAsia="Times New Roman" w:cs="Times New Roman"/>
        </w:rPr>
        <w:t xml:space="preserve"> 40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验算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3.4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这远小于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0.10，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忽略自身贡献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的近似成立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酸溶沉淀让难溶物消失的本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酸溶沉淀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让难溶物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消失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的本质</w:t>
      </w:r>
    </w:p>
    <w:p>
      <w:pPr>
        <w:pStyle w:val="FirstParagraph"/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却能溶于盐酸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关键不在于酸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腐蚀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了固体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而在于</w:t>
      </w:r>
      <w:r>
        <w:rPr>
          <w:rFonts w:hint="eastAsia" w:ascii="Times New Roman" w:hAnsi="Times New Roman" w:eastAsia="FangSong" w:cs="Times New Roman"/>
          <w:b/>
          <w:bCs/>
        </w:rPr>
        <w:t xml:space="preserve">酸消耗了溶解平衡的产物离子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后发生中和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  <w:ind w:firstLine="420"/>
      </w:pPr>
      <m:oMath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骤降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根据溶度积规则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沉淀必须继续溶解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溶解产生的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又被中和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如此循环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直到固体全部溶解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这就是多重平衡耦合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两个平衡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沉淀溶解平衡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酸碱中和平衡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通过共同的物种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耦合在一起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净效果是沉淀溶解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总反应可以写作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其平衡常数可由两个平衡常数联立求得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把分子分母同乘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num>
            <m:den>
              <m:sSubSup>
                <m:e>
                  <m:r>
                    <m:t>K</m:t>
                  </m:r>
                </m:e>
                <m:sub>
                  <m:r>
                    <m:t>w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代入数据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5.6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16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这个常数十分大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说明反应进行得很彻底</w:t>
      </w:r>
      <w:r>
        <w:rPr>
          <w:rFonts w:hint="eastAsia" w:ascii="Times New Roman" w:hAnsi="Times New Roman" w:eastAsia="Times New Roman" w:cs="Times New Roman"/>
        </w:rPr>
        <w:t>——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在酸中能完全溶解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酸溶沉淀的本质是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消耗产物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&lt;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平衡右移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理解了这个机制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就能举一反三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不只是酸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任何能与产物离子结合的物质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沉淀剂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都能使沉淀溶解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31" w:name="配位溶解与氧化溶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配位溶解与氧化溶解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同样地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配体与金属离子结合也能溶解沉淀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溶于氨水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⇌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平衡常数为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稳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氧化溶解的例子</w:t>
      </w:r>
      <w:r>
        <w:rPr>
          <w:rFonts w:hint="eastAsia" w:ascii="Times New Roman" w:hAnsi="Times New Roman" w:eastAsia="Times New Roman" w:cs="Times New Roman"/>
        </w:rPr>
        <w:t>：CuS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不溶于盐酸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但溶于硝酸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被氧化为单质硫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[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骤降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H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→</m:t>
          </m:r>
          <m:r>
            <m:t>3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S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不同金属硫化物的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相差极大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这正是它们溶解所需酸的强弱不同的原因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58093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55e006f2eae54c23322f6677aef4040f47532e7d74ecef95cec75ed731d94245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5809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9-1：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常见难溶金属硫化物的颜色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溶度积常数与溶解所需酸的对照表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</w:t>
      </w:r>
      <w:r>
        <w:rPr>
          <w:rFonts w:ascii="Times New Roman" w:hAnsi="Times New Roman" w:eastAsia="Times New Roman" w:cs="Times New Roman"/>
          <w:b/>
          <w:bCs/>
        </w:rPr>
        <w:t xml:space="preserve"> CuS </w:t>
      </w:r>
      <w:r>
        <w:rPr>
          <w:rFonts w:hint="eastAsia" w:ascii="Times New Roman" w:hAnsi="Times New Roman" w:eastAsia="FangSong" w:cs="Times New Roman"/>
          <w:b/>
          <w:bCs/>
        </w:rPr>
        <w:t xml:space="preserve">不是简单的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/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1</m:t>
            </m:r>
          </m:sub>
        </m:sSub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CuS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仅靠酸提供的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无法把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压到足够低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必须引入氧化还原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才能推动溶解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这类多重平衡耦合的完整定量处理放到第二轮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沉淀转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沉淀转化</w:t>
      </w:r>
    </w:p>
    <w:p>
      <w:pPr>
        <w:pStyle w:val="FirstParagraph"/>
        <w:ind w:firstLine="420"/>
      </w:pP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难溶于酸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工业上却能把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r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转化为可溶于酸的碳酸盐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FangSong" w:cs="Times New Roman"/>
          <w:b/>
          <w:bCs/>
        </w:rPr>
        <w:t xml:space="preserve">沉淀转化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⇌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该反应的平衡常数为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num>
            <m:den>
              <m:r>
                <m:t>2.6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0.042</m:t>
          </m:r>
        </m:oMath>
      </m:oMathPara>
    </w:p>
    <w:p>
      <w:pPr>
        <w:pStyle w:val="FirstParagraph"/>
        <w:ind w:firstLine="420"/>
      </w:pP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（0.042），</w:t>
      </w:r>
      <w:r>
        <w:rPr>
          <w:rFonts w:hint="eastAsia" w:ascii="Times New Roman" w:hAnsi="Times New Roman" w:eastAsia="FangSong" w:cs="Times New Roman"/>
        </w:rPr>
        <w:t>说明这个转化</w:t>
      </w:r>
      <w:r>
        <w:rPr>
          <w:rFonts w:hint="eastAsia" w:ascii="Times New Roman" w:hAnsi="Times New Roman" w:eastAsia="FangSong" w:cs="Times New Roman"/>
          <w:b/>
          <w:bCs/>
        </w:rPr>
        <w:t xml:space="preserve">不利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要让转化进行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必须用高浓度的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推动平衡右移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及时移出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例如用新鲜饱和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反复处理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判断方向的规则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沉淀转化总是倾向于生成</w:t>
      </w:r>
      <w:r>
        <w:rPr>
          <w:rFonts w:hint="eastAsia" w:ascii="Times New Roman" w:hAnsi="Times New Roman" w:eastAsia="FangSong" w:cs="Times New Roman"/>
          <w:b/>
          <w:bCs/>
        </w:rPr>
        <w:t xml:space="preserve">更难溶</w:t>
      </w:r>
      <w:r>
        <w:rPr>
          <w:rFonts w:hint="eastAsia" w:ascii="Times New Roman" w:hAnsi="Times New Roman" w:eastAsia="FangSong" w:cs="Times New Roman"/>
        </w:rPr>
        <w:t>的沉淀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新</w:t>
      </w:r>
      <w:r>
        <w:rPr>
          <w:rFonts w:hint="eastAsia" w:ascii="Times New Roman" w:hAnsi="Times New Roman" w:eastAsia="Times New Roman" w:cs="Times New Roman"/>
        </w:rPr>
        <w:t>）</w:t>
      </w:r>
      <m:oMath>
        <m:r>
          <m:rPr>
            <m:sty m:val="p"/>
          </m:rPr>
          <m:t>&lt;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则转化反应的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rPr>
            <m:sty m:val="p"/>
          </m:rPr>
          <m:t>&gt;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转化容易进行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反之则困难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需要借助浓度控制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转化为更难溶的沉淀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是方向判断的快捷规则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>不等于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转化一定完全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当两个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接近时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转化事实上不完全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本题的</w:t>
      </w:r>
      <w:r>
        <w:rPr>
          <w:rFonts w:ascii="Times New Roman" w:hAnsi="Times New Roman" w:eastAsia="Times New Roman" w:cs="Times New Roman"/>
        </w:rPr>
        <w:t xml:space="preserve"> 0.042 </w:t>
      </w:r>
      <w:r>
        <w:rPr>
          <w:rFonts w:hint="eastAsia" w:ascii="Times New Roman" w:hAnsi="Times New Roman" w:eastAsia="FangSong" w:cs="Times New Roman"/>
        </w:rPr>
        <w:t>就是这种情况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6" w:name="分步沉淀与-ph-控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 xml:space="preserve">分步沉淀与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SimHei" w:cs="Times New Roman"/>
        </w:rPr>
        <w:t xml:space="preserve">控制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当溶液中存在多种能与同一试剂生成沉淀的离子时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会出现</w:t>
      </w:r>
      <w:r>
        <w:rPr>
          <w:rFonts w:hint="eastAsia" w:ascii="Times New Roman" w:hAnsi="Times New Roman" w:eastAsia="FangSong" w:cs="Times New Roman"/>
          <w:b/>
          <w:bCs/>
        </w:rPr>
        <w:t xml:space="preserve">分步沉淀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小的先沉淀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严格地说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判据是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使某离子开始沉淀所需的试剂离子浓度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而不是直接比较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对同类型沉淀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小的所需试剂离子浓度更小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因而先沉淀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对不同类型沉淀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必须先换算成所需试剂离子浓度才能比较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沉淀完全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是一个人为约定的标准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在定量分析中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通常认为残留离子浓度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≤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即为沉淀完全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利用不同氢氧化物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的巨大差异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可以通过控制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实现金属离子的分离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499189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67713132f4b254e2e8d32d9f9acef8323f4a964806053a0032e7b782e4b8b0d3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4991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9-2：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用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Nernst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方程联立计算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的过程</w:t>
      </w:r>
    </w:p>
    <w:bookmarkEnd w:id="36"/>
    <w:bookmarkStart w:id="37" w:name="例-3-ph-控制分离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3 [pH </w:t>
      </w:r>
      <w:r>
        <w:rPr>
          <w:rFonts w:hint="eastAsia" w:ascii="Times New Roman" w:hAnsi="Times New Roman" w:eastAsia="SimHei" w:cs="Times New Roman"/>
        </w:rPr>
        <w:t>控制分离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某混合液中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2.8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39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5.6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能否通过控制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使两者分离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给出可操作的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区间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（1）</w:t>
      </w:r>
      <w:r>
        <w:rPr>
          <w:rFonts w:hint="eastAsia" w:ascii="Times New Roman" w:hAnsi="Times New Roman" w:eastAsia="FangSong" w:cs="Times New Roman"/>
          <w:b/>
          <w:bCs/>
        </w:rPr>
        <w:t>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沉淀完全所需的最低</w:t>
      </w:r>
      <w:r>
        <w:rPr>
          <w:rFonts w:ascii="Times New Roman" w:hAnsi="Times New Roman" w:eastAsia="Times New Roman" w:cs="Times New Roman"/>
          <w:b/>
          <w:bCs/>
        </w:rPr>
        <w:t xml:space="preserve"> pH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按残留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ad>
            <m:deg>
              <m:r>
                <m:t>3</m:t>
              </m:r>
            </m:deg>
            <m:e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F</m:t>
                  </m:r>
                  <m:s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</m:den>
              </m:f>
            </m:e>
          </m:rad>
          <m:r>
            <m:rPr>
              <m:sty m:val="p"/>
            </m:rPr>
            <m:t>=</m:t>
          </m:r>
          <m:rad>
            <m:deg>
              <m:r>
                <m:t>3</m:t>
              </m:r>
            </m:deg>
            <m:e>
              <m:f>
                <m:fPr>
                  <m:type m:val="bar"/>
                </m:fPr>
                <m:num>
                  <m:r>
                    <m:t>2.8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39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6</m:t>
                      </m:r>
                    </m:sup>
                  </m:sSup>
                </m:den>
              </m:f>
            </m:e>
          </m:rad>
          <m:r>
            <m:rPr>
              <m:sty m:val="p"/>
            </m:rPr>
            <m:t>=</m:t>
          </m:r>
          <m:r>
            <m:t>1.4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11</m:t>
              </m:r>
            </m:sup>
          </m:sSup>
        </m:oMath>
      </m:oMathPara>
    </w:p>
    <w:p>
      <w:pPr>
        <w:pStyle w:val="FirstParagraph"/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10.85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≈</m:t>
        </m:r>
        <m:r>
          <m:t>3.15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（2）</w:t>
      </w:r>
      <w:r>
        <w:rPr>
          <w:rFonts w:hint="eastAsia" w:ascii="Times New Roman" w:hAnsi="Times New Roman" w:eastAsia="FangSong" w:cs="Times New Roman"/>
          <w:b/>
          <w:bCs/>
        </w:rPr>
        <w:t>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开始沉淀的最高</w:t>
      </w:r>
      <w:r>
        <w:rPr>
          <w:rFonts w:ascii="Times New Roman" w:hAnsi="Times New Roman" w:eastAsia="Times New Roman" w:cs="Times New Roman"/>
          <w:b/>
          <w:bCs/>
        </w:rPr>
        <w:t xml:space="preserve"> pH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按原始浓度</w:t>
      </w:r>
      <w:r>
        <w:rPr>
          <w:rFonts w:ascii="Times New Roman" w:hAnsi="Times New Roman" w:eastAsia="Times New Roman" w:cs="Times New Roman"/>
        </w:rPr>
        <w:t xml:space="preserve"> 0.010 </w:t>
      </w:r>
      <w:r>
        <w:rPr>
          <w:rFonts w:hint="eastAsia" w:ascii="Times New Roman" w:hAnsi="Times New Roman" w:eastAsia="FangSong" w:cs="Times New Roman"/>
        </w:rPr>
        <w:t>计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</m:den>
              </m:f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5.6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12</m:t>
                      </m:r>
                    </m:sup>
                  </m:sSup>
                </m:num>
                <m:den>
                  <m:r>
                    <m:t>0.010</m:t>
                  </m:r>
                </m:den>
              </m:f>
            </m:e>
          </m:rad>
          <m:r>
            <m:rPr>
              <m:sty m:val="p"/>
            </m:rPr>
            <m:t>=</m:t>
          </m:r>
          <m:r>
            <m:t>2.4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</m:oMath>
      </m:oMathPara>
    </w:p>
    <w:p>
      <w:pPr>
        <w:pStyle w:val="FirstParagraph"/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4.63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≈</m:t>
        </m:r>
        <m:r>
          <m:t>9.37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（3）</w:t>
      </w:r>
      <w:r>
        <w:rPr>
          <w:rFonts w:hint="eastAsia" w:ascii="Times New Roman" w:hAnsi="Times New Roman" w:eastAsia="FangSong" w:cs="Times New Roman"/>
          <w:b/>
          <w:bCs/>
        </w:rPr>
        <w:t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控制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3.2 ~ 9.4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已沉淀完全而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尚未开始沉淀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FangSong" w:cs="Times New Roman"/>
          <w:b/>
          <w:bCs/>
        </w:rPr>
        <w:t xml:space="preserve">可以定量分离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要点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沉淀完全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是人为标准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不是绝对为零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两者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相差</w:t>
      </w:r>
      <w:r>
        <w:rPr>
          <w:rFonts w:ascii="Times New Roman" w:hAnsi="Times New Roman" w:eastAsia="Times New Roman" w:cs="Times New Roman"/>
        </w:rPr>
        <w:t xml:space="preserve"> 27 </w:t>
      </w:r>
      <w:r>
        <w:rPr>
          <w:rFonts w:hint="eastAsia" w:ascii="Times New Roman" w:hAnsi="Times New Roman" w:eastAsia="FangSong" w:cs="Times New Roman"/>
        </w:rPr>
        <w:t>个数量级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却仍能靠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窗口分开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原因是换算时对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开的次方不同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三次方根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平方根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实际操作中还要考虑共沉淀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胶体吸附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与局部过碱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上限通常留有余量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控制在</w:t>
      </w:r>
      <w:r>
        <w:rPr>
          <w:rFonts w:ascii="Times New Roman" w:hAnsi="Times New Roman" w:eastAsia="Times New Roman" w:cs="Times New Roman"/>
        </w:rPr>
        <w:t xml:space="preserve"> 4~5。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例-4-同离子效应与近似条件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同离子效应与近似条件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>纯水</w:t>
      </w:r>
      <w:r>
        <w:rPr>
          <w:rFonts w:hint="eastAsia" w:ascii="Times New Roman" w:hAnsi="Times New Roman" w:eastAsia="Times New Roman" w:cs="Times New Roman"/>
        </w:rPr>
        <w:t>、(b)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溶液中的溶解度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并说明近似是否成立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(a) </w:t>
      </w:r>
      <w:r>
        <w:rPr>
          <w:rFonts w:hint="eastAsia" w:ascii="Times New Roman" w:hAnsi="Times New Roman" w:eastAsia="FangSong" w:cs="Times New Roman"/>
          <w:b/>
          <w:bCs/>
        </w:rPr>
        <w:t xml:space="preserve">纯水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t>1.0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=</m:t>
        </m:r>
        <m:r>
          <m:t>0.010</m:t>
        </m:r>
        <m:r>
          <m:rPr>
            <m:sty m:val="p"/>
          </m:rPr>
          <m:t>+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(</m:t>
          </m:r>
          <m:r>
            <m:t>0.010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预计远小于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0.010，</w:t>
      </w:r>
      <w:r>
        <w:rPr>
          <w:rFonts w:hint="eastAsia" w:ascii="Times New Roman" w:hAnsi="Times New Roman" w:eastAsia="FangSong" w:cs="Times New Roman"/>
        </w:rPr>
        <w:t>先按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</m:t>
        </m:r>
        <m:r>
          <m:rPr>
            <m:sty m:val="p"/>
          </m:rPr>
          <m:t>+</m:t>
        </m:r>
        <m:r>
          <m:t>s</m:t>
        </m:r>
        <m:r>
          <m:rPr>
            <m:sty m:val="p"/>
          </m:rPr>
          <m:t>≈</m:t>
        </m:r>
        <m:r>
          <m:t>0.010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近似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num>
            <m:den>
              <m:r>
                <m:t>0.010</m:t>
              </m:r>
            </m:den>
          </m:f>
          <m:r>
            <m:rPr>
              <m:sty m:val="p"/>
            </m:rPr>
            <m:t>=</m:t>
          </m:r>
          <m:r>
            <m:t>1.1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8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验算近似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  <m:r>
          <m:rPr>
            <m:sty m:val="p"/>
          </m:rPr>
          <m:t>≪</m:t>
        </m:r>
        <m:r>
          <m:t>0.010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近似成立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溶解度从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下降约</w:t>
      </w:r>
      <w:r>
        <w:rPr>
          <w:rFonts w:ascii="Times New Roman" w:hAnsi="Times New Roman" w:eastAsia="Times New Roman" w:cs="Times New Roman"/>
        </w:rPr>
        <w:t xml:space="preserve"> 900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3" w:name="和酸碱配位电化学的接口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>和酸碱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电化学的接口</w:t>
      </w:r>
    </w:p>
    <w:bookmarkStart w:id="40" w:name="三个接口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三个接口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接口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耦合的平衡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净效果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↔ </w:t>
            </w:r>
            <w:r>
              <w:rPr>
                <w:rFonts w:hint="eastAsia" w:ascii="Times New Roman" w:hAnsi="Times New Roman" w:eastAsia="FangSong" w:cs="Times New Roman"/>
              </w:rPr>
              <w:t xml:space="preserve">酸碱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酸消耗产物离子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沉淀溶解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HCl，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/</m:t>
              </m:r>
              <m:sSubSup>
                <m:e>
                  <m:r>
                    <m:t>K</m:t>
                  </m:r>
                </m:e>
                <m:sub>
                  <m:r>
                    <m:t>w</m:t>
                  </m:r>
                </m:sub>
                <m:sup>
                  <m:r>
                    <m:t>2</m:t>
                  </m:r>
                </m:sup>
              </m:sSub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↔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稳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配体结合金属离子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沉淀溶解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 </w:t>
            </w:r>
            <w:r>
              <w:rPr>
                <w:rFonts w:hint="eastAsia" w:ascii="Times New Roman" w:hAnsi="Times New Roman" w:eastAsia="FangSong" w:cs="Times New Roman"/>
              </w:rPr>
              <w:t>溶于氨水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稳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↔ </w:t>
            </w:r>
            <w:r>
              <w:rPr>
                <w:rFonts w:hint="eastAsia" w:ascii="Times New Roman" w:hAnsi="Times New Roman" w:eastAsia="FangSong" w:cs="Times New Roman"/>
              </w:rPr>
              <w:t xml:space="preserve">电化学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Nernst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沉淀改变游离离子浓度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改变电极电势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</m:oMath>
          </w:p>
        </w:tc>
      </w:tr>
    </w:tbl>
    <w:bookmarkEnd w:id="40"/>
    <w:bookmarkStart w:id="41" w:name="多重平衡的通用处理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多重平衡的通用处理法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求多重平衡耦合反应的平衡常数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有两种常用方法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方法一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数学变换法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把目标表达式写成已知平衡常数表达式的乘积或商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溶于酸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num>
            <m:den>
              <m:sSubSup>
                <m:e>
                  <m:r>
                    <m:t>K</m:t>
                  </m:r>
                </m:e>
                <m:sub>
                  <m:r>
                    <m:t>w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关键技巧是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同乘同除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某个物种的浓度幂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使分子分母分别组合成已知常数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方法二</w:t>
      </w:r>
      <w:r>
        <w:rPr>
          <w:rFonts w:hint="eastAsia" w:ascii="Times New Roman" w:hAnsi="Times New Roman" w:eastAsia="Times New Roman" w:cs="Times New Roman"/>
          <w:b/>
          <w:bCs/>
        </w:rPr>
        <w:t>：Hess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定律法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把目标反应写成已知反应的线性组合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平衡常数相乘除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t>&amp;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e>
            <m:e>
              <m:r>
                <m:t>2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⇌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t>&amp;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Sup>
                <m:e>
                  <m:r>
                    <m:t>K</m:t>
                  </m:r>
                </m:e>
                <m:sub>
                  <m:r>
                    <m:t>w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两式相加得总反应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/</m:t>
        </m:r>
        <m:sSubSup>
          <m:e>
            <m:r>
              <m:t>K</m:t>
            </m:r>
          </m:e>
          <m:sub>
            <m:r>
              <m:t>w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与方法一一致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注意第二个反应的系数是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所以是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K</m:t>
            </m:r>
          </m:e>
          <m:sub>
            <m:r>
              <m:t>w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而不是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w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41"/>
    <w:bookmarkStart w:id="42" w:name="为什么这件事会继续接到电化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为什么这件事会继续接到电化学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沉淀的生成会大幅降低游离金属离子的浓度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从而改变电极电势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例如对于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/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lg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再代入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就能把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引入电极电势表达式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这正是上面第二幅图在做的计算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也是决赛中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平衡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电化学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综合题的常见形式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End w:id="43"/>
    <w:bookmarkStart w:id="46" w:name="核心公式与解题流程速查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核心公式与解题流程速查</w:t>
      </w:r>
    </w:p>
    <w:bookmarkStart w:id="44" w:name="核心公式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核心公式速查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t>m</m:t>
                  </m:r>
                </m:sub>
              </m:sSub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: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n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固体不计入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通用换算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m</m:t>
                  </m:r>
                </m:sup>
              </m:sSup>
              <m:sSup>
                <m:e>
                  <m:r>
                    <m:t>n</m:t>
                  </m:r>
                </m:e>
                <m:sup>
                  <m:r>
                    <m:t>n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 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为溶解度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</w:t>
            </w:r>
            <w:r>
              <w:rPr>
                <w:rFonts w:ascii="Times New Roman" w:hAnsi="Times New Roman" w:eastAsia="Times New Roman" w:cs="Times New Roman"/>
              </w:rPr>
              <w:t xml:space="preserve"> AgCl、BaSO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</w:t>
            </w:r>
            <w:r>
              <w:rPr>
                <w:rFonts w:ascii="Times New Roman" w:hAnsi="Times New Roman" w:eastAsia="Times New Roman" w:cs="Times New Roman"/>
              </w:rPr>
              <w:t xml:space="preserve"> Mg(OH)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deg>
                  <m:r>
                    <m:t>4</m:t>
                  </m:r>
                </m:deg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27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</w:t>
            </w:r>
            <w:r>
              <w:rPr>
                <w:rFonts w:ascii="Times New Roman" w:hAnsi="Times New Roman" w:eastAsia="Times New Roman" w:cs="Times New Roman"/>
              </w:rPr>
              <w:t xml:space="preserve"> 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溶度积规则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vs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同离子效应</w:t>
            </w:r>
            <w:r>
              <w:rPr>
                <w:rFonts w:hint="eastAsia" w:ascii="Times New Roman" w:hAnsi="Times New Roman" w:eastAsia="Times New Roman" w:cs="Times New Roman"/>
              </w:rPr>
              <w:t>（AB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背景浓度需远大于自身贡献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酸溶常数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/</m:t>
              </m:r>
              <m:sSubSup>
                <m:e>
                  <m:r>
                    <m:t>K</m:t>
                  </m:r>
                </m:e>
                <m:sub>
                  <m:r>
                    <m:t>w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溶于强酸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配位溶解常数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稳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 </w:t>
            </w:r>
            <w:r>
              <w:rPr>
                <w:rFonts w:hint="eastAsia" w:ascii="Times New Roman" w:hAnsi="Times New Roman" w:eastAsia="FangSong" w:cs="Times New Roman"/>
              </w:rPr>
              <w:t xml:space="preserve">溶于氨水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沉淀转化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旧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新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生成更难溶物时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沉淀完全判据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残留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分析化学的人为标准</w:t>
            </w:r>
          </w:p>
        </w:tc>
      </w:tr>
    </w:tbl>
    <w:bookmarkEnd w:id="44"/>
    <w:bookmarkStart w:id="45" w:name="解题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解题流程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溶解度换算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写溶解方程式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标离子浓度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含系数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沉淀判断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先判断是否反应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算混合后浓度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注意稀释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酸溶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配位溶解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写溶解平衡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找耦合的第二个平衡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数学变换或</w:t>
      </w:r>
      <w:r>
        <w:rPr>
          <w:rFonts w:ascii="Times New Roman" w:hAnsi="Times New Roman" w:eastAsia="Times New Roman" w:cs="Times New Roman"/>
        </w:rPr>
        <w:t xml:space="preserve"> Hess </w:t>
      </w:r>
      <w:r>
        <w:rPr>
          <w:rFonts w:hint="eastAsia" w:ascii="Times New Roman" w:hAnsi="Times New Roman" w:eastAsia="FangSong" w:cs="Times New Roman"/>
        </w:rPr>
        <w:t xml:space="preserve">法求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的大小判断溶解难易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分离设计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沉淀完全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的临界浓度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开始沉淀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的临界浓度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取两者之间的窗口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End w:id="46"/>
    <w:bookmarkStart w:id="48" w:name="课后习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§8 </w:t>
      </w:r>
      <w:r>
        <w:rPr>
          <w:rFonts w:hint="eastAsia" w:ascii="Times New Roman" w:hAnsi="Times New Roman" w:eastAsia="SimHei" w:cs="Times New Roman"/>
        </w:rPr>
        <w:t xml:space="preserve">课后习题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根据下列物质在</w:t>
      </w:r>
      <w:r>
        <w:rPr>
          <w:rFonts w:ascii="Times New Roman" w:hAnsi="Times New Roman" w:eastAsia="Times New Roman" w:cs="Times New Roman"/>
        </w:rPr>
        <w:t xml:space="preserve"> 25 °C </w:t>
      </w:r>
      <w:r>
        <w:rPr>
          <w:rFonts w:hint="eastAsia" w:ascii="Times New Roman" w:hAnsi="Times New Roman" w:eastAsia="FangSong" w:cs="Times New Roman"/>
        </w:rPr>
        <w:t>时的溶解度求其溶度积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  <w:ind w:firstLine="420"/>
      </w:pP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在纯水中的溶解度为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7.64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 </m:t>
        </m:r>
        <m:sSub>
          <m:e>
            <m:r>
              <m:rPr>
                <m:nor/>
                <m:sty m:val="p"/>
              </m:rPr>
              <m:t>g/(100 g H</m:t>
            </m:r>
          </m:e>
          <m:sub>
            <m:r>
              <m:t>2</m:t>
            </m:r>
          </m:sub>
        </m:sSub>
        <m:r>
          <m:rPr>
            <m:nor/>
            <m:sty m:val="p"/>
          </m:rPr>
          <m:t>O)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2"/>
        </w:numPr>
        <w:ind w:firstLine="420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在纯水中的溶解度为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2.91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rPr>
            <m:nor/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rPr>
                <m:nor/>
                <m:sty m:val="p"/>
              </m:rPr>
              <m:t>dm</m:t>
            </m:r>
          </m:e>
          <m:sup>
            <m:r>
              <m:t>3</m:t>
            </m:r>
          </m:sup>
        </m:sSup>
        <m:r>
          <m:t> </m:t>
        </m:r>
        <m:sSub>
          <m:e>
            <m:r>
              <m:rPr>
                <m:nor/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nor/>
            <m:sty m:val="p"/>
          </m:rPr>
          <m:t>O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根据下列各物质的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求其溶解度</w:t>
      </w:r>
      <w:r>
        <w:rPr>
          <w:rFonts w:hint="eastAsia" w:ascii="Times New Roman" w:hAnsi="Times New Roman" w:eastAsia="Times New Roman" w:cs="Times New Roman"/>
        </w:rPr>
        <w:t>(s)。</w:t>
      </w:r>
    </w:p>
    <w:p>
      <w:pPr>
        <w:numPr>
          <w:ilvl w:val="0"/>
          <w:numId w:val="1003"/>
        </w:numPr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t>a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=</m:t>
        </m:r>
        <m:r>
          <m:t>2.58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rPr>
            <m:sty m:val="p"/>
          </m:rPr>
          <m:t>[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g/(100 g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];</w:t>
      </w:r>
    </w:p>
    <w:p>
      <w:pPr>
        <w:numPr>
          <w:ilvl w:val="0"/>
          <w:numId w:val="1003"/>
        </w:numPr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b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=</m:t>
        </m:r>
        <m:r>
          <m:t>3.3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(s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mol·dm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);</w:t>
      </w:r>
    </w:p>
    <w:p>
      <w:pPr>
        <w:numPr>
          <w:ilvl w:val="0"/>
          <w:numId w:val="1003"/>
        </w:numPr>
        <w:ind w:firstLine="420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[</m:t>
        </m: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9.8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26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沉淀电离生成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e>
          <m:sub>
            <m:r>
              <m:t>6</m:t>
            </m:r>
          </m:sub>
          <m:sup>
            <m: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络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]。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r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固体在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8.60</w:t>
      </w:r>
      <w:r>
        <w:rPr>
          <w:rFonts w:hint="eastAsia" w:ascii="Times New Roman" w:hAnsi="Times New Roman" w:eastAsia="FangSong" w:cs="Times New Roman"/>
        </w:rPr>
        <w:t>的缓冲溶液中达溶解平衡后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2.2</m:t>
        </m:r>
        <m:r>
          <m:rPr>
            <m:sty m:val="p"/>
          </m:rPr>
          <m:t>×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r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的溶度积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室温下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的溶度积是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5.61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在饱和溶液中完全电离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试计算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4"/>
        </w:numPr>
        <w:ind w:firstLine="420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在水中的溶解度及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NaOH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4"/>
        </w:numPr>
        <w:ind w:firstLine="420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溶液中的溶解度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 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99.0</m:t>
        </m:r>
        <m:r>
          <m:t> 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KCl </w:t>
      </w:r>
      <w:r>
        <w:rPr>
          <w:rFonts w:hint="eastAsia" w:ascii="Times New Roman" w:hAnsi="Times New Roman" w:eastAsia="FangSong" w:cs="Times New Roman"/>
        </w:rPr>
        <w:t>溶液混合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能否析出沉淀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沉淀后溶液中的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浓度各是多少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t> 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0.20 mol·dm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t> 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0.010 mol·dm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计算在氨水中含有多少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才不致生成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现有浓度可调的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已知三价铁水合离子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是一个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2.20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的弱酸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试问当三价铁离子浓度为何值时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恰好有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沉淀析出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气通入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H</m:t>
        </m:r>
        <m:r>
          <m:t>A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C</m:t>
        </m:r>
        <m:r>
          <m:t>u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混合溶液达饱和时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是否有硫化物沉淀生成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饱和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）?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CdS </w:t>
      </w:r>
      <w:r>
        <w:rPr>
          <w:rFonts w:hint="eastAsia" w:ascii="Times New Roman" w:hAnsi="Times New Roman" w:eastAsia="FangSong" w:cs="Times New Roman"/>
        </w:rPr>
        <w:t>沉定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要使溶液中所剩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d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浓度不超过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计算溶液允许的最大酸度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在下列溶液中通入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至饱和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计算溶液中残留的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C</m:t>
        </m:r>
        <m:r>
          <m:t>u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5"/>
        </w:numPr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t>C</m:t>
        </m:r>
        <m:r>
          <m:t>u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t>H</m:t>
        </m:r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考虑反应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p>
          <m:e>
            <m: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r>
          <m:rPr>
            <m:sty m:val="p"/>
          </m:rPr>
          <m:t>+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⇌</m:t>
        </m:r>
        <m:r>
          <m:t>C</m:t>
        </m:r>
        <m:r>
          <m:t>u</m:t>
        </m:r>
        <m:r>
          <m:t>S</m:t>
        </m:r>
        <m:r>
          <m:rPr>
            <m:sty m:val="p"/>
          </m:rPr>
          <m:t>+</m:t>
        </m:r>
        <m:r>
          <m:t>2</m:t>
        </m:r>
        <m:sSub>
          <m:e>
            <m:r>
              <m:t>H</m:t>
            </m:r>
          </m:e>
          <m:sub>
            <m:r>
              <m:t>3</m:t>
            </m:r>
          </m:sub>
        </m:sSub>
        <m:sSup>
          <m:e>
            <m: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3</m:t>
            </m:r>
          </m:sub>
        </m:sSub>
        <m:sSup>
          <m:e>
            <m:r>
              <m:t>O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⇌</m:t>
        </m:r>
        <m:r>
          <m:t>H</m:t>
        </m:r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分别计算下列各反应的多重平衡常数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并讨论反应的方向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⇌</m:t>
        </m:r>
        <m:s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⇌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CdS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8.0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（1）CdS</w:t>
      </w:r>
      <w:r>
        <w:rPr>
          <w:rFonts w:hint="eastAsia" w:ascii="Times New Roman" w:hAnsi="Times New Roman" w:eastAsia="FangSong" w:cs="Times New Roman"/>
        </w:rPr>
        <w:t>在稀硫酸中酸溶反应的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某溶液中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的起始浓度为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0.30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CdS</w:t>
      </w:r>
      <w:r>
        <w:rPr>
          <w:rFonts w:hint="eastAsia" w:ascii="Times New Roman" w:hAnsi="Times New Roman" w:eastAsia="FangSong" w:cs="Times New Roman"/>
        </w:rPr>
        <w:t>在该溶液中的溶解度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的条件下溶液中剩余的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浓度为多少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能溶解于</w:t>
      </w:r>
      <w:r>
        <w:rPr>
          <w:rFonts w:hint="eastAsia" w:ascii="Times New Roman" w:hAnsi="Times New Roman" w:eastAsia="Times New Roman" w:cs="Times New Roman"/>
        </w:rPr>
        <w:t>HAc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设沉淀溶解达平衡时</w:t>
      </w:r>
      <w:r>
        <w:rPr>
          <w:rFonts w:hint="eastAsia" w:ascii="Times New Roman" w:hAnsi="Times New Roman" w:eastAsia="Times New Roman" w:cs="Times New Roman"/>
        </w:rPr>
        <w:t>[HAc]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已知在室温下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反应产物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的饱和浓度为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0.040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溶液中能溶解多少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？HAc</w:t>
      </w:r>
      <w:r>
        <w:rPr>
          <w:rFonts w:hint="eastAsia" w:ascii="Times New Roman" w:hAnsi="Times New Roman" w:eastAsia="FangSong" w:cs="Times New Roman"/>
        </w:rPr>
        <w:t>的起始浓度是多少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AgI </w:t>
      </w:r>
      <w:r>
        <w:rPr>
          <w:rFonts w:hint="eastAsia" w:ascii="Times New Roman" w:hAnsi="Times New Roman" w:eastAsia="FangSong" w:cs="Times New Roman"/>
        </w:rPr>
        <w:t xml:space="preserve">分别用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溶液处理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沉淀能不能转化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0.250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0.0022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K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的混合溶液中慢慢加入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并忽略溶液的体积变化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哪种化合物先沉淀出来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 xml:space="preserve">（2）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离子能否通过分步沉淀得到有效分离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向含有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d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的溶液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离子浓度均为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0.020</m:t>
        </m:r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至饱和以分离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d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应控制在什么范围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t> 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NaI、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NaBr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NaCl，</w:t>
      </w:r>
      <w:r>
        <w:rPr>
          <w:rFonts w:hint="eastAsia" w:ascii="Times New Roman" w:hAnsi="Times New Roman" w:eastAsia="FangSong" w:cs="Times New Roman"/>
        </w:rPr>
        <w:t>若将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t>m</m:t>
        </m:r>
        <m:r>
          <m:t>o</m:t>
        </m:r>
        <m:r>
          <m:t>l</m:t>
        </m:r>
        <m:r>
          <m:t> </m:t>
        </m:r>
        <m:r>
          <m:t>A</m:t>
        </m:r>
        <m:r>
          <m:t>g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加入其中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设溶液体积不变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则最后溶液中残留的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牙形石是一种微型古生物遗体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主要成分为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一般混杂于灰岩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主要成分为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之中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为了去除灰岩显示出牙形石的形态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进而分析当时的地层环境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一般是选用过量</w:t>
      </w:r>
      <w:r>
        <w:rPr>
          <w:rFonts w:hint="eastAsia" w:ascii="Times New Roman" w:hAnsi="Times New Roman" w:eastAsia="Times New Roman" w:cs="Times New Roman"/>
        </w:rPr>
        <w:t>HAc</w:t>
      </w:r>
      <w:r>
        <w:rPr>
          <w:rFonts w:hint="eastAsia" w:ascii="Times New Roman" w:hAnsi="Times New Roman" w:eastAsia="FangSong" w:cs="Times New Roman"/>
        </w:rPr>
        <w:t>而不选用过量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溶液来处理有关的样品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用有关反应的平衡常数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说明选用</w:t>
      </w:r>
      <w:r>
        <w:rPr>
          <w:rFonts w:hint="eastAsia" w:ascii="Times New Roman" w:hAnsi="Times New Roman" w:eastAsia="Times New Roman" w:cs="Times New Roman"/>
        </w:rPr>
        <w:t>HAc</w:t>
      </w:r>
      <w:r>
        <w:rPr>
          <w:rFonts w:hint="eastAsia" w:ascii="Times New Roman" w:hAnsi="Times New Roman" w:eastAsia="FangSong" w:cs="Times New Roman"/>
        </w:rPr>
        <w:t>处理样品的合理性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在纯水中的溶解度大小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能否在浓盐酸中完全溶解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能否在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盐酸中溶解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在纯水中的溶解度为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、(2)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溶液中的溶解度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G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t> </m:t>
        </m:r>
        <m:r>
          <m:rPr>
            <m:sty m:val="p"/>
          </m:rPr>
          <m:t>−</m:t>
        </m:r>
        <m:r>
          <m:t>109.80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t> </m:t>
        </m:r>
        <m:r>
          <m:rPr>
            <m:sty m:val="p"/>
          </m:rPr>
          <m:t>+</m:t>
        </m:r>
        <m:r>
          <m:t>77.12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t> </m:t>
        </m:r>
        <m:r>
          <m:rPr>
            <m:sty m:val="p"/>
          </m:rPr>
          <m:t>−</m:t>
        </m:r>
        <m:r>
          <m:t>131.26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(1) </w:t>
      </w:r>
      <w:r>
        <w:rPr>
          <w:rFonts w:hint="eastAsia" w:ascii="Times New Roman" w:hAnsi="Times New Roman" w:eastAsia="FangSong" w:cs="Times New Roman"/>
        </w:rPr>
        <w:t xml:space="preserve">溶解过程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t>298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t>298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纯水中溶解度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NaCl </w:t>
      </w:r>
      <w:r>
        <w:rPr>
          <w:rFonts w:hint="eastAsia" w:ascii="Times New Roman" w:hAnsi="Times New Roman" w:eastAsia="FangSong" w:cs="Times New Roman"/>
        </w:rPr>
        <w:t>溶液中的溶解度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逐滴加入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NaOH（</w:t>
      </w:r>
      <w:r>
        <w:rPr>
          <w:rFonts w:hint="eastAsia" w:ascii="Times New Roman" w:hAnsi="Times New Roman" w:eastAsia="FangSong" w:cs="Times New Roman"/>
        </w:rPr>
        <w:t>体积变化忽略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1.43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2.79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(1)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开始沉淀的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pH；(2)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开始沉淀的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pH；(3)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哪种离子先沉淀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沉淀完全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≤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pH；(5)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可分离两者的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范围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1.85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至饱和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pH = 1.0 </w:t>
      </w:r>
      <w:r>
        <w:rPr>
          <w:rFonts w:hint="eastAsia" w:ascii="Times New Roman" w:hAnsi="Times New Roman" w:eastAsia="FangSong" w:cs="Times New Roman"/>
        </w:rPr>
        <w:t xml:space="preserve">时刚好有</w:t>
      </w:r>
      <w:r>
        <w:rPr>
          <w:rFonts w:ascii="Times New Roman" w:hAnsi="Times New Roman" w:eastAsia="Times New Roman" w:cs="Times New Roman"/>
        </w:rPr>
        <w:t xml:space="preserve"> ZnS </w:t>
      </w:r>
      <w:r>
        <w:rPr>
          <w:rFonts w:hint="eastAsia" w:ascii="Times New Roman" w:hAnsi="Times New Roman" w:eastAsia="FangSong" w:cs="Times New Roman"/>
        </w:rPr>
        <w:t>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1.07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Start w:id="47" w:name="参考答案与精解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参考答案与精解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设溶解度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Compact"/>
        <w:numPr>
          <w:ilvl w:val="0"/>
          <w:numId w:val="1007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s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7.64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10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×</m:t>
                      </m:r>
                      <m:r>
                        <m:t>10</m:t>
                      </m:r>
                    </m:num>
                    <m:den>
                      <m:r>
                        <m:t>461</m:t>
                      </m:r>
                    </m:den>
                  </m:f>
                </m:e>
              </m:d>
            </m:e>
            <m:sup>
              <m:r>
                <m:t>3</m:t>
              </m:r>
            </m:sup>
          </m:sSup>
          <m:r>
            <m:rPr>
              <m:sty m:val="p"/>
            </m:rPr>
            <m:t>×</m:t>
          </m:r>
          <m:r>
            <m:t>4</m:t>
          </m:r>
          <m:r>
            <m:rPr>
              <m:sty m:val="p"/>
            </m:rPr>
            <m:t>=</m:t>
          </m:r>
          <m:r>
            <m:t>1.82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8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b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2.91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10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253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1.32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2.58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t>5.1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s</m:t>
          </m:r>
          <m:r>
            <m:rPr>
              <m:sty m:val="p"/>
            </m:rPr>
            <m:t>=</m:t>
          </m:r>
          <m:r>
            <m:t>5.1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>
            <m:t>5.1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×</m:t>
          </m:r>
          <m:r>
            <m:t>197.3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100</m:t>
              </m:r>
              <m:r>
                <m:rPr>
                  <m:sty m:val="p"/>
                </m:rPr>
                <m:t>g</m:t>
              </m:r>
            </m:num>
            <m:den>
              <m:r>
                <m:t>1000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sSub>
            <m:e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100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rad>
            <m:deg>
              <m:r>
                <m:t>3</m:t>
              </m:r>
            </m:deg>
            <m:e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</m:num>
                <m:den>
                  <m:r>
                    <m:t>4</m:t>
                  </m:r>
                </m:den>
              </m:f>
            </m:e>
          </m:rad>
          <m:r>
            <m:rPr>
              <m:sty m:val="p"/>
            </m:rPr>
            <m:t>=</m:t>
          </m:r>
          <m:rad>
            <m:deg>
              <m:r>
                <m:t>3</m:t>
              </m:r>
            </m:deg>
            <m:e>
              <m:f>
                <m:fPr>
                  <m:type m:val="bar"/>
                </m:fPr>
                <m:num>
                  <m:r>
                    <m:t>3.3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8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rad>
          <m:r>
            <m:rPr>
              <m:sty m:val="p"/>
            </m:rPr>
            <m:t>=</m:t>
          </m:r>
          <m:r>
            <m:t>2.0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s</m:t>
          </m:r>
          <m:r>
            <m:rPr>
              <m:sty m:val="p"/>
            </m:rPr>
            <m:t>=</m:t>
          </m:r>
          <m:r>
            <m:t>2.0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=</m:t>
          </m:r>
          <m:r>
            <m:t>27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=</m:t>
          </m:r>
          <m:rad>
            <m:deg>
              <m:r>
                <m:t>4</m:t>
              </m:r>
            </m:deg>
            <m:e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</m:num>
                <m:den>
                  <m:r>
                    <m:t>27</m:t>
                  </m:r>
                </m:den>
              </m:f>
            </m:e>
          </m:rad>
          <m:r>
            <m:rPr>
              <m:sty m:val="p"/>
            </m:rPr>
            <m:t>=</m:t>
          </m:r>
          <m:rad>
            <m:deg>
              <m:r>
                <m:t>4</m:t>
              </m:r>
            </m:deg>
            <m:e>
              <m:f>
                <m:fPr>
                  <m:type m:val="bar"/>
                </m:fPr>
                <m:num>
                  <m:r>
                    <m:t>9.8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26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rad>
          <m:r>
            <m:rPr>
              <m:sty m:val="p"/>
            </m:rPr>
            <m:t>=</m:t>
          </m:r>
          <m:r>
            <m:t>2.5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7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s</m:t>
          </m:r>
          <m:r>
            <m:rPr>
              <m:sty m:val="p"/>
            </m:rPr>
            <m:t>=</m:t>
          </m:r>
          <m:r>
            <m:t>2.5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7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3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r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</m:e>
          </m:d>
          <m:r>
            <m:rPr>
              <m:sty m:val="p"/>
            </m:rPr>
            <m:t>+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e>
          </m:d>
          <m:r>
            <m:rPr>
              <m:sty m:val="p"/>
            </m:rPr>
            <m:t>=</m:t>
          </m:r>
          <m:r>
            <m:t>2.2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b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bSup>
                <m:e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r>
            <m:t>4.7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pH=8.60，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d>
        <m:r>
          <m:rPr>
            <m:sty m:val="p"/>
          </m:rPr>
          <m:t>=</m:t>
        </m:r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整理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[</m:t>
              </m:r>
              <m:sSub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bSup>
                <m:e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t>4.7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b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bSup>
                <m:e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t>1.9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式代入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1.9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</m:e>
          </m:d>
          <m:r>
            <m:rPr>
              <m:sty m:val="p"/>
            </m:rPr>
            <m:t>[</m:t>
          </m:r>
          <m:sSub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2.2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b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4.1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4.1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9.0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4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在水中的溶解度及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的浓度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rad>
            <m:deg>
              <m:r>
                <m:t>3</m:t>
              </m:r>
            </m:deg>
            <m:e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</m:num>
                <m:den>
                  <m:r>
                    <m:t>4</m:t>
                  </m:r>
                </m:den>
              </m:f>
            </m:e>
          </m:rad>
          <m:r>
            <m:rPr>
              <m:sty m:val="p"/>
            </m:rPr>
            <m:t>=</m:t>
          </m:r>
          <m:rad>
            <m:deg>
              <m:r>
                <m:t>3</m:t>
              </m:r>
            </m:deg>
            <m:e>
              <m:f>
                <m:fPr>
                  <m:type m:val="bar"/>
                </m:fPr>
                <m:num>
                  <m:r>
                    <m:t>5.61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rad>
          <m:r>
            <m:rPr>
              <m:sty m:val="p"/>
            </m:rPr>
            <m:t>=</m:t>
          </m:r>
          <m:r>
            <m:t>1.12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1.12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2.24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numPr>
          <w:ilvl w:val="0"/>
          <w:numId w:val="1008"/>
        </w:numPr>
      </w:pP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p</m:t>
                </m:r>
              </m:sub>
            </m:sSub>
          </m:num>
          <m:den>
            <m:r>
              <m:rPr>
                <m:sty m:val="p"/>
              </m:rPr>
              <m:t>[</m:t>
            </m:r>
            <m:sSup>
              <m:e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H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5.61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12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0.010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5.6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  <m:r>
          <m:rPr>
            <m:sty m:val="p"/>
          </m:rPr>
          <m:t>,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5.6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numPr>
          <w:ilvl w:val="0"/>
          <w:numId w:val="1008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设溶解度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x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+</m:t>
          </m:r>
          <m:r>
            <m:t>0.010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5.61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r>
            <m:t>1.2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s</m:t>
          </m:r>
          <m:r>
            <m:rPr>
              <m:sty m:val="p"/>
            </m:rPr>
            <m:t>=</m:t>
          </m:r>
          <m:r>
            <m:t>1.2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5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混合后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1.00</m:t>
            </m:r>
            <m:sSup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×</m:t>
            </m:r>
            <m:r>
              <m:t>0.0100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1.00</m:t>
            </m:r>
            <m:r>
              <m:rPr>
                <m:sty m:val="p"/>
              </m:rPr>
              <m:t>+</m:t>
            </m:r>
            <m:r>
              <m:t>99.0</m:t>
            </m:r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1.00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99.0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0.0100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1.00</m:t>
              </m:r>
              <m:r>
                <m:rPr>
                  <m:sty m:val="p"/>
                </m:rPr>
                <m:t>+</m:t>
              </m:r>
              <m:r>
                <m:t>99.0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9.9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1.00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×</m:t>
          </m:r>
          <m:r>
            <m:t>9.9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9.9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7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rPr>
            <m:sty m:val="p"/>
          </m:rPr>
          <m:t>&gt;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=</m:t>
        </m:r>
        <m:r>
          <m:t>1.77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故有沉淀析出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起始浓度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平衡浓度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9.9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−</m:t>
        </m:r>
        <m:r>
          <m:t>1.00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r>
          <m:t>x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(</m:t>
          </m:r>
          <m:r>
            <m:t>9.9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1.00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t>1.77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=</m:t>
          </m:r>
          <m:r>
            <m:t>1.81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8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1.81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8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9.9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1.00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+</m:t>
          </m:r>
          <m:r>
            <m:t>1.81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8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9.8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6</w:t>
      </w:r>
      <w:r>
        <w:rPr>
          <w:rFonts w:hint="eastAsia" w:ascii="Times New Roman" w:hAnsi="Times New Roman" w:eastAsia="Times New Roman" w:cs="Times New Roman"/>
        </w:rPr>
        <w:t xml:space="preserve">：2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用同时平衡法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维持溶液中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t>M</m:t>
            </m:r>
            <m:sSup>
              <m:e>
                <m:r>
                  <m:t>n</m:t>
                </m:r>
              </m:e>
              <m:sup>
                <m:r>
                  <m:t>2</m:t>
                </m:r>
                <m:r>
                  <m:rPr>
                    <m:sty m:val="p"/>
                  </m:rPr>
                  <m:t>+</m:t>
                </m:r>
              </m:sup>
            </m:sSup>
          </m:e>
        </m:d>
        <m:r>
          <m:rPr>
            <m:sty m:val="p"/>
          </m:rPr>
          <m:t>=</m:t>
        </m:r>
        <m:r>
          <m:t>0.10</m:t>
        </m:r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0.0050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(</m:t>
          </m:r>
          <m:sSubSup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,</m:t>
          </m:r>
          <m:r>
            <m:rPr>
              <m:nor/>
              <m:sty m:val="p"/>
            </m:rPr>
            <m:t>不生成沉淀。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平衡浓度</m:t>
              </m:r>
            </m:num>
            <m:den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den>
          </m:f>
          <m:r>
            <m:t> 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Sup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t> </m:t>
          </m:r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1.7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0.10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0.0050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1.7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=</m:t>
          </m:r>
          <m:r>
            <m:t>0.065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sSubSup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0.13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0.70</m:t>
          </m:r>
          <m:r>
            <m:rPr>
              <m:sty m:val="p"/>
            </m:rPr>
            <m:t>g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7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  <m:sSup>
              <m:e>
                <m:r>
                  <m:rPr>
                    <m:sty m:val="p"/>
                  </m:rPr>
                  <m:t>O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d>
        <m:r>
          <m:rPr>
            <m:sty m:val="p"/>
          </m:rPr>
          <m:t>=</m:t>
        </m:r>
        <m:r>
          <m:t>x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,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  <m:sSubSup>
              <m:e>
                <m:r>
                  <m:rPr>
                    <m:sty m:val="p"/>
                  </m:rPr>
                  <m:t>)</m:t>
                </m:r>
              </m:e>
              <m:sub>
                <m:r>
                  <m:t>6</m:t>
                </m:r>
              </m:sub>
              <m:sup>
                <m:r>
                  <m:t>3</m:t>
                </m:r>
                <m:r>
                  <m:rPr>
                    <m:sty m:val="p"/>
                  </m:rPr>
                  <m:t>+</m:t>
                </m:r>
              </m:sup>
            </m:sSubSup>
          </m:e>
        </m:d>
        <m:r>
          <m:rPr>
            <m:sty m:val="p"/>
          </m:rPr>
          <m:t>=</m:t>
        </m:r>
        <m:r>
          <m:t>c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sSubSup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r>
            <m:rPr>
              <m:sty m:val="p"/>
            </m:rPr>
            <m:t>[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t> 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a</m:t>
              </m:r>
            </m:sub>
          </m:sSub>
          <m:r>
            <m:rPr>
              <m:sty m:val="p"/>
            </m:rPr>
            <m:t>=</m:t>
          </m:r>
          <m:r>
            <m:t>6.3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e>
            <m:sup>
              <m: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t>2.8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39</m:t>
              </m:r>
            </m:sup>
          </m:sSup>
          <m:r>
            <m:t>c</m:t>
          </m:r>
          <m:r>
            <m:rPr>
              <m:sty m:val="p"/>
            </m:rPr>
            <m:t>−</m:t>
          </m:r>
          <m:r>
            <m:t>x</m:t>
          </m:r>
          <m:f>
            <m:fPr>
              <m:type m:val="bar"/>
            </m:fPr>
            <m:num>
              <m:r>
                <m:t>1.00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</m:num>
            <m:den>
              <m:r>
                <m:t>x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c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6.3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1.00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10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14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</m:e>
              </m:d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2.8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39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式及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r>
            <m:t>0.057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=</m:t>
          </m:r>
          <m:r>
            <m:t>0.57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当铁离子浓度为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0.57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恰好有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沉淀析出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8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解 设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t>c</m:t>
              </m:r>
            </m:e>
          </m:rad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1.75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  <m:r>
                <m:rPr>
                  <m:sty m:val="p"/>
                </m:rPr>
                <m:t>×</m:t>
              </m:r>
              <m:r>
                <m:t>0.10</m:t>
              </m:r>
            </m:e>
          </m:rad>
          <m:r>
            <m:rPr>
              <m:sty m:val="p"/>
            </m:rPr>
            <m:t>=</m:t>
          </m:r>
          <m:r>
            <m:t>1.3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  <m:r>
                <m:rPr>
                  <m:sty m:val="p"/>
                </m:rPr>
                <m:t>×</m:t>
              </m:r>
              <m:r>
                <m:t>1.2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0.10</m:t>
              </m:r>
            </m:num>
            <m:den>
              <m:r>
                <m:rPr>
                  <m:sty m:val="p"/>
                </m:rPr>
                <m:t>(</m:t>
              </m:r>
              <m:r>
                <m:t>1.3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6.3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16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6.3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16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0.10</m:t>
          </m:r>
          <m:r>
            <m:rPr>
              <m:sty m:val="p"/>
            </m:rPr>
            <m:t>×</m:t>
          </m:r>
          <m:r>
            <m:t>6.3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16</m:t>
              </m:r>
            </m:sup>
          </m:sSup>
          <m:r>
            <m:rPr>
              <m:sty m:val="p"/>
            </m:rPr>
            <m:t>=</m:t>
          </m:r>
          <m:r>
            <m:t>6.3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17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  <m:r>
          <m:rPr>
            <m:sty m:val="p"/>
          </m:rPr>
          <m:t>&gt;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36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故有沉淀生成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9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  <m:sSup>
              <m:e>
                <m:r>
                  <m:rPr>
                    <m:sty m:val="p"/>
                  </m:rPr>
                  <m:t>O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d>
        <m:r>
          <m:rPr>
            <m:sty m:val="p"/>
          </m:rPr>
          <m:t>=</m:t>
        </m:r>
        <m:r>
          <m:t>x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,</m:t>
        </m:r>
        <m:r>
          <m:t> 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rPr>
                    <m:sty m:val="p"/>
                  </m:rPr>
                  <m:t>S</m:t>
                </m:r>
              </m:e>
              <m:sup>
                <m:r>
                  <m:t>2</m:t>
                </m:r>
                <m:r>
                  <m:rPr>
                    <m:sty m:val="p"/>
                  </m:rPr>
                  <m:t>−</m:t>
                </m:r>
              </m:sup>
            </m:sSup>
          </m:e>
        </m:d>
        <m:r>
          <m:rPr>
            <m:sty m:val="p"/>
          </m:rPr>
          <m:t>=</m:t>
        </m:r>
        <m:r>
          <m:t>y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27</m:t>
                  </m:r>
                </m:sup>
              </m:sSup>
            </m:num>
            <m:den>
              <m:r>
                <m:t>2.0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4.0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4.0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21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1.1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21</m:t>
                      </m:r>
                    </m:sup>
                  </m:sSup>
                </m:num>
                <m:den>
                  <m:r>
                    <m:t>4.0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21</m:t>
                      </m:r>
                    </m:sup>
                  </m:sSup>
                </m:den>
              </m:f>
            </m:e>
          </m:rad>
          <m:r>
            <m:rPr>
              <m:sty m:val="p"/>
            </m:rPr>
            <m:t>=</m:t>
          </m:r>
          <m:r>
            <m:t>0.52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即允许的最大酸度为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0.52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10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CuS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可认为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t>C</m:t>
        </m:r>
        <m:sSup>
          <m:e>
            <m: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完全生成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u</m:t>
        </m:r>
        <m:r>
          <m:t>S</m:t>
        </m:r>
        <m:r>
          <m:rPr>
            <m:sty m:val="p"/>
          </m:rPr>
          <m:t>↓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3</m:t>
            </m:r>
          </m:sub>
        </m:sSub>
        <m:sSup>
          <m:e>
            <m: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t>0.10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0.20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同时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⇌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平</m:t>
              </m:r>
              <m:r>
                <m:rPr>
                  <m:sty m:val="p"/>
                </m:rPr>
                <m:t>衡</m:t>
              </m:r>
              <m:r>
                <m:rPr>
                  <m:sty m:val="p"/>
                </m:rPr>
                <m:t>浓</m:t>
              </m:r>
              <m:r>
                <m:rPr>
                  <m:sty m:val="p"/>
                </m:rPr>
                <m:t>度</m:t>
              </m:r>
            </m:num>
            <m:den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3</m:t>
                  </m:r>
                </m:sup>
              </m:sSup>
            </m:den>
          </m:f>
          <m:r>
            <m:t> </m:t>
          </m:r>
          <m:r>
            <m:t>0.20</m:t>
          </m:r>
          <m:r>
            <m:rPr>
              <m:sty m:val="p"/>
            </m:rPr>
            <m:t>−</m:t>
          </m:r>
          <m:r>
            <m:t>x</m:t>
          </m:r>
          <m:r>
            <m:t> </m:t>
          </m:r>
          <m:r>
            <m:t>0.10</m:t>
          </m:r>
          <m:r>
            <m:rPr>
              <m:sty m:val="p"/>
            </m:rPr>
            <m:t>−</m:t>
          </m:r>
          <m:r>
            <m:t>x</m:t>
          </m:r>
          <m:r>
            <m:t> </m:t>
          </m:r>
          <m:r>
            <m:t>x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x</m:t>
              </m:r>
            </m:num>
            <m:den>
              <m:r>
                <m:rPr>
                  <m:sty m:val="p"/>
                </m:rPr>
                <m:t>(</m:t>
              </m:r>
              <m:r>
                <m:t>0.20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0.10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=</m:t>
          </m:r>
          <m:r>
            <m:t>0.09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0.20</m:t>
          </m:r>
          <m:r>
            <m:rPr>
              <m:sty m:val="p"/>
            </m:rPr>
            <m:t>−</m:t>
          </m:r>
          <m:r>
            <m:t>0.09</m:t>
          </m:r>
          <m:r>
            <m:rPr>
              <m:sty m:val="p"/>
            </m:rPr>
            <m:t>)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0.11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设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21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0.11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9.1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20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9.1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20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设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36</m:t>
                  </m:r>
                </m:sup>
              </m:sSup>
            </m:num>
            <m:den>
              <m:r>
                <m:t>9.1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20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6.9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17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残</m:t>
          </m:r>
          <m:r>
            <m:rPr>
              <m:sty m:val="p"/>
            </m:rPr>
            <m:t>留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6.9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17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Compact"/>
        <w:numPr>
          <w:ilvl w:val="0"/>
          <w:numId w:val="1009"/>
        </w:numPr>
        <w:ind w:firstLine="420"/>
      </w:pP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完全沉淀后产生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0.20</m:t>
        </m:r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sSub>
          <m:e>
            <m:r>
              <m:t>H</m:t>
            </m:r>
          </m:e>
          <m:sub>
            <m:r>
              <m:t>3</m:t>
            </m:r>
          </m:sub>
        </m:sSub>
        <m:sSup>
          <m:e>
            <m: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1.0</m:t>
          </m:r>
          <m:r>
            <m:rPr>
              <m:sty m:val="p"/>
            </m:rPr>
            <m:t>+</m:t>
          </m:r>
          <m:r>
            <m:t>0.20</m:t>
          </m:r>
          <m:r>
            <m:rPr>
              <m:sty m:val="p"/>
            </m:rPr>
            <m:t>)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1.2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⇌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平</m:t>
              </m:r>
              <m:r>
                <m:rPr>
                  <m:sty m:val="p"/>
                </m:rPr>
                <m:t>衡</m:t>
              </m:r>
              <m:r>
                <m:rPr>
                  <m:sty m:val="p"/>
                </m:rPr>
                <m:t>浓</m:t>
              </m:r>
              <m:r>
                <m:rPr>
                  <m:sty m:val="p"/>
                </m:rPr>
                <m:t>度</m:t>
              </m:r>
            </m:num>
            <m:den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3</m:t>
                  </m:r>
                </m:sup>
              </m:sSup>
            </m:den>
          </m:f>
          <m:r>
            <m:t> </m:t>
          </m:r>
          <m:r>
            <m:t>1.2</m:t>
          </m:r>
          <m:r>
            <m:rPr>
              <m:sty m:val="p"/>
            </m:rPr>
            <m:t>−</m:t>
          </m:r>
          <m:r>
            <m:t>x</m:t>
          </m:r>
          <m:r>
            <m:t> </m:t>
          </m:r>
          <m:r>
            <m:t>0.10</m:t>
          </m:r>
          <m:r>
            <m:rPr>
              <m:sty m:val="p"/>
            </m:rPr>
            <m:t>−</m:t>
          </m:r>
          <m:r>
            <m:t>x</m:t>
          </m:r>
          <m:r>
            <m:t> </m:t>
          </m:r>
          <m:r>
            <m:t>x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x</m:t>
              </m:r>
            </m:num>
            <m:den>
              <m:r>
                <m:rPr>
                  <m:sty m:val="p"/>
                </m:rPr>
                <m:t>(</m:t>
              </m:r>
              <m:r>
                <m:t>1.2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0.10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=</m:t>
          </m:r>
          <m:r>
            <m:t>0.10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1.2</m:t>
          </m:r>
          <m:r>
            <m:rPr>
              <m:sty m:val="p"/>
            </m:rPr>
            <m:t>−</m:t>
          </m:r>
          <m:r>
            <m:t>0.10</m:t>
          </m:r>
          <m:r>
            <m:rPr>
              <m:sty m:val="p"/>
            </m:rPr>
            <m:t>)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1.1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1.1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21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1.1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9.1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22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9.1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22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设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36</m:t>
                  </m:r>
                </m:sup>
              </m:sSup>
            </m:num>
            <m:den>
              <m:r>
                <m:t>9.1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6.4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15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残</m:t>
          </m:r>
          <m:r>
            <m:rPr>
              <m:sty m:val="p"/>
            </m:rPr>
            <m:t>留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6.4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15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11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⇌</m:t>
        </m:r>
        <m:s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此反应可由以下三反应组合而成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b</m:t>
          </m:r>
          <m:r>
            <m:rPr>
              <m:sty m:val="p"/>
            </m:rPr>
            <m:t>S</m:t>
          </m:r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式</w:t>
      </w:r>
      <w:r>
        <w:rPr>
          <w:rFonts w:hint="eastAsia" w:ascii="Times New Roman" w:hAnsi="Times New Roman" w:eastAsia="Times New Roman" w:cs="Times New Roman"/>
        </w:rPr>
        <w:t>+2×②</w:t>
      </w:r>
      <w:r>
        <w:rPr>
          <w:rFonts w:hint="eastAsia" w:ascii="Times New Roman" w:hAnsi="Times New Roman" w:eastAsia="FangSong" w:cs="Times New Roman"/>
        </w:rPr>
        <w:t>式</w:t>
      </w:r>
      <w:r>
        <w:rPr>
          <w:rFonts w:hint="eastAsia" w:ascii="Times New Roman" w:hAnsi="Times New Roman" w:eastAsia="Times New Roman" w:cs="Times New Roman"/>
        </w:rPr>
        <w:t>-③</w:t>
      </w:r>
      <w:r>
        <w:rPr>
          <w:rFonts w:hint="eastAsia" w:ascii="Times New Roman" w:hAnsi="Times New Roman" w:eastAsia="FangSong" w:cs="Times New Roman"/>
        </w:rPr>
        <w:t>式得此反应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28</m:t>
                  </m:r>
                </m:sup>
              </m:sSup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1.75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20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2.2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17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K </w:t>
      </w:r>
      <w:r>
        <w:rPr>
          <w:rFonts w:hint="eastAsia" w:ascii="Times New Roman" w:hAnsi="Times New Roman" w:eastAsia="FangSong" w:cs="Times New Roman"/>
        </w:rPr>
        <w:t>太小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正向酸溶反应不能自发进行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⇌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5.61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1.7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K </w:t>
      </w:r>
      <w:r>
        <w:rPr>
          <w:rFonts w:hint="eastAsia" w:ascii="Times New Roman" w:hAnsi="Times New Roman" w:eastAsia="FangSong" w:cs="Times New Roman"/>
        </w:rPr>
        <w:t>不大不小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反应方向不能确定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取决于起始浓度商的大小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S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20</m:t>
                  </m:r>
                </m:sup>
              </m:sSup>
            </m:num>
            <m:den>
              <m:r>
                <m:t>6.3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36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1.7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15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K </w:t>
      </w:r>
      <w:r>
        <w:rPr>
          <w:rFonts w:hint="eastAsia" w:ascii="Times New Roman" w:hAnsi="Times New Roman" w:eastAsia="FangSong" w:cs="Times New Roman"/>
        </w:rPr>
        <w:t>很大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正向反应能自发进行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反应相当彻底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12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d</m:t>
          </m:r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d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d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27</m:t>
                  </m:r>
                </m:sup>
              </m:sSup>
            </m:num>
            <m:den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20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7.3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7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d</m:t>
          </m:r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d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平衡浓度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0.10</m:t>
              </m:r>
              <m:r>
                <m:t>x</m:t>
              </m:r>
            </m:num>
            <m:den>
              <m:r>
                <m:rPr>
                  <m:sty m:val="p"/>
                </m:rPr>
                <m:t>(</m:t>
              </m:r>
              <m:r>
                <m:t>0.30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7.3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7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=</m:t>
          </m:r>
          <m:r>
            <m:t>6.6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7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CdS </w:t>
      </w:r>
      <w:r>
        <w:rPr>
          <w:rFonts w:hint="eastAsia" w:ascii="Times New Roman" w:hAnsi="Times New Roman" w:eastAsia="FangSong" w:cs="Times New Roman"/>
        </w:rPr>
        <w:t xml:space="preserve">在该溶液中的溶解度为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d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r>
            <m:rPr>
              <m:sty m:val="p"/>
            </m:rPr>
            <m:t>d</m:t>
          </m:r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t> </m:t>
          </m:r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7.3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1.4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6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0.30</m:t>
              </m:r>
              <m:r>
                <m:rPr>
                  <m:sty m:val="p"/>
                </m:rPr>
                <m:t>+</m:t>
              </m:r>
              <m:r>
                <m:t>0.20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1.4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=</m:t>
          </m:r>
          <m:r>
            <m:t>4.2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溶液中剩余的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d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设平衡时溶解的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t>1.0</m:t>
          </m:r>
          <m:r>
            <m:t> </m:t>
          </m:r>
          <m:r>
            <m:t>x</m:t>
          </m:r>
          <m:r>
            <m:t> </m:t>
          </m:r>
          <m:r>
            <m:t>0.040</m:t>
          </m:r>
          <m:r>
            <m:t> </m:t>
          </m:r>
          <m:r>
            <m:t>2</m:t>
          </m:r>
          <m:r>
            <m:t>x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平衡浓度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nor/>
                <m:sty m:val="p"/>
              </m:rPr>
              <m:t>mol</m:t>
            </m:r>
            <m:r>
              <m:rPr>
                <m:sty m:val="p"/>
              </m:rPr>
              <m:t>⋅</m:t>
            </m:r>
            <m:sSup>
              <m:e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m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num>
          <m:den>
            <m:r>
              <m:t>1.0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0.040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x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3.36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1.75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4.5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sup>
              </m:sSup>
              <m:r>
                <m:rPr>
                  <m:sty m:val="p"/>
                </m:rPr>
                <m:t>×</m:t>
              </m:r>
              <m:r>
                <m:t>4.7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4.9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×</m:t>
              </m:r>
              <m:r>
                <m:t>0.040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1.0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0.049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=</m:t>
          </m:r>
          <m:r>
            <m:t>0.67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即在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溶液中能溶解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0.67 </w:t>
      </w:r>
      <w:r>
        <w:rPr>
          <w:rFonts w:hint="eastAsia" w:ascii="Times New Roman" w:hAnsi="Times New Roman" w:eastAsia="Times New Roman" w:cs="Times New Roman"/>
        </w:rPr>
        <w:t>mol，</w:t>
      </w:r>
      <w:r>
        <w:rPr>
          <w:rFonts w:hint="eastAsia" w:ascii="Times New Roman" w:hAnsi="Times New Roman" w:eastAsia="FangSong" w:cs="Times New Roman"/>
        </w:rPr>
        <w:t>溶解此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所需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 xml:space="preserve">的起始浓度为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1.0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×</m:t>
          </m:r>
          <m:r>
            <m:t>0.67</m:t>
          </m:r>
          <m:r>
            <m:rPr>
              <m:sty m:val="p"/>
            </m:rPr>
            <m:t>)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2.3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14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A</m:t>
        </m:r>
        <m:r>
          <m:t>g</m:t>
        </m:r>
        <m:r>
          <m:t>I</m:t>
        </m:r>
        <m:r>
          <m:rPr>
            <m:sty m:val="p"/>
          </m:rPr>
          <m:t>+</m:t>
        </m:r>
        <m:r>
          <m:t>C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⇌</m:t>
        </m:r>
        <m:r>
          <m:t>A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8.52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17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8.46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8.58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22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K </w:t>
      </w:r>
      <w:r>
        <w:rPr>
          <w:rFonts w:hint="eastAsia" w:ascii="Times New Roman" w:hAnsi="Times New Roman" w:eastAsia="FangSong" w:cs="Times New Roman"/>
        </w:rPr>
        <w:t>太小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正向反应不能自发进行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AgI </w:t>
      </w:r>
      <w:r>
        <w:rPr>
          <w:rFonts w:hint="eastAsia" w:ascii="Times New Roman" w:hAnsi="Times New Roman" w:eastAsia="FangSong" w:cs="Times New Roman"/>
        </w:rPr>
        <w:t xml:space="preserve">沉淀不能转化为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I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8.52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17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6.3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50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17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K </w:t>
      </w:r>
      <w:r>
        <w:rPr>
          <w:rFonts w:hint="eastAsia" w:ascii="Times New Roman" w:hAnsi="Times New Roman" w:eastAsia="FangSong" w:cs="Times New Roman"/>
        </w:rPr>
        <w:t>很大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正向反应能进行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AgI </w:t>
      </w:r>
      <w:r>
        <w:rPr>
          <w:rFonts w:hint="eastAsia" w:ascii="Times New Roman" w:hAnsi="Times New Roman" w:eastAsia="FangSong" w:cs="Times New Roman"/>
        </w:rPr>
        <w:t xml:space="preserve">沉淀容易转化为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15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1.77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num>
            <m:den>
              <m:r>
                <m:t>0.250</m:t>
              </m:r>
            </m:den>
          </m:f>
          <m:r>
            <m:rPr>
              <m:sty m:val="p"/>
            </m:rPr>
            <m:t>=</m:t>
          </m:r>
          <m:r>
            <m:t>7.1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</m:oMath>
      </m:oMathPara>
    </w:p>
    <w:p>
      <w:pPr>
        <w:pStyle w:val="FirstParagraph"/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5.35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13</m:t>
                </m:r>
              </m:sup>
            </m:sSup>
          </m:num>
          <m:den>
            <m:r>
              <m:t>0.0022</m:t>
            </m:r>
          </m:den>
        </m:f>
        <m:r>
          <m:rPr>
            <m:sty m:val="p"/>
          </m:rPr>
          <m:t>=</m:t>
        </m:r>
        <m:r>
          <m:t>2.4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  <w:ind w:firstLine="420"/>
      </w:pPr>
      <w:r>
        <w:rPr>
          <w:rFonts w:ascii="Times New Roman" w:hAnsi="Times New Roman" w:eastAsia="Times New Roman" w:cs="Times New Roman"/>
        </w:rPr>
        <w:t xml:space="preserve">AgCl </w:t>
      </w:r>
      <w:r>
        <w:rPr>
          <w:rFonts w:hint="eastAsia" w:ascii="Times New Roman" w:hAnsi="Times New Roman" w:eastAsia="FangSong" w:cs="Times New Roman"/>
        </w:rPr>
        <w:t>开始沉淀时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7.1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此时设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5.35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13</m:t>
                </m:r>
              </m:sup>
            </m:sSup>
          </m:num>
          <m:den>
            <m:r>
              <m:t>7.1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10</m:t>
                </m:r>
              </m:sup>
            </m:sSup>
          </m:den>
        </m:f>
        <m:r>
          <m:rPr>
            <m:sty m:val="p"/>
          </m:rPr>
          <m:t>=</m:t>
        </m:r>
        <m:r>
          <m:t>7.5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7.5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开始沉淀时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浓度仍比较大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7.5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  <m:r>
              <m:t> </m:t>
            </m:r>
            <m:r>
              <m:t>m</m:t>
            </m:r>
            <m:r>
              <m:t>o</m:t>
            </m:r>
            <m:r>
              <m:t>l</m:t>
            </m:r>
            <m:r>
              <m:rPr>
                <m:sty m:val="p"/>
              </m:rPr>
              <m:t>⋅</m:t>
            </m:r>
            <m:r>
              <m:t>d</m:t>
            </m:r>
            <m:sSup>
              <m:e>
                <m:r>
                  <m:t>m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num>
          <m:den>
            <m:r>
              <m:t>0.0022</m:t>
            </m:r>
            <m:r>
              <m:t> </m:t>
            </m:r>
            <m:r>
              <m:t>m</m:t>
            </m:r>
            <m:r>
              <m:t>o</m:t>
            </m:r>
            <m:r>
              <m:t>l</m:t>
            </m:r>
            <m:r>
              <m:rPr>
                <m:sty m:val="p"/>
              </m:rPr>
              <m:t>⋅</m:t>
            </m:r>
            <m:r>
              <m:t>d</m:t>
            </m:r>
            <m:sSup>
              <m:e>
                <m:r>
                  <m:t>m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34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未沉淀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故用此法不能有效地分离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16</w:t>
      </w:r>
      <w:r>
        <w:rPr>
          <w:rFonts w:hint="eastAsia" w:ascii="Times New Roman" w:hAnsi="Times New Roman" w:eastAsia="Times New Roman" w:cs="Times New Roman"/>
        </w:rPr>
        <w:t xml:space="preserve">：CdS、FeS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均为</w:t>
      </w:r>
      <w:r>
        <w:rPr>
          <w:rFonts w:ascii="Times New Roman" w:hAnsi="Times New Roman" w:eastAsia="Times New Roman" w:cs="Times New Roman"/>
        </w:rPr>
        <w:t xml:space="preserve"> AB </w:t>
      </w:r>
      <w:r>
        <w:rPr>
          <w:rFonts w:hint="eastAsia" w:ascii="Times New Roman" w:hAnsi="Times New Roman" w:eastAsia="FangSong" w:cs="Times New Roman"/>
        </w:rPr>
        <w:t>型化合物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离子浓度又相同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小的</w:t>
      </w:r>
      <w:r>
        <w:rPr>
          <w:rFonts w:ascii="Times New Roman" w:hAnsi="Times New Roman" w:eastAsia="Times New Roman" w:cs="Times New Roman"/>
        </w:rPr>
        <w:t xml:space="preserve"> CdS </w:t>
      </w:r>
      <w:r>
        <w:rPr>
          <w:rFonts w:hint="eastAsia" w:ascii="Times New Roman" w:hAnsi="Times New Roman" w:eastAsia="FangSong" w:cs="Times New Roman"/>
        </w:rPr>
        <w:t>先沉淀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CdS</w:t>
      </w:r>
      <w:r>
        <w:rPr>
          <w:rFonts w:hint="eastAsia" w:ascii="Times New Roman" w:hAnsi="Times New Roman" w:eastAsia="FangSong" w:cs="Times New Roman"/>
        </w:rPr>
        <w:t>沉淀完全时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27</m:t>
                  </m:r>
                </m:sup>
              </m:sSup>
            </m:num>
            <m:den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8.0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21</m:t>
              </m:r>
            </m:sup>
          </m:sSup>
          <m:r>
            <m:rPr>
              <m:sty m:val="p"/>
            </m:rPr>
            <m:t>,</m:t>
          </m:r>
          <m:r>
            <m:rPr>
              <m:sty m:val="p"/>
            </m:rPr>
            <m:t>[</m:t>
          </m:r>
          <m:sSup>
            <m:e>
              <m:r>
                <m:t>S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8.0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21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y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1.1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21</m:t>
                      </m:r>
                    </m:sup>
                  </m:sSup>
                </m:num>
                <m:den>
                  <m:r>
                    <m:t>8.0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21</m:t>
                      </m:r>
                    </m:sup>
                  </m:sSup>
                </m:den>
              </m:f>
            </m:e>
          </m:rad>
          <m:r>
            <m:rPr>
              <m:sty m:val="p"/>
            </m:rPr>
            <m:t>=</m:t>
          </m:r>
          <m:r>
            <m:t>0.37</m:t>
          </m:r>
          <m:r>
            <m:rPr>
              <m:sty m:val="p"/>
            </m:rPr>
            <m:t>,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0.37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t>0.43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FeS </w:t>
      </w:r>
      <w:r>
        <w:rPr>
          <w:rFonts w:hint="eastAsia" w:ascii="Times New Roman" w:hAnsi="Times New Roman" w:eastAsia="FangSong" w:cs="Times New Roman"/>
        </w:rPr>
        <w:t>开始沉淀时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  <m:r>
                  <m:rPr>
                    <m:sty m:val="p"/>
                  </m:rPr>
                  <m:t>−</m:t>
                </m:r>
              </m:sup>
            </m:sSup>
          </m:e>
        </m:d>
        <m:r>
          <m:rPr>
            <m:sty m:val="p"/>
          </m:rPr>
          <m:t>=</m:t>
        </m:r>
        <m:r>
          <m:t>x</m:t>
        </m:r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3</m:t>
                </m:r>
              </m:sub>
            </m:sSub>
            <m:sSup>
              <m:e>
                <m:r>
                  <m:t>O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d>
        <m:r>
          <m:rPr>
            <m:sty m:val="p"/>
          </m:rPr>
          <m:t>=</m:t>
        </m:r>
        <m:r>
          <m:t>y</m:t>
        </m:r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18</m:t>
                  </m:r>
                </m:sup>
              </m:sSup>
            </m:num>
            <m:den>
              <m:r>
                <m:t>0.020</m:t>
              </m:r>
            </m:den>
          </m:f>
          <m:r>
            <m:rPr>
              <m:sty m:val="p"/>
            </m:rPr>
            <m:t>=</m:t>
          </m:r>
          <m:r>
            <m:t>3.2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16</m:t>
              </m:r>
            </m:sup>
          </m:sSup>
          <m:r>
            <m:rPr>
              <m:sty m:val="p"/>
            </m:rPr>
            <m:t>,</m:t>
          </m:r>
          <m:r>
            <m:rPr>
              <m:sty m:val="p"/>
            </m:rPr>
            <m:t>[</m:t>
          </m:r>
          <m:sSup>
            <m:e>
              <m:r>
                <m:t>S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3.2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16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y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1.1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21</m:t>
                      </m:r>
                    </m:sup>
                  </m:sSup>
                </m:num>
                <m:den>
                  <m:r>
                    <m:t>3.2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16</m:t>
                      </m:r>
                    </m:sup>
                  </m:sSup>
                </m:den>
              </m:f>
            </m:e>
          </m:rad>
          <m:r>
            <m:rPr>
              <m:sty m:val="p"/>
            </m:rPr>
            <m:t>=</m:t>
          </m:r>
          <m:r>
            <m:t>1.9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t>2.72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只要控制</w:t>
      </w:r>
      <w:r>
        <w:rPr>
          <w:rFonts w:ascii="Times New Roman" w:hAnsi="Times New Roman" w:eastAsia="Times New Roman" w:cs="Times New Roman"/>
        </w:rPr>
        <w:t xml:space="preserve"> 0.43 &lt; pH &lt; </w:t>
      </w:r>
      <w:r>
        <w:rPr>
          <w:rFonts w:hint="eastAsia" w:ascii="Times New Roman" w:hAnsi="Times New Roman" w:eastAsia="Times New Roman" w:cs="Times New Roman"/>
        </w:rPr>
        <w:t>2.72，</w:t>
      </w:r>
      <w:r>
        <w:rPr>
          <w:rFonts w:hint="eastAsia" w:ascii="Times New Roman" w:hAnsi="Times New Roman" w:eastAsia="FangSong" w:cs="Times New Roman"/>
        </w:rPr>
        <w:t>就可分离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d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17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ascii="Times New Roman" w:hAnsi="Times New Roman" w:eastAsia="Times New Roman" w:cs="Times New Roman"/>
        </w:rPr>
        <w:t xml:space="preserve"> AgI、AgBr、AgCl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数据可判断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应先后生成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AgI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还有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0.020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1.77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num>
            <m:den>
              <m:r>
                <m:t>0.020</m:t>
              </m:r>
            </m:den>
          </m:f>
          <m:r>
            <m:rPr>
              <m:sty m:val="p"/>
            </m:rPr>
            <m:t>=</m:t>
          </m:r>
          <m:r>
            <m:t>8.9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9</m:t>
              </m:r>
            </m:sup>
          </m:sSup>
          <m:r>
            <m:rPr>
              <m:sty m:val="p"/>
            </m:rPr>
            <m:t>,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8.9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9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8.52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17</m:t>
                  </m:r>
                </m:sup>
              </m:sSup>
            </m:num>
            <m:den>
              <m:r>
                <m:t>8.9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9.6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9</m:t>
              </m:r>
            </m:sup>
          </m:sSup>
          <m:r>
            <m:rPr>
              <m:sty m:val="p"/>
            </m:rPr>
            <m:t>,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9.6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9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18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c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3.36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4.5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sup>
              </m:sSup>
              <m:r>
                <m:rPr>
                  <m:sty m:val="p"/>
                </m:rPr>
                <m:t>×</m:t>
              </m:r>
              <m:r>
                <m:t>4.7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5.1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a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4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⇌</m:t>
          </m:r>
          <m:r>
            <m:rPr>
              <m:sty m:val="p"/>
            </m:rPr>
            <m:t>3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4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c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P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nor/>
              <m:sty m:val="p"/>
            </m:rPr>
            <m:t>为什么不写成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P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?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  <m:sup>
                  <m:r>
                    <m:t>4</m:t>
                  </m:r>
                </m:sup>
              </m:sSub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)</m:t>
              </m:r>
            </m:num>
            <m:den>
              <m:sSubSup>
                <m:e>
                  <m:r>
                    <m:t>K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sSubSup>
                <m:e>
                  <m:r>
                    <m:t>K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2.07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33</m:t>
                  </m:r>
                </m:sup>
              </m:sSup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4.8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6.2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2.5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13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醋酸溶解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的酸溶常数为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加大醋酸浓度即可使灰岩中的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醋酸溶解磷酸钙的酸溶常数为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古生物遗体中的磷酸钙不溶于醋酸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用醋酸处理牙形石样品是合理的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通过类似酸溶反应平衡常数的计算可以知道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磷酸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盐酸既可溶解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也可溶解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因此均不宜使用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19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两者化学式类型不同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不能直接比较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须分别换算为溶解度</w:t>
      </w:r>
      <w:r>
        <w:rPr>
          <w:rFonts w:hint="eastAsia" w:ascii="Times New Roman" w:hAnsi="Times New Roman" w:eastAsia="Times New Roman" w:cs="Times New Roman"/>
        </w:rPr>
        <w:t>。AgCl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属</w:t>
      </w:r>
      <w:r>
        <w:rPr>
          <w:rFonts w:ascii="Times New Roman" w:hAnsi="Times New Roman" w:eastAsia="Times New Roman" w:cs="Times New Roman"/>
        </w:rPr>
        <w:t xml:space="preserve"> AB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p</m:t>
                </m:r>
              </m:sub>
            </m:sSub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1.8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10</m:t>
                </m:r>
              </m:sup>
            </m:sSup>
          </m:e>
        </m:rad>
        <m:r>
          <m:rPr>
            <m:sty m:val="p"/>
          </m:rPr>
          <m:t>=</m:t>
        </m: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>。Ag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属</w:t>
      </w:r>
      <w:r>
        <w:rPr>
          <w:rFonts w:ascii="Times New Roman" w:hAnsi="Times New Roman" w:eastAsia="Times New Roman" w:cs="Times New Roman"/>
        </w:rPr>
        <w:t xml:space="preserve"> AB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p</m:t>
                </m:r>
              </m:sub>
            </m:sSub>
            <m:r>
              <m:rPr>
                <m:sty m:val="p"/>
              </m:rPr>
              <m:t>/</m:t>
            </m:r>
            <m:r>
              <m:t>4</m:t>
            </m:r>
          </m:e>
        </m:rad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1.1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12</m:t>
                </m:r>
              </m:sup>
            </m:sSup>
            <m:r>
              <m:rPr>
                <m:sty m:val="p"/>
              </m:rPr>
              <m:t>/</m:t>
            </m:r>
            <m:r>
              <m:t>4</m:t>
            </m:r>
          </m:e>
        </m:rad>
        <m:r>
          <m:rPr>
            <m:sty m:val="p"/>
          </m:rPr>
          <m:t>=</m:t>
        </m:r>
        <m:r>
          <m:t>6.5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尽管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其溶解度却约为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「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小则溶解度小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只在同类型沉淀之间成立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溶解反应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p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a</m:t>
                </m:r>
                <m:r>
                  <m:t>1</m:t>
                </m:r>
              </m:sub>
            </m:sSub>
            <m:sSub>
              <m:e>
                <m:r>
                  <m:t>K</m:t>
                </m:r>
              </m:e>
              <m:sub>
                <m:r>
                  <m:t>a</m:t>
                </m:r>
                <m:r>
                  <m:t>2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6.3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36</m:t>
                </m:r>
              </m:sup>
            </m:sSup>
          </m:num>
          <m:den>
            <m:r>
              <m:t>1.1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20</m:t>
                </m:r>
              </m:sup>
            </m:sSup>
          </m:den>
        </m:f>
        <m:r>
          <m:rPr>
            <m:sty m:val="p"/>
          </m:rPr>
          <m:t>=</m:t>
        </m:r>
        <m:r>
          <m:t>5.7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正向溶解程度极低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要使</w:t>
      </w:r>
      <w:r>
        <w:rPr>
          <w:rFonts w:ascii="Times New Roman" w:hAnsi="Times New Roman" w:eastAsia="Times New Roman" w:cs="Times New Roman"/>
        </w:rPr>
        <w:t xml:space="preserve"> CuS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高达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远超浓盐酸的浓度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CuS </w:t>
      </w:r>
      <w:r>
        <w:rPr>
          <w:rFonts w:hint="eastAsia" w:ascii="Times New Roman" w:hAnsi="Times New Roman" w:eastAsia="FangSong" w:cs="Times New Roman"/>
        </w:rPr>
        <w:t>不能在盐酸中溶解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ascii="Times New Roman" w:hAnsi="Times New Roman" w:eastAsia="Times New Roman" w:cs="Times New Roman"/>
        </w:rPr>
        <w:t xml:space="preserve"> CuS </w:t>
      </w:r>
      <w:r>
        <w:rPr>
          <w:rFonts w:hint="eastAsia" w:ascii="Times New Roman" w:hAnsi="Times New Roman" w:eastAsia="FangSong" w:cs="Times New Roman"/>
        </w:rPr>
        <w:t>能在酸性条件下稳定存在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可用于分离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溶解反应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p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)</m:t>
            </m:r>
          </m:num>
          <m:den>
            <m:sSub>
              <m:e>
                <m:r>
                  <m:t>K</m:t>
                </m:r>
              </m:e>
              <m:sub>
                <m:r>
                  <m:t>a</m:t>
                </m:r>
                <m:r>
                  <m:t>1</m:t>
                </m:r>
              </m:sub>
            </m:sSub>
            <m:sSub>
              <m:e>
                <m:r>
                  <m:t>K</m:t>
                </m:r>
              </m:e>
              <m:sub>
                <m:r>
                  <m:t>a</m:t>
                </m:r>
                <m:r>
                  <m:t>2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6.3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18</m:t>
                </m:r>
              </m:sup>
            </m:sSup>
          </m:num>
          <m:den>
            <m:r>
              <m:t>1.1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20</m:t>
                </m:r>
              </m:sup>
            </m:sSup>
          </m:den>
        </m:f>
        <m:r>
          <m:rPr>
            <m:sty m:val="p"/>
          </m:rPr>
          <m:t>=</m:t>
        </m:r>
        <m:r>
          <m:t>5.7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远大于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正向进行趋势很大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盐酸中反应商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≪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FeS </w:t>
      </w:r>
      <w:r>
        <w:rPr>
          <w:rFonts w:hint="eastAsia" w:ascii="Times New Roman" w:hAnsi="Times New Roman" w:eastAsia="FangSong" w:cs="Times New Roman"/>
        </w:rPr>
        <w:t>可溶于盐酸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由纯水数据先求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4</m:t>
        </m:r>
        <m:sSup>
          <m:e>
            <m:r>
              <m:t>s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6.5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。(1)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≈</m:t>
        </m:r>
        <m:r>
          <m:t>0.010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0.010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。(2)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≈</m:t>
        </m:r>
        <m:r>
          <m:t>0.010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0.010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同离子效应显著降低溶解度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的化学计量数为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银离子过量时影响更大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溶解度降低约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个数量级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23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G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G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G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55.66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。(2)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Δ</m:t>
                </m:r>
              </m:e>
              <m:sub>
                <m:r>
                  <m:t>r</m:t>
                </m:r>
              </m:sub>
            </m:sSub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⊖</m:t>
                </m:r>
              </m:sup>
            </m:sSup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。(3) </w:t>
      </w:r>
      <w:r>
        <w:rPr>
          <w:rFonts w:hint="eastAsia" w:ascii="Times New Roman" w:hAnsi="Times New Roman" w:eastAsia="FangSong" w:cs="Times New Roman"/>
        </w:rPr>
        <w:t xml:space="preserve">纯水中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p</m:t>
                </m:r>
              </m:sub>
            </m:sSub>
          </m:e>
        </m:rad>
        <m:r>
          <m:rPr>
            <m:sty m:val="p"/>
          </m:rPr>
          <m:t>=</m:t>
        </m: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。(4)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NaCl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≈</m:t>
        </m:r>
        <m:r>
          <m:t>1.0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溶解度骤降至该量级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24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p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P</m:t>
            </m:r>
            <m:sSup>
              <m:e>
                <m:r>
                  <m:rPr>
                    <m:sty m:val="p"/>
                  </m:rPr>
                  <m:t>b</m:t>
                </m:r>
              </m:e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]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1.43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15</m:t>
                </m:r>
              </m:sup>
            </m:sSup>
            <m:r>
              <m:rPr>
                <m:sty m:val="p"/>
              </m:rPr>
              <m:t>/</m:t>
            </m:r>
            <m:r>
              <m:t>2.5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2.4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6.62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7.38</m:t>
        </m:r>
      </m:oMath>
      <w:r>
        <w:rPr>
          <w:rFonts w:ascii="Times New Roman" w:hAnsi="Times New Roman" w:eastAsia="Times New Roman" w:cs="Times New Roman"/>
        </w:rPr>
        <w:t xml:space="preserve">。(2)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p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F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3</m:t>
                </m:r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]</m:t>
            </m:r>
          </m:e>
        </m:rad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2.79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39</m:t>
                </m:r>
              </m:sup>
            </m:sSup>
            <m:r>
              <m:rPr>
                <m:sty m:val="p"/>
              </m:rPr>
              <m:t>/</m:t>
            </m:r>
            <m:r>
              <m:t>1.0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6.5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12.19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1.81</m:t>
        </m:r>
      </m:oMath>
      <w:r>
        <w:rPr>
          <w:rFonts w:ascii="Times New Roman" w:hAnsi="Times New Roman" w:eastAsia="Times New Roman" w:cs="Times New Roman"/>
        </w:rPr>
        <w:t xml:space="preserve">。(3)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pH = 1.81 </w:t>
      </w:r>
      <w:r>
        <w:rPr>
          <w:rFonts w:hint="eastAsia" w:ascii="Times New Roman" w:hAnsi="Times New Roman" w:eastAsia="FangSong" w:cs="Times New Roman"/>
        </w:rPr>
        <w:t>即开始沉淀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远早于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7.38，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先沉淀</w:t>
      </w:r>
      <w:r>
        <w:rPr>
          <w:rFonts w:hint="eastAsia" w:ascii="Times New Roman" w:hAnsi="Times New Roman" w:eastAsia="Times New Roman" w:cs="Times New Roman"/>
        </w:rPr>
        <w:t>。(4)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2.79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39</m:t>
                </m:r>
              </m:sup>
            </m:sSup>
            <m:r>
              <m:rPr>
                <m:sty m:val="p"/>
              </m:rPr>
              <m:t>/</m:t>
            </m:r>
            <m:r>
              <m:t>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</m:sup>
            </m:sSup>
          </m:e>
        </m:rad>
        <m:r>
          <m:rPr>
            <m:sty m:val="p"/>
          </m:rPr>
          <m:t>=</m:t>
        </m:r>
        <m:r>
          <m:t>6.5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≈</m:t>
        </m:r>
        <m:r>
          <m:t>2.81</m:t>
        </m:r>
      </m:oMath>
      <w:r>
        <w:rPr>
          <w:rFonts w:ascii="Times New Roman" w:hAnsi="Times New Roman" w:eastAsia="Times New Roman" w:cs="Times New Roman"/>
        </w:rPr>
        <w:t xml:space="preserve">。(5) </w:t>
      </w:r>
      <w:r>
        <w:rPr>
          <w:rFonts w:hint="eastAsia" w:ascii="Times New Roman" w:hAnsi="Times New Roman" w:eastAsia="FangSong" w:cs="Times New Roman"/>
        </w:rPr>
        <w:t xml:space="preserve">分离窗口为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已沉淀完全而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尚未沉淀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2.81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&lt;</m:t>
        </m:r>
        <m:r>
          <m:t>7.38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ascii="Times New Roman" w:hAnsi="Times New Roman" w:eastAsia="Times New Roman" w:cs="Times New Roman"/>
          <w:b/>
          <w:bCs/>
        </w:rPr>
        <w:t xml:space="preserve"> 25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两级电离求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S</m:t>
            </m:r>
            <m:r>
              <m:rPr>
                <m:sty m:val="p"/>
              </m:rPr>
              <m:t>]</m:t>
            </m:r>
            <m:sSub>
              <m:e>
                <m:r>
                  <m:t>K</m:t>
                </m:r>
              </m:e>
              <m:sub>
                <m:r>
                  <m:t>a</m:t>
                </m:r>
                <m:r>
                  <m:t>1</m:t>
                </m:r>
              </m:sub>
            </m:sSub>
            <m:sSub>
              <m:e>
                <m:r>
                  <m:t>K</m:t>
                </m:r>
              </m:e>
              <m:sub>
                <m:r>
                  <m:t>a</m:t>
                </m:r>
                <m:r>
                  <m:t>2</m:t>
                </m:r>
              </m:sub>
            </m:sSub>
          </m:num>
          <m:den>
            <m:r>
              <m:rPr>
                <m:sty m:val="p"/>
              </m:rPr>
              <m:t>[</m:t>
            </m:r>
            <m:sSup>
              <m:e>
                <m:r>
                  <m:rPr>
                    <m:sty m:val="p"/>
                  </m:rPr>
                  <m:t>H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0.10</m:t>
            </m:r>
            <m:r>
              <m:rPr>
                <m:sty m:val="p"/>
              </m:rPr>
              <m:t>×</m:t>
            </m:r>
            <m:r>
              <m:t>1.07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7</m:t>
                </m:r>
              </m:sup>
            </m:sSup>
            <m:r>
              <m:rPr>
                <m:sty m:val="p"/>
              </m:rPr>
              <m:t>×</m:t>
            </m:r>
            <m:r>
              <m:t>1.26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13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0.10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19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刚好沉淀时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1.85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19</m:t>
            </m:r>
          </m:sup>
        </m:sSup>
        <m:r>
          <m:rPr>
            <m:sty m:val="p"/>
          </m:rPr>
          <m:t>=</m:t>
        </m:r>
        <m:r>
          <m:t>2.4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时必须乘以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0.10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漏乘会差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本讲的核心只有一件事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把化学平衡的工具迁移到固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液多相体系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numPr>
          <w:ilvl w:val="0"/>
          <w:numId w:val="1013"/>
        </w:numPr>
        <w:ind w:firstLine="420"/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是难溶电解质溶解平衡的平衡常数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写法与所有平衡常数一致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固体不计入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计量数变指数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</w:rPr>
        <w:t>溶解度的换算必须先写出离解方程式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标出含系数的离子浓度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再代入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跨类型沉淀的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不能直接比较溶解度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必须换算为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</w:rPr>
        <w:t>判断沉淀生成与溶解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仍然是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只是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换成了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</w:rPr>
        <w:t>沉淀的溶解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配位溶解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氧化溶解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本质都是</w:t>
      </w:r>
      <w:r>
        <w:rPr>
          <w:rFonts w:hint="eastAsia" w:ascii="Times New Roman" w:hAnsi="Times New Roman" w:eastAsia="FangSong" w:cs="Times New Roman"/>
          <w:b/>
          <w:bCs/>
        </w:rPr>
        <w:t xml:space="preserve">消耗产物离子使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Q</m:t>
        </m:r>
        <m:r>
          <m:rPr>
            <m:sty m:val="p"/>
          </m:rPr>
          <m:t>&lt;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这就是多重平衡耦合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</w:rPr>
        <w:t>沉淀转化趋向更难溶的方向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分步沉淀的判据是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开始沉淀所需的试剂离子浓度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沉淀完全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是人为设定的标准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下一讲衔接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电化学基础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沉淀平衡将通过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方程与电极电势耦合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沉淀改变游离离子浓度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从而改变电极电势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这是决赛综合题的高频形式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也是本讲</w:t>
      </w:r>
      <w:r>
        <w:rPr>
          <w:rFonts w:ascii="Times New Roman" w:hAnsi="Times New Roman" w:eastAsia="Times New Roman" w:cs="Times New Roman"/>
        </w:rPr>
        <w:t xml:space="preserve"> §6.3 </w:t>
      </w:r>
      <w:r>
        <w:rPr>
          <w:rFonts w:hint="eastAsia" w:ascii="Times New Roman" w:hAnsi="Times New Roman" w:eastAsia="FangSong" w:cs="Times New Roman"/>
        </w:rPr>
        <w:t>已经预告过的方向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End w:id="48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image" Target="media/rId28.jpg"/><Relationship Id="rId33" Type="http://schemas.openxmlformats.org/officeDocument/2006/relationships/image" Target="media/rId33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2026-09-29T04:47:03Z</dcterms:created>
  <dcterms:modified xsi:type="dcterms:W3CDTF">2026-09-29T04:47:03Z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