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ds-区与-vib-族定位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§1 ds </w:t>
      </w:r>
      <w:r>
        <w:rPr>
          <w:rFonts w:hint="eastAsia" w:ascii="Times New Roman" w:hAnsi="Times New Roman" w:eastAsia="SimHei" w:cs="Times New Roman"/>
        </w:rPr>
        <w:t xml:space="preserve">区与</w:t>
      </w:r>
      <w:r>
        <w:rPr>
          <w:rFonts w:ascii="Times New Roman" w:hAnsi="Times New Roman" w:eastAsia="Times New Roman" w:cs="Times New Roman"/>
        </w:rPr>
        <w:t xml:space="preserve"> VIB </w:t>
      </w:r>
      <w:r>
        <w:rPr>
          <w:rFonts w:hint="eastAsia" w:ascii="Times New Roman" w:hAnsi="Times New Roman" w:eastAsia="SimHei" w:cs="Times New Roman"/>
        </w:rPr>
        <w:t xml:space="preserve">族定位</w:t>
      </w:r>
    </w:p>
    <w:bookmarkStart w:id="9" w:name="ds-区ibiib通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1.1 ds </w:t>
      </w:r>
      <w:r>
        <w:rPr>
          <w:rFonts w:hint="eastAsia" w:ascii="Times New Roman" w:hAnsi="Times New Roman" w:eastAsia="SimHei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（IB/IIB）</w:t>
      </w:r>
      <w:r>
        <w:rPr>
          <w:rFonts w:hint="eastAsia" w:ascii="Times New Roman" w:hAnsi="Times New Roman" w:eastAsia="SimHei" w:cs="Times New Roman"/>
        </w:rPr>
        <w:t>通性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IB </w:t>
            </w:r>
            <w:r>
              <w:rPr>
                <w:rFonts w:hint="eastAsia" w:ascii="Times New Roman" w:hAnsi="Times New Roman" w:eastAsia="SimHei" w:cs="Times New Roman"/>
                <w:b/>
              </w:rPr>
              <w:t>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（Cu/Ag/Au）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IIB </w:t>
            </w:r>
            <w:r>
              <w:rPr>
                <w:rFonts w:hint="eastAsia" w:ascii="Times New Roman" w:hAnsi="Times New Roman" w:eastAsia="SimHei" w:cs="Times New Roman"/>
                <w:b/>
              </w:rPr>
              <w:t>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（Zn/Cd/Hg）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基态电子构型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(n−1)d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(n−1)d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常见氧化态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+1（Cu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还有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+2，Au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还有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+3）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几乎只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+2（Hg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有色</w:t>
            </w:r>
            <w:r>
              <w:rPr>
                <w:rFonts w:hint="eastAsia" w:ascii="Times New Roman" w:hAnsi="Times New Roman" w:eastAsia="Times New Roman" w:cs="Times New Roman"/>
              </w:rPr>
              <w:t>（d-d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跃迁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（d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化学行为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较不活泼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可单质存在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 </w:t>
            </w:r>
            <w:r>
              <w:rPr>
                <w:rFonts w:hint="eastAsia" w:ascii="Times New Roman" w:hAnsi="Times New Roman" w:eastAsia="FangSong" w:cs="Times New Roman"/>
              </w:rPr>
              <w:t>活泼</w:t>
            </w:r>
            <w:r>
              <w:rPr>
                <w:rFonts w:hint="eastAsia" w:ascii="Times New Roman" w:hAnsi="Times New Roman" w:eastAsia="Times New Roman" w:cs="Times New Roman"/>
              </w:rPr>
              <w:t>，Hg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极不活泼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核心</w:t>
      </w:r>
      <w:r>
        <w:rPr>
          <w:rFonts w:hint="eastAsia" w:ascii="Times New Roman" w:hAnsi="Times New Roman" w:eastAsia="Times New Roman" w:cs="Times New Roman"/>
        </w:rPr>
        <w:t xml:space="preserve">：IB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族失去</w:t>
      </w:r>
      <w:r>
        <w:rPr>
          <w:rFonts w:ascii="Times New Roman" w:hAnsi="Times New Roman" w:eastAsia="Times New Roman" w:cs="Times New Roman"/>
        </w:rPr>
        <w:t xml:space="preserve"> ns </w:t>
      </w:r>
      <w:r>
        <w:rPr>
          <w:rFonts w:hint="eastAsia" w:ascii="Times New Roman" w:hAnsi="Times New Roman" w:eastAsia="FangSong" w:cs="Times New Roman"/>
        </w:rPr>
        <w:t xml:space="preserve">电子后是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（Ag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、Au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FangSong" w:cs="Times New Roman"/>
        </w:rPr>
        <w:t xml:space="preserve">还可再失部分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同族从上到下活泼性递减</w:t>
      </w:r>
      <w:r>
        <w:rPr>
          <w:rFonts w:hint="eastAsia" w:ascii="Times New Roman" w:hAnsi="Times New Roman" w:eastAsia="Times New Roman" w:cs="Times New Roman"/>
        </w:rPr>
        <w:t>，Au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因相对论效应</w:t>
      </w:r>
      <w:r>
        <w:rPr>
          <w:rFonts w:ascii="Times New Roman" w:hAnsi="Times New Roman" w:eastAsia="Times New Roman" w:cs="Times New Roman"/>
        </w:rPr>
        <w:t xml:space="preserve"> 6s </w:t>
      </w:r>
      <w:r>
        <w:rPr>
          <w:rFonts w:hint="eastAsia" w:ascii="Times New Roman" w:hAnsi="Times New Roman" w:eastAsia="FangSong" w:cs="Times New Roman"/>
        </w:rPr>
        <w:t>收缩而极度惰性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"/>
    <w:bookmarkStart w:id="10" w:name="ib-vs-ia-的根本差异族间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1.2 IB vs IA </w:t>
      </w:r>
      <w:r>
        <w:rPr>
          <w:rFonts w:hint="eastAsia" w:ascii="Times New Roman" w:hAnsi="Times New Roman" w:eastAsia="SimHei" w:cs="Times New Roman"/>
        </w:rPr>
        <w:t>的根本差异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族间对比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对比维度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 xml:space="preserve">IB（Cu/Ag/Au）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 xml:space="preserve">IA（Na/K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>等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(n−1)d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单质活泼性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不活泼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不反应水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极活泼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剧烈反应水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配合物能力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极强</w:t>
            </w:r>
            <w:r>
              <w:rPr>
                <w:rFonts w:hint="eastAsia" w:ascii="Times New Roman" w:hAnsi="Times New Roman" w:eastAsia="Times New Roman" w:cs="Times New Roman"/>
              </w:rPr>
              <w:t>（d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轨道参与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无空</w:t>
            </w:r>
            <w:r>
              <w:rPr>
                <w:rFonts w:ascii="Times New Roman" w:hAnsi="Times New Roman" w:eastAsia="Times New Roman" w:cs="Times New Roman"/>
              </w:rPr>
              <w:t xml:space="preserve"> d 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自然界存在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有单质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仅化合物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/M)/V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正值</w:t>
            </w:r>
            <w:r>
              <w:rPr>
                <w:rFonts w:hint="eastAsia" w:ascii="Times New Roman" w:hAnsi="Times New Roman" w:eastAsia="Times New Roman" w:cs="Times New Roman"/>
              </w:rPr>
              <w:t>（Cu</w:t>
            </w:r>
            <w:r>
              <w:rPr>
                <w:rFonts w:ascii="Times New Roman" w:hAnsi="Times New Roman" w:eastAsia="Times New Roman" w:cs="Times New Roman"/>
              </w:rPr>
              <w:t xml:space="preserve"> +0.52、Ag +0.80、Au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+1.68）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极负</w:t>
            </w:r>
            <w:r>
              <w:rPr>
                <w:rFonts w:hint="eastAsia" w:ascii="Times New Roman" w:hAnsi="Times New Roman" w:eastAsia="Times New Roman" w:cs="Times New Roman"/>
              </w:rPr>
              <w:t>（Na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−2.71）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理解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IB </w:t>
      </w:r>
      <w:r>
        <w:rPr>
          <w:rFonts w:hint="eastAsia" w:ascii="Times New Roman" w:hAnsi="Times New Roman" w:eastAsia="FangSong" w:cs="Times New Roman"/>
        </w:rPr>
        <w:t xml:space="preserve">有内层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屏蔽差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有效核电荷大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电子难失去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电离能高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单质惰性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同时空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+ d </w:t>
      </w:r>
      <w:r>
        <w:rPr>
          <w:rFonts w:hint="eastAsia" w:ascii="Times New Roman" w:hAnsi="Times New Roman" w:eastAsia="FangSong" w:cs="Times New Roman"/>
        </w:rPr>
        <w:t xml:space="preserve">电子可参与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配合物倾向强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4" w:name="vib-族crmow多酸化学的基础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1.3 VIB </w:t>
      </w:r>
      <w:r>
        <w:rPr>
          <w:rFonts w:hint="eastAsia" w:ascii="Times New Roman" w:hAnsi="Times New Roman" w:eastAsia="SimHei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（Cr/Mo/W）——</w:t>
      </w:r>
      <w:r>
        <w:rPr>
          <w:rFonts w:hint="eastAsia" w:ascii="Times New Roman" w:hAnsi="Times New Roman" w:eastAsia="SimHei" w:cs="Times New Roman"/>
        </w:rPr>
        <w:t>多酸化学的基础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667"/>
        <w:gridCol w:w="2084"/>
        <w:gridCol w:w="2084"/>
        <w:gridCol w:w="20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Cr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Mo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W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4d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5s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5d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熔点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1907°C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2623°C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3422°C（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金属之最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常见氧化态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+3、+6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多酸规模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小</w:t>
            </w:r>
            <w:r>
              <w:rPr>
                <w:rFonts w:hint="eastAsia" w:ascii="Times New Roman" w:hAnsi="Times New Roman" w:eastAsia="Times New Roman" w:cs="Times New Roman"/>
              </w:rPr>
              <w:t>（Cr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、Cr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丰富</w:t>
            </w:r>
            <w:r>
              <w:rPr>
                <w:rFonts w:hint="eastAsia" w:ascii="Times New Roman" w:hAnsi="Times New Roman" w:eastAsia="Times New Roman" w:cs="Times New Roman"/>
              </w:rPr>
              <w:t>（[Mo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丰富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（Keggin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核心</w:t>
      </w:r>
      <w:r>
        <w:rPr>
          <w:rFonts w:hint="eastAsia" w:ascii="Times New Roman" w:hAnsi="Times New Roman" w:eastAsia="Times New Roman" w:cs="Times New Roman"/>
        </w:rPr>
        <w:t xml:space="preserve">：VIB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同族向下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最高氧化态稳定性增强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多酸缩合倾向增大</w:t>
      </w:r>
      <w:r>
        <w:rPr>
          <w:rFonts w:hint="eastAsia" w:ascii="Times New Roman" w:hAnsi="Times New Roman" w:eastAsia="Times New Roman" w:cs="Times New Roman"/>
        </w:rPr>
        <w:t>。Mo/W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</w:t>
      </w:r>
      <w:r>
        <w:rPr>
          <w:rFonts w:ascii="Times New Roman" w:hAnsi="Times New Roman" w:eastAsia="Times New Roman" w:cs="Times New Roman"/>
        </w:rPr>
        <w:t xml:space="preserve"> 4d/5d </w:t>
      </w:r>
      <w:r>
        <w:rPr>
          <w:rFonts w:hint="eastAsia" w:ascii="Times New Roman" w:hAnsi="Times New Roman" w:eastAsia="FangSong" w:cs="Times New Roman"/>
        </w:rPr>
        <w:t>轨道径向延展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可形成</w:t>
      </w:r>
      <w:r>
        <w:rPr>
          <w:rFonts w:ascii="Times New Roman" w:hAnsi="Times New Roman" w:eastAsia="Times New Roman" w:cs="Times New Roman"/>
        </w:rPr>
        <w:t xml:space="preserve"> MO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八面体共边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共角连接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多酸化学远比只能形成</w:t>
      </w:r>
      <w:r>
        <w:rPr>
          <w:rFonts w:ascii="Times New Roman" w:hAnsi="Times New Roman" w:eastAsia="Times New Roman" w:cs="Times New Roman"/>
        </w:rPr>
        <w:t xml:space="preserve"> MO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四面体的</w:t>
      </w:r>
      <w:r>
        <w:rPr>
          <w:rFonts w:ascii="Times New Roman" w:hAnsi="Times New Roman" w:eastAsia="Times New Roman" w:cs="Times New Roman"/>
        </w:rPr>
        <w:t xml:space="preserve"> Cr </w:t>
      </w:r>
      <w:r>
        <w:rPr>
          <w:rFonts w:hint="eastAsia" w:ascii="Times New Roman" w:hAnsi="Times New Roman" w:eastAsia="FangSong" w:cs="Times New Roman"/>
        </w:rPr>
        <w:t>丰富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7-1）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1581609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0c0d6b61c1493ba9ca81612d7256f60764ef59c95501e55ea306561974486732.jp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581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7-1：3d/4d/5d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过渡金属原子半径与镧系收缩效应对比曲线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End w:id="15"/>
    <w:bookmarkStart w:id="26" w:name="银ag-化学与不歧化的特例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Hei" w:cs="Times New Roman"/>
        </w:rPr>
        <w:t>银</w:t>
      </w:r>
      <w:r>
        <w:rPr>
          <w:rFonts w:hint="eastAsia" w:ascii="Times New Roman" w:hAnsi="Times New Roman" w:eastAsia="Times New Roman" w:cs="Times New Roman"/>
        </w:rPr>
        <w:t>：Ag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不歧化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Hei" w:cs="Times New Roman"/>
        </w:rPr>
        <w:t>的特例</w:t>
      </w:r>
    </w:p>
    <w:bookmarkStart w:id="16" w:name="电子构型与氧化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电子构型与氧化态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：[Kr]4d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5s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最稳氧化态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+1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0.799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氧化性适中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FangSong" w:cs="Times New Roman"/>
        </w:rPr>
        <w:t>弱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溶于稀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（3Ag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4HNO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3AgNO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NO↑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O），</w:t>
      </w:r>
      <w:r>
        <w:rPr>
          <w:rFonts w:hint="eastAsia" w:ascii="Times New Roman" w:hAnsi="Times New Roman" w:eastAsia="FangSong" w:cs="Times New Roman"/>
        </w:rPr>
        <w:t>不溶于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HCl/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空气中被硫化物侵蚀变黑</w:t>
      </w:r>
      <w:r>
        <w:rPr>
          <w:rFonts w:hint="eastAsia" w:ascii="Times New Roman" w:hAnsi="Times New Roman" w:eastAsia="Times New Roman" w:cs="Times New Roman"/>
        </w:rPr>
        <w:t>：4Ag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S↓(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O。</w:t>
      </w:r>
    </w:p>
    <w:bookmarkEnd w:id="16"/>
    <w:bookmarkStart w:id="17" w:name="ag-为什么不歧化而-cu-歧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2.2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为什么不歧化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）？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[!important]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：2Cu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Cu（K≈10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几乎完全歧化</w:t>
      </w:r>
      <w:r>
        <w:rPr>
          <w:rFonts w:hint="eastAsia" w:ascii="Times New Roman" w:hAnsi="Times New Roman" w:eastAsia="Times New Roman" w:cs="Times New Roman"/>
        </w:rPr>
        <w:t>）；Ag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：2Ag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Ag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Ag（K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不歧化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同为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行为完全相反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突破</w:t>
      </w:r>
      <w:r>
        <w:rPr>
          <w:rFonts w:hint="eastAsia" w:ascii="Times New Roman" w:hAnsi="Times New Roman" w:eastAsia="Times New Roman" w:cs="Times New Roman"/>
          <w:b/>
          <w:bCs/>
        </w:rPr>
        <w:t>——Born-Haber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三要素对比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方向性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Cu </w:t>
      </w:r>
      <w:r>
        <w:rPr>
          <w:rFonts w:hint="eastAsia" w:ascii="Times New Roman" w:hAnsi="Times New Roman" w:eastAsia="FangSong" w:cs="Times New Roman"/>
        </w:rPr>
        <w:t xml:space="preserve">的第二电离能约</w:t>
      </w:r>
      <w:r>
        <w:rPr>
          <w:rFonts w:ascii="Times New Roman" w:hAnsi="Times New Roman" w:eastAsia="Times New Roman" w:cs="Times New Roman"/>
        </w:rPr>
        <w:t xml:space="preserve"> 1960 </w:t>
      </w:r>
      <w:r>
        <w:rPr>
          <w:rFonts w:hint="eastAsia" w:ascii="Times New Roman" w:hAnsi="Times New Roman" w:eastAsia="Times New Roman" w:cs="Times New Roman"/>
        </w:rPr>
        <w:t>kJ/mol，Cu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水合能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−2100 </w:t>
      </w:r>
      <w:r>
        <w:rPr>
          <w:rFonts w:hint="eastAsia" w:ascii="Times New Roman" w:hAnsi="Times New Roman" w:eastAsia="Times New Roman" w:cs="Times New Roman"/>
        </w:rPr>
        <w:t>kJ/mol）</w:t>
      </w:r>
      <w:r>
        <w:rPr>
          <w:rFonts w:hint="eastAsia" w:ascii="Times New Roman" w:hAnsi="Times New Roman" w:eastAsia="FangSong" w:cs="Times New Roman"/>
        </w:rPr>
        <w:t>足以补偿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歧化有利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Ag </w:t>
      </w:r>
      <w:r>
        <w:rPr>
          <w:rFonts w:hint="eastAsia" w:ascii="Times New Roman" w:hAnsi="Times New Roman" w:eastAsia="FangSong" w:cs="Times New Roman"/>
          <w:b/>
          <w:bCs/>
        </w:rPr>
        <w:t>的第二电离能更大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约</w:t>
      </w:r>
      <w:r>
        <w:rPr>
          <w:rFonts w:ascii="Times New Roman" w:hAnsi="Times New Roman" w:eastAsia="Times New Roman" w:cs="Times New Roman"/>
          <w:b/>
          <w:bCs/>
        </w:rPr>
        <w:t xml:space="preserve"> 2070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kJ/mol）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水合能不足以完全补偿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歧化热力学不利</w:t>
      </w:r>
      <w:r>
        <w:rPr>
          <w:rFonts w:ascii="Times New Roman" w:hAnsi="Times New Roman" w:eastAsia="Times New Roman" w:cs="Times New Roman"/>
        </w:rPr>
        <w:t xml:space="preserve"> →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综合来看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同族元素的歧化行为取决于第二电离能与水合能的相对平衡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7"/>
    <w:bookmarkStart w:id="18" w:name="卤化银ksp-顺序与溶解行为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卤化银</w:t>
      </w:r>
      <w:r>
        <w:rPr>
          <w:rFonts w:hint="eastAsia" w:ascii="Times New Roman" w:hAnsi="Times New Roman" w:eastAsia="Times New Roman" w:cs="Times New Roman"/>
        </w:rPr>
        <w:t>：Ksp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顺序与溶解行为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Ksp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>·H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O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Na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S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1.8×10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易溶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5.0×10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溶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定影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感光材料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8.5×10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需浓溶液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人工降雨晶核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感光性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竞赛必考</w:t>
      </w:r>
      <w:r>
        <w:rPr>
          <w:rFonts w:hint="eastAsia" w:ascii="Times New Roman" w:hAnsi="Times New Roman" w:eastAsia="Times New Roman" w:cs="Times New Roman"/>
        </w:rPr>
        <w:t>）：2AgBr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光照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2Ag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定影原理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配位溶解</w:t>
      </w:r>
      <w:r>
        <w:rPr>
          <w:rFonts w:hint="eastAsia" w:ascii="Times New Roman" w:hAnsi="Times New Roman" w:eastAsia="Times New Roman" w:cs="Times New Roman"/>
        </w:rPr>
        <w:t>）：AgBr</w:t>
      </w:r>
      <w:r>
        <w:rPr>
          <w:rFonts w:ascii="Times New Roman" w:hAnsi="Times New Roman" w:eastAsia="Times New Roman" w:cs="Times New Roman"/>
        </w:rPr>
        <w:t xml:space="preserve"> + 2S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→ [Ag(S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 xml:space="preserve">：Ksp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越小越难被弱配位剂</w:t>
      </w:r>
      <w:r>
        <w:rPr>
          <w:rFonts w:hint="eastAsia" w:ascii="Times New Roman" w:hAnsi="Times New Roman" w:eastAsia="Times New Roman" w:cs="Times New Roman"/>
        </w:rPr>
        <w:t>（NH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拉动</w:t>
      </w:r>
      <w:r>
        <w:rPr>
          <w:rFonts w:hint="eastAsia" w:ascii="Times New Roman" w:hAnsi="Times New Roman" w:eastAsia="Times New Roman" w:cs="Times New Roman"/>
        </w:rPr>
        <w:t>；S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形成稳定常数更大的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[Ag(S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能克服</w:t>
      </w:r>
      <w:r>
        <w:rPr>
          <w:rFonts w:ascii="Times New Roman" w:hAnsi="Times New Roman" w:eastAsia="Times New Roman" w:cs="Times New Roman"/>
        </w:rPr>
        <w:t xml:space="preserve"> AgBr </w:t>
      </w:r>
      <w:r>
        <w:rPr>
          <w:rFonts w:hint="eastAsia" w:ascii="Times New Roman" w:hAnsi="Times New Roman" w:eastAsia="FangSong" w:cs="Times New Roman"/>
        </w:rPr>
        <w:t>的溶解平衡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7-2）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卤化银的颜色由白到浅黄再到黄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溶度积依次减小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被氨水溶解的难度依次增大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[!note]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显影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>定影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感光材料两步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别混淆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显影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影像出现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已感光的</w:t>
      </w:r>
      <w:r>
        <w:rPr>
          <w:rFonts w:ascii="Times New Roman" w:hAnsi="Times New Roman" w:eastAsia="Times New Roman" w:cs="Times New Roman"/>
        </w:rPr>
        <w:t xml:space="preserve"> AgBr </w:t>
      </w:r>
      <w:r>
        <w:rPr>
          <w:rFonts w:hint="eastAsia" w:ascii="Times New Roman" w:hAnsi="Times New Roman" w:eastAsia="FangSong" w:cs="Times New Roman"/>
        </w:rPr>
        <w:t xml:space="preserve">晶粒内生成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显影中心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潜影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显影剂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如对苯二酚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在中心上</w:t>
      </w:r>
      <w:r>
        <w:rPr>
          <w:rFonts w:hint="eastAsia" w:ascii="Times New Roman" w:hAnsi="Times New Roman" w:eastAsia="FangSong" w:cs="Times New Roman"/>
          <w:b/>
          <w:bCs/>
        </w:rPr>
        <w:t xml:space="preserve">催化加速还原</w:t>
      </w:r>
      <w:r>
        <w:rPr>
          <w:rFonts w:ascii="Times New Roman" w:hAnsi="Times New Roman" w:eastAsia="Times New Roman" w:cs="Times New Roman"/>
          <w:b/>
          <w:bCs/>
        </w:rPr>
        <w:t xml:space="preserve"> Ag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→ Ag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未感光的</w:t>
      </w:r>
      <w:r>
        <w:rPr>
          <w:rFonts w:ascii="Times New Roman" w:hAnsi="Times New Roman" w:eastAsia="Times New Roman" w:cs="Times New Roman"/>
        </w:rPr>
        <w:t xml:space="preserve"> AgBr </w:t>
      </w:r>
      <w:r>
        <w:rPr>
          <w:rFonts w:hint="eastAsia" w:ascii="Times New Roman" w:hAnsi="Times New Roman" w:eastAsia="FangSong" w:cs="Times New Roman"/>
        </w:rPr>
        <w:t xml:space="preserve">几乎不反应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潜影被放大成可见影像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定影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影像固定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随后用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</w:t>
      </w:r>
      <w:r>
        <w:rPr>
          <w:rFonts w:hint="eastAsia" w:ascii="Times New Roman" w:hAnsi="Times New Roman" w:eastAsia="FangSong" w:cs="Times New Roman"/>
          <w:b/>
          <w:bCs/>
        </w:rPr>
        <w:t xml:space="preserve">未感光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AgBr（AgBr</w:t>
      </w:r>
      <w:r>
        <w:rPr>
          <w:rFonts w:ascii="Times New Roman" w:hAnsi="Times New Roman" w:eastAsia="Times New Roman" w:cs="Times New Roman"/>
        </w:rPr>
        <w:t xml:space="preserve"> + 2S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→ [Ag(S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否则剩余</w:t>
      </w:r>
      <w:r>
        <w:rPr>
          <w:rFonts w:ascii="Times New Roman" w:hAnsi="Times New Roman" w:eastAsia="Times New Roman" w:cs="Times New Roman"/>
        </w:rPr>
        <w:t xml:space="preserve"> AgBr </w:t>
      </w:r>
      <w:r>
        <w:rPr>
          <w:rFonts w:hint="eastAsia" w:ascii="Times New Roman" w:hAnsi="Times New Roman" w:eastAsia="FangSong" w:cs="Times New Roman"/>
        </w:rPr>
        <w:t>见光继续变黑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影像毁掉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对比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显影是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催化还原已感光的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长银出像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定影是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配位溶解未感光的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除银固定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一个长银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一个除银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"/>
    <w:bookmarkStart w:id="25" w:name="ag-的配位与银镜反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2.4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的配位与银镜反应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分步反应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ascii="Times New Roman" w:hAnsi="Times New Roman" w:eastAsia="Times New Roman" w:cs="Times New Roman"/>
        </w:rPr>
        <w:t>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Times New Roman" w:cs="Times New Roman"/>
        </w:rPr>
        <w:t>AgOH↓(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ascii="Times New Roman" w:hAnsi="Times New Roman" w:eastAsia="Times New Roman" w:cs="Times New Roman"/>
        </w:rPr>
        <w:t xml:space="preserve">AgOH + </w:t>
      </w:r>
      <w:r>
        <w:rPr>
          <w:rFonts w:hint="eastAsia" w:ascii="Times New Roman" w:hAnsi="Times New Roman" w:eastAsia="Times New Roman" w:cs="Times New Roman"/>
        </w:rPr>
        <w:t>2NH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·H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[Ag(NH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现象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白色沉淀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过量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[Ag(NH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3）。（</w:t>
      </w:r>
      <w:r>
        <w:rPr>
          <w:rFonts w:hint="eastAsia" w:ascii="Times New Roman" w:hAnsi="Times New Roman" w:eastAsia="FangSong" w:cs="Times New Roman"/>
        </w:rPr>
        <w:t>实际出棕黑色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O——AgOH </w:t>
      </w:r>
      <w:r>
        <w:rPr>
          <w:rFonts w:hint="eastAsia" w:ascii="Times New Roman" w:hAnsi="Times New Roman" w:eastAsia="FangSong" w:cs="Times New Roman"/>
        </w:rPr>
        <w:t>仅简化表示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AgOH </w:t>
      </w:r>
      <w:r>
        <w:rPr>
          <w:rFonts w:hint="eastAsia" w:ascii="Times New Roman" w:hAnsi="Times New Roman" w:eastAsia="FangSong" w:cs="Times New Roman"/>
          <w:b/>
          <w:bCs/>
        </w:rPr>
        <w:t xml:space="preserve">常温不存在</w:t>
      </w:r>
      <w:r>
        <w:rPr>
          <w:rFonts w:ascii="Times New Roman" w:hAnsi="Times New Roman" w:eastAsia="Times New Roman" w:cs="Times New Roman"/>
        </w:rPr>
        <w:t>——Ag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直接出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棕色沉淀</w:t>
      </w:r>
      <w:r>
        <w:rPr>
          <w:rFonts w:hint="eastAsia" w:ascii="Times New Roman" w:hAnsi="Times New Roman" w:eastAsia="Times New Roman" w:cs="Times New Roman"/>
        </w:rPr>
        <w:t>（AgOH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仅</w:t>
      </w:r>
      <w:r>
        <w:rPr>
          <w:rFonts w:ascii="Times New Roman" w:hAnsi="Times New Roman" w:eastAsia="Times New Roman" w:cs="Times New Roman"/>
        </w:rPr>
        <w:t xml:space="preserve"> −45°C </w:t>
      </w:r>
      <w:r>
        <w:rPr>
          <w:rFonts w:hint="eastAsia" w:ascii="Times New Roman" w:hAnsi="Times New Roman" w:eastAsia="FangSong" w:cs="Times New Roman"/>
        </w:rPr>
        <w:t>以下短暂存在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课本常用</w:t>
      </w:r>
      <w:r>
        <w:rPr>
          <w:rFonts w:ascii="Times New Roman" w:hAnsi="Times New Roman" w:eastAsia="Times New Roman" w:cs="Times New Roman"/>
        </w:rPr>
        <w:t xml:space="preserve"> AgOH </w:t>
      </w:r>
      <w:r>
        <w:rPr>
          <w:rFonts w:hint="eastAsia" w:ascii="Times New Roman" w:hAnsi="Times New Roman" w:eastAsia="FangSong" w:cs="Times New Roman"/>
        </w:rPr>
        <w:t>表达分步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实际写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更准确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银镜反应</w:t>
      </w:r>
      <w:r>
        <w:rPr>
          <w:rFonts w:hint="eastAsia" w:ascii="Times New Roman" w:hAnsi="Times New Roman" w:eastAsia="Times New Roman" w:cs="Times New Roman"/>
        </w:rPr>
        <w:t xml:space="preserve">（Tollens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醛基检验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RCHO + 2[Ag(NH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+ 3OH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RCOO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+ 2Ag↓ + 4NH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水浴加热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勿直接加热或久置</w:t>
      </w:r>
      <w:r>
        <w:rPr>
          <w:rFonts w:hint="eastAsia" w:ascii="Times New Roman" w:hAnsi="Times New Roman" w:eastAsia="Times New Roman" w:cs="Times New Roman"/>
        </w:rPr>
        <w:t>——Tollens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试剂会产生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N、Ag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NH </w:t>
      </w:r>
      <w:r>
        <w:rPr>
          <w:rFonts w:hint="eastAsia" w:ascii="Times New Roman" w:hAnsi="Times New Roman" w:eastAsia="FangSong" w:cs="Times New Roman"/>
        </w:rPr>
        <w:t>等爆炸性沉淀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雷银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现配现用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余液及时酸化销毁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1309962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4d50b16b4c235f4e4e3eb05f681671f8e4e7839211a91526aa813f979eb02312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3099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7-2：</w:t>
      </w:r>
      <w:r>
        <w:rPr>
          <w:rFonts w:hint="eastAsia" w:ascii="Times New Roman" w:hAnsi="Times New Roman" w:eastAsia="FangSong" w:cs="Times New Roman"/>
        </w:rPr>
        <w:t>卤化银沉淀颜色梯度与溶度积</w:t>
      </w:r>
      <w:r>
        <w:rPr>
          <w:rFonts w:ascii="Times New Roman" w:hAnsi="Times New Roman" w:eastAsia="Times New Roman" w:cs="Times New Roman"/>
        </w:rPr>
        <w:t xml:space="preserve"> Ksp </w:t>
      </w:r>
      <w:r>
        <w:rPr>
          <w:rFonts w:hint="eastAsia" w:ascii="Times New Roman" w:hAnsi="Times New Roman" w:eastAsia="FangSong" w:cs="Times New Roman"/>
        </w:rPr>
        <w:t>递变对照图</w:t>
      </w:r>
      <w:r>
        <w:rPr>
          <w:rFonts w:hint="eastAsia" w:ascii="Times New Roman" w:hAnsi="Times New Roman" w:eastAsia="Times New Roman" w:cs="Times New Roman"/>
        </w:rPr>
        <w:t>（AgCl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白</w:t>
      </w:r>
      <w:r>
        <w:rPr>
          <w:rFonts w:ascii="Times New Roman" w:hAnsi="Times New Roman" w:eastAsia="Times New Roman" w:cs="Times New Roman"/>
        </w:rPr>
        <w:t xml:space="preserve"> / AgBr </w:t>
      </w:r>
      <w:r>
        <w:rPr>
          <w:rFonts w:hint="eastAsia" w:ascii="Times New Roman" w:hAnsi="Times New Roman" w:eastAsia="FangSong" w:cs="Times New Roman"/>
        </w:rPr>
        <w:t xml:space="preserve">浅黄</w:t>
      </w:r>
      <w:r>
        <w:rPr>
          <w:rFonts w:ascii="Times New Roman" w:hAnsi="Times New Roman" w:eastAsia="Times New Roman" w:cs="Times New Roman"/>
        </w:rPr>
        <w:t xml:space="preserve"> / AgI 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及氨水溶解性规律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667000" cy="1201179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77f59813015cb1e8ead309117d30f07a082fb210621c3b01fb0e99430361db05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2011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7-3：[Ag(NH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二氨合银</w:t>
      </w:r>
      <w:r>
        <w:rPr>
          <w:rFonts w:hint="eastAsia" w:ascii="Times New Roman" w:hAnsi="Times New Roman" w:eastAsia="Times New Roman" w:cs="Times New Roman"/>
        </w:rPr>
        <w:t>(I)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配离子直线形</w:t>
      </w:r>
      <w:r>
        <w:rPr>
          <w:rFonts w:ascii="Times New Roman" w:hAnsi="Times New Roman" w:eastAsia="Times New Roman" w:cs="Times New Roman"/>
        </w:rPr>
        <w:t xml:space="preserve"> sp </w:t>
      </w:r>
      <w:r>
        <w:rPr>
          <w:rFonts w:hint="eastAsia" w:ascii="Times New Roman" w:hAnsi="Times New Roman" w:eastAsia="FangSong" w:cs="Times New Roman"/>
        </w:rPr>
        <w:t>杂化构型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180°，d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</w:t>
      </w:r>
      <w:r>
        <w:rPr>
          <w:rFonts w:ascii="Times New Roman" w:hAnsi="Times New Roman" w:eastAsia="Times New Roman" w:cs="Times New Roman"/>
        </w:rPr>
        <w:t xml:space="preserve"> Jahn-Teller 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End w:id="26"/>
    <w:bookmarkStart w:id="36" w:name="金惰性与王水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SimHei" w:cs="Times New Roman"/>
        </w:rPr>
        <w:t>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惰性与王水</w:t>
      </w:r>
    </w:p>
    <w:bookmarkStart w:id="27" w:name="电子构型与氧化态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电子构型与氧化态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：[Xe]4f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hint="eastAsia" w:ascii="Times New Roman" w:hAnsi="Times New Roman" w:eastAsia="Times New Roman" w:cs="Times New Roman"/>
        </w:rPr>
        <w:t>5d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最稳氧化态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+3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）；+1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较不稳定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相对论效应</w:t>
      </w:r>
      <w:r>
        <w:rPr>
          <w:rFonts w:hint="eastAsia" w:ascii="Times New Roman" w:hAnsi="Times New Roman" w:eastAsia="Times New Roman" w:cs="Times New Roman"/>
        </w:rPr>
        <w:t xml:space="preserve">：6s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电子收缩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能量降低</w:t>
      </w:r>
      <w:r>
        <w:rPr>
          <w:rFonts w:ascii="Times New Roman" w:hAnsi="Times New Roman" w:eastAsia="Times New Roman" w:cs="Times New Roman"/>
        </w:rPr>
        <w:t xml:space="preserve"> → Au </w:t>
      </w:r>
      <w:r>
        <w:rPr>
          <w:rFonts w:hint="eastAsia" w:ascii="Times New Roman" w:hAnsi="Times New Roman" w:eastAsia="FangSong" w:cs="Times New Roman"/>
        </w:rPr>
        <w:t xml:space="preserve">极惰性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金黄颜色</w:t>
      </w:r>
      <w:r>
        <w:rPr>
          <w:rFonts w:hint="eastAsia" w:ascii="Times New Roman" w:hAnsi="Times New Roman" w:eastAsia="Times New Roman" w:cs="Times New Roman"/>
        </w:rPr>
        <w:t>（5d→6s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跃迁吸收蓝光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Au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（auride，</w:t>
      </w:r>
      <w:r>
        <w:rPr>
          <w:rFonts w:hint="eastAsia" w:ascii="Times New Roman" w:hAnsi="Times New Roman" w:eastAsia="FangSong" w:cs="Times New Roman"/>
        </w:rPr>
        <w:t>获得电子填满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模仿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>的稳定构型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7"/>
    <w:bookmarkStart w:id="28" w:name="au-为什么溶于王水氧化-配位双因素协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Au </w:t>
      </w:r>
      <w:r>
        <w:rPr>
          <w:rFonts w:hint="eastAsia" w:ascii="Times New Roman" w:hAnsi="Times New Roman" w:eastAsia="SimHei" w:cs="Times New Roman"/>
        </w:rPr>
        <w:t>为什么溶于王水</w:t>
      </w:r>
      <w:r>
        <w:rPr>
          <w:rFonts w:hint="eastAsia" w:ascii="Times New Roman" w:hAnsi="Times New Roman" w:eastAsia="Times New Roman" w:cs="Times New Roman"/>
        </w:rPr>
        <w:t>？——</w:t>
      </w:r>
      <w:r>
        <w:rPr>
          <w:rFonts w:hint="eastAsia" w:ascii="Times New Roman" w:hAnsi="Times New Roman" w:eastAsia="SimHei" w:cs="Times New Roman"/>
        </w:rPr>
        <w:t>氧化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 xml:space="preserve">配位双因素协同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[!important]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Au </w:t>
      </w:r>
      <w:r>
        <w:rPr>
          <w:rFonts w:hint="eastAsia" w:ascii="Times New Roman" w:hAnsi="Times New Roman" w:eastAsia="FangSong" w:cs="Times New Roman"/>
        </w:rPr>
        <w:t xml:space="preserve">不溶于浓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(Au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/Au)≈+1.50 V &gt;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/NO)=+0.96 </w:t>
      </w:r>
      <w:r>
        <w:rPr>
          <w:rFonts w:hint="eastAsia" w:ascii="Times New Roman" w:hAnsi="Times New Roman" w:eastAsia="Times New Roman" w:cs="Times New Roman"/>
        </w:rPr>
        <w:t>V）；</w:t>
      </w:r>
      <w:r>
        <w:rPr>
          <w:rFonts w:hint="eastAsia" w:ascii="Times New Roman" w:hAnsi="Times New Roman" w:eastAsia="FangSong" w:cs="Times New Roman"/>
        </w:rPr>
        <w:t>不溶于浓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HCl（</w:t>
      </w:r>
      <w:r>
        <w:rPr>
          <w:rFonts w:hint="eastAsia" w:ascii="Times New Roman" w:hAnsi="Times New Roman" w:eastAsia="FangSong" w:cs="Times New Roman"/>
        </w:rPr>
        <w:t>无氧化剂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但溶于王水</w:t>
      </w:r>
      <w:r>
        <w:rPr>
          <w:rFonts w:hint="eastAsia" w:ascii="Times New Roman" w:hAnsi="Times New Roman" w:eastAsia="Times New Roman" w:cs="Times New Roman"/>
        </w:rPr>
        <w:t>（HNO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3HCl）。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突破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拆成两个耦合子反应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氧化</w:t>
      </w:r>
      <w:r>
        <w:rPr>
          <w:rFonts w:hint="eastAsia" w:ascii="Times New Roman" w:hAnsi="Times New Roman" w:eastAsia="Times New Roman" w:cs="Times New Roman"/>
        </w:rPr>
        <w:t>（HNO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提供驱动力</w:t>
      </w:r>
      <w:r>
        <w:rPr>
          <w:rFonts w:hint="eastAsia" w:ascii="Times New Roman" w:hAnsi="Times New Roman" w:eastAsia="Times New Roman" w:cs="Times New Roman"/>
        </w:rPr>
        <w:t>）：Au</w:t>
      </w:r>
      <w:r>
        <w:rPr>
          <w:rFonts w:ascii="Times New Roman" w:hAnsi="Times New Roman" w:eastAsia="Times New Roman" w:cs="Times New Roman"/>
        </w:rPr>
        <w:t xml:space="preserve"> → Au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+ 3e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Compact"/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配位</w:t>
      </w:r>
      <w:r>
        <w:rPr>
          <w:rFonts w:hint="eastAsia" w:ascii="Times New Roman" w:hAnsi="Times New Roman" w:eastAsia="Times New Roman" w:cs="Times New Roman"/>
        </w:rPr>
        <w:t xml:space="preserve">（HCl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提供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）：Au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+ 4Cl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[AuCl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稳定常数极大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配位使游离</w:t>
      </w:r>
      <w:r>
        <w:rPr>
          <w:rFonts w:ascii="Times New Roman" w:hAnsi="Times New Roman" w:eastAsia="Times New Roman" w:cs="Times New Roman"/>
        </w:rPr>
        <w:t xml:space="preserve"> [Au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 xml:space="preserve">极低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据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 xml:space="preserve">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+</m:t>
        </m:r>
        <m:f>
          <m:fPr>
            <m:type m:val="bar"/>
          </m:fPr>
          <m:num>
            <m:r>
              <m:t>0.059</m:t>
            </m:r>
          </m:num>
          <m:den>
            <m:r>
              <m:t>3</m:t>
            </m:r>
          </m:den>
        </m:f>
        <m:r>
          <m:rPr>
            <m:sty m:val="p"/>
          </m:rPr>
          <m:t>lg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/Au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有效电势</w:t>
      </w:r>
      <w:r>
        <w:rPr>
          <w:rFonts w:hint="eastAsia" w:ascii="Times New Roman" w:hAnsi="Times New Roman" w:eastAsia="FangSong" w:cs="Times New Roman"/>
          <w:b/>
          <w:bCs/>
        </w:rPr>
        <w:t xml:space="preserve">大幅降低</w:t>
      </w:r>
      <w:r>
        <w:rPr>
          <w:rFonts w:hint="eastAsia" w:ascii="Times New Roman" w:hAnsi="Times New Roman" w:eastAsia="Times New Roman" w:cs="Times New Roman"/>
        </w:rPr>
        <w:t>（[AuCl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降至约</w:t>
      </w:r>
      <w:r>
        <w:rPr>
          <w:rFonts w:ascii="Times New Roman" w:hAnsi="Times New Roman" w:eastAsia="Times New Roman" w:cs="Times New Roman"/>
        </w:rPr>
        <w:t xml:space="preserve"> +1.00 </w:t>
      </w:r>
      <w:r>
        <w:rPr>
          <w:rFonts w:hint="eastAsia" w:ascii="Times New Roman" w:hAnsi="Times New Roman" w:eastAsia="Times New Roman" w:cs="Times New Roman"/>
        </w:rPr>
        <w:t>V），</w:t>
      </w:r>
      <w:r>
        <w:rPr>
          <w:rFonts w:hint="eastAsia" w:ascii="Times New Roman" w:hAnsi="Times New Roman" w:eastAsia="FangSong" w:cs="Times New Roman"/>
        </w:rPr>
        <w:t>配合浓硝酸在高酸度下增强的实际氧化能力即可驱动溶解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总反应</w:t>
      </w:r>
      <w:r>
        <w:rPr>
          <w:rFonts w:hint="eastAsia" w:ascii="Times New Roman" w:hAnsi="Times New Roman" w:eastAsia="Times New Roman" w:cs="Times New Roman"/>
        </w:rPr>
        <w:t xml:space="preserve">：Au</w:t>
      </w:r>
      <w:r>
        <w:rPr>
          <w:rFonts w:ascii="Times New Roman" w:hAnsi="Times New Roman" w:eastAsia="Times New Roman" w:cs="Times New Roman"/>
        </w:rPr>
        <w:t xml:space="preserve"> + 4HCl +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HAuCl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NO↑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7-4）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王水溶金的本质是硝酸氧化与氯离子配位的协同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二者缺一不可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类比迁移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氰化提金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：4Au</w:t>
      </w:r>
      <w:r>
        <w:rPr>
          <w:rFonts w:ascii="Times New Roman" w:hAnsi="Times New Roman" w:eastAsia="Times New Roman" w:cs="Times New Roman"/>
        </w:rPr>
        <w:t xml:space="preserve"> + 8CN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4[Au(CN)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+ 4OH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——O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+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同一逻辑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氰化法提取</w:t>
      </w:r>
      <w:r>
        <w:rPr>
          <w:rFonts w:ascii="Times New Roman" w:hAnsi="Times New Roman" w:eastAsia="Times New Roman" w:cs="Times New Roman"/>
        </w:rPr>
        <w:t xml:space="preserve"> Ag/Au </w:t>
      </w:r>
      <w:r>
        <w:rPr>
          <w:rFonts w:hint="eastAsia" w:ascii="Times New Roman" w:hAnsi="Times New Roman" w:eastAsia="FangSong" w:cs="Times New Roman"/>
        </w:rPr>
        <w:t>是工业核心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8"/>
    <w:bookmarkStart w:id="35" w:name="auiii-的配合物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3.3 Au(III) </w:t>
      </w:r>
      <w:r>
        <w:rPr>
          <w:rFonts w:hint="eastAsia" w:ascii="Times New Roman" w:hAnsi="Times New Roman" w:eastAsia="SimHei" w:cs="Times New Roman"/>
        </w:rPr>
        <w:t xml:space="preserve">的配合物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氯金酸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·nH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黄色晶体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最常见金化合物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氯化金</w:t>
            </w:r>
            <w:r>
              <w:rPr>
                <w:rFonts w:hint="eastAsia" w:ascii="Times New Roman" w:hAnsi="Times New Roman" w:eastAsia="Times New Roman" w:cs="Times New Roman"/>
              </w:rPr>
              <w:t>(III)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红色固体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易潮解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二聚体</w:t>
            </w:r>
            <w:r>
              <w:rPr>
                <w:rFonts w:ascii="Times New Roman" w:hAnsi="Times New Roman" w:eastAsia="Times New Roman" w:cs="Times New Roman"/>
              </w:rPr>
              <w:t xml:space="preserve"> Au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金氰配合物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[Au(CN)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用于提金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直线形</w:t>
            </w:r>
            <w:r>
              <w:rPr>
                <w:rFonts w:hint="eastAsia" w:ascii="Times New Roman" w:hAnsi="Times New Roman" w:eastAsia="Times New Roman" w:cs="Times New Roman"/>
              </w:rPr>
              <w:t>（sp）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构型判断</w:t>
      </w:r>
      <w:r>
        <w:rPr>
          <w:rFonts w:hint="eastAsia" w:ascii="Times New Roman" w:hAnsi="Times New Roman" w:eastAsia="Times New Roman" w:cs="Times New Roman"/>
        </w:rPr>
        <w:t>：Au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= d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→ 4 </w:t>
      </w:r>
      <w:r>
        <w:rPr>
          <w:rFonts w:hint="eastAsia" w:ascii="Times New Roman" w:hAnsi="Times New Roman" w:eastAsia="FangSong" w:cs="Times New Roman"/>
        </w:rPr>
        <w:t xml:space="preserve">配位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强场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平面正方形</w:t>
      </w:r>
      <w:r>
        <w:rPr>
          <w:rFonts w:ascii="Times New Roman" w:hAnsi="Times New Roman" w:eastAsia="Times New Roman" w:cs="Times New Roman"/>
          <w:b/>
          <w:bCs/>
        </w:rPr>
        <w:t xml:space="preserve"> dsp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平面正方形同理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5d </w:t>
      </w:r>
      <w:r>
        <w:rPr>
          <w:rFonts w:hint="eastAsia" w:ascii="Times New Roman" w:hAnsi="Times New Roman" w:eastAsia="FangSong" w:cs="Times New Roman"/>
        </w:rPr>
        <w:t>分裂能更大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几乎总低自旋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这是竞赛判断贵金属配合物构型的高频考点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7-5）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1162848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f393fb5f8e2519b8df62ea179f9ae6fef9e19863c4b0d9835dfe9e58bbd0bb47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1628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7-4：</w:t>
      </w:r>
      <w:r>
        <w:rPr>
          <w:rFonts w:hint="eastAsia" w:ascii="Times New Roman" w:hAnsi="Times New Roman" w:eastAsia="FangSong" w:cs="Times New Roman"/>
        </w:rPr>
        <w:t>王水溶金双因素协同示意图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667000" cy="539393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4770332458598fd165dfb7d1e6e181e3360d98e464c6750b8c6d99d5f3253343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5393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7-5：</w:t>
      </w:r>
      <w:r>
        <w:rPr>
          <w:rFonts w:hint="eastAsia" w:ascii="Times New Roman" w:hAnsi="Times New Roman" w:eastAsia="FangSong" w:cs="Times New Roman"/>
        </w:rPr>
        <w:t>金</w:t>
      </w:r>
      <w:r>
        <w:rPr>
          <w:rFonts w:hint="eastAsia" w:ascii="Times New Roman" w:hAnsi="Times New Roman" w:eastAsia="Times New Roman" w:cs="Times New Roman"/>
        </w:rPr>
        <w:t>(III)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配合物结构示例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End w:id="36"/>
    <w:bookmarkStart w:id="53" w:name="汞hg₂²-与相对论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SimHei" w:cs="Times New Roman"/>
        </w:rPr>
        <w:t>汞</w:t>
      </w:r>
      <w:r>
        <w:rPr>
          <w:rFonts w:hint="eastAsia" w:ascii="Times New Roman" w:hAnsi="Times New Roman" w:eastAsia="Times New Roman" w:cs="Times New Roman"/>
        </w:rPr>
        <w:t>：Hg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与相对论</w:t>
      </w:r>
    </w:p>
    <w:bookmarkStart w:id="40" w:name="hg-为什么常温液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Hg </w:t>
      </w:r>
      <w:r>
        <w:rPr>
          <w:rFonts w:hint="eastAsia" w:ascii="Times New Roman" w:hAnsi="Times New Roman" w:eastAsia="SimHei" w:cs="Times New Roman"/>
        </w:rPr>
        <w:t>为什么常温液态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[!important]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Au </w:t>
      </w:r>
      <w:r>
        <w:rPr>
          <w:rFonts w:hint="eastAsia" w:ascii="Times New Roman" w:hAnsi="Times New Roman" w:eastAsia="FangSong" w:cs="Times New Roman"/>
        </w:rPr>
        <w:t>黄色固体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熔点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1064°C）；Hg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无色液体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熔点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−39°C）。</w:t>
      </w:r>
      <w:r>
        <w:rPr>
          <w:rFonts w:hint="eastAsia" w:ascii="Times New Roman" w:hAnsi="Times New Roman" w:eastAsia="FangSong" w:cs="Times New Roman"/>
        </w:rPr>
        <w:t>原子间相互作用发生了什么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突破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相对论效应三步链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相对论效应使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6s </w:t>
      </w:r>
      <w:r>
        <w:rPr>
          <w:rFonts w:hint="eastAsia" w:ascii="Times New Roman" w:hAnsi="Times New Roman" w:eastAsia="FangSong" w:cs="Times New Roman"/>
          <w:b/>
          <w:bCs/>
        </w:rPr>
        <w:t>轨道收缩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能量降低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质量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速度效应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3"/>
        </w:numPr>
        <w:ind w:firstLine="420"/>
      </w:pPr>
      <w:r>
        <w:rPr>
          <w:rFonts w:ascii="Times New Roman" w:hAnsi="Times New Roman" w:eastAsia="Times New Roman" w:cs="Times New Roman"/>
        </w:rPr>
        <w:t xml:space="preserve">Hg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6s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电子对异常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懒惰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紧贴原子核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不参与成键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不参与金属能带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结果</w:t>
      </w:r>
      <w:r>
        <w:rPr>
          <w:rFonts w:hint="eastAsia" w:ascii="Times New Roman" w:hAnsi="Times New Roman" w:eastAsia="Times New Roman" w:cs="Times New Roman"/>
        </w:rPr>
        <w:t>：Hg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原子间只有弱范德华力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熔点极低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常温液态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7-6）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同一根因串三件事</w:t>
      </w:r>
      <w:r>
        <w:rPr>
          <w:rFonts w:hint="eastAsia" w:ascii="Times New Roman" w:hAnsi="Times New Roman" w:eastAsia="Times New Roman" w:cs="Times New Roman"/>
        </w:rPr>
        <w:t xml:space="preserve">：Au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黄色</w:t>
      </w:r>
      <w:r>
        <w:rPr>
          <w:rFonts w:hint="eastAsia" w:ascii="Times New Roman" w:hAnsi="Times New Roman" w:eastAsia="Times New Roman" w:cs="Times New Roman"/>
        </w:rPr>
        <w:t>（5d→6s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跃迁吸收蓝光</w:t>
      </w:r>
      <w:r>
        <w:rPr>
          <w:rFonts w:hint="eastAsia" w:ascii="Times New Roman" w:hAnsi="Times New Roman" w:eastAsia="Times New Roman" w:cs="Times New Roman"/>
        </w:rPr>
        <w:t>）、Hg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液态</w:t>
      </w:r>
      <w:r>
        <w:rPr>
          <w:rFonts w:hint="eastAsia" w:ascii="Times New Roman" w:hAnsi="Times New Roman" w:eastAsia="Times New Roman" w:cs="Times New Roman"/>
        </w:rPr>
        <w:t>（6s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惰性</w:t>
      </w:r>
      <w:r>
        <w:rPr>
          <w:rFonts w:hint="eastAsia" w:ascii="Times New Roman" w:hAnsi="Times New Roman" w:eastAsia="Times New Roman" w:cs="Times New Roman"/>
        </w:rPr>
        <w:t>）、Au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（Au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得电子填满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模仿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>稳定构型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汞常温为液态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金显黄色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都源于相对论效应引起的</w:t>
      </w:r>
      <w:r>
        <w:rPr>
          <w:rFonts w:ascii="Times New Roman" w:hAnsi="Times New Roman" w:eastAsia="Times New Roman" w:cs="Times New Roman"/>
        </w:rPr>
        <w:t xml:space="preserve"> 6s </w:t>
      </w:r>
      <w:r>
        <w:rPr>
          <w:rFonts w:hint="eastAsia" w:ascii="Times New Roman" w:hAnsi="Times New Roman" w:eastAsia="FangSong" w:cs="Times New Roman"/>
        </w:rPr>
        <w:t>轨道收缩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667000" cy="2892007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fc671d5eeb7fce6afaf30feeb533b1e85250eed285a2621ca55547b427899db2.jp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28920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7-6：</w:t>
      </w:r>
      <w:r>
        <w:rPr>
          <w:rFonts w:hint="eastAsia" w:ascii="Times New Roman" w:hAnsi="Times New Roman" w:eastAsia="FangSong" w:cs="Times New Roman"/>
        </w:rPr>
        <w:t>相对论效应的宏观体现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常温下呈液态的金属汞</w:t>
      </w:r>
    </w:p>
    <w:bookmarkEnd w:id="40"/>
    <w:bookmarkStart w:id="41" w:name="hg₂²-双核离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4.2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双核离子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一价汞不是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Hg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</w:t>
      </w:r>
      <w:r>
        <w:rPr>
          <w:rFonts w:ascii="Times New Roman" w:hAnsi="Times New Roman" w:eastAsia="Times New Roman" w:cs="Times New Roman"/>
          <w:b/>
          <w:bCs/>
        </w:rPr>
        <w:t xml:space="preserve"> Hg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Hg—Hg </w:t>
      </w:r>
      <w:r>
        <w:rPr>
          <w:rFonts w:hint="eastAsia" w:ascii="Times New Roman" w:hAnsi="Times New Roman" w:eastAsia="FangSong" w:cs="Times New Roman"/>
          <w:b/>
          <w:bCs/>
        </w:rPr>
        <w:t xml:space="preserve">键</w:t>
      </w:r>
      <w:r>
        <w:rPr>
          <w:rFonts w:hint="eastAsia" w:ascii="Times New Roman" w:hAnsi="Times New Roman" w:eastAsia="FangSong" w:cs="Times New Roman"/>
        </w:rPr>
        <w:t>的双核离子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 xml:space="preserve">形式</w:t>
      </w:r>
      <w:r>
        <w:rPr>
          <w:rFonts w:ascii="Times New Roman" w:hAnsi="Times New Roman" w:eastAsia="Times New Roman" w:cs="Times New Roman"/>
        </w:rPr>
        <w:t xml:space="preserve"> +1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键长约</w:t>
      </w:r>
      <w:r>
        <w:rPr>
          <w:rFonts w:ascii="Times New Roman" w:hAnsi="Times New Roman" w:eastAsia="Times New Roman" w:cs="Times New Roman"/>
        </w:rPr>
        <w:t xml:space="preserve"> 253 </w:t>
      </w:r>
      <w:r>
        <w:rPr>
          <w:rFonts w:hint="eastAsia" w:ascii="Times New Roman" w:hAnsi="Times New Roman" w:eastAsia="Times New Roman" w:cs="Times New Roman"/>
        </w:rPr>
        <w:t>pm）（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7-9）。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代表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甘汞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白色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微溶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感光变黑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升汞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白色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剧毒</w:t>
      </w:r>
      <w:r>
        <w:rPr>
          <w:rFonts w:hint="eastAsia" w:ascii="Times New Roman" w:hAnsi="Times New Roman" w:eastAsia="Times New Roman" w:cs="Times New Roman"/>
        </w:rPr>
        <w:t>）。（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7-7）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不要写成两个独立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；Hg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「2」</w:t>
      </w:r>
      <w:r>
        <w:rPr>
          <w:rFonts w:hint="eastAsia" w:ascii="Times New Roman" w:hAnsi="Times New Roman" w:eastAsia="FangSong" w:cs="Times New Roman"/>
        </w:rPr>
        <w:t>表示双核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不是价态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1"/>
    <w:bookmarkStart w:id="42" w:name="hg₂²-不歧化-vs-cu-歧化电势图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>4.3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不歧化</w:t>
      </w:r>
      <w:r>
        <w:rPr>
          <w:rFonts w:ascii="Times New Roman" w:hAnsi="Times New Roman" w:eastAsia="Times New Roman" w:cs="Times New Roman"/>
        </w:rPr>
        <w:t xml:space="preserve"> vs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电势图对比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Cu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+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Hg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歧化反应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⇌ Cu +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⇌ Hg + Hg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水溶液行为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歧化完全</w:t>
            </w:r>
            <w:r>
              <w:rPr>
                <w:rFonts w:hint="eastAsia" w:ascii="Times New Roman" w:hAnsi="Times New Roman" w:eastAsia="Times New Roman" w:cs="Times New Roman"/>
              </w:rPr>
              <w:t>（K≈10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基本不歧化</w:t>
            </w:r>
            <w:r>
              <w:rPr>
                <w:rFonts w:hint="eastAsia" w:ascii="Times New Roman" w:hAnsi="Times New Roman" w:eastAsia="Times New Roman" w:cs="Times New Roman"/>
              </w:rPr>
              <w:t>（K≈10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热力学依据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)=+0.15 V &lt;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/Cu)=+0.52 V → </w:t>
            </w: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&lt;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(Hg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)=+0.91 V &gt;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/Hg)=+0.80 V → </w:t>
            </w: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不歧化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关键辨析</w:t>
      </w:r>
      <w:r>
        <w:rPr>
          <w:rFonts w:hint="eastAsia" w:ascii="Times New Roman" w:hAnsi="Times New Roman" w:eastAsia="Times New Roman" w:cs="Times New Roman"/>
        </w:rPr>
        <w:t>：Hg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不歧化</w:t>
      </w:r>
      <w:r>
        <w:rPr>
          <w:rFonts w:hint="eastAsia" w:ascii="Times New Roman" w:hAnsi="Times New Roman" w:eastAsia="Times New Roman" w:cs="Times New Roman"/>
        </w:rPr>
        <w:t>」≠「</w:t>
      </w:r>
      <w:r>
        <w:rPr>
          <w:rFonts w:hint="eastAsia" w:ascii="Times New Roman" w:hAnsi="Times New Roman" w:eastAsia="FangSong" w:cs="Times New Roman"/>
        </w:rPr>
        <w:t>不能被拉动歧化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加入能与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形成沉淀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配合物的试剂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被捕获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拉动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歧化平衡向右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+ 4I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[HgI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Hg↓。（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7-8）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一价汞以双核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Hg—H g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键长约</w:t>
      </w:r>
      <w:r>
        <w:rPr>
          <w:rFonts w:ascii="Times New Roman" w:hAnsi="Times New Roman" w:eastAsia="Times New Roman" w:cs="Times New Roman"/>
        </w:rPr>
        <w:t xml:space="preserve"> 253 pm。</w:t>
      </w:r>
    </w:p>
    <w:bookmarkEnd w:id="42"/>
    <w:bookmarkStart w:id="52" w:name="汞的鉴定与毒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汞的鉴定与毒性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甘汞鉴定</w:t>
      </w:r>
      <w:r>
        <w:rPr>
          <w:rFonts w:hint="eastAsia" w:ascii="Times New Roman" w:hAnsi="Times New Roman" w:eastAsia="Times New Roman" w:cs="Times New Roman"/>
          <w:b/>
          <w:bCs/>
        </w:rPr>
        <w:t>（SnCl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分步还原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白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灰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黑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1. 2HgCl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↓(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SnCl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2.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SnCl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2Hg↓(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SnCl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AgCl vs Hg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鉴别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加氨水</w:t>
      </w:r>
      <w:r>
        <w:rPr>
          <w:rFonts w:hint="eastAsia" w:ascii="Times New Roman" w:hAnsi="Times New Roman" w:eastAsia="Times New Roman" w:cs="Times New Roman"/>
        </w:rPr>
        <w:t>）：AgCl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；Hg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变灰黑</w:t>
      </w:r>
      <w:r>
        <w:rPr>
          <w:rFonts w:hint="eastAsia" w:ascii="Times New Roman" w:hAnsi="Times New Roman" w:eastAsia="Times New Roman" w:cs="Times New Roman"/>
        </w:rPr>
        <w:t>（Hg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Hg(NH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)Cl↓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Hg↓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Nessler </w:t>
      </w:r>
      <w:r>
        <w:rPr>
          <w:rFonts w:hint="eastAsia" w:ascii="Times New Roman" w:hAnsi="Times New Roman" w:eastAsia="FangSong" w:cs="Times New Roman"/>
          <w:b/>
          <w:bCs/>
        </w:rPr>
        <w:t xml:space="preserve">试剂</w:t>
      </w:r>
      <w:r>
        <w:rPr>
          <w:rFonts w:hint="eastAsia" w:ascii="Times New Roman" w:hAnsi="Times New Roman" w:eastAsia="Times New Roman" w:cs="Times New Roman"/>
        </w:rPr>
        <w:t>（NH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鉴定</w:t>
      </w:r>
      <w:r>
        <w:rPr>
          <w:rFonts w:hint="eastAsia" w:ascii="Times New Roman" w:hAnsi="Times New Roman" w:eastAsia="Times New Roman" w:cs="Times New Roman"/>
        </w:rPr>
        <w:t>）：Hg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+ 2I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HgI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↓(</w:t>
      </w:r>
      <w:r>
        <w:rPr>
          <w:rFonts w:hint="eastAsia" w:ascii="Times New Roman" w:hAnsi="Times New Roman" w:eastAsia="FangSong" w:cs="Times New Roman"/>
        </w:rPr>
        <w:t>红</w:t>
      </w:r>
      <w:r>
        <w:rPr>
          <w:rFonts w:hint="eastAsia" w:ascii="Times New Roman" w:hAnsi="Times New Roman" w:eastAsia="Times New Roman" w:cs="Times New Roman"/>
        </w:rPr>
        <w:t>)；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[HgI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)；K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[HgI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碱性液遇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生成红棕色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NI·H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O↓。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HgS（</w:t>
      </w:r>
      <w:r>
        <w:rPr>
          <w:rFonts w:hint="eastAsia" w:ascii="Times New Roman" w:hAnsi="Times New Roman" w:eastAsia="FangSong" w:cs="Times New Roman"/>
          <w:b/>
          <w:bCs/>
        </w:rPr>
        <w:t>朱砂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：Ksp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仅溶于王水</w:t>
      </w:r>
      <w:r>
        <w:rPr>
          <w:rFonts w:hint="eastAsia" w:ascii="Times New Roman" w:hAnsi="Times New Roman" w:eastAsia="Times New Roman" w:cs="Times New Roman"/>
        </w:rPr>
        <w:t>（3HgS</w:t>
      </w:r>
      <w:r>
        <w:rPr>
          <w:rFonts w:ascii="Times New Roman" w:hAnsi="Times New Roman" w:eastAsia="Times New Roman" w:cs="Times New Roman"/>
        </w:rPr>
        <w:t xml:space="preserve"> + 12HCl + 2HNO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HgCl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+ 3S + 2NO + </w:t>
      </w:r>
      <w:r>
        <w:rPr>
          <w:rFonts w:hint="eastAsia" w:ascii="Times New Roman" w:hAnsi="Times New Roman" w:eastAsia="Times New Roman" w:cs="Times New Roman"/>
        </w:rPr>
        <w:t>4H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毒性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汞蒸气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室温蒸气压大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饱和浓度超标千倍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损害中枢神经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甲基汞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脂溶性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生物富集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水俣病</w:t>
      </w:r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泼洒处理</w:t>
      </w:r>
      <w:r>
        <w:rPr>
          <w:rFonts w:hint="eastAsia" w:ascii="Times New Roman" w:hAnsi="Times New Roman" w:eastAsia="Times New Roman" w:cs="Times New Roman"/>
        </w:rPr>
        <w:t xml:space="preserve">：Hg</w:t>
      </w:r>
      <w:r>
        <w:rPr>
          <w:rFonts w:ascii="Times New Roman" w:hAnsi="Times New Roman" w:eastAsia="Times New Roman" w:cs="Times New Roman"/>
        </w:rPr>
        <w:t xml:space="preserve"> + S 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研磨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HgS（</w:t>
      </w:r>
      <w:r>
        <w:rPr>
          <w:rFonts w:hint="eastAsia" w:ascii="Times New Roman" w:hAnsi="Times New Roman" w:eastAsia="FangSong" w:cs="Times New Roman"/>
        </w:rPr>
        <w:t>硫粉覆盖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降低毒性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396144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9ff9dbb7579c16efc090105cead50134ad1ca30519287ca05f86f855bbfbaefe.jp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39614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7-7：</w:t>
      </w:r>
      <w:r>
        <w:rPr>
          <w:rFonts w:hint="eastAsia" w:ascii="Times New Roman" w:hAnsi="Times New Roman" w:eastAsia="FangSong" w:cs="Times New Roman"/>
        </w:rPr>
        <w:t>饱和甘汞电极结构示意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667000" cy="917011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bad5a79da72756490250867d904d5fa175e4c0017e4765bebc86e5385d05d719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9170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7-8：Cu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歧化电势图对比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667000" cy="1308339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f0e5a2b5bc28e6969e2a507ad93c50f8cbb95c316a80274d74b7ef648670c2ea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3083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7-9：Hg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亚汞双核离子结构</w:t>
      </w:r>
      <w:r>
        <w:rPr>
          <w:rFonts w:hint="eastAsia" w:ascii="Times New Roman" w:hAnsi="Times New Roman" w:eastAsia="Times New Roman" w:cs="Times New Roman"/>
        </w:rPr>
        <w:t>：Hg-Hg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共价键连接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体现</w:t>
      </w:r>
      <w:r>
        <w:rPr>
          <w:rFonts w:ascii="Times New Roman" w:hAnsi="Times New Roman" w:eastAsia="Times New Roman" w:cs="Times New Roman"/>
        </w:rPr>
        <w:t xml:space="preserve"> 6s </w:t>
      </w:r>
      <w:r>
        <w:rPr>
          <w:rFonts w:hint="eastAsia" w:ascii="Times New Roman" w:hAnsi="Times New Roman" w:eastAsia="FangSong" w:cs="Times New Roman"/>
        </w:rPr>
        <w:t xml:space="preserve">电子的惰性与部分成键特性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End w:id="53"/>
    <w:bookmarkStart w:id="66" w:name="钼与钨多酸化学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Hei" w:cs="Times New Roman"/>
        </w:rPr>
        <w:t>钼与钨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多酸化学</w:t>
      </w:r>
    </w:p>
    <w:bookmarkStart w:id="54" w:name="mow-巨型多酸-vs-cr-小多酸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Mo/W </w:t>
      </w:r>
      <w:r>
        <w:rPr>
          <w:rFonts w:hint="eastAsia" w:ascii="Times New Roman" w:hAnsi="Times New Roman" w:eastAsia="SimHei" w:cs="Times New Roman"/>
        </w:rPr>
        <w:t xml:space="preserve">巨型多酸</w:t>
      </w:r>
      <w:r>
        <w:rPr>
          <w:rFonts w:ascii="Times New Roman" w:hAnsi="Times New Roman" w:eastAsia="Times New Roman" w:cs="Times New Roman"/>
        </w:rPr>
        <w:t xml:space="preserve"> vs Cr </w:t>
      </w:r>
      <w:r>
        <w:rPr>
          <w:rFonts w:hint="eastAsia" w:ascii="Times New Roman" w:hAnsi="Times New Roman" w:eastAsia="SimHei" w:cs="Times New Roman"/>
        </w:rPr>
        <w:t xml:space="preserve">小多酸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[!important]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Cr </w:t>
      </w:r>
      <w:r>
        <w:rPr>
          <w:rFonts w:hint="eastAsia" w:ascii="Times New Roman" w:hAnsi="Times New Roman" w:eastAsia="FangSong" w:cs="Times New Roman"/>
        </w:rPr>
        <w:t xml:space="preserve">的最高多酸是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三个铬</w:t>
      </w:r>
      <w:r>
        <w:rPr>
          <w:rFonts w:hint="eastAsia" w:ascii="Times New Roman" w:hAnsi="Times New Roman" w:eastAsia="Times New Roman" w:cs="Times New Roman"/>
        </w:rPr>
        <w:t>）；V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28</w:t>
      </w:r>
      <w:r>
        <w:rPr>
          <w:rFonts w:hint="eastAsia" w:ascii="Times New Roman" w:hAnsi="Times New Roman" w:eastAsia="Times New Roman" w:cs="Times New Roman"/>
          <w:vertAlign w:val="superscript"/>
        </w:rPr>
        <w:t>6-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十钒酸根</w:t>
      </w:r>
      <w:r>
        <w:rPr>
          <w:rFonts w:hint="eastAsia" w:ascii="Times New Roman" w:hAnsi="Times New Roman" w:eastAsia="Times New Roman" w:cs="Times New Roman"/>
        </w:rPr>
        <w:t>）；Mo/W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[PMo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40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（12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 xml:space="preserve">围一个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P）</w:t>
      </w:r>
      <w:r>
        <w:rPr>
          <w:rFonts w:hint="eastAsia" w:ascii="Times New Roman" w:hAnsi="Times New Roman" w:eastAsia="FangSong" w:cs="Times New Roman"/>
        </w:rPr>
        <w:t>甚至更大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突破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两个关键因素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04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离子半径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Times New Roman" w:cs="Times New Roman"/>
          <w:vertAlign w:val="superscript"/>
        </w:rPr>
        <w:t>6+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太小</w:t>
      </w:r>
      <w:r>
        <w:rPr>
          <w:rFonts w:hint="eastAsia" w:ascii="Times New Roman" w:hAnsi="Times New Roman" w:eastAsia="Times New Roman" w:cs="Times New Roman"/>
        </w:rPr>
        <w:t>（~0.44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Å），CrO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八面体共边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共面时阳离子排斥过强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结构散架</w:t>
      </w:r>
      <w:r>
        <w:rPr>
          <w:rFonts w:hint="eastAsia" w:ascii="Times New Roman" w:hAnsi="Times New Roman" w:eastAsia="Times New Roman" w:cs="Times New Roman"/>
        </w:rPr>
        <w:t>；Mo</w:t>
      </w:r>
      <w:r>
        <w:rPr>
          <w:rFonts w:hint="eastAsia" w:ascii="Times New Roman" w:hAnsi="Times New Roman" w:eastAsia="Times New Roman" w:cs="Times New Roman"/>
          <w:vertAlign w:val="superscript"/>
        </w:rPr>
        <w:t>6+</w:t>
      </w:r>
      <w:r>
        <w:rPr>
          <w:rFonts w:hint="eastAsia" w:ascii="Times New Roman" w:hAnsi="Times New Roman" w:eastAsia="Times New Roman" w:cs="Times New Roman"/>
        </w:rPr>
        <w:t>（~0.59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Å）、W</w:t>
      </w:r>
      <w:r>
        <w:rPr>
          <w:rFonts w:hint="eastAsia" w:ascii="Times New Roman" w:hAnsi="Times New Roman" w:eastAsia="Times New Roman" w:cs="Times New Roman"/>
          <w:vertAlign w:val="superscript"/>
        </w:rPr>
        <w:t>6+</w:t>
      </w:r>
      <w:r>
        <w:rPr>
          <w:rFonts w:hint="eastAsia" w:ascii="Times New Roman" w:hAnsi="Times New Roman" w:eastAsia="Times New Roman" w:cs="Times New Roman"/>
        </w:rPr>
        <w:t>（~0.60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</w:t>
      </w:r>
      <w:r>
        <w:rPr>
          <w:rFonts w:hint="eastAsia" w:ascii="Times New Roman" w:hAnsi="Times New Roman" w:eastAsia="FangSong" w:cs="Times New Roman"/>
        </w:rPr>
        <w:t>半径大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八面体连接不打架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4"/>
        </w:numPr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d </w:t>
      </w:r>
      <w:r>
        <w:rPr>
          <w:rFonts w:hint="eastAsia" w:ascii="Times New Roman" w:hAnsi="Times New Roman" w:eastAsia="FangSong" w:cs="Times New Roman"/>
          <w:b/>
          <w:bCs/>
        </w:rPr>
        <w:t xml:space="preserve">轨道径向延展</w:t>
      </w:r>
      <w:r>
        <w:rPr>
          <w:rFonts w:hint="eastAsia" w:ascii="Times New Roman" w:hAnsi="Times New Roman" w:eastAsia="Times New Roman" w:cs="Times New Roman"/>
        </w:rPr>
        <w:t>：4d（Mo）/5d（W）</w:t>
      </w:r>
      <w:r>
        <w:rPr>
          <w:rFonts w:hint="eastAsia" w:ascii="Times New Roman" w:hAnsi="Times New Roman" w:eastAsia="FangSong" w:cs="Times New Roman"/>
        </w:rPr>
        <w:t>轨道比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3d（Cr）</w:t>
      </w:r>
      <w:r>
        <w:rPr>
          <w:rFonts w:hint="eastAsia" w:ascii="Times New Roman" w:hAnsi="Times New Roman" w:eastAsia="FangSong" w:cs="Times New Roman"/>
        </w:rPr>
        <w:t>弥散</w:t>
      </w:r>
      <w:r>
        <w:rPr>
          <w:rFonts w:ascii="Times New Roman" w:hAnsi="Times New Roman" w:eastAsia="Times New Roman" w:cs="Times New Roman"/>
        </w:rPr>
        <w:t xml:space="preserve"> → Mo—O—Mo/W—O—W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d-p π </w:t>
      </w:r>
      <w:r>
        <w:rPr>
          <w:rFonts w:hint="eastAsia" w:ascii="Times New Roman" w:hAnsi="Times New Roman" w:eastAsia="FangSong" w:cs="Times New Roman"/>
        </w:rPr>
        <w:t xml:space="preserve">键更强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稳定更大骨架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随离子半径与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轨道延展性增大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多酸的缩合规模依次增大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7-11）</w:t>
      </w:r>
    </w:p>
    <w:bookmarkEnd w:id="54"/>
    <w:bookmarkStart w:id="55" w:name="同多酸-vs-杂多酸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同多酸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杂多酸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比较维度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同多酸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杂多酸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仅含一种金属元素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含杂原子</w:t>
            </w:r>
            <w:r>
              <w:rPr>
                <w:rFonts w:hint="eastAsia" w:ascii="Times New Roman" w:hAnsi="Times New Roman" w:eastAsia="Times New Roman" w:cs="Times New Roman"/>
              </w:rPr>
              <w:t>（P、Si、As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等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金属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Mo </w:t>
            </w:r>
            <w:r>
              <w:rPr>
                <w:rFonts w:hint="eastAsia" w:ascii="Times New Roman" w:hAnsi="Times New Roman" w:eastAsia="FangSong" w:cs="Times New Roman"/>
              </w:rPr>
              <w:t xml:space="preserve">代表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[Mo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七钼酸根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[PMo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40</w:t>
            </w:r>
            <w:r>
              <w:rPr>
                <w:rFonts w:hint="eastAsia" w:ascii="Times New Roman" w:hAnsi="Times New Roman" w:eastAsia="Times New Roman" w:cs="Times New Roman"/>
              </w:rPr>
              <w:t>]（</w:t>
            </w:r>
            <w:r>
              <w:rPr>
                <w:rFonts w:hint="eastAsia" w:ascii="Times New Roman" w:hAnsi="Times New Roman" w:eastAsia="FangSong" w:cs="Times New Roman"/>
              </w:rPr>
              <w:t>磷钼酸</w:t>
            </w:r>
            <w:r>
              <w:rPr>
                <w:rFonts w:hint="eastAsia" w:ascii="Times New Roman" w:hAnsi="Times New Roman" w:eastAsia="Times New Roman" w:cs="Times New Roman"/>
              </w:rPr>
              <w:t>，Keggin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 </w:t>
            </w:r>
            <w:r>
              <w:rPr>
                <w:rFonts w:hint="eastAsia" w:ascii="Times New Roman" w:hAnsi="Times New Roman" w:eastAsia="FangSong" w:cs="Times New Roman"/>
              </w:rPr>
              <w:t xml:space="preserve">代表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[W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40</w:t>
            </w:r>
            <w:r>
              <w:rPr>
                <w:rFonts w:hint="eastAsia" w:ascii="Times New Roman" w:hAnsi="Times New Roman" w:eastAsia="Times New Roman" w:cs="Times New Roman"/>
              </w:rPr>
              <w:t>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10-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十二钨酸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[PW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40</w:t>
            </w:r>
            <w:r>
              <w:rPr>
                <w:rFonts w:hint="eastAsia" w:ascii="Times New Roman" w:hAnsi="Times New Roman" w:eastAsia="Times New Roman" w:cs="Times New Roman"/>
              </w:rPr>
              <w:t>]（</w:t>
            </w:r>
            <w:r>
              <w:rPr>
                <w:rFonts w:hint="eastAsia" w:ascii="Times New Roman" w:hAnsi="Times New Roman" w:eastAsia="FangSong" w:cs="Times New Roman"/>
              </w:rPr>
              <w:t>磷钨酸</w:t>
            </w:r>
            <w:r>
              <w:rPr>
                <w:rFonts w:hint="eastAsia" w:ascii="Times New Roman" w:hAnsi="Times New Roman" w:eastAsia="Times New Roman" w:cs="Times New Roman"/>
              </w:rPr>
              <w:t>，Keggin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缩合条件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  <w:r>
              <w:rPr>
                <w:rFonts w:ascii="Times New Roman" w:hAnsi="Times New Roman" w:eastAsia="Times New Roman" w:cs="Times New Roman"/>
              </w:rPr>
              <w:t xml:space="preserve"> MO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脱水缩合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含氧酸根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杂原子含氧酸共缩合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判断依据是看是否含有异种中心原子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P、Si </w:t>
      </w:r>
      <w:r>
        <w:rPr>
          <w:rFonts w:hint="eastAsia" w:ascii="Times New Roman" w:hAnsi="Times New Roman" w:eastAsia="FangSong" w:cs="Times New Roman"/>
        </w:rPr>
        <w:t>等杂原子者为杂多酸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仅含一种金属者为同多酸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7-10）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缩合规律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酸性条件下</w:t>
      </w:r>
      <w:r>
        <w:rPr>
          <w:rFonts w:ascii="Times New Roman" w:hAnsi="Times New Roman" w:eastAsia="Times New Roman" w:cs="Times New Roman"/>
        </w:rPr>
        <w:t xml:space="preserve"> MO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质子化后脱水缩合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酸度越高缩合度越大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碱性条件下解聚回单酸根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5"/>
    <w:bookmarkStart w:id="65" w:name="mow-的重要化合物与催化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5.3 Mo/W </w:t>
      </w:r>
      <w:r>
        <w:rPr>
          <w:rFonts w:hint="eastAsia" w:ascii="Times New Roman" w:hAnsi="Times New Roman" w:eastAsia="SimHei" w:cs="Times New Roman"/>
        </w:rPr>
        <w:t xml:space="preserve">的重要化合物与催化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性质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MoO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WO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酸性氧化物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白色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黄色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MoS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层状结构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固体润滑剂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优于石墨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尤其高温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真空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Mo(CO)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/ W(CO)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满足</w:t>
            </w:r>
            <w:r>
              <w:rPr>
                <w:rFonts w:ascii="Times New Roman" w:hAnsi="Times New Roman" w:eastAsia="Times New Roman" w:cs="Times New Roman"/>
              </w:rPr>
              <w:t xml:space="preserve"> 18 </w:t>
            </w:r>
            <w:r>
              <w:rPr>
                <w:rFonts w:hint="eastAsia" w:ascii="Times New Roman" w:hAnsi="Times New Roman" w:eastAsia="FangSong" w:cs="Times New Roman"/>
              </w:rPr>
              <w:t>电子规则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易挥发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碳化钨</w:t>
            </w:r>
            <w:r>
              <w:rPr>
                <w:rFonts w:ascii="Times New Roman" w:hAnsi="Times New Roman" w:eastAsia="Times New Roman" w:cs="Times New Roman"/>
              </w:rPr>
              <w:t xml:space="preserve"> WC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间隙化合物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高硬度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硬质合金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钨青铜</w:t>
            </w:r>
            <w:r>
              <w:rPr>
                <w:rFonts w:ascii="Times New Roman" w:hAnsi="Times New Roman" w:eastAsia="Times New Roman" w:cs="Times New Roman"/>
              </w:rPr>
              <w:t xml:space="preserve"> M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x</w:t>
            </w:r>
            <w:r>
              <w:rPr>
                <w:rFonts w:ascii="Times New Roman" w:hAnsi="Times New Roman" w:eastAsia="Times New Roman" w:cs="Times New Roman"/>
              </w:rPr>
              <w:t>WO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非化学计量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金属光泽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颜色随</w:t>
            </w:r>
            <w:r>
              <w:rPr>
                <w:rFonts w:ascii="Times New Roman" w:hAnsi="Times New Roman" w:eastAsia="Times New Roman" w:cs="Times New Roman"/>
              </w:rPr>
              <w:t xml:space="preserve"> x </w:t>
            </w:r>
            <w:r>
              <w:rPr>
                <w:rFonts w:hint="eastAsia" w:ascii="Times New Roman" w:hAnsi="Times New Roman" w:eastAsia="FangSong" w:cs="Times New Roman"/>
              </w:rPr>
              <w:t xml:space="preserve">变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催化应用</w:t>
      </w:r>
      <w:r>
        <w:rPr>
          <w:rFonts w:hint="eastAsia" w:ascii="Times New Roman" w:hAnsi="Times New Roman" w:eastAsia="Times New Roman" w:cs="Times New Roman"/>
        </w:rPr>
        <w:t>：MoS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加氢脱硫</w:t>
      </w:r>
      <w:r>
        <w:rPr>
          <w:rFonts w:hint="eastAsia" w:ascii="Times New Roman" w:hAnsi="Times New Roman" w:eastAsia="Times New Roman" w:cs="Times New Roman"/>
        </w:rPr>
        <w:t>（HDS，</w:t>
      </w:r>
      <w:r>
        <w:rPr>
          <w:rFonts w:hint="eastAsia" w:ascii="Times New Roman" w:hAnsi="Times New Roman" w:eastAsia="FangSong" w:cs="Times New Roman"/>
        </w:rPr>
        <w:t>石油工业去硫</w:t>
      </w:r>
      <w:r>
        <w:rPr>
          <w:rFonts w:hint="eastAsia" w:ascii="Times New Roman" w:hAnsi="Times New Roman" w:eastAsia="Times New Roman" w:cs="Times New Roman"/>
        </w:rPr>
        <w:t>）；Mo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在固氮酶活性中心</w:t>
      </w:r>
      <w:r>
        <w:rPr>
          <w:rFonts w:hint="eastAsia" w:ascii="Times New Roman" w:hAnsi="Times New Roman" w:eastAsia="Times New Roman" w:cs="Times New Roman"/>
        </w:rPr>
        <w:t>（Mo-Fe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簇</w:t>
      </w:r>
      <w:r>
        <w:rPr>
          <w:rFonts w:hint="eastAsia" w:ascii="Times New Roman" w:hAnsi="Times New Roman" w:eastAsia="Times New Roman" w:cs="Times New Roman"/>
        </w:rPr>
        <w:t>）；W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用于灯丝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熔点最高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与高温合金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层状结构见图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12）。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1453958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b52fb6281f10c0b36f2d700874eb83df47773b6789de99e18eed2e32f853b35f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453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7-10：Keggin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型</w:t>
      </w:r>
      <w:r>
        <w:rPr>
          <w:rFonts w:ascii="Times New Roman" w:hAnsi="Times New Roman" w:eastAsia="Times New Roman" w:cs="Times New Roman"/>
        </w:rPr>
        <w:t xml:space="preserve"> [PMo</w:t>
      </w:r>
      <w:r>
        <w:rPr>
          <w:rFonts w:ascii="Times New Roman" w:hAnsi="Times New Roman" w:eastAsia="Times New Roman" w:cs="Times New Roman"/>
          <w:vertAlign w:val="subscript"/>
        </w:rPr>
        <w:t>12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40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杂多酸阴离子结构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667000" cy="1129608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6101857ffe512f34bb81a48621d6bfad6262bed1dd7c343dd35a22bb846f4db2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1296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7-11：</w:t>
      </w:r>
      <w:r>
        <w:rPr>
          <w:rFonts w:hint="eastAsia" w:ascii="Times New Roman" w:hAnsi="Times New Roman" w:eastAsia="FangSong" w:cs="Times New Roman"/>
        </w:rPr>
        <w:t>多金属氧酸盐</w:t>
      </w:r>
      <w:r>
        <w:rPr>
          <w:rFonts w:hint="eastAsia" w:ascii="Times New Roman" w:hAnsi="Times New Roman" w:eastAsia="Times New Roman" w:cs="Times New Roman"/>
        </w:rPr>
        <w:t>（POM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多酸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核心形成金属元素</w:t>
      </w:r>
      <w:r>
        <w:rPr>
          <w:rFonts w:hint="eastAsia" w:ascii="Times New Roman" w:hAnsi="Times New Roman" w:eastAsia="Times New Roman" w:cs="Times New Roman"/>
        </w:rPr>
        <w:t>（V,</w:t>
      </w:r>
      <w:r>
        <w:rPr>
          <w:rFonts w:ascii="Times New Roman" w:hAnsi="Times New Roman" w:eastAsia="Times New Roman" w:cs="Times New Roman"/>
        </w:rPr>
        <w:t xml:space="preserve"> Nb, Ta, Mo, W </w:t>
      </w:r>
      <w:r>
        <w:rPr>
          <w:rFonts w:hint="eastAsia" w:ascii="Times New Roman" w:hAnsi="Times New Roman" w:eastAsia="FangSong" w:cs="Times New Roman"/>
        </w:rPr>
        <w:t xml:space="preserve">处于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最高氧化态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667000" cy="964305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fbeee73b9ab004e0cecec08c06e0cd38f946e34186eed463752e3874698609c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9643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7-12：MoS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辉钼矿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二维层状结构示意图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层内强共价键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层间弱范德华力堆叠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易相对滑动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5"/>
    <w:bookmarkEnd w:id="66"/>
    <w:bookmarkStart w:id="70" w:name="横向比较与推断方法ds-区沉淀-配位鉴别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§6 </w:t>
      </w:r>
      <w:r>
        <w:rPr>
          <w:rFonts w:hint="eastAsia" w:ascii="Times New Roman" w:hAnsi="Times New Roman" w:eastAsia="SimHei" w:cs="Times New Roman"/>
        </w:rPr>
        <w:t>横向比较与推断方法</w:t>
      </w:r>
      <w:r>
        <w:rPr>
          <w:rFonts w:hint="eastAsia" w:ascii="Times New Roman" w:hAnsi="Times New Roman" w:eastAsia="Times New Roman" w:cs="Times New Roman"/>
        </w:rPr>
        <w:t>：ds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区沉淀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配位鉴别</w:t>
      </w:r>
    </w:p>
    <w:bookmarkStart w:id="67" w:name="ag-au-hg-核心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Ag / Au / Hg </w:t>
      </w:r>
      <w:r>
        <w:rPr>
          <w:rFonts w:hint="eastAsia" w:ascii="Times New Roman" w:hAnsi="Times New Roman" w:eastAsia="SimHei" w:cs="Times New Roman"/>
        </w:rPr>
        <w:t xml:space="preserve">核心对比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Ag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Au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Hg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Hg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[Kr]4d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5s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[Xe]4f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14</w:t>
            </w:r>
            <w:r>
              <w:rPr>
                <w:rFonts w:ascii="Times New Roman" w:hAnsi="Times New Roman" w:eastAsia="Times New Roman" w:cs="Times New Roman"/>
              </w:rPr>
              <w:t>5d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[Xe]4f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14</w:t>
            </w:r>
            <w:r>
              <w:rPr>
                <w:rFonts w:ascii="Times New Roman" w:hAnsi="Times New Roman" w:eastAsia="Times New Roman" w:cs="Times New Roman"/>
              </w:rPr>
              <w:t>5d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最稳氧化态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+2（Hg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特殊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n+</w:t>
            </w:r>
            <w:r>
              <w:rPr>
                <w:rFonts w:ascii="Times New Roman" w:hAnsi="Times New Roman" w:eastAsia="Times New Roman" w:cs="Times New Roman"/>
              </w:rPr>
              <w:t>/M)/V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+0.799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≈+1.50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+0.851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</w:t>
            </w:r>
            <w:r>
              <w:rPr>
                <w:rFonts w:ascii="Times New Roman" w:hAnsi="Times New Roman" w:eastAsia="Times New Roman" w:cs="Times New Roman"/>
              </w:rPr>
              <w:t xml:space="preserve">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仅溶王水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</w:t>
            </w:r>
            <w:r>
              <w:rPr>
                <w:rFonts w:ascii="Times New Roman" w:hAnsi="Times New Roman" w:eastAsia="Times New Roman" w:cs="Times New Roman"/>
              </w:rPr>
              <w:t xml:space="preserve">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典型配位数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</w:t>
            </w:r>
            <w:r>
              <w:rPr>
                <w:rFonts w:hint="eastAsia" w:ascii="Times New Roman" w:hAnsi="Times New Roman" w:eastAsia="FangSong" w:cs="Times New Roman"/>
              </w:rPr>
              <w:t>直线形</w:t>
            </w:r>
            <w:r>
              <w:rPr>
                <w:rFonts w:hint="eastAsia" w:ascii="Times New Roman" w:hAnsi="Times New Roman" w:eastAsia="Times New Roman" w:cs="Times New Roman"/>
              </w:rPr>
              <w:t>（sp）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 </w:t>
            </w:r>
            <w:r>
              <w:rPr>
                <w:rFonts w:hint="eastAsia" w:ascii="Times New Roman" w:hAnsi="Times New Roman" w:eastAsia="FangSong" w:cs="Times New Roman"/>
              </w:rPr>
              <w:t>平面正方形</w:t>
            </w:r>
            <w:r>
              <w:rPr>
                <w:rFonts w:hint="eastAsia" w:ascii="Times New Roman" w:hAnsi="Times New Roman" w:eastAsia="Times New Roman" w:cs="Times New Roman"/>
              </w:rPr>
              <w:t>（dsp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 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hint="eastAsia" w:ascii="Times New Roman" w:hAnsi="Times New Roman" w:eastAsia="Times New Roman" w:cs="Times New Roman"/>
              </w:rPr>
              <w:t>（sp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特征配合物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[Ag(NH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[HgI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</w:tbl>
    <w:bookmarkEnd w:id="67"/>
    <w:bookmarkStart w:id="68" w:name="信号响应速查矩阵推断核心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响应速查矩阵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推断核心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可能物种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验证操作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见光变黑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AgCl、Hg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：AgCl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</w:t>
            </w:r>
            <w:r>
              <w:rPr>
                <w:rFonts w:hint="eastAsia" w:ascii="Times New Roman" w:hAnsi="Times New Roman" w:eastAsia="Times New Roman" w:cs="Times New Roman"/>
              </w:rPr>
              <w:t>；Hg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变灰黑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浅黄沉淀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微溶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溶解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定影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不溶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人工降雨晶核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：HgI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</w:t>
            </w:r>
            <w:r>
              <w:rPr>
                <w:rFonts w:ascii="Times New Roman" w:hAnsi="Times New Roman" w:eastAsia="Times New Roman" w:cs="Times New Roman"/>
              </w:rPr>
              <w:t xml:space="preserve"> → [HgI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灰黑沉淀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)Cl </w:t>
            </w: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  <w:r>
              <w:rPr>
                <w:rFonts w:ascii="Times New Roman" w:hAnsi="Times New Roman" w:eastAsia="Times New Roman" w:cs="Times New Roman"/>
              </w:rPr>
              <w:t xml:space="preserve"> + Hg </w:t>
            </w:r>
            <w:r>
              <w:rPr>
                <w:rFonts w:hint="eastAsia" w:ascii="Times New Roman" w:hAnsi="Times New Roman" w:eastAsia="FangSong" w:cs="Times New Roman"/>
              </w:rPr>
              <w:t xml:space="preserve">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黄色溶液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王水溶解产物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黑色沉淀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仅溶王水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HgS、Ag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Ksp </w:t>
            </w:r>
            <w:r>
              <w:rPr>
                <w:rFonts w:hint="eastAsia" w:ascii="Times New Roman" w:hAnsi="Times New Roman" w:eastAsia="FangSong" w:cs="Times New Roman"/>
              </w:rPr>
              <w:t xml:space="preserve">极小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红棕色沉淀</w:t>
            </w:r>
            <w:r>
              <w:rPr>
                <w:rFonts w:hint="eastAsia" w:ascii="Times New Roman" w:hAnsi="Times New Roman" w:eastAsia="Times New Roman" w:cs="Times New Roman"/>
              </w:rPr>
              <w:t>（Nessler）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NI·H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[HgI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] </w:t>
            </w:r>
            <w:r>
              <w:rPr>
                <w:rFonts w:hint="eastAsia" w:ascii="Times New Roman" w:hAnsi="Times New Roman" w:eastAsia="FangSong" w:cs="Times New Roman"/>
              </w:rPr>
              <w:t xml:space="preserve">碱性液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[Ag(NH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 </w:t>
            </w:r>
            <w:r>
              <w:rPr>
                <w:rFonts w:hint="eastAsia" w:ascii="Times New Roman" w:hAnsi="Times New Roman" w:eastAsia="FangSong" w:cs="Times New Roman"/>
              </w:rPr>
              <w:t>杂化</w:t>
            </w:r>
            <w:r>
              <w:rPr>
                <w:rFonts w:hint="eastAsia" w:ascii="Times New Roman" w:hAnsi="Times New Roman" w:eastAsia="Times New Roman" w:cs="Times New Roman"/>
              </w:rPr>
              <w:t>，180°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 xml:space="preserve">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8</w:t>
            </w:r>
          </w:p>
        </w:tc>
      </w:tr>
    </w:tbl>
    <w:bookmarkEnd w:id="68"/>
    <w:bookmarkStart w:id="69" w:name="推断三件套ds-区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推断三件套</w:t>
      </w:r>
      <w:r>
        <w:rPr>
          <w:rFonts w:hint="eastAsia" w:ascii="Times New Roman" w:hAnsi="Times New Roman" w:eastAsia="Times New Roman" w:cs="Times New Roman"/>
        </w:rPr>
        <w:t>（ds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区版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先看沉淀颜色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加氨水命运</w:t>
      </w:r>
      <w:r>
        <w:rPr>
          <w:rFonts w:hint="eastAsia" w:ascii="Times New Roman" w:hAnsi="Times New Roman" w:eastAsia="Times New Roman" w:cs="Times New Roman"/>
        </w:rPr>
        <w:t xml:space="preserve">：AgCl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</w:t>
      </w:r>
      <w:r>
        <w:rPr>
          <w:rFonts w:ascii="Times New Roman" w:hAnsi="Times New Roman" w:eastAsia="Times New Roman" w:cs="Times New Roman"/>
        </w:rPr>
        <w:t xml:space="preserve"> vs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灰黑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第一分流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再看配位剂选择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（AgBr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定影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（HgI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→[HgI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）、CN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配位溶解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最后判构型与价态</w:t>
      </w:r>
      <w:r>
        <w:rPr>
          <w:rFonts w:hint="eastAsia" w:ascii="Times New Roman" w:hAnsi="Times New Roman" w:eastAsia="Times New Roman" w:cs="Times New Roman"/>
        </w:rPr>
        <w:t>：Ag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）、Au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）、Hg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）；Hg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双核不歧化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通法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贵金属溶解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凡涉及</w:t>
      </w:r>
      <w:r>
        <w:rPr>
          <w:rFonts w:ascii="Times New Roman" w:hAnsi="Times New Roman" w:eastAsia="Times New Roman" w:cs="Times New Roman"/>
        </w:rPr>
        <w:t xml:space="preserve"> Au/Ag </w:t>
      </w:r>
      <w:r>
        <w:rPr>
          <w:rFonts w:hint="eastAsia" w:ascii="Times New Roman" w:hAnsi="Times New Roman" w:eastAsia="FangSong" w:cs="Times New Roman"/>
        </w:rPr>
        <w:t>等贵金属的溶解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都按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双因素写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王水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氰化法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硫脲法都是同一逻辑的两个组分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缺一不可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Ag/Au/Hg/Mo/W </w:t>
      </w:r>
      <w:r>
        <w:rPr>
          <w:rFonts w:hint="eastAsia" w:ascii="Times New Roman" w:hAnsi="Times New Roman" w:eastAsia="FangSong" w:cs="Times New Roman"/>
          <w:b/>
          <w:bCs/>
        </w:rPr>
        <w:t xml:space="preserve">横向对比总表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Ag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Au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Hg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Mo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W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4d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5s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5d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5d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4d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5s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5d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+2, 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多酸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多酸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配位几何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直线形</w:t>
            </w:r>
            <w:r>
              <w:rPr>
                <w:rFonts w:hint="eastAsia" w:ascii="Times New Roman" w:hAnsi="Times New Roman" w:eastAsia="Times New Roman" w:cs="Times New Roman"/>
              </w:rPr>
              <w:t>(sp)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平面正方形</w:t>
            </w:r>
            <w:r>
              <w:rPr>
                <w:rFonts w:hint="eastAsia" w:ascii="Times New Roman" w:hAnsi="Times New Roman" w:eastAsia="Times New Roman" w:cs="Times New Roman"/>
              </w:rPr>
              <w:t>(dsp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直线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八面体</w:t>
            </w:r>
            <w:r>
              <w:rPr>
                <w:rFonts w:hint="eastAsia" w:ascii="Times New Roman" w:hAnsi="Times New Roman" w:eastAsia="Times New Roman" w:cs="Times New Roman"/>
              </w:rPr>
              <w:t>(MO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八面体</w:t>
            </w:r>
            <w:r>
              <w:rPr>
                <w:rFonts w:hint="eastAsia" w:ascii="Times New Roman" w:hAnsi="Times New Roman" w:eastAsia="Times New Roman" w:cs="Times New Roman"/>
              </w:rPr>
              <w:t>(MO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典型特性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卤化物难溶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感光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王水溶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相对论效应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常温液态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剧毒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杂多酸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同多酸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杂多酸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高熔点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ascii="Times New Roman" w:hAnsi="Times New Roman" w:eastAsia="Times New Roman" w:cs="Times New Roman"/>
          <w:b/>
          <w:bCs/>
        </w:rPr>
        <w:t>AgCl vs Hg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鉴别流程</w:t>
      </w:r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>取白色沉淀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可能是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加入过量氨水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·H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观察现象</w:t>
      </w:r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若完全溶解得无色溶液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AgCl，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若沉淀变灰黑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发生歧化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白色与黑色混合显灰黑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9"/>
    <w:bookmarkEnd w:id="70"/>
    <w:bookmarkStart w:id="74" w:name="本讲速查一页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SimHei" w:cs="Times New Roman"/>
        </w:rPr>
        <w:t>本讲速查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一页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71" w:name="关键反应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关键反应速查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方程式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卤化银感光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2AgBr 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光照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ascii="Times New Roman" w:hAnsi="Times New Roman" w:eastAsia="Times New Roman" w:cs="Times New Roman"/>
              </w:rPr>
              <w:t xml:space="preserve"> 2Ag + 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AgBr + 2S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→ [Ag(S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ascii="Times New Roman" w:hAnsi="Times New Roman" w:eastAsia="Times New Roman" w:cs="Times New Roman"/>
              </w:rPr>
              <w:t xml:space="preserve"> + 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银镜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RCHO + 2[Ag(NH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+ 3OH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RCOO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+ 2Ag↓ + 4NH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王水溶金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Au + 4HCl +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HAuCl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NO↑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氰化提金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4Au + 8CN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4[Au(CN)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+ 4OH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甘汞鉴定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2HgCl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SnCl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↓(</w:t>
            </w: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SnCl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过量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2Hg↓(</w:t>
            </w:r>
            <w:r>
              <w:rPr>
                <w:rFonts w:hint="eastAsia" w:ascii="Times New Roman" w:hAnsi="Times New Roman" w:eastAsia="FangSong" w:cs="Times New Roman"/>
              </w:rPr>
              <w:t>黑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Nessler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+ 2[HgI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+ 4OH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NI·H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O↓(</w:t>
            </w:r>
            <w:r>
              <w:rPr>
                <w:rFonts w:hint="eastAsia" w:ascii="Times New Roman" w:hAnsi="Times New Roman" w:eastAsia="FangSong" w:cs="Times New Roman"/>
              </w:rPr>
              <w:t>红棕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+ 7I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汞泼洒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Hg + S 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研磨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ascii="Times New Roman" w:hAnsi="Times New Roman" w:eastAsia="Times New Roman" w:cs="Times New Roman"/>
              </w:rPr>
              <w:t xml:space="preserve"> HgS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多酸缩合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MoO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→H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Times New Roman" w:cs="Times New Roman"/>
              </w:rPr>
              <w:t>[Mo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6-</w:t>
            </w:r>
            <w:r>
              <w:rPr>
                <w:rFonts w:hint="eastAsia" w:ascii="Times New Roman" w:hAnsi="Times New Roman" w:eastAsia="Times New Roman" w:cs="Times New Roman"/>
              </w:rPr>
              <w:t>；+P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杂原子</w:t>
            </w:r>
            <w:r>
              <w:rPr>
                <w:rFonts w:ascii="Times New Roman" w:hAnsi="Times New Roman" w:eastAsia="Times New Roman" w:cs="Times New Roman"/>
              </w:rPr>
              <w:t xml:space="preserve"> →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[PMo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40</w:t>
            </w:r>
            <w:r>
              <w:rPr>
                <w:rFonts w:ascii="Times New Roman" w:hAnsi="Times New Roman" w:eastAsia="Times New Roman" w:cs="Times New Roman"/>
              </w:rPr>
              <w:t>]</w:t>
            </w:r>
          </w:p>
        </w:tc>
      </w:tr>
    </w:tbl>
    <w:bookmarkEnd w:id="71"/>
    <w:bookmarkStart w:id="72" w:name="歧化-不歧化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歧化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 xml:space="preserve">不歧化速查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离子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行为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原因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>比较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&lt;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水溶液不自发存在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第二电离能大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水合能补不回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 </w:t>
            </w:r>
            <w:r>
              <w:rPr>
                <w:rFonts w:hint="eastAsia" w:ascii="Times New Roman" w:hAnsi="Times New Roman" w:eastAsia="FangSong" w:cs="Times New Roman"/>
              </w:rPr>
              <w:t xml:space="preserve">价稳定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不歧化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可被拉动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双核</w:t>
            </w:r>
            <w:r>
              <w:rPr>
                <w:rFonts w:ascii="Times New Roman" w:hAnsi="Times New Roman" w:eastAsia="Times New Roman" w:cs="Times New Roman"/>
              </w:rPr>
              <w:t xml:space="preserve"> Hg—Hg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</w:tr>
    </w:tbl>
    <w:bookmarkEnd w:id="72"/>
    <w:bookmarkStart w:id="73" w:name="规则与易错提醒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规则与易错提醒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按模块查判据</w:t>
      </w:r>
      <w:r>
        <w:rPr>
          <w:rFonts w:hint="eastAsia" w:ascii="Times New Roman" w:hAnsi="Times New Roman" w:eastAsia="Times New Roman" w:cs="Times New Roman"/>
        </w:rPr>
        <w:t>，「</w:t>
      </w:r>
      <w:r>
        <w:rPr>
          <w:rFonts w:hint="eastAsia" w:ascii="Times New Roman" w:hAnsi="Times New Roman" w:eastAsia="FangSong" w:cs="Times New Roman"/>
        </w:rPr>
        <w:t>易错提醒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列对应正文各节的辨析点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贵金属溶解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王水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配位协同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+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缺一不可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只是更强的酸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卤化银遇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溶解性不同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AgCl </w:t>
            </w:r>
            <w:r>
              <w:rPr>
                <w:rFonts w:hint="eastAsia" w:ascii="Times New Roman" w:hAnsi="Times New Roman" w:eastAsia="FangSong" w:cs="Times New Roman"/>
              </w:rPr>
              <w:t>溶</w:t>
            </w:r>
            <w:r>
              <w:rPr>
                <w:rFonts w:hint="eastAsia" w:ascii="Times New Roman" w:hAnsi="Times New Roman" w:eastAsia="Times New Roman" w:cs="Times New Roman"/>
              </w:rPr>
              <w:t>、AgBr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微溶</w:t>
            </w:r>
            <w:r>
              <w:rPr>
                <w:rFonts w:hint="eastAsia" w:ascii="Times New Roman" w:hAnsi="Times New Roman" w:eastAsia="Times New Roman" w:cs="Times New Roman"/>
              </w:rPr>
              <w:t>、AgI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看</w:t>
            </w:r>
            <w:r>
              <w:rPr>
                <w:rFonts w:ascii="Times New Roman" w:hAnsi="Times New Roman" w:eastAsia="Times New Roman" w:cs="Times New Roman"/>
              </w:rPr>
              <w:t xml:space="preserve"> Ksp </w:t>
            </w:r>
            <w:r>
              <w:rPr>
                <w:rFonts w:hint="eastAsia" w:ascii="Times New Roman" w:hAnsi="Times New Roman" w:eastAsia="FangSong" w:cs="Times New Roman"/>
              </w:rPr>
              <w:t xml:space="preserve">顺序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AgOH </w:t>
            </w:r>
            <w:r>
              <w:rPr>
                <w:rFonts w:hint="eastAsia" w:ascii="Times New Roman" w:hAnsi="Times New Roman" w:eastAsia="FangSong" w:cs="Times New Roman"/>
              </w:rPr>
              <w:t xml:space="preserve">常温不存在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直接出</w:t>
            </w:r>
            <w:r>
              <w:rPr>
                <w:rFonts w:ascii="Times New Roman" w:hAnsi="Times New Roman" w:eastAsia="Times New Roman" w:cs="Times New Roman"/>
              </w:rPr>
              <w:t xml:space="preserve"> 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FangSong" w:cs="Times New Roman"/>
              </w:rPr>
              <w:t xml:space="preserve">棕色沉淀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「AgOH </w:t>
            </w:r>
            <w:r>
              <w:rPr>
                <w:rFonts w:hint="eastAsia" w:ascii="Times New Roman" w:hAnsi="Times New Roman" w:eastAsia="FangSong" w:cs="Times New Roman"/>
              </w:rPr>
              <w:t>常温稳定存在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汞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Hg </w:t>
            </w:r>
            <w:r>
              <w:rPr>
                <w:rFonts w:hint="eastAsia" w:ascii="Times New Roman" w:hAnsi="Times New Roman" w:eastAsia="FangSong" w:cs="Times New Roman"/>
              </w:rPr>
              <w:t xml:space="preserve">液态根因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相对论</w:t>
            </w:r>
            <w:r>
              <w:rPr>
                <w:rFonts w:ascii="Times New Roman" w:hAnsi="Times New Roman" w:eastAsia="Times New Roman" w:cs="Times New Roman"/>
              </w:rPr>
              <w:t xml:space="preserve"> 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只剩范德华力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金属键弱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只是表象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一价汞是</w:t>
            </w:r>
            <w:r>
              <w:rPr>
                <w:rFonts w:ascii="Times New Roman" w:hAnsi="Times New Roman" w:eastAsia="Times New Roman" w:cs="Times New Roman"/>
              </w:rPr>
              <w:t xml:space="preserve"> 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双核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Hg—Hg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（253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pm）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写成</w:t>
            </w:r>
            <w:r>
              <w:rPr>
                <w:rFonts w:ascii="Times New Roman" w:hAnsi="Times New Roman" w:eastAsia="Times New Roman" w:cs="Times New Roman"/>
              </w:rPr>
              <w:t xml:space="preserve"> Hg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不歧化</w:t>
            </w:r>
            <w:r>
              <w:rPr>
                <w:rFonts w:hint="eastAsia" w:ascii="Times New Roman" w:hAnsi="Times New Roman" w:eastAsia="Times New Roman" w:cs="Times New Roman"/>
              </w:rPr>
              <w:t>、Cu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&lt;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两者行为相反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多酸与</w:t>
      </w:r>
      <w:r>
        <w:rPr>
          <w:rFonts w:ascii="Times New Roman" w:hAnsi="Times New Roman" w:eastAsia="Times New Roman" w:cs="Times New Roman"/>
          <w:b/>
          <w:bCs/>
        </w:rPr>
        <w:t xml:space="preserve"> Mo/W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同多酸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杂多酸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杂多酸含</w:t>
            </w:r>
            <w:r>
              <w:rPr>
                <w:rFonts w:ascii="Times New Roman" w:hAnsi="Times New Roman" w:eastAsia="Times New Roman" w:cs="Times New Roman"/>
              </w:rPr>
              <w:t xml:space="preserve"> P/Si </w:t>
            </w:r>
            <w:r>
              <w:rPr>
                <w:rFonts w:hint="eastAsia" w:ascii="Times New Roman" w:hAnsi="Times New Roman" w:eastAsia="FangSong" w:cs="Times New Roman"/>
              </w:rPr>
              <w:t>等杂原子</w:t>
            </w:r>
            <w:r>
              <w:rPr>
                <w:rFonts w:hint="eastAsia" w:ascii="Times New Roman" w:hAnsi="Times New Roman" w:eastAsia="Times New Roman" w:cs="Times New Roman"/>
              </w:rPr>
              <w:t>（Keggin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无本质区别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Mo/W </w:t>
            </w:r>
            <w:r>
              <w:rPr>
                <w:rFonts w:hint="eastAsia" w:ascii="Times New Roman" w:hAnsi="Times New Roman" w:eastAsia="FangSong" w:cs="Times New Roman"/>
              </w:rPr>
              <w:t xml:space="preserve">可巨型多酸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离子大</w:t>
            </w:r>
            <w:r>
              <w:rPr>
                <w:rFonts w:ascii="Times New Roman" w:hAnsi="Times New Roman" w:eastAsia="Times New Roman" w:cs="Times New Roman"/>
              </w:rPr>
              <w:t xml:space="preserve"> + d </w:t>
            </w:r>
            <w:r>
              <w:rPr>
                <w:rFonts w:hint="eastAsia" w:ascii="Times New Roman" w:hAnsi="Times New Roman" w:eastAsia="FangSong" w:cs="Times New Roman"/>
              </w:rPr>
              <w:t xml:space="preserve">轨道弥散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 </w:t>
            </w:r>
            <w:r>
              <w:rPr>
                <w:rFonts w:hint="eastAsia" w:ascii="Times New Roman" w:hAnsi="Times New Roman" w:eastAsia="FangSong" w:cs="Times New Roman"/>
              </w:rPr>
              <w:t xml:space="preserve">只能小多酸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  <w:r>
              <w:rPr>
                <w:rFonts w:ascii="Times New Roman" w:hAnsi="Times New Roman" w:eastAsia="Times New Roman" w:cs="Times New Roman"/>
              </w:rPr>
              <w:t xml:space="preserve"> dsp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纯水中不歧化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K≈10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-2</w:t>
            </w:r>
            <w:r>
              <w:rPr>
                <w:rFonts w:hint="eastAsia" w:ascii="Times New Roman" w:hAnsi="Times New Roman" w:eastAsia="Times New Roman" w:cs="Times New Roman"/>
              </w:rPr>
              <w:t>；I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/S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/OH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可拉动歧化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误以为</w:t>
            </w:r>
            <w:r>
              <w:rPr>
                <w:rFonts w:ascii="Times New Roman" w:hAnsi="Times New Roman" w:eastAsia="Times New Roman" w:cs="Times New Roman"/>
              </w:rPr>
              <w:t xml:space="preserve"> 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易歧化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73"/>
    <w:bookmarkEnd w:id="74"/>
    <w:bookmarkStart w:id="76" w:name="课后习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§8 </w:t>
      </w:r>
      <w:r>
        <w:rPr>
          <w:rFonts w:hint="eastAsia" w:ascii="Times New Roman" w:hAnsi="Times New Roman" w:eastAsia="SimHei" w:cs="Times New Roman"/>
        </w:rPr>
        <w:t xml:space="preserve">课后习题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叙述下列生产或制备过程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以黄铜矿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F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为原料提炼粗铜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氰化法炼金</w:t>
      </w:r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以含有杂质</w:t>
      </w:r>
      <w:r>
        <w:rPr>
          <w:rFonts w:ascii="Times New Roman" w:hAnsi="Times New Roman" w:eastAsia="Times New Roman" w:cs="Times New Roman"/>
        </w:rPr>
        <w:t xml:space="preserve"> CdS </w:t>
      </w:r>
      <w:r>
        <w:rPr>
          <w:rFonts w:hint="eastAsia" w:ascii="Times New Roman" w:hAnsi="Times New Roman" w:eastAsia="FangSong" w:cs="Times New Roman"/>
        </w:rPr>
        <w:t>的闪锌矿</w:t>
      </w:r>
      <w:r>
        <w:rPr>
          <w:rFonts w:hint="eastAsia" w:ascii="Times New Roman" w:hAnsi="Times New Roman" w:eastAsia="Times New Roman" w:cs="Times New Roman"/>
        </w:rPr>
        <w:t>（ZnS）</w:t>
      </w:r>
      <w:r>
        <w:rPr>
          <w:rFonts w:hint="eastAsia" w:ascii="Times New Roman" w:hAnsi="Times New Roman" w:eastAsia="FangSong" w:cs="Times New Roman"/>
        </w:rPr>
        <w:t>提炼金属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Zn；（4）</w:t>
      </w:r>
      <w:r>
        <w:rPr>
          <w:rFonts w:hint="eastAsia" w:ascii="Times New Roman" w:hAnsi="Times New Roman" w:eastAsia="FangSong" w:cs="Times New Roman"/>
        </w:rPr>
        <w:t>以辰砂</w:t>
      </w:r>
      <w:r>
        <w:rPr>
          <w:rFonts w:hint="eastAsia" w:ascii="Times New Roman" w:hAnsi="Times New Roman" w:eastAsia="Times New Roman" w:cs="Times New Roman"/>
        </w:rPr>
        <w:t>（HgS）</w:t>
      </w:r>
      <w:r>
        <w:rPr>
          <w:rFonts w:hint="eastAsia" w:ascii="Times New Roman" w:hAnsi="Times New Roman" w:eastAsia="FangSong" w:cs="Times New Roman"/>
        </w:rPr>
        <w:t>为原料制取高纯汞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将下列合成过程用化学反应方程式表示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合成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ZnS </w:t>
      </w:r>
      <w:r>
        <w:rPr>
          <w:rFonts w:hint="eastAsia" w:ascii="Times New Roman" w:hAnsi="Times New Roman" w:eastAsia="FangSong" w:cs="Times New Roman"/>
        </w:rPr>
        <w:t xml:space="preserve">合成无水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制备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；（4）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提取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Zn；（5）</w:t>
      </w:r>
      <w:r>
        <w:rPr>
          <w:rFonts w:hint="eastAsia" w:ascii="Times New Roman" w:hAnsi="Times New Roman" w:eastAsia="FangSong" w:cs="Times New Roman"/>
        </w:rPr>
        <w:t>以金属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FangSong" w:cs="Times New Roman"/>
        </w:rPr>
        <w:t>为主要原料制取硝酸银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氯化银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碘化银和硫化银</w:t>
      </w:r>
      <w:r>
        <w:rPr>
          <w:rFonts w:hint="eastAsia" w:ascii="Times New Roman" w:hAnsi="Times New Roman" w:eastAsia="Times New Roman" w:cs="Times New Roman"/>
        </w:rPr>
        <w:t>；（6）</w:t>
      </w:r>
      <w:r>
        <w:rPr>
          <w:rFonts w:hint="eastAsia" w:ascii="Times New Roman" w:hAnsi="Times New Roman" w:eastAsia="FangSong" w:cs="Times New Roman"/>
        </w:rPr>
        <w:t>以金属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>为主要原料制取硝酸锌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氯化锌和硫化锌</w:t>
      </w:r>
      <w:r>
        <w:rPr>
          <w:rFonts w:hint="eastAsia" w:ascii="Times New Roman" w:hAnsi="Times New Roman" w:eastAsia="Times New Roman" w:cs="Times New Roman"/>
        </w:rPr>
        <w:t>；（7）</w:t>
      </w:r>
      <w:r>
        <w:rPr>
          <w:rFonts w:hint="eastAsia" w:ascii="Times New Roman" w:hAnsi="Times New Roman" w:eastAsia="FangSong" w:cs="Times New Roman"/>
        </w:rPr>
        <w:t>以金属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>为主要原料制取硝酸汞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硝酸亚汞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碘化汞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碘化亚汞和硫化汞</w:t>
      </w:r>
      <w:r>
        <w:rPr>
          <w:rFonts w:hint="eastAsia" w:ascii="Times New Roman" w:hAnsi="Times New Roman" w:eastAsia="Times New Roman" w:cs="Times New Roman"/>
        </w:rPr>
        <w:t>；（8）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Cu(II) </w:t>
      </w:r>
      <w:r>
        <w:rPr>
          <w:rFonts w:hint="eastAsia" w:ascii="Times New Roman" w:hAnsi="Times New Roman" w:eastAsia="FangSong" w:cs="Times New Roman"/>
        </w:rPr>
        <w:t xml:space="preserve">化合物制备</w:t>
      </w:r>
      <w:r>
        <w:rPr>
          <w:rFonts w:ascii="Times New Roman" w:hAnsi="Times New Roman" w:eastAsia="Times New Roman" w:cs="Times New Roman"/>
        </w:rPr>
        <w:t xml:space="preserve"> Cu(III) 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分离下列各组混合物</w:t>
      </w:r>
      <w:r>
        <w:rPr>
          <w:rFonts w:hint="eastAsia" w:ascii="Times New Roman" w:hAnsi="Times New Roman" w:eastAsia="Times New Roman" w:cs="Times New Roman"/>
        </w:rPr>
        <w:t>：（1）ZnS、CdS、HgS；（2）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设计方案分离离子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设计方案将下列离子分离并复原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设计一个不用生成硫化物而能将下列离子分离的方案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sSubSup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都是难溶于水的白色粉末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如何区别这三种物质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解释下列实验现象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溶液析出浅蓝色沉淀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水浴加热则沉淀变黑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溶液析出黄色沉淀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而加入氨水则析出白色沉淀</w:t>
      </w:r>
      <w:r>
        <w:rPr>
          <w:rFonts w:hint="eastAsia" w:ascii="Times New Roman" w:hAnsi="Times New Roman" w:eastAsia="Times New Roman" w:cs="Times New Roman"/>
        </w:rPr>
        <w:t>；（3）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溶于水时析出黄色沉淀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溶于水时没有明显沉淀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解释下列实验现象</w:t>
      </w:r>
      <w:r>
        <w:rPr>
          <w:rFonts w:hint="eastAsia" w:ascii="Times New Roman" w:hAnsi="Times New Roman" w:eastAsia="Times New Roman" w:cs="Times New Roman"/>
        </w:rPr>
        <w:t>：（4）</w:t>
      </w:r>
      <w:r>
        <w:rPr>
          <w:rFonts w:hint="eastAsia" w:ascii="Times New Roman" w:hAnsi="Times New Roman" w:eastAsia="FangSong" w:cs="Times New Roman"/>
        </w:rPr>
        <w:t>黄色的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受热时显红色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低温时显白色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常温下显白色</w:t>
      </w:r>
      <w:r>
        <w:rPr>
          <w:rFonts w:hint="eastAsia" w:ascii="Times New Roman" w:hAnsi="Times New Roman" w:eastAsia="Times New Roman" w:cs="Times New Roman"/>
        </w:rPr>
        <w:t>；（5）</w:t>
      </w:r>
      <w:r>
        <w:rPr>
          <w:rFonts w:hint="eastAsia" w:ascii="Times New Roman" w:hAnsi="Times New Roman" w:eastAsia="FangSong" w:cs="Times New Roman"/>
        </w:rPr>
        <w:t>铜与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溶液作用放出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而且在有氧气存在时铜能溶于浓氨水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解释下列实验现象</w:t>
      </w:r>
      <w:r>
        <w:rPr>
          <w:rFonts w:hint="eastAsia" w:ascii="Times New Roman" w:hAnsi="Times New Roman" w:eastAsia="Times New Roman" w:cs="Times New Roman"/>
        </w:rPr>
        <w:t>：（6）</w:t>
      </w:r>
      <w:r>
        <w:rPr>
          <w:rFonts w:hint="eastAsia" w:ascii="Times New Roman" w:hAnsi="Times New Roman" w:eastAsia="FangSong" w:cs="Times New Roman"/>
        </w:rPr>
        <w:t>铜可溶于硝酸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而金只能溶于王水</w:t>
      </w:r>
      <w:r>
        <w:rPr>
          <w:rFonts w:hint="eastAsia" w:ascii="Times New Roman" w:hAnsi="Times New Roman" w:eastAsia="Times New Roman" w:cs="Times New Roman"/>
        </w:rPr>
        <w:t>；（7）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溶液中不断滴加盐酸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先有白色沉淀生成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继而沉淀溶解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解释下列实验现象</w:t>
      </w:r>
      <w:r>
        <w:rPr>
          <w:rFonts w:hint="eastAsia" w:ascii="Times New Roman" w:hAnsi="Times New Roman" w:eastAsia="Times New Roman" w:cs="Times New Roman"/>
        </w:rPr>
        <w:t>：（8）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溶液中不断滴加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先有黄色沉淀生成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继而沉淀颜色加深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最后得到黑色沉淀和无色溶液</w:t>
      </w:r>
      <w:r>
        <w:rPr>
          <w:rFonts w:hint="eastAsia" w:ascii="Times New Roman" w:hAnsi="Times New Roman" w:eastAsia="Times New Roman" w:cs="Times New Roman"/>
        </w:rPr>
        <w:t>；（9）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溶液中不断滴加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先有红色沉淀生成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继而沉淀消失得到无色溶液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解释下列实验事实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得不到无水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；（2）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难溶于水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但可溶于盐酸</w:t>
      </w:r>
      <w:r>
        <w:rPr>
          <w:rFonts w:hint="eastAsia" w:ascii="Times New Roman" w:hAnsi="Times New Roman" w:eastAsia="Times New Roman" w:cs="Times New Roman"/>
        </w:rPr>
        <w:t>；（3）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存在时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加入氨水得不到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HCl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HI </w:t>
      </w:r>
      <w:r>
        <w:rPr>
          <w:rFonts w:hint="eastAsia" w:ascii="Times New Roman" w:hAnsi="Times New Roman" w:eastAsia="FangSong" w:cs="Times New Roman"/>
        </w:rPr>
        <w:t>溶液都是强酸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FangSong" w:cs="Times New Roman"/>
        </w:rPr>
        <w:t xml:space="preserve">不能从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溶液中置换出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却能从</w:t>
      </w:r>
      <w:r>
        <w:rPr>
          <w:rFonts w:ascii="Times New Roman" w:hAnsi="Times New Roman" w:eastAsia="Times New Roman" w:cs="Times New Roman"/>
        </w:rPr>
        <w:t xml:space="preserve"> HI </w:t>
      </w:r>
      <w:r>
        <w:rPr>
          <w:rFonts w:hint="eastAsia" w:ascii="Times New Roman" w:hAnsi="Times New Roman" w:eastAsia="FangSong" w:cs="Times New Roman"/>
        </w:rPr>
        <w:t xml:space="preserve">溶液中置换出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试说明原因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固体混合物中可能含有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、NaCl。</w:t>
      </w:r>
      <w:r>
        <w:rPr>
          <w:rFonts w:hint="eastAsia" w:ascii="Times New Roman" w:hAnsi="Times New Roman" w:eastAsia="FangSong" w:cs="Times New Roman"/>
        </w:rPr>
        <w:t>通过下列实验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判断哪些物质肯定存在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哪些肯定不存在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并分析原因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取少量混合物投入水中并微热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有白色沉淀生成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溶液最后为无色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将沉淀分离后与氨水作用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沉淀全部消失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溶液变为蓝色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向蓝色溶液中加过量盐酸无沉淀生成</w:t>
      </w:r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的溶液加适量氢氧化钠溶液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有白色沉淀生成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该沉淀溶于过量氢氧化钠溶液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但在氨水中只有部分溶解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向无色溶液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中加入过量硝酸时有白色沉淀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和无色溶液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中加入过量铜粉得蓝色溶液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并放出红棕色气体</w:t>
      </w:r>
      <w:r>
        <w:rPr>
          <w:rFonts w:hint="eastAsia" w:ascii="Times New Roman" w:hAnsi="Times New Roman" w:eastAsia="Times New Roman" w:cs="Times New Roman"/>
        </w:rPr>
        <w:t>(E)。</w:t>
      </w:r>
      <w:r>
        <w:rPr>
          <w:rFonts w:hint="eastAsia" w:ascii="Times New Roman" w:hAnsi="Times New Roman" w:eastAsia="FangSong" w:cs="Times New Roman"/>
        </w:rPr>
        <w:t>浓缩溶液</w:t>
      </w:r>
      <w:r>
        <w:rPr>
          <w:rFonts w:hint="eastAsia" w:ascii="Times New Roman" w:hAnsi="Times New Roman" w:eastAsia="Times New Roman" w:cs="Times New Roman"/>
        </w:rPr>
        <w:t>(D)，</w:t>
      </w:r>
      <w:r>
        <w:rPr>
          <w:rFonts w:hint="eastAsia" w:ascii="Times New Roman" w:hAnsi="Times New Roman" w:eastAsia="FangSong" w:cs="Times New Roman"/>
        </w:rPr>
        <w:t>颜色逐渐变黄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最后析出浅棕色晶体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晶体与稀硫酸反应得蓝色溶液并有白色沉淀</w:t>
      </w:r>
      <w:r>
        <w:rPr>
          <w:rFonts w:hint="eastAsia" w:ascii="Times New Roman" w:hAnsi="Times New Roman" w:eastAsia="Times New Roman" w:cs="Times New Roman"/>
        </w:rPr>
        <w:t>(F)</w:t>
      </w:r>
      <w:r>
        <w:rPr>
          <w:rFonts w:hint="eastAsia" w:ascii="Times New Roman" w:hAnsi="Times New Roman" w:eastAsia="FangSong" w:cs="Times New Roman"/>
        </w:rPr>
        <w:t>析出</w:t>
      </w:r>
      <w:r>
        <w:rPr>
          <w:rFonts w:hint="eastAsia" w:ascii="Times New Roman" w:hAnsi="Times New Roman" w:eastAsia="Times New Roman" w:cs="Times New Roman"/>
        </w:rPr>
        <w:t>。（1）(B)、(E)、(F)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各代表何种物质</w:t>
      </w:r>
      <w:r>
        <w:rPr>
          <w:rFonts w:hint="eastAsia" w:ascii="Times New Roman" w:hAnsi="Times New Roman" w:eastAsia="Times New Roman" w:cs="Times New Roman"/>
        </w:rPr>
        <w:t>？（2）</w:t>
      </w:r>
      <w:r>
        <w:rPr>
          <w:rFonts w:hint="eastAsia" w:ascii="Times New Roman" w:hAnsi="Times New Roman" w:eastAsia="FangSong" w:cs="Times New Roman"/>
        </w:rPr>
        <w:t>浓缩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溶液为什么变黄</w:t>
      </w:r>
      <w:r>
        <w:rPr>
          <w:rFonts w:hint="eastAsia" w:ascii="Times New Roman" w:hAnsi="Times New Roman" w:eastAsia="Times New Roman" w:cs="Times New Roman"/>
        </w:rPr>
        <w:t>？（3）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中除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还有哪两种阳离子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白色固体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为三种硝酸盐的混合物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取少量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溶于水后加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有白色沉淀生成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的沉淀离心分离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离心液分三份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第一份加少量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有白色沉淀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第二份加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溶液有黄色沉淀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第三份加</w:t>
      </w:r>
      <w:r>
        <w:rPr>
          <w:rFonts w:ascii="Times New Roman" w:hAnsi="Times New Roman" w:eastAsia="Times New Roman" w:cs="Times New Roman"/>
        </w:rPr>
        <w:t xml:space="preserve"> NaClO </w:t>
      </w:r>
      <w:r>
        <w:rPr>
          <w:rFonts w:hint="eastAsia" w:ascii="Times New Roman" w:hAnsi="Times New Roman" w:eastAsia="FangSong" w:cs="Times New Roman"/>
        </w:rPr>
        <w:t>有棕黑色沉淀</w:t>
      </w:r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所得沉淀中加过量氨水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白色沉淀部分溶解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部分转化为灰白色沉淀</w:t>
      </w:r>
      <w:r>
        <w:rPr>
          <w:rFonts w:hint="eastAsia" w:ascii="Times New Roman" w:hAnsi="Times New Roman" w:eastAsia="Times New Roman" w:cs="Times New Roman"/>
        </w:rPr>
        <w:t>；（4）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(3)</w:t>
      </w:r>
      <w:r>
        <w:rPr>
          <w:rFonts w:hint="eastAsia" w:ascii="Times New Roman" w:hAnsi="Times New Roman" w:eastAsia="FangSong" w:cs="Times New Roman"/>
        </w:rPr>
        <w:t>所得溶液离心分离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离心液中加过量硝酸又有白色沉淀产生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试确定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中含哪三种硝酸盐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某络酸的钠盐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与稀盐酸作用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生成有刺激性气味的气体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和黑色沉淀</w:t>
      </w:r>
      <w:r>
        <w:rPr>
          <w:rFonts w:hint="eastAsia" w:ascii="Times New Roman" w:hAnsi="Times New Roman" w:eastAsia="Times New Roman" w:cs="Times New Roman"/>
        </w:rPr>
        <w:t>(C)，</w:t>
      </w:r>
      <w:r>
        <w:rPr>
          <w:rFonts w:hint="eastAsia" w:ascii="Times New Roman" w:hAnsi="Times New Roman" w:eastAsia="FangSong" w:cs="Times New Roman"/>
        </w:rPr>
        <w:t>同时溶液中出现极浅的黄色浑浊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说明有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能使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溶液褪色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若通氯气于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的溶液中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得到白色沉淀</w:t>
      </w:r>
      <w:r>
        <w:rPr>
          <w:rFonts w:hint="eastAsia" w:ascii="Times New Roman" w:hAnsi="Times New Roman" w:eastAsia="Times New Roman" w:cs="Times New Roman"/>
        </w:rPr>
        <w:t>(E)</w:t>
      </w:r>
      <w:r>
        <w:rPr>
          <w:rFonts w:hint="eastAsia" w:ascii="Times New Roman" w:hAnsi="Times New Roman" w:eastAsia="FangSong" w:cs="Times New Roman"/>
        </w:rPr>
        <w:t>和化合物</w:t>
      </w:r>
      <w:r>
        <w:rPr>
          <w:rFonts w:hint="eastAsia" w:ascii="Times New Roman" w:hAnsi="Times New Roman" w:eastAsia="Times New Roman" w:cs="Times New Roman"/>
        </w:rPr>
        <w:t>(F)</w:t>
      </w:r>
      <w:r>
        <w:rPr>
          <w:rFonts w:hint="eastAsia" w:ascii="Times New Roman" w:hAnsi="Times New Roman" w:eastAsia="FangSong" w:cs="Times New Roman"/>
        </w:rPr>
        <w:t>的溶液</w:t>
      </w:r>
      <w:r>
        <w:rPr>
          <w:rFonts w:hint="eastAsia" w:ascii="Times New Roman" w:hAnsi="Times New Roman" w:eastAsia="Times New Roman" w:cs="Times New Roman"/>
        </w:rPr>
        <w:t>；(F)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作用有不溶于酸的白色沉淀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若在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的溶液中加入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KI，</w:t>
      </w:r>
      <w:r>
        <w:rPr>
          <w:rFonts w:hint="eastAsia" w:ascii="Times New Roman" w:hAnsi="Times New Roman" w:eastAsia="FangSong" w:cs="Times New Roman"/>
        </w:rPr>
        <w:t>则生成黄色沉淀</w:t>
      </w:r>
      <w:r>
        <w:rPr>
          <w:rFonts w:hint="eastAsia" w:ascii="Times New Roman" w:hAnsi="Times New Roman" w:eastAsia="Times New Roman" w:cs="Times New Roman"/>
        </w:rPr>
        <w:t>(H)，</w:t>
      </w:r>
      <w:r>
        <w:rPr>
          <w:rFonts w:hint="eastAsia" w:ascii="Times New Roman" w:hAnsi="Times New Roman" w:eastAsia="FangSong" w:cs="Times New Roman"/>
        </w:rPr>
        <w:t>再加入</w:t>
      </w:r>
      <w:r>
        <w:rPr>
          <w:rFonts w:ascii="Times New Roman" w:hAnsi="Times New Roman" w:eastAsia="Times New Roman" w:cs="Times New Roman"/>
        </w:rPr>
        <w:t xml:space="preserve"> NaCN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，(H)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溶解形成</w:t>
      </w:r>
      <w:r>
        <w:rPr>
          <w:rFonts w:ascii="Times New Roman" w:hAnsi="Times New Roman" w:eastAsia="Times New Roman" w:cs="Times New Roman"/>
        </w:rPr>
        <w:t xml:space="preserve"> (I) </w:t>
      </w:r>
      <w:r>
        <w:rPr>
          <w:rFonts w:hint="eastAsia" w:ascii="Times New Roman" w:hAnsi="Times New Roman" w:eastAsia="FangSong" w:cs="Times New Roman"/>
        </w:rPr>
        <w:t>的无色溶液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再向其中通入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又得到</w:t>
      </w:r>
      <w:r>
        <w:rPr>
          <w:rFonts w:hint="eastAsia" w:ascii="Times New Roman" w:hAnsi="Times New Roman" w:eastAsia="Times New Roman" w:cs="Times New Roman"/>
        </w:rPr>
        <w:t>(C)。</w:t>
      </w:r>
      <w:r>
        <w:rPr>
          <w:rFonts w:hint="eastAsia" w:ascii="Times New Roman" w:hAnsi="Times New Roman" w:eastAsia="FangSong" w:cs="Times New Roman"/>
        </w:rPr>
        <w:t>试给出</w:t>
      </w:r>
      <w:r>
        <w:rPr>
          <w:rFonts w:ascii="Times New Roman" w:hAnsi="Times New Roman" w:eastAsia="Times New Roman" w:cs="Times New Roman"/>
        </w:rPr>
        <w:t xml:space="preserve"> (A)~(I) </w:t>
      </w:r>
      <w:r>
        <w:rPr>
          <w:rFonts w:hint="eastAsia" w:ascii="Times New Roman" w:hAnsi="Times New Roman" w:eastAsia="FangSong" w:cs="Times New Roman"/>
        </w:rPr>
        <w:t>所代表的物质的化学式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是一种红色固体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与稀硫酸反应生成蓝色溶液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和暗红色沉淀</w:t>
      </w:r>
      <w:r>
        <w:rPr>
          <w:rFonts w:hint="eastAsia" w:ascii="Times New Roman" w:hAnsi="Times New Roman" w:eastAsia="Times New Roman" w:cs="Times New Roman"/>
        </w:rPr>
        <w:t>(C)。</w:t>
      </w:r>
      <w:r>
        <w:rPr>
          <w:rFonts w:hint="eastAsia" w:ascii="Times New Roman" w:hAnsi="Times New Roman" w:eastAsia="FangSong" w:cs="Times New Roman"/>
        </w:rPr>
        <w:t>往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中加入氨水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的深蓝色溶液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再加入适量</w:t>
      </w:r>
      <w:r>
        <w:rPr>
          <w:rFonts w:ascii="Times New Roman" w:hAnsi="Times New Roman" w:eastAsia="Times New Roman" w:cs="Times New Roman"/>
        </w:rPr>
        <w:t xml:space="preserve"> KCN </w:t>
      </w:r>
      <w:r>
        <w:rPr>
          <w:rFonts w:hint="eastAsia" w:ascii="Times New Roman" w:hAnsi="Times New Roman" w:eastAsia="FangSong" w:cs="Times New Roman"/>
        </w:rPr>
        <w:t>得无色溶液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说明有</w:t>
      </w:r>
      <w:r>
        <w:rPr>
          <w:rFonts w:hint="eastAsia" w:ascii="Times New Roman" w:hAnsi="Times New Roman" w:eastAsia="Times New Roman" w:cs="Times New Roman"/>
        </w:rPr>
        <w:t>(E)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hint="eastAsia" w:ascii="Times New Roman" w:hAnsi="Times New Roman" w:eastAsia="FangSong" w:cs="Times New Roman"/>
        </w:rPr>
        <w:t>与浓硫酸反应生成</w:t>
      </w:r>
      <w:r>
        <w:rPr>
          <w:rFonts w:hint="eastAsia" w:ascii="Times New Roman" w:hAnsi="Times New Roman" w:eastAsia="Times New Roman" w:cs="Times New Roman"/>
        </w:rPr>
        <w:t>(B)，</w:t>
      </w:r>
      <w:r>
        <w:rPr>
          <w:rFonts w:hint="eastAsia" w:ascii="Times New Roman" w:hAnsi="Times New Roman" w:eastAsia="FangSong" w:cs="Times New Roman"/>
        </w:rPr>
        <w:t>同时放出有刺激性气味的气体</w:t>
      </w:r>
      <w:r>
        <w:rPr>
          <w:rFonts w:hint="eastAsia" w:ascii="Times New Roman" w:hAnsi="Times New Roman" w:eastAsia="Times New Roman" w:cs="Times New Roman"/>
        </w:rPr>
        <w:t>(F)。</w:t>
      </w:r>
      <w:r>
        <w:rPr>
          <w:rFonts w:hint="eastAsia" w:ascii="Times New Roman" w:hAnsi="Times New Roman" w:eastAsia="FangSong" w:cs="Times New Roman"/>
        </w:rPr>
        <w:t>试给出</w:t>
      </w:r>
      <w:r>
        <w:rPr>
          <w:rFonts w:ascii="Times New Roman" w:hAnsi="Times New Roman" w:eastAsia="Times New Roman" w:cs="Times New Roman"/>
        </w:rPr>
        <w:t xml:space="preserve"> (A)~(F) </w:t>
      </w:r>
      <w:r>
        <w:rPr>
          <w:rFonts w:hint="eastAsia" w:ascii="Times New Roman" w:hAnsi="Times New Roman" w:eastAsia="FangSong" w:cs="Times New Roman"/>
        </w:rPr>
        <w:t>所代表的物质的化学式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白色固体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不溶于水和氢氧化钠溶液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溶于盐酸形成无色溶液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和气体</w:t>
      </w:r>
      <w:r>
        <w:rPr>
          <w:rFonts w:hint="eastAsia" w:ascii="Times New Roman" w:hAnsi="Times New Roman" w:eastAsia="Times New Roman" w:cs="Times New Roman"/>
        </w:rPr>
        <w:t>(C)。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中滴加氨水先有白色沉淀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而后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又溶于过量氨水形成无色溶液</w:t>
      </w:r>
      <w:r>
        <w:rPr>
          <w:rFonts w:hint="eastAsia" w:ascii="Times New Roman" w:hAnsi="Times New Roman" w:eastAsia="Times New Roman" w:cs="Times New Roman"/>
        </w:rPr>
        <w:t>(E)；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通入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溶液中得黄色沉淀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若将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通入溶液</w:t>
      </w:r>
      <w:r>
        <w:rPr>
          <w:rFonts w:hint="eastAsia" w:ascii="Times New Roman" w:hAnsi="Times New Roman" w:eastAsia="Times New Roman" w:cs="Times New Roman"/>
        </w:rPr>
        <w:t>(E)</w:t>
      </w:r>
      <w:r>
        <w:rPr>
          <w:rFonts w:hint="eastAsia" w:ascii="Times New Roman" w:hAnsi="Times New Roman" w:eastAsia="FangSong" w:cs="Times New Roman"/>
        </w:rPr>
        <w:t>中则析出固体</w:t>
      </w:r>
      <w:r>
        <w:rPr>
          <w:rFonts w:hint="eastAsia" w:ascii="Times New Roman" w:hAnsi="Times New Roman" w:eastAsia="Times New Roman" w:cs="Times New Roman"/>
        </w:rPr>
        <w:t>(A)。</w:t>
      </w:r>
      <w:r>
        <w:rPr>
          <w:rFonts w:hint="eastAsia" w:ascii="Times New Roman" w:hAnsi="Times New Roman" w:eastAsia="FangSong" w:cs="Times New Roman"/>
        </w:rPr>
        <w:t>试给出</w:t>
      </w:r>
      <w:r>
        <w:rPr>
          <w:rFonts w:ascii="Times New Roman" w:hAnsi="Times New Roman" w:eastAsia="Times New Roman" w:cs="Times New Roman"/>
        </w:rPr>
        <w:t xml:space="preserve"> (A)~(E) </w:t>
      </w:r>
      <w:r>
        <w:rPr>
          <w:rFonts w:hint="eastAsia" w:ascii="Times New Roman" w:hAnsi="Times New Roman" w:eastAsia="FangSong" w:cs="Times New Roman"/>
        </w:rPr>
        <w:t>所代表的物质的化学式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无色晶体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溶于水后加入盐酸得白色沉淀</w:t>
      </w:r>
      <w:r>
        <w:rPr>
          <w:rFonts w:hint="eastAsia" w:ascii="Times New Roman" w:hAnsi="Times New Roman" w:eastAsia="Times New Roman" w:cs="Times New Roman"/>
        </w:rPr>
        <w:t>(B)。</w:t>
      </w:r>
      <w:r>
        <w:rPr>
          <w:rFonts w:hint="eastAsia" w:ascii="Times New Roman" w:hAnsi="Times New Roman" w:eastAsia="FangSong" w:cs="Times New Roman"/>
        </w:rPr>
        <w:t>分离后将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溶于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溶液得无色溶液</w:t>
      </w:r>
      <w:r>
        <w:rPr>
          <w:rFonts w:hint="eastAsia" w:ascii="Times New Roman" w:hAnsi="Times New Roman" w:eastAsia="Times New Roman" w:cs="Times New Roman"/>
        </w:rPr>
        <w:t>(C)。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中加入盐酸得黑色沉淀混合物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和无色气体</w:t>
      </w:r>
      <w:r>
        <w:rPr>
          <w:rFonts w:hint="eastAsia" w:ascii="Times New Roman" w:hAnsi="Times New Roman" w:eastAsia="Times New Roman" w:cs="Times New Roman"/>
        </w:rPr>
        <w:t>(E)。(E)</w:t>
      </w:r>
      <w:r>
        <w:rPr>
          <w:rFonts w:hint="eastAsia" w:ascii="Times New Roman" w:hAnsi="Times New Roman" w:eastAsia="FangSong" w:cs="Times New Roman"/>
        </w:rPr>
        <w:t>与碘水作用后转化为无色溶液</w:t>
      </w:r>
      <w:r>
        <w:rPr>
          <w:rFonts w:hint="eastAsia" w:ascii="Times New Roman" w:hAnsi="Times New Roman" w:eastAsia="Times New Roman" w:cs="Times New Roman"/>
        </w:rPr>
        <w:t>(F)。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的水溶液中滴加少量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溶液立即生成白色沉淀</w:t>
      </w:r>
      <w:r>
        <w:rPr>
          <w:rFonts w:hint="eastAsia" w:ascii="Times New Roman" w:hAnsi="Times New Roman" w:eastAsia="Times New Roman" w:cs="Times New Roman"/>
        </w:rPr>
        <w:t>(G)，</w:t>
      </w:r>
      <w:r>
        <w:rPr>
          <w:rFonts w:hint="eastAsia" w:ascii="Times New Roman" w:hAnsi="Times New Roman" w:eastAsia="FangSong" w:cs="Times New Roman"/>
        </w:rPr>
        <w:t>该沉淀由白变黄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变橙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变棕最后转化为黑色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说明有</w:t>
      </w:r>
      <w:r>
        <w:rPr>
          <w:rFonts w:hint="eastAsia" w:ascii="Times New Roman" w:hAnsi="Times New Roman" w:eastAsia="Times New Roman" w:cs="Times New Roman"/>
        </w:rPr>
        <w:t>(H)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试给出</w:t>
      </w:r>
      <w:r>
        <w:rPr>
          <w:rFonts w:ascii="Times New Roman" w:hAnsi="Times New Roman" w:eastAsia="Times New Roman" w:cs="Times New Roman"/>
        </w:rPr>
        <w:t xml:space="preserve"> (A)~(H) </w:t>
      </w:r>
      <w:r>
        <w:rPr>
          <w:rFonts w:hint="eastAsia" w:ascii="Times New Roman" w:hAnsi="Times New Roman" w:eastAsia="FangSong" w:cs="Times New Roman"/>
        </w:rPr>
        <w:t>所代表的物质的化学式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白色固体溶于水后得无色溶液</w:t>
      </w:r>
      <w:r>
        <w:rPr>
          <w:rFonts w:hint="eastAsia" w:ascii="Times New Roman" w:hAnsi="Times New Roman" w:eastAsia="Times New Roman" w:cs="Times New Roman"/>
        </w:rPr>
        <w:t>(A)。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中加入氢氧化钠溶液得黄色沉淀</w:t>
      </w:r>
      <w:r>
        <w:rPr>
          <w:rFonts w:hint="eastAsia" w:ascii="Times New Roman" w:hAnsi="Times New Roman" w:eastAsia="Times New Roman" w:cs="Times New Roman"/>
        </w:rPr>
        <w:t>(B)，(B)</w:t>
      </w:r>
      <w:r>
        <w:rPr>
          <w:rFonts w:hint="eastAsia" w:ascii="Times New Roman" w:hAnsi="Times New Roman" w:eastAsia="FangSong" w:cs="Times New Roman"/>
        </w:rPr>
        <w:t>不溶于过量氢氧化钠溶液</w:t>
      </w:r>
      <w:r>
        <w:rPr>
          <w:rFonts w:hint="eastAsia" w:ascii="Times New Roman" w:hAnsi="Times New Roman" w:eastAsia="Times New Roman" w:cs="Times New Roman"/>
        </w:rPr>
        <w:t>，(B)</w:t>
      </w:r>
      <w:r>
        <w:rPr>
          <w:rFonts w:hint="eastAsia" w:ascii="Times New Roman" w:hAnsi="Times New Roman" w:eastAsia="FangSong" w:cs="Times New Roman"/>
        </w:rPr>
        <w:t>溶于盐酸又得到</w:t>
      </w:r>
      <w:r>
        <w:rPr>
          <w:rFonts w:hint="eastAsia" w:ascii="Times New Roman" w:hAnsi="Times New Roman" w:eastAsia="Times New Roman" w:cs="Times New Roman"/>
        </w:rPr>
        <w:t>(A)。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中滴加少量氯化亚锡溶液有白色沉淀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用过量碘化钾溶液处理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得黑色沉淀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和无色溶液</w:t>
      </w:r>
      <w:r>
        <w:rPr>
          <w:rFonts w:hint="eastAsia" w:ascii="Times New Roman" w:hAnsi="Times New Roman" w:eastAsia="Times New Roman" w:cs="Times New Roman"/>
        </w:rPr>
        <w:t>(E)。</w:t>
      </w:r>
      <w:r>
        <w:rPr>
          <w:rFonts w:hint="eastAsia" w:ascii="Times New Roman" w:hAnsi="Times New Roman" w:eastAsia="FangSong" w:cs="Times New Roman"/>
        </w:rPr>
        <w:t>向无色溶液</w:t>
      </w:r>
      <w:r>
        <w:rPr>
          <w:rFonts w:hint="eastAsia" w:ascii="Times New Roman" w:hAnsi="Times New Roman" w:eastAsia="Times New Roman" w:cs="Times New Roman"/>
        </w:rPr>
        <w:t>(E)</w:t>
      </w:r>
      <w:r>
        <w:rPr>
          <w:rFonts w:hint="eastAsia" w:ascii="Times New Roman" w:hAnsi="Times New Roman" w:eastAsia="FangSong" w:cs="Times New Roman"/>
        </w:rPr>
        <w:t>中通入硫化氢气体得黑色沉淀</w:t>
      </w:r>
      <w:r>
        <w:rPr>
          <w:rFonts w:hint="eastAsia" w:ascii="Times New Roman" w:hAnsi="Times New Roman" w:eastAsia="Times New Roman" w:cs="Times New Roman"/>
        </w:rPr>
        <w:t>(F)，(F)</w:t>
      </w:r>
      <w:r>
        <w:rPr>
          <w:rFonts w:hint="eastAsia" w:ascii="Times New Roman" w:hAnsi="Times New Roman" w:eastAsia="FangSong" w:cs="Times New Roman"/>
        </w:rPr>
        <w:t>不溶于硝酸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(F)</w:t>
      </w:r>
      <w:r>
        <w:rPr>
          <w:rFonts w:hint="eastAsia" w:ascii="Times New Roman" w:hAnsi="Times New Roman" w:eastAsia="FangSong" w:cs="Times New Roman"/>
        </w:rPr>
        <w:t>溶于王水后得黄色沉淀</w:t>
      </w:r>
      <w:r>
        <w:rPr>
          <w:rFonts w:hint="eastAsia" w:ascii="Times New Roman" w:hAnsi="Times New Roman" w:eastAsia="Times New Roman" w:cs="Times New Roman"/>
        </w:rPr>
        <w:t>(G)、</w:t>
      </w:r>
      <w:r>
        <w:rPr>
          <w:rFonts w:hint="eastAsia" w:ascii="Times New Roman" w:hAnsi="Times New Roman" w:eastAsia="FangSong" w:cs="Times New Roman"/>
        </w:rPr>
        <w:t>无色溶液</w:t>
      </w:r>
      <w:r>
        <w:rPr>
          <w:rFonts w:hint="eastAsia" w:ascii="Times New Roman" w:hAnsi="Times New Roman" w:eastAsia="Times New Roman" w:cs="Times New Roman"/>
        </w:rPr>
        <w:t>(H)</w:t>
      </w:r>
      <w:r>
        <w:rPr>
          <w:rFonts w:hint="eastAsia" w:ascii="Times New Roman" w:hAnsi="Times New Roman" w:eastAsia="FangSong" w:cs="Times New Roman"/>
        </w:rPr>
        <w:t>和气体</w:t>
      </w:r>
      <w:r>
        <w:rPr>
          <w:rFonts w:hint="eastAsia" w:ascii="Times New Roman" w:hAnsi="Times New Roman" w:eastAsia="Times New Roman" w:cs="Times New Roman"/>
        </w:rPr>
        <w:t>(I)，(I)</w:t>
      </w:r>
      <w:r>
        <w:rPr>
          <w:rFonts w:hint="eastAsia" w:ascii="Times New Roman" w:hAnsi="Times New Roman" w:eastAsia="FangSong" w:cs="Times New Roman"/>
        </w:rPr>
        <w:t>可使酸性高锰酸钾溶液褪色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试给出</w:t>
      </w:r>
      <w:r>
        <w:rPr>
          <w:rFonts w:ascii="Times New Roman" w:hAnsi="Times New Roman" w:eastAsia="Times New Roman" w:cs="Times New Roman"/>
        </w:rPr>
        <w:t xml:space="preserve"> (A)~(I) </w:t>
      </w:r>
      <w:r>
        <w:rPr>
          <w:rFonts w:hint="eastAsia" w:ascii="Times New Roman" w:hAnsi="Times New Roman" w:eastAsia="FangSong" w:cs="Times New Roman"/>
        </w:rPr>
        <w:t>所代表的物质的化学式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与氨水反应的化学方程式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写出以铬铁矿为原料制备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如何分离下列各组离子</w:t>
      </w:r>
      <w:r>
        <w:rPr>
          <w:rFonts w:hint="eastAsia" w:ascii="Times New Roman" w:hAnsi="Times New Roman" w:eastAsia="Times New Roman" w:cs="Times New Roman"/>
        </w:rPr>
        <w:t>？（1）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；（2）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；（3）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江苏第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多金属氧酸盐</w:t>
      </w:r>
      <w:r>
        <w:rPr>
          <w:rFonts w:hint="eastAsia" w:ascii="Times New Roman" w:hAnsi="Times New Roman" w:eastAsia="Times New Roman" w:cs="Times New Roman"/>
        </w:rPr>
        <w:t>（POMs）</w:t>
      </w:r>
      <w:r>
        <w:rPr>
          <w:rFonts w:hint="eastAsia" w:ascii="Times New Roman" w:hAnsi="Times New Roman" w:eastAsia="FangSong" w:cs="Times New Roman"/>
        </w:rPr>
        <w:t>是由前过渡金属元素形成的一类重要的无机功能化合物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当钼酸盐水溶液酸化到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小于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可得到一种七聚的同多钼酸盐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写出四水七钼酸铵的化学式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指出其阴离子结构中有多少个端基氧原子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只以双键连接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个金属原子</w:t>
      </w:r>
      <w:r>
        <w:rPr>
          <w:rFonts w:hint="eastAsia" w:ascii="Times New Roman" w:hAnsi="Times New Roman" w:eastAsia="Times New Roman" w:cs="Times New Roman"/>
        </w:rPr>
        <w:t>）；（3）</w:t>
      </w:r>
      <w:r>
        <w:rPr>
          <w:rFonts w:hint="eastAsia" w:ascii="Times New Roman" w:hAnsi="Times New Roman" w:eastAsia="FangSong" w:cs="Times New Roman"/>
        </w:rPr>
        <w:t>用方程式表示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o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离子酸化得到七钼酸根离子的过程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已知以四水七钼酸铵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等为原料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可制得夹心型混合价锑的多酸阴离子簇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(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</m:sup>
        </m:sSubSup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S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V</m:t>
            </m:r>
          </m:sup>
        </m:sSup>
        <m:r>
          <m:rPr>
            <m:sty m:val="p"/>
          </m:rPr>
          <m:t>M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11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24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亚单元由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八面体共棱相连形成闭合环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原子位于空腔中心并通过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μ</m:t>
            </m:r>
          </m:e>
          <m:sub>
            <m:r>
              <m:t>3</m:t>
            </m:r>
          </m:sub>
        </m:sSub>
        <m:r>
          <m:rPr>
            <m:nor/>
            <m:sty m:val="p"/>
          </m:rPr>
          <m:t>-O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与周围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相连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片段中</w:t>
      </w:r>
      <w:r>
        <w:rPr>
          <w:rFonts w:ascii="Times New Roman" w:hAnsi="Times New Roman" w:eastAsia="Times New Roman" w:cs="Times New Roman"/>
        </w:rPr>
        <w:t xml:space="preserve"> Sb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交替形成六元环</w:t>
      </w:r>
      <w:r>
        <w:rPr>
          <w:rFonts w:hint="eastAsia" w:ascii="Times New Roman" w:hAnsi="Times New Roman" w:eastAsia="Times New Roman" w:cs="Times New Roman"/>
        </w:rPr>
        <w:t>。（4）</w:t>
      </w:r>
      <w:r>
        <w:rPr>
          <w:rFonts w:hint="eastAsia" w:ascii="Times New Roman" w:hAnsi="Times New Roman" w:eastAsia="FangSong" w:cs="Times New Roman"/>
        </w:rPr>
        <w:t>这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Sb </w:t>
      </w:r>
      <w:r>
        <w:rPr>
          <w:rFonts w:hint="eastAsia" w:ascii="Times New Roman" w:hAnsi="Times New Roman" w:eastAsia="FangSong" w:cs="Times New Roman"/>
        </w:rPr>
        <w:t xml:space="preserve">原子总共连接了多少个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？（5）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配位数为</w:t>
      </w:r>
      <w:r>
        <w:rPr>
          <w:rFonts w:ascii="Times New Roman" w:hAnsi="Times New Roman" w:eastAsia="Times New Roman" w:cs="Times New Roman"/>
        </w:rPr>
        <w:t xml:space="preserve"> 4、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V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配位数为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6，</w:t>
      </w:r>
      <w:r>
        <w:rPr>
          <w:rFonts w:hint="eastAsia" w:ascii="Times New Roman" w:hAnsi="Times New Roman" w:eastAsia="FangSong" w:cs="Times New Roman"/>
        </w:rPr>
        <w:t>请画出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Sb </w:t>
      </w:r>
      <w:r>
        <w:rPr>
          <w:rFonts w:hint="eastAsia" w:ascii="Times New Roman" w:hAnsi="Times New Roman" w:eastAsia="FangSong" w:cs="Times New Roman"/>
        </w:rPr>
        <w:t xml:space="preserve">原子与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原子形成的笼状簇的空间构型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不必画电荷</w:t>
      </w:r>
      <w:r>
        <w:rPr>
          <w:rFonts w:hint="eastAsia" w:ascii="Times New Roman" w:hAnsi="Times New Roman" w:eastAsia="Times New Roman" w:cs="Times New Roman"/>
        </w:rPr>
        <w:t>）；（6）</w:t>
      </w:r>
      <w:r>
        <w:rPr>
          <w:rFonts w:hint="eastAsia" w:ascii="Times New Roman" w:hAnsi="Times New Roman" w:eastAsia="FangSong" w:cs="Times New Roman"/>
        </w:rPr>
        <w:t>为什么制备该多酸阴离子簇合物时需要严格控制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范围在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5.4</m:t>
        </m:r>
        <m:r>
          <m:rPr>
            <m:sty m:val="p"/>
          </m:rPr>
          <m:t>∼</m:t>
        </m:r>
        <m:r>
          <m:t>5.7</m:t>
        </m:r>
      </m:oMath>
      <w:r>
        <w:rPr>
          <w:rFonts w:hint="eastAsia" w:ascii="Times New Roman" w:hAnsi="Times New Roman" w:eastAsia="Times New Roman" w:cs="Times New Roman"/>
        </w:rPr>
        <w:t xml:space="preserve">？</w:t>
      </w:r>
    </w:p>
    <w:bookmarkStart w:id="75" w:name="参考答案与精解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参考答案与精解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黄铜矿炼铜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焙烧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F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焙</m:t>
            </m:r>
            <m:r>
              <m:t>烧</m:t>
            </m:r>
          </m:lim>
        </m:limUpp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+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焙</m:t>
            </m:r>
            <m:r>
              <m:t>烧</m:t>
            </m:r>
          </m:lim>
        </m:limUpp>
        <m:r>
          <m:t>2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造渣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高</m:t>
            </m:r>
            <m:r>
              <m:t>温</m:t>
            </m:r>
          </m:lim>
        </m:limUpp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浮于上层</w:t>
      </w:r>
      <w:r>
        <w:rPr>
          <w:rFonts w:hint="eastAsia" w:ascii="Times New Roman" w:hAnsi="Times New Roman" w:eastAsia="Times New Roman" w:cs="Times New Roman"/>
        </w:rPr>
        <w:t>），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与残余</w:t>
      </w:r>
      <w:r>
        <w:rPr>
          <w:rFonts w:ascii="Times New Roman" w:hAnsi="Times New Roman" w:eastAsia="Times New Roman" w:cs="Times New Roman"/>
        </w:rPr>
        <w:t xml:space="preserve"> FeS </w:t>
      </w:r>
      <w:r>
        <w:rPr>
          <w:rFonts w:hint="eastAsia" w:ascii="Times New Roman" w:hAnsi="Times New Roman" w:eastAsia="FangSong" w:cs="Times New Roman"/>
        </w:rPr>
        <w:t>熔为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冰铜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沉底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转炉吹炼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高</m:t>
            </m:r>
            <m:r>
              <m:t>温</m:t>
            </m:r>
          </m:lim>
        </m:limUpp>
        <m: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limUpp>
          <m:e>
            <m:r>
              <m:rPr>
                <m:sty m:val="p"/>
              </m:rPr>
              <m:t>→</m:t>
            </m:r>
          </m:e>
          <m:lim>
            <m:r>
              <m:t>高</m:t>
            </m:r>
            <m:r>
              <m:t>温</m:t>
            </m:r>
          </m:lim>
        </m:limUpp>
        <m:r>
          <m:t>6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得粗铜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氰化法炼金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N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再用锌置换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A</m:t>
        </m:r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闪锌矿炼锌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焙烧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焙</m:t>
            </m:r>
            <m:r>
              <m:t>烧</m:t>
            </m:r>
          </m:lim>
        </m:limUpp>
        <m:r>
          <m:t>2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碳热还原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O</m:t>
        </m:r>
        <m:limUpp>
          <m:e>
            <m:r>
              <m:rPr>
                <m:sty m:val="p"/>
              </m:rPr>
              <m:t>→</m:t>
            </m:r>
          </m:e>
          <m:lim>
            <m:r>
              <m:t>高</m:t>
            </m:r>
            <m:r>
              <m:t>温</m:t>
            </m:r>
          </m:lim>
        </m:limUpp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蒸馏得粗锌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精馏除</w:t>
      </w:r>
      <w:r>
        <w:rPr>
          <w:rFonts w:ascii="Times New Roman" w:hAnsi="Times New Roman" w:eastAsia="Times New Roman" w:cs="Times New Roman"/>
        </w:rPr>
        <w:t xml:space="preserve"> Cd。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（4）</w:t>
      </w:r>
      <w:r>
        <w:rPr>
          <w:rFonts w:hint="eastAsia" w:ascii="Times New Roman" w:hAnsi="Times New Roman" w:eastAsia="FangSong" w:cs="Times New Roman"/>
        </w:rPr>
        <w:t>辰砂制汞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S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灼</m:t>
            </m:r>
            <m:r>
              <m:t>烧</m:t>
            </m:r>
          </m:lim>
        </m:limUpp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+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汞为液态金属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易蒸馏收集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或溶于碱性硫化物后电解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（1）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K</m:t>
        </m:r>
        <m:r>
          <m:rPr>
            <m:sty m:val="p"/>
          </m:rPr>
          <m:t>B</m:t>
        </m:r>
        <m:r>
          <m:rPr>
            <m:sty m:val="p"/>
          </m:rPr>
          <m:t>r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  <m:r>
          <m:t>2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↓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（Cu(II)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Cu(0) </w:t>
      </w:r>
      <w:r>
        <w:rPr>
          <w:rFonts w:hint="eastAsia" w:ascii="Times New Roman" w:hAnsi="Times New Roman" w:eastAsia="FangSong" w:cs="Times New Roman"/>
        </w:rPr>
        <w:t>归中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（2）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再在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气流中脱水得无水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（3）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↑</m:t>
        </m:r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4</m:t>
        </m:r>
        <m:r>
          <m:rPr>
            <m:sty m:val="p"/>
          </m:rPr>
          <m:t>K</m:t>
        </m:r>
        <m:r>
          <m:rPr>
            <m:sty m:val="p"/>
          </m:rPr>
          <m:t>I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K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（4）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limUpp>
          <m:e>
            <m:r>
              <m:rPr>
                <m:sty m:val="p"/>
              </m:rPr>
              <m:t>→</m:t>
            </m:r>
          </m:e>
          <m:lim>
            <m:r>
              <m:t>电</m:t>
            </m:r>
            <m:r>
              <m:t>解</m:t>
            </m:r>
          </m:lim>
        </m:limUpp>
        <m:r>
          <m:t>2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（5）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↑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随后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↓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I</m:t>
        </m:r>
        <m:r>
          <m:rPr>
            <m:sty m:val="p"/>
          </m:rPr>
          <m:t>↓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↓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（6）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↓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反应得相应锌盐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（7）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↑</m:t>
        </m:r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稀酸过量汞得亚汞盐</w:t>
      </w:r>
      <w:r>
        <w:rPr>
          <w:rFonts w:hint="eastAsia" w:ascii="Times New Roman" w:hAnsi="Times New Roman" w:eastAsia="Times New Roman" w:cs="Times New Roman"/>
        </w:rPr>
        <w:t>）；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↓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Sup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↓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S</m:t>
        </m:r>
        <m:r>
          <m:rPr>
            <m:sty m:val="p"/>
          </m:rPr>
          <m:t>↓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（8）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需强氧化加配位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r>
          <m:rPr>
            <m:sty m:val="p"/>
          </m:rPr>
          <m:t>K</m:t>
        </m:r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K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u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（1）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加稀盐酸溶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并过滤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不溶物用浓盐酸处理溶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依据是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顺序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  <m:r>
          <m:rPr>
            <m:sty m:val="p"/>
          </m:rPr>
          <m:t>≫</m:t>
        </m:r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S</m:t>
        </m:r>
        <m:r>
          <m:rPr>
            <m:sty m:val="p"/>
          </m:rPr>
          <m:t>≫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（2）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先加水溶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可溶共价分子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并过滤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再用氨水处理残渣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转化为不溶物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g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rPr>
              <m:sty m:val="p"/>
            </m:rPr>
            <m:t>H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g</m:t>
          </m:r>
          <m:r>
            <m:rPr>
              <m:sty m:val="p"/>
            </m:rPr>
            <m:t>+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加过量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生成可溶的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过滤分开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滤液通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再用氨水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加过量盐酸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H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沉降为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滤液加过量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生成可溶性配离子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加热滤液使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沉淀而析出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不用硫化物的方案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利用各离子形成氢氧化物与配合物的性质差异分离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sSubSup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注意不能用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会有部分生成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而使分离不完全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用氨水一种试剂即可鉴别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生成灰黑色沉淀的是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g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rPr>
              <m:sty m:val="p"/>
            </m:rPr>
            <m:t>H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白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黑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先变无色溶液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后因空气氧化变深蓝色的是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4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4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t>6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溶解得无色稳定溶液的是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（1）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(</m:t>
        </m:r>
        <m:r>
          <m:rPr>
            <m:sty m:val="p"/>
          </m:rPr>
          <m:t>浅</m:t>
        </m:r>
        <m:r>
          <m:rPr>
            <m:sty m:val="p"/>
          </m:rPr>
          <m:t>蓝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微热脱水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黑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O</m:t>
        </m:r>
        <m:r>
          <m:rPr>
            <m:sty m:val="p"/>
          </m:rPr>
          <m:t>↓</m:t>
        </m:r>
        <m:r>
          <m:rPr>
            <m:sty m:val="p"/>
          </m:rPr>
          <m:t>(</m:t>
        </m:r>
        <m:r>
          <m:rPr>
            <m:sty m:val="p"/>
          </m:rPr>
          <m:t>黄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极不稳定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加氨水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↓</m:t>
        </m:r>
        <m:r>
          <m:rPr>
            <m:sty m:val="p"/>
          </m:rPr>
          <m:t>(</m:t>
        </m:r>
        <m:r>
          <m:rPr>
            <m:sty m:val="p"/>
          </m:rPr>
          <m:t>白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两种试剂提供的阴离子不同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（3）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为离子化合物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水解强烈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O</m:t>
        </m:r>
        <m:r>
          <m:rPr>
            <m:sty m:val="p"/>
          </m:rPr>
          <m:t>⋅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为共价分子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水解程度很小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（4）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极化作用强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电子发生电荷迁移吸收可见光而显黄色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升温使晶格膨胀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极化增强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吸收更低能量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更长波长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颜色红移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低温需吸收紫外光故显白色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变形性小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电荷迁移吸收紫外光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显白色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（5）</w:t>
      </w:r>
      <w:r>
        <w:rPr>
          <w:rFonts w:hint="eastAsia" w:ascii="Times New Roman" w:hAnsi="Times New Roman" w:eastAsia="FangSong" w:cs="Times New Roman"/>
        </w:rPr>
        <w:t>配合物的形成降低了金属的电极电势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/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故铜与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作用放出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故有氧时铜溶于氨水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（6）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可被硝酸氧化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N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t>0.96</m:t>
        </m:r>
        <m:r>
          <m:t> </m:t>
        </m:r>
        <m:r>
          <m:rPr>
            <m:sty m:val="p"/>
          </m:rPr>
          <m:t>V</m:t>
        </m:r>
        <m:r>
          <m:rPr>
            <m:sty m:val="p"/>
          </m:rPr>
          <m:t>&gt;</m:t>
        </m: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0.34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浓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rPr>
            <m:sty m:val="p"/>
          </m:rPr>
          <m:t>A</m:t>
        </m:r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极不活泼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≈</m:t>
        </m:r>
        <m:r>
          <m:t>1.69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只能靠王水的氧化加配位协同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4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=</m:t>
        </m:r>
        <m:r>
          <m:rPr>
            <m:sty m:val="p"/>
          </m:rPr>
          <m:t>H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↑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（7）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(</m:t>
        </m:r>
        <m:r>
          <m:rPr>
            <m:sty m:val="p"/>
          </m:rPr>
          <m:t>白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先生成白色沉淀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继续加酸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沉淀溶解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（8）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I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Sup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(</m:t>
        </m:r>
        <m:r>
          <m:rPr>
            <m:sty m:val="p"/>
          </m:rPr>
          <m:t>黄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不稳定而歧化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黑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红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继续滴加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I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无</m:t>
        </m:r>
        <m:r>
          <m:rPr>
            <m:sty m:val="p"/>
          </m:rPr>
          <m:t>色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（9）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I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(</m:t>
        </m:r>
        <m:r>
          <m:rPr>
            <m:sty m:val="p"/>
          </m:rPr>
          <m:t>红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继续滴加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I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无</m:t>
        </m:r>
        <m:r>
          <m:rPr>
            <m:sty m:val="p"/>
          </m:rPr>
          <m:t>色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（1）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↑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C</m:t>
        </m:r>
        <m:r>
          <m:rPr>
            <m:sty m:val="p"/>
          </m:rPr>
          <m:t>l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为挥发性酸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加热时水解失去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HCl，</w:t>
      </w:r>
      <w:r>
        <w:rPr>
          <w:rFonts w:hint="eastAsia" w:ascii="Times New Roman" w:hAnsi="Times New Roman" w:eastAsia="FangSong" w:cs="Times New Roman"/>
        </w:rPr>
        <w:t>故得不到无水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须在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气流中脱水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（2）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4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生成稳定配离子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使溶解平衡右移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（3）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存在时抑制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溶解度较大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故不生成该沉淀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而生成稳定配合物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lim>
          </m:limUpp>
          <m:r>
            <m:rPr>
              <m:sty m:val="p"/>
            </m:rPr>
            <m:t>[</m:t>
          </m:r>
          <m:r>
            <m:rPr>
              <m:sty m:val="p"/>
            </m:rPr>
            <m:t>H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4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X</m:t>
        </m:r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X</m:t>
          </m:r>
          <m:r>
            <m:rPr>
              <m:sty m:val="p"/>
            </m:rPr>
            <m:t>/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/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0.0592</m:t>
          </m:r>
          <m:r>
            <m:rPr>
              <m:sty m:val="p"/>
            </m:rPr>
            <m:t>lg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t>0.799</m:t>
        </m:r>
        <m:r>
          <m:rPr>
            <m:sty m:val="p"/>
          </m:rPr>
          <m:t>+</m:t>
        </m:r>
        <m:r>
          <m:t>0.0592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1.77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0.222</m:t>
        </m:r>
        <m:r>
          <m:t> </m:t>
        </m:r>
        <m:r>
          <m:rPr>
            <m:sty m:val="p"/>
          </m:rPr>
          <m:t>V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不能从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中置换出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I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t>0.799</m:t>
        </m:r>
        <m:r>
          <m:rPr>
            <m:sty m:val="p"/>
          </m:rPr>
          <m:t>+</m:t>
        </m:r>
        <m:r>
          <m:t>0.0592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8.52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17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0.152</m:t>
        </m:r>
        <m:r>
          <m:t> </m:t>
        </m:r>
        <m:r>
          <m:rPr>
            <m:sty m:val="p"/>
          </m:rPr>
          <m:t>V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能从</w:t>
      </w:r>
      <w:r>
        <w:rPr>
          <w:rFonts w:ascii="Times New Roman" w:hAnsi="Times New Roman" w:eastAsia="Times New Roman" w:cs="Times New Roman"/>
        </w:rPr>
        <w:t xml:space="preserve"> HI </w:t>
      </w:r>
      <w:r>
        <w:rPr>
          <w:rFonts w:hint="eastAsia" w:ascii="Times New Roman" w:hAnsi="Times New Roman" w:eastAsia="FangSong" w:cs="Times New Roman"/>
        </w:rPr>
        <w:t xml:space="preserve">中置换出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I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I</m:t>
        </m:r>
        <m:r>
          <m:rPr>
            <m:sty m:val="p"/>
          </m:rPr>
          <m:t>↓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越小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X</m:t>
        </m:r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电对的电势越低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银越容易被氧化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肯定存在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肯定不存在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由实验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白色沉淀可能是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由实验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沉淀溶于氨水且溶液变蓝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加盐酸无沉淀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可排除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  <m:r>
          <m:t>2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从而排除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由实验</w:t>
      </w:r>
      <w:r>
        <w:rPr>
          <w:rFonts w:hint="eastAsia" w:ascii="Times New Roman" w:hAnsi="Times New Roman" w:eastAsia="Times New Roman" w:cs="Times New Roman"/>
        </w:rPr>
        <w:t>(3)</w:t>
      </w:r>
      <w:r>
        <w:rPr>
          <w:rFonts w:hint="eastAsia" w:ascii="Times New Roman" w:hAnsi="Times New Roman" w:eastAsia="FangSong" w:cs="Times New Roman"/>
        </w:rPr>
        <w:t>确定还含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（1）(B)—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；(E)—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；(F)—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。（2）</w:t>
      </w:r>
      <w:r>
        <w:rPr>
          <w:rFonts w:hint="eastAsia" w:ascii="Times New Roman" w:hAnsi="Times New Roman" w:eastAsia="FangSong" w:cs="Times New Roman"/>
        </w:rPr>
        <w:t>浓缩时生成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该配离子呈黄色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故溶液变黄</w:t>
      </w:r>
      <w:r>
        <w:rPr>
          <w:rFonts w:hint="eastAsia" w:ascii="Times New Roman" w:hAnsi="Times New Roman" w:eastAsia="Times New Roman" w:cs="Times New Roman"/>
        </w:rPr>
        <w:t>。（3）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中除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外还可能有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由加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加硝酸放出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与铜粉变蓝推断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由后续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推断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三种硝酸盐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）、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）、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离心液加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得黄色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均指向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NaClO </w:t>
      </w:r>
      <w:r>
        <w:rPr>
          <w:rFonts w:hint="eastAsia" w:ascii="Times New Roman" w:hAnsi="Times New Roman" w:eastAsia="FangSong" w:cs="Times New Roman"/>
        </w:rPr>
        <w:t xml:space="preserve">得棕黑色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沉淀加过量氨水部分溶解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部分变灰白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离心液加硝酸又析出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；(B)—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；(C)—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；(D)—</w:t>
      </w:r>
      <m:oMath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；(E)—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；(F)—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；(G)—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；(H)—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I</m:t>
        </m:r>
      </m:oMath>
      <w:r>
        <w:rPr>
          <w:rFonts w:hint="eastAsia" w:ascii="Times New Roman" w:hAnsi="Times New Roman" w:eastAsia="Times New Roman" w:cs="Times New Roman"/>
        </w:rPr>
        <w:t xml:space="preserve">；(I)—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硫代硫酸银钠遇酸分解出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通氯气生成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I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NaCN </w:t>
      </w:r>
      <w:r>
        <w:rPr>
          <w:rFonts w:hint="eastAsia" w:ascii="Times New Roman" w:hAnsi="Times New Roman" w:eastAsia="FangSong" w:cs="Times New Roman"/>
        </w:rPr>
        <w:t>溶解得二氰合银配离子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又得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。）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(A)—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；(B)—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；(C)—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</m:oMath>
      <w:r>
        <w:rPr>
          <w:rFonts w:hint="eastAsia" w:ascii="Times New Roman" w:hAnsi="Times New Roman" w:eastAsia="Times New Roman" w:cs="Times New Roman"/>
        </w:rPr>
        <w:t xml:space="preserve">；(D)—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；(E)—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x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1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x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∼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 xml:space="preserve">）；(F)—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与稀硫酸发生歧化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↓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暗红色沉淀为单质铜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与浓硫酸反应生成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并放出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(A)—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；(B)—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；(C)—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；(D)—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；(E)—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溶于盐酸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=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加氨水先生成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白色沉淀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过量氨水溶解为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得黄色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通入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则重新析出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(A)—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；(B)—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；(C)—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；(D)—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+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；(E)—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；(F)—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；(G)—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；(H)—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加盐酸得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得配离子</w:t>
      </w:r>
      <w:r>
        <w:rPr>
          <w:rFonts w:hint="eastAsia" w:ascii="Times New Roman" w:hAnsi="Times New Roman" w:eastAsia="Times New Roman" w:cs="Times New Roman"/>
        </w:rPr>
        <w:t>（C）；</w:t>
      </w:r>
      <w:r>
        <w:rPr>
          <w:rFonts w:hint="eastAsia" w:ascii="Times New Roman" w:hAnsi="Times New Roman" w:eastAsia="FangSong" w:cs="Times New Roman"/>
        </w:rPr>
        <w:t>加盐酸析出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并放出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与碘水反应得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滴加少量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其由白变黄变橙变棕最后转化为黑色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(A)—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；(B)—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；(C)—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；(D)—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 xml:space="preserve">；(E)—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；(F)—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；(G)—</w:t>
      </w:r>
      <m:oMath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；(H)—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；(I)—</w:t>
      </w:r>
      <m:oMath>
        <m:r>
          <m:rPr>
            <m:sty m:val="p"/>
          </m:rPr>
          <m:t>N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加碱得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黄色沉淀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溶于盐酸复原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滴加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得白色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处理后歧化得黑色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与无色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得黑色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不溶于硝酸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溶于王水得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M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氧化焙烧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8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7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  <m:r>
          <m:t>8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8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酸化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复分解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溶解度随温度变化大而冷却结晶析出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（1）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加过量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r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加热分解过量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后调弱酸性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r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留在溶液中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（2）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加过量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↓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留在溶液中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过滤分离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（3）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加适量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盐酸并通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在酸性下不沉淀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从而分离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四水七钼酸铵的化学式为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M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24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阴离子为七钼酸根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6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端基氧原子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仅以双键连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个金属原子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的数目为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八面体有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个端氧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7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14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其余氧为共棱桥氧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酸化缩合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7</m:t>
        </m:r>
        <m:r>
          <m:rPr>
            <m:sty m:val="p"/>
          </m:rPr>
          <m:t>M</m:t>
        </m:r>
        <m:r>
          <m:rPr>
            <m:sty m:val="p"/>
          </m:rPr>
          <m:t>o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8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[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6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遵循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酸性缩合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碱性解聚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规律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严格控制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5.4</m:t>
        </m:r>
        <m:r>
          <m:rPr>
            <m:sty m:val="p"/>
          </m:rPr>
          <m:t>∼</m:t>
        </m:r>
        <m:r>
          <m:t>5.7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是为了让缩合停留在七聚体这一特定聚合度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过低会继续深度缩合生成其他聚合形态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从而保证目标夹心型多酸簇的可控合成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5"/>
    <w:bookmarkEnd w:id="76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jpg"/><Relationship Id="rId32" Type="http://schemas.openxmlformats.org/officeDocument/2006/relationships/image" Target="media/rId32.jpg"/><Relationship Id="rId19" Type="http://schemas.openxmlformats.org/officeDocument/2006/relationships/image" Target="media/rId19.png"/><Relationship Id="rId59" Type="http://schemas.openxmlformats.org/officeDocument/2006/relationships/image" Target="media/rId59.png"/><Relationship Id="rId22" Type="http://schemas.openxmlformats.org/officeDocument/2006/relationships/image" Target="media/rId22.png"/><Relationship Id="rId43" Type="http://schemas.openxmlformats.org/officeDocument/2006/relationships/image" Target="media/rId43.jpg"/><Relationship Id="rId56" Type="http://schemas.openxmlformats.org/officeDocument/2006/relationships/image" Target="media/rId56.png"/><Relationship Id="rId46" Type="http://schemas.openxmlformats.org/officeDocument/2006/relationships/image" Target="media/rId46.png"/><Relationship Id="rId49" Type="http://schemas.openxmlformats.org/officeDocument/2006/relationships/image" Target="media/rId49.jpg"/><Relationship Id="rId29" Type="http://schemas.openxmlformats.org/officeDocument/2006/relationships/image" Target="media/rId29.png"/><Relationship Id="rId62" Type="http://schemas.openxmlformats.org/officeDocument/2006/relationships/image" Target="media/rId62.png"/><Relationship Id="rId37" Type="http://schemas.openxmlformats.org/officeDocument/2006/relationships/image" Target="media/rId37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2026-09-29T04:49:43Z</dcterms:created>
  <dcterms:modified xsi:type="dcterms:W3CDTF">2026-09-29T04:49:43Z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