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三讲元素周期表与元素周期律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第三讲：元素周期表与元素周期律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能根据鲍林能级组划分解释元素周期表的周期结构，判断元素所在的周期、族和区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能运用有效核电荷和电子排布原理系统解释原子半径、电离能、电子亲和能、电负性的周期性变化趋势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能准确指出并解释周期律中的关键反常点（ⅡA/ⅢA、ⅤA/ⅥA电离能倒置；F/Cl、O/S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电子亲和能反常）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能用镧系收缩解释第二、第三过渡系同族元素性质相似的原因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能用对角线规则解释</w:t>
      </w:r>
      <w:r>
        <w:t xml:space="preserve"> Li-Mg、Be-Al、B-Si </w:t>
      </w:r>
      <w:r>
        <w:rPr>
          <w:rFonts w:hint="eastAsia" w:eastAsia="SimSun" w:ascii="Times New Roman" w:hAnsi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能通过电离能、电负性等数据推断未知元素在周期表中的位置与族属</w:t>
      </w:r>
    </w:p>
    <w:p>
      <w:r>
        <w:pict>
          <v:rect style="width:0;height:1.5pt" o:hralign="center" o:hrstd="t" o:hr="t"/>
        </w:pict>
      </w:r>
    </w:p>
    <w:bookmarkEnd w:id="9"/>
    <w:bookmarkStart w:id="13" w:name="一元素周期表的结构"/>
    <w:p>
      <w:pPr>
        <w:pStyle w:val="Heading2"/>
      </w:pPr>
      <w:r>
        <w:rPr>
          <w:rFonts w:hint="eastAsia" w:eastAsia="SimHei" w:ascii="Times New Roman" w:hAnsi="Times New Roman"/>
        </w:rPr>
        <w:t xml:space="preserve">一、元素周期表的结构</w:t>
      </w:r>
    </w:p>
    <w:bookmarkStart w:id="10" w:name="周期能级组的划分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周期——能级组的划分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元素周期表的周期划分依据是鲍林近似能级图中的</w:t>
      </w:r>
      <w:r>
        <w:rPr>
          <w:rFonts w:hint="eastAsia" w:eastAsia="SimSun" w:ascii="Times New Roman" w:hAnsi="Times New Roman"/>
          <w:b/>
          <w:bCs/>
        </w:rPr>
        <w:t xml:space="preserve">能级组</w:t>
      </w:r>
      <w:r>
        <w:rPr>
          <w:rFonts w:hint="eastAsia" w:eastAsia="SimSun" w:ascii="Times New Roman" w:hAnsi="Times New Roman"/>
        </w:rPr>
        <w:t xml:space="preserve">。每个能级组对应一个周期。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32（待定）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周期与电子层数的对应关系</w:t>
      </w:r>
      <w:r>
        <w:rPr>
          <w:rFonts w:hint="eastAsia" w:eastAsia="SimSun" w:ascii="Times New Roman" w:hAnsi="Times New Roman"/>
        </w:rPr>
        <w:t xml:space="preserve">：周期数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最外层电子层主量子数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。即第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周期元素的最外层电子填充在</w:t>
      </w:r>
      <w: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轨道上（过渡元素额外填充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元素数目等于能级组内轨道数的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：每轨道最多容纳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个电子。第四能级组含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个轨道</w:t>
      </w:r>
      <w:r>
        <w:t xml:space="preserve"> →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种元素。</w:t>
      </w:r>
    </w:p>
    <w:bookmarkEnd w:id="10"/>
    <w:bookmarkStart w:id="11" w:name="族价电子数决定族属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族——价电子数决定族属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周期表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列，划分为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 w:eastAsia="SimSun" w:ascii="Times New Roman" w:hAnsi="Times New Roman"/>
          <w:b/>
          <w:bCs/>
        </w:rPr>
        <w:t xml:space="preserve">个族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个主族（A）、7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个副族（B）、1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个零族（稀有气体）、1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区）：族数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最外层价电子数（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电子数之和）。和为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时为零族（稀有气体）。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副族元素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ds </w:t>
      </w:r>
      <w:r>
        <w:rPr>
          <w:rFonts w:hint="eastAsia" w:eastAsia="SimSun" w:ascii="Times New Roman" w:hAnsi="Times New Roman"/>
        </w:rPr>
        <w:t xml:space="preserve">区）：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ⅢB～ⅦB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价电子数（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之和）</w:t>
      </w:r>
      <w:r>
        <w:t xml:space="preserve"> </w:t>
      </w:r>
      <w:r>
        <w:t xml:space="preserve">- ⅠB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- ⅡB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列）：价电子数</w:t>
      </w:r>
      <w:r>
        <w:t xml:space="preserve"> ≥ 8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</w:t>
      </w:r>
      <w:r>
        <w:rPr>
          <w:rFonts w:hint="eastAsia" w:eastAsia="SimSun" w:ascii="Times New Roman" w:hAnsi="Times New Roman"/>
        </w:rPr>
        <w:t xml:space="preserve">：周期表中副族元素（ⅢB～ⅡB）和第Ⅷ族元素的总称。其共同特征是价电子排布中包含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镧系与锕系</w:t>
      </w:r>
      <w:r>
        <w:rPr>
          <w:rFonts w:hint="eastAsia" w:eastAsia="SimSun" w:ascii="Times New Roman" w:hAnsi="Times New Roman"/>
        </w:rPr>
        <w:t xml:space="preserve">：第六周期ⅢB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族位置上填有</w:t>
      </w:r>
      <w:r>
        <w:t xml:space="preserve"> </w:t>
      </w:r>
      <m:oMath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种元素（镧系）；第七周期对应位置有</w:t>
      </w:r>
      <w:r>
        <w:t xml:space="preserve"> </w:t>
      </w:r>
      <m:oMath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种元素（锕系）。镧系元素和</w:t>
      </w:r>
      <w:r>
        <w:t xml:space="preserve"> Sc、Y </w:t>
      </w:r>
      <w:r>
        <w:rPr>
          <w:rFonts w:hint="eastAsia" w:eastAsia="SimSun" w:ascii="Times New Roman" w:hAnsi="Times New Roman"/>
        </w:rPr>
        <w:t xml:space="preserve">统称为</w:t>
      </w:r>
      <w:r>
        <w:rPr>
          <w:rFonts w:hint="eastAsia" w:eastAsia="SimSun" w:ascii="Times New Roman" w:hAnsi="Times New Roman"/>
          <w:b/>
          <w:bCs/>
        </w:rPr>
        <w:t xml:space="preserve">稀土元素</w:t>
      </w:r>
      <w:r>
        <w:t xml:space="preserve">。</w:t>
      </w:r>
    </w:p>
    <w:bookmarkEnd w:id="11"/>
    <w:bookmarkStart w:id="12" w:name="元素分区价电子构型决定分区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元素分区——价电子构型决定分区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根据最后一个电子填充的能级类型，周期表元素分为五个区：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ⅠA、ⅡA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最外层为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ⅢA～ⅦA、零族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最外层有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电子；右上非金属、左下金属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ⅢB～ⅦB、Ⅷ族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ⅠB、ⅡB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轨道全满后填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镧系、锕系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判定方法</w:t>
      </w:r>
      <w:r>
        <w:rPr>
          <w:rFonts w:hint="eastAsia" w:eastAsia="SimSun" w:ascii="Times New Roman" w:hAnsi="Times New Roman"/>
        </w:rPr>
        <w:t xml:space="preserve">：写出基态原子电子排布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找出最后一个电子填入的能级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确定分区。示例：</w:t>
      </w:r>
      <w:r>
        <w:t xml:space="preserve"> </w:t>
      </w:r>
      <w:r>
        <w:t xml:space="preserve">- Fe (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</w:t>
      </w:r>
      <w:r>
        <w:t xml:space="preserve">- Cu (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已全满</w:t>
      </w:r>
      <w:r>
        <w:t xml:space="preserve"> → ds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ⅠB </w:t>
      </w:r>
      <w:r>
        <w:rPr>
          <w:rFonts w:hint="eastAsia" w:eastAsia="SimSun" w:ascii="Times New Roman" w:hAnsi="Times New Roman"/>
        </w:rPr>
        <w:t xml:space="preserve">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二元素周期律"/>
    <w:p>
      <w:pPr>
        <w:pStyle w:val="Heading2"/>
      </w:pPr>
      <w:r>
        <w:rPr>
          <w:rFonts w:hint="eastAsia" w:eastAsia="SimHei" w:ascii="Times New Roman" w:hAnsi="Times New Roman"/>
        </w:rPr>
        <w:t xml:space="preserve">二、元素周期律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元素的性质随原子序数递增而呈现周期性变化的规律称为</w:t>
      </w:r>
      <w:r>
        <w:rPr>
          <w:rFonts w:hint="eastAsia" w:eastAsia="SimSun" w:ascii="Times New Roman" w:hAnsi="Times New Roman"/>
          <w:b/>
          <w:bCs/>
        </w:rPr>
        <w:t xml:space="preserve">元素周期律</w:t>
      </w:r>
      <w:r>
        <w:rPr>
          <w:rFonts w:hint="eastAsia" w:eastAsia="SimSun" w:ascii="Times New Roman" w:hAnsi="Times New Roman"/>
        </w:rPr>
        <w:t xml:space="preserve">。其本质是核外电子排布的周期性。</w:t>
      </w:r>
    </w:p>
    <w:bookmarkStart w:id="17" w:name="原子半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原子半径</w:t>
      </w:r>
    </w:p>
    <w:bookmarkStart w:id="14" w:name="三种半径定义"/>
    <w:p>
      <w:pPr>
        <w:pStyle w:val="Heading4"/>
      </w:pPr>
      <w:r>
        <w:rPr>
          <w:rFonts w:hint="eastAsia" w:eastAsia="SimHei" w:ascii="Times New Roman" w:hAnsi="Times New Roman"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同种元素以共价单键结合时，两原子核间距的一半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相邻分子间靠分子间作用力接触时，两相同原子核间距的一半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同一元素三种半径的大小关系：</w:t>
      </w:r>
      <w:r>
        <w:rPr>
          <w:rFonts w:hint="eastAsia" w:eastAsia="SimSun" w:ascii="Times New Roman" w:hAnsi="Times New Roman"/>
          <w:b/>
          <w:bCs/>
        </w:rPr>
        <w:t xml:space="preserve">范德华半径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金属半径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共价半径</w:t>
      </w:r>
    </w:p>
    <w:bookmarkEnd w:id="14"/>
    <w:bookmarkStart w:id="15" w:name="周期性变化规律"/>
    <w:p>
      <w:pPr>
        <w:pStyle w:val="Heading4"/>
      </w:pPr>
      <w:r>
        <w:rPr>
          <w:rFonts w:hint="eastAsia" w:eastAsia="SimHei" w:ascii="Times New Roman" w:hAnsi="Times New Roman"/>
        </w:rPr>
        <w:t xml:space="preserve">周期性变化规律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w:r>
        <w:rPr>
          <w:rFonts w:hint="eastAsia" w:eastAsia="SimSun" w:ascii="Times New Roman" w:hAnsi="Times New Roman"/>
          <w:b/>
          <w:bCs/>
        </w:rPr>
        <w:t xml:space="preserve">原子半径递减</w:t>
      </w:r>
      <w:r>
        <w:rPr>
          <w:rFonts w:hint="eastAsia" w:eastAsia="SimSun" w:ascii="Times New Roman" w:hAnsi="Times New Roman"/>
        </w:rPr>
        <w:t xml:space="preserve">（稀有气体除外）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原因：电子层数相同，核电荷数递增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半径减小。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过渡元素的半径变化幅度小于主族元素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内层轨道，屏蔽效应较大，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增幅较小。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w:r>
        <w:rPr>
          <w:rFonts w:hint="eastAsia" w:eastAsia="SimSun" w:ascii="Times New Roman" w:hAnsi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原因：电子层数增加起主导作用，虽然核电荷也增加，但内层电子的屏蔽效应使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增幅不明显。</w:t>
      </w:r>
    </w:p>
    <w:bookmarkEnd w:id="15"/>
    <w:bookmarkStart w:id="16" w:name="镧系收缩"/>
    <w:p>
      <w:pPr>
        <w:pStyle w:val="Heading4"/>
      </w:pPr>
      <w:r>
        <w:rPr>
          <w:rFonts w:hint="eastAsia" w:eastAsia="SimHei" w:ascii="Times New Roman" w:hAnsi="Times New Roman"/>
        </w:rPr>
        <w:t xml:space="preserve">镧系收缩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：镧系元素（</w:t>
      </w:r>
      <m:oMath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）的原子半径和离子半径随原子序数增大而逐渐减小的现象。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轨道（外数第三层），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电子对核电荷的屏蔽不充分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有效核电荷逐渐增大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核对最外层电子吸引力增强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半径逐渐减小（整个镧系仅减小约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pm）。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竞赛核心意义</w:t>
      </w:r>
      <w:r>
        <w:rPr>
          <w:rFonts w:hint="eastAsia" w:eastAsia="SimSun" w:ascii="Times New Roman" w:hAnsi="Times New Roman"/>
        </w:rPr>
        <w:t xml:space="preserve">——镧系收缩是以下事实的根源：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第二、第三过渡系同族元素半径相近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Zr（160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pm）、Nb（146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Ta（146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pm）、Mo（139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W（139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pm）——半径几乎相等，导致化学性质极为相似，分离困难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镧系元素间分离困难</w:t>
      </w:r>
      <w:r>
        <w:rPr>
          <w:rFonts w:hint="eastAsia" w:eastAsia="SimSun" w:ascii="Times New Roman" w:hAnsi="Times New Roman"/>
        </w:rPr>
        <w:t xml:space="preserve">：15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种元素半径相近，化学性质相似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第三过渡系电离能普遍偏高</w:t>
      </w:r>
      <w:r>
        <w:rPr>
          <w:rFonts w:hint="eastAsia" w:eastAsia="SimSun" w:ascii="Times New Roman" w:hAnsi="Times New Roman"/>
        </w:rPr>
        <w:t xml:space="preserve">：半径与第二过渡系相近但核电荷大增</w:t>
      </w:r>
    </w:p>
    <w:bookmarkEnd w:id="16"/>
    <w:bookmarkEnd w:id="17"/>
    <w:bookmarkStart w:id="21" w:name="电离能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电离能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：基态气态原子失去一个电子成为一价气态正离子所需的最低能量，称为第一电离能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。依次有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eastAsia="SimSun" w:ascii="Times New Roman" w:hAnsi="Times New Roman"/>
        </w:rPr>
        <w:t xml:space="preserve">。同一元素各级电离能：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（失去电子后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增大，剩余电子受核吸引更强）。</w:t>
      </w:r>
    </w:p>
    <w:bookmarkStart w:id="18" w:name="周期趋势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，稀有气体最大。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（电子层数增加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核电荷增加）。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</w:t>
      </w:r>
      <w:r>
        <w:rPr>
          <w:rFonts w:hint="eastAsia" w:eastAsia="SimSun" w:ascii="Times New Roman" w:hAnsi="Times New Roman"/>
        </w:rPr>
        <w:t xml:space="preserve">：第三过渡系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明显大于第二过渡系（镧系收缩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半径相近但核电荷大增）。</w:t>
      </w:r>
    </w:p>
    <w:bookmarkEnd w:id="18"/>
    <w:bookmarkStart w:id="19" w:name="关键反常点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全满稳定；ⅢA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ⅤA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半满稳定；ⅥA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全满构型稳定</w:t>
            </w:r>
          </w:p>
        </w:tc>
      </w:tr>
    </w:tbl>
    <w:bookmarkEnd w:id="19"/>
    <w:bookmarkStart w:id="20" w:name="电离能突变的竞赛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电离能突变的竞赛应用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电离能数据可作为元素推断的核心工具：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剧增处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失去第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个电子后达到稀有气体稳定构型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该元素有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族属可确定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示例：某元素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(kJ/mol) = 580, 1815, 2740, 11600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个电子后达稳定构型</w:t>
      </w:r>
      <w:r>
        <w:t xml:space="preserve"> →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bookmarkEnd w:id="20"/>
    <w:bookmarkEnd w:id="21"/>
    <w:bookmarkStart w:id="24" w:name="电子亲和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电子亲和能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：基态气态原子获得一个电子成为一价气态负离子所放出的能量，称为第一电子亲和能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。正值表示放热（通常情况），负值表示吸热。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：电子亲和能并非所有元素都有实验值（如稀有气体、Be、N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为负值或不可测）。</w:t>
      </w:r>
    </w:p>
    <w:bookmarkStart w:id="22" w:name="周期趋势-1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（非金属性增强）。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（半径增大，核对外来电子的引力减弱）。</w:t>
      </w:r>
    </w:p>
    <w:bookmarkEnd w:id="22"/>
    <w:bookmarkStart w:id="23" w:name="关键反常点-1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原子半径过小，电子云密度过高，额外引入电子时电子间排斥增大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同上（O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的半径小，电子排斥大）</w:t>
            </w:r>
          </w:p>
        </w:tc>
      </w:tr>
    </w:tbl>
    <w:bookmarkEnd w:id="23"/>
    <w:bookmarkEnd w:id="24"/>
    <w:bookmarkStart w:id="28" w:name="电负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电负性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：原子在分子中吸引成键电子对能力的相对量度。电负性越大的元素，非金属性越强；电负性越小的元素，金属性越强。</w:t>
      </w:r>
    </w:p>
    <w:bookmarkStart w:id="25" w:name="主要标度"/>
    <w:p>
      <w:pPr>
        <w:pStyle w:val="Heading4"/>
      </w:pPr>
      <w:r>
        <w:rPr>
          <w:rFonts w:hint="eastAsia" w:eastAsia="SimHei" w:ascii="Times New Roman" w:hAnsi="Times New Roman"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由键能数据推算，规定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相对值，最常用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Mulliken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Mulliken (1934)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电离能，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电子亲和能，单位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Allred-Rochow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Allred-Rochow (1957)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3590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0.744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基于有效核电荷</w:t>
            </w:r>
          </w:p>
        </w:tc>
      </w:tr>
    </w:tbl>
    <w:bookmarkEnd w:id="25"/>
    <w:bookmarkStart w:id="26" w:name="周期趋势-2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（从左到右）：电负性</w:t>
      </w:r>
      <w:r>
        <w:rPr>
          <w:rFonts w:hint="eastAsia" w:eastAsia="SimSun" w:ascii="Times New Roman" w:hAnsi="Times New Roman"/>
          <w:b/>
          <w:bCs/>
        </w:rPr>
        <w:t xml:space="preserve">递增</w:t>
      </w:r>
      <w:r>
        <w:rPr>
          <w:rFonts w:hint="eastAsia" w:eastAsia="SimSun" w:ascii="Times New Roman" w:hAnsi="Times New Roman"/>
        </w:rPr>
        <w:t xml:space="preserve">（稀有气体除外）。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（从上到下）：电负性</w:t>
      </w:r>
      <w:r>
        <w:rPr>
          <w:rFonts w:hint="eastAsia" w:eastAsia="SimSun" w:ascii="Times New Roman" w:hAnsi="Times New Roman"/>
          <w:b/>
          <w:bCs/>
        </w:rPr>
        <w:t xml:space="preserve">递减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：F（3.98）电负性最大，Cs（0.79）最小。金属电负性一般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2.0，非金属一般</w:t>
      </w:r>
      <w:r>
        <w:t xml:space="preserve"> &gt; 2.0。</w:t>
      </w:r>
    </w:p>
    <w:bookmarkEnd w:id="26"/>
    <w:bookmarkStart w:id="27" w:name="电负性的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电负性的应用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判断键型</w:t>
      </w:r>
      <w:r>
        <w:rPr>
          <w:rFonts w:hint="eastAsia" w:eastAsia="SimSun" w:ascii="Times New Roman" w:hAnsi="Times New Roman"/>
        </w:rPr>
        <w:t xml:space="preserve">：电负性差值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共价键为主；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离子键为主（粗略估计）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判断氧化数</w:t>
      </w:r>
      <w:r>
        <w:rPr>
          <w:rFonts w:hint="eastAsia" w:eastAsia="SimSun" w:ascii="Times New Roman" w:hAnsi="Times New Roman"/>
        </w:rPr>
        <w:t xml:space="preserve">：化合物中电负性大的元素显负氧化态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判断分子极性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越大，键的极性越强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：同一元素在不同氧化态中电负性不同——氧化态越高，电负性越大。如</w:t>
      </w:r>
      <w:r>
        <w:t xml:space="preserve"> Fe(1.64) &lt; Fe²⁺(1.83) &lt; </w:t>
      </w:r>
      <w:r>
        <w:rPr>
          <w:rFonts w:hint="eastAsia" w:eastAsia="SimSun" w:ascii="Times New Roman" w:hAnsi="Times New Roman"/>
        </w:rPr>
        <w:t xml:space="preserve">Fe³⁺(1.96)。这是因为有效核电荷随氧化态升高而增大。</w:t>
      </w:r>
    </w:p>
    <w:bookmarkEnd w:id="27"/>
    <w:bookmarkEnd w:id="28"/>
    <w:bookmarkStart w:id="29" w:name="四大参数趋势总表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同周期（左→右）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同主族（上→下）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稀有气体突增（范德华半径）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全满）；ⅤA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&lt; </w:t>
            </w:r>
            <w:r>
              <w:rPr>
                <w:rFonts w:hint="eastAsia" w:ascii="Times New Roman" w:hAnsi="Times New Roman" w:eastAsia="SimSun"/>
              </w:rPr>
              <w:t xml:space="preserve">Cl；O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S（半径过小→电子排斥）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三周期反常现象"/>
    <w:p>
      <w:pPr>
        <w:pStyle w:val="Heading2"/>
      </w:pPr>
      <w:r>
        <w:rPr>
          <w:rFonts w:hint="eastAsia" w:eastAsia="SimHei" w:ascii="Times New Roman" w:hAnsi="Times New Roman"/>
        </w:rPr>
        <w:t xml:space="preserve">三、周期反常现象</w:t>
      </w:r>
    </w:p>
    <w:bookmarkStart w:id="31" w:name="对角规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对角规则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第二周期元素与同族其他元素性质差异显著，却与第三周期</w:t>
      </w:r>
      <w:r>
        <w:rPr>
          <w:rFonts w:hint="eastAsia" w:eastAsia="SimSun" w:ascii="Times New Roman" w:hAnsi="Times New Roman"/>
          <w:b/>
          <w:bCs/>
        </w:rPr>
        <w:t xml:space="preserve">斜对角</w:t>
      </w:r>
      <w:r>
        <w:rPr>
          <w:rFonts w:hint="eastAsia" w:eastAsia="SimSun" w:ascii="Times New Roman" w:hAnsi="Times New Roman"/>
        </w:rPr>
        <w:t xml:space="preserve">元素性质相似，此现象称为</w:t>
      </w:r>
      <w:r>
        <w:rPr>
          <w:rFonts w:hint="eastAsia" w:eastAsia="SimSun" w:ascii="Times New Roman" w:hAnsi="Times New Roman"/>
          <w:b/>
          <w:bCs/>
        </w:rPr>
        <w:t xml:space="preserve">对角规则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本质原因</w:t>
      </w:r>
      <w:r>
        <w:rPr>
          <w:rFonts w:hint="eastAsia" w:eastAsia="SimSun" w:ascii="Times New Roman" w:hAnsi="Times New Roman"/>
        </w:rPr>
        <w:t xml:space="preserve">：电荷密度相近（离子电荷/离子半径的比值相似）→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中燃烧生成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SimSun"/>
              </w:rPr>
              <w:t xml:space="preserve">（非过氧化物）；②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直接与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反应生成氮化物（Li₃N、Mg₃N₂）；③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氟化物/碳酸盐/磷酸盐难溶于水；④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碳酸盐受热易分解；⑤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金属/氧化物/氢氧化物均为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</w:t>
            </w:r>
            <w:r>
              <w:rPr>
                <w:rFonts w:ascii="Times New Roman" w:hAnsi="Times New Roman" w:eastAsia="SimSun"/>
              </w:rPr>
              <w:t xml:space="preserve"> BeCl₂、AlCl₃ </w:t>
            </w:r>
            <w:r>
              <w:rPr>
                <w:rFonts w:hint="eastAsia" w:ascii="Times New Roman" w:hAnsi="Times New Roman" w:eastAsia="SimSun"/>
              </w:rPr>
              <w:t xml:space="preserve">为缺电子共价化合物，易升华；③</w:t>
            </w:r>
            <w:r>
              <w:rPr>
                <w:rFonts w:ascii="Times New Roman" w:hAnsi="Times New Roman" w:eastAsia="SimSun"/>
              </w:rPr>
              <w:t xml:space="preserve"> Be、Al </w:t>
            </w:r>
            <w:r>
              <w:rPr>
                <w:rFonts w:hint="eastAsia" w:ascii="Times New Roman" w:hAnsi="Times New Roman" w:eastAsia="SimSun"/>
              </w:rPr>
              <w:t xml:space="preserve">遇冷浓硝酸钝化；④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均不形成简单阳离子；②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易形成可燃性氢化物（硼烷、硅烷）；③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卤化物易水解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竞赛常见考法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的异常性质为切入点，判断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在周期表中的”反常”行为属于对角线规则，而非典型碱金属性质。</w:t>
      </w:r>
    </w:p>
    <w:bookmarkEnd w:id="31"/>
    <w:bookmarkStart w:id="32" w:name="第四周期非金属元素最高价态不稳定性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第四周期非金属元素</w:t>
      </w:r>
      <w:r>
        <w:t xml:space="preserve"> As、Se、Br </w:t>
      </w:r>
      <w:r>
        <w:rPr>
          <w:rFonts w:hint="eastAsia" w:eastAsia="SimSun" w:ascii="Times New Roman" w:hAnsi="Times New Roman"/>
        </w:rPr>
        <w:t xml:space="preserve">的最高价态不稳定。Br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是最典型例证——高溴酸（HBrO₄）直到</w:t>
      </w:r>
      <w:r>
        <w:t xml:space="preserve"> 1968 </w:t>
      </w:r>
      <w:r>
        <w:rPr>
          <w:rFonts w:hint="eastAsia" w:eastAsia="SimSun" w:ascii="Times New Roman" w:hAnsi="Times New Roman"/>
        </w:rPr>
        <w:t xml:space="preserve">年才被制备出来（$</w:t>
      </w:r>
      <w:r>
        <w:t xml:space="preserve"> </w:t>
      </w:r>
      <w:r>
        <w:t xml:space="preserve"> </w:t>
      </w:r>
      <w:r>
        <w:rPr>
          <w:rFonts w:hint="eastAsia" w:eastAsia="SimSun" w:ascii="Times New Roman" w:hAnsi="Times New Roman"/>
        </w:rPr>
        <w:t xml:space="preserve">$）。原因：第一过渡系的存在使这些元素的有效核电荷增大，达最高价态所需激发能量超过总键能增加。</w:t>
      </w:r>
    </w:p>
    <w:bookmarkEnd w:id="32"/>
    <w:bookmarkStart w:id="33" w:name="惰性电子对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惰性电子对效应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：第六周期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区元素（Tl、Pb、Bi）不易显示最高族价，而倾向于以比最高族价小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的氧化态存在。如</w:t>
      </w:r>
      <w: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电子对因相对论效应而收缩，钻穿效应强，平均能量低，不易参与成键。这一效应在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增大而增强（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最显著），是竞赛中解释</w:t>
      </w:r>
      <w:r>
        <w:t xml:space="preserve"> Pb(Ⅱ) </w:t>
      </w:r>
      <w:r>
        <w:rPr>
          <w:rFonts w:hint="eastAsia" w:eastAsia="SimSun" w:ascii="Times New Roman" w:hAnsi="Times New Roman"/>
        </w:rPr>
        <w:t xml:space="preserve">稳定性和</w:t>
      </w:r>
      <w:r>
        <w:t xml:space="preserve"> Tl(Ⅰ) </w:t>
      </w:r>
      <w:r>
        <w:rPr>
          <w:rFonts w:hint="eastAsia" w:eastAsia="SimSun" w:ascii="Times New Roman" w:hAnsi="Times New Roman"/>
        </w:rPr>
        <w:t xml:space="preserve">化学的重要依据。</w:t>
      </w:r>
    </w:p>
    <w:bookmarkEnd w:id="33"/>
    <w:bookmarkStart w:id="34" w:name="氢的特殊性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氢在周期表中位置特殊，兼具多种族的特征：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可失电子成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半径极小（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m），性质与碱金属离子差异极大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获得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个电子成</w:t>
            </w:r>
            <w:r>
              <w:rPr>
                <w:rFonts w:ascii="Times New Roman" w:hAnsi="Times New Roman" w:eastAsia="SimSun"/>
              </w:rPr>
              <w:t xml:space="preserve"> H⁻ → </w:t>
            </w:r>
            <w:r>
              <w:rPr>
                <w:rFonts w:hint="eastAsia" w:ascii="Times New Roman" w:hAnsi="Times New Roman" w:eastAsia="SimSu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H⁻ </w:t>
            </w:r>
            <w:r>
              <w:rPr>
                <w:rFonts w:hint="eastAsia" w:ascii="Times New Roman" w:hAnsi="Times New Roman" w:eastAsia="SimSun"/>
              </w:rPr>
              <w:t xml:space="preserve">半径大（154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pm），还原性强；电负性(2.2)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4"/>
    <w:bookmarkStart w:id="35" w:name="常见误区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“同周期从左到右电离能单调递增”</w:t>
      </w:r>
      <w:r>
        <w:rPr>
          <w:rFonts w:hint="eastAsia" w:eastAsia="SimSun" w:ascii="Times New Roman" w:hAnsi="Times New Roman"/>
        </w:rPr>
        <w:t xml:space="preserve">——实际有ⅡA/ⅢA、ⅤA/ⅥA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两处反常，根源是电子排布的稳定性。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“电离能趋势与原子半径趋势完全相反”</w:t>
      </w:r>
      <w:r>
        <w:rPr>
          <w:rFonts w:hint="eastAsia" w:eastAsia="SimSun" w:ascii="Times New Roman" w:hAnsi="Times New Roman"/>
        </w:rPr>
        <w:t xml:space="preserve">——大致相反但不是严格一一对应。电离能还受电子排布稳定性的影响（如</w:t>
      </w:r>
      <w:r>
        <w:t xml:space="preserve"> N &gt; O </w:t>
      </w:r>
      <w:r>
        <w:rPr>
          <w:rFonts w:hint="eastAsia" w:eastAsia="SimSun" w:ascii="Times New Roman" w:hAnsi="Times New Roman"/>
        </w:rPr>
        <w:t xml:space="preserve">是半满而非半径因素）。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“镧系收缩仅影响镧系元素”</w:t>
      </w:r>
      <w:r>
        <w:rPr>
          <w:rFonts w:hint="eastAsia" w:eastAsia="SimSun" w:ascii="Times New Roman" w:hAnsi="Times New Roman"/>
        </w:rPr>
        <w:t xml:space="preserve">——它的主要影响反而是使第二、第三过渡系同族元素半径相近、性质相似（Zr/Hf、Nb/Ta、Mo/W）。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“对角规则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性质完全相同”</w:t>
      </w:r>
      <w:r>
        <w:rPr>
          <w:rFonts w:hint="eastAsia" w:eastAsia="SimSun" w:ascii="Times New Roman" w:hAnsi="Times New Roman"/>
        </w:rPr>
        <w:t xml:space="preserve">——只是电荷密度相近导致的趋势相似，并非等同。Li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在部分性质上相似，但在许多方面仍有差异。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“电子亲和能越大的元素非金属性越强”</w:t>
      </w:r>
      <w:r>
        <w:rPr>
          <w:rFonts w:hint="eastAsia" w:eastAsia="SimSun" w:ascii="Times New Roman" w:hAnsi="Times New Roman"/>
        </w:rPr>
        <w:t xml:space="preserve">——大体正确但</w:t>
      </w:r>
      <w:r>
        <w:t xml:space="preserve"> Cl &gt; F </w:t>
      </w:r>
      <w:r>
        <w:rPr>
          <w:rFonts w:hint="eastAsia" w:eastAsia="SimSun" w:ascii="Times New Roman" w:hAnsi="Times New Roman"/>
        </w:rPr>
        <w:t xml:space="preserve">是反例。F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的非金属性最强，但电子亲和能</w:t>
      </w:r>
      <w:r>
        <w:t xml:space="preserve"> Cl &gt;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“电负性差值</w:t>
      </w:r>
      <w:r>
        <w:t xml:space="preserve"> &gt; 1.7 </w:t>
      </w:r>
      <w:r>
        <w:rPr>
          <w:rFonts w:hint="eastAsia" w:eastAsia="SimSun" w:ascii="Times New Roman" w:hAnsi="Times New Roman"/>
        </w:rPr>
        <w:t xml:space="preserve">一定是离子键”</w:t>
      </w:r>
      <w:r>
        <w:rPr>
          <w:rFonts w:hint="eastAsia" w:eastAsia="SimSun" w:ascii="Times New Roman" w:hAnsi="Times New Roman"/>
        </w:rPr>
        <w:t xml:space="preserve">——这是粗略估计而非严格判据。如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却是强极性共价键。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37" w:name="例-1-周期律趋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[周期律趋势判断]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：比较下列各组原子/离子的半径大小，并说明判断依据：</w:t>
      </w:r>
      <w:r>
        <w:t xml:space="preserve"> </w:t>
      </w:r>
      <w:r>
        <w:t xml:space="preserve">(1) 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F⁻；(3)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Fe³⁺；(4)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Hf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同周期左→右，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↑，</w:t>
            </w:r>
            <m:oMath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↓；Na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两离子电子层结构相同（均为</w:t>
            </w:r>
            <w:r>
              <w:rPr>
                <w:rFonts w:ascii="Times New Roman" w:hAnsi="Times New Roman" w:eastAsia="SimSun"/>
              </w:rPr>
              <w:t xml:space="preserve"> Ne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10e⁻），核电荷越大半径越小：Na⁺(Z=11)</w:t>
            </w:r>
            <w:r>
              <w:rPr>
                <w:rFonts w:ascii="Times New Roman" w:hAnsi="Times New Roman" w:eastAsia="SimSun"/>
              </w:rPr>
              <w:t xml:space="preserve"> &gt; F⁻(Z=9)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同一元素，正电荷越高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电子受核吸引越强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半径越小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镧系收缩使</w:t>
            </w:r>
            <w:r>
              <w:rPr>
                <w:rFonts w:ascii="Times New Roman" w:hAnsi="Times New Roman" w:eastAsia="SimSun"/>
              </w:rPr>
              <w:t xml:space="preserve"> Hf </w:t>
            </w:r>
            <w:r>
              <w:rPr>
                <w:rFonts w:hint="eastAsia" w:ascii="Times New Roman" w:hAnsi="Times New Roman" w:eastAsia="SimSun"/>
              </w:rPr>
              <w:t xml:space="preserve">的半径与</w:t>
            </w:r>
            <w:r>
              <w:rPr>
                <w:rFonts w:ascii="Times New Roman" w:hAnsi="Times New Roman" w:eastAsia="SimSun"/>
              </w:rPr>
              <w:t xml:space="preserve"> Zr </w:t>
            </w:r>
            <w:r>
              <w:rPr>
                <w:rFonts w:hint="eastAsia" w:ascii="Times New Roman" w:hAnsi="Times New Roman" w:eastAsia="SimSun"/>
              </w:rPr>
              <w:t xml:space="preserve">几乎相等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例-2-电离能反常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[电离能反常解释]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：解释以下电离能数据反常的原因：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Be(900) &gt; B(801)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N(1402) &gt; O(1314)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第二电离能</w:t>
      </w:r>
      <w:r>
        <w:t xml:space="preserve"> O⁺(2666) &gt; F⁺(2674) —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O⁺ </w:t>
      </w:r>
      <w:r>
        <w:rPr>
          <w:rFonts w:hint="eastAsia" w:eastAsia="SimSun" w:ascii="Times New Roman" w:hAnsi="Times New Roman"/>
        </w:rPr>
        <w:t xml:space="preserve">的第二电离能大于</w:t>
      </w:r>
      <w:r>
        <w:t xml:space="preserve"> F⁺ </w:t>
      </w:r>
      <w:r>
        <w:rPr>
          <w:rFonts w:hint="eastAsia" w:eastAsia="SimSun" w:ascii="Times New Roman" w:hAnsi="Times New Roman"/>
        </w:rPr>
        <w:t xml:space="preserve">相应值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Be(1s²2s²) &gt; B(1s²2s²2p¹)</w:t>
      </w:r>
      <w:r>
        <w:rPr>
          <w:rFonts w:hint="eastAsia" w:eastAsia="SimSun" w:ascii="Times New Roman" w:hAnsi="Times New Roman"/>
        </w:rPr>
        <w:t xml:space="preserve">：Be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为全满构型，稳定性高，失电子需克服较大能量；B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失一个</w:t>
      </w:r>
      <w:r>
        <w:t xml:space="preserve"> </w:t>
      </w:r>
      <m:oMath>
        <m:r>
          <m:t>2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电子后得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稳定构型，失电子更容易。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N(1s²2s²2p³) &gt; O(1s²2s²2p⁴)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为半满构型（三个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电子分占三个轨道，自旋平行），额外稳定；O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中一对电子已配对，配对电子间排斥较大，失去一个电子后正好达到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半满构型，因此失电子更容易。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O⁺(2p³) &gt; F⁺(2p⁴)</w:t>
      </w:r>
      <w:r>
        <w:rPr>
          <w:rFonts w:hint="eastAsia" w:eastAsia="SimSun" w:ascii="Times New Roman" w:hAnsi="Times New Roman"/>
        </w:rPr>
        <w:t xml:space="preserve">：O⁺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（半满），失去第二个电子需破坏半满稳定构型；F⁺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（非半满），失去第二个电子相对容易。</w:t>
      </w:r>
    </w:p>
    <w:p>
      <w:r>
        <w:pict>
          <v:rect style="width:0;height:1.5pt" o:hralign="center" o:hrstd="t" o:hr="t"/>
        </w:pict>
      </w:r>
    </w:p>
    <w:bookmarkEnd w:id="38"/>
    <w:bookmarkStart w:id="39" w:name="例-3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(kJ/mol) </w:t>
      </w:r>
      <w:r>
        <w:rPr>
          <w:rFonts w:hint="eastAsia" w:eastAsia="SimSun" w:ascii="Times New Roman" w:hAnsi="Times New Roman"/>
        </w:rPr>
        <w:t xml:space="preserve">分别为：578,</w:t>
      </w:r>
      <w:r>
        <w:t xml:space="preserve"> 1817, 2745, 11575, </w:t>
      </w:r>
      <w:r>
        <w:rPr>
          <w:rFonts w:hint="eastAsia" w:eastAsia="SimSun" w:ascii="Times New Roman" w:hAnsi="Times New Roman"/>
        </w:rPr>
        <w:t xml:space="preserve">14830。推断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的族属，并写出其基态电子排布式。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：寻找电离能剧增点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剧增前已失去的电子数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11575（约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个电子后达到稀有气体稳定构型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价电子数</w:t>
      </w:r>
      <w:r>
        <w:t xml:space="preserve"> = 3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第三周期</w:t>
      </w:r>
      <w:r>
        <w:t xml:space="preserve"> ⅢA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Al（Z=13）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电子排布式：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，完全吻合。</w:t>
      </w:r>
    </w:p>
    <w:p>
      <w:r>
        <w:pict>
          <v:rect style="width:0;height:1.5pt" o:hralign="center" o:hrstd="t" o:hr="t"/>
        </w:pict>
      </w:r>
    </w:p>
    <w:bookmarkEnd w:id="39"/>
    <w:bookmarkStart w:id="40" w:name="例-4-元素分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[元素分区判断]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：已知某元素基态原子的电子排布式为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周期、族、区；(3)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原子序数</w:t>
      </w:r>
      <w:r>
        <w:t xml:space="preserve"> = Xe(54) + 14(f) + 10(d) + 1(s) =</w:t>
      </w:r>
      <w:r>
        <w:t xml:space="preserve"> </w:t>
      </w:r>
      <w:r>
        <w:rPr>
          <w:b/>
          <w:bCs/>
        </w:rPr>
        <w:t xml:space="preserve">79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Au（金）。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第六周期</w:t>
      </w:r>
      <w:r>
        <w:rPr>
          <w:rFonts w:hint="eastAsia" w:eastAsia="SimSun" w:ascii="Times New Roman" w:hAnsi="Times New Roman"/>
        </w:rPr>
        <w:t xml:space="preserve">（最高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b/>
          <w:bCs/>
        </w:rPr>
        <w:t xml:space="preserve">ⅠB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区典型构型）→</w:t>
      </w:r>
      <w:r>
        <w:t xml:space="preserve"> </w:t>
      </w:r>
      <w:r>
        <w:rPr>
          <w:b/>
          <w:bCs/>
        </w:rPr>
        <w:t xml:space="preserve">ds </w:t>
      </w:r>
      <w:r>
        <w:rPr>
          <w:rFonts w:hint="eastAsia" w:eastAsia="SimSun" w:ascii="Times New Roman" w:hAnsi="Times New Roman"/>
          <w:b/>
          <w:bCs/>
        </w:rPr>
        <w:t xml:space="preserve">区</w:t>
      </w:r>
      <w:r>
        <w:t xml:space="preserve">。</w:t>
      </w:r>
    </w:p>
    <w:p>
      <w:pPr>
        <w:numPr>
          <w:ilvl w:val="0"/>
          <w:numId w:val="1005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  <w:r>
        <w:rPr>
          <w:rFonts w:hint="eastAsia" w:eastAsia="SimSun" w:ascii="Times New Roman" w:hAnsi="Times New Roman"/>
        </w:rPr>
        <w:t xml:space="preserve">（顺磁性）。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-5-镧系收缩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[镧系收缩应用]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：解释以下现象：</w:t>
      </w:r>
      <w:r>
        <w:t xml:space="preserve"> </w:t>
      </w:r>
      <w:r>
        <w:t xml:space="preserve">(1) Zr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在自然界中总是共生，分离困难。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第三过渡系元素的电离能普遍高于第二过渡系同族元素。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镧系收缩使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的原子半径与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几乎相等（Zr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pm），核电荷虽有增加但半径近乎相同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化学性质极为相似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共生且分离困难。Nb/Ta、Mo/W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同理。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第三过渡系元素与第二过渡系同族元素半径相近（镧系收缩），但核电荷显著增大（如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Z=72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核对电子吸引更强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电离能更高。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五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五、拓展与联系</w:t>
      </w:r>
    </w:p>
    <w:bookmarkStart w:id="43" w:name="与竞赛真题的对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原子半径/电离能/电负性比较与反常解释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ⅡA/ⅢA、ⅤA/ⅥA </w:t>
            </w:r>
            <w:r>
              <w:rPr>
                <w:rFonts w:hint="eastAsia" w:ascii="Times New Roman" w:hAnsi="Times New Roman" w:eastAsia="SimSu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元素推断（排布→位置→性质）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Zr/Hf、Nb/Ta </w:t>
            </w:r>
            <w:r>
              <w:rPr>
                <w:rFonts w:hint="eastAsia" w:ascii="Times New Roman" w:hAnsi="Times New Roman" w:eastAsia="SimSu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</w:t>
            </w:r>
            <w:r>
              <w:rPr>
                <w:rFonts w:ascii="Times New Roman" w:hAnsi="Times New Roman" w:eastAsia="SimSun"/>
              </w:rPr>
              <w:t xml:space="preserve"> Li、Be </w:t>
            </w:r>
            <w:r>
              <w:rPr>
                <w:rFonts w:hint="eastAsia" w:ascii="Times New Roman" w:hAnsi="Times New Roman" w:eastAsia="SimSun"/>
              </w:rPr>
              <w:t xml:space="preserve">的异常性质结合</w:t>
            </w:r>
          </w:p>
        </w:tc>
      </w:tr>
    </w:tbl>
    <w:bookmarkEnd w:id="43"/>
    <w:bookmarkStart w:id="44" w:name="跨专题联系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电子排布知识是周期律理解的基础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电离能突变推断是元素推断的核心工具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规则定量计算有效核电荷、Koopmans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原子半径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三种半径体系与周期趋势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键型判断与极化理论</w:t>
      </w:r>
    </w:p>
    <w:bookmarkEnd w:id="44"/>
    <w:bookmarkStart w:id="45" w:name="深化方向后续轮次展开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规则与有效核电荷的定量计算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次级周期性的电子结构解释</w:t>
      </w:r>
      <w:r>
        <w:rPr>
          <w:rFonts w:hint="eastAsia" w:eastAsia="SimSun" w:ascii="Times New Roman" w:hAnsi="Times New Roman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区收缩对第四周期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区元素的影响）——第二轮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定理的电离能能量分解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相对论效应对第六周期元素周期性的影响</w:t>
      </w:r>
      <w:r>
        <w:rPr>
          <w:rFonts w:hint="eastAsia" w:eastAsia="SimSun" w:ascii="Times New Roman" w:hAnsi="Times New Roman"/>
        </w:rPr>
        <w:t xml:space="preserve">（惰性电子对效应定量解释）——决赛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六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能级组，族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价电子数，区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SimSun"/>
              </w:rPr>
              <w:t xml:space="preserve">，非仅最外层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↓（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↑），同族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稀有气体用范德华半径，不可与共价半径直接比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同周期↑（两处反常），同族↓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全满），ⅤA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同周期↑，同族↓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&gt; F </w:t>
            </w:r>
            <w:r>
              <w:rPr>
                <w:rFonts w:hint="eastAsia" w:ascii="Times New Roman" w:hAnsi="Times New Roman" w:eastAsia="SimSun"/>
              </w:rPr>
              <w:t xml:space="preserve">是反例（F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过小→电子排斥）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(3.98)，Cs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(0.79)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同一元素不同氧化态电负性不同；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</w:t>
            </w:r>
            <w:r>
              <w:rPr>
                <w:rFonts w:ascii="Times New Roman" w:hAnsi="Times New Roman" w:eastAsia="SimSun"/>
              </w:rPr>
              <w:t xml:space="preserve"> 15 </w:t>
            </w:r>
            <w:r>
              <w:rPr>
                <w:rFonts w:hint="eastAsia" w:ascii="Times New Roman" w:hAnsi="Times New Roman" w:eastAsia="SimSu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主要影响是第二、第三过渡系同族相似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性质相似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等同，仅电荷密度相近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第六周期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注意过渡元素的价电子包括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48" w:name="基础巩固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判断下列元素位于第几周期、第几族、什么区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Cl </w:t>
      </w:r>
      <w:r>
        <w:rPr>
          <w:rFonts w:hint="eastAsia" w:eastAsia="SimSun" w:ascii="Times New Roman" w:hAnsi="Times New Roman"/>
        </w:rPr>
        <w:t xml:space="preserve">(Z=17)；(2)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(Z=26)；(3)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(Z=30)；(4)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(Z=35)；(5)</w:t>
      </w:r>
      <w:r>
        <w:t xml:space="preserve"> Cs (Z=55)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比较大小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的原子半径</w:t>
      </w:r>
    </w:p>
    <w:p>
      <w:pPr>
        <w:pStyle w:val="Compact"/>
        <w:numPr>
          <w:ilvl w:val="1"/>
          <w:numId w:val="1010"/>
        </w:numPr>
      </w:pPr>
      <w:r>
        <w:t xml:space="preserve">Na⁺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的电负性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将以下元素按第一电离能从大到小排序</w:t>
      </w:r>
      <w:r>
        <w:rPr>
          <w:rFonts w:hint="eastAsia" w:eastAsia="SimSun" w:ascii="Times New Roman" w:hAnsi="Times New Roman"/>
        </w:rPr>
        <w:t xml:space="preserve">：Na、Mg、Al、Si、P、S、Cl。</w:t>
      </w:r>
    </w:p>
    <w:bookmarkEnd w:id="48"/>
    <w:bookmarkStart w:id="49" w:name="提高训练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反常解释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Al。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S。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Cl，但电子亲和能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F。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元素推断</w:t>
      </w:r>
      <w:r>
        <w:rPr>
          <w:rFonts w:hint="eastAsia" w:eastAsia="SimSun" w:ascii="Times New Roman" w:hAnsi="Times New Roman"/>
        </w:rPr>
        <w:t xml:space="preserve">：某元素的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数据如下</w:t>
      </w:r>
      <w:r>
        <w:t xml:space="preserve"> </w:t>
      </w:r>
      <w:r>
        <w:rPr>
          <w:rFonts w:hint="eastAsia" w:eastAsia="SimSun" w:ascii="Times New Roman" w:hAnsi="Times New Roman"/>
        </w:rPr>
        <w:t xml:space="preserve">(kJ/mol)：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判断该元素有几个价电子，位于第几族。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若该元素为第三周期元素，写出其元素符号和电子排布式。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写出该元素最高价氧化物的水化物化学式，判断其酸碱性。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镧系收缩应用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的原子半径为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pm，而根据同族趋势规律，Hf（第六周期）的原子半径应大于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Zr（第五周期）。请解释为什么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的半径反而略小于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Zr，并说明这一现象对</w:t>
      </w:r>
      <w:r>
        <w:t xml:space="preserve"> Zr/Hf </w:t>
      </w:r>
      <w:r>
        <w:rPr>
          <w:rFonts w:hint="eastAsia" w:eastAsia="SimSun" w:ascii="Times New Roman" w:hAnsi="Times New Roman"/>
        </w:rPr>
        <w:t xml:space="preserve">分离产生什么影响。</w:t>
      </w:r>
    </w:p>
    <w:bookmarkEnd w:id="49"/>
    <w:bookmarkStart w:id="50" w:name="挑战题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：A、B、C、D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为四种短周期元素。已知：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的简单阴离子与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的简单阳离子具有相同的电子层结构</w:t>
      </w:r>
    </w:p>
    <w:p>
      <w:pPr>
        <w:pStyle w:val="Compact"/>
        <w:numPr>
          <w:ilvl w:val="1"/>
          <w:numId w:val="1015"/>
        </w:numPr>
      </w:pPr>
      <w:r>
        <w:t xml:space="preserve">B </w:t>
      </w:r>
      <w:r>
        <w:rPr>
          <w:rFonts w:hint="eastAsia" w:eastAsia="SimSun" w:ascii="Times New Roman" w:hAnsi="Times New Roman"/>
        </w:rPr>
        <w:t xml:space="preserve">的最高价氧化物对应水化物与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的最高价氧化物对应水化物反应生成盐和水</w:t>
      </w:r>
    </w:p>
    <w:p>
      <w:pPr>
        <w:pStyle w:val="Compact"/>
        <w:numPr>
          <w:ilvl w:val="1"/>
          <w:numId w:val="1015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的单质既能与强酸反应又能与强碱反应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的第一电离能在同周期元素中仅低于稀有气体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请推断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的元素符号，并说明推理过程。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周期律综合分析</w:t>
      </w:r>
      <w:r>
        <w:rPr>
          <w:rFonts w:hint="eastAsia" w:eastAsia="SimSun" w:ascii="Times New Roman" w:hAnsi="Times New Roman"/>
        </w:rPr>
        <w:t xml:space="preserve">：X、Y、Z、W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是原子序数依次增大的短周期元素。已知：</w:t>
      </w:r>
    </w:p>
    <w:p>
      <w:pPr>
        <w:pStyle w:val="Compact"/>
        <w:numPr>
          <w:ilvl w:val="1"/>
          <w:numId w:val="1016"/>
        </w:numPr>
      </w:pPr>
      <w:r>
        <w:t xml:space="preserve">X </w:t>
      </w:r>
      <w:r>
        <w:rPr>
          <w:rFonts w:hint="eastAsia" w:eastAsia="SimSun" w:ascii="Times New Roman" w:hAnsi="Times New Roman"/>
        </w:rPr>
        <w:t xml:space="preserve">的原子半径在同周期中最小</w:t>
      </w:r>
    </w:p>
    <w:p>
      <w:pPr>
        <w:pStyle w:val="Compact"/>
        <w:numPr>
          <w:ilvl w:val="1"/>
          <w:numId w:val="1016"/>
        </w:numPr>
      </w:pPr>
      <w:r>
        <w:t xml:space="preserve">Y </w:t>
      </w:r>
      <w:r>
        <w:rPr>
          <w:rFonts w:hint="eastAsia" w:eastAsia="SimSun" w:ascii="Times New Roman" w:hAnsi="Times New Roman"/>
        </w:rPr>
        <w:t xml:space="preserve">的简单离子与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的简单离子具有相同的电子层结构</w:t>
      </w:r>
    </w:p>
    <w:p>
      <w:pPr>
        <w:pStyle w:val="Compact"/>
        <w:numPr>
          <w:ilvl w:val="1"/>
          <w:numId w:val="101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的第一电离能在其同周期元素中最小</w:t>
      </w:r>
    </w:p>
    <w:p>
      <w:pPr>
        <w:pStyle w:val="Compact"/>
        <w:numPr>
          <w:ilvl w:val="1"/>
          <w:numId w:val="1016"/>
        </w:numPr>
      </w:pPr>
      <w:r>
        <w:t xml:space="preserve">W </w:t>
      </w:r>
      <w:r>
        <w:rPr>
          <w:rFonts w:hint="eastAsia" w:eastAsia="SimSun" w:ascii="Times New Roman" w:hAnsi="Times New Roman"/>
        </w:rPr>
        <w:t xml:space="preserve">的氧化物对应水化物为强酸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回答：(1)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X、Y、Z、W </w:t>
      </w:r>
      <w:r>
        <w:rPr>
          <w:rFonts w:hint="eastAsia" w:eastAsia="SimSun" w:ascii="Times New Roman" w:hAnsi="Times New Roman"/>
        </w:rPr>
        <w:t xml:space="preserve">的元素符号；(2)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X、Y、Z </w:t>
      </w:r>
      <w:r>
        <w:rPr>
          <w:rFonts w:hint="eastAsia" w:eastAsia="SimSun" w:ascii="Times New Roman" w:hAnsi="Times New Roman"/>
        </w:rPr>
        <w:t xml:space="preserve">的原子半径大小；(3)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的简单离子的半径大小；(4)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形成的化合物的化学式并判断键型。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八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八、参考答案与提示</w:t>
      </w:r>
    </w:p>
    <w:p>
      <w:pPr>
        <w:pStyle w:val="FirstParagraph"/>
      </w:pPr>
      <w:r>
        <w:rPr>
          <w:b/>
          <w:bCs/>
        </w:rPr>
        <w:t xml:space="preserve">7.1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Cl：第三周期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Fe：第四周期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Zn：第四周期</w:t>
      </w:r>
      <w:r>
        <w:t xml:space="preserve"> ⅡB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Br：第四周期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Cs：第六周期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区。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&gt; </w:t>
      </w:r>
      <w:r>
        <w:rPr>
          <w:rFonts w:hint="eastAsia" w:eastAsia="SimSun" w:ascii="Times New Roman" w:hAnsi="Times New Roman"/>
        </w:rPr>
        <w:t xml:space="preserve">Mg²⁺（电子层结构相同，核电荷越大半径越小）；(3)</w:t>
      </w:r>
      <w:r>
        <w:t xml:space="preserve"> S²⁻ &gt; </w:t>
      </w:r>
      <w:r>
        <w:rPr>
          <w:rFonts w:hint="eastAsia" w:eastAsia="SimSun" w:ascii="Times New Roman" w:hAnsi="Times New Roman"/>
        </w:rPr>
        <w:t xml:space="preserve">Cl⁻（电子层结构相同，核电荷越大半径越小）；(4)</w:t>
      </w:r>
      <w:r>
        <w:t xml:space="preserve"> F &gt; Cl。</w:t>
      </w:r>
    </w:p>
    <w:p>
      <w:pPr>
        <w:pStyle w:val="Compact"/>
        <w:numPr>
          <w:ilvl w:val="0"/>
          <w:numId w:val="1017"/>
        </w:numPr>
      </w:pPr>
      <w:r>
        <w:t xml:space="preserve">Cl &gt; P &gt; S &gt; Si &gt; Mg &gt; Al &gt; </w:t>
      </w:r>
      <w:r>
        <w:rPr>
          <w:rFonts w:hint="eastAsia" w:eastAsia="SimSun" w:ascii="Times New Roman" w:hAnsi="Times New Roman"/>
        </w:rPr>
        <w:t xml:space="preserve">Na（注意</w:t>
      </w:r>
      <w:r>
        <w:t xml:space="preserve"> P &gt; S </w:t>
      </w:r>
      <w:r>
        <w:rPr>
          <w:rFonts w:hint="eastAsia" w:eastAsia="SimSun" w:ascii="Times New Roman" w:hAnsi="Times New Roman"/>
        </w:rPr>
        <w:t xml:space="preserve">的反常和</w:t>
      </w:r>
      <w:r>
        <w:t xml:space="preserve"> Mg &gt; Al </w:t>
      </w:r>
      <w:r>
        <w:rPr>
          <w:rFonts w:hint="eastAsia" w:eastAsia="SimSun" w:ascii="Times New Roman" w:hAnsi="Times New Roman"/>
        </w:rPr>
        <w:t xml:space="preserve">的反常）。</w:t>
      </w:r>
    </w:p>
    <w:p>
      <w:pPr>
        <w:pStyle w:val="FirstParagraph"/>
      </w:pPr>
      <w:r>
        <w:rPr>
          <w:b/>
          <w:bCs/>
        </w:rPr>
        <w:t xml:space="preserve">7.2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全满稳定；(2)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半满稳定；(3)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半径太小，增加电子时电子间排斥大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放热少；但电负性是衡量原子在分子中吸引成键电子的能力，F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的核吸引能力更强。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</w:t>
      </w:r>
      <w:r>
        <w:t xml:space="preserve"> →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→ </w:t>
      </w:r>
      <w:r>
        <w:rPr>
          <w:rFonts w:hint="eastAsia" w:eastAsia="SimSun" w:ascii="Times New Roman" w:hAnsi="Times New Roman"/>
        </w:rPr>
        <w:t xml:space="preserve">Si（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H₂SiO₃（或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H₄SiO₄），弱酸性。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：镧系收缩使第三过渡系元素（Hf）的半径反常减小，与第二过渡系同族（Zr）半径相近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分离极为困难（通常用离子交换或溶剂萃取法分离）。</w:t>
      </w:r>
    </w:p>
    <w:p>
      <w:pPr>
        <w:pStyle w:val="FirstParagraph"/>
      </w:pPr>
      <w:r>
        <w:rPr>
          <w:b/>
          <w:bCs/>
        </w:rPr>
        <w:t xml:space="preserve">7.3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的第一电离能仅次于稀有气体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为卤素（ⅦA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既能与强酸又能与强碱反应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Al（短周期两性元素）。结合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为阴离子、D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为阳离子且电子层结构相同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F、C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Al、D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Na、B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Cl（NaOH</w:t>
      </w:r>
      <w:r>
        <w:t xml:space="preserve"> + HClO₄ </w:t>
      </w:r>
      <w:r>
        <w:rPr>
          <w:rFonts w:hint="eastAsia" w:eastAsia="SimSun" w:ascii="Times New Roman" w:hAnsi="Times New Roman"/>
        </w:rPr>
        <w:t xml:space="preserve">反应）。答案：A=F，B=Cl，C=Al，D=Na。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卤素；Z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碱金属；Y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的离子电子层结构相同且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的氧化物对应水化物为强酸</w:t>
      </w:r>
      <w:r>
        <w:t xml:space="preserve"> → W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S）。综合分析：X=F，Y=Na，Z=Mg，W=Cl（或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X=Cl，Y=Li，Z=Na，W=S）。注意不同情况的合理性。</w:t>
      </w:r>
    </w:p>
    <w:p>
      <w:r>
        <w:pict>
          <v:rect style="width:0;height:1.5pt" o:hralign="center" o:hrstd="t" o:hr="t"/>
        </w:pict>
      </w:r>
    </w:p>
    <w:bookmarkEnd w:id="52"/>
    <w:bookmarkStart w:id="53" w:name="九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九、延伸阅读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电子排布与量子数基础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周期律趋势详解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电离能数据与突变推断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电负性标度与应用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配套原子结构讲义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上海中学竞赛课程·化学·第一分册·第三讲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2026-06-23T10:16:11Z</dcterms:created>
  <dcterms:modified xsi:type="dcterms:W3CDTF">2026-06-23T10:16:11Z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