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第一轮综合套卷-优化待办清单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>第一轮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综合套卷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优化待办清单</w:t>
      </w:r>
    </w:p>
    <w:bookmarkStart w:id="9" w:name="已修复2026-09-21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已修复</w:t>
      </w:r>
      <w:r>
        <w:rPr>
          <w:rFonts w:hint="eastAsia" w:ascii="Times New Roman" w:hAnsi="Times New Roman" w:eastAsia="Times New Roman" w:cs="Times New Roman"/>
        </w:rPr>
        <w:t>（2026-09-21）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&lt;&lt;&lt;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处理残留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×6（</w:t>
      </w:r>
      <w:r>
        <w:rPr>
          <w:rFonts w:hint="eastAsia" w:ascii="Times New Roman" w:hAnsi="Times New Roman" w:eastAsia="FangSong" w:cs="Times New Roman"/>
        </w:rPr>
        <w:t>卷</w:t>
      </w:r>
      <w:r>
        <w:rPr>
          <w:rFonts w:hint="eastAsia" w:ascii="Times New Roman" w:hAnsi="Times New Roman" w:eastAsia="Times New Roman" w:cs="Times New Roman"/>
        </w:rPr>
        <w:t>07、09、12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师生版</w:t>
      </w:r>
      <w:r>
        <w:rPr>
          <w:rFonts w:hint="eastAsia" w:ascii="Times New Roman" w:hAnsi="Times New Roman" w:eastAsia="Times New Roman" w:cs="Times New Roman"/>
        </w:rPr>
        <w:t>）——</w:t>
      </w:r>
      <w:r>
        <w:rPr>
          <w:rFonts w:hint="eastAsia" w:ascii="Times New Roman" w:hAnsi="Times New Roman" w:eastAsia="FangSong" w:cs="Times New Roman"/>
        </w:rPr>
        <w:t>此问题已闭环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rFonts w:ascii="Times New Roman" w:hAnsi="Times New Roman" w:eastAsia="Times New Roman" w:cs="Times New Roman"/>
        </w:rPr>
        <w:t xml:space="preserve">pack: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综合模拟卷</w:t>
      </w:r>
      <w:r>
        <w:rPr>
          <w:rStyle w:val="VerbatimChar"/>
          <w:rFonts w:ascii="Times New Roman" w:hAnsi="Times New Roman" w:eastAsia="Times New Roman" w:cs="Times New Roman"/>
        </w:rPr>
        <w:t xml:space="preserve"> → </w:t>
      </w:r>
      <w:r>
        <w:rPr>
          <w:rStyle w:val="VerbatimChar"/>
          <w:rFonts w:hint="eastAsia" w:ascii="Times New Roman" w:hAnsi="Times New Roman" w:eastAsia="FangSong" w:cs="Times New Roman"/>
        </w:rPr>
        <w:t xml:space="preserve">综合套卷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×24（</w:t>
      </w:r>
      <w:r>
        <w:rPr>
          <w:rFonts w:hint="eastAsia" w:ascii="Times New Roman" w:hAnsi="Times New Roman" w:eastAsia="FangSong" w:cs="Times New Roman"/>
        </w:rPr>
        <w:t>全部卷师生版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消除与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综合模拟卷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族串名</w:t>
      </w:r>
      <w:r>
        <w:rPr>
          <w:rFonts w:hint="eastAsia" w:ascii="Times New Roman" w:hAnsi="Times New Roman" w:eastAsia="Times New Roman" w:cs="Times New Roman"/>
        </w:rPr>
        <w:t>）</w:t>
      </w:r>
    </w:p>
    <w:bookmarkEnd w:id="9"/>
    <w:bookmarkStart w:id="10" w:name="p0-题面不可用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P0 </w:t>
      </w:r>
      <w:r>
        <w:rPr>
          <w:rFonts w:hint="eastAsia" w:ascii="Times New Roman" w:hAnsi="Times New Roman" w:eastAsia="SimHei" w:cs="Times New Roman"/>
        </w:rPr>
        <w:t xml:space="preserve">题面不可用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见原卷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FangSong" w:cs="Times New Roman"/>
          <w:b/>
          <w:bCs/>
        </w:rPr>
        <w:t>占位符</w:t>
      </w:r>
      <w:r>
        <w:rPr>
          <w:rFonts w:ascii="Times New Roman" w:hAnsi="Times New Roman" w:eastAsia="Times New Roman" w:cs="Times New Roman"/>
          <w:b/>
          <w:bCs/>
        </w:rPr>
        <w:t xml:space="preserve"> ×5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卷</w:t>
      </w:r>
      <w:r>
        <w:rPr>
          <w:rFonts w:hint="eastAsia" w:ascii="Times New Roman" w:hAnsi="Times New Roman" w:eastAsia="Times New Roman" w:cs="Times New Roman"/>
        </w:rPr>
        <w:t>05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×3（T-</w:t>
      </w:r>
      <w:r>
        <w:rPr>
          <w:rFonts w:hint="eastAsia" w:ascii="Times New Roman" w:hAnsi="Times New Roman" w:eastAsia="FangSong" w:cs="Times New Roman"/>
        </w:rPr>
        <w:t>碳密度计算式等选项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卷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×2（Roundup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主要存在形态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决策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回补原图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真题讲评层有同类图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或从选题池换题</w:t>
      </w:r>
    </w:p>
    <w:bookmarkEnd w:id="10"/>
    <w:bookmarkStart w:id="11" w:name="p1-题面质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P1 </w:t>
      </w:r>
      <w:r>
        <w:rPr>
          <w:rFonts w:hint="eastAsia" w:ascii="Times New Roman" w:hAnsi="Times New Roman" w:eastAsia="SimHei" w:cs="Times New Roman"/>
        </w:rPr>
        <w:t xml:space="preserve">题面质量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源题号泄漏</w:t>
      </w:r>
      <w:r>
        <w:rPr>
          <w:rFonts w:ascii="Times New Roman" w:hAnsi="Times New Roman" w:eastAsia="Times New Roman" w:cs="Times New Roman"/>
          <w:b/>
          <w:bCs/>
        </w:rPr>
        <w:t xml:space="preserve"> / </w:t>
      </w:r>
      <w:r>
        <w:rPr>
          <w:rFonts w:hint="eastAsia" w:ascii="Times New Roman" w:hAnsi="Times New Roman" w:eastAsia="FangSong" w:cs="Times New Roman"/>
          <w:b/>
          <w:bCs/>
        </w:rPr>
        <w:t xml:space="preserve">多题粘连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卷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全读实证</w:t>
      </w:r>
      <w:r>
        <w:rPr>
          <w:rFonts w:ascii="Times New Roman" w:hAnsi="Times New Roman" w:eastAsia="Times New Roman" w:cs="Times New Roman"/>
        </w:rPr>
        <w:t xml:space="preserve"> 7 </w:t>
      </w:r>
      <w:r>
        <w:rPr>
          <w:rFonts w:hint="eastAsia" w:ascii="Times New Roman" w:hAnsi="Times New Roman" w:eastAsia="FangSong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6、7</w:t>
      </w:r>
      <w:r>
        <w:rPr>
          <w:rFonts w:hint="eastAsia" w:ascii="Times New Roman" w:hAnsi="Times New Roman" w:eastAsia="FangSong" w:cs="Times New Roman"/>
        </w:rPr>
        <w:t>题两题粘连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9</w:t>
      </w:r>
      <w:r>
        <w:rPr>
          <w:rFonts w:hint="eastAsia" w:ascii="Times New Roman" w:hAnsi="Times New Roman" w:eastAsia="FangSong" w:cs="Times New Roman"/>
        </w:rPr>
        <w:t>题缺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9-1；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10/12/24/25</w:t>
      </w:r>
      <w:r>
        <w:rPr>
          <w:rFonts w:hint="eastAsia" w:ascii="Times New Roman" w:hAnsi="Times New Roman" w:eastAsia="FangSong" w:cs="Times New Roman"/>
        </w:rPr>
        <w:t>题挂源号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“6-1”</w:t>
      </w:r>
      <w:r>
        <w:rPr>
          <w:rFonts w:ascii="Times New Roman" w:hAnsi="Times New Roman" w:eastAsia="Times New Roman" w:cs="Times New Roman"/>
        </w:rPr>
        <w:t xml:space="preserve">/</w:t>
      </w:r>
      <w:r>
        <w:rPr>
          <w:rFonts w:ascii="Times New Roman" w:hAnsi="Times New Roman" w:eastAsia="Times New Roman" w:cs="Times New Roman"/>
        </w:rPr>
        <w:t xml:space="preserve">“10-1”</w:t>
      </w:r>
      <w:r>
        <w:rPr>
          <w:rFonts w:ascii="Times New Roman" w:hAnsi="Times New Roman" w:eastAsia="Times New Roman" w:cs="Times New Roman"/>
        </w:rPr>
        <w:t xml:space="preserve">/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6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（9</w:t>
      </w:r>
      <w:r>
        <w:rPr>
          <w:rFonts w:hint="eastAsia" w:ascii="Times New Roman" w:hAnsi="Times New Roman" w:eastAsia="FangSong" w:cs="Times New Roman"/>
        </w:rPr>
        <w:t>分</w:t>
      </w:r>
      <w:r>
        <w:rPr>
          <w:rFonts w:hint="eastAsia" w:ascii="Times New Roman" w:hAnsi="Times New Roman" w:eastAsia="Times New Roman" w:cs="Times New Roman"/>
        </w:rPr>
        <w:t>）”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先全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 xml:space="preserve">卷扫描模式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\d+-\d+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行首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\d+\.</w:t>
      </w:r>
      <w:r>
        <w:rPr>
          <w:rFonts w:ascii="Times New Roman" w:hAnsi="Times New Roman" w:eastAsia="Times New Roman" w:cs="Times New Roman"/>
        </w:rPr>
        <w:t xml:space="preserve">、</w:t>
      </w:r>
      <w:r>
        <w:rPr>
          <w:rStyle w:val="VerbatimChar"/>
          <w:rFonts w:hint="eastAsia" w:ascii="Times New Roman" w:hAnsi="Times New Roman" w:eastAsia="FangSong" w:cs="Times New Roman"/>
        </w:rPr>
        <w:t>第</w:t>
      </w:r>
      <w:r>
        <w:rPr>
          <w:rStyle w:val="VerbatimChar"/>
          <w:rFonts w:hint="eastAsia" w:ascii="Times New Roman" w:hAnsi="Times New Roman" w:eastAsia="Times New Roman" w:cs="Times New Roman"/>
        </w:rPr>
        <w:t>\d+</w:t>
      </w:r>
      <w:r>
        <w:rPr>
          <w:rStyle w:val="VerbatimChar"/>
          <w:rFonts w:hint="eastAsia" w:ascii="Times New Roman" w:hAnsi="Times New Roman" w:eastAsia="FangSong" w:cs="Times New Roman"/>
        </w:rPr>
        <w:t>题</w:t>
      </w:r>
      <w:r>
        <w:rPr>
          <w:rStyle w:val="VerbatimChar"/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出重编清单再动手</w:t>
      </w:r>
    </w:p>
    <w:p>
      <w:pPr>
        <w:pStyle w:val="Compact"/>
        <w:numPr>
          <w:ilvl w:val="0"/>
          <w:numId w:val="1005"/>
        </w:numPr>
      </w:pPr>
      <w:r>
        <w:rPr>
          <w:rFonts w:hint="eastAsia" w:ascii="Times New Roman" w:hAnsi="Times New Roman" w:eastAsia="FangSong" w:cs="Times New Roman"/>
          <w:b/>
          <w:bCs/>
        </w:rPr>
        <w:t>卷</w:t>
      </w:r>
      <w:r>
        <w:rPr>
          <w:rFonts w:hint="eastAsia" w:ascii="Times New Roman" w:hAnsi="Times New Roman" w:eastAsia="Times New Roman" w:cs="Times New Roman"/>
          <w:b/>
          <w:bCs/>
        </w:rPr>
        <w:t>12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>第</w:t>
      </w:r>
      <w:r>
        <w:rPr>
          <w:rFonts w:hint="eastAsia" w:ascii="Times New Roman" w:hAnsi="Times New Roman" w:eastAsia="Times New Roman" w:cs="Times New Roman"/>
          <w:b/>
          <w:bCs/>
        </w:rPr>
        <w:t>13/14</w:t>
      </w:r>
      <w:r>
        <w:rPr>
          <w:rFonts w:hint="eastAsia" w:ascii="Times New Roman" w:hAnsi="Times New Roman" w:eastAsia="FangSong" w:cs="Times New Roman"/>
          <w:b/>
          <w:bCs/>
        </w:rPr>
        <w:t>题共用图片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7937fa3a…png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反位效应</w:t>
      </w:r>
      <w:r>
        <w:rPr>
          <w:rFonts w:ascii="Times New Roman" w:hAnsi="Times New Roman" w:eastAsia="Times New Roman" w:cs="Times New Roman"/>
        </w:rPr>
        <w:t xml:space="preserve"> MO </w:t>
      </w:r>
      <w:r>
        <w:rPr>
          <w:rFonts w:hint="eastAsia" w:ascii="Times New Roman" w:hAnsi="Times New Roman" w:eastAsia="FangSong" w:cs="Times New Roman"/>
        </w:rPr>
        <w:t>图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13</w:t>
      </w:r>
      <w:r>
        <w:rPr>
          <w:rFonts w:hint="eastAsia" w:ascii="Times New Roman" w:hAnsi="Times New Roman" w:eastAsia="FangSong" w:cs="Times New Roman"/>
        </w:rPr>
        <w:t>题疑似误挂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14</w:t>
      </w:r>
      <w:r>
        <w:rPr>
          <w:rFonts w:hint="eastAsia" w:ascii="Times New Roman" w:hAnsi="Times New Roman" w:eastAsia="FangSong" w:cs="Times New Roman"/>
        </w:rPr>
        <w:t>题残留编辑注记</w:t>
      </w:r>
      <w:r>
        <w:rPr>
          <w:rFonts w:hint="eastAsia" w:ascii="Times New Roman" w:hAnsi="Times New Roman" w:eastAsia="Times New Roman" w:cs="Times New Roman"/>
        </w:rPr>
        <w:t>「（</w:t>
      </w:r>
      <w:r>
        <w:rPr>
          <w:rFonts w:hint="eastAsia" w:ascii="Times New Roman" w:hAnsi="Times New Roman" w:eastAsia="FangSong" w:cs="Times New Roman"/>
        </w:rPr>
        <w:t>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原题含分子轨道图</w:t>
      </w:r>
      <w:r>
        <w:rPr>
          <w:rFonts w:hint="eastAsia" w:ascii="Times New Roman" w:hAnsi="Times New Roman" w:eastAsia="Times New Roman" w:cs="Times New Roman"/>
        </w:rPr>
        <w:t>…）」</w:t>
      </w:r>
      <w:r>
        <w:rPr>
          <w:rFonts w:hint="eastAsia" w:ascii="Times New Roman" w:hAnsi="Times New Roman" w:eastAsia="FangSong" w:cs="Times New Roman"/>
        </w:rPr>
        <w:t>应删</w:t>
      </w:r>
    </w:p>
    <w:bookmarkEnd w:id="11"/>
    <w:bookmarkStart w:id="12" w:name="p2-元数据-台账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P2 </w:t>
      </w:r>
      <w:r>
        <w:rPr>
          <w:rFonts w:hint="eastAsia" w:ascii="Times New Roman" w:hAnsi="Times New Roman" w:eastAsia="SimHei" w:cs="Times New Roman"/>
        </w:rPr>
        <w:t xml:space="preserve">元数据</w:t>
      </w:r>
      <w:r>
        <w:rPr>
          <w:rFonts w:ascii="Times New Roman" w:hAnsi="Times New Roman" w:eastAsia="Times New Roman" w:cs="Times New Roman"/>
        </w:rPr>
        <w:t xml:space="preserve"> / </w:t>
      </w:r>
      <w:r>
        <w:rPr>
          <w:rFonts w:hint="eastAsia" w:ascii="Times New Roman" w:hAnsi="Times New Roman" w:eastAsia="SimHei" w:cs="Times New Roman"/>
        </w:rPr>
        <w:t xml:space="preserve">台账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_</w:t>
      </w:r>
      <w:r>
        <w:rPr>
          <w:rStyle w:val="VerbatimChar"/>
          <w:rFonts w:hint="eastAsia" w:ascii="Times New Roman" w:hAnsi="Times New Roman" w:eastAsia="FangSong" w:cs="Times New Roman"/>
        </w:rPr>
        <w:t>总索引</w:t>
      </w:r>
      <w:r>
        <w:rPr>
          <w:rStyle w:val="VerbatimChar"/>
          <w:rFonts w:hint="eastAsia" w:ascii="Times New Roman" w:hAnsi="Times New Roman" w:eastAsia="Times New Roman" w:cs="Times New Roman"/>
        </w:rPr>
        <w:t>.md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末行来源求和全为</w:t>
      </w:r>
      <w:r>
        <w:rPr>
          <w:rFonts w:ascii="Times New Roman" w:hAnsi="Times New Roman" w:eastAsia="Times New Roman" w:cs="Times New Roman"/>
        </w:rPr>
        <w:t xml:space="preserve"> 0 → </w:t>
      </w:r>
      <w:r>
        <w:rPr>
          <w:rFonts w:hint="eastAsia" w:ascii="Times New Roman" w:hAnsi="Times New Roman" w:eastAsia="FangSong" w:cs="Times New Roman"/>
        </w:rPr>
        <w:t xml:space="preserve">应为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真题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72／</w:t>
      </w:r>
      <w:r>
        <w:rPr>
          <w:rFonts w:hint="eastAsia" w:ascii="Times New Roman" w:hAnsi="Times New Roman" w:eastAsia="FangSong" w:cs="Times New Roman"/>
        </w:rPr>
        <w:t>竞赛题集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182／</w:t>
      </w:r>
      <w:r>
        <w:rPr>
          <w:rFonts w:hint="eastAsia" w:ascii="Times New Roman" w:hAnsi="Times New Roman" w:eastAsia="FangSong" w:cs="Times New Roman"/>
        </w:rPr>
        <w:t>竞赛教程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13／</w:t>
      </w:r>
      <w:r>
        <w:rPr>
          <w:rFonts w:hint="eastAsia" w:ascii="Times New Roman" w:hAnsi="Times New Roman" w:eastAsia="FangSong" w:cs="Times New Roman"/>
        </w:rPr>
        <w:t>竞赛教材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47（</w:t>
      </w:r>
      <w:r>
        <w:rPr>
          <w:rFonts w:hint="eastAsia" w:ascii="Times New Roman" w:hAnsi="Times New Roman" w:eastAsia="FangSong" w:cs="Times New Roman"/>
        </w:rPr>
        <w:t>合计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314，</w:t>
      </w:r>
      <w:r>
        <w:rPr>
          <w:rFonts w:hint="eastAsia" w:ascii="Times New Roman" w:hAnsi="Times New Roman" w:eastAsia="FangSong" w:cs="Times New Roman"/>
        </w:rPr>
        <w:t>已人工核算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_</w:t>
      </w:r>
      <w:r>
        <w:rPr>
          <w:rStyle w:val="VerbatimChar"/>
          <w:rFonts w:hint="eastAsia" w:ascii="Times New Roman" w:hAnsi="Times New Roman" w:eastAsia="FangSong" w:cs="Times New Roman"/>
        </w:rPr>
        <w:t>总索引</w:t>
      </w:r>
      <w:r>
        <w:rPr>
          <w:rStyle w:val="VerbatimChar"/>
          <w:rFonts w:hint="eastAsia" w:ascii="Times New Roman" w:hAnsi="Times New Roman" w:eastAsia="Times New Roman" w:cs="Times New Roman"/>
        </w:rPr>
        <w:t>.md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每套构成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（2026-09-22）：</w:t>
      </w:r>
      <w:r>
        <w:rPr>
          <w:rFonts w:hint="eastAsia" w:ascii="Times New Roman" w:hAnsi="Times New Roman" w:eastAsia="FangSong" w:cs="Times New Roman"/>
        </w:rPr>
        <w:t>改为实际值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15＋</w:t>
      </w:r>
      <w:r>
        <w:rPr>
          <w:rFonts w:hint="eastAsia" w:ascii="Times New Roman" w:hAnsi="Times New Roman" w:eastAsia="FangSong" w:cs="Times New Roman"/>
        </w:rPr>
        <w:t>原理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11~12（</w:t>
      </w:r>
      <w:r>
        <w:rPr>
          <w:rFonts w:hint="eastAsia" w:ascii="Times New Roman" w:hAnsi="Times New Roman" w:eastAsia="FangSong" w:cs="Times New Roman"/>
        </w:rPr>
        <w:t>每套</w:t>
      </w:r>
      <w:r>
        <w:rPr>
          <w:rFonts w:ascii="Times New Roman" w:hAnsi="Times New Roman" w:eastAsia="Times New Roman" w:cs="Times New Roman"/>
        </w:rPr>
        <w:t xml:space="preserve"> 26~27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基础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6＋</w:t>
      </w:r>
      <w:r>
        <w:rPr>
          <w:rFonts w:hint="eastAsia" w:ascii="Times New Roman" w:hAnsi="Times New Roman" w:eastAsia="FangSong" w:cs="Times New Roman"/>
        </w:rPr>
        <w:t>进阶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13~21＋</w:t>
      </w:r>
      <w:r>
        <w:rPr>
          <w:rFonts w:hint="eastAsia" w:ascii="Times New Roman" w:hAnsi="Times New Roman" w:eastAsia="FangSong" w:cs="Times New Roman"/>
        </w:rPr>
        <w:t>挑战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0~5（</w:t>
      </w:r>
      <w:r>
        <w:rPr>
          <w:rFonts w:hint="eastAsia" w:ascii="Times New Roman" w:hAnsi="Times New Roman" w:eastAsia="FangSong" w:cs="Times New Roman"/>
        </w:rPr>
        <w:t>挑战题池不足未达设计值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8）」；</w:t>
      </w:r>
      <w:r>
        <w:rPr>
          <w:rStyle w:val="VerbatimChar"/>
          <w:rFonts w:hint="eastAsia" w:ascii="Times New Roman" w:hAnsi="Times New Roman" w:eastAsia="Times New Roman" w:cs="Times New Roman"/>
        </w:rPr>
        <w:t>00-</w:t>
      </w:r>
      <w:r>
        <w:rPr>
          <w:rStyle w:val="VerbatimChar"/>
          <w:rFonts w:hint="eastAsia" w:ascii="Times New Roman" w:hAnsi="Times New Roman" w:eastAsia="FangSong" w:cs="Times New Roman"/>
        </w:rPr>
        <w:t>首页</w:t>
      </w:r>
      <w:r>
        <w:rPr>
          <w:rStyle w:val="VerbatimChar"/>
          <w:rFonts w:hint="eastAsia" w:ascii="Times New Roman" w:hAnsi="Times New Roman" w:eastAsia="Times New Roman" w:cs="Times New Roman"/>
        </w:rPr>
        <w:t>/</w:t>
      </w:r>
      <w:r>
        <w:rPr>
          <w:rStyle w:val="VerbatimChar"/>
          <w:rFonts w:hint="eastAsia" w:ascii="Times New Roman" w:hAnsi="Times New Roman" w:eastAsia="FangSong" w:cs="Times New Roman"/>
        </w:rPr>
        <w:t>题组</w:t>
      </w:r>
      <w:r>
        <w:rPr>
          <w:rStyle w:val="VerbatimChar"/>
          <w:rFonts w:hint="eastAsia" w:ascii="Times New Roman" w:hAnsi="Times New Roman" w:eastAsia="Times New Roman" w:cs="Times New Roman"/>
        </w:rPr>
        <w:t>Word/README.md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「12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套</w:t>
      </w:r>
      <w:r>
        <w:rPr>
          <w:rFonts w:hint="eastAsia" w:ascii="Times New Roman" w:hAnsi="Times New Roman" w:eastAsia="Times New Roman" w:cs="Times New Roman"/>
        </w:rPr>
        <w:t>×30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设计值同步修正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工单遗漏点补做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  <w:rFonts w:hint="eastAsia" w:ascii="Times New Roman" w:hAnsi="Times New Roman" w:eastAsia="Times New Roman" w:cs="Times New Roman"/>
        </w:rPr>
        <w:t>_</w:t>
      </w:r>
      <w:r>
        <w:rPr>
          <w:rStyle w:val="VerbatimChar"/>
          <w:rFonts w:hint="eastAsia" w:ascii="Times New Roman" w:hAnsi="Times New Roman" w:eastAsia="FangSong" w:cs="Times New Roman"/>
        </w:rPr>
        <w:t>选题清单</w:t>
      </w:r>
      <w:r>
        <w:rPr>
          <w:rStyle w:val="VerbatimChar"/>
          <w:rFonts w:hint="eastAsia" w:ascii="Times New Roman" w:hAnsi="Times New Roman" w:eastAsia="Times New Roman" w:cs="Times New Roman"/>
        </w:rPr>
        <w:t>.json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tiers/bands </w:t>
      </w:r>
      <w:r>
        <w:rPr>
          <w:rFonts w:hint="eastAsia" w:ascii="Times New Roman" w:hAnsi="Times New Roman" w:eastAsia="FangSong" w:cs="Times New Roman"/>
        </w:rPr>
        <w:t>双口径不一致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卷</w:t>
      </w:r>
      <w:r>
        <w:rPr>
          <w:rFonts w:hint="eastAsia" w:ascii="Times New Roman" w:hAnsi="Times New Roman" w:eastAsia="Times New Roman" w:cs="Times New Roman"/>
        </w:rPr>
        <w:t>01</w:t>
      </w:r>
      <w:r>
        <w:rPr>
          <w:rFonts w:ascii="Times New Roman" w:hAnsi="Times New Roman" w:eastAsia="Times New Roman" w:cs="Times New Roman"/>
        </w:rPr>
        <w:t xml:space="preserve"> tiers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{0:6,1:21}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缺挑战档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以</w:t>
      </w:r>
      <w:r>
        <w:rPr>
          <w:rFonts w:ascii="Times New Roman" w:hAnsi="Times New Roman" w:eastAsia="Times New Roman" w:cs="Times New Roman"/>
        </w:rPr>
        <w:t xml:space="preserve"> bands 6/17/4 </w:t>
      </w:r>
      <w:r>
        <w:rPr>
          <w:rFonts w:hint="eastAsia" w:ascii="Times New Roman" w:hAnsi="Times New Roman" w:eastAsia="FangSong" w:cs="Times New Roman"/>
        </w:rPr>
        <w:t>为准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建议生成器统一只留一套</w:t>
      </w:r>
    </w:p>
    <w:p>
      <w:pPr>
        <w:pStyle w:val="Compact"/>
        <w:numPr>
          <w:ilvl w:val="0"/>
          <w:numId w:val="1009"/>
        </w:numPr>
      </w:pPr>
      <w:r>
        <w:rPr>
          <w:rFonts w:hint="eastAsia" w:ascii="Times New Roman" w:hAnsi="Times New Roman" w:eastAsia="FangSong" w:cs="Times New Roman"/>
        </w:rPr>
        <w:t xml:space="preserve">文字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（2026-09-22）：Monsando→Monsanto、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117 </w:t>
      </w:r>
      <w:r>
        <w:rPr>
          <w:rFonts w:hint="eastAsia" w:ascii="Times New Roman" w:hAnsi="Times New Roman" w:eastAsia="FangSong" w:cs="Times New Roman"/>
        </w:rPr>
        <w:t>号元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羧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羧基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实测三项全在卷</w:t>
      </w:r>
      <w:r>
        <w:rPr>
          <w:rFonts w:hint="eastAsia" w:ascii="Times New Roman" w:hAnsi="Times New Roman" w:eastAsia="Times New Roman" w:cs="Times New Roman"/>
        </w:rPr>
        <w:t>12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师生版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工单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卷</w:t>
      </w:r>
      <w:r>
        <w:rPr>
          <w:rFonts w:hint="eastAsia" w:ascii="Times New Roman" w:hAnsi="Times New Roman" w:eastAsia="Times New Roman" w:cs="Times New Roman"/>
        </w:rPr>
        <w:t>05/12」</w:t>
      </w:r>
      <w:r>
        <w:rPr>
          <w:rFonts w:hint="eastAsia" w:ascii="Times New Roman" w:hAnsi="Times New Roman" w:eastAsia="FangSong" w:cs="Times New Roman"/>
        </w:rPr>
        <w:t>口径修正</w:t>
      </w:r>
      <w:r>
        <w:rPr>
          <w:rFonts w:hint="eastAsia" w:ascii="Times New Roman" w:hAnsi="Times New Roman" w:eastAsia="Times New Roman" w:cs="Times New Roman"/>
        </w:rPr>
        <w:t>）；θ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统一第一波简单形态</w:t>
      </w:r>
      <w:r>
        <w:rPr>
          <w:rFonts w:ascii="Times New Roman" w:hAnsi="Times New Roman" w:eastAsia="Times New Roman" w:cs="Times New Roman"/>
        </w:rPr>
        <w:t xml:space="preserve"> Unicode </w:t>
      </w:r>
      <w:r>
        <w:rPr>
          <w:rFonts w:hint="eastAsia" w:ascii="Times New Roman" w:hAnsi="Times New Roman" w:eastAsia="FangSong" w:cs="Times New Roman"/>
        </w:rPr>
        <w:t xml:space="preserve">化</w:t>
      </w:r>
      <w:r>
        <w:rPr>
          <w:rFonts w:ascii="Times New Roman" w:hAnsi="Times New Roman" w:eastAsia="Times New Roman" w:cs="Times New Roman"/>
        </w:rPr>
        <w:t xml:space="preserve"> 12 </w:t>
      </w:r>
      <w:r>
        <w:rPr>
          <w:rFonts w:hint="eastAsia" w:ascii="Times New Roman" w:hAnsi="Times New Roman" w:eastAsia="FangSong" w:cs="Times New Roman"/>
        </w:rPr>
        <w:t>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其余</w:t>
      </w:r>
      <w:r>
        <w:rPr>
          <w:rFonts w:ascii="Times New Roman" w:hAnsi="Times New Roman" w:eastAsia="Times New Roman" w:cs="Times New Roman"/>
        </w:rPr>
        <w:t xml:space="preserve"> 40+ </w:t>
      </w:r>
      <w:r>
        <w:rPr>
          <w:rFonts w:hint="eastAsia" w:ascii="Times New Roman" w:hAnsi="Times New Roman" w:eastAsia="FangSong" w:cs="Times New Roman"/>
        </w:rPr>
        <w:t xml:space="preserve">处为数学环境内合法</w:t>
      </w:r>
      <w:r>
        <w:rPr>
          <w:rFonts w:ascii="Times New Roman" w:hAnsi="Times New Roman" w:eastAsia="Times New Roman" w:cs="Times New Roman"/>
        </w:rPr>
        <w:t xml:space="preserve"> ^circ </w:t>
      </w:r>
      <w:r>
        <w:rPr>
          <w:rFonts w:hint="eastAsia" w:ascii="Times New Roman" w:hAnsi="Times New Roman" w:eastAsia="FangSong" w:cs="Times New Roman"/>
        </w:rPr>
        <w:t>形态按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复杂不硬改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保留</w:t>
      </w:r>
    </w:p>
    <w:bookmarkEnd w:id="12"/>
    <w:bookmarkStart w:id="13" w:name="系统级题库流程与格式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系统级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题库流程与格式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0"/>
        </w:numPr>
      </w:pPr>
      <w:r>
        <w:rPr>
          <w:rFonts w:hint="eastAsia" w:ascii="Times New Roman" w:hAnsi="Times New Roman" w:eastAsia="FangSong" w:cs="Times New Roman"/>
          <w:b/>
          <w:bCs/>
        </w:rPr>
        <w:t>题</w:t>
      </w:r>
      <w:r>
        <w:rPr>
          <w:rFonts w:hint="eastAsia" w:ascii="Times New Roman" w:hAnsi="Times New Roman" w:eastAsia="Times New Roman" w:cs="Times New Roman"/>
          <w:b/>
          <w:bCs/>
        </w:rPr>
        <w:t>-NNN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hint="eastAsia" w:ascii="Times New Roman" w:hAnsi="Times New Roman" w:eastAsia="FangSong" w:cs="Times New Roman"/>
          <w:b/>
          <w:bCs/>
        </w:rPr>
        <w:t xml:space="preserve">编号冲突查重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（2026-09-22，</w:t>
      </w:r>
      <w:r>
        <w:rPr>
          <w:rFonts w:hint="eastAsia" w:ascii="Times New Roman" w:hAnsi="Times New Roman" w:eastAsia="FangSong" w:cs="Times New Roman"/>
        </w:rPr>
        <w:t>清单已出见文末附录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实测</w:t>
      </w:r>
      <w:r>
        <w:rPr>
          <w:rFonts w:ascii="Times New Roman" w:hAnsi="Times New Roman" w:eastAsia="Times New Roman" w:cs="Times New Roman"/>
        </w:rPr>
        <w:t xml:space="preserve"> 97/144 </w:t>
      </w:r>
      <w:r>
        <w:rPr>
          <w:rFonts w:hint="eastAsia" w:ascii="Times New Roman" w:hAnsi="Times New Roman" w:eastAsia="FangSong" w:cs="Times New Roman"/>
        </w:rPr>
        <w:t>冲突号</w:t>
      </w:r>
      <w:r>
        <w:rPr>
          <w:rFonts w:hint="eastAsia" w:ascii="Times New Roman" w:hAnsi="Times New Roman" w:eastAsia="Times New Roman" w:cs="Times New Roman"/>
        </w:rPr>
        <w:t>（67%）、449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文件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-025×13、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-023×10、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-012×8）；</w:t>
      </w:r>
      <w:r>
        <w:rPr>
          <w:rFonts w:hint="eastAsia" w:ascii="Times New Roman" w:hAnsi="Times New Roman" w:eastAsia="FangSong" w:cs="Times New Roman"/>
        </w:rPr>
        <w:t>方案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章节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源题号唯一化</w:t>
      </w:r>
      <w:r>
        <w:rPr>
          <w:rFonts w:hint="eastAsia" w:ascii="Times New Roman" w:hAnsi="Times New Roman" w:eastAsia="Times New Roman" w:cs="Times New Roman"/>
        </w:rPr>
        <w:t>）/</w:t>
      </w:r>
      <w:r>
        <w:rPr>
          <w:rFonts w:hint="eastAsia" w:ascii="Times New Roman" w:hAnsi="Times New Roman" w:eastAsia="FangSong" w:cs="Times New Roman"/>
        </w:rPr>
        <w:t>方案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最小干预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闸门查重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已报用户决策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未径改</w:t>
      </w:r>
    </w:p>
    <w:p>
      <w:pPr>
        <w:pStyle w:val="Compact"/>
        <w:numPr>
          <w:ilvl w:val="0"/>
          <w:numId w:val="1011"/>
        </w:numPr>
      </w:pPr>
      <w:r>
        <w:rPr>
          <w:rFonts w:hint="eastAsia" w:ascii="Times New Roman" w:hAnsi="Times New Roman" w:eastAsia="FangSong" w:cs="Times New Roman"/>
        </w:rPr>
        <w:t xml:space="preserve">生成器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gate_v2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禁则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（2026-09-22）：gen_r1.py</w:t>
      </w:r>
      <w:r>
        <w:rPr>
          <w:rFonts w:ascii="Times New Roman" w:hAnsi="Times New Roman" w:eastAsia="Times New Roman" w:cs="Times New Roman"/>
        </w:rPr>
        <w:t xml:space="preserve"> gate_v2 </w:t>
      </w:r>
      <w:r>
        <w:rPr>
          <w:rFonts w:hint="eastAsia" w:ascii="Times New Roman" w:hAnsi="Times New Roman" w:eastAsia="FangSong" w:cs="Times New Roman"/>
        </w:rPr>
        <w:t>纯指针拒收正则加入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见原卷</w:t>
      </w:r>
      <w:r>
        <w:rPr>
          <w:rFonts w:hint="eastAsia" w:ascii="Times New Roman" w:hAnsi="Times New Roman" w:eastAsia="Times New Roman" w:cs="Times New Roman"/>
        </w:rPr>
        <w:t>|&lt;&lt;&lt;」（gen_r1_mixed.py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共用生效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只改脚本未跑生成</w:t>
      </w:r>
    </w:p>
    <w:p>
      <w:pPr>
        <w:pStyle w:val="Compact"/>
        <w:numPr>
          <w:ilvl w:val="0"/>
          <w:numId w:val="1012"/>
        </w:numPr>
      </w:pPr>
      <w:r>
        <w:rPr>
          <w:rFonts w:hint="eastAsia" w:ascii="Times New Roman" w:hAnsi="Times New Roman" w:eastAsia="FangSong" w:cs="Times New Roman"/>
        </w:rPr>
        <w:t>校验链加三项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学生版禁含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&lt;&lt;&lt;</w:t>
      </w:r>
      <w:r>
        <w:rPr>
          <w:rFonts w:ascii="Times New Roman" w:hAnsi="Times New Roman" w:eastAsia="Times New Roman" w:cs="Times New Roman"/>
        </w:rPr>
        <w:t xml:space="preserve">/</w:t>
      </w:r>
      <w:r>
        <w:rPr>
          <w:rStyle w:val="VerbatimChar"/>
          <w:rFonts w:hint="eastAsia" w:ascii="Times New Roman" w:hAnsi="Times New Roman" w:eastAsia="FangSong" w:cs="Times New Roman"/>
        </w:rPr>
        <w:t xml:space="preserve">见原卷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答案块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题内禁含源题号模式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ascii="Times New Roman" w:hAnsi="Times New Roman" w:eastAsia="Times New Roman" w:cs="Times New Roman"/>
        </w:rPr>
        <w:t xml:space="preserve"> frontmatter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pack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词表合法性</w:t>
      </w:r>
    </w:p>
    <w:p>
      <w:pPr>
        <w:pStyle w:val="Compact"/>
        <w:numPr>
          <w:ilvl w:val="0"/>
          <w:numId w:val="1013"/>
        </w:numPr>
      </w:pPr>
      <w:r>
        <w:rPr>
          <w:rFonts w:hint="eastAsia" w:ascii="Times New Roman" w:hAnsi="Times New Roman" w:eastAsia="FangSong" w:cs="Times New Roman"/>
        </w:rPr>
        <w:t>生成器模板未定位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Style w:val="VerbatimChar"/>
          <w:rFonts w:ascii="Times New Roman" w:hAnsi="Times New Roman" w:eastAsia="Times New Roman" w:cs="Times New Roman"/>
        </w:rPr>
        <w:t xml:space="preserve">gen_r1.py</w:t>
      </w:r>
      <w:r>
        <w:rPr>
          <w:rFonts w:ascii="Times New Roman" w:hAnsi="Times New Roman" w:eastAsia="Times New Roman" w:cs="Times New Roman"/>
        </w:rPr>
        <w:t xml:space="preserve">/</w:t>
      </w:r>
      <w:r>
        <w:rPr>
          <w:rStyle w:val="VerbatimChar"/>
          <w:rFonts w:ascii="Times New Roman" w:hAnsi="Times New Roman" w:eastAsia="Times New Roman" w:cs="Times New Roman"/>
        </w:rPr>
        <w:t xml:space="preserve">gen_r1_mixed.py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中均搜不到</w:t>
      </w:r>
      <w:r>
        <w:rPr>
          <w:rFonts w:ascii="Times New Roman" w:hAnsi="Times New Roman" w:eastAsia="Times New Roman" w:cs="Times New Roman"/>
        </w:rPr>
        <w:t xml:space="preserve"> frontmatter </w:t>
      </w:r>
      <w:r>
        <w:rPr>
          <w:rFonts w:hint="eastAsia" w:ascii="Times New Roman" w:hAnsi="Times New Roman" w:eastAsia="FangSong" w:cs="Times New Roman"/>
        </w:rPr>
        <w:t>模板字符串</w:t>
      </w:r>
      <w:r>
        <w:rPr>
          <w:rFonts w:hint="eastAsia" w:ascii="Times New Roman" w:hAnsi="Times New Roman" w:eastAsia="Times New Roman" w:cs="Times New Roman"/>
        </w:rPr>
        <w:t>，pack</w:t>
      </w:r>
      <w:r>
        <w:rPr>
          <w:rFonts w:ascii="Times New Roman" w:hAnsi="Times New Roman" w:eastAsia="Times New Roman" w:cs="Times New Roman"/>
        </w:rPr>
        <w:t xml:space="preserve"> bug </w:t>
      </w:r>
      <w:r>
        <w:rPr>
          <w:rFonts w:hint="eastAsia" w:ascii="Times New Roman" w:hAnsi="Times New Roman" w:eastAsia="FangSong" w:cs="Times New Roman"/>
        </w:rPr>
        <w:t xml:space="preserve">源头疑在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.workbuddy/tmp/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一次性脚本</w:t>
      </w:r>
      <w:r>
        <w:rPr>
          <w:rFonts w:ascii="Times New Roman" w:hAnsi="Times New Roman" w:eastAsia="Times New Roman" w:cs="Times New Roman"/>
        </w:rPr>
        <w:t xml:space="preserve"> → </w:t>
      </w:r>
      <w:r>
        <w:rPr>
          <w:rFonts w:hint="eastAsia" w:ascii="Times New Roman" w:hAnsi="Times New Roman" w:eastAsia="FangSong" w:cs="Times New Roman"/>
        </w:rPr>
        <w:t>若日后重生成需先找回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重写模板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若不重生成可忽略</w:t>
      </w:r>
    </w:p>
    <w:bookmarkEnd w:id="13"/>
    <w:bookmarkStart w:id="14" w:name="收尾动作全部修完后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收尾动作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全部修完后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14"/>
        </w:numPr>
      </w:pPr>
      <w:r>
        <w:rPr>
          <w:rFonts w:hint="eastAsia" w:ascii="Times New Roman" w:hAnsi="Times New Roman" w:eastAsia="FangSong" w:cs="Times New Roman"/>
        </w:rPr>
        <w:t xml:space="preserve">重出受影响</w:t>
      </w:r>
      <w:r>
        <w:rPr>
          <w:rFonts w:ascii="Times New Roman" w:hAnsi="Times New Roman" w:eastAsia="Times New Roman" w:cs="Times New Roman"/>
        </w:rPr>
        <w:t xml:space="preserve"> docx 2026-09-22 </w:t>
      </w:r>
      <w:r>
        <w:rPr>
          <w:rFonts w:hint="eastAsia" w:ascii="Times New Roman" w:hAnsi="Times New Roman" w:eastAsia="FangSong" w:cs="Times New Roman"/>
        </w:rPr>
        <w:t xml:space="preserve">执行时发现工单点名的</w:t>
      </w:r>
      <w:r>
        <w:rPr>
          <w:rFonts w:ascii="Times New Roman" w:hAnsi="Times New Roman" w:eastAsia="Times New Roman" w:cs="Times New Roman"/>
        </w:rPr>
        <w:t xml:space="preserve"> build-all-handout-docx.py/validate_docx_structure.py </w:t>
      </w:r>
      <w:r>
        <w:rPr>
          <w:rFonts w:hint="eastAsia" w:ascii="Times New Roman" w:hAnsi="Times New Roman" w:eastAsia="FangSong" w:cs="Times New Roman"/>
        </w:rPr>
        <w:t xml:space="preserve">不在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.workbuddy/scripts/（</w:t>
      </w:r>
      <w:r>
        <w:rPr>
          <w:rFonts w:hint="eastAsia" w:ascii="Times New Roman" w:hAnsi="Times New Roman" w:eastAsia="FangSong" w:cs="Times New Roman"/>
        </w:rPr>
        <w:t>实际管线</w:t>
      </w:r>
      <w:r>
        <w:rPr>
          <w:rFonts w:ascii="Times New Roman" w:hAnsi="Times New Roman" w:eastAsia="Times New Roman" w:cs="Times New Roman"/>
        </w:rPr>
        <w:t xml:space="preserve"> build_exam_paper.py/build_print_student.py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重出顺延至脚本链核实后</w:t>
      </w:r>
    </w:p>
    <w:bookmarkEnd w:id="14"/>
    <w:bookmarkStart w:id="15" w:name="系统级查重产出2026-09-22-工单第-6-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系统级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SimHei" w:cs="Times New Roman"/>
        </w:rPr>
        <w:t>查重产出</w:t>
      </w:r>
      <w:r>
        <w:rPr>
          <w:rFonts w:hint="eastAsia" w:ascii="Times New Roman" w:hAnsi="Times New Roman" w:eastAsia="Times New Roman" w:cs="Times New Roman"/>
        </w:rPr>
        <w:t>（2026-09-22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工单第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>项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  <w:b/>
          <w:bCs/>
        </w:rPr>
        <w:t>实测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比体检报告预估严重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-NNN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冲突号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97/144</w:t>
      </w:r>
      <w:r>
        <w:rPr>
          <w:rFonts w:hint="eastAsia" w:ascii="Times New Roman" w:hAnsi="Times New Roman" w:eastAsia="Times New Roman" w:cs="Times New Roman"/>
        </w:rPr>
        <w:t>（67%），</w:t>
      </w:r>
      <w:r>
        <w:rPr>
          <w:rFonts w:hint="eastAsia" w:ascii="Times New Roman" w:hAnsi="Times New Roman" w:eastAsia="FangSong" w:cs="Times New Roman"/>
        </w:rPr>
        <w:t>涉及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449 </w:t>
      </w:r>
      <w:r>
        <w:rPr>
          <w:rFonts w:hint="eastAsia" w:ascii="Times New Roman" w:hAnsi="Times New Roman" w:eastAsia="FangSong" w:cs="Times New Roman"/>
          <w:b/>
          <w:bCs/>
        </w:rPr>
        <w:t xml:space="preserve">文件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极端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-025×13、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-023×10、</w:t>
      </w:r>
      <w:r>
        <w:rPr>
          <w:rFonts w:hint="eastAsia" w:ascii="Times New Roman" w:hAnsi="Times New Roman" w:eastAsia="FangSong" w:cs="Times New Roman"/>
        </w:rPr>
        <w:t>题</w:t>
      </w:r>
      <w:r>
        <w:rPr>
          <w:rFonts w:hint="eastAsia" w:ascii="Times New Roman" w:hAnsi="Times New Roman" w:eastAsia="Times New Roman" w:cs="Times New Roman"/>
        </w:rPr>
        <w:t>-012×8（</w:t>
      </w:r>
      <w:r>
        <w:rPr>
          <w:rFonts w:hint="eastAsia" w:ascii="Times New Roman" w:hAnsi="Times New Roman" w:eastAsia="FangSong" w:cs="Times New Roman"/>
        </w:rPr>
        <w:t>工单口径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✓）。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题号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共用文件数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各文件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（</w:t>
            </w:r>
            <w:r>
              <w:rPr>
                <w:rFonts w:hint="eastAsia" w:ascii="Times New Roman" w:hAnsi="Times New Roman" w:eastAsia="SimHei" w:cs="Times New Roman"/>
                <w:b/>
              </w:rPr>
              <w:t>章节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-</w:t>
            </w:r>
            <w:r>
              <w:rPr>
                <w:rFonts w:hint="eastAsia" w:ascii="Times New Roman" w:hAnsi="Times New Roman" w:eastAsia="SimHei" w:cs="Times New Roman"/>
                <w:b/>
              </w:rPr>
              <w:t>源号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3.2；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3.44；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3.45；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3.6；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1.22；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-003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3.11；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3.46；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3.12；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3.47；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1.30；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3.18；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3.48；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1.31；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10.15；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3.19；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3.49；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1.38；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3.25；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3.50；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1.43；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1.45；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10.28；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3.28；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3.51；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10.31；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-009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3.29；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3.52；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10.35；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3.30；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3.53；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1.9；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10.37；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4.10；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3.34；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3.54；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1.10；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10.38；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4.12；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3.40；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3.55；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1.11；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10.50；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4.13；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4.38；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4.39；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3.41；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3.56；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1.12；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10.54；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4.14；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4.41；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3.57；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1.13；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10.58；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4.18；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3.58；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1.14；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10.63；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4.20；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3.59；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1.19；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10.64；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3.60；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1.20；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6.17；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10.65；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4.23；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3.61；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1.21；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6.18；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10.66；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4.28；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-019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1.23；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6.19；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10.67；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4.30；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3.63；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1.24；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6.20；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10.68；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4.33；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3.64；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1.28；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6.21；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10.69；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4.35；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-022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3.65；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1.29；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6.23；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10.70；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4.36；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-023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3.66；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1.35；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6.26；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6.27；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6.28；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6.29；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6.30；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10.71；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4.37；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-024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3.67；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1.36；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6.31；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10.72；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4.40；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-025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3.68；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1.37；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6.41；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6.42；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6.43；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6.44；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6.45；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6.47；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6.48；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6.49；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10.73；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4.43；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-026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3.69；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1.39；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6.50；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10.74；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4.44；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-027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3.70；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1.41；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6.51；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10.75；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4.45；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-028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3.71；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1.42；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6.53；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10.76；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4.46；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-029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3.72；</w:t>
            </w:r>
            <w:r>
              <w:rPr>
                <w:rFonts w:hint="eastAsia" w:ascii="Times New Roman" w:hAnsi="Times New Roman" w:eastAsia="FangSong" w:cs="Times New Roman"/>
              </w:rPr>
              <w:t>反应方程式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1.44；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6.54；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10.77；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4.47；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-030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11.2；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3.73；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6.56；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10.78；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4.48；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-031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11.9；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3.74；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6.4；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10.79；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4.49；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-032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11.11；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3.62；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3.75；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6.5；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7.22；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10.80；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4.50；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-033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11.13；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3.76；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6.13；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7.25；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10.81；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4.51；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11.15；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3.77；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6.22；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7.31；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10.82；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4.52；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-035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11.16；</w:t>
            </w:r>
            <w:r>
              <w:rPr>
                <w:rFonts w:hint="eastAsia" w:ascii="Times New Roman" w:hAnsi="Times New Roman" w:eastAsia="FangSong" w:cs="Times New Roman"/>
              </w:rPr>
              <w:t>分子结构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3.78；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6.24；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7.32；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10.83；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8.32；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8.33；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4.53；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-036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11.24；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6.25；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7.33；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10.84；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8.34；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4.55；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-037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11.30；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6.32；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7.34；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10.85；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8.35；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4.56；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-038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11.31；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6.33；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7.35；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10.86；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8.37；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4.57；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11.39；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6.34；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7.36；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10.87；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8.38；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4.58；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5.39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-040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11.41；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7.37；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10.88；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8.40；</w:t>
            </w:r>
            <w:r>
              <w:rPr>
                <w:rFonts w:hint="eastAsia" w:ascii="Times New Roman" w:hAnsi="Times New Roman" w:eastAsia="FangSong" w:cs="Times New Roman"/>
              </w:rPr>
              <w:t>配合物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4.60；</w:t>
            </w:r>
            <w:r>
              <w:rPr>
                <w:rFonts w:hint="eastAsia" w:ascii="Times New Roman" w:hAnsi="Times New Roman" w:eastAsia="FangSong" w:cs="Times New Roman"/>
              </w:rPr>
              <w:t>金属有机化学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5.2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-041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11.42；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6.35；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7.38；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10.89；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-042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11.49；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6.36；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7.39；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10.90；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-043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11.50；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6.37；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7.40；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10.91；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-044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11.52；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6.38；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7.41；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10.92；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-045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11.55；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6.39；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7.42；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10.93；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-046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11.58；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6.40；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7.43；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10.94；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-047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11.60；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6.52；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7.44；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10.95；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-048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11.61；</w:t>
            </w:r>
            <w:r>
              <w:rPr>
                <w:rFonts w:hint="eastAsia" w:ascii="Times New Roman" w:hAnsi="Times New Roman" w:eastAsia="FangSong" w:cs="Times New Roman"/>
              </w:rPr>
              <w:t>推断技术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6.55；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7.45；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10.96；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-049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11.64；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7.46；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10.97；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-050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11.65；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7.47；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10.98；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9.23；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-051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11.69；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7.48；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10.99；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9.25；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9.26；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11.70；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7.49；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10.100；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9.28；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9.29；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9.30；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-053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7.50；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10.101；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9.41；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9.42；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9.43；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8.31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-054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7.51；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10.102；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9.31；</w:t>
            </w:r>
            <w:r>
              <w:rPr>
                <w:rFonts w:hint="eastAsia" w:ascii="Times New Roman" w:hAnsi="Times New Roman" w:eastAsia="FangSong" w:cs="Times New Roman"/>
              </w:rPr>
              <w:t>热力学和动力学初步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8.43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7.52；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10.103；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-056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7.53；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10.104；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-057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7.54；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10.105；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-058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7.55；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10.106；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-059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7.56；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10.107；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9.39；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7.57；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10.108；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-061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7.58；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10.109；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9.50；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-062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7.59；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10.110；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-063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7.60；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10.111；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9.54；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9.55；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9.56；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9.57；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9.58；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9.59；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-064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7.61；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10.112；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-065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7.62；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10.113；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7.63；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10.114；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7.64；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10.115；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-068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7.65；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10.116；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-069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7.66；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10.117；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9.38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-070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11.108；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7.4；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10.118；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11.110；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7.7；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10.119；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-072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11.111；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7.23；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10.120；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-073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11.114；</w:t>
            </w:r>
            <w:r>
              <w:rPr>
                <w:rFonts w:hint="eastAsia" w:ascii="Times New Roman" w:hAnsi="Times New Roman" w:eastAsia="FangSong" w:cs="Times New Roman"/>
              </w:rPr>
              <w:t>晶体结构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7.28；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10.121；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-074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11.115；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10.122；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9.49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-075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11.116；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10.123；</w:t>
            </w:r>
            <w:r>
              <w:rPr>
                <w:rFonts w:hint="eastAsia" w:ascii="Times New Roman" w:hAnsi="Times New Roman" w:eastAsia="FangSong" w:cs="Times New Roman"/>
              </w:rPr>
              <w:t>溶液与化学分析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9.53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-076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11.117；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10.124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-077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11.118；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10.125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11.121；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11.122；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-079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11.124；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11.125；</w:t>
            </w:r>
            <w:r>
              <w:rPr>
                <w:rFonts w:hint="eastAsia" w:ascii="Times New Roman" w:hAnsi="Times New Roman" w:eastAsia="FangSong" w:cs="Times New Roman"/>
              </w:rPr>
              <w:t>有机化学基本原理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10.127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-095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11.159；</w:t>
            </w: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-099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有机波谱学初步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12.39；</w:t>
            </w:r>
            <w:r>
              <w:rPr>
                <w:rFonts w:hint="eastAsia" w:ascii="Times New Roman" w:hAnsi="Times New Roman" w:eastAsia="FangSong" w:cs="Times New Roman"/>
              </w:rPr>
              <w:t>有机波谱学初步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12.40；</w:t>
            </w:r>
            <w:r>
              <w:rPr>
                <w:rFonts w:hint="eastAsia" w:ascii="Times New Roman" w:hAnsi="Times New Roman" w:eastAsia="FangSong" w:cs="Times New Roman"/>
              </w:rPr>
              <w:t>有机波谱学初步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12.41；</w:t>
            </w:r>
            <w:r>
              <w:rPr>
                <w:rFonts w:hint="eastAsia" w:ascii="Times New Roman" w:hAnsi="Times New Roman" w:eastAsia="FangSong" w:cs="Times New Roman"/>
              </w:rPr>
              <w:t>有机波谱学初步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12.42；</w:t>
            </w:r>
            <w:r>
              <w:rPr>
                <w:rFonts w:hint="eastAsia" w:ascii="Times New Roman" w:hAnsi="Times New Roman" w:eastAsia="FangSong" w:cs="Times New Roman"/>
              </w:rPr>
              <w:t>有机波谱学初步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12.43；</w:t>
            </w:r>
            <w:r>
              <w:rPr>
                <w:rFonts w:hint="eastAsia" w:ascii="Times New Roman" w:hAnsi="Times New Roman" w:eastAsia="FangSong" w:cs="Times New Roman"/>
              </w:rPr>
              <w:t>有机波谱学初步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12.47；</w:t>
            </w:r>
            <w:r>
              <w:rPr>
                <w:rFonts w:hint="eastAsia" w:ascii="Times New Roman" w:hAnsi="Times New Roman" w:eastAsia="FangSong" w:cs="Times New Roman"/>
              </w:rPr>
              <w:t>有机波谱学初步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12.48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-101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有机波谱学初步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12.54；</w:t>
            </w:r>
            <w:r>
              <w:rPr>
                <w:rFonts w:hint="eastAsia" w:ascii="Times New Roman" w:hAnsi="Times New Roman" w:eastAsia="FangSong" w:cs="Times New Roman"/>
              </w:rPr>
              <w:t>有机波谱学初步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12.55；</w:t>
            </w:r>
            <w:r>
              <w:rPr>
                <w:rFonts w:hint="eastAsia" w:ascii="Times New Roman" w:hAnsi="Times New Roman" w:eastAsia="FangSong" w:cs="Times New Roman"/>
              </w:rPr>
              <w:t>有机波谱学初步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12.56；</w:t>
            </w:r>
            <w:r>
              <w:rPr>
                <w:rFonts w:hint="eastAsia" w:ascii="Times New Roman" w:hAnsi="Times New Roman" w:eastAsia="FangSong" w:cs="Times New Roman"/>
              </w:rPr>
              <w:t>有机波谱学初步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12.57；</w:t>
            </w:r>
            <w:r>
              <w:rPr>
                <w:rFonts w:hint="eastAsia" w:ascii="Times New Roman" w:hAnsi="Times New Roman" w:eastAsia="FangSong" w:cs="Times New Roman"/>
              </w:rPr>
              <w:t>有机波谱学初步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12.58；</w:t>
            </w:r>
            <w:r>
              <w:rPr>
                <w:rFonts w:hint="eastAsia" w:ascii="Times New Roman" w:hAnsi="Times New Roman" w:eastAsia="FangSong" w:cs="Times New Roman"/>
              </w:rPr>
              <w:t>有机波谱学初步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12.60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-102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有机波谱学初步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12.62；</w:t>
            </w:r>
            <w:r>
              <w:rPr>
                <w:rFonts w:hint="eastAsia" w:ascii="Times New Roman" w:hAnsi="Times New Roman" w:eastAsia="FangSong" w:cs="Times New Roman"/>
              </w:rPr>
              <w:t>有机波谱学初步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12.63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-104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2.9；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-105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2.10；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-106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2.11；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-107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2.12；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-108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2.13；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-110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2.15；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13.12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-111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2.16；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-112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2.17；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-113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2.18；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-114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2.19；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-115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原子结构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2.20；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-116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11.14；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-117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11.19；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13.19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题</w:t>
            </w:r>
            <w:r>
              <w:rPr>
                <w:rFonts w:hint="eastAsia" w:ascii="Times New Roman" w:hAnsi="Times New Roman" w:eastAsia="Times New Roman" w:cs="Times New Roman"/>
              </w:rPr>
              <w:t>-118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人名反应与机理推断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11.43；</w:t>
            </w:r>
            <w:r>
              <w:rPr>
                <w:rFonts w:hint="eastAsia" w:ascii="Times New Roman" w:hAnsi="Times New Roman" w:eastAsia="FangSong" w:cs="Times New Roman"/>
              </w:rPr>
              <w:t>高分子化学简介</w:t>
            </w:r>
            <w:r>
              <w:rPr>
                <w:rFonts w:hint="eastAsia" w:ascii="Times New Roman" w:hAnsi="Times New Roman" w:eastAsia="Times New Roman" w:cs="Times New Roman"/>
              </w:rPr>
              <w:t>-</w:t>
            </w:r>
            <w:r>
              <w:rPr>
                <w:rFonts w:hint="eastAsia" w:ascii="Times New Roman" w:hAnsi="Times New Roman" w:eastAsia="FangSong" w:cs="Times New Roman"/>
              </w:rPr>
              <w:t>习题</w:t>
            </w:r>
            <w:r>
              <w:rPr>
                <w:rFonts w:hint="eastAsia" w:ascii="Times New Roman" w:hAnsi="Times New Roman" w:eastAsia="Times New Roman" w:cs="Times New Roman"/>
              </w:rPr>
              <w:t>13.20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FangSong" w:cs="Times New Roman"/>
          <w:b/>
          <w:bCs/>
        </w:rPr>
        <w:t>命名规范修订建议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报用户决策</w:t>
      </w:r>
      <w:r>
        <w:rPr>
          <w:rFonts w:hint="eastAsia" w:ascii="Times New Roman" w:hAnsi="Times New Roman" w:eastAsia="Times New Roman" w:cs="Times New Roman"/>
          <w:b/>
          <w:bCs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未径改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 xml:space="preserve">：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>现状根因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初赛讲义</w:t>
      </w:r>
      <w:r>
        <w:rPr>
          <w:rFonts w:ascii="Times New Roman" w:hAnsi="Times New Roman" w:eastAsia="Times New Roman" w:cs="Times New Roman"/>
        </w:rPr>
        <w:t xml:space="preserve"> 144 </w:t>
      </w:r>
      <w:r>
        <w:rPr>
          <w:rFonts w:hint="eastAsia" w:ascii="Times New Roman" w:hAnsi="Times New Roman" w:eastAsia="FangSong" w:cs="Times New Roman"/>
        </w:rPr>
        <w:t xml:space="preserve">个题号是</w:t>
      </w:r>
      <w:r>
        <w:rPr>
          <w:rFonts w:hint="eastAsia" w:ascii="Times New Roman" w:hAnsi="Times New Roman" w:eastAsia="FangSong" w:cs="Times New Roman"/>
          <w:b/>
          <w:bCs/>
        </w:rPr>
        <w:t xml:space="preserve">按入库批次顺序的流水号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不同章节各自从</w:t>
      </w:r>
      <w:r>
        <w:rPr>
          <w:rFonts w:ascii="Times New Roman" w:hAnsi="Times New Roman" w:eastAsia="Times New Roman" w:cs="Times New Roman"/>
        </w:rPr>
        <w:t xml:space="preserve"> 001 </w:t>
      </w:r>
      <w:r>
        <w:rPr>
          <w:rFonts w:hint="eastAsia" w:ascii="Times New Roman" w:hAnsi="Times New Roman" w:eastAsia="FangSong" w:cs="Times New Roman"/>
        </w:rPr>
        <w:t>起编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导致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97/144（67%）</w:t>
      </w:r>
      <w:r>
        <w:rPr>
          <w:rFonts w:hint="eastAsia" w:ascii="Times New Roman" w:hAnsi="Times New Roman" w:eastAsia="FangSong" w:cs="Times New Roman"/>
        </w:rPr>
        <w:t>题号被</w:t>
      </w:r>
      <w:r>
        <w:rPr>
          <w:rFonts w:ascii="Times New Roman" w:hAnsi="Times New Roman" w:eastAsia="Times New Roman" w:cs="Times New Roman"/>
        </w:rPr>
        <w:t xml:space="preserve"> 2~13 </w:t>
      </w:r>
      <w:r>
        <w:rPr>
          <w:rFonts w:hint="eastAsia" w:ascii="Times New Roman" w:hAnsi="Times New Roman" w:eastAsia="FangSong" w:cs="Times New Roman"/>
        </w:rPr>
        <w:t>个文件共用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计</w:t>
      </w:r>
      <w:r>
        <w:rPr>
          <w:rFonts w:ascii="Times New Roman" w:hAnsi="Times New Roman" w:eastAsia="Times New Roman" w:cs="Times New Roman"/>
        </w:rPr>
        <w:t xml:space="preserve"> 449 </w:t>
      </w:r>
      <w:r>
        <w:rPr>
          <w:rFonts w:hint="eastAsia" w:ascii="Times New Roman" w:hAnsi="Times New Roman" w:eastAsia="FangSong" w:cs="Times New Roman"/>
        </w:rPr>
        <w:t>文件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组卷引用与</w:t>
      </w:r>
      <w:r>
        <w:rPr>
          <w:rFonts w:ascii="Times New Roman" w:hAnsi="Times New Roman" w:eastAsia="Times New Roman" w:cs="Times New Roman"/>
        </w:rPr>
        <w:t xml:space="preserve"> used_in </w:t>
      </w:r>
      <w:r>
        <w:rPr>
          <w:rFonts w:hint="eastAsia" w:ascii="Times New Roman" w:hAnsi="Times New Roman" w:eastAsia="FangSong" w:cs="Times New Roman"/>
        </w:rPr>
        <w:t xml:space="preserve">均以</w:t>
      </w:r>
      <w:r>
        <w:rPr>
          <w:rFonts w:ascii="Times New Roman" w:hAnsi="Times New Roman" w:eastAsia="Times New Roman" w:cs="Times New Roman"/>
        </w:rPr>
        <w:t xml:space="preserve"> basename </w:t>
      </w:r>
      <w:r>
        <w:rPr>
          <w:rFonts w:hint="eastAsia" w:ascii="Times New Roman" w:hAnsi="Times New Roman" w:eastAsia="FangSong" w:cs="Times New Roman"/>
        </w:rPr>
        <w:t>短链工作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同名即歧义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建议方案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A（</w:t>
      </w:r>
      <w:r>
        <w:rPr>
          <w:rFonts w:hint="eastAsia" w:ascii="Times New Roman" w:hAnsi="Times New Roman" w:eastAsia="FangSong" w:cs="Times New Roman"/>
        </w:rPr>
        <w:t>推荐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改为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章节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源题号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唯一化</w:t>
      </w:r>
      <w:r>
        <w:rPr>
          <w:rFonts w:ascii="Times New Roman" w:hAnsi="Times New Roman" w:eastAsia="Times New Roman" w:cs="Times New Roman"/>
        </w:rPr>
        <w:t xml:space="preserve"> —— </w:t>
      </w:r>
      <w:r>
        <w:rPr>
          <w:rFonts w:hint="eastAsia" w:ascii="Times New Roman" w:hAnsi="Times New Roman" w:eastAsia="FangSong" w:cs="Times New Roman"/>
        </w:rPr>
        <w:t xml:space="preserve">题文件名重编为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题</w:t>
      </w:r>
      <w:r>
        <w:rPr>
          <w:rStyle w:val="VerbatimChar"/>
          <w:rFonts w:hint="eastAsia" w:ascii="Times New Roman" w:hAnsi="Times New Roman" w:eastAsia="Times New Roman" w:cs="Times New Roman"/>
        </w:rPr>
        <w:t>-</w:t>
      </w:r>
      <w:r>
        <w:rPr>
          <w:rStyle w:val="VerbatimChar"/>
          <w:rFonts w:hint="eastAsia" w:ascii="Times New Roman" w:hAnsi="Times New Roman" w:eastAsia="FangSong" w:cs="Times New Roman"/>
        </w:rPr>
        <w:t>初赛讲义</w:t>
      </w:r>
      <w:r>
        <w:rPr>
          <w:rStyle w:val="VerbatimChar"/>
          <w:rFonts w:hint="eastAsia" w:ascii="Times New Roman" w:hAnsi="Times New Roman" w:eastAsia="Times New Roman" w:cs="Times New Roman"/>
        </w:rPr>
        <w:t>-&lt;</w:t>
      </w:r>
      <w:r>
        <w:rPr>
          <w:rStyle w:val="VerbatimChar"/>
          <w:rFonts w:hint="eastAsia" w:ascii="Times New Roman" w:hAnsi="Times New Roman" w:eastAsia="FangSong" w:cs="Times New Roman"/>
        </w:rPr>
        <w:t>章节码</w:t>
      </w:r>
      <w:r>
        <w:rPr>
          <w:rStyle w:val="VerbatimChar"/>
          <w:rFonts w:hint="eastAsia" w:ascii="Times New Roman" w:hAnsi="Times New Roman" w:eastAsia="Times New Roman" w:cs="Times New Roman"/>
        </w:rPr>
        <w:t>&gt;-&lt;</w:t>
      </w:r>
      <w:r>
        <w:rPr>
          <w:rStyle w:val="VerbatimChar"/>
          <w:rFonts w:hint="eastAsia" w:ascii="Times New Roman" w:hAnsi="Times New Roman" w:eastAsia="FangSong" w:cs="Times New Roman"/>
        </w:rPr>
        <w:t>源习题号</w:t>
      </w:r>
      <w:r>
        <w:rPr>
          <w:rStyle w:val="VerbatimChar"/>
          <w:rFonts w:hint="eastAsia" w:ascii="Times New Roman" w:hAnsi="Times New Roman" w:eastAsia="Times New Roman" w:cs="Times New Roman"/>
        </w:rPr>
        <w:t>&gt;.md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hint="eastAsia" w:ascii="Times New Roman" w:hAnsi="Times New Roman" w:eastAsia="FangSong" w:cs="Times New Roman"/>
        </w:rPr>
        <w:t>题</w:t>
      </w:r>
      <w:r>
        <w:rPr>
          <w:rStyle w:val="VerbatimChar"/>
          <w:rFonts w:hint="eastAsia" w:ascii="Times New Roman" w:hAnsi="Times New Roman" w:eastAsia="Times New Roman" w:cs="Times New Roman"/>
        </w:rPr>
        <w:t>-</w:t>
      </w:r>
      <w:r>
        <w:rPr>
          <w:rStyle w:val="VerbatimChar"/>
          <w:rFonts w:hint="eastAsia" w:ascii="Times New Roman" w:hAnsi="Times New Roman" w:eastAsia="FangSong" w:cs="Times New Roman"/>
        </w:rPr>
        <w:t>初赛讲义</w:t>
      </w:r>
      <w:r>
        <w:rPr>
          <w:rStyle w:val="VerbatimChar"/>
          <w:rFonts w:hint="eastAsia" w:ascii="Times New Roman" w:hAnsi="Times New Roman" w:eastAsia="Times New Roman" w:cs="Times New Roman"/>
        </w:rPr>
        <w:t>-</w:t>
      </w:r>
      <w:r>
        <w:rPr>
          <w:rStyle w:val="VerbatimChar"/>
          <w:rFonts w:hint="eastAsia" w:ascii="Times New Roman" w:hAnsi="Times New Roman" w:eastAsia="FangSong" w:cs="Times New Roman"/>
        </w:rPr>
        <w:t>配合物</w:t>
      </w:r>
      <w:r>
        <w:rPr>
          <w:rStyle w:val="VerbatimChar"/>
          <w:rFonts w:hint="eastAsia" w:ascii="Times New Roman" w:hAnsi="Times New Roman" w:eastAsia="Times New Roman" w:cs="Times New Roman"/>
        </w:rPr>
        <w:t>-</w:t>
      </w:r>
      <w:r>
        <w:rPr>
          <w:rStyle w:val="VerbatimChar"/>
          <w:rFonts w:hint="eastAsia" w:ascii="Times New Roman" w:hAnsi="Times New Roman" w:eastAsia="FangSong" w:cs="Times New Roman"/>
        </w:rPr>
        <w:t>习题</w:t>
      </w:r>
      <w:r>
        <w:rPr>
          <w:rStyle w:val="VerbatimChar"/>
          <w:rFonts w:hint="eastAsia" w:ascii="Times New Roman" w:hAnsi="Times New Roman" w:eastAsia="Times New Roman" w:cs="Times New Roman"/>
        </w:rPr>
        <w:t>4.13.md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与现文件名第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>段一致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仅去掉冲突的流水号段</w:t>
      </w:r>
      <w:r>
        <w:rPr>
          <w:rFonts w:hint="eastAsia" w:ascii="Times New Roman" w:hAnsi="Times New Roman" w:eastAsia="Times New Roman" w:cs="Times New Roman"/>
        </w:rPr>
        <w:t>）；basename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全局唯一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语义自明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迁移时用</w:t>
      </w:r>
      <w:r>
        <w:rPr>
          <w:rFonts w:ascii="Times New Roman" w:hAnsi="Times New Roman" w:eastAsia="Times New Roman" w:cs="Times New Roman"/>
        </w:rPr>
        <w:t xml:space="preserve"> kb_move </w:t>
      </w:r>
      <w:r>
        <w:rPr>
          <w:rFonts w:hint="eastAsia" w:ascii="Times New Roman" w:hAnsi="Times New Roman" w:eastAsia="FangSong" w:cs="Times New Roman"/>
        </w:rPr>
        <w:t>类工具同步反向引用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估</w:t>
      </w:r>
      <w:r>
        <w:rPr>
          <w:rFonts w:ascii="Times New Roman" w:hAnsi="Times New Roman" w:eastAsia="Times New Roman" w:cs="Times New Roman"/>
        </w:rPr>
        <w:t xml:space="preserve"> 449 </w:t>
      </w:r>
      <w:r>
        <w:rPr>
          <w:rFonts w:hint="eastAsia" w:ascii="Times New Roman" w:hAnsi="Times New Roman" w:eastAsia="FangSong" w:cs="Times New Roman"/>
        </w:rPr>
        <w:t>文件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均</w:t>
      </w:r>
      <w:r>
        <w:rPr>
          <w:rFonts w:ascii="Times New Roman" w:hAnsi="Times New Roman" w:eastAsia="Times New Roman" w:cs="Times New Roman"/>
        </w:rPr>
        <w:t xml:space="preserve"> 3 </w:t>
      </w:r>
      <w:r>
        <w:rPr>
          <w:rFonts w:hint="eastAsia" w:ascii="Times New Roman" w:hAnsi="Times New Roman" w:eastAsia="FangSong" w:cs="Times New Roman"/>
        </w:rPr>
        <w:t xml:space="preserve">引用</w:t>
      </w:r>
      <w:r>
        <w:rPr>
          <w:rFonts w:ascii="Times New Roman" w:hAnsi="Times New Roman" w:eastAsia="Times New Roman" w:cs="Times New Roman"/>
        </w:rPr>
        <w:t xml:space="preserve"> ≈ 1300+ </w:t>
      </w:r>
      <w:r>
        <w:rPr>
          <w:rFonts w:hint="eastAsia" w:ascii="Times New Roman" w:hAnsi="Times New Roman" w:eastAsia="FangSong" w:cs="Times New Roman"/>
        </w:rPr>
        <w:t>处引用同步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需专项会话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建议方案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B（</w:t>
      </w:r>
      <w:r>
        <w:rPr>
          <w:rFonts w:hint="eastAsia" w:ascii="Times New Roman" w:hAnsi="Times New Roman" w:eastAsia="FangSong" w:cs="Times New Roman"/>
        </w:rPr>
        <w:t>最小干预</w:t>
      </w:r>
      <w:r>
        <w:rPr>
          <w:rFonts w:hint="eastAsia" w:ascii="Times New Roman" w:hAnsi="Times New Roman" w:eastAsia="Times New Roman" w:cs="Times New Roman"/>
        </w:rPr>
        <w:t>）：</w:t>
      </w:r>
      <w:r>
        <w:rPr>
          <w:rFonts w:hint="eastAsia" w:ascii="Times New Roman" w:hAnsi="Times New Roman" w:eastAsia="FangSong" w:cs="Times New Roman"/>
        </w:rPr>
        <w:t>保留现文件名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  <w:b/>
          <w:bCs/>
        </w:rPr>
        <w:t>入库闸门加</w:t>
      </w:r>
      <w:r>
        <w:rPr>
          <w:rFonts w:hint="eastAsia" w:ascii="Times New Roman" w:hAnsi="Times New Roman" w:eastAsia="Times New Roman" w:cs="Times New Roman"/>
          <w:b/>
          <w:bCs/>
        </w:rPr>
        <w:t>「</w:t>
      </w:r>
      <w:r>
        <w:rPr>
          <w:rFonts w:hint="eastAsia" w:ascii="Times New Roman" w:hAnsi="Times New Roman" w:eastAsia="FangSong" w:cs="Times New Roman"/>
          <w:b/>
          <w:bCs/>
        </w:rPr>
        <w:t>新源</w:t>
      </w:r>
      <w:r>
        <w:rPr>
          <w:rFonts w:ascii="Times New Roman" w:hAnsi="Times New Roman" w:eastAsia="Times New Roman" w:cs="Times New Roman"/>
          <w:b/>
          <w:bCs/>
        </w:rPr>
        <w:t xml:space="preserve"> basename </w:t>
      </w:r>
      <w:r>
        <w:rPr>
          <w:rFonts w:hint="eastAsia" w:ascii="Times New Roman" w:hAnsi="Times New Roman" w:eastAsia="FangSong" w:cs="Times New Roman"/>
          <w:b/>
          <w:bCs/>
        </w:rPr>
        <w:t>全库查重</w:t>
      </w:r>
      <w:r>
        <w:rPr>
          <w:rFonts w:hint="eastAsia" w:ascii="Times New Roman" w:hAnsi="Times New Roman" w:eastAsia="Times New Roman" w:cs="Times New Roman"/>
          <w:b/>
          <w:bCs/>
        </w:rPr>
        <w:t>」</w:t>
      </w:r>
      <w:r>
        <w:rPr>
          <w:rFonts w:hint="eastAsia" w:ascii="Times New Roman" w:hAnsi="Times New Roman" w:eastAsia="Times New Roman" w:cs="Times New Roman"/>
        </w:rPr>
        <w:t xml:space="preserve">（validate_kb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增一项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存量冲突仅在使用歧义实际发生时逐个处置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全局唯一化无限期推迟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15"/>
        </w:numPr>
      </w:pPr>
      <w:r>
        <w:rPr>
          <w:rFonts w:hint="eastAsia" w:ascii="Times New Roman" w:hAnsi="Times New Roman" w:eastAsia="FangSong" w:cs="Times New Roman"/>
        </w:rPr>
        <w:t xml:space="preserve">无论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 xml:space="preserve">A/B：</w:t>
      </w:r>
      <w:r>
        <w:rPr>
          <w:rStyle w:val="VerbatimChar"/>
          <w:rFonts w:hint="eastAsia" w:ascii="Times New Roman" w:hAnsi="Times New Roman" w:eastAsia="FangSong" w:cs="Times New Roman"/>
        </w:rPr>
        <w:t xml:space="preserve">题目编号唯一性校验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应并入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validate_kb（</w:t>
      </w:r>
      <w:r>
        <w:rPr>
          <w:rFonts w:hint="eastAsia" w:ascii="Times New Roman" w:hAnsi="Times New Roman" w:eastAsia="FangSong" w:cs="Times New Roman"/>
        </w:rPr>
        <w:t>体检报告</w:t>
      </w:r>
      <w:r>
        <w:rPr>
          <w:rFonts w:hint="eastAsia" w:ascii="Times New Roman" w:hAnsi="Times New Roman" w:eastAsia="Times New Roman" w:cs="Times New Roman"/>
        </w:rPr>
        <w:t>「</w:t>
      </w:r>
      <w:r>
        <w:rPr>
          <w:rFonts w:hint="eastAsia" w:ascii="Times New Roman" w:hAnsi="Times New Roman" w:eastAsia="FangSong" w:cs="Times New Roman"/>
        </w:rPr>
        <w:t>机制层防复发</w:t>
      </w:r>
      <w:r>
        <w:rPr>
          <w:rFonts w:hint="eastAsia" w:ascii="Times New Roman" w:hAnsi="Times New Roman" w:eastAsia="Times New Roman" w:cs="Times New Roman"/>
        </w:rPr>
        <w:t>」</w:t>
      </w:r>
      <w:r>
        <w:rPr>
          <w:rFonts w:hint="eastAsia" w:ascii="Times New Roman" w:hAnsi="Times New Roman" w:eastAsia="FangSong" w:cs="Times New Roman"/>
        </w:rPr>
        <w:t>第</w:t>
      </w:r>
      <w:r>
        <w:rPr>
          <w:rFonts w:ascii="Times New Roman" w:hAnsi="Times New Roman" w:eastAsia="Times New Roman" w:cs="Times New Roman"/>
        </w:rPr>
        <w:t xml:space="preserve"> 4 </w:t>
      </w:r>
      <w:r>
        <w:rPr>
          <w:rFonts w:hint="eastAsia" w:ascii="Times New Roman" w:hAnsi="Times New Roman" w:eastAsia="FangSong" w:cs="Times New Roman"/>
        </w:rPr>
        <w:t>条同款建议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5"/>
    <w:bookmarkEnd w:id="16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3"/>
  </w:num>
  <w:num w:numId="1002">
    <w:abstractNumId w:val="993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3"/>
  </w:num>
  <w:num w:numId="1008">
    <w:abstractNumId w:val="992"/>
  </w:num>
  <w:num w:numId="1009">
    <w:abstractNumId w:val="993"/>
  </w:num>
  <w:num w:numId="1010">
    <w:abstractNumId w:val="993"/>
  </w:num>
  <w:num w:numId="1011">
    <w:abstractNumId w:val="993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SimSun" ns0:cs="SimSun" ns0:eastAsia="SimSun" ns0:hAnsi="SimSu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SimSun" ns0:hAnsi="SimSun" ns0:eastAsia="SimSun" ns0:cs="SimSu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2026-09-22T04:55:45Z</dcterms:created>
  <dcterms:modified xsi:type="dcterms:W3CDTF">2026-09-22T04:55:45Z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