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前线轨道理论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能用前线轨道理论</w:t>
            </w:r>
            <w:r>
              <w:rPr>
                <w:rFonts w:hint="eastAsia" w:ascii="Times New Roman" w:hAnsi="Times New Roman" w:eastAsia="Times New Roman" w:cs="Times New Roman"/>
              </w:rPr>
              <w:t>（FMO）</w:t>
            </w:r>
            <w:r>
              <w:rPr>
                <w:rFonts w:hint="eastAsia" w:ascii="Times New Roman" w:hAnsi="Times New Roman" w:eastAsia="FangSong" w:cs="Times New Roman"/>
              </w:rPr>
              <w:t>判断周环反应的热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光允许性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的区域与立体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能预测</w:t>
            </w:r>
            <w:r>
              <w:rPr>
                <w:rFonts w:ascii="Times New Roman" w:hAnsi="Times New Roman" w:eastAsia="Times New Roman" w:cs="Times New Roman"/>
              </w:rPr>
              <w:t xml:space="preserve">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反应的区域选择性和</w:t>
            </w:r>
            <w:r>
              <w:rPr>
                <w:rFonts w:ascii="Times New Roman" w:hAnsi="Times New Roman" w:eastAsia="Times New Roman" w:cs="Times New Roman"/>
              </w:rPr>
              <w:t xml:space="preserve"> endo/exo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能用电环化规则</w:t>
            </w:r>
            <w:r>
              <w:rPr>
                <w:rFonts w:hint="eastAsia" w:ascii="Times New Roman" w:hAnsi="Times New Roman" w:eastAsia="Times New Roman" w:cs="Times New Roman"/>
              </w:rPr>
              <w:t>（4n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热顺旋</w:t>
            </w:r>
            <w:r>
              <w:rPr>
                <w:rFonts w:ascii="Times New Roman" w:hAnsi="Times New Roman" w:eastAsia="Times New Roman" w:cs="Times New Roman"/>
              </w:rPr>
              <w:t xml:space="preserve"> vs 4n+2 </w:t>
            </w:r>
            <w:r>
              <w:rPr>
                <w:rFonts w:hint="eastAsia" w:ascii="Times New Roman" w:hAnsi="Times New Roman" w:eastAsia="FangSong" w:cs="Times New Roman"/>
              </w:rPr>
              <w:t>热对旋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、[3,3]-σ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（Cope/Claisen）</w:t>
            </w:r>
            <w:r>
              <w:rPr>
                <w:rFonts w:hint="eastAsia" w:ascii="Times New Roman" w:hAnsi="Times New Roman" w:eastAsia="FangSong" w:cs="Times New Roman"/>
              </w:rPr>
              <w:t>并判断可行性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环加成的热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[4+2] </w:t>
            </w:r>
            <w:r>
              <w:rPr>
                <w:rFonts w:hint="eastAsia" w:ascii="Times New Roman" w:hAnsi="Times New Roman" w:eastAsia="FangSong" w:cs="Times New Roman"/>
              </w:rPr>
              <w:t>环加成的热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光条件差异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多步反应的周环拆解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能将复杂多步反应拆解为若干独立的周环步骤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确定参与反应的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画出轨道的节面和对称性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是否同相重叠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同相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异相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光照可能允许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0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5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99461"/>
            <wp:effectExtent b="0" l="0" r="0" t="0"/>
            <wp:docPr descr="Diels-Alder 反应的内型（endo）与外型（exo）产物" title="" id="23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亲双烯体上的吸电子基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（EWG）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过渡态中与二烯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体系发生次级轨道作用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故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为动力学产物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、exo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为热力学产物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5"/>
    <w:bookmarkStart w:id="26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7"/>
    <w:bookmarkStart w:id="28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31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31"/>
    <w:bookmarkStart w:id="32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4n+2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bookmarkEnd w:id="36"/>
    <w:bookmarkStart w:id="37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7"/>
    <w:bookmarkStart w:id="38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40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41"/>
    <w:bookmarkStart w:id="42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二烯在加热下经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迁移异构化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同步迁移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六元环椅式过渡态中两端新形成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保留在链端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3"/>
    <w:bookmarkStart w:id="44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（</m:t>
          </m:r>
          <m:r>
            <m:t>产</m:t>
          </m:r>
          <m:r>
            <m:t>物</m:t>
          </m:r>
          <m:r>
            <m:t>即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t>4</m:t>
          </m:r>
          <m:r>
            <m:rPr>
              <m:sty m:val="p"/>
            </m:rPr>
            <m:t>−</m:t>
          </m:r>
          <m:r>
            <m:t>戊</m:t>
          </m:r>
          <m:r>
            <m:t>烯</m:t>
          </m:r>
          <m:r>
            <m:t>醛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sty m:val="p"/>
            </m:rPr>
            <m:t>，</m:t>
          </m:r>
          <m:r>
            <m:t>γ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−</m:t>
          </m:r>
          <m:r>
            <m:t>不</m:t>
          </m:r>
          <m:r>
            <m:t>饱</m:t>
          </m:r>
          <m:r>
            <m:t>和</m:t>
          </m:r>
          <m:r>
            <m:t>醛</m:t>
          </m:r>
          <m:r>
            <m:rPr>
              <m:sty m:val="p"/>
            </m:rPr>
            <m:t>；</m:t>
          </m:r>
          <m:r>
            <m:t>烯</m:t>
          </m:r>
          <m:r>
            <m:t>醇</m:t>
          </m:r>
          <m:r>
            <m:t>式</m:t>
          </m:r>
          <m:r>
            <m:t>立</m:t>
          </m:r>
          <m:r>
            <m:t>即</m:t>
          </m:r>
          <m:r>
            <m:t>互</m:t>
          </m:r>
          <m:r>
            <m:t>变</m:t>
          </m:r>
          <m:r>
            <m:t>异</m:t>
          </m:r>
          <m:r>
            <m:t>构</m:t>
          </m:r>
          <m:r>
            <m:t>为</m:t>
          </m:r>
          <m:r>
            <m:t>醛</m:t>
          </m:r>
          <m:r>
            <m:t>式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7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7"/>
    <w:bookmarkStart w:id="48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丁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S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环</m:t>
          </m:r>
          <m:r>
            <m:t>状</m:t>
          </m:r>
          <m:r>
            <m:t>砜</m:t>
          </m:r>
          <m:r>
            <m:rPr>
              <m:sty m:val="p"/>
            </m:rPr>
            <m:t>（</m:t>
          </m:r>
          <m:r>
            <m:t>3</m:t>
          </m:r>
          <m:r>
            <m:rPr>
              <m:sty m:val="p"/>
            </m:rPr>
            <m:t>−</m:t>
          </m:r>
          <m:r>
            <m:t>磺</m:t>
          </m:r>
          <m:r>
            <m:t>杂</m:t>
          </m:r>
          <m:r>
            <m:t>环</m:t>
          </m:r>
          <m:r>
            <m:t>戊</m:t>
          </m:r>
          <m:r>
            <m:t>烯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1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51"/>
    <w:bookmarkStart w:id="52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52"/>
    <w:bookmarkStart w:id="53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反应物数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（[2+2]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[4+2]）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14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形成在不同位置</w:t>
      </w:r>
      <w:r>
        <w:rPr>
          <w:rFonts w:ascii="Times New Roman" w:hAnsi="Times New Roman" w:eastAsia="Times New Roman" w:cs="Times New Roman"/>
        </w:rPr>
        <w:t xml:space="preserve"> → σ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>末端碳之间成键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电环化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反应条件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（D-A,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（[2+2],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电环化用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4n →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光对旋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4n+2 →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8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6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6"/>
    <w:bookmarkStart w:id="57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[1,3]-H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9"/>
    <w:bookmarkStart w:id="6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A（</w:t>
      </w:r>
      <w:r>
        <w:rPr>
          <w:rStyle w:val="VerbatimChar"/>
          <w:rFonts w:hint="eastAsia" w:ascii="SimSun" w:hAnsi="SimSun" w:eastAsia="SimSun" w:cs="SimSun"/>
        </w:rPr>
        <w:t>含共轭二烯的环己烯衍生物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在加热条件下生成化合物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B，B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再经加热生成最终产物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C。</w:t>
      </w:r>
      <w:r>
        <w:rPr>
          <w:rStyle w:val="VerbatimChar"/>
          <w:rFonts w:hint="eastAsia" w:ascii="SimSun" w:hAnsi="SimSun" w:eastAsia="SimSun" w:cs="SimSun"/>
        </w:rPr>
        <w:t>已知</w:t>
      </w:r>
      <w:r>
        <w:rPr>
          <w:rStyle w:val="VerbatimChar"/>
          <w:rFonts w:ascii="SimSun" w:hAnsi="SimSun" w:eastAsia="SimSun" w:cs="SimSun"/>
        </w:rPr>
        <w:t xml:space="preserve"> A→B </w:t>
      </w:r>
      <w:r>
        <w:rPr>
          <w:rStyle w:val="VerbatimChar"/>
          <w:rFonts w:hint="eastAsia" w:ascii="SimSun" w:hAnsi="SimSun" w:eastAsia="SimSun" w:cs="SimSun"/>
        </w:rPr>
        <w:t xml:space="preserve">为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反应的逆反应</w:t>
      </w:r>
      <w:r>
        <w:rPr>
          <w:rStyle w:val="VerbatimChar"/>
          <w:rFonts w:hint="eastAsia" w:ascii="SimSun" w:hAnsi="SimSun" w:eastAsia="SimSun" w:cs="SimSun"/>
        </w:rPr>
        <w:t>（Retro-D-A），B→C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为分子内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的合理结构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含一个六元环和一个侧链二烯</w:t>
      </w:r>
      <w:r>
        <w:rPr>
          <w:rStyle w:val="VerbatimChar"/>
          <w:rFonts w:hint="eastAsia" w:ascii="SimSun" w:hAnsi="SimSun" w:eastAsia="SimSun" w:cs="SimSun"/>
        </w:rPr>
        <w:t>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解释为什么</w:t>
      </w:r>
      <w:r>
        <w:rPr>
          <w:rStyle w:val="VerbatimChar"/>
          <w:rFonts w:ascii="SimSun" w:hAnsi="SimSun" w:eastAsia="SimSun" w:cs="SimSun"/>
        </w:rPr>
        <w:t xml:space="preserve"> Retro-D-A </w:t>
      </w:r>
      <w:r>
        <w:rPr>
          <w:rStyle w:val="VerbatimChar"/>
          <w:rFonts w:hint="eastAsia" w:ascii="SimSun" w:hAnsi="SimSun" w:eastAsia="SimSun" w:cs="SimSun"/>
        </w:rPr>
        <w:t>需要高温条件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B→C </w:t>
      </w:r>
      <w:r>
        <w:rPr>
          <w:rStyle w:val="VerbatimChar"/>
          <w:rFonts w:hint="eastAsia" w:ascii="SimSun" w:hAnsi="SimSun" w:eastAsia="SimSun" w:cs="SimSun"/>
        </w:rPr>
        <w:t xml:space="preserve">是分子内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D-A，</w:t>
      </w:r>
      <w:r>
        <w:rPr>
          <w:rStyle w:val="VerbatimChar"/>
          <w:rFonts w:hint="eastAsia" w:ascii="SimSun" w:hAnsi="SimSun" w:eastAsia="SimSun" w:cs="SimSun"/>
        </w:rPr>
        <w:t>预测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>的立体化学</w:t>
      </w:r>
      <w:r>
        <w:rPr>
          <w:rStyle w:val="VerbatimChar"/>
          <w:rFonts w:hint="eastAsia" w:ascii="SimSun" w:hAnsi="SimSun" w:eastAsia="SimSun" w:cs="SimSun"/>
        </w:rPr>
        <w:t>（endo/exo）。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D：1,3,5-</w:t>
      </w:r>
      <w:r>
        <w:rPr>
          <w:rStyle w:val="VerbatimChar"/>
          <w:rFonts w:hint="eastAsia" w:ascii="SimSun" w:hAnsi="SimSun" w:eastAsia="SimSun" w:cs="SimSun"/>
        </w:rPr>
        <w:t>环庚三烯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含有三个共轭双键的七元环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判断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在加热条件下是否能发生电环化关环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若能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关环方式是什么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先经光照开环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再加热关环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最终产物是什么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1：</w:t>
      </w:r>
      <w:r>
        <w:rPr>
          <w:rStyle w:val="VerbatimChar"/>
          <w:rFonts w:hint="eastAsia" w:ascii="SimSun" w:hAnsi="SimSun" w:eastAsia="SimSun" w:cs="SimSun"/>
        </w:rPr>
        <w:t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E（</w:t>
      </w:r>
      <w:r>
        <w:rPr>
          <w:rStyle w:val="VerbatimChar"/>
          <w:rFonts w:hint="eastAsia" w:ascii="SimSun" w:hAnsi="SimSun" w:eastAsia="SimSun" w:cs="SimSun"/>
        </w:rPr>
        <w:t>含二烯和亲双烯体的同一分子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在加热下发生分子内</w:t>
      </w:r>
      <w:r>
        <w:rPr>
          <w:rStyle w:val="VerbatimChar"/>
          <w:rFonts w:ascii="SimSun" w:hAnsi="SimSun" w:eastAsia="SimSun" w:cs="SimSun"/>
        </w:rPr>
        <w:t xml:space="preserve"> D-A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F（</w:t>
      </w:r>
      <w:r>
        <w:rPr>
          <w:rStyle w:val="VerbatimChar"/>
          <w:rFonts w:hint="eastAsia" w:ascii="SimSun" w:hAnsi="SimSun" w:eastAsia="SimSun" w:cs="SimSun"/>
        </w:rPr>
        <w:t>三环化合物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2：F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在光照下发生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 xml:space="preserve">环加成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G（</w:t>
      </w:r>
      <w:r>
        <w:rPr>
          <w:rStyle w:val="VerbatimChar"/>
          <w:rFonts w:hint="eastAsia" w:ascii="SimSun" w:hAnsi="SimSun" w:eastAsia="SimSun" w:cs="SimSun"/>
        </w:rPr>
        <w:t>四环化合物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1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 xml:space="preserve">需要满足什么构象要求才能发生分子内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D-A？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F </w:t>
      </w:r>
      <w:r>
        <w:rPr>
          <w:rStyle w:val="VerbatimChar"/>
          <w:rFonts w:hint="eastAsia" w:ascii="SimSun" w:hAnsi="SimSun" w:eastAsia="SimSun" w:cs="SimSun"/>
        </w:rPr>
        <w:t xml:space="preserve">中新形成的双键在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环加成中作为烯烃组分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光照下的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是否允许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的合理结构草图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：E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可以是一个含二烯和丙烯酸酯侧链的环己烯衍生物</w:t>
      </w:r>
      <w:r>
        <w:rPr>
          <w:rStyle w:val="VerbatimChar"/>
          <w:rFonts w:hint="eastAsia" w:ascii="SimSun" w:hAnsi="SimSun" w:eastAsia="SimSun" w:cs="SimSun"/>
        </w:rPr>
        <w:t>）。</w:t>
      </w:r>
    </w:p>
    <w:bookmarkEnd w:id="61"/>
    <w:bookmarkEnd w:id="62"/>
    <w:bookmarkStart w:id="66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5"/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2026-09-19T07:42:54Z</dcterms:created>
  <dcterms:modified xsi:type="dcterms:W3CDTF">2026-09-19T07:42:54Z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