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4"/>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4"/>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5"/>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6"/>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6"/>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8"/>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9"/>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0"/>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3"/>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06-外部资料导入/真题/省预赛/images/2023-浙江预赛_p05.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14"/>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9" name="Picture"/>
            <a:graphic>
              <a:graphicData uri="http://schemas.openxmlformats.org/drawingml/2006/picture">
                <pic:pic>
                  <pic:nvPicPr>
                    <pic:cNvPr descr="8a4221311edd02f85c081f033933709572e50fad424fd01c93fc6b9b80e808fb.jpg" id="30" name="Picture"/>
                    <pic:cNvPicPr>
                      <a:picLocks noChangeArrowheads="1" noChangeAspect="1"/>
                    </pic:cNvPicPr>
                  </pic:nvPicPr>
                  <pic:blipFill>
                    <a:blip r:embed="rId28"/>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1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1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1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1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1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1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1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1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1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1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0" name="Picture"/>
            <a:graphic>
              <a:graphicData uri="http://schemas.openxmlformats.org/drawingml/2006/picture">
                <pic:pic>
                  <pic:nvPicPr>
                    <pic:cNvPr descr="052080859a3ffac7de5c910ffe56e9f2276c87451bb0c8bec513ed7f208a19d1.jpg" id="41" name="Picture"/>
                    <pic:cNvPicPr>
                      <a:picLocks noChangeArrowheads="1" noChangeAspect="1"/>
                    </pic:cNvPicPr>
                  </pic:nvPicPr>
                  <pic:blipFill>
                    <a:blip r:embed="rId39"/>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3" name="Picture"/>
            <a:graphic>
              <a:graphicData uri="http://schemas.openxmlformats.org/drawingml/2006/picture">
                <pic:pic>
                  <pic:nvPicPr>
                    <pic:cNvPr descr="492d703e8cc478271aeb5ac9ae6ebcf6f8761eeb54eb1bfe0dd05cbb0cfd33b9.jpg" id="44" name="Picture"/>
                    <pic:cNvPicPr>
                      <a:picLocks noChangeArrowheads="1" noChangeAspect="1"/>
                    </pic:cNvPicPr>
                  </pic:nvPicPr>
                  <pic:blipFill>
                    <a:blip r:embed="rId42"/>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6" name="Picture"/>
            <a:graphic>
              <a:graphicData uri="http://schemas.openxmlformats.org/drawingml/2006/picture">
                <pic:pic>
                  <pic:nvPicPr>
                    <pic:cNvPr descr="df2fdf232c15c01872017a1db2e76b9635318d5535245a2b4e880498ea8c02e8.jpg" id="47" name="Picture"/>
                    <pic:cNvPicPr>
                      <a:picLocks noChangeArrowheads="1" noChangeAspect="1"/>
                    </pic:cNvPicPr>
                  </pic:nvPicPr>
                  <pic:blipFill>
                    <a:blip r:embed="rId45"/>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49" name="Picture"/>
            <a:graphic>
              <a:graphicData uri="http://schemas.openxmlformats.org/drawingml/2006/picture">
                <pic:pic>
                  <pic:nvPicPr>
                    <pic:cNvPr descr="29bb8de3f1437fe3f788f363c4c8de34d3b31bb24e507f842f188e1c02c518a9.jpg" id="50" name="Picture"/>
                    <pic:cNvPicPr>
                      <a:picLocks noChangeArrowheads="1" noChangeAspect="1"/>
                    </pic:cNvPicPr>
                  </pic:nvPicPr>
                  <pic:blipFill>
                    <a:blip r:embed="rId48"/>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1"/>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2"/>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2" name="Picture"/>
            <a:graphic>
              <a:graphicData uri="http://schemas.openxmlformats.org/drawingml/2006/picture">
                <pic:pic>
                  <pic:nvPicPr>
                    <pic:cNvPr descr="672c8723095ace138015221341ef3808588aaa0c3a6a3d33ec5f8c36d0754061.jpg" id="53" name="Picture"/>
                    <pic:cNvPicPr>
                      <a:picLocks noChangeArrowheads="1" noChangeAspect="1"/>
                    </pic:cNvPicPr>
                  </pic:nvPicPr>
                  <pic:blipFill>
                    <a:blip r:embed="rId51"/>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6" name="Picture"/>
            <a:graphic>
              <a:graphicData uri="http://schemas.openxmlformats.org/drawingml/2006/picture">
                <pic:pic>
                  <pic:nvPicPr>
                    <pic:cNvPr descr="d9827041a7101c8e4eb7a02398e543691f3a3c7f89ba14c3bfdf7b9124dceaa8.jpg" id="57" name="Picture"/>
                    <pic:cNvPicPr>
                      <a:picLocks noChangeArrowheads="1" noChangeAspect="1"/>
                    </pic:cNvPicPr>
                  </pic:nvPicPr>
                  <pic:blipFill>
                    <a:blip r:embed="rId5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59" name="Picture"/>
            <a:graphic>
              <a:graphicData uri="http://schemas.openxmlformats.org/drawingml/2006/picture">
                <pic:pic>
                  <pic:nvPicPr>
                    <pic:cNvPr descr="d439008798ebb9d0ea349fe6dcc65458b4dc95124bf8325b751ea6bd597bed01.jpg" id="60" name="Picture"/>
                    <pic:cNvPicPr>
                      <a:picLocks noChangeArrowheads="1" noChangeAspect="1"/>
                    </pic:cNvPicPr>
                  </pic:nvPicPr>
                  <pic:blipFill>
                    <a:blip r:embed="rId5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3" name="Picture"/>
            <a:graphic>
              <a:graphicData uri="http://schemas.openxmlformats.org/drawingml/2006/picture">
                <pic:pic>
                  <pic:nvPicPr>
                    <pic:cNvPr descr="18d4c6ae25422b375c0a692fcb0031eedd06c97649849d52fabf499d2b771f32.jpg" id="64" name="Picture"/>
                    <pic:cNvPicPr>
                      <a:picLocks noChangeArrowheads="1" noChangeAspect="1"/>
                    </pic:cNvPicPr>
                  </pic:nvPicPr>
                  <pic:blipFill>
                    <a:blip r:embed="rId62"/>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3"/>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31"/>
        </w:numPr>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32"/>
        </w:numPr>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47975" cy="1485900"/>
            <wp:effectExtent b="0" l="0" r="0" t="0"/>
            <wp:docPr descr="" title="" id="67" name="Picture"/>
            <a:graphic>
              <a:graphicData uri="http://schemas.openxmlformats.org/drawingml/2006/picture">
                <pic:pic>
                  <pic:nvPicPr>
                    <pic:cNvPr descr="radical-chain.png" id="68" name="Picture"/>
                    <pic:cNvPicPr>
                      <a:picLocks noChangeArrowheads="1" noChangeAspect="1"/>
                    </pic:cNvPicPr>
                  </pic:nvPicPr>
                  <pic:blipFill>
                    <a:blip r:embed="rId66"/>
                    <a:stretch>
                      <a:fillRect/>
                    </a:stretch>
                  </pic:blipFill>
                  <pic:spPr bwMode="auto">
                    <a:xfrm>
                      <a:off x="0" y="0"/>
                      <a:ext cx="2847975"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链式反应包含</w:t>
      </w:r>
      <w:r>
        <w:rPr>
          <w:rFonts w:hint="eastAsia" w:ascii="Times New Roman" w:hAnsi="Times New Roman" w:eastAsia="FangSong" w:cs="Times New Roman"/>
          <w:b/>
          <w:bCs/>
        </w:rPr>
        <w:t>引发</w:t>
      </w:r>
      <w:r>
        <w:rPr>
          <w:rFonts w:hint="eastAsia" w:ascii="Times New Roman" w:hAnsi="Times New Roman" w:eastAsia="Times New Roman" w:cs="Times New Roman"/>
          <w:b/>
          <w:bCs/>
        </w:rPr>
        <w:t>、</w:t>
      </w:r>
      <w:r>
        <w:rPr>
          <w:rFonts w:hint="eastAsia" w:ascii="Times New Roman" w:hAnsi="Times New Roman" w:eastAsia="FangSong" w:cs="Times New Roman"/>
          <w:b/>
          <w:bCs/>
        </w:rPr>
        <w:t>传递</w:t>
      </w:r>
      <w:r>
        <w:rPr>
          <w:rFonts w:hint="eastAsia" w:ascii="Times New Roman" w:hAnsi="Times New Roman" w:eastAsia="Times New Roman" w:cs="Times New Roman"/>
          <w:b/>
          <w:bCs/>
        </w:rPr>
        <w:t>、</w:t>
      </w:r>
      <w:r>
        <w:rPr>
          <w:rFonts w:hint="eastAsia" w:ascii="Times New Roman" w:hAnsi="Times New Roman" w:eastAsia="FangSong" w:cs="Times New Roman"/>
          <w:b/>
          <w:bCs/>
        </w:rPr>
        <w:t>抑制</w:t>
      </w:r>
      <w:r>
        <w:rPr>
          <w:rFonts w:hint="eastAsia" w:ascii="Times New Roman" w:hAnsi="Times New Roman" w:eastAsia="Times New Roman" w:cs="Times New Roman"/>
          <w:b/>
          <w:bCs/>
        </w:rPr>
        <w:t>、</w:t>
      </w:r>
      <w:r>
        <w:rPr>
          <w:rFonts w:hint="eastAsia" w:ascii="Times New Roman" w:hAnsi="Times New Roman" w:eastAsia="FangSong" w:cs="Times New Roman"/>
          <w:b/>
          <w:bCs/>
        </w:rPr>
        <w:t>终止</w:t>
      </w:r>
      <w:r>
        <w:rPr>
          <w:rFonts w:hint="eastAsia" w:ascii="Times New Roman" w:hAnsi="Times New Roman" w:eastAsia="FangSong" w:cs="Times New Roman"/>
        </w:rPr>
        <w:t xml:space="preserve">四个阶段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稳态近似假设活性中间体的浓度在反应过程中近似恒定</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先通过两个稳态方程消去</w:t>
      </w:r>
      <w:r>
        <w:rPr>
          <w:rFonts w:ascii="Times New Roman" w:hAnsi="Times New Roman" w:eastAsia="Times New Roman" w:cs="Times New Roman"/>
        </w:rPr>
        <w:t xml:space="preserve"> </w:t>
      </w:r>
      <m:oMath>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B</m:t>
        </m:r>
        <m:r>
          <m:rPr>
            <m:sty m:val="p"/>
          </m:rPr>
          <m:t>r</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得到用反应物和产物表达的速率方程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反应初期</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抑制项消失</w:t>
      </w:r>
      <w:r>
        <w:rPr>
          <w:rFonts w:hint="eastAsia" w:ascii="Times New Roman" w:hAnsi="Times New Roman" w:eastAsia="Times New Roman" w:cs="Times New Roman"/>
        </w:rPr>
        <w:t>，</w:t>
      </w:r>
      <w:r>
        <w:rPr>
          <w:rFonts w:hint="eastAsia" w:ascii="Times New Roman" w:hAnsi="Times New Roman" w:eastAsia="FangSong" w:cs="Times New Roman"/>
        </w:rPr>
        <w:t>速率简化为简单幂函数形式</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见解答中推导</w:t>
      </w:r>
    </w:p>
    <w:p>
      <w:pPr>
        <w:numPr>
          <w:ilvl w:val="0"/>
          <w:numId w:val="1033"/>
        </w:numPr>
      </w:pPr>
      <w:r>
        <w:rPr>
          <w:rFonts w:hint="eastAsia" w:ascii="Times New Roman" w:hAnsi="Times New Roman" w:eastAsia="FangSong" w:cs="Times New Roman"/>
        </w:rPr>
        <w:t xml:space="preserve">见解答中完整推导过程</w:t>
      </w:r>
    </w:p>
    <w:p>
      <w:pPr>
        <w:numPr>
          <w:ilvl w:val="0"/>
          <w:numId w:val="1033"/>
        </w:numPr>
      </w:pPr>
      <w:r>
        <w:rPr>
          <w:rFonts w:hint="eastAsia" w:ascii="Times New Roman" w:hAnsi="Times New Roman" w:eastAsia="FangSong" w:cs="Times New Roman"/>
        </w:rPr>
        <w:t xml:space="preserve">初期简化为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总级数</w:t>
      </w:r>
      <w:r>
        <w:rPr>
          <w:rFonts w:ascii="Times New Roman" w:hAnsi="Times New Roman" w:eastAsia="Times New Roman" w:cs="Times New Roman"/>
        </w:rPr>
        <w:t xml:space="preserve"> 1.5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半级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72" name="Picture"/>
            <a:graphic>
              <a:graphicData uri="http://schemas.openxmlformats.org/drawingml/2006/picture">
                <pic:pic>
                  <pic:nvPicPr>
                    <pic:cNvPr descr="4f3c01a1995d88185ffa0dbb50550b4de79f2a1b52a34f82f53933d04c8388b6.jpg" id="73" name="Picture"/>
                    <pic:cNvPicPr>
                      <a:picLocks noChangeArrowheads="1" noChangeAspect="1"/>
                    </pic:cNvPicPr>
                  </pic:nvPicPr>
                  <pic:blipFill>
                    <a:blip r:embed="rId7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3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75"/>
    <w:bookmarkStart w:id="7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png"/><Relationship Id="rId62" Type="http://schemas.openxmlformats.org/officeDocument/2006/relationships/image" Target="media/rId62.jpg"/><Relationship Id="rId48" Type="http://schemas.openxmlformats.org/officeDocument/2006/relationships/image" Target="media/rId48.jpg"/><Relationship Id="rId42" Type="http://schemas.openxmlformats.org/officeDocument/2006/relationships/image" Target="media/rId42.jpg"/><Relationship Id="rId71" Type="http://schemas.openxmlformats.org/officeDocument/2006/relationships/image" Target="media/rId71.jpg"/><Relationship Id="rId51" Type="http://schemas.openxmlformats.org/officeDocument/2006/relationships/image" Target="media/rId51.jpg"/><Relationship Id="rId28" Type="http://schemas.openxmlformats.org/officeDocument/2006/relationships/image" Target="media/rId28.jpg"/><Relationship Id="rId12" Type="http://schemas.openxmlformats.org/officeDocument/2006/relationships/image" Target="media/rId12.png"/><Relationship Id="rId58" Type="http://schemas.openxmlformats.org/officeDocument/2006/relationships/image" Target="media/rId58.jpg"/><Relationship Id="rId55" Type="http://schemas.openxmlformats.org/officeDocument/2006/relationships/image" Target="media/rId55.jpg"/><Relationship Id="rId45" Type="http://schemas.openxmlformats.org/officeDocument/2006/relationships/image" Target="media/rId45.jpg"/><Relationship Id="rId66" Type="http://schemas.openxmlformats.org/officeDocument/2006/relationships/image" Target="media/rId66.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2026-09-18T08:27:17Z</dcterms:created>
  <dcterms:modified xsi:type="dcterms:W3CDTF">2026-09-18T08:27:17Z</dcterms:modified>
</cp:coreProperties>
</file>

<file path=docProps/custom.xml><?xml version="1.0" encoding="utf-8"?>
<Properties xmlns="http://schemas.openxmlformats.org/officeDocument/2006/custom-properties" xmlns:vt="http://schemas.openxmlformats.org/officeDocument/2006/docPropsVTypes"/>
</file>