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八讲元素推断综合训练第二轮元素化学章末收束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第二轮元素化学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章末收束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方法总纲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能说出推断四步法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并解释为什么每一步都必须写理由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能识别五类信号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并标注优先级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转化为排除操作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快速缩小候选范围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能在多信号矛盾时回到硬约束重新检查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止损意识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FangSong" w:cs="Times New Roman"/>
              </w:rPr>
              <w:t>的完整推理链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不跳步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不省略排除理由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能独立完成卤素排除法模板题与国初推断真题</w:t>
            </w:r>
            <w:r>
              <w:rPr>
                <w:rFonts w:hint="eastAsia" w:ascii="Times New Roman" w:hAnsi="Times New Roman" w:eastAsia="Times New Roman" w:cs="Times New Roman"/>
              </w:rPr>
              <w:t>（37/38/39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方法总纲推断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题目给的每一个现象都是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题目现象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焰色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溶解性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候选元素列表</w:t>
      </w:r>
      <w:r>
        <w:rPr>
          <w:rStyle w:val="VerbatimChar"/>
          <w:rFonts w:hint="eastAsia" w:ascii="Times New Roman" w:hAnsi="Times New Roman" w:eastAsia="Times New Roman" w:cs="Times New Roman"/>
        </w:rPr>
        <w:t>（≤4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否定排除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唯一元素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价态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化合物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关键方程式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反向验证全链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FangSong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推断结果必须能解释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通读题目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标出所有现象与条件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全部圈出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确认介质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字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最强信号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候选列表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从五类信号中选最特征的一条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查信号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响应矩阵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列出可能元素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≤4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难溶物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最强信号已识别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候选</w:t>
            </w:r>
            <w:r>
              <w:rPr>
                <w:rFonts w:ascii="Times New Roman" w:hAnsi="Times New Roman" w:eastAsia="Times New Roman" w:cs="Times New Roman"/>
              </w:rPr>
              <w:t xml:space="preserve"> 2-4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每个候选都有依据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尤其否定信息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逐条排除候选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矛盾时回到硬约束重查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主族元素化学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每个候选都过至少一条其他信号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否定信息已用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根据介质与氧化还原行为定氧化态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写关键方程式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逐条回核全部条件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形式电荷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价态与介质一致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颜色与电子构型一致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全部条件被解释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结果唯一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FangSong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排除题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FangSong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5390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6f2f8853aa24c146e33ba4e84e2cbca183fbab4964453210fb26bf152a97604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四步法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决策闭环体系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抓取信号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建立候选池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否定排除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反向闭环验证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5" w:name="二颜色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颜色信号法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 xml:space="preserve">的颜色还是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FangSong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d-d）。</w:t>
      </w:r>
    </w:p>
    <w:bookmarkEnd w:id="16"/>
    <w:bookmarkStart w:id="17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需配合其他信号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绿色溶液不是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专属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灰绿沉淀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溶于过量</w:t>
      </w:r>
      <w:r>
        <w:rPr>
          <w:rFonts w:ascii="Times New Roman" w:hAnsi="Times New Roman" w:eastAsia="Times New Roman" w:cs="Times New Roman"/>
          <w:b/>
          <w:bCs/>
        </w:rPr>
        <w:t xml:space="preserve"> NaOH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白色沉淀</w:t>
      </w:r>
      <w:r>
        <w:rPr>
          <w:rFonts w:hint="eastAsia" w:ascii="Times New Roman" w:hAnsi="Times New Roman" w:eastAsia="FangSong" w:cs="Times New Roman"/>
          <w:b/>
          <w:bCs/>
        </w:rPr>
        <w:t xml:space="preserve">迅速变灰绿再变红棕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被空气氧化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浅绿色沉淀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不溶过量碱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24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8c719523f16eee396a24ef63a5614ea7ac37b218628daedad736c4ef54ab6aa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元素推断信号优先级四层金字塔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唯一性信号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强特征组合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强指向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弱指向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206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513610b3927f42b644d3a4f0faa1affa98f0fc6919c119bac08b8855131b01d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配位物颜色的条件依赖性实例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：Fe(III)-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水杨酸配合物随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变化的配位数与特征颜色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4" w:name="三沉淀信号法-气体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沉淀信号法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气体信号法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难溶物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沉淀的</w:t>
      </w: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溶解行为</w:t>
      </w:r>
      <w:r>
        <w:rPr>
          <w:rFonts w:hint="eastAsia" w:ascii="Times New Roman" w:hAnsi="Times New Roman" w:eastAsia="FangSong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特征反应</w:t>
      </w:r>
      <w:r>
        <w:rPr>
          <w:rFonts w:hint="eastAsia" w:ascii="Times New Roman" w:hAnsi="Times New Roman" w:eastAsia="FangSong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6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FangSong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FangSong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FangSong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0128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80a3a0bf3f5f8285bcb18be8ab44531462297402ad80c83224f1c660850e53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0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常见沉淀颜色与特征溶解行为鉴别矩阵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碱溶两性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氨水配位溶解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硫代硫酸钠溶解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3447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619f7aec28c2965baa10f8329da241f213d47a627cc65c53730239cc2b53fd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化学竞赛常见气体特征信号速查表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4" w:name="四价态变化法-配合物生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价态变化法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配合物生成法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5"/>
    <w:bookmarkStart w:id="3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Zn。</w:t>
      </w:r>
    </w:p>
    <w:bookmarkEnd w:id="36"/>
    <w:bookmarkStart w:id="43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 +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NaOH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1838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a925939012766aa8af87011ce54628273d8fa55a687da41ec12611d656b515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锰元素酸性介质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右侧电势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左侧电势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3dd99b739f01dbd3e00ef49172399dd2296f17ef9ff8e75e44d391ec5176d48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配合物生成颜色突变与特征鉴别反应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铜氨深蓝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硫氰酸铁血红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银氨溶解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/Zn-Al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氨水区分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五否定信息利用与交叉验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否定信息利用与交叉验证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45"/>
    <w:bookmarkStart w:id="46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额外常用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白色沉淀不溶于过量</w:t>
      </w:r>
      <w:r>
        <w:rPr>
          <w:rFonts w:ascii="Times New Roman" w:hAnsi="Times New Roman" w:eastAsia="Times New Roman" w:cs="Times New Roman"/>
        </w:rPr>
        <w:t xml:space="preserve"> NaOH」→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两性组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无焰色反应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）/K（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）/Ca（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（Mg/Be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不溶于氨水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需结合颜色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认知冲突-4无色-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认知冲突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无过渡金属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无色溶液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只能排除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有色离子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不能排除过渡金属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交叉验证决策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题目现象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识别最强信号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唯一性信号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直接锁定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组合信号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列</w:t>
      </w:r>
      <w:r>
        <w:rPr>
          <w:rStyle w:val="VerbatimChar"/>
          <w:rFonts w:ascii="Times New Roman" w:hAnsi="Times New Roman" w:eastAsia="Times New Roman" w:cs="Times New Roman"/>
        </w:rPr>
        <w:t xml:space="preserve"> 2-4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个候选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单一信号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提取第二信号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候选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用否定信息排除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剩余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≤2？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提取第三信号交叉验证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回到候选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反向验证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所有条件都能解释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回溯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重新识别信号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止损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定价态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写关键方程式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完成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否定信息排除法</w:t>
      </w:r>
      <w:r>
        <w:rPr>
          <w:rFonts w:hint="eastAsia" w:ascii="Times New Roman" w:hAnsi="Times New Roman" w:eastAsia="Times New Roman" w:cs="Times New Roman"/>
          <w:b/>
          <w:bCs/>
        </w:rPr>
        <w:t>（“</w:t>
      </w:r>
      <w:r>
        <w:rPr>
          <w:rFonts w:hint="eastAsia" w:ascii="Times New Roman" w:hAnsi="Times New Roman" w:eastAsia="FangSong" w:cs="Times New Roman"/>
          <w:b/>
          <w:bCs/>
        </w:rPr>
        <w:t>不字标记法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候选池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黑色沉淀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2: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不溶于强酸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溶于热稀硝酸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✔| ✔| 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候选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✔| ❌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-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✔| ✔| ❌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利用</w:t>
      </w: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无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等强硬约束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迅速对候选池打叉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388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7b33da4c59650effe5b5107280eca5cb04e077417f83697d268ef8bc480fac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元素推断色彩陷阱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离子不一定无色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警惕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LMCT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金属电荷转移跃迁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60" w:name="六五步推断法与进阶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五步推断法与进阶工具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现象回核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（μ_eff</w:t>
      </w:r>
      <w:r>
        <w:rPr>
          <w:rFonts w:ascii="Times New Roman" w:hAnsi="Times New Roman" w:eastAsia="Times New Roman" w:cs="Times New Roman"/>
        </w:rPr>
        <w:t xml:space="preserve"> 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μ_eff / BM | 1.73 | 2.83 | 3.87 | 4.90 | 5.92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μ_eff </w:t>
      </w:r>
      <w:r>
        <w:rPr>
          <w:rFonts w:hint="eastAsia" w:ascii="Times New Roman" w:hAnsi="Times New Roman" w:eastAsia="FangSong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把一个陌生物</w:t>
      </w:r>
      <w:r>
        <w:rPr>
          <w:rFonts w:hint="eastAsia" w:ascii="Times New Roman" w:hAnsi="Times New Roman" w:eastAsia="FangSong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O_y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氧化态与比例一目了然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FangSong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FangSong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9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第一步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圈古文操作词</w:t>
      </w:r>
      <w:r>
        <w:rPr>
          <w:rStyle w:val="VerbatimChar"/>
          <w:rFonts w:hint="eastAsia" w:ascii="Times New Roman" w:hAnsi="Times New Roman" w:eastAsia="Times New Roman" w:cs="Times New Roman"/>
        </w:rPr>
        <w:t>：「</w:t>
      </w:r>
      <w:r>
        <w:rPr>
          <w:rStyle w:val="VerbatimChar"/>
          <w:rFonts w:hint="eastAsia" w:ascii="Times New Roman" w:hAnsi="Times New Roman" w:eastAsia="FangSong" w:cs="Times New Roman"/>
        </w:rPr>
        <w:t>煅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高温加热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FangSong" w:cs="Times New Roman"/>
        </w:rPr>
        <w:t>淬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水中冷却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FangSong" w:cs="Times New Roman"/>
        </w:rPr>
        <w:t>飞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升华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FangSong" w:cs="Times New Roman"/>
        </w:rPr>
        <w:t>点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加入少量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第二步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定位关键物质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雄黄</w:t>
      </w:r>
      <w:r>
        <w:rPr>
          <w:rStyle w:val="VerbatimChar"/>
          <w:rFonts w:hint="eastAsia" w:ascii="Times New Roman" w:hAnsi="Times New Roman" w:eastAsia="Times New Roman" w:cs="Times New Roman"/>
        </w:rPr>
        <w:t>=As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砒霜</w:t>
      </w:r>
      <w:r>
        <w:rPr>
          <w:rStyle w:val="VerbatimChar"/>
          <w:rFonts w:hint="eastAsia" w:ascii="Times New Roman" w:hAnsi="Times New Roman" w:eastAsia="Times New Roman" w:cs="Times New Roman"/>
        </w:rPr>
        <w:t>=As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胆矾</w:t>
      </w:r>
      <w:r>
        <w:rPr>
          <w:rStyle w:val="VerbatimChar"/>
          <w:rFonts w:hint="eastAsia" w:ascii="Times New Roman" w:hAnsi="Times New Roman" w:eastAsia="Times New Roman" w:cs="Times New Roman"/>
        </w:rPr>
        <w:t>=CuSO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·5H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FangSong" w:cs="Times New Roman"/>
        </w:rPr>
        <w:t>绿矾</w:t>
      </w:r>
      <w:r>
        <w:rPr>
          <w:rStyle w:val="VerbatimChar"/>
          <w:rFonts w:hint="eastAsia" w:ascii="Times New Roman" w:hAnsi="Times New Roman" w:eastAsia="Times New Roman" w:cs="Times New Roman"/>
        </w:rPr>
        <w:t>=FeSO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·7H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</w:t>
      </w:r>
      <w:r>
        <w:rPr>
          <w:rStyle w:val="VerbatimChar"/>
          <w:rFonts w:hint="eastAsia" w:ascii="Times New Roman" w:hAnsi="Times New Roman" w:eastAsia="FangSong" w:cs="Times New Roman"/>
        </w:rPr>
        <w:t>皓矾</w:t>
      </w:r>
      <w:r>
        <w:rPr>
          <w:rStyle w:val="VerbatimChar"/>
          <w:rFonts w:hint="eastAsia" w:ascii="Times New Roman" w:hAnsi="Times New Roman" w:eastAsia="Times New Roman" w:cs="Times New Roman"/>
        </w:rPr>
        <w:t>=ZnSO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·7H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FangSong" w:cs="Times New Roman"/>
        </w:rPr>
        <w:t>明矾</w:t>
      </w:r>
      <w:r>
        <w:rPr>
          <w:rStyle w:val="VerbatimChar"/>
          <w:rFonts w:hint="eastAsia" w:ascii="Times New Roman" w:hAnsi="Times New Roman" w:eastAsia="Times New Roman" w:cs="Times New Roman"/>
        </w:rPr>
        <w:t>=KAl(SO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·12H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FangSong" w:cs="Times New Roman"/>
        </w:rPr>
        <w:t>硝石</w:t>
      </w:r>
      <w:r>
        <w:rPr>
          <w:rStyle w:val="VerbatimChar"/>
          <w:rFonts w:hint="eastAsia" w:ascii="Times New Roman" w:hAnsi="Times New Roman" w:eastAsia="Times New Roman" w:cs="Times New Roman"/>
        </w:rPr>
        <w:t>=KNO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朱砂</w:t>
      </w:r>
      <w:r>
        <w:rPr>
          <w:rStyle w:val="VerbatimChar"/>
          <w:rFonts w:hint="eastAsia" w:ascii="Times New Roman" w:hAnsi="Times New Roman" w:eastAsia="Times New Roman" w:cs="Times New Roman"/>
        </w:rPr>
        <w:t>=HgS；</w:t>
      </w:r>
      <w:r>
        <w:rPr>
          <w:rStyle w:val="VerbatimChar"/>
          <w:rFonts w:hint="eastAsia" w:ascii="Times New Roman" w:hAnsi="Times New Roman" w:eastAsia="FangSong" w:cs="Times New Roman"/>
        </w:rPr>
        <w:t>铅丹</w:t>
      </w:r>
      <w:r>
        <w:rPr>
          <w:rStyle w:val="VerbatimChar"/>
          <w:rFonts w:hint="eastAsia" w:ascii="Times New Roman" w:hAnsi="Times New Roman" w:eastAsia="Times New Roman" w:cs="Times New Roman"/>
        </w:rPr>
        <w:t>=Pb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第三步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按操作写方程式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把古文操作链翻译为现代化学反应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五步推断法闭环流程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缩圈排除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确实验证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落脚下结论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规范表达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若第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步出现矛盾或算不通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则回退到第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步重新缩圈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a1f38b644258602a68453f67a5eaf73fcca1404a9cd12f50812384ebf27fe9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广义复盐法与复杂无机物拆写思维模型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混合价态氧化物拆写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碱式盐与复盐还原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5" w:name="七真题实战与过程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真题实战与过程分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而是拆解</w:t>
      </w:r>
      <w:r>
        <w:rPr>
          <w:rFonts w:hint="eastAsia" w:ascii="Times New Roman" w:hAnsi="Times New Roman" w:eastAsia="FangSong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61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锁定单元素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讲完五信号分类后热启动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排除法模板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卤素推断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含氧酸信号驱动排除法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讲完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肯定建候选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否定排除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方法论后主讲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多信号交叉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主族混合信号交叉验证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讲完交叉验证决策路径后检验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完整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推理链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评分表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收束段完整模拟</w:t>
            </w:r>
          </w:p>
        </w:tc>
      </w:tr>
    </w:tbl>
    <w:bookmarkEnd w:id="61"/>
    <w:bookmarkStart w:id="62" w:name="排除法标准模板真题-无机-元素推断-卤素-00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排除法标准模板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① </w:t>
      </w:r>
      <w:r>
        <w:rPr>
          <w:rFonts w:hint="eastAsia" w:ascii="Times New Roman" w:hAnsi="Times New Roman" w:eastAsia="FangSong" w:cs="Times New Roman"/>
        </w:rPr>
        <w:t xml:space="preserve">提取信号</w:t>
      </w:r>
      <w:r>
        <w:rPr>
          <w:rFonts w:ascii="Times New Roman" w:hAnsi="Times New Roman" w:eastAsia="Times New Roman" w:cs="Times New Roman"/>
        </w:rPr>
        <w:t xml:space="preserve"> | AgCl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溶氨水</w:t>
      </w:r>
      <w:r>
        <w:rPr>
          <w:rFonts w:hint="eastAsia" w:ascii="Times New Roman" w:hAnsi="Times New Roman" w:eastAsia="Times New Roman" w:cs="Times New Roman"/>
        </w:rPr>
        <w:t>；AgBr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；AgI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仅复分解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更强还原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卤化银颜色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溶解行为是关键信号对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② </w:t>
      </w:r>
      <w:r>
        <w:rPr>
          <w:rFonts w:hint="eastAsia" w:ascii="Times New Roman" w:hAnsi="Times New Roman" w:eastAsia="FangSong" w:cs="Times New Roman"/>
        </w:rPr>
        <w:t xml:space="preserve">最强信号候选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银盐沉淀颜色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→ A=Cl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、B=Br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、C=I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逐一对应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③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沉淀不溶稀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亚硫酸盐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不溶浓氨水排除</w:t>
      </w:r>
      <w:r>
        <w:rPr>
          <w:rFonts w:ascii="Times New Roman" w:hAnsi="Times New Roman" w:eastAsia="Times New Roman" w:cs="Times New Roman"/>
        </w:rPr>
        <w:t xml:space="preserve"> AgCl | </w:t>
      </w:r>
      <w:r>
        <w:rPr>
          <w:rFonts w:hint="eastAsia" w:ascii="Times New Roman" w:hAnsi="Times New Roman" w:eastAsia="FangSong" w:cs="Times New Roman"/>
        </w:rPr>
        <w:t xml:space="preserve">确定卤素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④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反应佐证还原性强弱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2NaBr+3H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是一组经典的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剧毒元素也按同一套逻辑客观推理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过程分自查清单10-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是否圈出了所有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是否先列了候选列表</w:t>
      </w:r>
      <w:r>
        <w:rPr>
          <w:rFonts w:hint="eastAsia" w:ascii="Times New Roman" w:hAnsi="Times New Roman" w:eastAsia="Times New Roman" w:cs="Times New Roman"/>
        </w:rPr>
        <w:t>（≤4）</w:t>
      </w:r>
      <w:r>
        <w:rPr>
          <w:rFonts w:hint="eastAsia" w:ascii="Times New Roman" w:hAnsi="Times New Roman" w:eastAsia="FangSong" w:cs="Times New Roman"/>
        </w:rPr>
        <w:t>再下笔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是否对每个候选写了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是否写出了关键方程式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不只写物质名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是否标注了介质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是否解释了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为什么不是别的元素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价态与介质条件是否一致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是否用第三条信号验证了剩余候选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最终答案是否解释了全部题目条件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含否定信息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是否把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…」</w:t>
      </w:r>
      <w:r>
        <w:rPr>
          <w:rFonts w:hint="eastAsia" w:ascii="Times New Roman" w:hAnsi="Times New Roman" w:eastAsia="FangSong" w:cs="Times New Roman"/>
        </w:rPr>
        <w:t>写成了完整句子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而不是只有结论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信号优先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信号优先级速查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溶于过量碱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→AgCl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两特征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</w:t>
            </w:r>
          </w:p>
        </w:tc>
      </w:tr>
    </w:tbl>
    <w:bookmarkEnd w:id="66"/>
    <w:bookmarkStart w:id="67" w:name="否定信号排除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否定信号排除速查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Al/Cr/Zn/Be </w:t>
            </w:r>
            <w:r>
              <w:rPr>
                <w:rFonts w:hint="eastAsia" w:ascii="Times New Roman" w:hAnsi="Times New Roman" w:eastAsia="FangSong" w:cs="Times New Roman"/>
              </w:rPr>
              <w:t xml:space="preserve">两性组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Mg/Ca/Fe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有色离子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过渡金属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 </w:t>
            </w:r>
            <w:r>
              <w:rPr>
                <w:rFonts w:hint="eastAsia" w:ascii="Times New Roman" w:hAnsi="Times New Roman" w:eastAsia="FangSong" w:cs="Times New Roman"/>
              </w:rPr>
              <w:t xml:space="preserve">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Zn/Mn/Fe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AgBr/AgI/Hg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7"/>
    <w:bookmarkStart w:id="68" w:name="高频信号-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高频信号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灰绿沉淀溶过量碱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指纹序列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浅蓝沉淀溶过量氨水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品红褪色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加热复色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加过量氨水溶解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Zn/Al）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0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定论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四步法是骨架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五步法是进阶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否定信息是杠杆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过程分是落地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四种信号优先级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先锁最特征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每个圈出来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一次排除一个候选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三大陷阱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假熟悉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第一眼像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单一颜色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≠Cr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无过渡金属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介质决定产物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；Cu+HNO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浓稀</w:t>
      </w:r>
      <w:r>
        <w:rPr>
          <w:rFonts w:ascii="Times New Roman" w:hAnsi="Times New Roman" w:eastAsia="Times New Roman" w:cs="Times New Roman"/>
        </w:rPr>
        <w:t xml:space="preserve">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答案对一半分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推理链完整才拿满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每个候选都要写保留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方法论进阶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零碎题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五步推断法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广义复盐法整体打包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古文题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先翻译成现代化学对象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4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1" w:name="推断流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推断流程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定论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每步写保留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五步法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广义复盐法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陌生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零碎题整体打包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不要只见树木不见森林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信号优先级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多条信号并存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先锁最特征信号再补证据</w:t>
            </w:r>
          </w:p>
        </w:tc>
      </w:tr>
    </w:tbl>
    <w:bookmarkEnd w:id="71"/>
    <w:bookmarkStart w:id="72" w:name="否定信息与颜色陷阱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否定信息与颜色陷阱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否定信号逐个排除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圈出来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一次排除一个候选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≠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都白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看酸溶性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水都黄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加酸区分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、CuO、FeO、PbS、Ag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都黑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结合介质判断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用氧化性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无过渡金属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）、d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最易漏判的一类</w:t>
            </w:r>
          </w:p>
        </w:tc>
      </w:tr>
    </w:tbl>
    <w:bookmarkEnd w:id="72"/>
    <w:bookmarkStart w:id="73" w:name="介质决定产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介质决定产物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高锰酸钾相关反应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浓稀</w:t>
            </w:r>
            <w:r>
              <w:rPr>
                <w:rFonts w:ascii="Times New Roman" w:hAnsi="Times New Roman" w:eastAsia="Times New Roman" w:cs="Times New Roman"/>
              </w:rPr>
              <w:t xml:space="preserve">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浓度滑尺不线性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可能是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掩盖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用钴玻璃确认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石灰水浑浊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品红可逆漂白区分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白色沉淀溶于氨水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氨水配位溶解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也溶于过量氨水</w:t>
            </w:r>
            <w:r>
              <w:rPr>
                <w:rFonts w:hint="eastAsia" w:ascii="Times New Roman" w:hAnsi="Times New Roman" w:eastAsia="Times New Roman" w:cs="Times New Roman"/>
              </w:rPr>
              <w:t>；Al(OH)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同族元素性质非完全相同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第一周期反常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镧系收缩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推断题需写排除理由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为什么不是别的</w:t>
            </w:r>
            <w:r>
              <w:rPr>
                <w:rFonts w:hint="eastAsia" w:ascii="Times New Roman" w:hAnsi="Times New Roman" w:eastAsia="Times New Roman" w:cs="Times New Roman"/>
              </w:rPr>
              <w:t>」——</w:t>
            </w:r>
            <w:r>
              <w:rPr>
                <w:rFonts w:hint="eastAsia" w:ascii="Times New Roman" w:hAnsi="Times New Roman" w:eastAsia="FangSong" w:cs="Times New Roman"/>
              </w:rPr>
              <w:t>双栏作答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先圈条件词再作答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温度决定产物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5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A · </w:t>
      </w:r>
      <w:r>
        <w:rPr>
          <w:rFonts w:hint="eastAsia" w:ascii="Times New Roman" w:hAnsi="Times New Roman" w:eastAsia="FangSong" w:cs="Times New Roman"/>
          <w:b/>
          <w:bCs/>
        </w:rPr>
        <w:t xml:space="preserve">单一信号识别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某溶液呈绿色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列出所有可能的离子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并各写一条区分它们的沉淀行为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某无色气体敞口放置变红棕色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它是什么气体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写出两步反应方程式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某白色沉淀加入过量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hint="eastAsia" w:ascii="Times New Roman" w:hAnsi="Times New Roman" w:eastAsia="FangSong" w:cs="Times New Roman"/>
          <w:b/>
          <w:bCs/>
        </w:rPr>
        <w:t xml:space="preserve">不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推断最可能是什么氢氧化物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某溶液中加入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得白色沉淀不溶于稀硝酸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推断溶液中含什么离子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逐一说明排除逻辑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一化合物溶液无色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焰色反应黄色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它一定不含过渡金属吗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举例反驳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5"/>
    <w:bookmarkStart w:id="76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C · </w:t>
      </w:r>
      <w:r>
        <w:rPr>
          <w:rFonts w:hint="eastAsia" w:ascii="Times New Roman" w:hAnsi="Times New Roman" w:eastAsia="FangSong" w:cs="Times New Roman"/>
          <w:b/>
          <w:bCs/>
        </w:rPr>
        <w:t xml:space="preserve">多信号交叉验证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 xml:space="preserve">某绿色晶体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溶于水得绿色溶液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最终红褐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得不溶于酸的白色沉淀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写出相关反应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hint="eastAsia" w:ascii="Times New Roman" w:hAnsi="Times New Roman" w:eastAsia="FangSong" w:cs="Times New Roman"/>
        </w:rPr>
        <w:t>一无色溶液中的金属离子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FangSong" w:cs="Times New Roman"/>
        </w:rPr>
        <w:t>加过量氨水得白色沉淀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再溶解为无色溶液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推断该金属离子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D→E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某溶液加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加入氯水后变血红色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推断原溶液中铁的价态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9. </w:t>
      </w:r>
      <w:r>
        <w:rPr>
          <w:rFonts w:hint="eastAsia" w:ascii="Times New Roman" w:hAnsi="Times New Roman" w:eastAsia="FangSong" w:cs="Times New Roman"/>
        </w:rPr>
        <w:t xml:space="preserve">一化合物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加热分解得黑色固体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和能使带火星木条复燃的无色气体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与浓盐酸共热得黄绿色气体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中阳离子为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并写方程式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下列哪个信号最强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？①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-001（</w:t>
      </w:r>
      <w:r>
        <w:rPr>
          <w:rFonts w:hint="eastAsia" w:ascii="Times New Roman" w:hAnsi="Times New Roman" w:eastAsia="FangSong" w:cs="Times New Roman"/>
          <w:b/>
          <w:bCs/>
        </w:rPr>
        <w:t>卤素排除法模板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A-F </w:t>
      </w:r>
      <w:r>
        <w:rPr>
          <w:rFonts w:hint="eastAsia" w:ascii="Times New Roman" w:hAnsi="Times New Roman" w:eastAsia="FangSong" w:cs="Times New Roman"/>
        </w:rPr>
        <w:t xml:space="preserve">并写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Q5（NO/H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反应体系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以气体信号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结合氧化还原价态变化完成推断并写出关键方程式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38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炼丹元素推断</w:t>
      </w:r>
      <w:r>
        <w:rPr>
          <w:rFonts w:hint="eastAsia" w:ascii="Times New Roman" w:hAnsi="Times New Roman" w:eastAsia="Times New Roman" w:cs="Times New Roman"/>
          <w:b/>
          <w:bCs/>
        </w:rPr>
        <w:t>，22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多离子颜色信号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价态变化的多信号交叉验证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按过程分评分表自查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推理链完整性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砷化学</w:t>
      </w:r>
      <w:r>
        <w:rPr>
          <w:rFonts w:hint="eastAsia" w:ascii="Times New Roman" w:hAnsi="Times New Roman" w:eastAsia="Times New Roman" w:cs="Times New Roman"/>
          <w:b/>
          <w:bCs/>
        </w:rPr>
        <w:t>，15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含剧毒元素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客观理性处理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综合收束题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跨五信号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某化合物溶液呈黄绿色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得灰绿色沉淀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得深绿色溶液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酸化变橙黄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推断所含金属离子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写出所有关键方程式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7"/>
    <w:bookmarkStart w:id="78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绿色可能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NaOH——Cr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灰绿沉淀溶于过量碱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白沉变灰绿红棕</w:t>
      </w:r>
      <w:r>
        <w:rPr>
          <w:rFonts w:hint="eastAsia" w:ascii="Times New Roman" w:hAnsi="Times New Roman" w:eastAsia="Times New Roman" w:cs="Times New Roman"/>
        </w:rPr>
        <w:t>；Ni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浅绿沉淀不溶过量碱</w:t>
      </w:r>
      <w:r>
        <w:rPr>
          <w:rFonts w:hint="eastAsia" w:ascii="Times New Roman" w:hAnsi="Times New Roman" w:eastAsia="Times New Roman" w:cs="Times New Roman"/>
        </w:rPr>
        <w:t>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绿色在强碱介质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加酸歧化生成紫红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与棕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NO。2NO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唯一性信号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再加过量氨水不溶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）、Cr(OH)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灰绿非白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白沉不溶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焰色黄只是指示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为背景离子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不能据此排除过渡金属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A = 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白不溶酸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hint="eastAsia" w:ascii="Times New Roman" w:hAnsi="Times New Roman" w:eastAsia="FangSong" w:cs="Times New Roman"/>
        </w:rPr>
        <w:t xml:space="preserve">金属离子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白沉溶过量</w:t>
      </w:r>
      <w:r>
        <w:rPr>
          <w:rFonts w:ascii="Times New Roman" w:hAnsi="Times New Roman" w:eastAsia="Times New Roman" w:cs="Times New Roman"/>
        </w:rPr>
        <w:t xml:space="preserve"> NaOH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不溶过量氨水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不显色</w:t>
      </w:r>
      <w:r>
        <w:rPr>
          <w:rFonts w:hint="eastAsia" w:ascii="Times New Roman" w:hAnsi="Times New Roman" w:eastAsia="Times New Roman" w:cs="Times New Roman"/>
        </w:rPr>
        <w:t>；2Fe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)。「</w:t>
      </w:r>
      <w:r>
        <w:rPr>
          <w:rFonts w:hint="eastAsia" w:ascii="Times New Roman" w:hAnsi="Times New Roman" w:eastAsia="FangSong" w:cs="Times New Roman"/>
        </w:rPr>
        <w:t>先无变化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加氯水变血红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9. A =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组合信号</w:t>
      </w:r>
      <w:r>
        <w:rPr>
          <w:rFonts w:hint="eastAsia" w:ascii="Times New Roman" w:hAnsi="Times New Roman" w:eastAsia="Times New Roman" w:cs="Times New Roman"/>
        </w:rPr>
        <w:t>（P2）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两特征构成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hint="eastAsia" w:ascii="Times New Roman" w:hAnsi="Times New Roman" w:eastAsia="Times New Roman" w:cs="Times New Roman"/>
        </w:rPr>
        <w:t>（P1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虽优先级最高但需钴玻璃确认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FangSong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（P3）</w:t>
      </w:r>
      <w:r>
        <w:rPr>
          <w:rFonts w:hint="eastAsia" w:ascii="Times New Roman" w:hAnsi="Times New Roman" w:eastAsia="FangSong" w:cs="Times New Roman"/>
        </w:rPr>
        <w:t>有少数干扰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（P4）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 xml:space="preserve">已排除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干扰则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>可视为最强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但通常组合信号更稳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A=NaCl、B=NaBr、C=NaI、D=HCl、E=Br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、F=I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。2NaBr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12. 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锁定氮氧化物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臭鸡蛋味锁定硫化物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两者间氧化还原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配平书写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按四步法完整走一遍并写关键方程式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13. 38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候选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组织答案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逐点对照过程分自查清单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§7.4）；</w:t>
      </w:r>
      <w:r>
        <w:rPr>
          <w:rFonts w:hint="eastAsia" w:ascii="Times New Roman" w:hAnsi="Times New Roman" w:eastAsia="FangSong" w:cs="Times New Roman"/>
        </w:rPr>
        <w:t>重点写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为什么排除其他候选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14. 39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砷化学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溶于酸碱</w:t>
      </w:r>
      <w:r>
        <w:rPr>
          <w:rFonts w:hint="eastAsia" w:ascii="Times New Roman" w:hAnsi="Times New Roman" w:eastAsia="Times New Roman" w:cs="Times New Roman"/>
        </w:rPr>
        <w:t>）、As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+3/+5 </w:t>
      </w:r>
      <w:r>
        <w:rPr>
          <w:rFonts w:hint="eastAsia" w:ascii="Times New Roman" w:hAnsi="Times New Roman" w:eastAsia="FangSong" w:cs="Times New Roman"/>
        </w:rPr>
        <w:t>价态与砷酸盐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亚砷酸盐信号照常处理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推断逻辑与其他元素相同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客观理性作答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黄绿混合色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)，Cr(OH)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深绿</w:t>
      </w:r>
      <w:r>
        <w:rPr>
          <w:rFonts w:hint="eastAsia" w:ascii="Times New Roman" w:hAnsi="Times New Roman" w:eastAsia="Times New Roman" w:cs="Times New Roman"/>
        </w:rPr>
        <w:t>)；2Cr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若原液先加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无变化再氧化显血红则含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情境化元素推断综合训练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否定信息利用指南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交叉验证决策路径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1-4）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同轮次元素讲义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如何尝试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A-</w:t>
      </w:r>
      <w:r>
        <w:rPr>
          <w:rFonts w:hint="eastAsia" w:ascii="Times New Roman" w:hAnsi="Times New Roman" w:eastAsia="FangSong" w:cs="Times New Roman"/>
        </w:rPr>
        <w:t>元素化学复习问题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焰色反应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难溶物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真题链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后续深化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元素化学深度与结构推断综合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第三轮结构推断升级入口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0"/>
    <w:bookmarkEnd w:id="8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21" Type="http://schemas.openxmlformats.org/officeDocument/2006/relationships/image" Target="media/rId21.jpg"/><Relationship Id="rId11" Type="http://schemas.openxmlformats.org/officeDocument/2006/relationships/image" Target="media/rId11.png"/><Relationship Id="rId27" Type="http://schemas.openxmlformats.org/officeDocument/2006/relationships/image" Target="media/rId27.png"/><Relationship Id="rId18" Type="http://schemas.openxmlformats.org/officeDocument/2006/relationships/image" Target="media/rId18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2026-09-07T05:38:17Z</dcterms:created>
  <dcterms:modified xsi:type="dcterms:W3CDTF">2026-09-07T05:38:17Z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