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" w:name="第四轮4-7-物化综合计算冲刺班-自学完整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第四轮</w:t>
      </w:r>
      <w:r>
        <w:rPr>
          <w:rFonts w:hint="eastAsia" w:ascii="Times New Roman" w:hAnsi="Times New Roman" w:eastAsia="Times New Roman" w:cs="Times New Roman"/>
        </w:rPr>
        <w:t>·4-7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物化综合计算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冲刺班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可测量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学习目标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可测量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#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目标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达成判据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拿到任意一组数据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rPr>
                  <m:sty m:val="p"/>
                </m:rPr>
                <m:t>Δ</m:t>
              </m:r>
              <m:r>
                <m:t>H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t>T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能独立搭计算链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 min </w:t>
            </w:r>
            <w:r>
              <w:rPr>
                <w:rFonts w:hint="eastAsia" w:ascii="Times New Roman" w:hAnsi="Times New Roman" w:eastAsia="FangSong" w:cs="Times New Roman"/>
              </w:rPr>
              <w:t xml:space="preserve">内画出桥梁图并指出最短转接头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能从始态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终态设计三步可逆路径计算非标准条件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S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/</w:t>
            </w:r>
            <m:oMath>
              <m:r>
                <m:rPr>
                  <m:sty m:val="p"/>
                </m:rPr>
                <m:t>Δ</m:t>
              </m:r>
              <m:r>
                <m:t>G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≥ 85% </w:t>
            </w:r>
            <w:r>
              <w:rPr>
                <w:rFonts w:hint="eastAsia" w:ascii="Times New Roman" w:hAnsi="Times New Roman" w:eastAsia="FangSong" w:cs="Times New Roman"/>
              </w:rPr>
              <w:t xml:space="preserve">正确率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能执行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K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[</m:t>
              </m:r>
              <m:r>
                <m:t> </m:t>
              </m:r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完整链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≥ 90% </w:t>
            </w:r>
            <w:r>
              <w:rPr>
                <w:rFonts w:hint="eastAsia" w:ascii="Times New Roman" w:hAnsi="Times New Roman" w:eastAsia="FangSong" w:cs="Times New Roman"/>
              </w:rPr>
              <w:t xml:space="preserve">正确率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+ p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a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计算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BDE（</w:t>
            </w:r>
            <w:r>
              <w:rPr>
                <w:rFonts w:hint="eastAsia" w:ascii="Times New Roman" w:hAnsi="Times New Roman" w:eastAsia="FangSong" w:cs="Times New Roman"/>
              </w:rPr>
              <w:t>注意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符号方向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≥ 80% </w:t>
            </w:r>
            <w:r>
              <w:rPr>
                <w:rFonts w:hint="eastAsia" w:ascii="Times New Roman" w:hAnsi="Times New Roman" w:eastAsia="FangSong" w:cs="Times New Roman"/>
              </w:rPr>
              <w:t xml:space="preserve">正确率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能用</w:t>
            </w:r>
            <w:r>
              <w:rPr>
                <w:rFonts w:ascii="Times New Roman" w:hAnsi="Times New Roman" w:eastAsia="Times New Roman" w:cs="Times New Roman"/>
              </w:rPr>
              <w:t xml:space="preserve"> Arrhenius + </w:t>
            </w:r>
            <w:r>
              <w:rPr>
                <w:rFonts w:hint="eastAsia" w:ascii="Times New Roman" w:hAnsi="Times New Roman" w:eastAsia="FangSong" w:cs="Times New Roman"/>
              </w:rPr>
              <w:t>速率积分解决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变温反应时间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≥ 85% </w:t>
            </w:r>
            <w:r>
              <w:rPr>
                <w:rFonts w:hint="eastAsia" w:ascii="Times New Roman" w:hAnsi="Times New Roman" w:eastAsia="FangSong" w:cs="Times New Roman"/>
              </w:rPr>
              <w:t xml:space="preserve">正确率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能计算电化学储能指标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比容量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mAh/g、</w:t>
            </w:r>
            <w:r>
              <w:rPr>
                <w:rFonts w:hint="eastAsia" w:ascii="Times New Roman" w:hAnsi="Times New Roman" w:eastAsia="FangSong" w:cs="Times New Roman"/>
              </w:rPr>
              <w:t>能量密度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Wh/kg）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材料计算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 xml:space="preserve">题全对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认知冲突本讲最值得停下来想的地方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认知冲突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本讲最值得停下来想的地方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冲突一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综合题难的不是公式更多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FangSong" w:cs="Times New Roman"/>
          <w:b/>
          <w:bCs/>
        </w:rPr>
        <w:t xml:space="preserve">转接头</w:t>
      </w:r>
      <w:r>
        <w:rPr>
          <w:rFonts w:hint="eastAsia" w:ascii="Times New Roman" w:hAnsi="Times New Roman" w:eastAsia="FangSong" w:cs="Times New Roman"/>
        </w:rPr>
        <w:t xml:space="preserve">更多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单公式题你都会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G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t>F</m:t>
        </m:r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G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R</m:t>
        </m:r>
        <m:r>
          <m:t>T</m:t>
        </m:r>
        <m:r>
          <m:rPr>
            <m:sty m:val="p"/>
          </m:rPr>
          <m:t>ln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分开看全是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送分公式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综合题把它们</w:t>
      </w:r>
      <w:r>
        <w:rPr>
          <w:rFonts w:hint="eastAsia" w:ascii="Times New Roman" w:hAnsi="Times New Roman" w:eastAsia="FangSong" w:cs="Times New Roman"/>
          <w:b/>
          <w:bCs/>
        </w:rPr>
        <w:t xml:space="preserve">串</w:t>
      </w:r>
      <w:r>
        <w:rPr>
          <w:rFonts w:hint="eastAsia" w:ascii="Times New Roman" w:hAnsi="Times New Roman" w:eastAsia="FangSong" w:cs="Times New Roman"/>
        </w:rPr>
        <w:t>起来时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你卡在第二步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因为不知道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现在该用哪个桥梁量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  <w:b/>
          <w:bCs/>
        </w:rPr>
        <w:t xml:space="preserve">突破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全课围绕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桥梁量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组织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尤其是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它是热力学</w:t>
      </w:r>
      <w:r>
        <w:rPr>
          <w:rFonts w:hint="eastAsia" w:ascii="Times New Roman" w:hAnsi="Times New Roman" w:eastAsia="Times New Roman" w:cs="Times New Roman"/>
        </w:rPr>
        <w:t>↔</w:t>
      </w:r>
      <w:r>
        <w:rPr>
          <w:rFonts w:hint="eastAsia" w:ascii="Times New Roman" w:hAnsi="Times New Roman" w:eastAsia="FangSong" w:cs="Times New Roman"/>
        </w:rPr>
        <w:t>平衡</w:t>
      </w:r>
      <w:r>
        <w:rPr>
          <w:rFonts w:hint="eastAsia" w:ascii="Times New Roman" w:hAnsi="Times New Roman" w:eastAsia="Times New Roman" w:cs="Times New Roman"/>
        </w:rPr>
        <w:t>↔</w:t>
      </w:r>
      <w:r>
        <w:rPr>
          <w:rFonts w:hint="eastAsia" w:ascii="Times New Roman" w:hAnsi="Times New Roman" w:eastAsia="FangSong" w:cs="Times New Roman"/>
        </w:rPr>
        <w:t>电化学的</w:t>
      </w:r>
      <w:r>
        <w:rPr>
          <w:rFonts w:hint="eastAsia" w:ascii="Times New Roman" w:hAnsi="Times New Roman" w:eastAsia="FangSong" w:cs="Times New Roman"/>
          <w:b/>
          <w:bCs/>
        </w:rPr>
        <w:t xml:space="preserve">万能转接头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冲突二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物化综合题最怕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一步到位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竞赛给的是</w:t>
      </w:r>
      <w:r>
        <w:rPr>
          <w:rFonts w:hint="eastAsia" w:ascii="Times New Roman" w:hAnsi="Times New Roman" w:eastAsia="FangSong" w:cs="Times New Roman"/>
          <w:b/>
          <w:bCs/>
        </w:rPr>
        <w:t xml:space="preserve">过程分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桥梁图本身值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30%）。</w:t>
      </w:r>
      <w:r>
        <w:rPr>
          <w:rFonts w:hint="eastAsia" w:ascii="Times New Roman" w:hAnsi="Times New Roman" w:eastAsia="FangSong" w:cs="Times New Roman"/>
        </w:rPr>
        <w:t>省略中间桥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错一步全盘崩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拿不到过程分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突破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强制写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入口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转接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三行式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不许跳步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冲突三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→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全链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会每一步</w:t>
      </w:r>
      <w:r>
        <w:rPr>
          <w:rFonts w:ascii="Times New Roman" w:hAnsi="Times New Roman" w:eastAsia="Times New Roman" w:cs="Times New Roman"/>
        </w:rPr>
        <w:t xml:space="preserve"> ≠ </w:t>
      </w:r>
      <w:r>
        <w:rPr>
          <w:rFonts w:hint="eastAsia" w:ascii="Times New Roman" w:hAnsi="Times New Roman" w:eastAsia="FangSong" w:cs="Times New Roman"/>
        </w:rPr>
        <w:t xml:space="preserve">会全链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你能算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  <m:sup>
            <m:r>
              <m:t>θ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但一道题要全走一遍时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串不起来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  <w:b/>
          <w:bCs/>
        </w:rPr>
        <w:t xml:space="preserve">突破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用一个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值走通全链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数值冲击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0.5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V,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≈</m:t>
        </m:r>
        <m:sSup>
          <m:e>
            <m:r>
              <m:t>10</m:t>
            </m:r>
          </m:e>
          <m:sup>
            <m:r>
              <m:t>17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一个数同时告诉你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长进肌肉记忆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冲突四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材料计算里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转移电子数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不是化学计量系数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比容量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r>
          <m:t>n</m:t>
        </m:r>
        <m:r>
          <m:t>F</m:t>
        </m:r>
        <m:r>
          <m:rPr>
            <m:sty m:val="p"/>
          </m:rPr>
          <m:t>/</m:t>
        </m:r>
        <m: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是每摩尔活性物质转移的电子数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不是反应式的化学计量系数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突破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每个材料题先问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这个电极反应里每个活性位点转移几个电子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5" w:name="前置概念化学势与变温桥梁"/>
    <w:p>
      <w:pPr>
        <w:pStyle w:val="Heading2"/>
        <w:spacing w:before="280" w:after="120"/>
      </w:pPr>
      <w:r>
        <w:rPr>
          <w:rFonts w:hint="eastAsia" w:ascii="Times New Roman" w:hAnsi="Times New Roman" w:eastAsia="Times New Roman" w:cs="Times New Roman"/>
        </w:rPr>
        <w:t>〇、</w:t>
      </w:r>
      <w:r>
        <w:rPr>
          <w:rFonts w:hint="eastAsia" w:ascii="Times New Roman" w:hAnsi="Times New Roman" w:eastAsia="SimHei" w:cs="Times New Roman"/>
        </w:rPr>
        <w:t>前置概念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化学势与变温桥梁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前置章节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化学势</w:t>
      </w:r>
      <w:r>
        <w:rPr>
          <w:rFonts w:hint="eastAsia" w:ascii="Times New Roman" w:hAnsi="Times New Roman" w:eastAsia="Times New Roman" w:cs="Times New Roman"/>
        </w:rPr>
        <w:t>、van’t</w:t>
      </w:r>
      <w:r>
        <w:rPr>
          <w:rFonts w:ascii="Times New Roman" w:hAnsi="Times New Roman" w:eastAsia="Times New Roman" w:cs="Times New Roman"/>
        </w:rPr>
        <w:t xml:space="preserve"> Hoff </w:t>
      </w:r>
      <w:r>
        <w:rPr>
          <w:rFonts w:hint="eastAsia" w:ascii="Times New Roman" w:hAnsi="Times New Roman" w:eastAsia="FangSong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、Clausius-Clapeyron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方程与依数性综合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此后综合题遇到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变温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化学势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依数性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都有统一落点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1" w:name="化学势初步三种平衡的统一语言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〇.1 </w:t>
      </w:r>
      <w:r>
        <w:rPr>
          <w:rFonts w:hint="eastAsia" w:ascii="Times New Roman" w:hAnsi="Times New Roman" w:eastAsia="SimHei" w:cs="Times New Roman"/>
        </w:rPr>
        <w:t>化学势初步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三种平衡的统一语言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μ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μ</m:t>
              </m:r>
            </m:e>
            <m:sub>
              <m:r>
                <m:t>B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+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sSub>
            <m:e>
              <m:r>
                <m:t>a</m:t>
              </m:r>
            </m:e>
            <m:sub>
              <m:r>
                <m:t>B</m:t>
              </m:r>
            </m:sub>
          </m:sSub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化学势是物质迁移的驱动力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平衡条件是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∑</m:t>
        </m:r>
        <m:sSub>
          <m:e>
            <m:r>
              <m:t>ν</m:t>
            </m:r>
          </m:e>
          <m:sub>
            <m:r>
              <m:t>i</m:t>
            </m:r>
          </m:sub>
        </m:sSub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竞赛不用算化学势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只需把三种平衡看成同一件事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平衡类型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平衡条件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化学势表述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化学平衡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ln</m:t>
              </m:r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∑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相平衡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两相化学势相等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μ</m:t>
                  </m:r>
                </m:e>
                <m:sub>
                  <m:r>
                    <m:t>α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β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渗透平衡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两侧溶剂化学势相等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μ</m:t>
                  </m:r>
                </m:e>
                <m:sub>
                  <m:r>
                    <m:rPr>
                      <m:nor/>
                      <m:sty m:val="p"/>
                    </m:rPr>
                    <m:t>纯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rPr>
                      <m:nor/>
                      <m:sty m:val="p"/>
                    </m:rPr>
                    <m:t>溶液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→ </w:t>
            </w:r>
            <w:r>
              <w:rPr>
                <w:rFonts w:hint="eastAsia" w:ascii="Times New Roman" w:hAnsi="Times New Roman" w:eastAsia="FangSong" w:cs="Times New Roman"/>
              </w:rPr>
              <w:t xml:space="preserve">渗透压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Π</m:t>
              </m:r>
            </m:oMath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稀溶液通性的钥匙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依数性本质是化学势差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蒸气压下降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沸点升高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凝固点降低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渗透压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都是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溶剂化学势被溶质拉低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的不同表现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这正是</w:t>
      </w:r>
      <w:r>
        <w:rPr>
          <w:rFonts w:ascii="Times New Roman" w:hAnsi="Times New Roman" w:eastAsia="Times New Roman" w:cs="Times New Roman"/>
        </w:rPr>
        <w:t xml:space="preserve"> §〇.4 </w:t>
      </w:r>
      <w:r>
        <w:rPr>
          <w:rFonts w:hint="eastAsia" w:ascii="Times New Roman" w:hAnsi="Times New Roman" w:eastAsia="FangSong" w:cs="Times New Roman"/>
        </w:rPr>
        <w:t>依数性综合的统一视图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"/>
    <w:bookmarkStart w:id="12" w:name="vant-hoff-方程平衡常数随温度变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〇.2 van’t Hoff </w:t>
      </w:r>
      <w:r>
        <w:rPr>
          <w:rFonts w:hint="eastAsia" w:ascii="Times New Roman" w:hAnsi="Times New Roman" w:eastAsia="SimHei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平衡常数随温度变化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ln</m:t>
              </m:r>
              <m:r>
                <m:t>K</m:t>
              </m:r>
            </m:num>
            <m:den>
              <m:r>
                <m:rPr>
                  <m:sty m:val="p"/>
                </m:rP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p>
                <m:e>
                  <m:r>
                    <m:t>H</m:t>
                  </m:r>
                </m:e>
                <m:sup>
                  <m:r>
                    <m:t>θ</m:t>
                  </m:r>
                </m:sup>
              </m:sSup>
            </m:num>
            <m:den>
              <m:r>
                <m:t>R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⇒</m:t>
          </m:r>
          <m:r>
            <m:t>  </m:t>
          </m:r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p>
                <m:e>
                  <m:r>
                    <m:t>H</m:t>
                  </m:r>
                </m:e>
                <m:sup>
                  <m:r>
                    <m:t>θ</m:t>
                  </m:r>
                </m:sup>
              </m:sSup>
            </m:num>
            <m:den>
              <m:r>
                <m:t>R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d>
        </m:oMath>
      </m:oMathPara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定积分形式</w:t>
      </w:r>
      <w:r>
        <w:rPr>
          <w:rFonts w:hint="eastAsia" w:ascii="Times New Roman" w:hAnsi="Times New Roman" w:eastAsia="FangSong" w:cs="Times New Roman"/>
        </w:rPr>
        <w:t>用于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两个温度下的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或已知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求另一温度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Arrhenius </w:t>
      </w:r>
      <w:r>
        <w:rPr>
          <w:rFonts w:hint="eastAsia" w:ascii="Times New Roman" w:hAnsi="Times New Roman" w:eastAsia="FangSong" w:cs="Times New Roman"/>
          <w:b/>
          <w:bCs/>
        </w:rPr>
        <w:t>形式相同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含义不同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前者是平衡常数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是标准反应焓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后者是速率常数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E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是活化能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别混用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放热反应升温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减小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吸热反应升温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变温三件套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竞赛综合题高频</w:t>
      </w:r>
      <w:r>
        <w:rPr>
          <w:rFonts w:hint="eastAsia" w:ascii="Times New Roman" w:hAnsi="Times New Roman" w:eastAsia="Times New Roman" w:cs="Times New Roman"/>
        </w:rPr>
        <w:t>）：van’t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Hoff（</w:t>
      </w:r>
      <w:r>
        <w:rPr>
          <w:rFonts w:hint="eastAsia" w:ascii="Times New Roman" w:hAnsi="Times New Roman" w:eastAsia="FangSong" w:cs="Times New Roman"/>
        </w:rPr>
        <w:t>平衡随温度</w:t>
      </w:r>
      <w:r>
        <w:rPr>
          <w:rFonts w:hint="eastAsia" w:ascii="Times New Roman" w:hAnsi="Times New Roman" w:eastAsia="Times New Roman" w:cs="Times New Roman"/>
        </w:rPr>
        <w:t>）·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Clausius-Clapeyron（</w:t>
      </w:r>
      <w:r>
        <w:rPr>
          <w:rFonts w:hint="eastAsia" w:ascii="Times New Roman" w:hAnsi="Times New Roman" w:eastAsia="FangSong" w:cs="Times New Roman"/>
        </w:rPr>
        <w:t>蒸气压随温度</w:t>
      </w:r>
      <w:r>
        <w:rPr>
          <w:rFonts w:hint="eastAsia" w:ascii="Times New Roman" w:hAnsi="Times New Roman" w:eastAsia="Times New Roman" w:cs="Times New Roman"/>
        </w:rPr>
        <w:t>）·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Arrhenius（</w:t>
      </w:r>
      <w:r>
        <w:rPr>
          <w:rFonts w:hint="eastAsia" w:ascii="Times New Roman" w:hAnsi="Times New Roman" w:eastAsia="FangSong" w:cs="Times New Roman"/>
        </w:rPr>
        <w:t>速率随温度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三者形式同构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识别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题目问的是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是第一步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2"/>
    <w:bookmarkStart w:id="13" w:name="clausius-clapeyron-方程蒸气压随温度变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〇.3 Clausius-Clapeyron </w:t>
      </w:r>
      <w:r>
        <w:rPr>
          <w:rFonts w:hint="eastAsia" w:ascii="Times New Roman" w:hAnsi="Times New Roman" w:eastAsia="SimHei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蒸气压随温度变化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ln</m:t>
              </m:r>
              <m:r>
                <m:t>p</m:t>
              </m:r>
            </m:num>
            <m:den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vap</m:t>
                  </m:r>
                </m:sub>
              </m:sSub>
            </m:num>
            <m:den>
              <m:r>
                <m:t>R</m:t>
              </m:r>
            </m:den>
          </m:f>
          <m:r>
            <m:t>  </m:t>
          </m:r>
          <m:r>
            <m:rPr>
              <m:sty m:val="p"/>
            </m:rPr>
            <m:t>⇒</m:t>
          </m:r>
          <m:r>
            <m:t>  </m:t>
          </m:r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vap</m:t>
                  </m:r>
                </m:sub>
              </m:sSub>
            </m:num>
            <m:den>
              <m:r>
                <m:t>R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d>
        </m:oMath>
      </m:oMathPara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单组分两相平衡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为饱和蒸气压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vap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为蒸发热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竞赛应用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由两组蒸气压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温度数据求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vap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求某海拔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外压下的沸点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如珠峰顶水沸点约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71°C）。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假设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vap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不随温度变化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实际有偏差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竞赛默认成立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13"/>
    <w:bookmarkStart w:id="14" w:name="依数性综合只看粒子数不看粒子是什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〇.4 </w:t>
      </w:r>
      <w:r>
        <w:rPr>
          <w:rFonts w:hint="eastAsia" w:ascii="Times New Roman" w:hAnsi="Times New Roman" w:eastAsia="SimHei" w:cs="Times New Roman"/>
        </w:rPr>
        <w:t>依数性综合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只看粒子数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不看粒子是什么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四种依数性由同一根源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蒸气压下降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推出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依数性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竞赛要点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蒸气压下降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p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p</m:t>
                  </m:r>
                </m:e>
                <m:sub>
                  <m:r>
                    <m:t>A</m:t>
                  </m:r>
                </m:sub>
                <m:sup>
                  <m:r>
                    <m:t>θ</m:t>
                  </m:r>
                </m:sup>
              </m:sSubSup>
              <m:sSub>
                <m:e>
                  <m:r>
                    <m:t>x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（Raoult）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稀溶液溶剂蒸气压</w:t>
            </w:r>
            <w:r>
              <w:rPr>
                <w:rFonts w:ascii="Times New Roman" w:hAnsi="Times New Roman" w:eastAsia="Times New Roman" w:cs="Times New Roman"/>
              </w:rPr>
              <w:t xml:space="preserve"> ∝ </w:t>
            </w:r>
            <w:r>
              <w:rPr>
                <w:rFonts w:hint="eastAsia" w:ascii="Times New Roman" w:hAnsi="Times New Roman" w:eastAsia="FangSong" w:cs="Times New Roman"/>
              </w:rPr>
              <w:t xml:space="preserve">摩尔分数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沸点升高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t>b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必须用质量摩尔浓度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b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非体积摩尔浓度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c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凝固点降低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f</m:t>
                  </m:r>
                </m:sub>
              </m:sSub>
              <m:r>
                <m:t>b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优先选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大的溶剂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水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=</m:t>
              </m:r>
              <m:r>
                <m:t>1.86</m:t>
              </m:r>
              <m:r>
                <m:rPr>
                  <m:sty m:val="p"/>
                </m:rPr>
                <m:t>&gt;</m:t>
              </m:r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0.512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渗透压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Π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≈</m:t>
              </m:r>
              <m:r>
                <m:t>b</m:t>
              </m:r>
              <m:r>
                <m:t>R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大分子分子量测定首选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r>
                <m:rPr>
                  <m:sty m:val="p"/>
                </m:rPr>
                <m:t>Π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对小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仍可测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Compact"/>
        <w:numPr>
          <w:ilvl w:val="0"/>
          <w:numId w:val="1003"/>
        </w:numPr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电解质必须乘</w:t>
      </w:r>
      <w:r>
        <w:rPr>
          <w:rFonts w:ascii="Times New Roman" w:hAnsi="Times New Roman" w:eastAsia="Times New Roman" w:cs="Times New Roman"/>
          <w:b/>
          <w:bCs/>
        </w:rPr>
        <w:t xml:space="preserve"> van’t Hoff </w:t>
      </w:r>
      <w:r>
        <w:rPr>
          <w:rFonts w:hint="eastAsia" w:ascii="Times New Roman" w:hAnsi="Times New Roman" w:eastAsia="FangSong" w:cs="Times New Roman"/>
          <w:b/>
          <w:bCs/>
        </w:rPr>
        <w:t xml:space="preserve">因子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i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忘了电离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全部算错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是依数性第一铁律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测分子量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凝固点降低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f</m:t>
                </m:r>
              </m:sub>
            </m:sSub>
            <m:sSub>
              <m:e>
                <m:r>
                  <m:t>m</m:t>
                </m:r>
              </m:e>
              <m:sub>
                <m:r>
                  <m:rPr>
                    <m:nor/>
                    <m:sty m:val="p"/>
                  </m:rPr>
                  <m:t>溶质</m:t>
                </m:r>
              </m:sub>
            </m:sSub>
          </m:num>
          <m:den>
            <m:r>
              <m:rPr>
                <m:sty m:val="p"/>
              </m:rPr>
              <m:t>Δ</m:t>
            </m:r>
            <m:sSub>
              <m:e>
                <m:r>
                  <m:t>T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r>
                  <m:t>m</m:t>
                </m:r>
              </m:e>
              <m:sub>
                <m:r>
                  <m:rPr>
                    <m:nor/>
                    <m:sty m:val="p"/>
                  </m:rPr>
                  <m:t>溶剂</m:t>
                </m:r>
              </m:sub>
            </m:sSub>
          </m:den>
        </m:f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渗透压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  <m:r>
              <m:t>R</m:t>
            </m:r>
            <m:r>
              <m:t>T</m:t>
            </m:r>
          </m:num>
          <m:den>
            <m:r>
              <m:rPr>
                <m:sty m:val="p"/>
              </m:rPr>
              <m:t>Π</m:t>
            </m:r>
            <m:r>
              <m:t>V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决赛级统一视图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渗透压即</w:t>
      </w:r>
      <w:r>
        <w:rPr>
          <w:rFonts w:ascii="Times New Roman" w:hAnsi="Times New Roman" w:eastAsia="Times New Roman" w:cs="Times New Roman"/>
        </w:rPr>
        <w:t xml:space="preserve"> §〇.1 </w:t>
      </w:r>
      <w:r>
        <w:rPr>
          <w:rFonts w:hint="eastAsia" w:ascii="Times New Roman" w:hAnsi="Times New Roman" w:eastAsia="FangSong" w:cs="Times New Roman"/>
        </w:rPr>
        <w:t>渗透平衡一行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μ</m:t>
            </m:r>
          </m:e>
          <m:sub>
            <m:r>
              <m:rPr>
                <m:nor/>
                <m:sty m:val="p"/>
              </m:rPr>
              <m:t>纯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溶液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Π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📌 </w:t>
      </w:r>
      <w:r>
        <w:rPr>
          <w:rFonts w:hint="eastAsia" w:ascii="Times New Roman" w:hAnsi="Times New Roman" w:eastAsia="FangSong" w:cs="Times New Roman"/>
        </w:rPr>
        <w:t xml:space="preserve">本前置章</w:t>
      </w:r>
      <w:r>
        <w:rPr>
          <w:rFonts w:hint="eastAsia" w:ascii="Times New Roman" w:hAnsi="Times New Roman" w:eastAsia="FangSong" w:cs="Times New Roman"/>
          <w:b/>
          <w:bCs/>
        </w:rPr>
        <w:t xml:space="preserve">不设编号图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四张对比表已覆盖核心信息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ascii="Times New Roman" w:hAnsi="Times New Roman" w:eastAsia="Times New Roman" w:cs="Times New Roman"/>
        </w:rPr>
        <w:t xml:space="preserve"> 1-7 </w:t>
      </w:r>
      <w:r>
        <w:rPr>
          <w:rFonts w:hint="eastAsia" w:ascii="Times New Roman" w:hAnsi="Times New Roman" w:eastAsia="FangSong" w:cs="Times New Roman"/>
        </w:rPr>
        <w:t>编号保持原样不乱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End w:id="15"/>
    <w:bookmarkStart w:id="22" w:name="一计算桥梁总览五项武器与三个万能转接头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计算桥梁总览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五项武器与三个万能转接头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冲刺班的物化计算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本质上是</w:t>
      </w:r>
      <w:r>
        <w:rPr>
          <w:rFonts w:hint="eastAsia" w:ascii="Times New Roman" w:hAnsi="Times New Roman" w:eastAsia="FangSong" w:cs="Times New Roman"/>
          <w:b/>
          <w:bCs/>
        </w:rPr>
        <w:t xml:space="preserve">五个孤立模块之间的桥梁搭建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每个模块有自己的核心公式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但竞赛综合题要求你在它们之间自由切换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182640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0c40c0b603740e2ffccf0ca6ab4238b20e92b10b44742844bf527d9c0eaec89c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82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物化综合解题武器库与计算桥梁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计算桥梁图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五项武器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热化学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平衡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电化学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动力学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路径设计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互联关系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三个万能转接头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（ΔGθ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/ K /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k-Ea）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标注在连线上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中心标注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”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拿到题先找最短转接头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”。</w:t>
      </w:r>
    </w:p>
    <w:bookmarkStart w:id="19" w:name="五项核心公式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五项核心公式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模块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单位注意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热化学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Δ</m:t>
              </m:r>
              <m:r>
                <m:t>H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Δ</m:t>
              </m:r>
              <m:r>
                <m:t>S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kJ vs J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ln</m:t>
              </m:r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2.48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kJ/mol（298K）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电化学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F</m:t>
              </m:r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=</m:t>
              </m:r>
              <m:r>
                <m:t>96485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C/mol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动力学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E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r>
                    <m:t>R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统一为</w:t>
            </w:r>
            <w:r>
              <w:rPr>
                <w:rFonts w:ascii="Times New Roman" w:hAnsi="Times New Roman" w:eastAsia="Times New Roman" w:cs="Times New Roman"/>
              </w:rPr>
              <w:t xml:space="preserve"> J/mol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路径设计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状态函数与路径无关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三步可逆路径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bookmarkEnd w:id="19"/>
    <w:bookmarkStart w:id="20" w:name="三个万能转接头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三个万能转接头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转接头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连接什么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热力学</w:t>
            </w:r>
            <w:r>
              <w:rPr>
                <w:rFonts w:ascii="Times New Roman" w:hAnsi="Times New Roman" w:eastAsia="Times New Roman" w:cs="Times New Roman"/>
              </w:rPr>
              <w:t xml:space="preserve"> ↔ </w:t>
            </w:r>
            <w:r>
              <w:rPr>
                <w:rFonts w:hint="eastAsia" w:ascii="Times New Roman" w:hAnsi="Times New Roman" w:eastAsia="FangSong" w:cs="Times New Roman"/>
              </w:rPr>
              <w:t>平衡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电化学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ln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F</m:t>
              </m:r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</w:t>
            </w:r>
            <w:r>
              <w:rPr>
                <w:rFonts w:ascii="Times New Roman" w:hAnsi="Times New Roman" w:eastAsia="Times New Roman" w:cs="Times New Roman"/>
              </w:rPr>
              <w:t xml:space="preserve"> ↔ </w:t>
            </w:r>
            <w:r>
              <w:rPr>
                <w:rFonts w:hint="eastAsia" w:ascii="Times New Roman" w:hAnsi="Times New Roman" w:eastAsia="FangSong" w:cs="Times New Roman"/>
              </w:rPr>
              <w:t>浓度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分压分布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ICE </w:t>
            </w:r>
            <w:r>
              <w:rPr>
                <w:rFonts w:hint="eastAsia" w:ascii="Times New Roman" w:hAnsi="Times New Roman" w:eastAsia="FangSong" w:cs="Times New Roman"/>
              </w:rPr>
              <w:t xml:space="preserve">表</w:t>
            </w:r>
            <w:r>
              <w:rPr>
                <w:rFonts w:ascii="Times New Roman" w:hAnsi="Times New Roman" w:eastAsia="Times New Roman" w:cs="Times New Roman"/>
              </w:rPr>
              <w:t xml:space="preserve"> 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表达式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动力学</w:t>
            </w:r>
            <w:r>
              <w:rPr>
                <w:rFonts w:ascii="Times New Roman" w:hAnsi="Times New Roman" w:eastAsia="Times New Roman" w:cs="Times New Roman"/>
              </w:rPr>
              <w:t xml:space="preserve"> ↔ </w:t>
            </w:r>
            <w:r>
              <w:rPr>
                <w:rFonts w:hint="eastAsia" w:ascii="Times New Roman" w:hAnsi="Times New Roman" w:eastAsia="FangSong" w:cs="Times New Roman"/>
              </w:rPr>
              <w:t xml:space="preserve">热力学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Arrhenius + </w:t>
            </w:r>
            <w:r>
              <w:rPr>
                <w:rFonts w:hint="eastAsia" w:ascii="Times New Roman" w:hAnsi="Times New Roman" w:eastAsia="Times New Roman" w:cs="Times New Roman"/>
              </w:rPr>
              <w:t>Eyring（</w:t>
            </w:r>
            <w:r>
              <w:rPr>
                <w:rFonts w:hint="eastAsia" w:ascii="Times New Roman" w:hAnsi="Times New Roman" w:eastAsia="FangSong" w:cs="Times New Roman"/>
              </w:rPr>
              <w:t>竞赛级知关联即可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决策原则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拿到综合题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先问自己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题目给了什么数据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目标需要什么数据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哪一个转接头最短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不要一上来同时开两条计算链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0"/>
    <w:bookmarkStart w:id="21" w:name="桥梁图法每道题的第一步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SimHei" w:cs="Times New Roman"/>
        </w:rPr>
        <w:t>桥梁图法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每道题的第一步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$E^\theta(\mathrm{Fe^{3+}/Fe^{2+}})=0.771$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V，$E^\theta(\mathrm{Cu^{2+}/Cu})=0.337$</w:t>
      </w:r>
      <w:r>
        <w:rPr>
          <w:rStyle w:val="VerbatimChar"/>
          <w:rFonts w:ascii="Times New Roman" w:hAnsi="Times New Roman" w:eastAsia="Times New Roman" w:cs="Times New Roman"/>
        </w:rPr>
        <w:t xml:space="preserve"> V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→ $E^\theta_\text{cell}=0.434$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V，$n=2$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→ $\Delta G^\theta=-nFE^\theta_\text{cell}=-83.7$ kJ/mol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→ $K=\exp(-\Delta G^\theta/RT)=4.8\times10^{14}$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→ </w:t>
      </w:r>
      <w:r>
        <w:rPr>
          <w:rStyle w:val="VerbatimChar"/>
          <w:rFonts w:hint="eastAsia" w:ascii="Times New Roman" w:hAnsi="Times New Roman" w:eastAsia="Times New Roman" w:cs="Times New Roman"/>
        </w:rPr>
        <w:t>ICE：</w:t>
      </w:r>
      <w:r>
        <w:rPr>
          <w:rStyle w:val="VerbatimChar"/>
          <w:rFonts w:hint="eastAsia" w:ascii="Times New Roman" w:hAnsi="Times New Roman" w:eastAsia="FangSong" w:cs="Times New Roman"/>
        </w:rPr>
        <w:t>初始浓度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平衡浓度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每一道联立计算题的第一步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都应是画这样一张图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这张图本身就能拿</w:t>
      </w:r>
      <w:r>
        <w:rPr>
          <w:rFonts w:ascii="Times New Roman" w:hAnsi="Times New Roman" w:eastAsia="Times New Roman" w:cs="Times New Roman"/>
        </w:rPr>
        <w:t xml:space="preserve"> 30% </w:t>
      </w:r>
      <w:r>
        <w:rPr>
          <w:rFonts w:hint="eastAsia" w:ascii="Times New Roman" w:hAnsi="Times New Roman" w:eastAsia="FangSong" w:cs="Times New Roman"/>
        </w:rPr>
        <w:t>的过程分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End w:id="22"/>
    <w:bookmarkStart w:id="29" w:name="二热化学计算综合循环思维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热化学计算综合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循环思维</w:t>
      </w:r>
    </w:p>
    <w:bookmarkStart w:id="23" w:name="燃烧热生成热键能的统一框架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>燃烧热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生成热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键能的统一框架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数据类型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计算策略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标准燃烧热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c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t>θ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 mol </w:t>
            </w:r>
            <w:r>
              <w:rPr>
                <w:rFonts w:hint="eastAsia" w:ascii="Times New Roman" w:hAnsi="Times New Roman" w:eastAsia="FangSong" w:cs="Times New Roman"/>
              </w:rPr>
              <w:t xml:space="preserve">完全燃烧焓变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∑</m:t>
              </m:r>
              <m:r>
                <m:t>ν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c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反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∑</m:t>
              </m:r>
              <m:r>
                <m:t>ν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c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产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标准生成热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f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t>θ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由稳定单质生成</w:t>
            </w:r>
            <w:r>
              <w:rPr>
                <w:rFonts w:ascii="Times New Roman" w:hAnsi="Times New Roman" w:eastAsia="Times New Roman" w:cs="Times New Roman"/>
              </w:rPr>
              <w:t xml:space="preserve"> 1 mol </w:t>
            </w:r>
            <w:r>
              <w:rPr>
                <w:rFonts w:hint="eastAsia" w:ascii="Times New Roman" w:hAnsi="Times New Roman" w:eastAsia="FangSong" w:cs="Times New Roman"/>
              </w:rPr>
              <w:t xml:space="preserve">焓变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∑</m:t>
              </m:r>
              <m:r>
                <m:t>ν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f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产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∑</m:t>
              </m:r>
              <m:r>
                <m:t>ν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f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反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键能</w:t>
            </w:r>
            <w:r>
              <w:rPr>
                <w:rFonts w:ascii="Times New Roman" w:hAnsi="Times New Roman" w:eastAsia="Times New Roman" w:cs="Times New Roman"/>
              </w:rPr>
              <w:t xml:space="preserve"> BDE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断裂</w:t>
            </w:r>
            <w:r>
              <w:rPr>
                <w:rFonts w:ascii="Times New Roman" w:hAnsi="Times New Roman" w:eastAsia="Times New Roman" w:cs="Times New Roman"/>
              </w:rPr>
              <w:t xml:space="preserve"> 1 mol </w:t>
            </w:r>
            <w:r>
              <w:rPr>
                <w:rFonts w:hint="eastAsia" w:ascii="Times New Roman" w:hAnsi="Times New Roman" w:eastAsia="FangSong" w:cs="Times New Roman"/>
              </w:rPr>
              <w:t xml:space="preserve">气态键的焓变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∑</m:t>
              </m:r>
              <m:r>
                <m:t>B</m:t>
              </m:r>
              <m:r>
                <m:t>D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断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∑</m:t>
              </m:r>
              <m:r>
                <m:t>B</m:t>
              </m:r>
              <m:r>
                <m:t>D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成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竞赛级要点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燃烧热法求生成热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难以直接合成的有机物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2024 </w:t>
      </w:r>
      <w:r>
        <w:rPr>
          <w:rFonts w:hint="eastAsia" w:ascii="Times New Roman" w:hAnsi="Times New Roman" w:eastAsia="FangSong" w:cs="Times New Roman"/>
        </w:rPr>
        <w:t>决赛含能材料</w:t>
      </w:r>
      <w:r>
        <w:rPr>
          <w:rFonts w:hint="eastAsia" w:ascii="Times New Roman" w:hAnsi="Times New Roman" w:eastAsia="Times New Roman" w:cs="Times New Roman"/>
        </w:rPr>
        <w:t>），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f</m:t>
            </m:r>
          </m:sub>
        </m:sSub>
        <m:sSup>
          <m:e>
            <m:r>
              <m:t>H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无法直接测量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通过燃烧实验反推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恒容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恒压热换算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弹式量热计测的是恒容热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Q</m:t>
            </m:r>
          </m:e>
          <m:sub>
            <m:r>
              <m:t>V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实际反应多为恒压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换算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Q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V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Δ</m:t>
        </m:r>
        <m:r>
          <m:t>n</m:t>
        </m:r>
        <m:r>
          <m:t> </m:t>
        </m:r>
        <m:r>
          <m:t>R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rPr>
            <m:sty m:val="p"/>
          </m:rPr>
          <m:t>Δ</m:t>
        </m:r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为气体计量数变化</w:t>
      </w:r>
      <w:r>
        <w:rPr>
          <w:rFonts w:hint="eastAsia" w:ascii="Times New Roman" w:hAnsi="Times New Roman" w:eastAsia="Times New Roman" w:cs="Times New Roman"/>
        </w:rPr>
        <w:t>，298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n</m:t>
        </m:r>
        <m:r>
          <m:t>R</m:t>
        </m:r>
        <m:r>
          <m:t>T</m:t>
        </m:r>
        <m:r>
          <m:rPr>
            <m:sty m:val="p"/>
          </m:rPr>
          <m:t>≈</m:t>
        </m:r>
        <m:r>
          <m:t>2.48</m:t>
        </m:r>
        <m:r>
          <m:rPr>
            <m:sty m:val="p"/>
          </m:rPr>
          <m:t>Δ</m:t>
        </m:r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kJ/mol）。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键能法的局限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键能是平均值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答案允许</w:t>
      </w:r>
      <w:r>
        <w:rPr>
          <w:rFonts w:ascii="Times New Roman" w:hAnsi="Times New Roman" w:eastAsia="Times New Roman" w:cs="Times New Roman"/>
        </w:rPr>
        <w:t xml:space="preserve"> ±10 kJ/mol </w:t>
      </w:r>
      <w:r>
        <w:rPr>
          <w:rFonts w:hint="eastAsia" w:ascii="Times New Roman" w:hAnsi="Times New Roman" w:eastAsia="FangSong" w:cs="Times New Roman"/>
        </w:rPr>
        <w:t>误差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三种方法可互相验证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结果不一致说明数据或概念有误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3"/>
    <w:bookmarkStart w:id="27" w:name="born-haber-循环进阶竞赛陷阱全解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Born-Haber </w:t>
      </w:r>
      <w:r>
        <w:rPr>
          <w:rFonts w:hint="eastAsia" w:ascii="Times New Roman" w:hAnsi="Times New Roman" w:eastAsia="SimHei" w:cs="Times New Roman"/>
        </w:rPr>
        <w:t>循环进阶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竞赛陷阱全解析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Born-Haber </w:t>
      </w:r>
      <w:r>
        <w:rPr>
          <w:rFonts w:hint="eastAsia" w:ascii="Times New Roman" w:hAnsi="Times New Roman" w:eastAsia="FangSong" w:cs="Times New Roman"/>
        </w:rPr>
        <w:t>循环是离子晶体晶格能计算的标准框架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冲刺班要求能</w:t>
      </w:r>
      <w:r>
        <w:rPr>
          <w:rFonts w:hint="eastAsia" w:ascii="Times New Roman" w:hAnsi="Times New Roman" w:eastAsia="FangSong" w:cs="Times New Roman"/>
          <w:b/>
          <w:bCs/>
        </w:rPr>
        <w:t xml:space="preserve">反向构建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给晶格能和其他数据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求未知量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3036342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26d2da336e60aecbfe8e6a5eb5f63cb9828642b063a7d9b882707d209adbc31f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036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 NaCl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晶体生成的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Born-Haber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循环热力学步骤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：Born-Haber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循环图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以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NaCl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为例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）——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升华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→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解离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→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电离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→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电子亲和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→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晶格能五步闭合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标注每一步焓变符号方向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标准循环路径</w:t>
      </w:r>
      <w:r>
        <w:rPr>
          <w:rFonts w:hint="eastAsia" w:ascii="Times New Roman" w:hAnsi="Times New Roman" w:eastAsia="Times New Roman" w:cs="Times New Roman"/>
        </w:rPr>
        <w:t xml:space="preserve">（NaCl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为例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U</m:t>
            </m:r>
          </m:e>
          <m:sub>
            <m:r>
              <m:rPr>
                <m:nor/>
                <m:sty m:val="p"/>
              </m:rPr>
              <m:t>lattice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Δ</m:t>
            </m:r>
          </m:e>
          <m:sub>
            <m:r>
              <m:t>f</m:t>
            </m:r>
          </m:sub>
        </m:sSub>
        <m:sSup>
          <m:e>
            <m:r>
              <m:t>H</m:t>
            </m:r>
          </m:e>
          <m:sup>
            <m:r>
              <m:t>θ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Δ</m:t>
            </m:r>
          </m:e>
          <m:sub>
            <m:r>
              <m:rPr>
                <m:nor/>
                <m:sty m:val="p"/>
              </m:rPr>
              <m:t>sub</m:t>
            </m:r>
          </m:sub>
        </m:sSub>
        <m:r>
          <m:t>H</m:t>
        </m:r>
        <m:r>
          <m:rPr>
            <m:sty m:val="p"/>
          </m:rPr>
          <m:t>+</m:t>
        </m:r>
        <m:r>
          <m:t>I</m:t>
        </m:r>
        <m:r>
          <m:t>E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rPr>
            <m:sty m:val="p"/>
          </m:rPr>
          <m:t>+</m:t>
        </m:r>
        <m:r>
          <m:t>E</m:t>
        </m:r>
        <m:r>
          <m:t>A</m:t>
        </m:r>
        <m:r>
          <m:rPr>
            <m:sty m:val="p"/>
          </m:rPr>
          <m:t>)</m:t>
        </m:r>
      </m:oMath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陷阱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应对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电子亲和能符号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EA </w:t>
            </w:r>
            <w:r>
              <w:rPr>
                <w:rFonts w:hint="eastAsia" w:ascii="Times New Roman" w:hAnsi="Times New Roman" w:eastAsia="FangSong" w:cs="Times New Roman"/>
              </w:rPr>
              <w:t>是放热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r>
                <m:rPr>
                  <m:sty m:val="p"/>
                </m:rPr>
                <m:t>Δ</m:t>
              </m:r>
              <m:r>
                <m:t>H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始终用焓符号约定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放热为负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晶格能定义差异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有的资料定义为正值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释放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hint="eastAsia" w:ascii="Times New Roman" w:hAnsi="Times New Roman" w:eastAsia="FangSong" w:cs="Times New Roman"/>
              </w:rPr>
              <w:t>有的为负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焓变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统一为焓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m:oMath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晶格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电离能累加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多电子电离需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I</m:t>
              </m:r>
              <m:sSub>
                <m:e>
                  <m:r>
                    <m:t>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I</m:t>
              </m:r>
              <m:sSub>
                <m:e>
                  <m:r>
                    <m:t>E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不可用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I</m:t>
              </m:r>
              <m:sSub>
                <m:e>
                  <m:r>
                    <m:t>E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近似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注意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I</m:t>
              </m:r>
              <m:sSub>
                <m:e>
                  <m:r>
                    <m:t>E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I</m:t>
              </m:r>
              <m:sSub>
                <m:e>
                  <m:r>
                    <m:t>E</m:t>
                  </m:r>
                </m:e>
                <m:sub>
                  <m:r>
                    <m:t>1</m:t>
                  </m:r>
                </m:sub>
              </m:sSub>
            </m:oMath>
          </w:p>
        </w:tc>
      </w:tr>
    </w:tbl>
    <w:bookmarkEnd w:id="27"/>
    <w:bookmarkStart w:id="28" w:name="bde-热化学循环2024-决赛新题型的核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BDE </w:t>
      </w:r>
      <w:r>
        <w:rPr>
          <w:rFonts w:hint="eastAsia" w:ascii="Times New Roman" w:hAnsi="Times New Roman" w:eastAsia="SimHei" w:cs="Times New Roman"/>
        </w:rPr>
        <w:t>热化学循环</w:t>
      </w:r>
      <w:r>
        <w:rPr>
          <w:rFonts w:hint="eastAsia" w:ascii="Times New Roman" w:hAnsi="Times New Roman" w:eastAsia="Times New Roman" w:cs="Times New Roman"/>
        </w:rPr>
        <w:t>——2024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决赛新题型的核心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2024 </w:t>
      </w:r>
      <w:r>
        <w:rPr>
          <w:rFonts w:hint="eastAsia" w:ascii="Times New Roman" w:hAnsi="Times New Roman" w:eastAsia="FangSong" w:cs="Times New Roman"/>
        </w:rPr>
        <w:t xml:space="preserve">决赛第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（N-H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键活化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首次在决赛级别要求完整的</w:t>
      </w:r>
      <w:r>
        <w:rPr>
          <w:rFonts w:ascii="Times New Roman" w:hAnsi="Times New Roman" w:eastAsia="Times New Roman" w:cs="Times New Roman"/>
        </w:rPr>
        <w:t xml:space="preserve"> BDE </w:t>
      </w:r>
      <w:r>
        <w:rPr>
          <w:rFonts w:hint="eastAsia" w:ascii="Times New Roman" w:hAnsi="Times New Roman" w:eastAsia="FangSong" w:cs="Times New Roman"/>
        </w:rPr>
        <w:t>热化学循环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命题新方向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不再只考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算出来</w:t>
      </w:r>
      <w:r>
        <w:rPr>
          <w:rFonts w:hint="eastAsia" w:ascii="Times New Roman" w:hAnsi="Times New Roman" w:eastAsia="Times New Roman" w:cs="Times New Roman"/>
          <w:b/>
          <w:bCs/>
        </w:rPr>
        <w:t>”，</w:t>
      </w:r>
      <w:r>
        <w:rPr>
          <w:rFonts w:hint="eastAsia" w:ascii="Times New Roman" w:hAnsi="Times New Roman" w:eastAsia="FangSong" w:cs="Times New Roman"/>
          <w:b/>
          <w:bCs/>
        </w:rPr>
        <w:t>而是考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能不能把不可测量的量拆成可测量的步骤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BDE</w:t>
      </w:r>
      <w:r>
        <w:rPr>
          <w:rFonts w:hint="eastAsia" w:ascii="Times New Roman" w:hAnsi="Times New Roman" w:eastAsia="FangSong" w:cs="Times New Roman"/>
        </w:rPr>
        <w:t>热化学循环三步闭合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文字版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X-H </w:t>
      </w:r>
      <w:r>
        <w:rPr>
          <w:rFonts w:hint="eastAsia" w:ascii="Times New Roman" w:hAnsi="Times New Roman" w:eastAsia="FangSong" w:cs="Times New Roman"/>
        </w:rPr>
        <w:t xml:space="preserve">均裂拆成</w:t>
      </w:r>
      <w:r>
        <w:rPr>
          <w:rFonts w:ascii="Times New Roman" w:hAnsi="Times New Roman" w:eastAsia="Times New Roman" w:cs="Times New Roman"/>
        </w:rPr>
        <w:t xml:space="preserve"> ① </w:t>
      </w:r>
      <w:r>
        <w:rPr>
          <w:rFonts w:hint="eastAsia" w:ascii="Times New Roman" w:hAnsi="Times New Roman" w:eastAsia="Times New Roman" w:cs="Times New Roman"/>
        </w:rPr>
        <w:t>ET（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，+nFEθ）→</w:t>
      </w:r>
      <w:r>
        <w:rPr>
          <w:rFonts w:ascii="Times New Roman" w:hAnsi="Times New Roman" w:eastAsia="Times New Roman" w:cs="Times New Roman"/>
        </w:rPr>
        <w:t xml:space="preserve"> ② </w:t>
      </w:r>
      <w:r>
        <w:rPr>
          <w:rFonts w:hint="eastAsia" w:ascii="Times New Roman" w:hAnsi="Times New Roman" w:eastAsia="Times New Roman" w:cs="Times New Roman"/>
        </w:rPr>
        <w:t>PT（</w:t>
      </w:r>
      <w:r>
        <w:rPr>
          <w:rFonts w:hint="eastAsia" w:ascii="Times New Roman" w:hAnsi="Times New Roman" w:eastAsia="FangSong" w:cs="Times New Roman"/>
        </w:rPr>
        <w:t>去质子化</w:t>
      </w:r>
      <w:r>
        <w:rPr>
          <w:rFonts w:hint="eastAsia" w:ascii="Times New Roman" w:hAnsi="Times New Roman" w:eastAsia="Times New Roman" w:cs="Times New Roman"/>
        </w:rPr>
        <w:t>，5.71×pKa）→</w:t>
      </w:r>
      <w:r>
        <w:rPr>
          <w:rFonts w:ascii="Times New Roman" w:hAnsi="Times New Roman" w:eastAsia="Times New Roman" w:cs="Times New Roman"/>
        </w:rPr>
        <w:t xml:space="preserve"> ③ </w:t>
      </w:r>
      <w:r>
        <w:rPr>
          <w:rFonts w:hint="eastAsia" w:ascii="Times New Roman" w:hAnsi="Times New Roman" w:eastAsia="FangSong" w:cs="Times New Roman"/>
        </w:rPr>
        <w:t>溶剂化</w:t>
      </w:r>
      <w:r>
        <w:rPr>
          <w:rFonts w:hint="eastAsia" w:ascii="Times New Roman" w:hAnsi="Times New Roman" w:eastAsia="Times New Roman" w:cs="Times New Roman"/>
        </w:rPr>
        <w:t>（ΔGθsolv）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三步加和回</w:t>
      </w:r>
      <w:r>
        <w:rPr>
          <w:rFonts w:ascii="Times New Roman" w:hAnsi="Times New Roman" w:eastAsia="Times New Roman" w:cs="Times New Roman"/>
        </w:rPr>
        <w:t xml:space="preserve"> X-H </w:t>
      </w:r>
      <w:r>
        <w:rPr>
          <w:rFonts w:hint="eastAsia" w:ascii="Times New Roman" w:hAnsi="Times New Roman" w:eastAsia="FangSong" w:cs="Times New Roman"/>
        </w:rPr>
        <w:t>均裂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ascii="Times New Roman" w:hAnsi="Times New Roman" w:eastAsia="Times New Roman" w:cs="Times New Roman"/>
        </w:rPr>
        <w:t xml:space="preserve"> Eθ </w:t>
      </w:r>
      <w:r>
        <w:rPr>
          <w:rFonts w:hint="eastAsia" w:ascii="Times New Roman" w:hAnsi="Times New Roman" w:eastAsia="FangSong" w:cs="Times New Roman"/>
        </w:rPr>
        <w:t>符号方向陷阱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通用框架</w:t>
      </w:r>
      <w:r>
        <w:rPr>
          <w:rFonts w:hint="eastAsia" w:ascii="Times New Roman" w:hAnsi="Times New Roman" w:eastAsia="Times New Roman" w:cs="Times New Roman"/>
        </w:rPr>
        <w:t xml:space="preserve">（X-H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均裂拆三步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①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ET：X-H</w:t>
      </w:r>
      <w:r>
        <w:rPr>
          <w:rStyle w:val="VerbatimChar"/>
          <w:rFonts w:ascii="Times New Roman" w:hAnsi="Times New Roman" w:eastAsia="Times New Roman" w:cs="Times New Roman"/>
        </w:rPr>
        <w:t xml:space="preserve"> → X-H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>• + e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   $\Delta G^\theta_\text{ET}=+nFE^\theta(X\text{-}H^{\cdot+}/X\text{-}H)$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</w:t>
      </w:r>
      <w:r>
        <w:rPr>
          <w:rStyle w:val="VerbatimChar"/>
          <w:rFonts w:hint="eastAsia" w:ascii="Times New Roman" w:hAnsi="Times New Roman" w:eastAsia="FangSong" w:cs="Times New Roman"/>
        </w:rPr>
        <w:t>注意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氧化反应</w:t>
      </w:r>
      <w:r>
        <w:rPr>
          <w:rStyle w:val="VerbatimChar"/>
          <w:rFonts w:ascii="Times New Roman" w:hAnsi="Times New Roman" w:eastAsia="Times New Roman" w:cs="Times New Roman"/>
        </w:rPr>
        <w:t xml:space="preserve"> $\Delta </w:t>
      </w:r>
      <w:r>
        <w:rPr>
          <w:rStyle w:val="VerbatimChar"/>
          <w:rFonts w:hint="eastAsia" w:ascii="Times New Roman" w:hAnsi="Times New Roman" w:eastAsia="Times New Roman" w:cs="Times New Roman"/>
        </w:rPr>
        <w:t>G^\theta=+nFE^\theta$（</w:t>
      </w:r>
      <w:r>
        <w:rPr>
          <w:rStyle w:val="VerbatimChar"/>
          <w:rFonts w:hint="eastAsia" w:ascii="Times New Roman" w:hAnsi="Times New Roman" w:eastAsia="FangSong" w:cs="Times New Roman"/>
        </w:rPr>
        <w:t>不是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$-nFE^\theta$！）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② </w:t>
      </w:r>
      <w:r>
        <w:rPr>
          <w:rStyle w:val="VerbatimChar"/>
          <w:rFonts w:hint="eastAsia" w:ascii="Times New Roman" w:hAnsi="Times New Roman" w:eastAsia="Times New Roman" w:cs="Times New Roman"/>
        </w:rPr>
        <w:t>PT：X-H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hint="eastAsia" w:ascii="Times New Roman" w:hAnsi="Times New Roman" w:eastAsia="Times New Roman" w:cs="Times New Roman"/>
        </w:rPr>
        <w:t>•</w:t>
      </w:r>
      <w:r>
        <w:rPr>
          <w:rStyle w:val="VerbatimChar"/>
          <w:rFonts w:ascii="Times New Roman" w:hAnsi="Times New Roman" w:eastAsia="Times New Roman" w:cs="Times New Roman"/>
        </w:rPr>
        <w:t xml:space="preserve"> → X• + 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 xml:space="preserve">    $\Delta G^\theta_\text{PT}$ = 2.303RT × pKa(X-H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>•)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298K：$\Delta</w:t>
      </w:r>
      <w:r>
        <w:rPr>
          <w:rStyle w:val="VerbatimChar"/>
          <w:rFonts w:ascii="Times New Roman" w:hAnsi="Times New Roman" w:eastAsia="Times New Roman" w:cs="Times New Roman"/>
        </w:rPr>
        <w:t xml:space="preserve"> G^\theta_\text{PT}$ = 5.71 × pKa (kJ/mol)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③ </w:t>
      </w:r>
      <w:r>
        <w:rPr>
          <w:rStyle w:val="VerbatimChar"/>
          <w:rFonts w:hint="eastAsia" w:ascii="Times New Roman" w:hAnsi="Times New Roman" w:eastAsia="FangSong" w:cs="Times New Roman"/>
        </w:rPr>
        <w:t>溶剂化</w:t>
      </w:r>
      <w:r>
        <w:rPr>
          <w:rStyle w:val="VerbatimChar"/>
          <w:rFonts w:hint="eastAsia" w:ascii="Times New Roman" w:hAnsi="Times New Roman" w:eastAsia="Times New Roman" w:cs="Times New Roman"/>
        </w:rPr>
        <w:t>：H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 xml:space="preserve"> + e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→ H•    $\Delta G^\theta_\text{solv}(H•)$ = </w:t>
      </w:r>
      <w:r>
        <w:rPr>
          <w:rStyle w:val="VerbatimChar"/>
          <w:rFonts w:hint="eastAsia" w:ascii="Times New Roman" w:hAnsi="Times New Roman" w:eastAsia="FangSong" w:cs="Times New Roman"/>
        </w:rPr>
        <w:t>给定值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通常</w:t>
      </w:r>
      <w:r>
        <w:rPr>
          <w:rStyle w:val="VerbatimChar"/>
          <w:rFonts w:ascii="Times New Roman" w:hAnsi="Times New Roman" w:eastAsia="Times New Roman" w:cs="Times New Roman"/>
        </w:rPr>
        <w:t xml:space="preserve"> 210-230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kJ/mol）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BDE = ① + ② + ③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三个关键陷阱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的符号方向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是还原电位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nor/>
            <m:sty m:val="p"/>
          </m:rPr>
          <m:t>-</m:t>
        </m:r>
        <m:sSup>
          <m:e>
            <m:r>
              <m:t>H</m:t>
            </m:r>
          </m:e>
          <m:sup>
            <m:r>
              <m:rPr>
                <m:sty m:val="p"/>
              </m:rPr>
              <m:t>⋅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t>X</m:t>
        </m:r>
        <m:r>
          <m:rPr>
            <m:nor/>
            <m:sty m:val="p"/>
          </m:rPr>
          <m:t>-</m:t>
        </m:r>
        <m:r>
          <m:t>H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氧化方向的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n</m:t>
        </m:r>
        <m:r>
          <m:t>F</m:t>
        </m:r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常见错误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容易误用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n</m:t>
        </m:r>
        <m:r>
          <m:t>F</m:t>
        </m:r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p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a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的来源</w:t>
      </w:r>
      <w:r>
        <w:rPr>
          <w:rFonts w:hint="eastAsia" w:ascii="Times New Roman" w:hAnsi="Times New Roman" w:eastAsia="Times New Roman" w:cs="Times New Roman"/>
        </w:rPr>
        <w:t xml:space="preserve">：p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nor/>
                <m:sty m:val="p"/>
              </m:rP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nor/>
            <m:sty m:val="p"/>
          </m:rPr>
          <m:t>-</m:t>
        </m:r>
        <m:sSup>
          <m:e>
            <m:r>
              <m:t>H</m:t>
            </m:r>
          </m:e>
          <m:sup>
            <m:r>
              <m:rPr>
                <m:sty m:val="p"/>
              </m:rPr>
              <m:t>⋅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自由基阳离子的酸性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与中性分子不同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hint="eastAsia" w:ascii="Times New Roman" w:hAnsi="Times New Roman" w:eastAsia="FangSong" w:cs="Times New Roman"/>
        </w:rPr>
        <w:t>题目会给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溶剂依赖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同一化合物在</w:t>
      </w:r>
      <w:r>
        <w:rPr>
          <w:rFonts w:ascii="Times New Roman" w:hAnsi="Times New Roman" w:eastAsia="Times New Roman" w:cs="Times New Roman"/>
        </w:rPr>
        <w:t xml:space="preserve"> MeCN/DMSO/H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p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不同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题目会指定溶剂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End w:id="29"/>
    <w:bookmarkStart w:id="33" w:name="三平衡计算综合多重平衡与耦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平衡计算综合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多重平衡与耦合</w:t>
      </w:r>
    </w:p>
    <w:bookmarkStart w:id="30" w:name="多重平衡系统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多重平衡系统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核心原则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所有平衡必须同时满足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标准处理流程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写所有平衡反应及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表达式</w:t>
      </w:r>
      <w:r>
        <w:rPr>
          <w:rFonts w:ascii="Times New Roman" w:hAnsi="Times New Roman" w:eastAsia="Times New Roman" w:cs="Times New Roman"/>
        </w:rPr>
        <w:t xml:space="preserve"> → ② </w:t>
      </w:r>
      <w:r>
        <w:rPr>
          <w:rFonts w:hint="eastAsia" w:ascii="Times New Roman" w:hAnsi="Times New Roman" w:eastAsia="FangSong" w:cs="Times New Roman"/>
        </w:rPr>
        <w:t xml:space="preserve">列所有物种及来源</w:t>
      </w:r>
      <w:r>
        <w:rPr>
          <w:rFonts w:ascii="Times New Roman" w:hAnsi="Times New Roman" w:eastAsia="Times New Roman" w:cs="Times New Roman"/>
        </w:rPr>
        <w:t xml:space="preserve"> → ③ </w:t>
      </w:r>
      <w:r>
        <w:rPr>
          <w:rFonts w:hint="eastAsia" w:ascii="Times New Roman" w:hAnsi="Times New Roman" w:eastAsia="FangSong" w:cs="Times New Roman"/>
        </w:rPr>
        <w:t>物料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电荷守恒补足方程数</w:t>
      </w:r>
      <w:r>
        <w:rPr>
          <w:rFonts w:ascii="Times New Roman" w:hAnsi="Times New Roman" w:eastAsia="Times New Roman" w:cs="Times New Roman"/>
        </w:rPr>
        <w:t xml:space="preserve"> → ④ </w:t>
      </w:r>
      <w:r>
        <w:rPr>
          <w:rFonts w:hint="eastAsia" w:ascii="Times New Roman" w:hAnsi="Times New Roman" w:eastAsia="FangSong" w:cs="Times New Roman"/>
        </w:rPr>
        <w:t>联立求解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或合理近似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示例</w:t>
      </w:r>
      <w:r>
        <w:rPr>
          <w:rFonts w:hint="eastAsia" w:ascii="Times New Roman" w:hAnsi="Times New Roman" w:eastAsia="Times New Roman" w:cs="Times New Roman"/>
        </w:rPr>
        <w:t xml:space="preserve">：AgCl(s)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(aq) </w:t>
      </w:r>
      <w:r>
        <w:rPr>
          <w:rFonts w:hint="eastAsia" w:ascii="Times New Roman" w:hAnsi="Times New Roman" w:eastAsia="FangSong" w:cs="Times New Roman"/>
        </w:rPr>
        <w:t xml:space="preserve">中的溶解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⇌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1.7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总反应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⇌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nor/>
                <m:sty m:val="p"/>
              </m:rPr>
              <m:t>总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  <m:r>
          <m:rPr>
            <m:sty m:val="p"/>
          </m:rPr>
          <m:t>×</m:t>
        </m:r>
        <m:sSub>
          <m:e>
            <m:r>
              <m:t>K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3.06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</w:p>
    <w:p>
      <w:pPr>
        <w:pStyle w:val="BodyText"/>
      </w:pP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总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远大于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氨的存在大幅增大了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FangSong" w:cs="Times New Roman"/>
        </w:rPr>
        <w:t>溶解度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</w:t>
      </w:r>
      <w:r>
        <w:rPr>
          <w:rFonts w:hint="eastAsia" w:ascii="Times New Roman" w:hAnsi="Times New Roman" w:eastAsia="FangSong" w:cs="Times New Roman"/>
          <w:b/>
          <w:bCs/>
        </w:rPr>
        <w:t xml:space="preserve">耦合反应</w:t>
      </w:r>
      <w:r>
        <w:rPr>
          <w:rFonts w:hint="eastAsia" w:ascii="Times New Roman" w:hAnsi="Times New Roman" w:eastAsia="FangSong" w:cs="Times New Roman"/>
        </w:rPr>
        <w:t>的经典应用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0"/>
    <w:bookmarkStart w:id="31" w:name="耦合反应的定量策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耦合反应的定量策略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436"/>
        <w:gridCol w:w="304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操作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热力学量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平衡常数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</w:t>
            </w:r>
            <w:r>
              <w:rPr>
                <w:rFonts w:ascii="Times New Roman" w:hAnsi="Times New Roman" w:eastAsia="Times New Roman" w:cs="Times New Roman"/>
              </w:rPr>
              <w:t xml:space="preserve"> A + </w:t>
            </w:r>
            <w:r>
              <w:rPr>
                <w:rFonts w:hint="eastAsia" w:ascii="Times New Roman" w:hAnsi="Times New Roman" w:eastAsia="FangSong" w:cs="Times New Roman"/>
              </w:rPr>
              <w:t xml:space="preserve">反应</w:t>
            </w:r>
            <w:r>
              <w:rPr>
                <w:rFonts w:ascii="Times New Roman" w:hAnsi="Times New Roman" w:eastAsia="Times New Roman" w:cs="Times New Roman"/>
              </w:rPr>
              <w:t xml:space="preserve"> B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G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Δ</m:t>
              </m:r>
              <m:sSub>
                <m:e>
                  <m:r>
                    <m:t>G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sSub>
                <m:e>
                  <m:r>
                    <m:t>G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</w:t>
            </w:r>
            <w:r>
              <w:rPr>
                <w:rFonts w:ascii="Times New Roman" w:hAnsi="Times New Roman" w:eastAsia="Times New Roman" w:cs="Times New Roman"/>
              </w:rPr>
              <w:t xml:space="preserve"> A − </w:t>
            </w:r>
            <w:r>
              <w:rPr>
                <w:rFonts w:hint="eastAsia" w:ascii="Times New Roman" w:hAnsi="Times New Roman" w:eastAsia="FangSong" w:cs="Times New Roman"/>
              </w:rPr>
              <w:t xml:space="preserve">反应</w:t>
            </w:r>
            <w:r>
              <w:rPr>
                <w:rFonts w:ascii="Times New Roman" w:hAnsi="Times New Roman" w:eastAsia="Times New Roman" w:cs="Times New Roman"/>
              </w:rPr>
              <w:t xml:space="preserve"> B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G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Δ</m:t>
              </m:r>
              <m:sSub>
                <m:e>
                  <m:r>
                    <m:t>G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sSub>
                <m:e>
                  <m:r>
                    <m:t>G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× </w:t>
            </w:r>
            <w:r>
              <w:rPr>
                <w:rFonts w:hint="eastAsia" w:ascii="Times New Roman" w:hAnsi="Times New Roman" w:eastAsia="FangSong" w:cs="Times New Roman"/>
              </w:rPr>
              <w:t xml:space="preserve">反应</w:t>
            </w:r>
            <w:r>
              <w:rPr>
                <w:rFonts w:ascii="Times New Roman" w:hAnsi="Times New Roman" w:eastAsia="Times New Roman" w:cs="Times New Roman"/>
              </w:rPr>
              <w:t xml:space="preserve"> A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G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Δ</m:t>
              </m:r>
              <m:sSub>
                <m:e>
                  <m:r>
                    <m:t>G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竞赛应用场景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溶解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沉淀调控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  <m:r>
          <m:rPr>
            <m:sty m:val="p"/>
          </m:rPr>
          <m:t>×</m:t>
        </m:r>
        <m:sSub>
          <m:e>
            <m:r>
              <m:t>K</m:t>
            </m:r>
          </m:e>
          <m:sub>
            <m:r>
              <m:t>f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（AgCl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氨溶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氧化还原电位计算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通过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t>F</m:t>
        </m:r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转化为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再合并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热力学不利反应的驱动</w:t>
      </w:r>
      <w:r>
        <w:rPr>
          <w:rFonts w:hint="eastAsia" w:ascii="Times New Roman" w:hAnsi="Times New Roman" w:eastAsia="Times New Roman" w:cs="Times New Roman"/>
        </w:rPr>
        <w:t>：TiO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氯化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152.3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耦合碳燃烧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394.4</m:t>
        </m:r>
      </m:oMath>
      <w:r>
        <w:rPr>
          <w:rFonts w:hint="eastAsia" w:ascii="Times New Roman" w:hAnsi="Times New Roman" w:eastAsia="Times New Roman" w:cs="Times New Roman"/>
        </w:rPr>
        <w:t xml:space="preserve"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总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242.1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工业可行</w:t>
      </w:r>
    </w:p>
    <w:bookmarkEnd w:id="31"/>
    <w:bookmarkStart w:id="32" w:name="温度压力对平衡的综合影响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>温度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压力对平衡的综合影响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van’t Hoff </w:t>
      </w:r>
      <w:r>
        <w:rPr>
          <w:rFonts w:hint="eastAsia" w:ascii="Times New Roman" w:hAnsi="Times New Roman" w:eastAsia="FangSong" w:cs="Times New Roman"/>
          <w:b/>
          <w:bCs/>
        </w:rPr>
        <w:t xml:space="preserve">方程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完整三种形式与例题见</w:t>
      </w:r>
      <w:r>
        <w:rPr>
          <w:rFonts w:ascii="Times New Roman" w:hAnsi="Times New Roman" w:eastAsia="Times New Roman" w:cs="Times New Roman"/>
        </w:rPr>
        <w:t xml:space="preserve"> §〇 </w:t>
      </w:r>
      <w:r>
        <w:rPr>
          <w:rFonts w:hint="eastAsia" w:ascii="Times New Roman" w:hAnsi="Times New Roman" w:eastAsia="FangSong" w:cs="Times New Roman"/>
        </w:rPr>
        <w:t>前置概念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p>
                <m:e>
                  <m:r>
                    <m:t>H</m:t>
                  </m:r>
                </m:e>
                <m:sup>
                  <m:r>
                    <m:t>θ</m:t>
                  </m:r>
                </m:sup>
              </m:sSup>
            </m:num>
            <m:den>
              <m:r>
                <m:t>R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压力影响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R</m:t>
        </m:r>
        <m:r>
          <m:t>T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Δ</m:t>
            </m:r>
            <m:r>
              <m:t>n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总压改变不改变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但改变平衡组成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竞赛高频陷阱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是有量纲的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但标准平衡常数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需除以标准压力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p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bar </w:t>
      </w:r>
      <w:r>
        <w:rPr>
          <w:rFonts w:hint="eastAsia" w:ascii="Times New Roman" w:hAnsi="Times New Roman" w:eastAsia="FangSong" w:cs="Times New Roman"/>
        </w:rPr>
        <w:t>无量纲化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R</m:t>
        </m:r>
        <m:r>
          <m:t>T</m:t>
        </m:r>
        <m:r>
          <m:rPr>
            <m:sty m:val="p"/>
          </m:rPr>
          <m:t>ln</m:t>
        </m:r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时务必确认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无量纲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End w:id="33"/>
    <w:bookmarkStart w:id="40" w:name="四电化学计算nernst-进阶与-pourbaix-图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电化学计算</w:t>
      </w:r>
      <w:r>
        <w:rPr>
          <w:rFonts w:hint="eastAsia" w:ascii="Times New Roman" w:hAnsi="Times New Roman" w:eastAsia="Times New Roman" w:cs="Times New Roman"/>
        </w:rPr>
        <w:t>——Nernst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进阶与</w:t>
      </w:r>
      <w:r>
        <w:rPr>
          <w:rFonts w:ascii="Times New Roman" w:hAnsi="Times New Roman" w:eastAsia="Times New Roman" w:cs="Times New Roman"/>
        </w:rPr>
        <w:t xml:space="preserve"> Pourbaix </w:t>
      </w:r>
      <w:r>
        <w:rPr>
          <w:rFonts w:hint="eastAsia" w:ascii="Times New Roman" w:hAnsi="Times New Roman" w:eastAsia="SimHei" w:cs="Times New Roman"/>
        </w:rPr>
        <w:t xml:space="preserve">图</w:t>
      </w:r>
    </w:p>
    <w:bookmarkStart w:id="34" w:name="nernst-方程多场景统一处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Nernst </w:t>
      </w:r>
      <w:r>
        <w:rPr>
          <w:rFonts w:hint="eastAsia" w:ascii="Times New Roman" w:hAnsi="Times New Roman" w:eastAsia="SimHei" w:cs="Times New Roman"/>
        </w:rPr>
        <w:t xml:space="preserve">方程多场景统一处理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完整形式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R</m:t>
            </m:r>
            <m:r>
              <m:t>T</m:t>
            </m:r>
          </m:num>
          <m:den>
            <m:r>
              <m:t>n</m:t>
            </m:r>
            <m:r>
              <m:t>F</m:t>
            </m:r>
          </m:den>
        </m:f>
        <m:r>
          <m:rPr>
            <m:sty m:val="p"/>
          </m:rPr>
          <m:t>ln</m:t>
        </m:r>
        <m:r>
          <m:t>Q</m:t>
        </m:r>
      </m:oMath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ascii="Times New Roman" w:hAnsi="Times New Roman" w:eastAsia="Times New Roman" w:cs="Times New Roman"/>
          <w:b/>
          <w:bCs/>
        </w:rPr>
        <w:t xml:space="preserve">298K </w:t>
      </w:r>
      <w:r>
        <w:rPr>
          <w:rFonts w:hint="eastAsia" w:ascii="Times New Roman" w:hAnsi="Times New Roman" w:eastAsia="FangSong" w:cs="Times New Roman"/>
          <w:b/>
          <w:bCs/>
        </w:rPr>
        <w:t xml:space="preserve">简化式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0.0591</m:t>
            </m:r>
          </m:num>
          <m:den>
            <m:r>
              <m:t>n</m:t>
            </m:r>
          </m:den>
        </m:f>
        <m:r>
          <m:rPr>
            <m:sty m:val="p"/>
          </m:rPr>
          <m:t>lg</m:t>
        </m:r>
        <m:r>
          <m:t>Q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注意是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</m:oMath>
      <w:r>
        <w:rPr>
          <w:rFonts w:hint="eastAsia" w:ascii="Times New Roman" w:hAnsi="Times New Roman" w:eastAsia="Times New Roman" w:cs="Times New Roman"/>
        </w:rPr>
        <w:t xml:space="preserve">！）</w:t>
      </w:r>
    </w:p>
    <w:p>
      <w:pPr>
        <w:pStyle w:val="Compact"/>
        <w:numPr>
          <w:ilvl w:val="0"/>
          <w:numId w:val="1004"/>
        </w:numPr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活度修正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了解会用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浓电解质溶液中用浓度代替活度会产生偏差</w:t>
      </w:r>
      <w:r>
        <w:rPr>
          <w:rFonts w:hint="eastAsia" w:ascii="Times New Roman" w:hAnsi="Times New Roman" w:eastAsia="Times New Roman" w:cs="Times New Roman"/>
        </w:rPr>
        <w:t>，Debye-Hückel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极限定律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γ</m:t>
            </m:r>
          </m:e>
          <m:sub>
            <m:r>
              <m:rPr>
                <m:sty m:val="p"/>
              </m:rPr>
              <m:t>±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|</m:t>
        </m:r>
        <m:sSub>
          <m:e>
            <m:r>
              <m:t>z</m:t>
            </m:r>
          </m:e>
          <m:sub>
            <m:r>
              <m:rPr>
                <m:sty m:val="p"/>
              </m:rPr>
              <m:t>+</m:t>
            </m:r>
          </m:sub>
        </m:sSub>
        <m:sSub>
          <m:e>
            <m:r>
              <m:t>z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|</m:t>
        </m:r>
        <m:rad>
          <m:radPr>
            <m:degHide m:val="on"/>
          </m:radPr>
          <m:deg/>
          <m:e>
            <m:r>
              <m:t>I</m:t>
            </m:r>
          </m:e>
        </m:rad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0.509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离子强度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I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∑</m:t>
        </m:r>
        <m:sSub>
          <m:e>
            <m:r>
              <m:t>c</m:t>
            </m:r>
          </m:e>
          <m:sub>
            <m:r>
              <m:t>i</m:t>
            </m:r>
          </m:sub>
        </m:sSub>
        <m:sSubSup>
          <m:e>
            <m:r>
              <m:t>z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用于低浓度下的活度系数修正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场景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的写法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陷阱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标准浓度</w:t>
            </w:r>
            <w:r>
              <w:rPr>
                <w:rFonts w:hint="eastAsia" w:ascii="Times New Roman" w:hAnsi="Times New Roman" w:eastAsia="Times New Roman" w:cs="Times New Roman"/>
              </w:rPr>
              <w:t>/pH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常规产物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反应物浓度比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固体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纯液体不写进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Q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pH </w:t>
            </w:r>
            <w:r>
              <w:rPr>
                <w:rFonts w:hint="eastAsia" w:ascii="Times New Roman" w:hAnsi="Times New Roman" w:eastAsia="FangSong" w:cs="Times New Roman"/>
              </w:rPr>
              <w:t xml:space="preserve">依赖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在反应物侧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m:oMath>
              <m:r>
                <m:t>Q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含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m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计量系数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就是指数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浓差电池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t>T</m:t>
                  </m:r>
                </m:num>
                <m:den>
                  <m:r>
                    <m:t>n</m:t>
                  </m:r>
                  <m:r>
                    <m:t>F</m:t>
                  </m:r>
                </m:den>
              </m:f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sSub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同种电对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沉淀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配位影响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先用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sp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/</w:t>
            </w:r>
            <m:oMath>
              <m:sSub>
                <m:e>
                  <m:r>
                    <m:t>K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求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再代</w:t>
            </w:r>
            <w:r>
              <w:rPr>
                <w:rFonts w:ascii="Times New Roman" w:hAnsi="Times New Roman" w:eastAsia="Times New Roman" w:cs="Times New Roman"/>
              </w:rPr>
              <w:t xml:space="preserve"> Nernst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先求平衡浓度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，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再代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Nernst</w:t>
            </w:r>
            <w:r>
              <w:rPr>
                <w:rFonts w:hint="eastAsia" w:ascii="Times New Roman" w:hAnsi="Times New Roman" w:eastAsia="Times New Roman" w:cs="Times New Roman"/>
              </w:rPr>
              <w:t>——</w:t>
            </w:r>
            <w:r>
              <w:rPr>
                <w:rFonts w:hint="eastAsia" w:ascii="Times New Roman" w:hAnsi="Times New Roman" w:eastAsia="FangSong" w:cs="Times New Roman"/>
              </w:rPr>
              <w:t>不要合并公式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冲刺班要点</w:t>
      </w:r>
      <w:r>
        <w:rPr>
          <w:rFonts w:hint="eastAsia" w:ascii="Times New Roman" w:hAnsi="Times New Roman" w:eastAsia="Times New Roman" w:cs="Times New Roman"/>
        </w:rPr>
        <w:t xml:space="preserve">：2025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初赛电化学已从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套简化式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升级为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判断场景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写对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</m:oMath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代入计算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三级操作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t>Q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的写法变复杂了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这恰恰是本讲重点训练的能力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4"/>
    <w:bookmarkStart w:id="38" w:name="电位-ph-图pourbaix-图判读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>电位</w:t>
      </w:r>
      <w:r>
        <w:rPr>
          <w:rFonts w:hint="eastAsia" w:ascii="Times New Roman" w:hAnsi="Times New Roman" w:eastAsia="Times New Roman" w:cs="Times New Roman"/>
        </w:rPr>
        <w:t>-pH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（Pourbaix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Hei" w:cs="Times New Roman"/>
        </w:rPr>
        <w:t>判读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4073142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3184c42e89576d427dd4c3f7db24097f37b59511836d3476c742ab5be29f211f.jp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4073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4 Fe-H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O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体系的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Pourbaix (E-pH)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图及水稳定区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：Fe-H</w:t>
      </w:r>
      <w:r>
        <w:rPr>
          <w:rFonts w:hint="eastAsia" w:ascii="Times New Roman" w:hAnsi="Times New Roman" w:eastAsia="FangSong" w:cs="Times New Roman"/>
          <w:b w:val="0"/>
          <w:i w:val="0"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O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体系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Pourbaix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图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纵轴电位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（vs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SHE）、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横轴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pH，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标注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Fe/Fe</w:t>
      </w:r>
      <w:r>
        <w:rPr>
          <w:rFonts w:ascii="Times New Roman" w:hAnsi="Times New Roman" w:eastAsia="FangSong" w:cs="Times New Roman"/>
          <w:b w:val="0"/>
          <w:i w:val="0"/>
          <w:sz w:val="21"/>
          <w:vertAlign w:val="superscript"/>
        </w:rPr>
        <w:t>2+</w:t>
      </w:r>
      <w:r>
        <w:rPr>
          <w:rFonts w:ascii="Times New Roman" w:hAnsi="Times New Roman" w:eastAsia="FangSong" w:cs="Times New Roman"/>
          <w:b w:val="0"/>
          <w:i w:val="0"/>
          <w:sz w:val="21"/>
        </w:rPr>
        <w:t>/Fe</w:t>
      </w:r>
      <w:r>
        <w:rPr>
          <w:rFonts w:ascii="Times New Roman" w:hAnsi="Times New Roman" w:eastAsia="FangSong" w:cs="Times New Roman"/>
          <w:b w:val="0"/>
          <w:i w:val="0"/>
          <w:sz w:val="21"/>
          <w:vertAlign w:val="superscript"/>
        </w:rPr>
        <w:t>3+</w:t>
      </w:r>
      <w:r>
        <w:rPr>
          <w:rFonts w:ascii="Times New Roman" w:hAnsi="Times New Roman" w:eastAsia="FangSong" w:cs="Times New Roman"/>
          <w:b w:val="0"/>
          <w:i w:val="0"/>
          <w:sz w:val="21"/>
        </w:rPr>
        <w:t>/Fe</w:t>
      </w:r>
      <w:r>
        <w:rPr>
          <w:rFonts w:ascii="Times New Roman" w:hAnsi="Times New Roman" w:eastAsia="FangSong" w:cs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sz w:val="21"/>
        </w:rPr>
        <w:t>O</w:t>
      </w:r>
      <w:r>
        <w:rPr>
          <w:rFonts w:ascii="Times New Roman" w:hAnsi="Times New Roman" w:eastAsia="FangSong" w:cs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 w:eastAsia="FangSong" w:cs="Times New Roman"/>
          <w:b w:val="0"/>
          <w:i w:val="0"/>
          <w:sz w:val="21"/>
        </w:rPr>
        <w:t>/Fe</w:t>
      </w:r>
      <w:r>
        <w:rPr>
          <w:rFonts w:ascii="Times New Roman" w:hAnsi="Times New Roman" w:eastAsia="FangSong" w:cs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 w:eastAsia="FangSong" w:cs="Times New Roman"/>
          <w:b w:val="0"/>
          <w:i w:val="0"/>
          <w:sz w:val="21"/>
        </w:rPr>
        <w:t>O</w:t>
      </w:r>
      <w:r>
        <w:rPr>
          <w:rFonts w:ascii="Times New Roman" w:hAnsi="Times New Roman" w:eastAsia="FangSong" w:cs="Times New Roman"/>
          <w:b w:val="0"/>
          <w:i w:val="0"/>
          <w:sz w:val="21"/>
          <w:vertAlign w:val="subscript"/>
        </w:rPr>
        <w:t>4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优势区域与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a（O</w:t>
      </w:r>
      <w:r>
        <w:rPr>
          <w:rFonts w:hint="eastAsia" w:ascii="Times New Roman" w:hAnsi="Times New Roman" w:eastAsia="FangSong" w:cs="Times New Roman"/>
          <w:b w:val="0"/>
          <w:i w:val="0"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/H</w:t>
      </w:r>
      <w:r>
        <w:rPr>
          <w:rFonts w:hint="eastAsia" w:ascii="Times New Roman" w:hAnsi="Times New Roman" w:eastAsia="FangSong" w:cs="Times New Roman"/>
          <w:b w:val="0"/>
          <w:i w:val="0"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O）、b（H</w:t>
      </w:r>
      <w:r>
        <w:rPr>
          <w:rFonts w:hint="eastAsia" w:ascii="Times New Roman" w:hAnsi="Times New Roman" w:eastAsia="FangSong" w:cs="Times New Roman"/>
          <w:b w:val="0"/>
          <w:i w:val="0"/>
          <w:sz w:val="21"/>
          <w:vertAlign w:val="superscript"/>
        </w:rPr>
        <w:t>+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/H</w:t>
      </w:r>
      <w:r>
        <w:rPr>
          <w:rFonts w:hint="eastAsia" w:ascii="Times New Roman" w:hAnsi="Times New Roman" w:eastAsia="FangSong" w:cs="Times New Roman"/>
          <w:b w:val="0"/>
          <w:i w:val="0"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两虚线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阴影标出水稳定区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竞赛前沿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近五年决赛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材料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腐蚀题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热点工具概念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冲刺班要求</w:t>
      </w:r>
      <w:r>
        <w:rPr>
          <w:rFonts w:hint="eastAsia" w:ascii="Times New Roman" w:hAnsi="Times New Roman" w:eastAsia="FangSong" w:cs="Times New Roman"/>
          <w:b/>
          <w:bCs/>
        </w:rPr>
        <w:t xml:space="preserve">能读懂并提取信息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不要求完整绘制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竞赛三应用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判断腐蚀可能性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金属稳定区在水稳定区</w:t>
      </w:r>
      <w:r>
        <w:rPr>
          <w:rFonts w:hint="eastAsia" w:ascii="Times New Roman" w:hAnsi="Times New Roman" w:eastAsia="Times New Roman" w:cs="Times New Roman"/>
        </w:rPr>
        <w:t>（a、b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线之间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以下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被腐蚀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析氢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判断氧化剂稳定性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某氧化剂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高于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线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在水中不稳定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氧化水放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E-pH </w:t>
      </w:r>
      <w:r>
        <w:rPr>
          <w:rFonts w:hint="eastAsia" w:ascii="Times New Roman" w:hAnsi="Times New Roman" w:eastAsia="FangSong" w:cs="Times New Roman"/>
          <w:b/>
          <w:bCs/>
        </w:rPr>
        <w:t xml:space="preserve">线斜率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d</m:t>
        </m:r>
        <m:r>
          <m:t>E</m:t>
        </m:r>
        <m:r>
          <m:rPr>
            <m:sty m:val="p"/>
          </m:rPr>
          <m:t>/</m:t>
        </m:r>
        <m:r>
          <m:rPr>
            <m:sty m:val="p"/>
          </m:rPr>
          <m:t>d</m:t>
        </m:r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0.0591</m:t>
        </m:r>
        <m:r>
          <m:t> </m:t>
        </m:r>
        <m:r>
          <m:t>m</m:t>
        </m:r>
        <m:r>
          <m:rPr>
            <m:sty m:val="p"/>
          </m:rPr>
          <m:t>/</m:t>
        </m:r>
        <m:r>
          <m:t>n</m:t>
        </m:r>
      </m:oMath>
      <w:r>
        <w:rPr>
          <w:rFonts w:hint="eastAsia" w:ascii="Times New Roman" w:hAnsi="Times New Roman" w:eastAsia="Times New Roman" w:cs="Times New Roman"/>
        </w:rPr>
        <w:t xml:space="preserve">（298K）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>Fe-H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O </w:t>
      </w:r>
      <w:r>
        <w:rPr>
          <w:rFonts w:hint="eastAsia" w:ascii="Times New Roman" w:hAnsi="Times New Roman" w:eastAsia="FangSong" w:cs="Times New Roman"/>
          <w:b/>
          <w:bCs/>
        </w:rPr>
        <w:t xml:space="preserve">示例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强酸</w:t>
      </w:r>
      <w:r>
        <w:rPr>
          <w:rFonts w:ascii="Times New Roman" w:hAnsi="Times New Roman" w:eastAsia="Times New Roman" w:cs="Times New Roman"/>
        </w:rPr>
        <w:t xml:space="preserve"> pH&lt;1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、Fe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被腐蚀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中性</w:t>
      </w:r>
      <w:r>
        <w:rPr>
          <w:rFonts w:ascii="Times New Roman" w:hAnsi="Times New Roman" w:eastAsia="Times New Roman" w:cs="Times New Roman"/>
        </w:rPr>
        <w:t xml:space="preserve"> pH~7 </w:t>
      </w:r>
      <w:r>
        <w:rPr>
          <w:rFonts w:hint="eastAsia" w:ascii="Times New Roman" w:hAnsi="Times New Roman" w:eastAsia="FangSong" w:cs="Times New Roman"/>
        </w:rPr>
        <w:t xml:space="preserve">时表面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钝化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强碱</w:t>
      </w:r>
      <w:r>
        <w:rPr>
          <w:rFonts w:ascii="Times New Roman" w:hAnsi="Times New Roman" w:eastAsia="Times New Roman" w:cs="Times New Roman"/>
        </w:rPr>
        <w:t xml:space="preserve"> pH&gt;14 </w:t>
      </w:r>
      <w:r>
        <w:rPr>
          <w:rFonts w:hint="eastAsia" w:ascii="Times New Roman" w:hAnsi="Times New Roman" w:eastAsia="FangSong" w:cs="Times New Roman"/>
        </w:rPr>
        <w:t xml:space="preserve">时形成</w:t>
      </w:r>
      <w:r>
        <w:rPr>
          <w:rFonts w:ascii="Times New Roman" w:hAnsi="Times New Roman" w:eastAsia="Times New Roman" w:cs="Times New Roman"/>
        </w:rPr>
        <w:t xml:space="preserve"> HFeO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再次不稳定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只需知道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如何从图读某物种在给定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下的稳定态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线斜率计算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>线作水稳定边界判据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8"/>
    <w:bookmarkStart w:id="39" w:name="浓差电池反向利用同种电对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>浓差电池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反向利用同种电对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  <m:r>
                <m:t>T</m:t>
              </m:r>
            </m:num>
            <m:den>
              <m:r>
                <m:t>n</m:t>
              </m:r>
              <m:r>
                <m:t>F</m:t>
              </m:r>
            </m:den>
          </m:f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高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低</m:t>
                  </m:r>
                </m:sub>
              </m:sSub>
            </m:den>
          </m:f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稀端为阳极，浓端为阴极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典型题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Ag|Ag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半电池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0.010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0.10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0.0591</m:t>
              </m:r>
            </m:num>
            <m:den>
              <m:r>
                <m:t>1</m:t>
              </m:r>
            </m:den>
          </m:f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0.10</m:t>
              </m:r>
            </m:num>
            <m:den>
              <m:r>
                <m:t>0.010</m:t>
              </m:r>
            </m:den>
          </m:f>
          <m:r>
            <m:rPr>
              <m:sty m:val="p"/>
            </m:rPr>
            <m:t>=</m:t>
          </m:r>
          <m:r>
            <m:t>0.0591</m:t>
          </m:r>
          <m:r>
            <m:t> </m:t>
          </m:r>
          <m:r>
            <m:rPr>
              <m:nor/>
              <m:sty m:val="p"/>
            </m:rPr>
            <m:t>V</m:t>
          </m:r>
        </m:oMath>
      </m:oMathPara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浓差电池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两侧标准状态相同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电动势完全来自浓度差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随浓度差减小趋近零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实际寿命有限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End w:id="40"/>
    <w:bookmarkStart w:id="47" w:name="五动力学计算稳态近似与活化参数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动力学计算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稳态近似与活化参数</w:t>
      </w:r>
    </w:p>
    <w:bookmarkStart w:id="44" w:name="稳态近似从机理到-k_textobs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>稳态近似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从机理到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obs</m:t>
            </m:r>
          </m:sub>
        </m:sSub>
      </m:oMath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标准三步法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鉴别中间体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不出现在总反应中的物种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② </w:t>
      </w:r>
      <w:r>
        <w:rPr>
          <w:rFonts w:hint="eastAsia" w:ascii="Times New Roman" w:hAnsi="Times New Roman" w:eastAsia="FangSong" w:cs="Times New Roman"/>
        </w:rPr>
        <w:t xml:space="preserve">对中间体设稳态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I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③ </w:t>
      </w:r>
      <w:r>
        <w:rPr>
          <w:rFonts w:hint="eastAsia" w:ascii="Times New Roman" w:hAnsi="Times New Roman" w:eastAsia="FangSong" w:cs="Times New Roman"/>
        </w:rPr>
        <w:t>代入速率方程消去中间体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机理结构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obs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形式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判据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I</m:t>
              </m:r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sSub>
                    <m:e>
                      <m:r>
                        <m:rPr>
                          <m:sty m:val="p"/>
                        </m:rP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</m:lim>
              </m:limUpp>
              <m:r>
                <m:rPr>
                  <m:sty m:val="p"/>
                </m:rPr>
                <m:t>P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obs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k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den>
              </m:f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平衡假设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≫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第一步快速可逆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同上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obs</m:t>
                  </m:r>
                </m:sub>
              </m:sSub>
              <m:r>
                <m:rPr>
                  <m:sty m:val="p"/>
                </m:rPr>
                <m:t>≈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（RDS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在前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≫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第一步不可逆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一般情况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obs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k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稳态近似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I</m:t>
              </m:r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sSub>
                    <m:e>
                      <m:r>
                        <m:rPr>
                          <m:sty m:val="p"/>
                        </m:rP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</m:lim>
              </m:limUpp>
              <m:r>
                <m:rPr>
                  <m:sty m:val="p"/>
                </m:rPr>
                <m:t>P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obs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k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表观级数可能为分数</w:t>
            </w:r>
          </w:p>
        </w:tc>
      </w:tr>
    </w:tbl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145454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7684265a77600d8de187f2d6cf9cde1c8eaccf7f397751c8bdeed6a744e8930a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45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5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稳态近似决策树与不同速率常数关系的分支结论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稳态近似决策树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先比较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k-1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与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k2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大小关系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→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落入平衡假设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/ RDS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在前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/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一般稳态三种分支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标注各自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kobs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表达式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</w:t>
      </w:r>
    </w:p>
    <w:bookmarkEnd w:id="44"/>
    <w:bookmarkStart w:id="45" w:name="arrhenius-参数计算深化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5.2 Arrhenius </w:t>
      </w:r>
      <w:r>
        <w:rPr>
          <w:rFonts w:hint="eastAsia" w:ascii="Times New Roman" w:hAnsi="Times New Roman" w:eastAsia="SimHei" w:cs="Times New Roman"/>
        </w:rPr>
        <w:t xml:space="preserve">参数计算深化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形式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表达式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竞赛用途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指数式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A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R</m:t>
                  </m:r>
                  <m:r>
                    <m:t>T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理解指数关系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对数式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/</m:t>
              </m:r>
              <m:r>
                <m:t>R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作图法</w:t>
            </w:r>
            <w:r>
              <w:rPr>
                <w:rFonts w:hint="eastAsia" w:ascii="Times New Roman" w:hAnsi="Times New Roman" w:eastAsia="FangSong" w:cs="Times New Roman"/>
              </w:rPr>
              <w:t xml:space="preserve">求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A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两点式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E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r>
                    <m:t>R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已知两组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,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求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竞赛最高频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变温时间计算</w:t>
      </w:r>
      <w:r>
        <w:rPr>
          <w:rFonts w:hint="eastAsia" w:ascii="Times New Roman" w:hAnsi="Times New Roman" w:eastAsia="Times New Roman" w:cs="Times New Roman"/>
        </w:rPr>
        <w:t xml:space="preserve">（2025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初赛计算暴增核心题型之一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Arrhenius </w:t>
      </w:r>
      <w:r>
        <w:rPr>
          <w:rFonts w:hint="eastAsia" w:ascii="Times New Roman" w:hAnsi="Times New Roman" w:eastAsia="FangSong" w:cs="Times New Roman"/>
        </w:rPr>
        <w:t xml:space="preserve">两点式求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按级数定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与时间关系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一级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/</m:t>
        </m:r>
        <m:r>
          <m:t>k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二级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rPr>
          <w:rFonts w:hint="eastAsia" w:ascii="Times New Roman" w:hAnsi="Times New Roman" w:eastAsia="Times New Roman" w:cs="Times New Roman"/>
        </w:rPr>
        <w:t xml:space="preserve">）；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sSub>
          <m:e>
            <m:r>
              <m:t>t</m:t>
            </m:r>
          </m:e>
          <m:sub>
            <m:r>
              <m:t>1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</w:t>
      </w:r>
      <w:r>
        <w:rPr>
          <w:rFonts w:hint="eastAsia" w:ascii="Times New Roman" w:hAnsi="Times New Roman" w:eastAsia="FangSong" w:cs="Times New Roman"/>
          <w:b/>
          <w:bCs/>
        </w:rPr>
        <w:t xml:space="preserve">仅一级严格成立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直接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sSub>
              <m:e>
                <m:r>
                  <m:t>t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只在</w:t>
      </w:r>
      <w:r>
        <w:rPr>
          <w:rFonts w:hint="eastAsia" w:ascii="Times New Roman" w:hAnsi="Times New Roman" w:eastAsia="FangSong" w:cs="Times New Roman"/>
          <w:b/>
          <w:bCs/>
        </w:rPr>
        <w:t xml:space="preserve">一级反应</w:t>
      </w:r>
      <w:r>
        <w:rPr>
          <w:rFonts w:hint="eastAsia" w:ascii="Times New Roman" w:hAnsi="Times New Roman" w:eastAsia="FangSong" w:cs="Times New Roman"/>
        </w:rPr>
        <w:t>严格成立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二级反应比例关系不同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涉及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bookmarkEnd w:id="45"/>
    <w:bookmarkStart w:id="46" w:name="活化参数eyring机理判断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>活化参数</w:t>
      </w:r>
      <w:r>
        <w:rPr>
          <w:rFonts w:hint="eastAsia" w:ascii="Times New Roman" w:hAnsi="Times New Roman" w:eastAsia="Times New Roman" w:cs="Times New Roman"/>
        </w:rPr>
        <w:t>（Eyring）——</w:t>
      </w:r>
      <w:r>
        <w:rPr>
          <w:rFonts w:hint="eastAsia" w:ascii="Times New Roman" w:hAnsi="Times New Roman" w:eastAsia="SimHei" w:cs="Times New Roman"/>
        </w:rPr>
        <w:t>机理判断</w:t>
      </w:r>
    </w:p>
    <w:p>
      <w:pPr>
        <w:pStyle w:val="FirstParagraph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t>T</m:t>
              </m:r>
            </m:num>
            <m:den>
              <m:r>
                <m:t>h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  <m:r>
                <m:rPr>
                  <m:sty m:val="p"/>
                </m:rPr>
                <m:t>/</m:t>
              </m:r>
              <m:r>
                <m:t>R</m:t>
              </m:r>
              <m:r>
                <m:t>T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t>T</m:t>
              </m:r>
            </m:num>
            <m:den>
              <m:r>
                <m:t>h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Δ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  <m:r>
                <m:rPr>
                  <m:sty m:val="p"/>
                </m:rPr>
                <m:t>/</m:t>
              </m:r>
              <m:r>
                <m:t>R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  <m:r>
                <m:rPr>
                  <m:sty m:val="p"/>
                </m:rPr>
                <m:t>/</m:t>
              </m:r>
              <m:r>
                <m:t>R</m:t>
              </m:r>
              <m:r>
                <m:t>T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物理意义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活化焓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  <m:r>
                <m:rPr>
                  <m:sty m:val="p"/>
                </m:rPr>
                <m:t>≈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R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近似等于实验活化能减温度项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活化自由能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Δ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Δ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决定反应速率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活化熵符号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双分子</w:t>
            </w:r>
            <w:r>
              <w:rPr>
                <w:rFonts w:ascii="Times New Roman" w:hAnsi="Times New Roman" w:eastAsia="Times New Roman" w:cs="Times New Roman"/>
              </w:rPr>
              <w:t xml:space="preserve"> 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解离</w:t>
            </w:r>
            <w:r>
              <w:rPr>
                <w:rFonts w:ascii="Times New Roman" w:hAnsi="Times New Roman" w:eastAsia="Times New Roman" w:cs="Times New Roman"/>
              </w:rPr>
              <w:t xml:space="preserve"> 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判断机理类型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竞赛级应用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作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/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∼</m:t>
        </m:r>
        <m:r>
          <m:t>1</m:t>
        </m:r>
        <m:r>
          <m:rPr>
            <m:sty m:val="p"/>
          </m:rPr>
          <m:t>/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图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斜率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rPr>
                <m:sty m:val="p"/>
              </m:rPr>
              <m:t>‡</m:t>
            </m:r>
          </m:sup>
        </m:sSup>
        <m:r>
          <m:rPr>
            <m:sty m:val="p"/>
          </m:rPr>
          <m:t>/</m:t>
        </m:r>
        <m:r>
          <m:t>R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截距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/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Δ</m:t>
        </m:r>
        <m:sSup>
          <m:e>
            <m:r>
              <m:t>S</m:t>
            </m:r>
          </m:e>
          <m:sup>
            <m:r>
              <m:rPr>
                <m:sty m:val="p"/>
              </m:rPr>
              <m:t>‡</m:t>
            </m:r>
          </m:sup>
        </m:sSup>
        <m:r>
          <m:rPr>
            <m:sty m:val="p"/>
          </m:rPr>
          <m:t>/</m:t>
        </m:r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得全部活化参数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rPr>
            <m:sty m:val="p"/>
          </m:rPr>
          <m:t>Δ</m:t>
        </m:r>
        <m:sSup>
          <m:e>
            <m:r>
              <m:t>S</m:t>
            </m:r>
          </m:e>
          <m:sup>
            <m:r>
              <m:rPr>
                <m:sty m:val="p"/>
              </m:rPr>
              <m:t>‡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符号是判断</w:t>
      </w:r>
      <w:r>
        <w:rPr>
          <w:rFonts w:ascii="Times New Roman" w:hAnsi="Times New Roman" w:eastAsia="Times New Roman" w:cs="Times New Roman"/>
        </w:rPr>
        <w:t xml:space="preserve"> RDS </w:t>
      </w:r>
      <w:r>
        <w:rPr>
          <w:rFonts w:hint="eastAsia" w:ascii="Times New Roman" w:hAnsi="Times New Roman" w:eastAsia="FangSong" w:cs="Times New Roman"/>
        </w:rPr>
        <w:t>双分子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单分子的有力证据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End w:id="47"/>
    <w:bookmarkStart w:id="54" w:name="六三道竞赛级综合实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三道竞赛级综合实战</w:t>
      </w:r>
    </w:p>
    <w:bookmarkStart w:id="48" w:name="综合题一电化学-热力学-平衡联立ethetadelta-gthetakice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>综合题一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电化学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热力学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平衡联立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→</m:t>
        </m:r>
        <m:r>
          <m:t>K</m:t>
        </m:r>
        <m:r>
          <m:rPr>
            <m:sty m:val="p"/>
          </m:rPr>
          <m:t>→</m:t>
        </m:r>
      </m:oMath>
      <w:r>
        <w:rPr>
          <w:rFonts w:hint="eastAsia" w:ascii="Times New Roman" w:hAnsi="Times New Roman" w:eastAsia="Times New Roman" w:cs="Times New Roman"/>
        </w:rPr>
        <w:t xml:space="preserve">ICE）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综合题一解题路径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文字版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Eθ(Cr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/Cr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) = +1.33 V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Eθ(Fe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/Fe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) = +0.771 V → Eθcell = 0.559 V → ΔGθ = −323.7 kJ/mol → K = 1.1×10</w:t>
      </w:r>
      <w:r>
        <w:rPr>
          <w:rFonts w:ascii="Times New Roman" w:hAnsi="Times New Roman" w:eastAsia="Times New Roman" w:cs="Times New Roman"/>
          <w:vertAlign w:val="superscript"/>
        </w:rPr>
        <w:t>56</w:t>
      </w:r>
      <w:r>
        <w:rPr>
          <w:rFonts w:ascii="Times New Roman" w:hAnsi="Times New Roman" w:eastAsia="Times New Roman" w:cs="Times New Roman"/>
        </w:rPr>
        <w:t xml:space="preserve"> → ICE </w:t>
      </w:r>
      <w:r>
        <w:rPr>
          <w:rFonts w:hint="eastAsia" w:ascii="Times New Roman" w:hAnsi="Times New Roman" w:eastAsia="FangSong" w:cs="Times New Roman"/>
        </w:rPr>
        <w:t xml:space="preserve">表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1.33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V（</w:t>
      </w:r>
      <w:r>
        <w:rPr>
          <w:rFonts w:hint="eastAsia" w:ascii="Times New Roman" w:hAnsi="Times New Roman" w:eastAsia="FangSong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），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0.771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V。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6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14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2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6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7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298K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。(2) </w:t>
      </w:r>
      <w:r>
        <w:rPr>
          <w:rFonts w:hint="eastAsia" w:ascii="Times New Roman" w:hAnsi="Times New Roman" w:eastAsia="FangSong" w:cs="Times New Roman"/>
        </w:rPr>
        <w:t xml:space="preserve">初始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]</m:t>
        </m:r>
        <m:r>
          <m:rPr>
            <m:sty m:val="p"/>
          </m:rPr>
          <m:t>=</m:t>
        </m:r>
        <m:r>
          <m:t>0.020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0.30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1.0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M，</w:t>
      </w:r>
      <w:r>
        <w:rPr>
          <w:rFonts w:hint="eastAsia" w:ascii="Times New Roman" w:hAnsi="Times New Roman" w:eastAsia="FangSong" w:cs="Times New Roman"/>
        </w:rPr>
        <w:t>求平衡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t>1.33</m:t>
        </m:r>
        <m:r>
          <m:rPr>
            <m:sty m:val="p"/>
          </m:rPr>
          <m:t>−</m:t>
        </m:r>
        <m:r>
          <m:t>0.771</m:t>
        </m:r>
        <m:r>
          <m:rPr>
            <m:sty m:val="p"/>
          </m:rPr>
          <m:t>=</m:t>
        </m:r>
        <m:r>
          <m:t>0.559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V，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rPr>
          <w:rFonts w:hint="eastAsia" w:ascii="Times New Roman" w:hAnsi="Times New Roman" w:eastAsia="Times New Roman" w:cs="Times New Roman"/>
        </w:rPr>
        <w:t xml:space="preserve">（Cr: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+6→+3，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Cr </w:t>
      </w:r>
      <w:r>
        <w:rPr>
          <w:rFonts w:hint="eastAsia" w:ascii="Times New Roman" w:hAnsi="Times New Roman" w:eastAsia="Times New Roman" w:cs="Times New Roman"/>
        </w:rPr>
        <w:t>3e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Cr → </w:t>
      </w:r>
      <w:r>
        <w:rPr>
          <w:rFonts w:hint="eastAsia" w:ascii="Times New Roman" w:hAnsi="Times New Roman" w:eastAsia="Times New Roman" w:cs="Times New Roman"/>
        </w:rPr>
        <w:t>6e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×</m:t>
        </m:r>
        <m:r>
          <m:t>96485</m:t>
        </m:r>
        <m:r>
          <m:rPr>
            <m:sty m:val="p"/>
          </m:rPr>
          <m:t>×</m:t>
        </m:r>
        <m:r>
          <m:t>0.559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323.7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kJ/mol 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/</m:t>
        </m:r>
        <m:r>
          <m:t>R</m:t>
        </m:r>
        <m:r>
          <m:t>T</m:t>
        </m:r>
        <m:r>
          <m:rPr>
            <m:sty m:val="p"/>
          </m:rPr>
          <m:t>=</m:t>
        </m:r>
        <m:r>
          <m:t>130.6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56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rPr>
            <m:sty m:val="p"/>
          </m:rPr>
          <m:t>≫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近似完全反应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是限量试剂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sSub>
          <m:e>
            <m:r>
              <m:rPr>
                <m:sty m:val="p"/>
              </m:rPr>
              <m:t>]</m:t>
            </m:r>
          </m:e>
          <m:sub>
            <m:r>
              <m:rPr>
                <m:nor/>
                <m:sty m:val="p"/>
              </m:rPr>
              <m:t>eq</m:t>
            </m:r>
          </m:sub>
        </m:sSub>
        <m:r>
          <m:rPr>
            <m:sty m:val="p"/>
          </m:rPr>
          <m:t>≈</m:t>
        </m:r>
        <m:r>
          <m:t>6</m:t>
        </m:r>
        <m:r>
          <m:rPr>
            <m:sty m:val="p"/>
          </m:rPr>
          <m:t>×</m:t>
        </m:r>
        <m:r>
          <m:t>0.020</m:t>
        </m:r>
        <m:r>
          <m:rPr>
            <m:sty m:val="p"/>
          </m:rPr>
          <m:t>=</m:t>
        </m:r>
        <m:r>
          <m:t>0.12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sSub>
          <m:e>
            <m:r>
              <m:rPr>
                <m:sty m:val="p"/>
              </m:rPr>
              <m:t>]</m:t>
            </m:r>
          </m:e>
          <m:sub>
            <m:r>
              <m:rPr>
                <m:nor/>
                <m:sty m:val="p"/>
              </m:rPr>
              <m:t>eq</m:t>
            </m:r>
          </m:sub>
        </m:sSub>
        <m:r>
          <m:rPr>
            <m:sty m:val="p"/>
          </m:rPr>
          <m:t>≈</m:t>
        </m:r>
        <m:r>
          <m:t>0.30</m:t>
        </m:r>
        <m:r>
          <m:rPr>
            <m:sty m:val="p"/>
          </m:rPr>
          <m:t>−</m:t>
        </m:r>
        <m:r>
          <m:t>0.12</m:t>
        </m:r>
        <m:r>
          <m:rPr>
            <m:sty m:val="p"/>
          </m:rPr>
          <m:t>=</m:t>
        </m:r>
        <m:r>
          <m:t>0.18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极大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hint="eastAsia" w:ascii="Times New Roman" w:hAnsi="Times New Roman" w:eastAsia="Times New Roman" w:cs="Times New Roman"/>
          <w:vertAlign w:val="superscript"/>
        </w:rPr>
        <w:t>56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未被完全消耗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是限量试剂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近似为完全反应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≠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反应物完全耗光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先判断限量试剂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8"/>
    <w:bookmarkStart w:id="52" w:name="综合题二etheta-k_textsp-k_f-三层联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>综合题二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f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三层联立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0.799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V，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=</m:t>
        </m:r>
        <m:r>
          <m:t>1.7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。(2)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。(3)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0.10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1.0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Ag </w:t>
      </w:r>
      <w:r>
        <w:rPr>
          <w:rFonts w:hint="eastAsia" w:ascii="Times New Roman" w:hAnsi="Times New Roman" w:eastAsia="FangSong" w:cs="Times New Roman"/>
        </w:rPr>
        <w:t>电极实际电位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核心策略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A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是基础电对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配位通过</w:t>
      </w:r>
      <w:r>
        <w:rPr>
          <w:rFonts w:hint="eastAsia" w:ascii="Times New Roman" w:hAnsi="Times New Roman" w:eastAsia="FangSong" w:cs="Times New Roman"/>
          <w:b/>
          <w:bCs/>
        </w:rPr>
        <w:t xml:space="preserve">拉低</w:t>
      </w:r>
      <w:r>
        <w:rPr>
          <w:rFonts w:ascii="Times New Roman" w:hAnsi="Times New Roman" w:eastAsia="Times New Roman" w:cs="Times New Roman"/>
          <w:b/>
          <w:bCs/>
        </w:rPr>
        <w:t xml:space="preserve"> Ag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浓度</w:t>
      </w:r>
      <w:r>
        <w:rPr>
          <w:rFonts w:hint="eastAsia" w:ascii="Times New Roman" w:hAnsi="Times New Roman" w:eastAsia="FangSong" w:cs="Times New Roman"/>
        </w:rPr>
        <w:t>改变电位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0.799</m:t>
        </m:r>
        <m:r>
          <m:rPr>
            <m:sty m:val="p"/>
          </m:rPr>
          <m:t>+</m:t>
        </m:r>
        <m:r>
          <m:t>0.0591</m:t>
        </m:r>
        <m:r>
          <m:rPr>
            <m:sty m:val="p"/>
          </m:rPr>
          <m:t>lg</m:t>
        </m:r>
        <m:r>
          <m:rPr>
            <m:sty m:val="p"/>
          </m:rPr>
          <m:t>(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0.799</m:t>
        </m:r>
        <m:r>
          <m:rPr>
            <m:sty m:val="p"/>
          </m:rPr>
          <m:t>−</m:t>
        </m:r>
        <m:r>
          <m:t>0.576</m:t>
        </m:r>
        <m:r>
          <m:rPr>
            <m:sty m:val="p"/>
          </m:rPr>
          <m:t>=</m:t>
        </m:r>
        <m:r>
          <m:t>0.223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V</w:t>
      </w:r>
    </w:p>
    <w:p>
      <w:pPr>
        <w:pStyle w:val="Compact"/>
        <w:numPr>
          <w:ilvl w:val="0"/>
          <w:numId w:val="1005"/>
        </w:numPr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0.799</m:t>
        </m:r>
        <m:r>
          <m:rPr>
            <m:sty m:val="p"/>
          </m:rPr>
          <m:t>−</m:t>
        </m:r>
        <m:r>
          <m:t>0.0591</m:t>
        </m:r>
        <m:r>
          <m:rPr>
            <m:sty m:val="p"/>
          </m:rPr>
          <m:t>lg</m:t>
        </m:r>
        <m:r>
          <m:rPr>
            <m:sty m:val="p"/>
          </m:rPr>
          <m:t>(</m:t>
        </m:r>
        <m:r>
          <m:t>1.7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0.799</m:t>
        </m:r>
        <m:r>
          <m:rPr>
            <m:sty m:val="p"/>
          </m:rPr>
          <m:t>−</m:t>
        </m:r>
        <m:r>
          <m:t>0.427</m:t>
        </m:r>
        <m:r>
          <m:rPr>
            <m:sty m:val="p"/>
          </m:rPr>
          <m:t>=</m:t>
        </m:r>
        <m:r>
          <m:t>0.372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V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两平衡同时约束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沉淀平衡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M（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FangSong" w:cs="Times New Roman"/>
        </w:rPr>
        <w:t>固体时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r>
          <m:t>0.799</m:t>
        </m:r>
        <m:r>
          <m:rPr>
            <m:sty m:val="p"/>
          </m:rPr>
          <m:t>+</m:t>
        </m:r>
        <m:r>
          <m:t>0.0591</m:t>
        </m:r>
        <m:r>
          <m:rPr>
            <m:sty m:val="p"/>
          </m:rPr>
          <m:t>lg</m:t>
        </m:r>
        <m:r>
          <m:rPr>
            <m:sty m:val="p"/>
          </m:rPr>
          <m:t>(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0.282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V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963636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cc8b475b4dd7ca0a3a6e06af8567007115ca762d95f45f1a6318fa60e5b77cb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963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7 Ag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+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基础电对与沉淀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配位平衡联立的三层路径图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三层联立路径图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——Ag</w:t>
      </w:r>
      <w:r>
        <w:rPr>
          <w:rFonts w:hint="eastAsia" w:ascii="Times New Roman" w:hAnsi="Times New Roman" w:eastAsia="FangSong" w:cs="Times New Roman"/>
          <w:b w:val="0"/>
          <w:i w:val="0"/>
          <w:sz w:val="21"/>
          <w:vertAlign w:val="superscript"/>
        </w:rPr>
        <w:t>+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基础电对为中心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左接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AgCl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沉淀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（Ksp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拉低浓度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）、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右接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Ag(NH</w:t>
      </w:r>
      <w:r>
        <w:rPr>
          <w:rFonts w:ascii="Times New Roman" w:hAnsi="Times New Roman" w:eastAsia="FangSong" w:cs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 w:eastAsia="FangSong" w:cs="Times New Roman"/>
          <w:b w:val="0"/>
          <w:i w:val="0"/>
          <w:sz w:val="21"/>
        </w:rPr>
        <w:t>)</w:t>
      </w:r>
      <w:r>
        <w:rPr>
          <w:rFonts w:ascii="Times New Roman" w:hAnsi="Times New Roman" w:eastAsia="FangSong" w:cs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sz w:val="21"/>
          <w:vertAlign w:val="superscript"/>
        </w:rPr>
        <w:t>+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配位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（Kf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拉低浓度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），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三者汇入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Nernst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方程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沉淀和配位对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的影响</w:t>
      </w:r>
      <w:r>
        <w:rPr>
          <w:rFonts w:hint="eastAsia" w:ascii="Times New Roman" w:hAnsi="Times New Roman" w:eastAsia="FangSong" w:cs="Times New Roman"/>
          <w:b/>
          <w:bCs/>
        </w:rPr>
        <w:t>不是简单的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取小值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需同时满足两个平衡</w:t>
      </w:r>
      <w:r>
        <w:rPr>
          <w:rFonts w:hint="eastAsia" w:ascii="Times New Roman" w:hAnsi="Times New Roman" w:eastAsia="Times New Roman" w:cs="Times New Roman"/>
        </w:rPr>
        <w:t>。Ag(NH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生成会进一步消耗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FangSong" w:cs="Times New Roman"/>
        </w:rPr>
        <w:t>更多溶解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耦合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的经典体现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2"/>
    <w:bookmarkStart w:id="53" w:name="综合题三ethetak动力学-全链联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>综合题三</w:t>
      </w:r>
      <w:r>
        <w:rPr>
          <w:rFonts w:hint="eastAsia" w:ascii="Times New Roman" w:hAnsi="Times New Roman" w:eastAsia="Times New Roman" w:cs="Times New Roman"/>
        </w:rPr>
        <w:t>：</w:t>
      </w:r>
      <m:oMath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→</m:t>
        </m:r>
        <m:r>
          <m:t>K</m:t>
        </m:r>
        <m:r>
          <m:rPr>
            <m:sty m:val="p"/>
          </m:rPr>
          <m:t>→</m:t>
        </m:r>
      </m:oMath>
      <w:r>
        <w:rPr>
          <w:rFonts w:hint="eastAsia" w:ascii="Times New Roman" w:hAnsi="Times New Roman" w:eastAsia="SimHei" w:cs="Times New Roman"/>
        </w:rPr>
        <w:t xml:space="preserve">动力学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全链联用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机理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+</m:t>
        </m:r>
        <m:r>
          <m:rPr>
            <m:sty m:val="p"/>
          </m:rPr>
          <m:t>B</m:t>
        </m:r>
        <m:limUpp>
          <m:e>
            <m:r>
              <m:rPr>
                <m:sty m:val="p"/>
              </m:rPr>
              <m:t>⇌</m:t>
            </m:r>
          </m:e>
          <m:lim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</m:lim>
        </m:limUpp>
        <m:r>
          <m:rPr>
            <m:sty m:val="p"/>
          </m:rPr>
          <m:t> 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I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lim>
        </m:limUpp>
        <m:r>
          <m:rPr>
            <m:sty m:val="p"/>
          </m:rPr>
          <m:t>P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5.0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8.0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（298K）。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稳态近似推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</m:oMath>
      <w:r>
        <w:rPr>
          <w:rFonts w:ascii="Times New Roman" w:hAnsi="Times New Roman" w:eastAsia="Times New Roman" w:cs="Times New Roman"/>
        </w:rPr>
        <w:t xml:space="preserve">。(2)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0.10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0.20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v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。(3) </w:t>
      </w:r>
      <w:r>
        <w:rPr>
          <w:rFonts w:hint="eastAsia" w:ascii="Times New Roman" w:hAnsi="Times New Roman" w:eastAsia="FangSong" w:cs="Times New Roman"/>
        </w:rPr>
        <w:t>求表观活化能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=</m:t>
        </m:r>
        <m:r>
          <m:t>45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55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=</m:t>
        </m:r>
        <m:r>
          <m:t>30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kJ/mol）。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各步速率常数可比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不成立</w:t>
      </w:r>
      <w:r>
        <w:rPr>
          <w:rFonts w:hint="eastAsia" w:ascii="Times New Roman" w:hAnsi="Times New Roman" w:eastAsia="Times New Roman" w:cs="Times New Roman"/>
        </w:rPr>
        <w:t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不成立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必须用一般稳态形式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]</m:t>
            </m:r>
          </m:num>
          <m:den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den>
        </m:f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]</m:t>
            </m:r>
          </m:num>
          <m:den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obs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nor/>
                <m:sty m:val="p"/>
              </m:rPr>
              <m:t>obs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2.0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8.0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4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5.0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r>
              <m:t>8.0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4</m:t>
                </m:r>
              </m:sup>
            </m:sSup>
          </m:den>
        </m:f>
        <m:r>
          <m:rPr>
            <m:sty m:val="p"/>
          </m:rPr>
          <m:t>=</m:t>
        </m:r>
        <m:r>
          <m:t>2.76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2.76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×</m:t>
        </m:r>
        <m:r>
          <m:t>0.10</m:t>
        </m:r>
        <m:r>
          <m:rPr>
            <m:sty m:val="p"/>
          </m:rPr>
          <m:t>×</m:t>
        </m:r>
        <m:r>
          <m:t>0.20</m:t>
        </m:r>
        <m:r>
          <m:rPr>
            <m:sty m:val="p"/>
          </m:rPr>
          <m:t>=</m:t>
        </m:r>
        <m:r>
          <m:t>5.52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app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+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45</m:t>
        </m:r>
        <m:r>
          <m:rPr>
            <m:sty m:val="p"/>
          </m:rPr>
          <m:t>+</m:t>
        </m:r>
        <m:r>
          <m:t>0.862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30</m:t>
        </m:r>
        <m:r>
          <m:rPr>
            <m:sty m:val="p"/>
          </m:rPr>
          <m:t>−</m:t>
        </m:r>
        <m:r>
          <m:t>55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23.4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kJ/mol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表观活化能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app</m:t>
            </m:r>
          </m:sub>
        </m:sSub>
        <m:r>
          <m:rPr>
            <m:sty m:val="p"/>
          </m:rPr>
          <m:t>=</m:t>
        </m:r>
        <m:r>
          <m:t>23.4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介于各基元步骤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（30–55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步权重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0.86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很大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负差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kJ/mol </w:t>
      </w:r>
      <w:r>
        <w:rPr>
          <w:rFonts w:hint="eastAsia" w:ascii="Times New Roman" w:hAnsi="Times New Roman" w:eastAsia="FangSong" w:cs="Times New Roman"/>
        </w:rPr>
        <w:t xml:space="preserve">把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=</m:t>
        </m:r>
        <m:r>
          <m:t>45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拉低到</w:t>
      </w:r>
      <w:r>
        <w:rPr>
          <w:rFonts w:ascii="Times New Roman" w:hAnsi="Times New Roman" w:eastAsia="Times New Roman" w:cs="Times New Roman"/>
        </w:rPr>
        <w:t xml:space="preserve"> 23.4。</w:t>
      </w:r>
      <w:r>
        <w:rPr>
          <w:rFonts w:hint="eastAsia" w:ascii="Times New Roman" w:hAnsi="Times New Roman" w:eastAsia="FangSong" w:cs="Times New Roman"/>
          <w:b/>
          <w:bCs/>
        </w:rPr>
        <w:t>表观活化能不等于基元步骤活化能的简单加权平均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须先对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obs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求导再代入数值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3"/>
    <w:bookmarkEnd w:id="54"/>
    <w:bookmarkStart w:id="55" w:name="本讲速查万能转接头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本讲速查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万能转接头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转接头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单位注意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常见陷阱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ln</m:t>
              </m:r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298K：</w:t>
            </w:r>
            <m:oMath>
              <m:r>
                <m:t>R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2.48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kJ/mol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8.314</m:t>
              </m:r>
              <m:r>
                <m:t> 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 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kJ vs J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F</m:t>
              </m:r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=</m:t>
              </m:r>
              <m:r>
                <m:t>96485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C/mol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乘积</w:t>
            </w:r>
            <w:r>
              <w:rPr>
                <w:rFonts w:ascii="Times New Roman" w:hAnsi="Times New Roman" w:eastAsia="Times New Roman" w:cs="Times New Roman"/>
              </w:rPr>
              <w:t xml:space="preserve"> J/mol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  <w:r>
              <w:rPr>
                <w:rFonts w:ascii="Times New Roman" w:hAnsi="Times New Roman" w:eastAsia="Times New Roman" w:cs="Times New Roman"/>
              </w:rPr>
              <w:t xml:space="preserve"> V、</w:t>
            </w:r>
            <m:oMath>
              <m:r>
                <m:t>F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  <w:r>
              <w:rPr>
                <w:rFonts w:ascii="Times New Roman" w:hAnsi="Times New Roman" w:eastAsia="Times New Roman" w:cs="Times New Roman"/>
              </w:rPr>
              <w:t xml:space="preserve"> C/mol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t>T</m:t>
                  </m:r>
                </m:num>
                <m:den>
                  <m:r>
                    <m:t>n</m:t>
                  </m:r>
                  <m:r>
                    <m:t>F</m:t>
                  </m:r>
                </m:den>
              </m:f>
              <m:r>
                <m:rPr>
                  <m:sty m:val="p"/>
                </m:rPr>
                <m:t>ln</m:t>
              </m:r>
              <m:r>
                <m:t>Q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298K </w:t>
            </w:r>
            <w:r>
              <w:rPr>
                <w:rFonts w:hint="eastAsia" w:ascii="Times New Roman" w:hAnsi="Times New Roman" w:eastAsia="FangSong" w:cs="Times New Roman"/>
              </w:rPr>
              <w:t xml:space="preserve">简化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0.0591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lg</m:t>
              </m:r>
              <m:r>
                <m:t>Q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vs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lg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差</w:t>
            </w:r>
            <w:r>
              <w:rPr>
                <w:rFonts w:ascii="Times New Roman" w:hAnsi="Times New Roman" w:eastAsia="Times New Roman" w:cs="Times New Roman"/>
              </w:rPr>
              <w:t xml:space="preserve"> 2.303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</w:t>
            </w:r>
            <w:r>
              <w:rPr>
                <w:rFonts w:ascii="Times New Roman" w:hAnsi="Times New Roman" w:eastAsia="Times New Roman" w:cs="Times New Roman"/>
              </w:rPr>
              <w:t xml:space="preserve"> 298K </w:t>
            </w:r>
            <w:r>
              <w:rPr>
                <w:rFonts w:hint="eastAsia" w:ascii="Times New Roman" w:hAnsi="Times New Roman" w:eastAsia="FangSong" w:cs="Times New Roman"/>
              </w:rPr>
              <w:t xml:space="preserve">必须用完整形式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Arrhenius </w:t>
            </w:r>
            <w:r>
              <w:rPr>
                <w:rFonts w:hint="eastAsia" w:ascii="Times New Roman" w:hAnsi="Times New Roman" w:eastAsia="FangSong" w:cs="Times New Roman"/>
              </w:rPr>
              <w:t xml:space="preserve">两点式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统一</w:t>
            </w:r>
            <w:r>
              <w:rPr>
                <w:rFonts w:ascii="Times New Roman" w:hAnsi="Times New Roman" w:eastAsia="Times New Roman" w:cs="Times New Roman"/>
              </w:rPr>
              <w:t xml:space="preserve"> J/mol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8.314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别用</w:t>
            </w:r>
            <w:r>
              <w:rPr>
                <w:rFonts w:ascii="Times New Roman" w:hAnsi="Times New Roman" w:eastAsia="Times New Roman" w:cs="Times New Roman"/>
              </w:rPr>
              <w:t xml:space="preserve"> kJ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van’t Hoff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形式同</w:t>
            </w:r>
            <w:r>
              <w:rPr>
                <w:rFonts w:ascii="Times New Roman" w:hAnsi="Times New Roman" w:eastAsia="Times New Roman" w:cs="Times New Roman"/>
              </w:rPr>
              <w:t xml:space="preserve"> Arrhenius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H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单位</w:t>
            </w:r>
            <w:r>
              <w:rPr>
                <w:rFonts w:ascii="Times New Roman" w:hAnsi="Times New Roman" w:eastAsia="Times New Roman" w:cs="Times New Roman"/>
              </w:rPr>
              <w:t xml:space="preserve"> J/mol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勿混淆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前者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K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后者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k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Clausius-Clapeyron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sSub>
                    <m:e>
                      <m: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vap</m:t>
                      </m:r>
                    </m:sub>
                  </m:sSub>
                </m:num>
                <m:den>
                  <m:r>
                    <m:t>R</m:t>
                  </m:r>
                </m:den>
              </m:f>
              <m:r>
                <m:rPr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vap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单位</w:t>
            </w:r>
            <w:r>
              <w:rPr>
                <w:rFonts w:ascii="Times New Roman" w:hAnsi="Times New Roman" w:eastAsia="Times New Roman" w:cs="Times New Roman"/>
              </w:rPr>
              <w:t xml:space="preserve"> J/mol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求蒸发热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沸点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假设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vap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不随温度变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依数性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t>b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f</m:t>
                  </m:r>
                </m:sub>
              </m:sSub>
              <m:r>
                <m:t>b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rPr>
                  <m:sty m:val="p"/>
                </m:rPr>
                <m:t>Π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R</m:t>
              </m:r>
              <m:r>
                <m:t>T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用质量摩尔浓度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b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电解质乘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i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渗透压测大分子分子量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五个必须养成的好习惯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先画桥梁图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任何联立计算第一步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单位优先</w:t>
      </w:r>
      <w:r>
        <w:rPr>
          <w:rFonts w:ascii="Times New Roman" w:hAnsi="Times New Roman" w:eastAsia="Times New Roman" w:cs="Times New Roman"/>
        </w:rPr>
        <w:t xml:space="preserve">——J/kJ、bar/Pa、ln/lg </w:t>
      </w:r>
      <w:r>
        <w:rPr>
          <w:rFonts w:hint="eastAsia" w:ascii="Times New Roman" w:hAnsi="Times New Roman" w:eastAsia="FangSong" w:cs="Times New Roman"/>
        </w:rPr>
        <w:t xml:space="preserve">先统一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写中间桥</w:t>
      </w:r>
      <w:r>
        <w:rPr>
          <w:rFonts w:ascii="Times New Roman" w:hAnsi="Times New Roman" w:eastAsia="Times New Roman" w:cs="Times New Roman"/>
        </w:rPr>
        <w:t xml:space="preserve">——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一行必须写出来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方向确认</w:t>
      </w:r>
      <w:r>
        <w:rPr>
          <w:rFonts w:ascii="Times New Roman" w:hAnsi="Times New Roman" w:eastAsia="Times New Roman" w:cs="Times New Roman"/>
        </w:rPr>
        <w:t xml:space="preserve">——</w:t>
      </w:r>
      <m:oMath>
        <m:r>
          <m:rPr>
            <m:sty m:val="p"/>
          </m:rPr>
          <m:t>Δ</m:t>
        </m:r>
        <m:r>
          <m:t>G</m:t>
        </m:r>
        <m:r>
          <m:rPr>
            <m:sty m:val="p"/>
          </m:rPr>
          <m:t>&lt;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必须一致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量级验算</w:t>
      </w:r>
      <w:r>
        <w:rPr>
          <w:rFonts w:ascii="Times New Roman" w:hAnsi="Times New Roman" w:eastAsia="Times New Roman" w:cs="Times New Roman"/>
        </w:rPr>
        <w:t xml:space="preserve">——</w:t>
      </w:r>
      <m:oMath>
        <m:r>
          <m:rPr>
            <m:sty m:val="p"/>
          </m:rPr>
          <m:t>Δ</m:t>
        </m:r>
        <m: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几十</w:t>
      </w:r>
      <w:r>
        <w:rPr>
          <w:rFonts w:hint="eastAsia" w:ascii="Times New Roman" w:hAnsi="Times New Roman" w:eastAsia="Times New Roman" w:cs="Times New Roman"/>
        </w:rPr>
        <w:t>~</w:t>
      </w:r>
      <w:r>
        <w:rPr>
          <w:rFonts w:hint="eastAsia" w:ascii="Times New Roman" w:hAnsi="Times New Roman" w:eastAsia="FangSong" w:cs="Times New Roman"/>
        </w:rPr>
        <w:t>几百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kJ/mol；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100</w:t>
      </w:r>
      <w:r>
        <w:rPr>
          <w:rFonts w:hint="eastAsia" w:ascii="Times New Roman" w:hAnsi="Times New Roman" w:eastAsia="Times New Roman" w:cs="Times New Roman"/>
        </w:rPr>
        <w:t>；</w:t>
      </w:r>
      <m:oMath>
        <m: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-3~+3 V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5"/>
    <w:bookmarkStart w:id="56" w:name="小结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小结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本讲把前三轮物化公式串成一条</w:t>
      </w:r>
      <w:r>
        <w:rPr>
          <w:rFonts w:hint="eastAsia" w:ascii="Times New Roman" w:hAnsi="Times New Roman" w:eastAsia="FangSong" w:cs="Times New Roman"/>
          <w:b/>
          <w:bCs/>
        </w:rPr>
        <w:t xml:space="preserve">可迁移的计算链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三个转接头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/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/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-</w:t>
      </w:r>
      <m:oMath>
        <m:sSub>
          <m:e>
            <m:r>
              <m:t>E</m:t>
            </m:r>
          </m:e>
          <m:sub>
            <m:r>
              <m:t>a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是跨模块联立的钥匙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桥梁图法</w:t>
      </w:r>
      <w:r>
        <w:rPr>
          <w:rFonts w:hint="eastAsia" w:ascii="Times New Roman" w:hAnsi="Times New Roman" w:eastAsia="FangSong" w:cs="Times New Roman"/>
        </w:rPr>
        <w:t>是每道综合题的第一步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也是过程分来源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热化学循环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燃烧热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生成热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键能</w:t>
      </w:r>
      <w:r>
        <w:rPr>
          <w:rFonts w:ascii="Times New Roman" w:hAnsi="Times New Roman" w:eastAsia="Times New Roman" w:cs="Times New Roman"/>
        </w:rPr>
        <w:t xml:space="preserve"> → Born-Haber → </w:t>
      </w:r>
      <w:r>
        <w:rPr>
          <w:rFonts w:hint="eastAsia" w:ascii="Times New Roman" w:hAnsi="Times New Roman" w:eastAsia="Times New Roman" w:cs="Times New Roman"/>
        </w:rPr>
        <w:t>BDE）</w:t>
      </w:r>
      <w:r>
        <w:rPr>
          <w:rFonts w:hint="eastAsia" w:ascii="Times New Roman" w:hAnsi="Times New Roman" w:eastAsia="FangSong" w:cs="Times New Roman"/>
        </w:rPr>
        <w:t>解决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不可测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可测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问题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Nernst </w:t>
      </w:r>
      <w:r>
        <w:rPr>
          <w:rFonts w:hint="eastAsia" w:ascii="Times New Roman" w:hAnsi="Times New Roman" w:eastAsia="FangSong" w:cs="Times New Roman"/>
          <w:b/>
          <w:bCs/>
        </w:rPr>
        <w:t xml:space="preserve">四场景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写法是</w:t>
      </w:r>
      <w:r>
        <w:rPr>
          <w:rFonts w:ascii="Times New Roman" w:hAnsi="Times New Roman" w:eastAsia="Times New Roman" w:cs="Times New Roman"/>
        </w:rPr>
        <w:t xml:space="preserve"> 2025 </w:t>
      </w:r>
      <w:r>
        <w:rPr>
          <w:rFonts w:hint="eastAsia" w:ascii="Times New Roman" w:hAnsi="Times New Roman" w:eastAsia="FangSong" w:cs="Times New Roman"/>
        </w:rPr>
        <w:t xml:space="preserve">起电化学新考法核心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稳态近似</w:t>
      </w:r>
      <w:r>
        <w:rPr>
          <w:rFonts w:ascii="Times New Roman" w:hAnsi="Times New Roman" w:eastAsia="Times New Roman" w:cs="Times New Roman"/>
          <w:b/>
          <w:bCs/>
        </w:rPr>
        <w:t xml:space="preserve"> + Arrhenius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覆盖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从机理到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obs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再到变温时间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全链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一句话记忆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拿到综合题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题目给了什么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目标要什么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哪个转接头最短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画桥梁图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写中间桥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验量纲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验数量级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6"/>
    <w:bookmarkStart w:id="61" w:name="核心公式速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核心公式速查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考前一张纸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按模块查公式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57" w:name="电化学-nernst-与电动势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电化学</w:t>
      </w:r>
      <w:r>
        <w:rPr>
          <w:rFonts w:ascii="Times New Roman" w:hAnsi="Times New Roman" w:eastAsia="Times New Roman" w:cs="Times New Roman"/>
        </w:rPr>
        <w:t xml:space="preserve"> · Nernst </w:t>
      </w:r>
      <w:r>
        <w:rPr>
          <w:rFonts w:hint="eastAsia" w:ascii="Times New Roman" w:hAnsi="Times New Roman" w:eastAsia="SimHei" w:cs="Times New Roman"/>
        </w:rPr>
        <w:t xml:space="preserve">与电动势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F</m:t>
              </m:r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还原方向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= </w:t>
            </w:r>
            <w:r>
              <w:rPr>
                <w:rFonts w:hint="eastAsia" w:ascii="Times New Roman" w:hAnsi="Times New Roman" w:eastAsia="FangSong" w:cs="Times New Roman"/>
              </w:rPr>
              <w:t xml:space="preserve">转移电子数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氧化方向用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t>n</m:t>
              </m:r>
              <m:r>
                <m:t>F</m:t>
              </m:r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（BDE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循环</w:t>
            </w:r>
            <w:r>
              <w:rPr>
                <w:rFonts w:hint="eastAsia" w:ascii="Times New Roman" w:hAnsi="Times New Roman" w:eastAsia="Times New Roman" w:cs="Times New Roman"/>
              </w:rPr>
              <w:t>）；</w:t>
            </w: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不是计量系数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t>T</m:t>
                  </m:r>
                </m:num>
                <m:den>
                  <m:r>
                    <m:t>n</m:t>
                  </m:r>
                  <m:r>
                    <m:t>F</m:t>
                  </m:r>
                </m:den>
              </m:f>
              <m:r>
                <m:rPr>
                  <m:sty m:val="p"/>
                </m:rPr>
                <m:t>ln</m:t>
              </m:r>
              <m:r>
                <m:t>Q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298K </w:t>
            </w:r>
            <w:r>
              <w:rPr>
                <w:rFonts w:hint="eastAsia" w:ascii="Times New Roman" w:hAnsi="Times New Roman" w:eastAsia="FangSong" w:cs="Times New Roman"/>
              </w:rPr>
              <w:t>简化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0.0591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lg</m:t>
              </m:r>
              <m:r>
                <m:t>Q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</w:t>
            </w:r>
            <w:r>
              <w:rPr>
                <w:rFonts w:ascii="Times New Roman" w:hAnsi="Times New Roman" w:eastAsia="Times New Roman" w:cs="Times New Roman"/>
              </w:rPr>
              <w:t xml:space="preserve"> 298K </w:t>
            </w:r>
            <w:r>
              <w:rPr>
                <w:rFonts w:hint="eastAsia" w:ascii="Times New Roman" w:hAnsi="Times New Roman" w:eastAsia="FangSong" w:cs="Times New Roman"/>
              </w:rPr>
              <w:t>必须用完整式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vs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lg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差</w:t>
            </w:r>
            <w:r>
              <w:rPr>
                <w:rFonts w:ascii="Times New Roman" w:hAnsi="Times New Roman" w:eastAsia="Times New Roman" w:cs="Times New Roman"/>
              </w:rPr>
              <w:t xml:space="preserve"> 2.303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只含气体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溶液物种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浓差电池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固体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纯液体不写进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Q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电动势来自浓度差</w:t>
            </w:r>
          </w:p>
        </w:tc>
      </w:tr>
    </w:tbl>
    <w:bookmarkEnd w:id="57"/>
    <w:bookmarkStart w:id="58" w:name="动力学-arrhenius-与反应级数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动力学</w:t>
      </w:r>
      <w:r>
        <w:rPr>
          <w:rFonts w:ascii="Times New Roman" w:hAnsi="Times New Roman" w:eastAsia="Times New Roman" w:cs="Times New Roman"/>
        </w:rPr>
        <w:t xml:space="preserve"> · Arrhenius </w:t>
      </w:r>
      <w:r>
        <w:rPr>
          <w:rFonts w:hint="eastAsia" w:ascii="Times New Roman" w:hAnsi="Times New Roman" w:eastAsia="SimHei" w:cs="Times New Roman"/>
        </w:rPr>
        <w:t xml:space="preserve">与反应级数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Arrhenius </w:t>
            </w:r>
            <w:r>
              <w:rPr>
                <w:rFonts w:hint="eastAsia" w:ascii="Times New Roman" w:hAnsi="Times New Roman" w:eastAsia="FangSong" w:cs="Times New Roman"/>
              </w:rPr>
              <w:t xml:space="preserve">两点式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统一</w:t>
            </w:r>
            <w:r>
              <w:rPr>
                <w:rFonts w:ascii="Times New Roman" w:hAnsi="Times New Roman" w:eastAsia="Times New Roman" w:cs="Times New Roman"/>
              </w:rPr>
              <w:t xml:space="preserve"> J/mol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别用</w:t>
            </w:r>
            <w:r>
              <w:rPr>
                <w:rFonts w:ascii="Times New Roman" w:hAnsi="Times New Roman" w:eastAsia="Times New Roman" w:cs="Times New Roman"/>
              </w:rPr>
              <w:t xml:space="preserve"> kJ </w:t>
            </w:r>
            <w:r>
              <w:rPr>
                <w:rFonts w:hint="eastAsia" w:ascii="Times New Roman" w:hAnsi="Times New Roman" w:eastAsia="FangSong" w:cs="Times New Roman"/>
              </w:rPr>
              <w:t xml:space="preserve">代入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仅一级反应严格成立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二级反应不可直接套用</w:t>
            </w:r>
          </w:p>
        </w:tc>
      </w:tr>
    </w:tbl>
    <w:bookmarkEnd w:id="58"/>
    <w:bookmarkStart w:id="59" w:name="热力学-平衡常数与能量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热力学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平衡常数与能量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ln</m:t>
              </m:r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298K：</w:t>
            </w:r>
            <m:oMath>
              <m:r>
                <m:t>R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2.48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kJ/mol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标准平衡常数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K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才无量纲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m:oMath>
              <m:sSub>
                <m:e>
                  <m:r>
                    <m:t>K</m:t>
                  </m:r>
                </m:e>
                <m:sub>
                  <m:r>
                    <m:t>p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有量纲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BDE </w:t>
            </w:r>
            <w:r>
              <w:rPr>
                <w:rFonts w:hint="eastAsia" w:ascii="Times New Roman" w:hAnsi="Times New Roman" w:eastAsia="FangSong" w:cs="Times New Roman"/>
              </w:rPr>
              <w:t xml:space="preserve">循环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用自由基阳离子</w:t>
            </w:r>
            <w:r>
              <w:rPr>
                <w:rFonts w:ascii="Times New Roman" w:hAnsi="Times New Roman" w:eastAsia="Times New Roman" w:cs="Times New Roman"/>
              </w:rPr>
              <w:t xml:space="preserve"> p</w:t>
            </w: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忽略</w:t>
            </w:r>
            <w:r>
              <w:rPr>
                <w:rFonts w:ascii="Times New Roman" w:hAnsi="Times New Roman" w:eastAsia="Times New Roman" w:cs="Times New Roman"/>
              </w:rPr>
              <w:t xml:space="preserve"> p</w:t>
            </w: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来源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用错值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van’t Hoff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形式同</w:t>
            </w:r>
            <w:r>
              <w:rPr>
                <w:rFonts w:ascii="Times New Roman" w:hAnsi="Times New Roman" w:eastAsia="Times New Roman" w:cs="Times New Roman"/>
              </w:rPr>
              <w:t xml:space="preserve"> Arrhenius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勿混淆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前者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K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后者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k</m:t>
              </m:r>
            </m:oMath>
          </w:p>
        </w:tc>
      </w:tr>
    </w:tbl>
    <w:bookmarkEnd w:id="59"/>
    <w:bookmarkStart w:id="60" w:name="依数性与计算习惯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依数性与计算习惯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t>b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rPr>
                  <m:sty m:val="p"/>
                </m:rPr>
                <m:t>Π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R</m:t>
              </m:r>
              <m:r>
                <m:t>T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依数性用质量摩尔浓度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b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（mol/kg）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而非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b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渗透压才可近似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c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电解质乘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i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电离后粒子数增多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忘乘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i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= </w:t>
            </w:r>
            <w:r>
              <w:rPr>
                <w:rFonts w:hint="eastAsia" w:ascii="Times New Roman" w:hAnsi="Times New Roman" w:eastAsia="FangSong" w:cs="Times New Roman"/>
              </w:rPr>
              <w:t xml:space="preserve">全部算错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Henry vs Raoult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Raoult </w:t>
            </w:r>
            <w:r>
              <w:rPr>
                <w:rFonts w:hint="eastAsia" w:ascii="Times New Roman" w:hAnsi="Times New Roman" w:eastAsia="FangSong" w:cs="Times New Roman"/>
              </w:rPr>
              <w:t>描述溶剂</w:t>
            </w:r>
            <w:r>
              <w:rPr>
                <w:rFonts w:hint="eastAsia" w:ascii="Times New Roman" w:hAnsi="Times New Roman" w:eastAsia="Times New Roman" w:cs="Times New Roman"/>
              </w:rPr>
              <w:t>、Henry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描述挥发性溶质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混淆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谁服从谁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是高频错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三相点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 xml:space="preserve">冰点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三相点</w:t>
            </w:r>
            <w:r>
              <w:rPr>
                <w:rFonts w:ascii="Times New Roman" w:hAnsi="Times New Roman" w:eastAsia="Times New Roman" w:cs="Times New Roman"/>
              </w:rPr>
              <w:t xml:space="preserve"> 273.16 K/611 </w:t>
            </w:r>
            <w:r>
              <w:rPr>
                <w:rFonts w:hint="eastAsia" w:ascii="Times New Roman" w:hAnsi="Times New Roman" w:eastAsia="Times New Roman" w:cs="Times New Roman"/>
              </w:rPr>
              <w:t>Pa（</w:t>
            </w:r>
            <w:r>
              <w:rPr>
                <w:rFonts w:hint="eastAsia" w:ascii="Times New Roman" w:hAnsi="Times New Roman" w:eastAsia="FangSong" w:cs="Times New Roman"/>
              </w:rPr>
              <w:t>纯水</w:t>
            </w:r>
            <w:r>
              <w:rPr>
                <w:rFonts w:hint="eastAsia" w:ascii="Times New Roman" w:hAnsi="Times New Roman" w:eastAsia="Times New Roman" w:cs="Times New Roman"/>
              </w:rPr>
              <w:t>）；</w:t>
            </w:r>
            <w:r>
              <w:rPr>
                <w:rFonts w:hint="eastAsia" w:ascii="Times New Roman" w:hAnsi="Times New Roman" w:eastAsia="FangSong" w:cs="Times New Roman"/>
              </w:rPr>
              <w:t>冰点</w:t>
            </w:r>
            <w:r>
              <w:rPr>
                <w:rFonts w:ascii="Times New Roman" w:hAnsi="Times New Roman" w:eastAsia="Times New Roman" w:cs="Times New Roman"/>
              </w:rPr>
              <w:t xml:space="preserve"> 273.15 </w:t>
            </w:r>
            <w:r>
              <w:rPr>
                <w:rFonts w:hint="eastAsia" w:ascii="Times New Roman" w:hAnsi="Times New Roman" w:eastAsia="Times New Roman" w:cs="Times New Roman"/>
              </w:rPr>
              <w:t>K（</w:t>
            </w:r>
            <w:r>
              <w:rPr>
                <w:rFonts w:hint="eastAsia" w:ascii="Times New Roman" w:hAnsi="Times New Roman" w:eastAsia="FangSong" w:cs="Times New Roman"/>
              </w:rPr>
              <w:t>含气稀溶液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两者约差</w:t>
            </w:r>
            <w:r>
              <w:rPr>
                <w:rFonts w:ascii="Times New Roman" w:hAnsi="Times New Roman" w:eastAsia="Times New Roman" w:cs="Times New Roman"/>
              </w:rPr>
              <w:t xml:space="preserve"> 0.01 </w:t>
            </w:r>
            <w:r>
              <w:rPr>
                <w:rFonts w:hint="eastAsia" w:ascii="Times New Roman" w:hAnsi="Times New Roman" w:eastAsia="Times New Roman" w:cs="Times New Roman"/>
              </w:rPr>
              <w:t>K，</w:t>
            </w:r>
            <w:r>
              <w:rPr>
                <w:rFonts w:hint="eastAsia" w:ascii="Times New Roman" w:hAnsi="Times New Roman" w:eastAsia="FangSong" w:cs="Times New Roman"/>
              </w:rPr>
              <w:t>勿混用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桥梁图法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任何联立计算第一步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省略中间桥直接算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丢过程分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多重平衡耦合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沉淀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配位需同时满足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对浓度取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小值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60"/>
    <w:bookmarkEnd w:id="61"/>
    <w:bookmarkStart w:id="66" w:name="三级练习15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三级练习</w:t>
      </w:r>
      <w:r>
        <w:rPr>
          <w:rFonts w:hint="eastAsia" w:ascii="Times New Roman" w:hAnsi="Times New Roman" w:eastAsia="Times New Roman" w:cs="Times New Roman"/>
        </w:rPr>
        <w:t>（15+3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62" w:name="基础巩固5-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  <w:b/>
          <w:bCs/>
        </w:rPr>
        <w:t xml:space="preserve">Born-Haber</w:t>
      </w:r>
      <w:r>
        <w:rPr>
          <w:rFonts w:hint="eastAsia" w:ascii="Times New Roman" w:hAnsi="Times New Roman" w:eastAsia="Times New Roman" w:cs="Times New Roman"/>
        </w:rPr>
        <w:t xml:space="preserve">：NaCl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f</m:t>
            </m:r>
          </m:sub>
        </m:sSub>
        <m:sSup>
          <m:e>
            <m:r>
              <m:t>H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411</m:t>
        </m:r>
      </m:oMath>
      <w:r>
        <w:rPr>
          <w:rFonts w:hint="eastAsia" w:ascii="Times New Roman" w:hAnsi="Times New Roman" w:eastAsia="Times New Roman" w:cs="Times New Roman"/>
        </w:rPr>
        <w:t xml:space="preserve">，Na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升华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108</m:t>
        </m:r>
      </m:oMath>
      <w:r>
        <w:rPr>
          <w:rFonts w:hint="eastAsia" w:ascii="Times New Roman" w:hAnsi="Times New Roman" w:eastAsia="Times New Roman" w:cs="Times New Roman"/>
        </w:rPr>
        <w:t xml:space="preserve">，Na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电离能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496</m:t>
        </m:r>
      </m:oMath>
      <w:r>
        <w:rPr>
          <w:rFonts w:hint="eastAsia" w:ascii="Times New Roman" w:hAnsi="Times New Roman" w:eastAsia="Times New Roman" w:cs="Times New Roman"/>
        </w:rPr>
        <w:t xml:space="preserve">，Cl-Cl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键能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242</m:t>
        </m:r>
      </m:oMath>
      <w:r>
        <w:rPr>
          <w:rFonts w:hint="eastAsia" w:ascii="Times New Roman" w:hAnsi="Times New Roman" w:eastAsia="Times New Roman" w:cs="Times New Roman"/>
        </w:rPr>
        <w:t xml:space="preserve">，Cl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电子亲和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349</m:t>
        </m:r>
      </m:oMath>
      <w:r>
        <w:rPr>
          <w:rFonts w:hint="eastAsia" w:ascii="Times New Roman" w:hAnsi="Times New Roman" w:eastAsia="Times New Roman" w:cs="Times New Roman"/>
        </w:rPr>
        <w:t>（kJ/mol）。</w:t>
      </w:r>
      <w:r>
        <w:rPr>
          <w:rFonts w:hint="eastAsia" w:ascii="Times New Roman" w:hAnsi="Times New Roman" w:eastAsia="FangSong" w:cs="Times New Roman"/>
        </w:rPr>
        <w:t>求晶格能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  <w:b/>
          <w:bCs/>
        </w:rPr>
        <w:t xml:space="preserve">Nernst</w:t>
      </w:r>
      <w:r>
        <w:rPr>
          <w:rFonts w:hint="eastAsia" w:ascii="Times New Roman" w:hAnsi="Times New Roman" w:eastAsia="Times New Roman" w:cs="Times New Roman"/>
        </w:rPr>
        <w:t xml:space="preserve">：298K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/Mn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电对在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]</m:t>
        </m:r>
        <m:r>
          <m:rPr>
            <m:sty m:val="p"/>
          </m:rPr>
          <m:t>=</m:t>
        </m:r>
        <m:r>
          <m:t>0.010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0.0010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M、pH=2 </w:t>
      </w:r>
      <w:r>
        <w:rPr>
          <w:rFonts w:hint="eastAsia" w:ascii="Times New Roman" w:hAnsi="Times New Roman" w:eastAsia="FangSong" w:cs="Times New Roman"/>
        </w:rPr>
        <w:t>时的电位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1.51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V。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稳态近似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机理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</m:lim>
        </m:limUpp>
        <m:r>
          <m:rPr>
            <m:sty m:val="p"/>
          </m:rPr>
          <m:t>I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lim>
        </m:limUpp>
        <m:r>
          <m:rPr>
            <m:sty m:val="p"/>
          </m:rPr>
          <m:t>P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用稳态近似推导总速率方程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单桥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0.771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V，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0.799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V，</w:t>
      </w:r>
      <w:r>
        <w:rPr>
          <w:rFonts w:hint="eastAsia" w:ascii="Times New Roman" w:hAnsi="Times New Roman" w:eastAsia="FangSong" w:cs="Times New Roman"/>
        </w:rPr>
        <w:t>求反应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⇌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A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  <w:b/>
          <w:bCs/>
        </w:rPr>
        <w:t xml:space="preserve">van’t Hoff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某反应</w:t>
      </w:r>
      <w:r>
        <w:rPr>
          <w:rFonts w:ascii="Times New Roman" w:hAnsi="Times New Roman" w:eastAsia="Times New Roman" w:cs="Times New Roman"/>
        </w:rPr>
        <w:t xml:space="preserve"> 298K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60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kJ/mol（</w:t>
      </w:r>
      <w:r>
        <w:rPr>
          <w:rFonts w:hint="eastAsia" w:ascii="Times New Roman" w:hAnsi="Times New Roman" w:eastAsia="FangSong" w:cs="Times New Roman"/>
        </w:rPr>
        <w:t>不随温度变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320K </w:t>
      </w:r>
      <w:r>
        <w:rPr>
          <w:rFonts w:hint="eastAsia" w:ascii="Times New Roman" w:hAnsi="Times New Roman" w:eastAsia="FangSong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62"/>
    <w:bookmarkStart w:id="63" w:name="竞赛入门5-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竞赛入门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多重平衡</w:t>
      </w:r>
      <w:r>
        <w:rPr>
          <w:rFonts w:hint="eastAsia" w:ascii="Times New Roman" w:hAnsi="Times New Roman" w:eastAsia="Times New Roman" w:cs="Times New Roman"/>
        </w:rPr>
        <w:t xml:space="preserve">：CuS(s)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1.0 M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中溶解度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36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=</m:t>
        </m:r>
        <m:r>
          <m:t>5.0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写总反应求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总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变温时间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一级反应</w:t>
      </w:r>
      <w:r>
        <w:rPr>
          <w:rFonts w:ascii="Times New Roman" w:hAnsi="Times New Roman" w:eastAsia="Times New Roman" w:cs="Times New Roman"/>
        </w:rPr>
        <w:t xml:space="preserve"> 25°C </w:t>
      </w:r>
      <w:r>
        <w:rPr>
          <w:rFonts w:hint="eastAsia" w:ascii="Times New Roman" w:hAnsi="Times New Roman" w:eastAsia="FangSong" w:cs="Times New Roman"/>
        </w:rPr>
        <w:t xml:space="preserve">半衰期</w:t>
      </w:r>
      <w:r>
        <w:rPr>
          <w:rFonts w:ascii="Times New Roman" w:hAnsi="Times New Roman" w:eastAsia="Times New Roman" w:cs="Times New Roman"/>
        </w:rPr>
        <w:t xml:space="preserve"> 45 </w:t>
      </w:r>
      <w:r>
        <w:rPr>
          <w:rFonts w:hint="eastAsia" w:ascii="Times New Roman" w:hAnsi="Times New Roman" w:eastAsia="Times New Roman" w:cs="Times New Roman"/>
        </w:rPr>
        <w:t xml:space="preserve">min，</w:t>
      </w:r>
      <m:oMath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72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50°C </w:t>
      </w:r>
      <w:r>
        <w:rPr>
          <w:rFonts w:hint="eastAsia" w:ascii="Times New Roman" w:hAnsi="Times New Roman" w:eastAsia="FangSong" w:cs="Times New Roman"/>
        </w:rPr>
        <w:t xml:space="preserve">完成</w:t>
      </w:r>
      <w:r>
        <w:rPr>
          <w:rFonts w:ascii="Times New Roman" w:hAnsi="Times New Roman" w:eastAsia="Times New Roman" w:cs="Times New Roman"/>
        </w:rPr>
        <w:t xml:space="preserve"> 90% </w:t>
      </w:r>
      <w:r>
        <w:rPr>
          <w:rFonts w:hint="eastAsia" w:ascii="Times New Roman" w:hAnsi="Times New Roman" w:eastAsia="FangSong" w:cs="Times New Roman"/>
        </w:rPr>
        <w:t>转化所需时间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浓差电池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</w:t>
      </w:r>
      <w:r>
        <w:rPr>
          <w:rFonts w:ascii="Times New Roman" w:hAnsi="Times New Roman" w:eastAsia="Times New Roman" w:cs="Times New Roman"/>
        </w:rPr>
        <w:t xml:space="preserve"> Ag|Ag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半电池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0.50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298K </w:t>
      </w:r>
      <w:r>
        <w:rPr>
          <w:rFonts w:hint="eastAsia" w:ascii="Times New Roman" w:hAnsi="Times New Roman" w:eastAsia="FangSong" w:cs="Times New Roman"/>
        </w:rPr>
        <w:t>电动势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哪极是负极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耦合驱动</w:t>
      </w:r>
      <w:r>
        <w:rPr>
          <w:rFonts w:hint="eastAsia" w:ascii="Times New Roman" w:hAnsi="Times New Roman" w:eastAsia="Times New Roman" w:cs="Times New Roman"/>
        </w:rPr>
        <w:t>：TiO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氯化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152.3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kJ/mol，C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燃烧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394.4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kJ/mol。</w:t>
      </w:r>
      <w:r>
        <w:rPr>
          <w:rFonts w:hint="eastAsia" w:ascii="Times New Roman" w:hAnsi="Times New Roman" w:eastAsia="FangSong" w:cs="Times New Roman"/>
        </w:rPr>
        <w:t>计算耦合后总反应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并判断可行性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一般稳态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机理同综合题三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数量级相当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obs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表达式并说明适用假设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3"/>
    <w:bookmarkStart w:id="64" w:name="真题挑战5-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8"/>
        </w:numPr>
      </w:pPr>
      <w:r>
        <w:rPr>
          <w:rFonts w:ascii="Times New Roman" w:hAnsi="Times New Roman" w:eastAsia="Times New Roman" w:cs="Times New Roman"/>
          <w:b/>
          <w:bCs/>
        </w:rPr>
        <w:t xml:space="preserve">39 </w:t>
      </w:r>
      <w:r>
        <w:rPr>
          <w:rFonts w:hint="eastAsia" w:ascii="Times New Roman" w:hAnsi="Times New Roman" w:eastAsia="FangSong" w:cs="Times New Roman"/>
          <w:b/>
          <w:bCs/>
        </w:rPr>
        <w:t>届</w:t>
      </w:r>
      <w:r>
        <w:rPr>
          <w:rFonts w:hint="eastAsia" w:ascii="Times New Roman" w:hAnsi="Times New Roman" w:eastAsia="Times New Roman" w:cs="Times New Roman"/>
          <w:b/>
          <w:bCs/>
        </w:rPr>
        <w:t>·</w:t>
      </w:r>
      <w:r>
        <w:rPr>
          <w:rFonts w:hint="eastAsia" w:ascii="Times New Roman" w:hAnsi="Times New Roman" w:eastAsia="FangSong" w:cs="Times New Roman"/>
          <w:b/>
          <w:bCs/>
        </w:rPr>
        <w:t>比容量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-039-2-</w:t>
      </w:r>
      <w:r>
        <w:rPr>
          <w:rFonts w:hint="eastAsia" w:ascii="Times New Roman" w:hAnsi="Times New Roman" w:eastAsia="FangSong" w:cs="Times New Roman"/>
        </w:rPr>
        <w:t>普鲁士蓝电极反应与比容量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从电极反应写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算普鲁士蓝理论比容量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重点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是转移电子数不是系数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8"/>
        </w:numPr>
      </w:pPr>
      <w:r>
        <w:rPr>
          <w:rFonts w:ascii="Times New Roman" w:hAnsi="Times New Roman" w:eastAsia="Times New Roman" w:cs="Times New Roman"/>
          <w:b/>
          <w:bCs/>
        </w:rPr>
        <w:t xml:space="preserve">39 </w:t>
      </w:r>
      <w:r>
        <w:rPr>
          <w:rFonts w:hint="eastAsia" w:ascii="Times New Roman" w:hAnsi="Times New Roman" w:eastAsia="FangSong" w:cs="Times New Roman"/>
          <w:b/>
          <w:bCs/>
        </w:rPr>
        <w:t>届</w:t>
      </w:r>
      <w:r>
        <w:rPr>
          <w:rFonts w:hint="eastAsia" w:ascii="Times New Roman" w:hAnsi="Times New Roman" w:eastAsia="Times New Roman" w:cs="Times New Roman"/>
          <w:b/>
          <w:bCs/>
        </w:rPr>
        <w:t>·</w:t>
      </w:r>
      <w:r>
        <w:rPr>
          <w:rFonts w:hint="eastAsia" w:ascii="Times New Roman" w:hAnsi="Times New Roman" w:eastAsia="FangSong" w:cs="Times New Roman"/>
          <w:b/>
          <w:bCs/>
        </w:rPr>
        <w:t>储氢热力学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-039-6-</w:t>
      </w:r>
      <w:r>
        <w:rPr>
          <w:rFonts w:hint="eastAsia" w:ascii="Times New Roman" w:hAnsi="Times New Roman" w:eastAsia="FangSong" w:cs="Times New Roman"/>
        </w:rPr>
        <w:t>高压储氢与液相储氢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-039-6-</w:t>
      </w:r>
      <w:r>
        <w:rPr>
          <w:rFonts w:hint="eastAsia" w:ascii="Times New Roman" w:hAnsi="Times New Roman" w:eastAsia="FangSong" w:cs="Times New Roman"/>
        </w:rPr>
        <w:t>高压储氢与液相储氢</w:t>
      </w:r>
      <w:r>
        <w:rPr>
          <w:rFonts w:hint="eastAsia" w:ascii="Times New Roman" w:hAnsi="Times New Roman" w:eastAsia="Times New Roman" w:cs="Times New Roman"/>
        </w:rPr>
        <w:t>——van’t</w:t>
      </w:r>
      <w:r>
        <w:rPr>
          <w:rFonts w:ascii="Times New Roman" w:hAnsi="Times New Roman" w:eastAsia="Times New Roman" w:cs="Times New Roman"/>
        </w:rPr>
        <w:t xml:space="preserve"> Hoff + </w:t>
      </w:r>
      <w:r>
        <w:rPr>
          <w:rFonts w:hint="eastAsia" w:ascii="Times New Roman" w:hAnsi="Times New Roman" w:eastAsia="FangSong" w:cs="Times New Roman"/>
        </w:rPr>
        <w:t xml:space="preserve">平衡温度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储氢密度双桥联动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ascii="Times New Roman" w:hAnsi="Times New Roman" w:eastAsia="Times New Roman" w:cs="Times New Roman"/>
          <w:b/>
          <w:bCs/>
        </w:rPr>
        <w:t xml:space="preserve">2024 </w:t>
      </w:r>
      <w:r>
        <w:rPr>
          <w:rFonts w:hint="eastAsia" w:ascii="Times New Roman" w:hAnsi="Times New Roman" w:eastAsia="FangSong" w:cs="Times New Roman"/>
          <w:b/>
          <w:bCs/>
        </w:rPr>
        <w:t>决赛</w:t>
      </w:r>
      <w:r>
        <w:rPr>
          <w:rFonts w:hint="eastAsia" w:ascii="Times New Roman" w:hAnsi="Times New Roman" w:eastAsia="Times New Roman" w:cs="Times New Roman"/>
          <w:b/>
          <w:bCs/>
        </w:rPr>
        <w:t>·BDE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-38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-4-N-H</w:t>
      </w:r>
      <w:r>
        <w:rPr>
          <w:rFonts w:hint="eastAsia" w:ascii="Times New Roman" w:hAnsi="Times New Roman" w:eastAsia="FangSong" w:cs="Times New Roman"/>
        </w:rPr>
        <w:t>键的活化</w:t>
      </w:r>
      <w:r>
        <w:rPr>
          <w:rFonts w:hint="eastAsia" w:ascii="Times New Roman" w:hAnsi="Times New Roman" w:eastAsia="Times New Roman" w:cs="Times New Roman"/>
        </w:rPr>
        <w:t>——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P</m:t>
        </m:r>
        <m:r>
          <m:rPr>
            <m:sty m:val="p"/>
          </m:rPr>
          <m:t>h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•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h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0.65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V（vs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Fc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/Fc）、p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nor/>
                <m:sty m:val="p"/>
              </m:rP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18.0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rPr>
                <m:nor/>
                <m:sty m:val="p"/>
              </m:rPr>
              <m:t>solv</m:t>
            </m:r>
          </m:sub>
        </m:sSub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•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218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PhO-H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BDE。（</w:t>
      </w:r>
      <w:r>
        <w:rPr>
          <w:rFonts w:hint="eastAsia" w:ascii="Times New Roman" w:hAnsi="Times New Roman" w:eastAsia="FangSong" w:cs="Times New Roman"/>
        </w:rPr>
        <w:t>小心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符号</w:t>
      </w:r>
      <w:r>
        <w:rPr>
          <w:rFonts w:hint="eastAsia" w:ascii="Times New Roman" w:hAnsi="Times New Roman" w:eastAsia="Times New Roman" w:cs="Times New Roman"/>
        </w:rPr>
        <w:t>！）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三层联立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0.799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V，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=</m:t>
        </m:r>
        <m:r>
          <m:t>1.7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电池全链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|</m:t>
        </m:r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0.010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|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0.10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0.010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P</m:t>
        </m:r>
        <m:r>
          <m:rPr>
            <m:sty m:val="p"/>
          </m:rPr>
          <m:t>t</m:t>
        </m:r>
      </m:oMath>
      <w:r>
        <w:rPr>
          <w:rFonts w:ascii="Times New Roman" w:hAnsi="Times New Roman" w:eastAsia="Times New Roman" w:cs="Times New Roman"/>
        </w:rPr>
        <w:t xml:space="preserve">。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0.762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V，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0.771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V。(1) </w:t>
      </w:r>
      <w:r>
        <w:rPr>
          <w:rFonts w:hint="eastAsia" w:ascii="Times New Roman" w:hAnsi="Times New Roman" w:eastAsia="FangSong" w:cs="Times New Roman"/>
        </w:rPr>
        <w:t xml:space="preserve">写总反应求</w:t>
      </w:r>
      <w:r>
        <w:rPr>
          <w:rFonts w:ascii="Times New Roman" w:hAnsi="Times New Roman" w:eastAsia="Times New Roman" w:cs="Times New Roman"/>
        </w:rPr>
        <w:t xml:space="preserve"> 298K </w:t>
      </w:r>
      <w:r>
        <w:rPr>
          <w:rFonts w:hint="eastAsia" w:ascii="Times New Roman" w:hAnsi="Times New Roman" w:eastAsia="FangSong" w:cs="Times New Roman"/>
        </w:rPr>
        <w:t>电动势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；(3)</w:t>
      </w:r>
      <w:r>
        <w:rPr>
          <w:rFonts w:ascii="Times New Roman" w:hAnsi="Times New Roman" w:eastAsia="Times New Roman" w:cs="Times New Roman"/>
        </w:rPr>
        <w:t xml:space="preserve"> 320K </w:t>
      </w:r>
      <w:r>
        <w:rPr>
          <w:rFonts w:hint="eastAsia" w:ascii="Times New Roman" w:hAnsi="Times New Roman" w:eastAsia="FangSong" w:cs="Times New Roman"/>
        </w:rPr>
        <w:t xml:space="preserve">下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220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kJ/mol </w:t>
      </w:r>
      <w:r>
        <w:rPr>
          <w:rFonts w:hint="eastAsia" w:ascii="Times New Roman" w:hAnsi="Times New Roman" w:eastAsia="FangSong" w:cs="Times New Roman"/>
        </w:rPr>
        <w:t>不随温度变</w:t>
      </w:r>
      <w:r>
        <w:rPr>
          <w:rFonts w:hint="eastAsia" w:ascii="Times New Roman" w:hAnsi="Times New Roman" w:eastAsia="Times New Roman" w:cs="Times New Roman"/>
        </w:rPr>
        <w:t>）；(4)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app</m:t>
            </m:r>
          </m:sub>
        </m:sSub>
        <m:r>
          <m:rPr>
            <m:sty m:val="p"/>
          </m:rPr>
          <m:t>=</m:t>
        </m:r>
        <m:r>
          <m:t>35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kJ/mol、25°C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nor/>
                <m:sty m:val="p"/>
              </m:rPr>
              <m:t>obs</m:t>
            </m:r>
          </m:sub>
        </m:sSub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40°C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obs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64"/>
    <w:bookmarkStart w:id="65" w:name="前置章配套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前置章配套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依数性基础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0.650 g </w:t>
      </w:r>
      <w:r>
        <w:rPr>
          <w:rFonts w:hint="eastAsia" w:ascii="Times New Roman" w:hAnsi="Times New Roman" w:eastAsia="FangSong" w:cs="Times New Roman"/>
        </w:rPr>
        <w:t xml:space="preserve">某有机化合物溶于</w:t>
      </w:r>
      <w:r>
        <w:rPr>
          <w:rFonts w:ascii="Times New Roman" w:hAnsi="Times New Roman" w:eastAsia="Times New Roman" w:cs="Times New Roman"/>
        </w:rPr>
        <w:t xml:space="preserve"> 25.0 g </w:t>
      </w:r>
      <w:r>
        <w:rPr>
          <w:rFonts w:hint="eastAsia" w:ascii="Times New Roman" w:hAnsi="Times New Roman" w:eastAsia="FangSong" w:cs="Times New Roman"/>
        </w:rPr>
        <w:t>苯中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溶液沸点升高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0.48°C，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2.53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求该化合物分子量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Times New Roman" w:cs="Times New Roman"/>
          <w:b/>
          <w:bCs/>
        </w:rPr>
        <w:t xml:space="preserve">（Clausius-Clapeyron）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水在</w:t>
      </w:r>
      <w:r>
        <w:rPr>
          <w:rFonts w:ascii="Times New Roman" w:hAnsi="Times New Roman" w:eastAsia="Times New Roman" w:cs="Times New Roman"/>
        </w:rPr>
        <w:t xml:space="preserve"> 100°C </w:t>
      </w:r>
      <w:r>
        <w:rPr>
          <w:rFonts w:hint="eastAsia" w:ascii="Times New Roman" w:hAnsi="Times New Roman" w:eastAsia="FangSong" w:cs="Times New Roman"/>
        </w:rPr>
        <w:t xml:space="preserve">蒸气压</w:t>
      </w:r>
      <w:r>
        <w:rPr>
          <w:rFonts w:ascii="Times New Roman" w:hAnsi="Times New Roman" w:eastAsia="Times New Roman" w:cs="Times New Roman"/>
        </w:rPr>
        <w:t xml:space="preserve"> 1.000 atm、80°C </w:t>
      </w:r>
      <w:r>
        <w:rPr>
          <w:rFonts w:hint="eastAsia" w:ascii="Times New Roman" w:hAnsi="Times New Roman" w:eastAsia="FangSong" w:cs="Times New Roman"/>
        </w:rPr>
        <w:t xml:space="preserve">蒸气压</w:t>
      </w:r>
      <w:r>
        <w:rPr>
          <w:rFonts w:ascii="Times New Roman" w:hAnsi="Times New Roman" w:eastAsia="Times New Roman" w:cs="Times New Roman"/>
        </w:rPr>
        <w:t xml:space="preserve"> 0.473 </w:t>
      </w:r>
      <w:r>
        <w:rPr>
          <w:rFonts w:hint="eastAsia" w:ascii="Times New Roman" w:hAnsi="Times New Roman" w:eastAsia="Times New Roman" w:cs="Times New Roman"/>
        </w:rPr>
        <w:t>atm。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vap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并估算</w:t>
      </w:r>
      <w:r>
        <w:rPr>
          <w:rFonts w:ascii="Times New Roman" w:hAnsi="Times New Roman" w:eastAsia="Times New Roman" w:cs="Times New Roman"/>
        </w:rPr>
        <w:t xml:space="preserve"> 90°C </w:t>
      </w:r>
      <w:r>
        <w:rPr>
          <w:rFonts w:hint="eastAsia" w:ascii="Times New Roman" w:hAnsi="Times New Roman" w:eastAsia="FangSong" w:cs="Times New Roman"/>
        </w:rPr>
        <w:t>的蒸气压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决赛</w:t>
      </w:r>
      <w:r>
        <w:rPr>
          <w:rFonts w:hint="eastAsia" w:ascii="Times New Roman" w:hAnsi="Times New Roman" w:eastAsia="Times New Roman" w:cs="Times New Roman"/>
          <w:b/>
          <w:bCs/>
        </w:rPr>
        <w:t>05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依数性综合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1.00 g </w:t>
      </w:r>
      <w:r>
        <w:rPr>
          <w:rFonts w:hint="eastAsia" w:ascii="Times New Roman" w:hAnsi="Times New Roman" w:eastAsia="FangSong" w:cs="Times New Roman"/>
        </w:rPr>
        <w:t xml:space="preserve">某蛋白质溶于</w:t>
      </w:r>
      <w:r>
        <w:rPr>
          <w:rFonts w:ascii="Times New Roman" w:hAnsi="Times New Roman" w:eastAsia="Times New Roman" w:cs="Times New Roman"/>
        </w:rPr>
        <w:t xml:space="preserve"> 100 g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，25°C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时渗透压为</w:t>
      </w:r>
      <w:r>
        <w:rPr>
          <w:rFonts w:ascii="Times New Roman" w:hAnsi="Times New Roman" w:eastAsia="Times New Roman" w:cs="Times New Roman"/>
        </w:rPr>
        <w:t xml:space="preserve"> 0.684 </w:t>
      </w:r>
      <w:r>
        <w:rPr>
          <w:rFonts w:hint="eastAsia" w:ascii="Times New Roman" w:hAnsi="Times New Roman" w:eastAsia="Times New Roman" w:cs="Times New Roman"/>
        </w:rPr>
        <w:t>kPa。</w:t>
      </w:r>
      <w:r>
        <w:rPr>
          <w:rFonts w:hint="eastAsia" w:ascii="Times New Roman" w:hAnsi="Times New Roman" w:eastAsia="FangSong" w:cs="Times New Roman"/>
        </w:rPr>
        <w:t>求该蛋白质分子量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并说明为何用渗透压法而非沸点升高法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5"/>
    <w:bookmarkEnd w:id="66"/>
    <w:bookmarkStart w:id="67" w:name="延伸阅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延伸阅读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备课大纲</w:t>
      </w:r>
      <w:r>
        <w:rPr>
          <w:rFonts w:hint="eastAsia" w:ascii="Times New Roman" w:hAnsi="Times New Roman" w:eastAsia="Times New Roman" w:cs="Times New Roman"/>
        </w:rPr>
        <w:t>/2026-06-07-</w:t>
      </w:r>
      <w:r>
        <w:rPr>
          <w:rFonts w:hint="eastAsia" w:ascii="Times New Roman" w:hAnsi="Times New Roman" w:eastAsia="FangSong" w:cs="Times New Roman"/>
        </w:rPr>
        <w:t>物化综合计算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冲刺班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对应备课大纲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专题与题型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物化综合计算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>专题页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桥梁图模板</w:t>
      </w:r>
      <w:r>
        <w:rPr>
          <w:rFonts w:hint="eastAsia" w:ascii="Times New Roman" w:hAnsi="Times New Roman" w:eastAsia="Times New Roman" w:cs="Times New Roman"/>
        </w:rPr>
        <w:t>/BDE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循环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典型例题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专题与题型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电化学计算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电化学计算专项深化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热力学初步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）、04-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化学平衡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）、04-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）、04-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电化学基础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前置四讲义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-039-2-</w:t>
      </w:r>
      <w:r>
        <w:rPr>
          <w:rFonts w:hint="eastAsia" w:ascii="Times New Roman" w:hAnsi="Times New Roman" w:eastAsia="FangSong" w:cs="Times New Roman"/>
        </w:rPr>
        <w:t>普鲁士蓝电极反应与比容量</w:t>
      </w:r>
      <w:r>
        <w:rPr>
          <w:rFonts w:ascii="Times New Roman" w:hAnsi="Times New Roman" w:eastAsia="Times New Roman" w:cs="Times New Roman"/>
        </w:rPr>
        <w:t xml:space="preserve"> — 39 </w:t>
      </w:r>
      <w:r>
        <w:rPr>
          <w:rFonts w:hint="eastAsia" w:ascii="Times New Roman" w:hAnsi="Times New Roman" w:eastAsia="FangSong" w:cs="Times New Roman"/>
        </w:rPr>
        <w:t xml:space="preserve">届计算链真题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-039-6-</w:t>
      </w:r>
      <w:r>
        <w:rPr>
          <w:rFonts w:hint="eastAsia" w:ascii="Times New Roman" w:hAnsi="Times New Roman" w:eastAsia="FangSong" w:cs="Times New Roman"/>
        </w:rPr>
        <w:t>高压储氢与液相储氢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储氢热力学真题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FangSong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理论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-38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-4-N-H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键的活化</w:t>
      </w:r>
      <w:r>
        <w:rPr>
          <w:rFonts w:ascii="Times New Roman" w:hAnsi="Times New Roman" w:eastAsia="Times New Roman" w:cs="Times New Roman"/>
        </w:rPr>
        <w:t xml:space="preserve"> — 2024 </w:t>
      </w:r>
      <w:r>
        <w:rPr>
          <w:rFonts w:hint="eastAsia" w:ascii="Times New Roman" w:hAnsi="Times New Roman" w:eastAsia="FangSong" w:cs="Times New Roman"/>
        </w:rPr>
        <w:t xml:space="preserve">决赛</w:t>
      </w:r>
      <w:r>
        <w:rPr>
          <w:rFonts w:ascii="Times New Roman" w:hAnsi="Times New Roman" w:eastAsia="Times New Roman" w:cs="Times New Roman"/>
        </w:rPr>
        <w:t xml:space="preserve"> BDE </w:t>
      </w:r>
      <w:r>
        <w:rPr>
          <w:rFonts w:hint="eastAsia" w:ascii="Times New Roman" w:hAnsi="Times New Roman" w:eastAsia="FangSong" w:cs="Times New Roman"/>
        </w:rPr>
        <w:t xml:space="preserve">真题</w:t>
      </w:r>
    </w:p>
    <w:p>
      <w:pPr>
        <w:pStyle w:val="Compact"/>
        <w:numPr>
          <w:ilvl w:val="0"/>
          <w:numId w:val="1010"/>
        </w:numPr>
      </w:pPr>
      <w:r>
        <w:rPr>
          <w:rFonts w:ascii="Times New Roman" w:hAnsi="Times New Roman" w:eastAsia="Times New Roman" w:cs="Times New Roman"/>
        </w:rPr>
        <w:t xml:space="preserve">Atkins《Physical Chemistry》Ch </w:t>
      </w:r>
      <w:r>
        <w:rPr>
          <w:rFonts w:hint="eastAsia" w:ascii="Times New Roman" w:hAnsi="Times New Roman" w:eastAsia="Times New Roman" w:cs="Times New Roman"/>
        </w:rPr>
        <w:t>2-7、17-20；</w:t>
      </w:r>
      <w:r>
        <w:rPr>
          <w:rFonts w:hint="eastAsia" w:ascii="Times New Roman" w:hAnsi="Times New Roman" w:eastAsia="FangSong" w:cs="Times New Roman"/>
        </w:rPr>
        <w:t>傅献彩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物理化学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上册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§1-6、</w:t>
      </w:r>
      <w:r>
        <w:rPr>
          <w:rFonts w:hint="eastAsia" w:ascii="Times New Roman" w:hAnsi="Times New Roman" w:eastAsia="FangSong" w:cs="Times New Roman"/>
        </w:rPr>
        <w:t>下册</w:t>
      </w:r>
      <w:r>
        <w:rPr>
          <w:rFonts w:ascii="Times New Roman" w:hAnsi="Times New Roman" w:eastAsia="Times New Roman" w:cs="Times New Roman"/>
        </w:rPr>
        <w:t xml:space="preserve"> §12-13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7"/>
    <w:bookmarkEnd w:id="68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9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BodyText">
    <w:name w:val="Body Text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istakeBlock">
    <w:name w:val="Mistake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24" Type="http://schemas.openxmlformats.org/officeDocument/2006/relationships/image" Target="media/rId24.jpg"/><Relationship Id="rId35" Type="http://schemas.openxmlformats.org/officeDocument/2006/relationships/image" Target="media/rId35.jpg"/><Relationship Id="rId41" Type="http://schemas.openxmlformats.org/officeDocument/2006/relationships/image" Target="media/rId41.png"/><Relationship Id="rId49" Type="http://schemas.openxmlformats.org/officeDocument/2006/relationships/image" Target="media/rId49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2026-09-07T05:39:37Z</dcterms:created>
  <dcterms:modified xsi:type="dcterms:W3CDTF">2026-09-07T05:39:37Z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