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8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 — Ru — 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/|    |    |\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O  O—C—C—N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O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[Ru(EDTA)(NO)]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[Ru(EDTA)(NO)(OH)]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(EDTA)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(μ-S)(OH)]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中心通过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3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3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||    |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____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↑↓ || ↑↓ || ↑↓ |    ← t2g (dxy, dxz, dyz)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|____||____||_____|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||    |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____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↑↓ || ↑↓ || ↑  |    ← t2g (dxy, dxz, dyz)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|____||____||_____|     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64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2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6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4754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57"/>
    <w:bookmarkStart w:id="158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58"/>
    <w:bookmarkStart w:id="159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0"/>
    <w:bookmarkStart w:id="161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61"/>
    <w:bookmarkStart w:id="162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2"/>
    <w:bookmarkStart w:id="163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3"/>
    <w:bookmarkEnd w:id="164"/>
    <w:bookmarkStart w:id="174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65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65"/>
    <w:bookmarkStart w:id="166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6"/>
    <w:bookmarkStart w:id="167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67"/>
    <w:bookmarkStart w:id="168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┌────Cr══════Cr────┐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|        |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OAc  OAc      OAc 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|      |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/ |  OAc  / |  OAc  |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OAc |      OAc |      |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\ |  OAc  \ |  OAc  |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三角形三核结构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|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Cr</w:t>
      </w:r>
      <w:r>
        <w:rPr>
          <w:rStyle w:val="VerbatimChar"/>
          <w:rFonts w:ascii="SimSun" w:hAnsi="SimSun" w:eastAsia="SimSun" w:cs="SimSun"/>
          <w:vertAlign w:val="subscript"/>
        </w:rPr>
        <w:t>1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AcO  |  AcO  |  AcO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每条</w:t>
      </w:r>
      <w:r>
        <w:rPr>
          <w:rStyle w:val="VerbatimChar"/>
          <w:rFonts w:hint="eastAsia" w:ascii="SimSun" w:hAnsi="SimSun" w:eastAsia="SimSun" w:cs="SimSun"/>
        </w:rPr>
        <w:t>Cr-Cr</w:t>
      </w:r>
      <w:r>
        <w:rPr>
          <w:rStyle w:val="VerbatimChar"/>
          <w:rFonts w:hint="eastAsia" w:ascii="SimSun" w:hAnsi="SimSun" w:eastAsia="SimSun" w:cs="SimSun"/>
        </w:rPr>
        <w:t>边上两个</w:t>
      </w:r>
      <w:r>
        <w:rPr>
          <w:rStyle w:val="VerbatimChar"/>
          <w:rFonts w:hint="eastAsia" w:ascii="SimSun" w:hAnsi="SimSun" w:eastAsia="SimSun" w:cs="SimSun"/>
        </w:rPr>
        <w:t>AcO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8"/>
    <w:bookmarkStart w:id="172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bookmarkStart w:id="173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3+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每个配体带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自由基反铁磁耦合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配体总自旋</w:t>
      </w:r>
      <w:r>
        <w:rPr>
          <w:rFonts w:ascii="Times New Roman" w:hAnsi="Times New Roman" w:eastAsia="Times New Roman" w:cs="Times New Roman"/>
        </w:rPr>
        <w:t xml:space="preserve"> ≈ 0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>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完全还原态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 xml:space="preserve">S(Co) = 3/2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6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6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6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3"/>
    <w:bookmarkEnd w:id="174"/>
    <w:bookmarkStart w:id="180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78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8"/>
    <w:bookmarkStart w:id="179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Re(+4)      Re(+4)      Re(+4)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           |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Re           Re           Re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5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5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7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7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End w:id="180"/>
    <w:bookmarkStart w:id="185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1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</w:rPr>
        <w:t>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标注涉及模块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涉及晶体结构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ρ=ZM/(N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V)、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 xml:space="preserve">分数坐标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六方距离公式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=a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(…)+c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Δz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涉及分子结构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2"/>
          <w:numId w:val="11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构型</w:t>
      </w:r>
    </w:p>
    <w:p>
      <w:pPr>
        <w:pStyle w:val="Compact"/>
        <w:numPr>
          <w:ilvl w:val="2"/>
          <w:numId w:val="1102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：Lewis→VSEPR→</w:t>
      </w:r>
      <w:r>
        <w:rPr>
          <w:rFonts w:hint="eastAsia" w:ascii="Times New Roman" w:hAnsi="Times New Roman" w:eastAsia="FangSong" w:cs="Times New Roman"/>
        </w:rPr>
        <w:t>杂化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涉及计算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3"/>
        </w:numPr>
      </w:pP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pStyle w:val="Compact"/>
        <w:numPr>
          <w:ilvl w:val="2"/>
          <w:numId w:val="1103"/>
        </w:numPr>
      </w:pPr>
      <w:r>
        <w:rPr>
          <w:rFonts w:hint="eastAsia" w:ascii="Times New Roman" w:hAnsi="Times New Roman" w:eastAsia="FangSong" w:cs="Times New Roman"/>
        </w:rPr>
        <w:t xml:space="preserve">键长计算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81"/>
    <w:bookmarkStart w:id="182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82"/>
    <w:bookmarkStart w:id="183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3"/>
    <w:bookmarkStart w:id="184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4"/>
    <w:bookmarkEnd w:id="185"/>
    <w:bookmarkStart w:id="207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90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0"/>
    <w:bookmarkStart w:id="191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1"/>
    <w:bookmarkStart w:id="192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2"/>
    <w:bookmarkStart w:id="193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3"/>
    <w:bookmarkStart w:id="200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0"/>
    <w:bookmarkStart w:id="201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7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7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7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1"/>
    <w:bookmarkStart w:id="205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6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9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9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6"/>
    <w:bookmarkEnd w:id="207"/>
    <w:bookmarkEnd w:id="20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69" Type="http://schemas.openxmlformats.org/officeDocument/2006/relationships/image" Target="media/rId169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197" Type="http://schemas.openxmlformats.org/officeDocument/2006/relationships/image" Target="media/rId197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153" Type="http://schemas.openxmlformats.org/officeDocument/2006/relationships/image" Target="media/rId153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194" Type="http://schemas.openxmlformats.org/officeDocument/2006/relationships/image" Target="media/rId194.jpg"/><Relationship Id="rId56" Type="http://schemas.openxmlformats.org/officeDocument/2006/relationships/image" Target="media/rId56.jpg"/><Relationship Id="rId202" Type="http://schemas.openxmlformats.org/officeDocument/2006/relationships/image" Target="media/rId202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75" Type="http://schemas.openxmlformats.org/officeDocument/2006/relationships/image" Target="media/rId175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2026-09-12T08:32:42Z</dcterms:created>
  <dcterms:modified xsi:type="dcterms:W3CDTF">2026-09-12T08:32:42Z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