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3BF90">
      <w:pPr>
        <w:pStyle w:val="2"/>
        <w:spacing w:before="280" w:after="120"/>
        <w:jc w:val="center"/>
      </w:pPr>
      <w:bookmarkStart w:id="0" w:name="第3讲导数与微分"/>
      <w:r>
        <w:rPr>
          <w:rFonts w:hint="eastAsia" w:ascii="Times New Roman" w:hAnsi="Times New Roman" w:eastAsia="黑体" w:cs="Times New Roman"/>
        </w:rPr>
        <w:t>导数与微分</w:t>
      </w:r>
      <w:bookmarkStart w:id="1" w:name="一从平均变化率到瞬时变化率"/>
      <w:bookmarkStart w:id="2" w:name="为什么化学非要瞬时值"/>
    </w:p>
    <w:bookmarkEnd w:id="1"/>
    <w:bookmarkEnd w:id="2"/>
    <w:p w14:paraId="5F8D667E">
      <w:pPr>
        <w:pStyle w:val="4"/>
        <w:spacing w:before="280" w:after="120"/>
      </w:pPr>
      <w:bookmarkStart w:id="3" w:name="二导数的定义"/>
      <w:r>
        <w:rPr>
          <w:rFonts w:hint="eastAsia" w:ascii="Times New Roman" w:hAnsi="Times New Roman" w:eastAsia="黑体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导数的定义</w:t>
      </w:r>
    </w:p>
    <w:p w14:paraId="6D6BA152">
      <w:pPr>
        <w:pStyle w:val="5"/>
        <w:spacing w:before="280" w:after="120"/>
      </w:pPr>
      <w:bookmarkStart w:id="4" w:name="定义式"/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黑体" w:cs="Times New Roman"/>
        </w:rPr>
        <w:t>定义式</w:t>
      </w:r>
    </w:p>
    <w:p w14:paraId="6EB0D76C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导数</w:t>
      </w:r>
      <w:r>
        <w:rPr>
          <w:rFonts w:hint="eastAsia" w:ascii="Times New Roman" w:hAnsi="Times New Roman" w:eastAsia="Times New Roman" w:cs="Times New Roman"/>
        </w:rPr>
        <w:t>（derivative）：</w:t>
      </w:r>
      <w:r>
        <w:rPr>
          <w:rFonts w:hint="eastAsia" w:ascii="Times New Roman" w:hAnsi="Times New Roman" w:eastAsia="仿宋" w:cs="Times New Roman"/>
        </w:rPr>
        <w:t>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仿宋" w:cs="Times New Roman"/>
        </w:rPr>
        <w:t>处的导数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是平均变化率当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时的极限</w:t>
      </w:r>
      <w:r>
        <w:rPr>
          <w:rFonts w:hint="eastAsia" w:ascii="Times New Roman" w:hAnsi="Times New Roman" w:eastAsia="Times New Roman" w:cs="Times New Roman"/>
        </w:rPr>
        <w:t>：</w:t>
      </w:r>
    </w:p>
    <w:p w14:paraId="2F3C0DD2">
      <w:pPr>
        <w:pStyle w:val="3"/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sSub>
          <m:sSubPr/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rPr/>
              <m:t>x</m:t>
            </m:r>
            <m:r>
              <m:rPr>
                <m:sty m:val="p"/>
              </m:rPr>
              <m:t>→</m:t>
            </m:r>
            <m:r>
              <m:rPr/>
              <m:t>0</m:t>
            </m:r>
          </m:sub>
        </m:sSub>
        <m:f>
          <m:fPr/>
          <m:num>
            <m:r>
              <m:rPr>
                <m:sty m:val="p"/>
              </m:rPr>
              <m:t>Δ</m:t>
            </m:r>
            <m:r>
              <m:rPr/>
              <m:t>y</m:t>
            </m:r>
          </m:num>
          <m:den>
            <m:r>
              <m:rPr>
                <m:sty m:val="p"/>
              </m:rPr>
              <m:t>Δ</m:t>
            </m:r>
            <m:r>
              <m:rPr/>
              <m:t>x</m:t>
            </m:r>
          </m:den>
        </m:f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rPr/>
              <m:t>x</m:t>
            </m:r>
            <m:r>
              <m:rPr>
                <m:sty m:val="p"/>
              </m:rPr>
              <m:t>→</m:t>
            </m:r>
            <m:r>
              <m:rPr/>
              <m:t>0</m:t>
            </m:r>
          </m:sub>
        </m:sSub>
        <m:f>
          <m:fPr/>
          <m:num>
            <m:r>
              <m:rPr/>
              <m:t>f</m:t>
            </m:r>
            <m:r>
              <m:rPr>
                <m:sty m:val="p"/>
              </m:rPr>
              <m:t>(</m:t>
            </m:r>
            <m:r>
              <m:rPr/>
              <m:t>x</m:t>
            </m:r>
            <m:r>
              <m:rPr>
                <m:sty m:val="p"/>
              </m:rPr>
              <m:t>+Δ</m:t>
            </m:r>
            <m:r>
              <m:rPr/>
              <m:t>x</m:t>
            </m:r>
            <m:r>
              <m:rPr>
                <m:sty m:val="p"/>
              </m:rPr>
              <m:t>)−</m:t>
            </m:r>
            <m:r>
              <m:rPr/>
              <m:t>f</m:t>
            </m:r>
            <m:r>
              <m:rPr>
                <m:sty m:val="p"/>
              </m:rPr>
              <m:t>(</m:t>
            </m:r>
            <m:r>
              <m:rPr/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Δ</m:t>
            </m:r>
            <m:r>
              <m:rPr/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1F627AD3">
      <w:pPr>
        <w:pStyle w:val="3"/>
      </w:pPr>
      <w:r>
        <w:rPr>
          <w:rFonts w:hint="eastAsia" w:ascii="Times New Roman" w:hAnsi="Times New Roman" w:eastAsia="仿宋" w:cs="Times New Roman"/>
        </w:rPr>
        <w:t>如果这个极限存在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就说</w:t>
      </w:r>
      <w:r>
        <w:rPr>
          <w:rFonts w:ascii="Times New Roman" w:hAnsi="Times New Roman" w:eastAsia="Times New Roman" w:cs="Times New Roman"/>
        </w:rPr>
        <w:t xml:space="preserve"> f </w:t>
      </w:r>
      <w:r>
        <w:rPr>
          <w:rFonts w:hint="eastAsia" w:ascii="Times New Roman" w:hAnsi="Times New Roman" w:eastAsia="仿宋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仿宋" w:cs="Times New Roman"/>
        </w:rPr>
        <w:t>处</w:t>
      </w:r>
      <w:r>
        <w:rPr>
          <w:rFonts w:hint="eastAsia" w:ascii="Times New Roman" w:hAnsi="Times New Roman" w:eastAsia="仿宋" w:cs="Times New Roman"/>
          <w:b/>
          <w:bCs/>
        </w:rPr>
        <w:t>可导</w:t>
      </w:r>
      <w:r>
        <w:rPr>
          <w:rFonts w:ascii="Times New Roman" w:hAnsi="Times New Roman" w:eastAsia="Times New Roman" w:cs="Times New Roman"/>
        </w:rPr>
        <w:t>。</w:t>
      </w:r>
    </w:p>
    <w:bookmarkEnd w:id="4"/>
    <w:p w14:paraId="28442090">
      <w:pPr>
        <w:pStyle w:val="5"/>
        <w:spacing w:before="280" w:after="120"/>
      </w:pPr>
      <w:bookmarkStart w:id="5" w:name="三种记号都必须认识"/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黑体" w:cs="Times New Roman"/>
        </w:rPr>
        <w:t>三种记号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都必须认识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68"/>
        <w:gridCol w:w="2099"/>
        <w:gridCol w:w="3254"/>
        <w:gridCol w:w="2407"/>
      </w:tblGrid>
      <w:tr w14:paraId="120CDFC1">
        <w:trPr>
          <w:tblHeader/>
        </w:trPr>
        <w:tc>
          <w:tcPr>
            <w:tcW w:w="970" w:type="pct"/>
          </w:tcPr>
          <w:p w14:paraId="25935D42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记号</w:t>
            </w:r>
          </w:p>
        </w:tc>
        <w:tc>
          <w:tcPr>
            <w:tcW w:w="1090" w:type="pct"/>
          </w:tcPr>
          <w:p w14:paraId="7516D58E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写法</w:t>
            </w:r>
          </w:p>
        </w:tc>
        <w:tc>
          <w:tcPr>
            <w:tcW w:w="1689" w:type="pct"/>
          </w:tcPr>
          <w:p w14:paraId="78F4A277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强调什么</w:t>
            </w:r>
          </w:p>
        </w:tc>
        <w:tc>
          <w:p w14:paraId="588C8A49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化学里的常见场合</w:t>
            </w:r>
          </w:p>
        </w:tc>
      </w:tr>
      <w:tr w14:paraId="41BC12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</w:tcPr>
          <w:p w14:paraId="4ADF9828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撇记号</w:t>
            </w:r>
          </w:p>
        </w:tc>
        <w:tc>
          <w:tcPr>
            <w:tcW w:w="1090" w:type="pct"/>
          </w:tcPr>
          <w:p w14:paraId="7F00F971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tcPr>
            <w:tcW w:w="1689" w:type="pct"/>
          </w:tcPr>
          <w:p w14:paraId="2C97A0F1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简洁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导函数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p w14:paraId="2153E08C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数学推导</w:t>
            </w:r>
          </w:p>
        </w:tc>
      </w:tr>
      <w:tr w14:paraId="30359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</w:tcPr>
          <w:p w14:paraId="3D6D100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莱布尼茨</w:t>
            </w:r>
          </w:p>
        </w:tc>
        <w:tc>
          <w:tcPr>
            <w:tcW w:w="1090" w:type="pct"/>
          </w:tcPr>
          <w:p w14:paraId="7DBD8C9E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dy</m:t>
                  </m:r>
                </m:num>
                <m:den>
                  <m:r>
                    <m:rPr/>
                    <m:t>dx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tcPr>
            <w:tcW w:w="1689" w:type="pct"/>
          </w:tcPr>
          <w:p w14:paraId="33757E45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  <w:b/>
                <w:bCs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”</w:t>
            </w:r>
            <w:r>
              <w:rPr>
                <w:rFonts w:hint="eastAsia" w:ascii="Times New Roman" w:hAnsi="Times New Roman" w:eastAsia="仿宋" w:cs="Times New Roman"/>
                <w:b/>
                <w:bCs/>
              </w:rPr>
              <w:t>对谁求导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”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分母是自变量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149119A3">
            <w:pPr>
              <w:pStyle w:val="25"/>
              <w:jc w:val="center"/>
            </w:pPr>
            <m:oMath>
              <m:r>
                <m:rPr/>
                <m:t>d</m:t>
              </m:r>
              <m:r>
                <m:rPr>
                  <m:sty m:val="p"/>
                </m:rPr>
                <m:t>[A]/</m:t>
              </m:r>
              <m:r>
                <m:rPr/>
                <m:t>dt</m:t>
              </m:r>
            </m:oMath>
            <w:r>
              <w:rPr>
                <w:rFonts w:ascii="Times New Roman" w:hAnsi="Times New Roman" w:eastAsia="Times New Roman" w:cs="Times New Roman"/>
              </w:rPr>
              <w:t>、</w:t>
            </w:r>
            <m:oMath>
              <m:r>
                <m:rPr>
                  <m:sty m:val="p"/>
                </m:rPr>
                <m:t>∂</m:t>
              </m:r>
              <m:r>
                <m:rPr/>
                <m:t>G</m:t>
              </m:r>
              <m:r>
                <m:rPr>
                  <m:sty m:val="p"/>
                </m:rPr>
                <m:t>/∂</m:t>
              </m:r>
              <m:r>
                <m:rPr/>
                <m:t>p</m:t>
              </m:r>
            </m:oMath>
          </w:p>
        </w:tc>
      </w:tr>
      <w:tr w14:paraId="49B7B2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0" w:type="pct"/>
          </w:tcPr>
          <w:p w14:paraId="13CB2AF0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算子</w:t>
            </w:r>
          </w:p>
        </w:tc>
        <w:tc>
          <w:tcPr>
            <w:tcW w:w="1090" w:type="pct"/>
          </w:tcPr>
          <w:p w14:paraId="280CD750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d</m:t>
                  </m:r>
                </m:num>
                <m:den>
                  <m:r>
                    <m:rPr/>
                    <m:t>dx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tcPr>
            <w:tcW w:w="1689" w:type="pct"/>
          </w:tcPr>
          <w:p w14:paraId="48FA9E6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强调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这是一个操作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  <w:tc>
          <w:p w14:paraId="0CCB98C3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d</m:t>
                  </m:r>
                </m:num>
                <m:den>
                  <m:r>
                    <m:rPr/>
                    <m:t>dt</m:t>
                  </m:r>
                </m:den>
              </m:f>
              <m:r>
                <m:rPr>
                  <m:sty m:val="p"/>
                </m:rPr>
                <m:t>ln[A]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</w:tbl>
    <w:p w14:paraId="29BFB0C9">
      <w:pPr>
        <w:pStyle w:val="54"/>
        <w:spacing w:before="120"/>
      </w:pPr>
      <w:r>
        <w:rPr>
          <w:rFonts w:hint="eastAsia" w:ascii="Times New Roman" w:hAnsi="Times New Roman" w:eastAsia="仿宋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是一个</w:t>
      </w:r>
      <w:r>
        <w:rPr>
          <w:rFonts w:hint="eastAsia" w:ascii="Times New Roman" w:hAnsi="Times New Roman" w:eastAsia="仿宋" w:cs="Times New Roman"/>
          <w:b/>
          <w:bCs/>
        </w:rPr>
        <w:t>整体记号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不是分数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虽然它常常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表现得像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分数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§8 </w:t>
      </w:r>
      <w:r>
        <w:rPr>
          <w:rFonts w:hint="eastAsia" w:ascii="Times New Roman" w:hAnsi="Times New Roman" w:eastAsia="仿宋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仿宋" w:cs="Times New Roman"/>
          <w:b/>
          <w:bCs/>
        </w:rPr>
        <w:t>不能约分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仿宋" w:cs="Times New Roman"/>
          <w:b/>
          <w:bCs/>
        </w:rPr>
        <w:t>不能拆开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分子分母的位置不能颠倒</w:t>
      </w:r>
      <w:r>
        <w:rPr>
          <w:rFonts w:hint="eastAsia" w:ascii="Times New Roman" w:hAnsi="Times New Roman" w:eastAsia="Times New Roman" w:cs="Times New Roman"/>
        </w:rPr>
        <w:t>：</w:t>
      </w:r>
      <m:oMath>
        <m:f>
          <m:fPr/>
          <m:num>
            <m:r>
              <m:rPr/>
              <m:t>dt</m:t>
            </m:r>
          </m:num>
          <m:den>
            <m:r>
              <m:rPr/>
              <m:t>d</m:t>
            </m:r>
            <m:r>
              <m:rPr>
                <m:sty m:val="p"/>
              </m:rPr>
              <m:t>[A]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互为倒数关系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物理意义完全不同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"/>
    <w:p w14:paraId="5DEDF18F">
      <w:pPr>
        <w:pStyle w:val="5"/>
        <w:spacing w:before="280" w:after="120"/>
      </w:pPr>
      <w:bookmarkStart w:id="6" w:name="用定义求一次导数完整演示"/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黑体" w:cs="Times New Roman"/>
        </w:rPr>
        <w:t>用定义求一次导数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完整演示</w:t>
      </w:r>
      <w:r>
        <w:rPr>
          <w:rFonts w:hint="eastAsia" w:ascii="Times New Roman" w:hAnsi="Times New Roman" w:eastAsia="Times New Roman" w:cs="Times New Roman"/>
        </w:rPr>
        <w:t>）</w:t>
      </w:r>
    </w:p>
    <w:p w14:paraId="68C59EEE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。</w:t>
      </w:r>
    </w:p>
    <w:p w14:paraId="02A09A52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第一步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写出增量</w:t>
      </w:r>
      <w:r>
        <w:rPr>
          <w:rFonts w:hint="eastAsia" w:ascii="Times New Roman" w:hAnsi="Times New Roman" w:eastAsia="Times New Roman" w:cs="Times New Roman"/>
        </w:rPr>
        <w:t>：</w:t>
      </w:r>
    </w:p>
    <w:p w14:paraId="4E65C88B">
      <w:pPr>
        <w:pStyle w:val="3"/>
      </w:pP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+Δ</m:t>
        </m:r>
        <m:r>
          <m:rPr/>
          <m:t>x</m:t>
        </m:r>
        <m:r>
          <m:rPr>
            <m:sty m:val="p"/>
          </m:rPr>
          <m:t>)−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)=(</m:t>
        </m:r>
        <m:r>
          <m:rPr/>
          <m:t>x</m:t>
        </m:r>
        <m:r>
          <m:rPr>
            <m:sty m:val="p"/>
          </m:rPr>
          <m:t>+Δ</m:t>
        </m:r>
        <m:r>
          <m:rPr/>
          <m:t>x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2x</m:t>
        </m:r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+(Δ</m:t>
        </m:r>
        <m:r>
          <m:rPr/>
          <m:t>x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2x</m:t>
        </m:r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+(Δ</m:t>
        </m:r>
        <m:r>
          <m:rPr/>
          <m:t>x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>​</w:t>
      </w:r>
    </w:p>
    <w:p w14:paraId="189577F9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第二步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作比值</w:t>
      </w:r>
      <w:r>
        <w:rPr>
          <w:rFonts w:hint="eastAsia" w:ascii="Times New Roman" w:hAnsi="Times New Roman" w:eastAsia="Times New Roman" w:cs="Times New Roman"/>
        </w:rPr>
        <w:t>：</w:t>
      </w:r>
    </w:p>
    <w:p w14:paraId="16532D67">
      <w:pPr>
        <w:pStyle w:val="3"/>
      </w:pPr>
      <m:oMath>
        <m:f>
          <m:fPr/>
          <m:num>
            <m:r>
              <m:rPr>
                <m:sty m:val="p"/>
              </m:rPr>
              <m:t>Δ</m:t>
            </m:r>
            <m:r>
              <m:rPr/>
              <m:t>y</m:t>
            </m:r>
          </m:num>
          <m:den>
            <m:r>
              <m:rPr>
                <m:sty m:val="p"/>
              </m:rPr>
              <m:t>Δ</m:t>
            </m:r>
            <m:r>
              <m:rPr/>
              <m:t>x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2x</m:t>
            </m:r>
            <m:r>
              <m:rPr>
                <m:sty m:val="p"/>
              </m:rPr>
              <m:t>Δ</m:t>
            </m:r>
            <m:r>
              <m:rPr/>
              <m:t>x</m:t>
            </m:r>
            <m:r>
              <m:rPr>
                <m:sty m:val="p"/>
              </m:rPr>
              <m:t>+(Δ</m:t>
            </m:r>
            <m:r>
              <m:rPr/>
              <m:t>x</m:t>
            </m:r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>
                <m:sty m:val="p"/>
              </m:rPr>
              <m:t>Δ</m:t>
            </m:r>
            <m:r>
              <m:rPr/>
              <m:t>x</m:t>
            </m:r>
          </m:den>
        </m:f>
        <m:r>
          <m:rPr>
            <m:sty m:val="p"/>
          </m:rPr>
          <m:t>=</m:t>
        </m:r>
        <m:r>
          <m:rPr/>
          <m:t>2x</m:t>
        </m:r>
        <m:r>
          <m:rPr>
            <m:sty m:val="p"/>
          </m:rPr>
          <m:t>+Δ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>​</w:t>
      </w:r>
    </w:p>
    <w:p w14:paraId="31F36134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第三步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取极限</w:t>
      </w:r>
      <w:r>
        <w:rPr>
          <w:rFonts w:hint="eastAsia" w:ascii="Times New Roman" w:hAnsi="Times New Roman" w:eastAsia="Times New Roman" w:cs="Times New Roman"/>
        </w:rPr>
        <w:t>：</w:t>
      </w:r>
    </w:p>
    <w:p w14:paraId="07F80022">
      <w:pPr>
        <w:pStyle w:val="3"/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sSub>
          <m:sSubPr/>
          <m:e>
            <m:r>
              <m:rPr>
                <m:sty m:val="p"/>
              </m:rPr>
              <m:t>lim</m:t>
            </m:r>
          </m:e>
          <m:sub>
            <m:r>
              <m:rPr>
                <m:sty m:val="p"/>
              </m:rPr>
              <m:t>Δ</m:t>
            </m:r>
            <m:r>
              <m:rPr/>
              <m:t>x</m:t>
            </m:r>
            <m:r>
              <m:rPr>
                <m:sty m:val="p"/>
              </m:rPr>
              <m:t>→</m:t>
            </m:r>
            <m:r>
              <m:rPr/>
              <m:t>0</m:t>
            </m:r>
          </m:sub>
        </m:sSub>
        <m:r>
          <m:rPr>
            <m:sty m:val="p"/>
          </m:rPr>
          <m:t>(</m:t>
        </m:r>
        <m:r>
          <m:rPr/>
          <m:t>2x</m:t>
        </m:r>
        <m:r>
          <m:rPr>
            <m:sty m:val="p"/>
          </m:rPr>
          <m:t>+Δ</m:t>
        </m:r>
        <m:r>
          <m:rPr/>
          <m:t>x</m:t>
        </m:r>
        <m:r>
          <m:rPr>
            <m:sty m:val="p"/>
          </m:rPr>
          <m:t>)=</m:t>
        </m:r>
        <m:r>
          <m:rPr/>
          <m:t>2x</m:t>
        </m:r>
      </m:oMath>
      <w:r>
        <w:rPr>
          <w:rFonts w:ascii="Times New Roman" w:hAnsi="Times New Roman" w:eastAsia="Times New Roman" w:cs="Times New Roman"/>
        </w:rPr>
        <w:t>​</w:t>
      </w:r>
    </w:p>
    <w:p w14:paraId="4C85DBC6">
      <w:pPr>
        <w:pStyle w:val="3"/>
      </w:pPr>
      <w:r>
        <w:rPr>
          <w:rFonts w:hint="eastAsia" w:ascii="Times New Roman" w:hAnsi="Times New Roman" w:eastAsia="仿宋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(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2x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几何上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抛物线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仿宋" w:cs="Times New Roman"/>
        </w:rPr>
        <w:t>处的切线斜率就是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2x（x</w:t>
      </w:r>
      <w:r>
        <w:rPr>
          <w:rFonts w:ascii="Times New Roman" w:hAnsi="Times New Roman" w:eastAsia="Times New Roman" w:cs="Times New Roman"/>
        </w:rPr>
        <w:t xml:space="preserve"> = 3 </w:t>
      </w:r>
      <w:r>
        <w:rPr>
          <w:rFonts w:hint="eastAsia" w:ascii="Times New Roman" w:hAnsi="Times New Roman" w:eastAsia="仿宋" w:cs="Times New Roman"/>
        </w:rPr>
        <w:t>处斜率为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6）。</w:t>
      </w:r>
    </w:p>
    <w:p w14:paraId="6747706D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2-1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仿照上面的三步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用定义求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r>
          <m:rPr/>
          <m:t>3x</m:t>
        </m:r>
        <m:r>
          <m:rPr>
            <m:sty m:val="p"/>
          </m:rPr>
          <m:t>+</m:t>
        </m:r>
        <m:r>
          <m:rPr/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一次函数的斜率处处相同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1E897BB9">
      <w:pPr>
        <w:spacing w:before="160" w:after="80"/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412C48D5">
      <w:pPr>
        <w:pStyle w:val="4"/>
        <w:spacing w:before="280" w:after="120"/>
      </w:pPr>
      <w:bookmarkStart w:id="7" w:name="三导数的意义"/>
      <w:r>
        <w:rPr>
          <w:rFonts w:hint="eastAsia" w:ascii="Times New Roman" w:hAnsi="Times New Roman" w:eastAsia="黑体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导数的意义</w:t>
      </w:r>
    </w:p>
    <w:p w14:paraId="44049912">
      <w:pPr>
        <w:pStyle w:val="5"/>
        <w:spacing w:before="280" w:after="120"/>
      </w:pPr>
      <w:bookmarkStart w:id="8" w:name="几何意义切线斜率"/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黑体" w:cs="Times New Roman"/>
        </w:rPr>
        <w:t>几何意义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切线斜率</w:t>
      </w:r>
    </w:p>
    <w:p w14:paraId="5B3136AE">
      <w:pPr>
        <w:pStyle w:val="24"/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仿宋" w:cs="Times New Roman"/>
        </w:rPr>
        <w:t>曲线在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处</w:t>
      </w:r>
      <w:r>
        <w:rPr>
          <w:rFonts w:hint="eastAsia" w:ascii="Times New Roman" w:hAnsi="Times New Roman" w:eastAsia="仿宋" w:cs="Times New Roman"/>
          <w:b/>
          <w:bCs/>
        </w:rPr>
        <w:t>切线的斜率</w:t>
      </w:r>
      <w:r>
        <w:rPr>
          <w:rFonts w:ascii="Times New Roman" w:hAnsi="Times New Roman" w:eastAsia="Times New Roman" w:cs="Times New Roman"/>
        </w:rPr>
        <w:t>。</w:t>
      </w:r>
    </w:p>
    <w:p w14:paraId="737FEC10">
      <w:pPr>
        <w:pStyle w:val="3"/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)&gt;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仿宋" w:cs="Times New Roman"/>
        </w:rPr>
        <w:t>上升</w:t>
      </w:r>
      <w:r>
        <w:rPr>
          <w:rFonts w:hint="eastAsia" w:ascii="Times New Roman" w:hAnsi="Times New Roman" w:eastAsia="Times New Roman" w:cs="Times New Roman"/>
        </w:rPr>
        <w:t>；</w:t>
      </w: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)&lt;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仿宋" w:cs="Times New Roman"/>
        </w:rPr>
        <w:t>下降</w:t>
      </w:r>
      <w:r>
        <w:rPr>
          <w:rFonts w:hint="eastAsia" w:ascii="Times New Roman" w:hAnsi="Times New Roman" w:eastAsia="Times New Roman" w:cs="Times New Roman"/>
        </w:rPr>
        <w:t>；</w:t>
      </w: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)=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仿宋" w:cs="Times New Roman"/>
        </w:rPr>
        <w:t>水平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通常对应极值或平台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8"/>
    <w:p w14:paraId="0C2A529E">
      <w:pPr>
        <w:pStyle w:val="5"/>
        <w:spacing w:before="280" w:after="120"/>
      </w:pPr>
      <w:bookmarkStart w:id="9" w:name="物理意义瞬时变化率"/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黑体" w:cs="Times New Roman"/>
        </w:rPr>
        <w:t>物理意义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瞬时变化率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0"/>
        <w:gridCol w:w="5611"/>
      </w:tblGrid>
      <w:tr w14:paraId="3A5F0F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FC05FBB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导数</w:t>
            </w:r>
          </w:p>
        </w:tc>
        <w:tc>
          <w:p w14:paraId="48B08640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物理含义</w:t>
            </w:r>
          </w:p>
        </w:tc>
      </w:tr>
      <w:tr w14:paraId="109C15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49E0EF">
            <w:pPr>
              <w:pStyle w:val="25"/>
              <w:jc w:val="center"/>
            </w:pPr>
            <m:oMath>
              <m:r>
                <m:rPr/>
                <m:t>d</m:t>
              </m:r>
              <m:r>
                <m:rPr>
                  <m:sty m:val="p"/>
                </m:rPr>
                <m:t>[A]/</m:t>
              </m:r>
              <m:r>
                <m:rPr/>
                <m:t>dt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485719E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浓度随时间的变化率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负号表示减少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621FDA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998121">
            <w:pPr>
              <w:pStyle w:val="25"/>
              <w:jc w:val="center"/>
            </w:pPr>
            <m:oMath>
              <m:r>
                <m:rPr/>
                <m:t>dT</m:t>
              </m:r>
              <m:r>
                <m:rPr>
                  <m:sty m:val="p"/>
                </m:rPr>
                <m:t>/</m:t>
              </m:r>
              <m:r>
                <m:rPr/>
                <m:t>dt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506CD6C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升温速率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量热实验里要测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0C891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FA3243">
            <w:pPr>
              <w:pStyle w:val="25"/>
              <w:jc w:val="center"/>
            </w:pPr>
            <m:oMath>
              <m:r>
                <m:rPr/>
                <m:t>dG</m:t>
              </m:r>
              <m:r>
                <m:rPr>
                  <m:sty m:val="p"/>
                </m:rPr>
                <m:t>/</m:t>
              </m:r>
              <m:r>
                <m:rPr/>
                <m:t>dξ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4F1A87E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反应进度推进时</w:t>
            </w:r>
            <w:r>
              <w:rPr>
                <w:rFonts w:ascii="Times New Roman" w:hAnsi="Times New Roman" w:eastAsia="Times New Roman" w:cs="Times New Roman"/>
              </w:rPr>
              <w:t xml:space="preserve"> Gibbs </w:t>
            </w:r>
            <w:r>
              <w:rPr>
                <w:rFonts w:hint="eastAsia" w:ascii="Times New Roman" w:hAnsi="Times New Roman" w:eastAsia="仿宋" w:cs="Times New Roman"/>
              </w:rPr>
              <w:t>自由能的变化率</w:t>
            </w:r>
            <w:r>
              <w:rPr>
                <w:rFonts w:hint="eastAsia" w:ascii="Times New Roman" w:hAnsi="Times New Roman" w:eastAsia="Times New Roman" w:cs="Times New Roman"/>
              </w:rPr>
              <w:t>（=</w:t>
            </w:r>
            <w:r>
              <w:rPr>
                <w:rFonts w:ascii="Times New Roman" w:hAnsi="Times New Roman" w:eastAsia="Times New Roman" w:cs="Times New Roman"/>
              </w:rPr>
              <w:t xml:space="preserve"> 0 </w:t>
            </w:r>
            <w:r>
              <w:rPr>
                <w:rFonts w:hint="eastAsia" w:ascii="Times New Roman" w:hAnsi="Times New Roman" w:eastAsia="仿宋" w:cs="Times New Roman"/>
              </w:rPr>
              <w:t>即平衡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197F6F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C5DFB">
            <w:pPr>
              <w:pStyle w:val="25"/>
              <w:jc w:val="center"/>
            </w:pPr>
            <m:oMath>
              <m:r>
                <m:rPr/>
                <m:t>d</m:t>
              </m:r>
              <m:r>
                <m:rPr>
                  <m:sty m:val="p"/>
                </m:rPr>
                <m:t>ln</m:t>
              </m:r>
              <m:r>
                <m:rPr/>
                <m:t>k</m:t>
              </m:r>
              <m:r>
                <m:rPr>
                  <m:sty m:val="p"/>
                </m:rPr>
                <m:t>/</m:t>
              </m:r>
              <m:r>
                <m:rPr/>
                <m:t>dT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ED44DB9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速率常数对温度的敏感度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正比于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E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a</w:t>
            </w:r>
            <w:r>
              <w:rPr>
                <w:rFonts w:hint="eastAsia" w:ascii="Times New Roman" w:hAnsi="Times New Roman" w:eastAsia="Times New Roman" w:cs="Times New Roman"/>
              </w:rPr>
              <w:t>/T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bookmarkEnd w:id="9"/>
    </w:tbl>
    <w:p w14:paraId="2EEF0C16">
      <w:pPr>
        <w:pStyle w:val="5"/>
        <w:spacing w:before="280" w:after="120"/>
      </w:pPr>
      <w:bookmarkStart w:id="10" w:name="符号与单位"/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黑体" w:cs="Times New Roman"/>
        </w:rPr>
        <w:t>符号与单位</w:t>
      </w:r>
    </w:p>
    <w:p w14:paraId="390406BE">
      <w:pPr>
        <w:pStyle w:val="24"/>
      </w:pPr>
      <w:r>
        <w:rPr>
          <w:rFonts w:hint="eastAsia" w:ascii="Times New Roman" w:hAnsi="Times New Roman" w:eastAsia="仿宋" w:cs="Times New Roman"/>
        </w:rPr>
        <w:t>导数的单位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仿宋" w:cs="Times New Roman"/>
          <w:b/>
          <w:bCs/>
        </w:rPr>
        <w:t>因变量单位</w:t>
      </w:r>
      <w:r>
        <w:rPr>
          <w:rFonts w:ascii="Times New Roman" w:hAnsi="Times New Roman" w:eastAsia="Times New Roman" w:cs="Times New Roman"/>
          <w:b/>
          <w:bCs/>
        </w:rPr>
        <w:t xml:space="preserve"> ÷ </w:t>
      </w:r>
      <w:r>
        <w:rPr>
          <w:rFonts w:hint="eastAsia" w:ascii="Times New Roman" w:hAnsi="Times New Roman" w:eastAsia="仿宋" w:cs="Times New Roman"/>
          <w:b/>
          <w:bCs/>
        </w:rPr>
        <w:t>自变量单位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例如</w:t>
      </w:r>
      <w:r>
        <w:rPr>
          <w:rFonts w:hint="eastAsia" w:ascii="Times New Roman" w:hAnsi="Times New Roman" w:eastAsia="Times New Roman" w:cs="Times New Roman"/>
        </w:rPr>
        <w:t>：</w:t>
      </w:r>
    </w:p>
    <w:p w14:paraId="1AC81249">
      <w:pPr>
        <w:pStyle w:val="3"/>
      </w:pPr>
      <m:oMath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Style w:val="49"/>
          <w:rFonts w:ascii="Times New Roman" w:hAnsi="Times New Roman" w:eastAsia="Times New Roman" w:cs="Times New Roman"/>
          <w:b w:val="0"/>
        </w:rPr>
        <w:t>mol·L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Style w:val="49"/>
          <w:rFonts w:ascii="Times New Roman" w:hAnsi="Times New Roman" w:eastAsia="Times New Roman" w:cs="Times New Roman"/>
          <w:b w:val="0"/>
        </w:rPr>
        <w:t xml:space="preserve"> ÷ s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Style w:val="49"/>
          <w:rFonts w:ascii="Times New Roman" w:hAnsi="Times New Roman" w:eastAsia="Times New Roman" w:cs="Times New Roman"/>
          <w:b w:val="0"/>
        </w:rPr>
        <w:t>mol·L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Style w:val="49"/>
          <w:rFonts w:ascii="Times New Roman" w:hAnsi="Times New Roman" w:eastAsia="Times New Roman" w:cs="Times New Roman"/>
          <w:b w:val="0"/>
        </w:rPr>
        <w:t>·s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</w:p>
    <w:p w14:paraId="53B59801">
      <w:pPr>
        <w:pStyle w:val="3"/>
      </w:pPr>
      <m:oMath>
        <m:f>
          <m:fPr/>
          <m:num>
            <m:r>
              <m:rPr/>
              <m:t>d</m:t>
            </m:r>
            <m:r>
              <m:rPr>
                <m:sty m:val="p"/>
              </m:rPr>
              <m:t>ln</m:t>
            </m:r>
            <m:r>
              <m:rPr/>
              <m:t>k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Style w:val="49"/>
          <w:rFonts w:ascii="Times New Roman" w:hAnsi="Times New Roman" w:eastAsia="Times New Roman" w:cs="Times New Roman"/>
          <w:b w:val="0"/>
        </w:rPr>
        <w:t>1 ÷ K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Style w:val="49"/>
          <w:rFonts w:ascii="Times New Roman" w:hAnsi="Times New Roman" w:eastAsia="Times New Roman" w:cs="Times New Roman"/>
          <w:b w:val="0"/>
        </w:rPr>
        <w:t>K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（ln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无量纲</w:t>
      </w:r>
      <w:r>
        <w:rPr>
          <w:rFonts w:hint="eastAsia" w:ascii="Times New Roman" w:hAnsi="Times New Roman" w:eastAsia="Times New Roman" w:cs="Times New Roman"/>
        </w:rPr>
        <w:t>）</w:t>
      </w:r>
    </w:p>
    <w:p w14:paraId="787A084A">
      <w:pPr>
        <w:pStyle w:val="53"/>
      </w:pPr>
      <w:r>
        <w:rPr>
          <w:rFonts w:hint="eastAsia" w:ascii="Times New Roman" w:hAnsi="Times New Roman" w:eastAsia="仿宋" w:cs="Times New Roman"/>
        </w:rPr>
        <w:t>深入思考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这也解释了为什么</w:t>
      </w:r>
      <w:r>
        <w:rPr>
          <w:rFonts w:hint="eastAsia" w:ascii="Times New Roman" w:hAnsi="Times New Roman" w:eastAsia="仿宋" w:cs="Times New Roman"/>
          <w:b/>
          <w:bCs/>
        </w:rPr>
        <w:t>一级反应的</w:t>
      </w:r>
      <w:r>
        <w:rPr>
          <w:rFonts w:ascii="Times New Roman" w:hAnsi="Times New Roman" w:eastAsia="Times New Roman" w:cs="Times New Roman"/>
          <w:b/>
          <w:bCs/>
        </w:rPr>
        <w:t xml:space="preserve"> k </w:t>
      </w:r>
      <w:r>
        <w:rPr>
          <w:rFonts w:hint="eastAsia" w:ascii="Times New Roman" w:hAnsi="Times New Roman" w:eastAsia="仿宋" w:cs="Times New Roman"/>
          <w:b/>
          <w:bCs/>
        </w:rPr>
        <w:t>单位是</w:t>
      </w:r>
      <w:r>
        <w:rPr>
          <w:rFonts w:ascii="Times New Roman" w:hAnsi="Times New Roman" w:eastAsia="Times New Roman" w:cs="Times New Roman"/>
          <w:b/>
          <w:bCs/>
        </w:rPr>
        <w:t xml:space="preserve"> s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k</m:t>
        </m:r>
        <m:r>
          <m:rPr>
            <m:sty m:val="p"/>
          </m:rPr>
          <m:t>[A]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左边单位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mol·L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Style w:val="49"/>
          <w:rFonts w:ascii="Times New Roman" w:hAnsi="Times New Roman" w:eastAsia="Times New Roman" w:cs="Times New Roman"/>
          <w:b w:val="0"/>
        </w:rPr>
        <w:t>·s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右边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mol·L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仿宋" w:cs="Times New Roman"/>
        </w:rPr>
        <w:t>的单位必须是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s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  <w:b/>
          <w:bCs/>
        </w:rPr>
        <w:t>这一单位由量纲确定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并非记忆所得</w:t>
      </w:r>
      <w:r>
        <w:rPr>
          <w:rFonts w:ascii="Times New Roman" w:hAnsi="Times New Roman" w:eastAsia="Times New Roman" w:cs="Times New Roman"/>
        </w:rPr>
        <w:t>。</w:t>
      </w:r>
    </w:p>
    <w:p w14:paraId="002B7695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3-1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v</m:t>
        </m:r>
        <m:r>
          <m:rPr>
            <m:sty m:val="p"/>
          </m:rPr>
          <m:t>=</m:t>
        </m:r>
        <m:r>
          <m:rPr/>
          <m:t>k</m:t>
        </m:r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推出二级反应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仿宋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p w14:paraId="0D6B08D5">
      <w:pPr>
        <w:spacing w:before="160" w:after="80"/>
      </w:pPr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0"/>
    <w:p w14:paraId="0A829158">
      <w:pPr>
        <w:pStyle w:val="4"/>
        <w:spacing w:before="280" w:after="120"/>
      </w:pPr>
      <w:bookmarkStart w:id="11" w:name="四基本导数公式必背-6-条"/>
      <w:r>
        <w:rPr>
          <w:rFonts w:hint="eastAsia" w:ascii="Times New Roman" w:hAnsi="Times New Roman" w:eastAsia="黑体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基本导数公式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必背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黑体" w:cs="Times New Roman"/>
        </w:rPr>
        <w:t>条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09"/>
      </w:tblGrid>
      <w:tr w14:paraId="60CED341">
        <w:trPr>
          <w:tblHeader/>
        </w:trPr>
        <w:tc>
          <w:p w14:paraId="612E411E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函数</w:t>
            </w:r>
          </w:p>
        </w:tc>
        <w:tc>
          <w:p w14:paraId="01658AD7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导数</w:t>
            </w:r>
          </w:p>
        </w:tc>
        <w:tc>
          <w:p w14:paraId="383F4433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备注</w:t>
            </w:r>
          </w:p>
        </w:tc>
      </w:tr>
      <w:tr w14:paraId="421656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6358D0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=</m:t>
              </m:r>
              <m:r>
                <m:rPr/>
                <m:t>c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常数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4838914F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089372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常数不随</w:t>
            </w:r>
            <w:r>
              <w:rPr>
                <w:rFonts w:ascii="Times New Roman" w:hAnsi="Times New Roman" w:eastAsia="Times New Roman" w:cs="Times New Roman"/>
              </w:rPr>
              <w:t xml:space="preserve"> x </w:t>
            </w:r>
            <w:r>
              <w:rPr>
                <w:rFonts w:hint="eastAsia" w:ascii="Times New Roman" w:hAnsi="Times New Roman" w:eastAsia="仿宋" w:cs="Times New Roman"/>
              </w:rPr>
              <w:t>变化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故变化率为</w:t>
            </w:r>
            <w:r>
              <w:rPr>
                <w:rFonts w:ascii="Times New Roman" w:hAnsi="Times New Roman" w:eastAsia="Times New Roman" w:cs="Times New Roman"/>
              </w:rPr>
              <w:t xml:space="preserve"> 0</w:t>
            </w:r>
          </w:p>
        </w:tc>
      </w:tr>
      <w:tr w14:paraId="15068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8D1386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508843DA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n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8C8A184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仿宋" w:cs="Times New Roman"/>
              </w:rPr>
              <w:t>可以是负数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仿宋" w:cs="Times New Roman"/>
              </w:rPr>
              <w:t>分数</w:t>
            </w:r>
          </w:p>
        </w:tc>
      </w:tr>
      <w:tr w14:paraId="40DE58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2DD80A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/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12EE985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/>
                    <m:t>x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01EE899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唯一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导数等于自己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仿宋" w:cs="Times New Roman"/>
              </w:rPr>
              <w:t>的函数</w:t>
            </w:r>
          </w:p>
        </w:tc>
      </w:tr>
      <w:tr w14:paraId="76758C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04F367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=ln</m:t>
              </m:r>
              <m:r>
                <m:rPr/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031E6C4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x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530CD4B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x &gt; 0</w:t>
            </w:r>
          </w:p>
        </w:tc>
      </w:tr>
      <w:tr w14:paraId="3AEC36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5A090F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=sin</m:t>
              </m:r>
              <m:r>
                <m:rPr/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0445CE2B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=cos</m:t>
              </m:r>
              <m:r>
                <m:rPr/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F0A7FCA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化学少用</w:t>
            </w:r>
          </w:p>
        </w:tc>
      </w:tr>
      <w:tr w14:paraId="3117E7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794FB2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=cos</m:t>
              </m:r>
              <m:r>
                <m:rPr/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57559A57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y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=−sin</m:t>
              </m:r>
              <m:r>
                <m:rPr/>
                <m:t>x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0A4C386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化学少用</w:t>
            </w:r>
          </w:p>
        </w:tc>
      </w:tr>
    </w:tbl>
    <w:p w14:paraId="639051B0">
      <w:pPr>
        <w:pStyle w:val="5"/>
        <w:spacing w:before="280" w:after="120"/>
      </w:pPr>
      <w:bookmarkStart w:id="12" w:name="幂函数求导n-为负分数也成立"/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黑体" w:cs="Times New Roman"/>
        </w:rPr>
        <w:t>幂函数求导</w:t>
      </w:r>
      <w:r>
        <w:rPr>
          <w:rFonts w:hint="eastAsia" w:ascii="Times New Roman" w:hAnsi="Times New Roman" w:eastAsia="Times New Roman" w:cs="Times New Roman"/>
        </w:rPr>
        <w:t>（n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黑体" w:cs="Times New Roman"/>
        </w:rPr>
        <w:t>为负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分数也成立</w:t>
      </w:r>
      <w:r>
        <w:rPr>
          <w:rFonts w:hint="eastAsia" w:ascii="Times New Roman" w:hAnsi="Times New Roman" w:eastAsia="Times New Roman" w:cs="Times New Roman"/>
        </w:rPr>
        <w:t>）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09"/>
      </w:tblGrid>
      <w:tr w14:paraId="380C0C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26F4DF5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函数</w:t>
            </w:r>
          </w:p>
        </w:tc>
        <w:tc>
          <w:p w14:paraId="334ECF8B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导数</w:t>
            </w:r>
          </w:p>
        </w:tc>
        <w:tc>
          <w:p w14:paraId="10252598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说明</w:t>
            </w:r>
          </w:p>
        </w:tc>
      </w:tr>
      <w:tr w14:paraId="0206C3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F357C98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60534D6">
            <w:pPr>
              <w:pStyle w:val="25"/>
              <w:jc w:val="center"/>
            </w:pPr>
            <m:oMath>
              <m:r>
                <m:rPr/>
                <m:t>3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555C31ED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常规</w:t>
            </w:r>
          </w:p>
        </w:tc>
      </w:tr>
      <w:tr w14:paraId="7BE357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9B70C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x</m:t>
                  </m:r>
                </m:den>
              </m:f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7785BDF">
            <w:pPr>
              <w:pStyle w:val="25"/>
              <w:jc w:val="center"/>
            </w:pPr>
            <m:oMath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7FFBDD30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  <w:b/>
                <w:bCs/>
              </w:rPr>
              <w:t>常见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仿宋" w:cs="Times New Roman"/>
              </w:rPr>
              <w:t>二级反应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49"/>
                <w:rFonts w:ascii="Times New Roman" w:hAnsi="Times New Roman" w:eastAsia="Times New Roman" w:cs="Times New Roman"/>
                <w:b w:val="0"/>
              </w:rPr>
              <w:t>1/[A]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对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仿宋" w:cs="Times New Roman"/>
              </w:rPr>
              <w:t>求导时会遇到</w:t>
            </w:r>
          </w:p>
        </w:tc>
      </w:tr>
      <w:tr w14:paraId="18DA37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56D9B">
            <w:pPr>
              <w:pStyle w:val="25"/>
              <w:jc w:val="center"/>
            </w:pPr>
            <m:oMath>
              <m:rad>
                <m:radPr>
                  <m:degHide m:val="1"/>
                </m:radPr>
                <m:deg/>
                <m:e>
                  <m:r>
                    <m:rPr/>
                    <m:t>x</m:t>
                  </m:r>
                </m:e>
              </m:rad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B687C1C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  <m:rad>
                    <m:radPr>
                      <m:degHide m:val="1"/>
                    </m:radPr>
                    <m:deg/>
                    <m:e>
                      <m:r>
                        <m:rPr/>
                        <m:t>x</m:t>
                      </m:r>
                    </m:e>
                  </m:rad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9B39781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常出现在扩散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仿宋" w:cs="Times New Roman"/>
              </w:rPr>
              <w:t>碰撞理论</w:t>
            </w:r>
          </w:p>
        </w:tc>
      </w:tr>
      <w:tr w14:paraId="60CB44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7FD708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1</m:t>
                  </m:r>
                </m:num>
                <m:den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0D91F1E0">
            <w:pPr>
              <w:pStyle w:val="25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/>
                <m:t>2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5193F77">
            <w:pPr>
              <w:pStyle w:val="25"/>
              <w:jc w:val="center"/>
            </w:pPr>
          </w:p>
        </w:tc>
      </w:tr>
      <w:tr w14:paraId="678127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853FCF">
            <w:pPr>
              <w:pStyle w:val="25"/>
              <w:jc w:val="center"/>
            </w:pPr>
            <m:oMath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56B76592">
            <w:pPr>
              <w:pStyle w:val="25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077C364">
            <w:pPr>
              <w:pStyle w:val="25"/>
              <w:jc w:val="center"/>
            </w:pPr>
          </w:p>
        </w:tc>
      </w:tr>
    </w:tbl>
    <w:p w14:paraId="0245B387">
      <w:pPr>
        <w:pStyle w:val="3"/>
        <w:spacing w:before="120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</m:num>
          <m:den>
            <m:r>
              <m:rPr/>
              <m:t>dt</m:t>
            </m:r>
          </m:den>
        </m:f>
        <m:d>
          <m:dPr>
            <m:sepChr m:val=""/>
          </m:dPr>
          <m:e>
            <m:f>
              <m:fPr/>
              <m:num>
                <m:r>
                  <m:rPr/>
                  <m:t>1</m:t>
                </m:r>
              </m:num>
              <m:den>
                <m:r>
                  <m:rPr>
                    <m:sty m:val="p"/>
                  </m:rPr>
                  <m:t>[A]</m:t>
                </m:r>
              </m:den>
            </m:f>
          </m:e>
        </m:d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仿宋" w:cs="Times New Roman"/>
        </w:rPr>
        <w:t>看作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仿宋" w:cs="Times New Roman"/>
        </w:rPr>
        <w:t>的函数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43887F91">
      <w:pPr>
        <w:pStyle w:val="3"/>
      </w:pPr>
      <w:r>
        <w:rPr>
          <w:rFonts w:hint="eastAsia" w:ascii="Times New Roman" w:hAnsi="Times New Roman" w:eastAsia="仿宋" w:cs="Times New Roman"/>
        </w:rPr>
        <w:t>这是复合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先记为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</m:num>
          <m:den>
            <m:r>
              <m:rPr/>
              <m:t>dt</m:t>
            </m:r>
          </m:den>
        </m:f>
        <m:d>
          <m:dPr>
            <m:sepChr m:val=""/>
          </m:dPr>
          <m:e>
            <m:r>
              <m:rPr>
                <m:sty m:val="p"/>
              </m:rPr>
              <m:t>[A</m:t>
            </m:r>
            <m:sSup>
              <m:sSupPr/>
              <m:e>
                <m:r>
                  <m:rPr>
                    <m:sty m:val="p"/>
                  </m:rPr>
                  <m:t>]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sup>
            </m:sSup>
          </m:e>
        </m:d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用链式法则</w:t>
      </w:r>
      <w:r>
        <w:rPr>
          <w:rFonts w:hint="eastAsia" w:ascii="Times New Roman" w:hAnsi="Times New Roman" w:eastAsia="Times New Roman" w:cs="Times New Roman"/>
        </w:rPr>
        <w:t>（§6）：</w:t>
      </w:r>
    </w:p>
    <w:p w14:paraId="255969E8">
      <w:pPr>
        <w:pStyle w:val="3"/>
      </w:pPr>
      <m:oMath>
        <m:r>
          <m:rPr>
            <m:sty m:val="p"/>
          </m:rPr>
          <m:t>−[A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>
            <m:sty m:val="p"/>
          </m:rPr>
          <m:t>⋅</m:t>
        </m:r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=−</m:t>
        </m:r>
        <m:f>
          <m:fPr/>
          <m:num>
            <m:r>
              <m:rPr/>
              <m:t>1</m:t>
            </m:r>
          </m:num>
          <m:den>
            <m:r>
              <m:rPr>
                <m:sty m:val="p"/>
              </m:rPr>
              <m:t>[A</m:t>
            </m:r>
            <m:sSup>
              <m:sSupPr/>
              <m:e>
                <m:r>
                  <m:rPr>
                    <m:sty m:val="p"/>
                  </m:rPr>
                  <m:t>]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⋅</m:t>
        </m:r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607479C9">
      <w:pPr>
        <w:pStyle w:val="3"/>
      </w:pPr>
      <w:r>
        <w:rPr>
          <w:rFonts w:hint="eastAsia" w:ascii="Times New Roman" w:hAnsi="Times New Roman" w:eastAsia="仿宋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=−</m:t>
        </m:r>
        <m:r>
          <m:rPr/>
          <m:t>k</m:t>
        </m:r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代入得</w:t>
      </w:r>
    </w:p>
    <w:p w14:paraId="4AF2A1CF">
      <w:pPr>
        <w:pStyle w:val="3"/>
      </w:pPr>
      <m:oMath>
        <m:f>
          <m:fPr/>
          <m:num>
            <m:r>
              <m:rPr/>
              <m:t>d</m:t>
            </m:r>
          </m:num>
          <m:den>
            <m:r>
              <m:rPr/>
              <m:t>dt</m:t>
            </m:r>
          </m:den>
        </m:f>
        <m:d>
          <m:dPr>
            <m:sepChr m:val=""/>
          </m:dPr>
          <m:e>
            <m:f>
              <m:fPr/>
              <m:num>
                <m:r>
                  <m:rPr/>
                  <m:t>1</m:t>
                </m:r>
              </m:num>
              <m:den>
                <m:r>
                  <m:rPr>
                    <m:sty m:val="p"/>
                  </m:rPr>
                  <m:t>[A]</m:t>
                </m:r>
              </m:den>
            </m:f>
          </m:e>
        </m:d>
        <m:r>
          <m:rPr>
            <m:sty m:val="p"/>
          </m:rPr>
          <m:t>=−</m:t>
        </m:r>
        <m:f>
          <m:fPr/>
          <m:num>
            <m:r>
              <m:rPr/>
              <m:t>1</m:t>
            </m:r>
          </m:num>
          <m:den>
            <m:r>
              <m:rPr>
                <m:sty m:val="p"/>
              </m:rPr>
              <m:t>[A</m:t>
            </m:r>
            <m:sSup>
              <m:sSupPr/>
              <m:e>
                <m:r>
                  <m:rPr>
                    <m:sty m:val="p"/>
                  </m:rPr>
                  <m:t>]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⋅(−</m:t>
        </m:r>
        <m:r>
          <m:rPr/>
          <m:t>k</m:t>
        </m:r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)=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>​</w:t>
      </w:r>
    </w:p>
    <w:p w14:paraId="58EEAEBD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这一结果值得注意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1/[A]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仿宋" w:cs="Times New Roman"/>
        </w:rPr>
        <w:t>求导是常数</w:t>
      </w:r>
      <w:r>
        <w:rPr>
          <w:rFonts w:ascii="Times New Roman" w:hAnsi="Times New Roman" w:eastAsia="Times New Roman" w:cs="Times New Roman"/>
        </w:rPr>
        <w:t xml:space="preserve"> k —— </w:t>
      </w:r>
      <w:r>
        <w:rPr>
          <w:rFonts w:hint="eastAsia" w:ascii="Times New Roman" w:hAnsi="Times New Roman" w:eastAsia="仿宋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1/[A]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仿宋" w:cs="Times New Roman"/>
          <w:b/>
          <w:bCs/>
        </w:rPr>
        <w:t>线性增长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这正是第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仿宋" w:cs="Times New Roman"/>
        </w:rPr>
        <w:t>讲那张表中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二级反应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1/[A]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仿宋" w:cs="Times New Roman"/>
        </w:rPr>
        <w:t>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+k”</w:t>
      </w:r>
      <w:r>
        <w:rPr>
          <w:rFonts w:hint="eastAsia" w:ascii="Times New Roman" w:hAnsi="Times New Roman" w:eastAsia="仿宋" w:cs="Times New Roman"/>
        </w:rPr>
        <w:t>的来历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p w14:paraId="2FB35BD4">
      <w:pPr>
        <w:pStyle w:val="5"/>
        <w:spacing w:before="280" w:after="120"/>
      </w:pPr>
      <w:bookmarkStart w:id="13" w:name="ln-x-与-eˣ-的导数为什么化学偏爱它们"/>
      <w:r>
        <w:rPr>
          <w:rFonts w:ascii="Times New Roman" w:hAnsi="Times New Roman" w:eastAsia="Times New Roman" w:cs="Times New Roman"/>
        </w:rPr>
        <w:t xml:space="preserve">4.2 ln x </w:t>
      </w:r>
      <w:r>
        <w:rPr>
          <w:rFonts w:hint="eastAsia" w:ascii="Times New Roman" w:hAnsi="Times New Roman" w:eastAsia="黑体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eˣ </w:t>
      </w:r>
      <w:r>
        <w:rPr>
          <w:rFonts w:hint="eastAsia" w:ascii="Times New Roman" w:hAnsi="Times New Roman" w:eastAsia="黑体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为什么化学偏爱它们</w:t>
      </w:r>
      <w:r>
        <w:rPr>
          <w:rFonts w:hint="eastAsia" w:ascii="Times New Roman" w:hAnsi="Times New Roman" w:eastAsia="Times New Roman" w:cs="Times New Roman"/>
        </w:rPr>
        <w:t>）</w:t>
      </w:r>
    </w:p>
    <w:p w14:paraId="2B329ABF">
      <w:pPr>
        <w:pStyle w:val="24"/>
      </w:pP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x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干净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一个超越函数的导数变成了简单的代数式</w:t>
      </w:r>
      <w:r>
        <w:rPr>
          <w:rFonts w:hint="eastAsia" w:ascii="Times New Roman" w:hAnsi="Times New Roman" w:eastAsia="Times New Roman" w:cs="Times New Roman"/>
        </w:rPr>
        <w:t>。</w:t>
      </w:r>
    </w:p>
    <w:p w14:paraId="64576ECD">
      <w:pPr>
        <w:pStyle w:val="3"/>
      </w:pPr>
      <w:r>
        <w:rPr>
          <w:rFonts w:hint="eastAsia" w:ascii="Times New Roman" w:hAnsi="Times New Roman" w:eastAsia="仿宋" w:cs="Times New Roman"/>
        </w:rPr>
        <w:t>由此得到在化学中重要的推论</w:t>
      </w:r>
      <w:r>
        <w:rPr>
          <w:rFonts w:hint="eastAsia" w:ascii="Times New Roman" w:hAnsi="Times New Roman" w:eastAsia="Times New Roman" w:cs="Times New Roman"/>
        </w:rPr>
        <w:t>：</w:t>
      </w:r>
    </w:p>
    <w:p w14:paraId="6CC702C6">
      <w:pPr>
        <w:pStyle w:val="3"/>
      </w:pPr>
      <m:oMath>
        <m:f>
          <m:fPr/>
          <m:num>
            <m:r>
              <m:rPr/>
              <m:t>d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ln[A]=</m:t>
        </m:r>
        <m:f>
          <m:fPr/>
          <m:num>
            <m:r>
              <m:rPr/>
              <m:t>1</m:t>
            </m:r>
          </m:num>
          <m:den>
            <m:r>
              <m:rPr>
                <m:sty m:val="p"/>
              </m:rPr>
              <m:t>[A]</m:t>
            </m:r>
          </m:den>
        </m:f>
        <m:r>
          <m:rPr>
            <m:sty m:val="p"/>
          </m:rPr>
          <m:t>⋅</m:t>
        </m:r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05B5118B">
      <w:pPr>
        <w:pStyle w:val="3"/>
      </w:pPr>
      <w:r>
        <w:rPr>
          <w:rFonts w:hint="eastAsia" w:ascii="Times New Roman" w:hAnsi="Times New Roman" w:eastAsia="仿宋" w:cs="Times New Roman"/>
        </w:rPr>
        <w:t>若一级反应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=−</m:t>
        </m:r>
        <m:r>
          <m:rPr/>
          <m:t>k</m:t>
        </m:r>
        <m:r>
          <m:rPr>
            <m:sty m:val="p"/>
          </m:rPr>
          <m:t>[A]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代入得</w:t>
      </w:r>
    </w:p>
    <w:p w14:paraId="3407F537">
      <w:pPr>
        <w:pStyle w:val="3"/>
      </w:pPr>
      <m:oMath>
        <m:f>
          <m:fPr/>
          <m:num>
            <m:r>
              <m:rPr/>
              <m:t>d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ln[A]=</m:t>
        </m:r>
        <m:f>
          <m:fPr/>
          <m:num>
            <m:r>
              <m:rPr/>
              <m:t>1</m:t>
            </m:r>
          </m:num>
          <m:den>
            <m:r>
              <m:rPr>
                <m:sty m:val="p"/>
              </m:rPr>
              <m:t>[A]</m:t>
            </m:r>
          </m:den>
        </m:f>
        <m:r>
          <m:rPr>
            <m:sty m:val="p"/>
          </m:rPr>
          <m:t>⋅(−</m:t>
        </m:r>
        <m:r>
          <m:rPr/>
          <m:t>k</m:t>
        </m:r>
        <m:r>
          <m:rPr>
            <m:sty m:val="p"/>
          </m:rPr>
          <m:t>[A])=−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>​</w:t>
      </w:r>
    </w:p>
    <w:p w14:paraId="72D546E5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所得同样是常数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仿宋" w:cs="Times New Roman"/>
        </w:rPr>
        <w:t>的导数是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−k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ln[A]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随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仿宋" w:cs="Times New Roman"/>
        </w:rPr>
        <w:t>线性下降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仿宋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仿宋" w:cs="Times New Roman"/>
        </w:rPr>
        <w:t>讲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ln[A]</w:t>
      </w:r>
      <w:r>
        <w:rPr>
          <w:rFonts w:ascii="Times New Roman" w:hAnsi="Times New Roman" w:eastAsia="Times New Roman" w:cs="Times New Roman"/>
        </w:rPr>
        <w:t xml:space="preserve">–t </w:t>
      </w:r>
      <w:r>
        <w:rPr>
          <w:rFonts w:hint="eastAsia" w:ascii="Times New Roman" w:hAnsi="Times New Roman" w:eastAsia="仿宋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的完整解释</w:t>
      </w:r>
      <w:r>
        <w:rPr>
          <w:rFonts w:hint="eastAsia" w:ascii="Times New Roman" w:hAnsi="Times New Roman" w:eastAsia="Times New Roman" w:cs="Times New Roman"/>
        </w:rPr>
        <w:t>。</w:t>
      </w:r>
    </w:p>
    <w:p w14:paraId="57209483">
      <w:pPr>
        <w:pStyle w:val="53"/>
      </w:pPr>
      <w:r>
        <w:rPr>
          <w:rFonts w:hint="eastAsia" w:ascii="Times New Roman" w:hAnsi="Times New Roman" w:eastAsia="仿宋" w:cs="Times New Roman"/>
        </w:rPr>
        <w:t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记住这两个结果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你就拥有了对</w:t>
      </w:r>
      <w:r>
        <w:rPr>
          <w:rFonts w:ascii="Times New Roman" w:hAnsi="Times New Roman" w:eastAsia="Times New Roman" w:cs="Times New Roman"/>
        </w:rPr>
        <w:t xml:space="preserve"> 0/1/2 </w:t>
      </w:r>
      <w:r>
        <w:rPr>
          <w:rFonts w:hint="eastAsia" w:ascii="Times New Roman" w:hAnsi="Times New Roman" w:eastAsia="仿宋" w:cs="Times New Roman"/>
        </w:rPr>
        <w:t>级反应的完整图像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=−</m:t>
        </m:r>
        <m:r>
          <m:rPr/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仿宋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ln[A]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=−</m:t>
        </m:r>
        <m:r>
          <m:rPr/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ln[A] </w:t>
      </w:r>
      <w:r>
        <w:rPr>
          <w:rFonts w:hint="eastAsia" w:ascii="Times New Roman" w:hAnsi="Times New Roman" w:eastAsia="仿宋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/[A])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=+</m:t>
        </m:r>
        <m:r>
          <m:rPr/>
          <m:t>k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1/[A] </w:t>
      </w:r>
      <w:r>
        <w:rPr>
          <w:rFonts w:hint="eastAsia" w:ascii="Times New Roman" w:hAnsi="Times New Roman" w:eastAsia="仿宋" w:cs="Times New Roman"/>
        </w:rPr>
        <w:t>线性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积分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仿宋" w:cs="Times New Roman"/>
          <w:b/>
          <w:bCs/>
        </w:rPr>
        <w:t>第</w:t>
      </w:r>
      <w:r>
        <w:rPr>
          <w:rFonts w:ascii="Times New Roman" w:hAnsi="Times New Roman" w:eastAsia="Times New Roman" w:cs="Times New Roman"/>
          <w:b/>
          <w:bCs/>
        </w:rPr>
        <w:t xml:space="preserve"> 4 </w:t>
      </w:r>
      <w:r>
        <w:rPr>
          <w:rFonts w:hint="eastAsia" w:ascii="Times New Roman" w:hAnsi="Times New Roman" w:eastAsia="仿宋" w:cs="Times New Roman"/>
          <w:b/>
          <w:bCs/>
        </w:rPr>
        <w:t>讲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仿宋" w:cs="Times New Roman"/>
          <w:b/>
          <w:bCs/>
        </w:rPr>
        <w:t>只是把这三句话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仿宋" w:cs="Times New Roman"/>
          <w:b/>
          <w:bCs/>
        </w:rPr>
        <w:t>翻译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仿宋" w:cs="Times New Roman"/>
          <w:b/>
          <w:bCs/>
        </w:rPr>
        <w:t>成浓度表达式</w:t>
      </w:r>
      <w:r>
        <w:rPr>
          <w:rFonts w:ascii="Times New Roman" w:hAnsi="Times New Roman" w:eastAsia="Times New Roman" w:cs="Times New Roman"/>
        </w:rPr>
        <w:t>。</w:t>
      </w:r>
    </w:p>
    <w:p w14:paraId="761C934D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4-1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d>
          <m:dPr>
            <m:sepChr m:val=""/>
          </m:dPr>
          <m:e>
            <m:r>
              <m:rPr/>
              <m:t>3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rPr/>
              <m:t>5x</m:t>
            </m:r>
            <m:r>
              <m:rPr>
                <m:sty m:val="p"/>
              </m:rPr>
              <m:t>+</m:t>
            </m:r>
            <m:r>
              <m:rPr/>
              <m:t>2</m:t>
            </m:r>
          </m:e>
        </m:d>
      </m:oMath>
      <w:r>
        <w:rPr>
          <w:rFonts w:ascii="Times New Roman" w:hAnsi="Times New Roman" w:eastAsia="Times New Roman" w:cs="Times New Roman"/>
        </w:rPr>
        <w:t>、</w:t>
      </w: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d>
          <m:dPr>
            <m:sepChr m:val=""/>
          </m:dPr>
          <m:e>
            <m:f>
              <m:fPr/>
              <m:num>
                <m:r>
                  <m:rPr/>
                  <m:t>2</m:t>
                </m:r>
              </m:num>
              <m:den>
                <m:sSup>
                  <m:sSupPr/>
                  <m:e>
                    <m:r>
                      <m:rPr/>
                      <m:t>x</m:t>
                    </m:r>
                  </m:e>
                  <m:sup>
                    <m:r>
                      <m:rPr/>
                      <m:t>3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eastAsia="Times New Roman" w:cs="Times New Roman"/>
        </w:rPr>
        <w:t>、</w:t>
      </w: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d>
          <m:dPr>
            <m:sepChr m:val=""/>
          </m:dPr>
          <m:e>
            <m:r>
              <m:rPr/>
              <m:t>4</m:t>
            </m:r>
            <m:rad>
              <m:radPr>
                <m:degHide m:val="1"/>
              </m:radPr>
              <m:deg/>
              <m:e>
                <m:r>
                  <m:rPr/>
                  <m:t>x</m:t>
                </m:r>
              </m:e>
            </m:rad>
          </m:e>
        </m:d>
      </m:oMath>
      <w:r>
        <w:rPr>
          <w:rFonts w:ascii="Times New Roman" w:hAnsi="Times New Roman" w:eastAsia="Times New Roman" w:cs="Times New Roman"/>
        </w:rPr>
        <w:t>。</w:t>
      </w:r>
    </w:p>
    <w:p w14:paraId="16DAF167">
      <w:pPr>
        <w:spacing w:before="160" w:after="80"/>
      </w:pPr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66558525">
      <w:pPr>
        <w:pStyle w:val="4"/>
        <w:spacing w:before="280" w:after="120"/>
      </w:pPr>
      <w:bookmarkStart w:id="14" w:name="五四则运算法则"/>
      <w:r>
        <w:rPr>
          <w:rFonts w:hint="eastAsia" w:ascii="Times New Roman" w:hAnsi="Times New Roman" w:eastAsia="黑体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四则运算法则</w:t>
      </w:r>
    </w:p>
    <w:p w14:paraId="21A4D6DF">
      <w:pPr>
        <w:pStyle w:val="24"/>
        <w:spacing w:after="80"/>
      </w:pPr>
      <w:r>
        <w:rPr>
          <w:rFonts w:hint="eastAsia" w:ascii="Times New Roman" w:hAnsi="Times New Roman" w:eastAsia="仿宋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u、v </w:t>
      </w:r>
      <w:r>
        <w:rPr>
          <w:rFonts w:hint="eastAsia" w:ascii="Times New Roman" w:hAnsi="Times New Roman" w:eastAsia="仿宋" w:cs="Times New Roman"/>
        </w:rPr>
        <w:t>都是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仿宋" w:cs="Times New Roman"/>
        </w:rPr>
        <w:t>的可导函数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6"/>
        <w:gridCol w:w="1735"/>
      </w:tblGrid>
      <w:tr w14:paraId="5F1DE3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FBC2238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法则</w:t>
            </w:r>
          </w:p>
        </w:tc>
        <w:tc>
          <w:p w14:paraId="250A775F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式子</w:t>
            </w:r>
          </w:p>
        </w:tc>
      </w:tr>
      <w:tr w14:paraId="4AE3B2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546628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常数倍</w:t>
            </w:r>
          </w:p>
        </w:tc>
        <w:tc>
          <w:p w14:paraId="5DDBEF62">
            <w:pPr>
              <w:pStyle w:val="25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/>
                <m:t>cu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/>
                <m:t>c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18A867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7DF2E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和差</w:t>
            </w:r>
          </w:p>
        </w:tc>
        <w:tc>
          <w:p w14:paraId="1AAA94D5">
            <w:pPr>
              <w:pStyle w:val="25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/>
                <m:t>u</m:t>
              </m:r>
              <m:r>
                <m:rPr>
                  <m:sty m:val="p"/>
                </m:rPr>
                <m:t>±</m:t>
              </m:r>
              <m:r>
                <m:rPr/>
                <m:t>v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±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7B4B7B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0F2FF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乘积</w:t>
            </w:r>
          </w:p>
        </w:tc>
        <w:tc>
          <w:p w14:paraId="2C0E39F9">
            <w:pPr>
              <w:pStyle w:val="25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/>
                <m:t>uv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v</m:t>
              </m:r>
              <m:r>
                <m:rPr>
                  <m:sty m:val="p"/>
                </m:rPr>
                <m:t>+</m:t>
              </m:r>
              <m:r>
                <m:rPr/>
                <m:t>u</m:t>
              </m:r>
              <m:sSup>
                <m:sSupPr/>
                <m:e>
                  <m:r>
                    <m:rPr/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3387E5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F33D59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商</w:t>
            </w:r>
          </w:p>
        </w:tc>
        <w:tc>
          <w:p w14:paraId="055ADA68">
            <w:pPr>
              <w:pStyle w:val="25"/>
              <w:jc w:val="center"/>
            </w:pPr>
            <m:oMath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u</m:t>
                          </m:r>
                        </m:num>
                        <m:den>
                          <m:r>
                            <m:rPr/>
                            <m:t>v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f>
                <m:fPr/>
                <m:num>
                  <m:sSup>
                    <m:sSupPr/>
                    <m:e>
                      <m:r>
                        <m:rPr/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/>
                    <m:t>v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u</m:t>
                  </m:r>
                  <m:sSup>
                    <m:sSupPr/>
                    <m:e>
                      <m:r>
                        <m:rPr/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v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</w:tbl>
    <w:p w14:paraId="5182C729">
      <w:pPr>
        <w:pStyle w:val="53"/>
        <w:spacing w:before="120"/>
      </w:pPr>
      <w:r>
        <w:rPr>
          <w:rFonts w:hint="eastAsia" w:ascii="Times New Roman" w:hAnsi="Times New Roman" w:eastAsia="仿宋" w:cs="Times New Roman"/>
        </w:rPr>
        <w:t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乘积法则口诀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仿宋" w:cs="Times New Roman"/>
          <w:b/>
          <w:bCs/>
        </w:rPr>
        <w:t>前导后不导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仿宋" w:cs="Times New Roman"/>
          <w:b/>
          <w:bCs/>
        </w:rPr>
        <w:t>前不导后导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仿宋" w:cs="Times New Roman"/>
        </w:rPr>
        <w:t>商法则口诀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仿宋" w:cs="Times New Roman"/>
          <w:b/>
          <w:bCs/>
        </w:rPr>
        <w:t>上导下不导</w:t>
      </w:r>
      <w:r>
        <w:rPr>
          <w:rFonts w:ascii="Times New Roman" w:hAnsi="Times New Roman" w:eastAsia="Times New Roman" w:cs="Times New Roman"/>
          <w:b/>
          <w:bCs/>
        </w:rPr>
        <w:t xml:space="preserve"> − </w:t>
      </w:r>
      <w:r>
        <w:rPr>
          <w:rFonts w:hint="eastAsia" w:ascii="Times New Roman" w:hAnsi="Times New Roman" w:eastAsia="仿宋" w:cs="Times New Roman"/>
          <w:b/>
          <w:bCs/>
        </w:rPr>
        <w:t>上不导下导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再除以分母的平方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注意商法则是</w:t>
      </w:r>
      <w:r>
        <w:rPr>
          <w:rFonts w:hint="eastAsia" w:ascii="Times New Roman" w:hAnsi="Times New Roman" w:eastAsia="仿宋" w:cs="Times New Roman"/>
          <w:b/>
          <w:bCs/>
        </w:rPr>
        <w:t>减法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且分子次序不能颠倒</w:t>
      </w:r>
      <w:r>
        <w:rPr>
          <w:rFonts w:hint="eastAsia" w:ascii="Times New Roman" w:hAnsi="Times New Roman" w:eastAsia="Times New Roman" w:cs="Times New Roman"/>
        </w:rPr>
        <w:t>。</w:t>
      </w:r>
    </w:p>
    <w:p w14:paraId="14B879E9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仿宋" w:cs="Times New Roman"/>
          <w:b/>
          <w:bCs/>
        </w:rPr>
        <w:t>乘积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d>
          <m:dPr>
            <m:sepChr m:val=""/>
          </m:dPr>
          <m:e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ln</m:t>
            </m:r>
            <m:r>
              <m:rPr/>
              <m:t>x</m:t>
            </m:r>
          </m:e>
        </m:d>
      </m:oMath>
      <w:r>
        <w:rPr>
          <w:rFonts w:ascii="Times New Roman" w:hAnsi="Times New Roman" w:eastAsia="Times New Roman" w:cs="Times New Roman"/>
        </w:rPr>
        <w:t>。</w:t>
      </w:r>
    </w:p>
    <w:p w14:paraId="54AE884F">
      <w:pPr>
        <w:pStyle w:val="3"/>
      </w:pPr>
      <m:oMath>
        <m:r>
          <m:rPr/>
          <m:t>u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m:oMath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2x</m:t>
        </m:r>
      </m:oMath>
      <w:r>
        <w:rPr>
          <w:rFonts w:hint="eastAsia" w:ascii="Times New Roman" w:hAnsi="Times New Roman" w:eastAsia="Times New Roman" w:cs="Times New Roman"/>
        </w:rPr>
        <w:t>；</w:t>
      </w:r>
      <m:oMath>
        <m:r>
          <m:rPr/>
          <m:t>v</m:t>
        </m:r>
        <m:r>
          <m:rPr>
            <m:sty m:val="p"/>
          </m:rPr>
          <m:t>=ln</m:t>
        </m:r>
        <m:r>
          <m:rPr/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m:oMath>
        <m:sSup>
          <m:sSupPr/>
          <m:e>
            <m:r>
              <m:rPr/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x</m:t>
        </m:r>
      </m:oMath>
    </w:p>
    <w:p w14:paraId="4824C0E3">
      <w:pPr>
        <w:pStyle w:val="3"/>
      </w:pPr>
      <m:oMath>
        <m:r>
          <m:rPr>
            <m:sty m:val="p"/>
          </m:rPr>
          <m:t>(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ln</m:t>
        </m:r>
        <m:r>
          <m:rPr/>
          <m:t>x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2x</m:t>
        </m:r>
        <m:r>
          <m:rPr>
            <m:sty m:val="p"/>
          </m:rPr>
          <m:t>⋅ln</m:t>
        </m:r>
        <m:r>
          <m:rPr/>
          <m:t>x</m:t>
        </m:r>
        <m:r>
          <m:rPr>
            <m:sty m:val="p"/>
          </m:rPr>
          <m:t>+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⋅</m:t>
        </m:r>
        <m:f>
          <m:fPr/>
          <m:num>
            <m:r>
              <m:rPr/>
              <m:t>1</m:t>
            </m:r>
          </m:num>
          <m:den>
            <m:r>
              <m:rPr/>
              <m:t>x</m:t>
            </m:r>
          </m:den>
        </m:f>
        <m:r>
          <m:rPr>
            <m:sty m:val="p"/>
          </m:rPr>
          <m:t>=</m:t>
        </m:r>
        <m:r>
          <m:rPr/>
          <m:t>2x</m:t>
        </m:r>
        <m:r>
          <m:rPr>
            <m:sty m:val="p"/>
          </m:rPr>
          <m:t>ln</m:t>
        </m:r>
        <m:r>
          <m:rPr/>
          <m:t>x</m:t>
        </m:r>
        <m:r>
          <m:rPr>
            <m:sty m:val="p"/>
          </m:rPr>
          <m:t>+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>​</w:t>
      </w:r>
    </w:p>
    <w:p w14:paraId="797BD45A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仿宋" w:cs="Times New Roman"/>
          <w:b/>
          <w:bCs/>
        </w:rPr>
        <w:t>商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d>
          <m:dPr>
            <m:sepChr m:val=""/>
          </m:dPr>
          <m:e>
            <m:f>
              <m:fPr/>
              <m:num>
                <m:r>
                  <m:rPr>
                    <m:sty m:val="p"/>
                  </m:rPr>
                  <m:t>ln</m:t>
                </m:r>
                <m:r>
                  <m:rPr/>
                  <m:t>x</m:t>
                </m:r>
              </m:num>
              <m:den>
                <m:r>
                  <m:rPr/>
                  <m:t>x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</w:rPr>
        <w:t>。</w:t>
      </w:r>
    </w:p>
    <w:p w14:paraId="3B9649A9">
      <w:pPr>
        <w:pStyle w:val="3"/>
      </w:pPr>
      <m:oMath>
        <m:r>
          <m:rPr/>
          <m:t>u</m:t>
        </m:r>
        <m:r>
          <m:rPr>
            <m:sty m:val="p"/>
          </m:rPr>
          <m:t>=ln</m:t>
        </m:r>
        <m:r>
          <m:rPr/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m:oMath>
        <m:sSup>
          <m:sSupPr/>
          <m:e>
            <m:r>
              <m:rPr/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x</m:t>
        </m:r>
      </m:oMath>
      <w:r>
        <w:rPr>
          <w:rFonts w:hint="eastAsia" w:ascii="Times New Roman" w:hAnsi="Times New Roman" w:eastAsia="Times New Roman" w:cs="Times New Roman"/>
        </w:rPr>
        <w:t>；</w:t>
      </w:r>
      <m:oMath>
        <m:r>
          <m:rPr/>
          <m:t>v</m:t>
        </m:r>
        <m:r>
          <m:rPr>
            <m:sty m:val="p"/>
          </m:rPr>
          <m:t>=</m:t>
        </m:r>
        <m:r>
          <m:rPr/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m:oMath>
        <m:sSup>
          <m:sSupPr/>
          <m:e>
            <m:r>
              <m:rPr/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1</m:t>
        </m:r>
      </m:oMath>
    </w:p>
    <w:p w14:paraId="327BB5FB">
      <w:pPr>
        <w:pStyle w:val="3"/>
      </w:pPr>
      <m:oMath>
        <m:sSup>
          <m:sSupPr/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ln</m:t>
                    </m:r>
                    <m:r>
                      <m:rPr/>
                      <m:t>x</m:t>
                    </m:r>
                  </m:num>
                  <m:den>
                    <m:r>
                      <m:rPr/>
                      <m:t>x</m:t>
                    </m:r>
                  </m:den>
                </m:f>
              </m:e>
            </m:d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/>
          <m:num>
            <m:f>
              <m:fPr/>
              <m:num>
                <m:r>
                  <m:rPr/>
                  <m:t>1</m:t>
                </m:r>
              </m:num>
              <m:den>
                <m:r>
                  <m:rPr/>
                  <m:t>x</m:t>
                </m:r>
              </m:den>
            </m:f>
            <m:r>
              <m:rPr>
                <m:sty m:val="p"/>
              </m:rPr>
              <m:t>⋅</m:t>
            </m:r>
            <m:r>
              <m:rPr/>
              <m:t>x</m:t>
            </m:r>
            <m:r>
              <m:rPr>
                <m:sty m:val="p"/>
              </m:rPr>
              <m:t>−ln</m:t>
            </m:r>
            <m:r>
              <m:rPr/>
              <m:t>x</m:t>
            </m:r>
            <m:r>
              <m:rPr>
                <m:sty m:val="p"/>
              </m:rPr>
              <m:t>⋅</m:t>
            </m:r>
            <m:r>
              <m:rPr/>
              <m:t>1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/>
          <m:num>
            <m:r>
              <m:rPr/>
              <m:t>1</m:t>
            </m:r>
            <m:r>
              <m:rPr>
                <m:sty m:val="p"/>
              </m:rPr>
              <m:t>−ln</m:t>
            </m:r>
            <m:r>
              <m:rPr/>
              <m:t>x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07CA587A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3（</w:t>
      </w:r>
      <w:r>
        <w:rPr>
          <w:rFonts w:hint="eastAsia" w:ascii="Times New Roman" w:hAnsi="Times New Roman" w:eastAsia="仿宋" w:cs="Times New Roman"/>
          <w:b/>
          <w:bCs/>
        </w:rPr>
        <w:t>化学量纲检验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：Nernst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方程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E</m:t>
        </m:r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−</m:t>
        </m:r>
        <m:f>
          <m:fPr/>
          <m:num>
            <m:r>
              <m:rPr/>
              <m:t>RT</m:t>
            </m:r>
          </m:num>
          <m:den>
            <m:r>
              <m:rPr/>
              <m:t>nF</m:t>
            </m:r>
          </m:den>
        </m:f>
        <m:r>
          <m:rPr>
            <m:sty m:val="p"/>
          </m:rPr>
          <m:t>ln</m:t>
        </m:r>
        <m:r>
          <m:rPr/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仿宋" w:cs="Times New Roman"/>
        </w:rPr>
        <w:t>看作变量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dE</m:t>
        </m:r>
        <m:r>
          <m:rPr>
            <m:sty m:val="p"/>
          </m:rPr>
          <m:t>/</m:t>
        </m:r>
        <m:r>
          <m:rPr/>
          <m:t>dT</m:t>
        </m:r>
      </m:oMath>
      <w:r>
        <w:rPr>
          <w:rFonts w:ascii="Times New Roman" w:hAnsi="Times New Roman" w:eastAsia="Times New Roman" w:cs="Times New Roman"/>
        </w:rPr>
        <w:t>。</w:t>
      </w:r>
    </w:p>
    <w:p w14:paraId="56EAF278">
      <w:pPr>
        <w:pStyle w:val="3"/>
      </w:pPr>
      <m:oMath>
        <m:f>
          <m:fPr/>
          <m:num>
            <m:r>
              <m:rPr/>
              <m:t>dE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=−</m:t>
        </m:r>
        <m:f>
          <m:fPr/>
          <m:num>
            <m:r>
              <m:rPr/>
              <m:t>R</m:t>
            </m:r>
          </m:num>
          <m:den>
            <m:r>
              <m:rPr/>
              <m:t>nF</m:t>
            </m:r>
          </m:den>
        </m:f>
        <m:r>
          <m:rPr>
            <m:sty m:val="p"/>
          </m:rPr>
          <m:t>ln</m:t>
        </m:r>
        <m:r>
          <m:rPr/>
          <m:t>Q</m:t>
        </m:r>
      </m:oMath>
      <w:r>
        <w:rPr>
          <w:rFonts w:hint="eastAsia" w:ascii="Times New Roman" w:hAnsi="Times New Roman" w:eastAsia="Times New Roman" w:cs="Times New Roman"/>
        </w:rPr>
        <w:t>（</w:t>
      </w:r>
      <m:oMath>
        <m:sSup>
          <m:sSupPr/>
          <m:e>
            <m:r>
              <m:rPr/>
              <m:t>E</m:t>
            </m:r>
          </m:e>
          <m:sup>
            <m:r>
              <m:rPr/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仿宋" w:cs="Times New Roman"/>
        </w:rPr>
        <w:t>在此视为常数</w:t>
      </w:r>
      <w:r>
        <w:rPr>
          <w:rFonts w:hint="eastAsia" w:ascii="Times New Roman" w:hAnsi="Times New Roman" w:eastAsia="Times New Roman" w:cs="Times New Roman"/>
        </w:rPr>
        <w:t>）</w:t>
      </w:r>
    </w:p>
    <w:p w14:paraId="6598B5C9">
      <w:pPr>
        <w:pStyle w:val="3"/>
      </w:pPr>
      <w:r>
        <w:rPr>
          <w:rFonts w:hint="eastAsia" w:ascii="Times New Roman" w:hAnsi="Times New Roman" w:eastAsia="仿宋" w:cs="Times New Roman"/>
        </w:rPr>
        <w:t>单位检验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/>
          <m:t>R</m:t>
        </m:r>
        <m:r>
          <m:rPr>
            <m:sty m:val="p"/>
          </m:rPr>
          <m:t>/(</m:t>
        </m:r>
        <m:r>
          <m:rPr/>
          <m:t>nF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的单位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Style w:val="49"/>
          <w:rFonts w:ascii="Times New Roman" w:hAnsi="Times New Roman" w:eastAsia="Times New Roman" w:cs="Times New Roman"/>
          <w:b w:val="0"/>
        </w:rPr>
        <w:t>J·mol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Style w:val="49"/>
          <w:rFonts w:ascii="Times New Roman" w:hAnsi="Times New Roman" w:eastAsia="Times New Roman" w:cs="Times New Roman"/>
          <w:b w:val="0"/>
        </w:rPr>
        <w:t>·K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Style w:val="49"/>
          <w:rFonts w:ascii="Times New Roman" w:hAnsi="Times New Roman" w:eastAsia="Times New Roman" w:cs="Times New Roman"/>
          <w:b w:val="0"/>
        </w:rPr>
        <w:t xml:space="preserve"> ÷ C·mol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Style w:val="49"/>
          <w:rFonts w:ascii="Times New Roman" w:hAnsi="Times New Roman" w:eastAsia="Times New Roman" w:cs="Times New Roman"/>
          <w:b w:val="0"/>
        </w:rPr>
        <w:t>J·K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Style w:val="49"/>
          <w:rFonts w:ascii="Times New Roman" w:hAnsi="Times New Roman" w:eastAsia="Times New Roman" w:cs="Times New Roman"/>
          <w:b w:val="0"/>
        </w:rPr>
        <w:t>·C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Style w:val="49"/>
          <w:rFonts w:ascii="Times New Roman" w:hAnsi="Times New Roman" w:eastAsia="Times New Roman" w:cs="Times New Roman"/>
          <w:b w:val="0"/>
        </w:rPr>
        <w:t>V·K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乘以无量纲的</w:t>
      </w:r>
      <w:r>
        <w:rPr>
          <w:rFonts w:ascii="Times New Roman" w:hAnsi="Times New Roman" w:eastAsia="Times New Roman" w:cs="Times New Roman"/>
        </w:rPr>
        <w:t xml:space="preserve"> ln </w:t>
      </w:r>
      <w:r>
        <w:rPr>
          <w:rFonts w:hint="eastAsia" w:ascii="Times New Roman" w:hAnsi="Times New Roman" w:eastAsia="Times New Roman" w:cs="Times New Roman"/>
        </w:rPr>
        <w:t>Q，</w:t>
      </w:r>
      <w:r>
        <w:rPr>
          <w:rFonts w:hint="eastAsia" w:ascii="Times New Roman" w:hAnsi="Times New Roman" w:eastAsia="仿宋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V·K</w:t>
      </w:r>
      <w:r>
        <w:rPr>
          <w:rStyle w:val="49"/>
          <w:rFonts w:ascii="Times New Roman" w:hAnsi="Times New Roman" w:eastAsia="Times New Roman" w:cs="Times New Roman"/>
          <w:b w:val="0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仿宋" w:cs="Times New Roman"/>
        </w:rPr>
        <w:t>正是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dE/dT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应有的单位</w:t>
      </w:r>
      <w:r>
        <w:rPr>
          <w:rFonts w:ascii="Times New Roman" w:hAnsi="Times New Roman" w:eastAsia="Times New Roman" w:cs="Times New Roman"/>
        </w:rPr>
        <w:t xml:space="preserve"> ✓</w:t>
      </w:r>
    </w:p>
    <w:p w14:paraId="4ECE1901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5-1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d>
          <m:dPr>
            <m:sepChr m:val=""/>
          </m:dPr>
          <m:e>
            <m:r>
              <m:rPr/>
              <m:t>x</m:t>
            </m:r>
            <m:sSup>
              <m:sSupPr/>
              <m:e>
                <m:r>
                  <m:rPr>
                    <m:sty m:val="p"/>
                  </m:rPr>
                  <m:t>e</m:t>
                </m:r>
              </m:e>
              <m:sup>
                <m:r>
                  <m:rPr/>
                  <m:t>x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d>
          <m:dPr>
            <m:sepChr m:val=""/>
          </m:dPr>
          <m:e>
            <m:f>
              <m:fPr/>
              <m:num>
                <m:r>
                  <m:rPr/>
                  <m:t>x</m:t>
                </m:r>
              </m:num>
              <m:den>
                <m:r>
                  <m:rPr/>
                  <m:t>1</m:t>
                </m:r>
                <m:r>
                  <m:rPr>
                    <m:sty m:val="p"/>
                  </m:rPr>
                  <m:t>+</m:t>
                </m:r>
                <m:r>
                  <m:rPr/>
                  <m:t>x</m:t>
                </m:r>
              </m:den>
            </m:f>
          </m:e>
        </m:d>
      </m:oMath>
      <w:r>
        <w:rPr>
          <w:rFonts w:ascii="Times New Roman" w:hAnsi="Times New Roman" w:eastAsia="Times New Roman" w:cs="Times New Roman"/>
        </w:rPr>
        <w:t>。</w:t>
      </w:r>
    </w:p>
    <w:p w14:paraId="03922E8B">
      <w:pPr>
        <w:spacing w:before="160" w:after="80"/>
      </w:pPr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2768832">
      <w:pPr>
        <w:pStyle w:val="4"/>
        <w:spacing w:before="280" w:after="120"/>
      </w:pPr>
      <w:bookmarkStart w:id="15" w:name="六复合函数与链式法则"/>
      <w:r>
        <w:rPr>
          <w:rFonts w:hint="eastAsia" w:ascii="Times New Roman" w:hAnsi="Times New Roman" w:eastAsia="黑体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复合函数与链式法则</w:t>
      </w:r>
    </w:p>
    <w:p w14:paraId="5E3B6CD0">
      <w:pPr>
        <w:pStyle w:val="5"/>
        <w:spacing w:before="280" w:after="120"/>
      </w:pPr>
      <w:bookmarkStart w:id="16" w:name="什么是复合函数"/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黑体" w:cs="Times New Roman"/>
        </w:rPr>
        <w:t>什么是复合函数</w:t>
      </w:r>
    </w:p>
    <w:p w14:paraId="61923F20">
      <w:pPr>
        <w:pStyle w:val="24"/>
      </w:pPr>
      <m:oMath>
        <m:r>
          <m:rPr/>
          <m:t>y</m:t>
        </m:r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g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叫复合函数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49"/>
          <w:rFonts w:ascii="Times New Roman" w:hAnsi="Times New Roman" w:eastAsia="Times New Roman" w:cs="Times New Roman"/>
          <w:b w:val="0"/>
        </w:rPr>
        <w:t>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</w:t>
      </w:r>
      <w:r>
        <w:rPr>
          <w:rFonts w:hint="eastAsia" w:ascii="Times New Roman" w:hAnsi="Times New Roman" w:eastAsia="仿宋" w:cs="Times New Roman"/>
          <w:b/>
          <w:bCs/>
        </w:rPr>
        <w:t>内层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49"/>
          <w:rFonts w:ascii="Times New Roman" w:hAnsi="Times New Roman" w:eastAsia="Times New Roman" w:cs="Times New Roman"/>
          <w:b w:val="0"/>
        </w:rPr>
        <w:t>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</w:t>
      </w:r>
      <w:r>
        <w:rPr>
          <w:rFonts w:hint="eastAsia" w:ascii="Times New Roman" w:hAnsi="Times New Roman" w:eastAsia="仿宋" w:cs="Times New Roman"/>
          <w:b/>
          <w:bCs/>
        </w:rPr>
        <w:t>外层</w:t>
      </w:r>
      <w:r>
        <w:rPr>
          <w:rFonts w:ascii="Times New Roman" w:hAnsi="Times New Roman" w:eastAsia="Times New Roman" w:cs="Times New Roman"/>
        </w:rPr>
        <w:t>。</w:t>
      </w:r>
    </w:p>
    <w:p w14:paraId="5187A799">
      <w:pPr>
        <w:pStyle w:val="3"/>
        <w:spacing w:after="80"/>
      </w:pPr>
      <w:r>
        <w:rPr>
          <w:rFonts w:hint="eastAsia" w:ascii="Times New Roman" w:hAnsi="Times New Roman" w:eastAsia="仿宋" w:cs="Times New Roman"/>
        </w:rPr>
        <w:t>识别练习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7"/>
        <w:gridCol w:w="2407"/>
        <w:gridCol w:w="2407"/>
        <w:gridCol w:w="2407"/>
      </w:tblGrid>
      <w:tr w14:paraId="00F560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1A8860B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函数</w:t>
            </w:r>
          </w:p>
        </w:tc>
        <w:tc>
          <w:p w14:paraId="07B44BBA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外层</w:t>
            </w:r>
          </w:p>
        </w:tc>
        <w:tc>
          <w:p w14:paraId="4CEE926A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内层</w:t>
            </w:r>
          </w:p>
        </w:tc>
        <w:tc>
          <w:p w14:paraId="7723E983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拆解</w:t>
            </w:r>
          </w:p>
        </w:tc>
      </w:tr>
      <w:tr w14:paraId="769D80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776050">
            <w:pPr>
              <w:pStyle w:val="25"/>
              <w:jc w:val="center"/>
            </w:pPr>
            <m:oMath>
              <m:r>
                <m:rPr>
                  <m:sty m:val="p"/>
                </m:rPr>
                <m:t>ln[A(</m:t>
              </m:r>
              <m:r>
                <m:rPr/>
                <m:t>t</m:t>
              </m:r>
              <m:r>
                <m:rPr>
                  <m:sty m:val="p"/>
                </m:rPr>
                <m:t>)]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091680B1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ln</w:t>
            </w:r>
          </w:p>
        </w:tc>
        <w:tc>
          <w:p w14:paraId="56EE15B6">
            <w:pPr>
              <w:pStyle w:val="25"/>
              <w:jc w:val="center"/>
            </w:pPr>
            <m:oMath>
              <m:r>
                <m:rPr>
                  <m:sty m:val="p"/>
                </m:rPr>
                <m:t>[A](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2968414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=ln</m:t>
              </m:r>
              <m:r>
                <m:rPr/>
                <m:t>u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/>
                <m:t>u</m:t>
              </m:r>
              <m:r>
                <m:rPr>
                  <m:sty m:val="p"/>
                </m:rPr>
                <m:t>=[A](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tr w14:paraId="047DE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CD26D47">
            <w:pPr>
              <w:pStyle w:val="25"/>
              <w:jc w:val="center"/>
            </w:pPr>
            <m:oMath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E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rPr/>
                    <m:t>RT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1594A9B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仿宋" w:cs="Times New Roman"/>
              </w:rPr>
              <w:t>的幂</w:t>
            </w:r>
          </w:p>
        </w:tc>
        <w:tc>
          <w:p w14:paraId="2CD62ACB">
            <w:pPr>
              <w:pStyle w:val="25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/</m:t>
              </m:r>
              <m:r>
                <m:rPr/>
                <m:t>RT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C94A85F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/>
                    <m:t>u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/>
                <m:t>u</m:t>
              </m:r>
              <m:r>
                <m:rPr>
                  <m:sty m:val="p"/>
                </m:rPr>
                <m:t>=−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/(</m:t>
              </m:r>
              <m:r>
                <m:rPr/>
                <m:t>RT</m:t>
              </m:r>
              <m:r>
                <m:rPr>
                  <m:sty m:val="p"/>
                </m:rPr>
                <m:t>)</m:t>
              </m:r>
            </m:oMath>
          </w:p>
        </w:tc>
      </w:tr>
      <w:tr w14:paraId="466E79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D96C07">
            <w:pPr>
              <w:pStyle w:val="25"/>
              <w:jc w:val="center"/>
            </w:pPr>
            <m:oMath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kt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5B595540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 </w:t>
            </w:r>
            <w:r>
              <w:rPr>
                <w:rFonts w:hint="eastAsia" w:ascii="Times New Roman" w:hAnsi="Times New Roman" w:eastAsia="仿宋" w:cs="Times New Roman"/>
              </w:rPr>
              <w:t>次幂</w:t>
            </w:r>
          </w:p>
        </w:tc>
        <w:tc>
          <w:p w14:paraId="077D30BC">
            <w:pPr>
              <w:pStyle w:val="25"/>
              <w:jc w:val="center"/>
            </w:pPr>
            <m:oMath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kt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D6B1196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/>
                <m:t>u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kt</m:t>
              </m:r>
            </m:oMath>
          </w:p>
        </w:tc>
      </w:tr>
      <w:tr w14:paraId="6B9282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3E10F3">
            <w:pPr>
              <w:pStyle w:val="25"/>
              <w:jc w:val="center"/>
            </w:pPr>
            <m:oMath>
              <m:r>
                <m:rPr>
                  <m:sty m:val="p"/>
                </m:rPr>
                <m:t>([A]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D3C6F11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 </w:t>
            </w:r>
            <w:r>
              <w:rPr>
                <w:rFonts w:hint="eastAsia" w:ascii="Times New Roman" w:hAnsi="Times New Roman" w:eastAsia="仿宋" w:cs="Times New Roman"/>
              </w:rPr>
              <w:t>次幂</w:t>
            </w:r>
          </w:p>
        </w:tc>
        <w:tc>
          <w:p w14:paraId="0E28878E">
            <w:pPr>
              <w:pStyle w:val="25"/>
              <w:jc w:val="center"/>
            </w:pPr>
            <m:oMath>
              <m:r>
                <m:rPr>
                  <m:sty m:val="p"/>
                </m:rPr>
                <m:t>[A](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54D960B">
            <w:pPr>
              <w:pStyle w:val="25"/>
              <w:jc w:val="center"/>
            </w:pPr>
            <m:oMath>
              <m:r>
                <m:rPr/>
                <m:t>y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n</m:t>
                  </m:r>
                </m:sup>
              </m:sSup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m:oMath>
              <m:r>
                <m:rPr/>
                <m:t>u</m:t>
              </m:r>
              <m:r>
                <m:rPr>
                  <m:sty m:val="p"/>
                </m:rPr>
                <m:t>=[A](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oMath>
          </w:p>
        </w:tc>
      </w:tr>
      <w:bookmarkEnd w:id="16"/>
    </w:tbl>
    <w:p w14:paraId="7D9DF1C8">
      <w:pPr>
        <w:pStyle w:val="5"/>
        <w:spacing w:before="280" w:after="120"/>
      </w:pPr>
      <w:bookmarkStart w:id="17" w:name="链式法则"/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黑体" w:cs="Times New Roman"/>
        </w:rPr>
        <w:t>链式法则</w:t>
      </w:r>
    </w:p>
    <w:p w14:paraId="10A893CC">
      <w:pPr>
        <w:pStyle w:val="24"/>
      </w:pPr>
      <m:oMath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dy</m:t>
            </m:r>
          </m:num>
          <m:den>
            <m:r>
              <m:rPr/>
              <m:t>du</m:t>
            </m:r>
          </m:den>
        </m:f>
        <m:r>
          <m:rPr>
            <m:sty m:val="p"/>
          </m:rPr>
          <m:t>⋅</m:t>
        </m:r>
        <m:f>
          <m:fPr/>
          <m:num>
            <m:r>
              <m:rPr/>
              <m:t>du</m:t>
            </m:r>
          </m:num>
          <m:den>
            <m:r>
              <m:rPr/>
              <m:t>dx</m:t>
            </m:r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247A8E63">
      <w:pPr>
        <w:pStyle w:val="3"/>
      </w:pPr>
      <w:r>
        <w:rPr>
          <w:rFonts w:hint="eastAsia" w:ascii="Times New Roman" w:hAnsi="Times New Roman" w:eastAsia="仿宋" w:cs="Times New Roman"/>
        </w:rPr>
        <w:t>一句话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由外向内逐层求导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逐层相乘</w:t>
      </w:r>
      <w:r>
        <w:rPr>
          <w:rFonts w:ascii="Times New Roman" w:hAnsi="Times New Roman" w:eastAsia="Times New Roman" w:cs="Times New Roman"/>
        </w:rPr>
        <w:t>。</w:t>
      </w:r>
    </w:p>
    <w:bookmarkEnd w:id="17"/>
    <w:p w14:paraId="03D02349">
      <w:pPr>
        <w:pStyle w:val="5"/>
        <w:spacing w:before="280" w:after="120"/>
      </w:pPr>
      <w:bookmarkStart w:id="18" w:name="化学里必练的三种复合"/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黑体" w:cs="Times New Roman"/>
        </w:rPr>
        <w:t>化学里必练的三种复合</w:t>
      </w:r>
    </w:p>
    <w:p w14:paraId="520705CE">
      <w:pPr>
        <w:pStyle w:val="24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仿宋" w:cs="Times New Roman"/>
          <w:b/>
          <w:bCs/>
        </w:rPr>
        <w:t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仿宋" w:cs="Times New Roman"/>
          <w:b/>
          <w:bCs/>
        </w:rPr>
        <w:t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/>
              <m:t>RT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的导数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求活化能时常用</w:t>
      </w:r>
      <w:r>
        <w:rPr>
          <w:rFonts w:hint="eastAsia" w:ascii="Times New Roman" w:hAnsi="Times New Roman" w:eastAsia="Times New Roman" w:cs="Times New Roman"/>
        </w:rPr>
        <w:t>）：</w:t>
      </w:r>
    </w:p>
    <w:p w14:paraId="599BC437">
      <w:pPr>
        <w:pStyle w:val="3"/>
      </w:pP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u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m:oMath>
        <m:r>
          <m:rPr/>
          <m:t>u</m:t>
        </m:r>
        <m:r>
          <m:rPr>
            <m:sty m:val="p"/>
          </m:rPr>
          <m:t>=−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</m:den>
        </m:f>
        <m:r>
          <m:rPr>
            <m:sty m:val="p"/>
          </m:rPr>
          <m:t>⋅</m:t>
        </m:r>
        <m:f>
          <m:fPr/>
          <m:num>
            <m:r>
              <m:rPr/>
              <m:t>1</m:t>
            </m:r>
          </m:num>
          <m:den>
            <m:r>
              <m:rPr/>
              <m:t>T</m:t>
            </m:r>
          </m:den>
        </m:f>
        <m:r>
          <m:rPr>
            <m:sty m:val="p"/>
          </m:rPr>
          <m:t>=−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</m:den>
        </m:f>
        <m:sSup>
          <m:sSupPr/>
          <m:e>
            <m:r>
              <m:rPr/>
              <m:t>T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</w:p>
    <w:p w14:paraId="5F7F1F47">
      <w:pPr>
        <w:pStyle w:val="3"/>
      </w:pPr>
      <m:oMath>
        <m:f>
          <m:fPr/>
          <m:num>
            <m:r>
              <m:rPr/>
              <m:t>du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=−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</m:den>
        </m:f>
        <m:r>
          <m:rPr>
            <m:sty m:val="p"/>
          </m:rPr>
          <m:t>⋅(−</m:t>
        </m:r>
        <m:r>
          <m:rPr/>
          <m:t>1</m:t>
        </m:r>
        <m:r>
          <m:rPr>
            <m:sty m:val="p"/>
          </m:rPr>
          <m:t>)</m:t>
        </m:r>
        <m:sSup>
          <m:sSupPr/>
          <m:e>
            <m:r>
              <m:rPr/>
              <m:t>T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1C61EF6B">
      <w:pPr>
        <w:pStyle w:val="3"/>
      </w:pPr>
      <m:oMath>
        <m:f>
          <m:fPr/>
          <m:num>
            <m:r>
              <m:rPr/>
              <m:t>dy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u</m:t>
            </m:r>
          </m:sup>
        </m:sSup>
        <m:r>
          <m:rPr>
            <m:sty m:val="p"/>
          </m:rPr>
          <m:t>⋅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/>
              <m:t>RT</m:t>
            </m:r>
          </m:sup>
        </m:sSup>
        <m:r>
          <m:rPr>
            <m:sty m:val="p"/>
          </m:rPr>
          <m:t>⋅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03877369">
      <w:pPr>
        <w:pStyle w:val="3"/>
      </w:pPr>
      <w:r>
        <w:rPr>
          <w:rFonts w:hint="eastAsia" w:ascii="Times New Roman" w:hAnsi="Times New Roman" w:eastAsia="仿宋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dk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k</m:t>
        </m:r>
        <m:r>
          <m:rPr>
            <m:sty m:val="p"/>
          </m:rPr>
          <m:t>⋅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A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/>
              <m:t>RT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）。</w:t>
      </w:r>
    </w:p>
    <w:p w14:paraId="723E752F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dk</m:t>
        </m:r>
        <m:r>
          <m:rPr>
            <m:sty m:val="p"/>
          </m:rPr>
          <m:t>/</m:t>
        </m:r>
        <m:r>
          <m:rPr/>
          <m:t>dT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仿宋" w:cs="Times New Roman"/>
        </w:rPr>
        <w:t>升温使速率常数增大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与常识一致</w:t>
      </w:r>
      <w:r>
        <w:rPr>
          <w:rFonts w:ascii="Times New Roman" w:hAnsi="Times New Roman" w:eastAsia="Times New Roman" w:cs="Times New Roman"/>
        </w:rPr>
        <w:t xml:space="preserve"> ✓</w:t>
      </w:r>
    </w:p>
    <w:p w14:paraId="34F2F65B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仿宋" w:cs="Times New Roman"/>
          <w:b/>
          <w:bCs/>
        </w:rPr>
        <w:t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仿宋" w:cs="Times New Roman"/>
          <w:b/>
          <w:bCs/>
        </w:rPr>
        <w:t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ln</m:t>
        </m:r>
        <m:r>
          <m:rPr/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的导数</w:t>
      </w:r>
      <w:r>
        <w:rPr>
          <w:rFonts w:hint="eastAsia" w:ascii="Times New Roman" w:hAnsi="Times New Roman" w:eastAsia="Times New Roman" w:cs="Times New Roman"/>
        </w:rPr>
        <w:t>（Arrhenius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作图的斜率</w:t>
      </w:r>
      <w:r>
        <w:rPr>
          <w:rFonts w:hint="eastAsia" w:ascii="Times New Roman" w:hAnsi="Times New Roman" w:eastAsia="Times New Roman" w:cs="Times New Roman"/>
        </w:rPr>
        <w:t>）：</w:t>
      </w:r>
    </w:p>
    <w:p w14:paraId="68B75D3F">
      <w:pPr>
        <w:pStyle w:val="3"/>
      </w:pPr>
      <m:oMath>
        <m:r>
          <m:rPr>
            <m:sty m:val="p"/>
          </m:rPr>
          <m:t>ln</m:t>
        </m:r>
        <m:r>
          <m:rPr/>
          <m:t>k</m:t>
        </m:r>
        <m:r>
          <m:rPr>
            <m:sty m:val="p"/>
          </m:rPr>
          <m:t>=ln</m:t>
        </m:r>
        <m:r>
          <m:rPr/>
          <m:t>A</m:t>
        </m:r>
        <m:r>
          <m:rPr>
            <m:sty m:val="p"/>
          </m:rPr>
          <m:t>−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RT</m:t>
            </m:r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29675473">
      <w:pPr>
        <w:pStyle w:val="3"/>
      </w:pPr>
      <m:oMath>
        <m:f>
          <m:fPr/>
          <m:num>
            <m:r>
              <m:rPr/>
              <m:t>d</m:t>
            </m:r>
            <m:r>
              <m:rPr>
                <m:sty m:val="p"/>
              </m:rPr>
              <m:t>ln</m:t>
            </m:r>
            <m:r>
              <m:rPr/>
              <m:t>k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−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</m:den>
        </m:f>
        <m:r>
          <m:rPr>
            <m:sty m:val="p"/>
          </m:rPr>
          <m:t>⋅(−</m:t>
        </m:r>
        <m:sSup>
          <m:sSupPr/>
          <m:e>
            <m:r>
              <m:rPr/>
              <m:t>T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  <m:r>
          <m:rPr>
            <m:sty m:val="p"/>
          </m:rPr>
          <m:t>)=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33431336">
      <w:pPr>
        <w:pStyle w:val="3"/>
      </w:pPr>
      <w:r>
        <w:rPr>
          <w:rFonts w:hint="eastAsia" w:ascii="Times New Roman" w:hAnsi="Times New Roman" w:eastAsia="仿宋" w:cs="Times New Roman"/>
        </w:rPr>
        <w:t>而第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仿宋" w:cs="Times New Roman"/>
        </w:rPr>
        <w:t>讲说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仿宋" w:cs="Times New Roman"/>
        </w:rPr>
        <w:t>图的</w:t>
      </w:r>
      <w:r>
        <w:rPr>
          <w:rFonts w:hint="eastAsia" w:ascii="Times New Roman" w:hAnsi="Times New Roman" w:eastAsia="仿宋" w:cs="Times New Roman"/>
          <w:b/>
          <w:bCs/>
        </w:rPr>
        <w:t>横轴是</w:t>
      </w:r>
      <w:r>
        <w:rPr>
          <w:rFonts w:ascii="Times New Roman" w:hAnsi="Times New Roman" w:eastAsia="Times New Roman" w:cs="Times New Roman"/>
          <w:b/>
          <w:bCs/>
        </w:rPr>
        <w:t xml:space="preserve"> 1/T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所以真正要的是</w:t>
      </w:r>
    </w:p>
    <w:p w14:paraId="1205A6C3">
      <w:pPr>
        <w:pStyle w:val="3"/>
      </w:pPr>
      <m:oMath>
        <m:f>
          <m:fPr/>
          <m:num>
            <m:r>
              <m:rPr/>
              <m:t>d</m:t>
            </m:r>
            <m:r>
              <m:rPr>
                <m:sty m:val="p"/>
              </m:rPr>
              <m:t>ln</m:t>
            </m:r>
            <m:r>
              <m:rPr/>
              <m:t>k</m:t>
            </m:r>
          </m:num>
          <m:den>
            <m:r>
              <m:rPr/>
              <m:t>d</m:t>
            </m:r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T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=−</m:t>
        </m:r>
        <m:f>
          <m:fPr/>
          <m:num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</m:num>
          <m:den>
            <m:r>
              <m:rPr/>
              <m:t>R</m:t>
            </m:r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2B0D0F6B">
      <w:pPr>
        <w:pStyle w:val="3"/>
      </w:pPr>
      <w:r>
        <w:rPr>
          <w:rFonts w:hint="eastAsia" w:ascii="Times New Roman" w:hAnsi="Times New Roman" w:eastAsia="仿宋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Style w:val="49"/>
          <w:rFonts w:ascii="Times New Roman" w:hAnsi="Times New Roman" w:eastAsia="Times New Roman" w:cs="Times New Roman"/>
          <w:b w:val="0"/>
        </w:rPr>
        <w:t>−E</w:t>
      </w:r>
      <w:r>
        <w:rPr>
          <w:rStyle w:val="49"/>
          <w:rFonts w:ascii="Times New Roman" w:hAnsi="Times New Roman" w:eastAsia="Times New Roman" w:cs="Times New Roman"/>
          <w:b w:val="0"/>
          <w:vertAlign w:val="subscript"/>
        </w:rPr>
        <w:t>a</w:t>
      </w:r>
      <w:r>
        <w:rPr>
          <w:rStyle w:val="49"/>
          <w:rFonts w:ascii="Times New Roman" w:hAnsi="Times New Roman" w:eastAsia="Times New Roman" w:cs="Times New Roman"/>
          <w:b w:val="0"/>
        </w:rPr>
        <w:t>/R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仿宋" w:cs="Times New Roman"/>
        </w:rPr>
        <w:t>的严格来源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注意两个导数差一个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d</m:t>
        </m:r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T</m:t>
        </m:r>
        <m:r>
          <m:rPr>
            <m:sty m:val="p"/>
          </m:rPr>
          <m:t>)/</m:t>
        </m:r>
        <m:r>
          <m:rPr/>
          <m:t>dT</m:t>
        </m:r>
        <m:r>
          <m:rPr>
            <m:sty m:val="p"/>
          </m:rPr>
          <m:t>=−</m:t>
        </m:r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</w:p>
    <w:p w14:paraId="736478E8">
      <w:pPr>
        <w:pStyle w:val="54"/>
      </w:pPr>
      <w:r>
        <w:rPr>
          <w:rFonts w:hint="eastAsia" w:ascii="Times New Roman" w:hAnsi="Times New Roman" w:eastAsia="仿宋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仿宋" w:cs="Times New Roman"/>
          <w:b/>
          <w:bCs/>
        </w:rPr>
        <w:t>求导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hint="eastAsia" w:ascii="Times New Roman" w:hAnsi="Times New Roman" w:eastAsia="仿宋" w:cs="Times New Roman"/>
          <w:b/>
          <w:bCs/>
        </w:rPr>
        <w:t>对</w:t>
      </w:r>
      <w:r>
        <w:rPr>
          <w:rFonts w:ascii="Times New Roman" w:hAnsi="Times New Roman" w:eastAsia="Times New Roman" w:cs="Times New Roman"/>
          <w:b/>
          <w:bCs/>
        </w:rPr>
        <w:t xml:space="preserve"> 1/T </w:t>
      </w:r>
      <w:r>
        <w:rPr>
          <w:rFonts w:hint="eastAsia" w:ascii="Times New Roman" w:hAnsi="Times New Roman" w:eastAsia="仿宋" w:cs="Times New Roman"/>
          <w:b/>
          <w:bCs/>
        </w:rPr>
        <w:t>求导</w:t>
      </w:r>
      <w:r>
        <w:rPr>
          <w:rFonts w:hint="eastAsia" w:ascii="Times New Roman" w:hAnsi="Times New Roman" w:eastAsia="仿宋" w:cs="Times New Roman"/>
        </w:rPr>
        <w:t>不是一回事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二者相差一个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/</m:t>
        </m:r>
        <m:sSup>
          <m:sSupPr/>
          <m:e>
            <m:r>
              <m:rPr/>
              <m:t>T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因子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斜率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先看清横轴是</w:t>
      </w:r>
      <w:r>
        <w:rPr>
          <w:rFonts w:ascii="Times New Roman" w:hAnsi="Times New Roman" w:eastAsia="Times New Roman" w:cs="Times New Roman"/>
        </w:rPr>
        <w:t xml:space="preserve"> T </w:t>
      </w:r>
      <w:r>
        <w:rPr>
          <w:rFonts w:hint="eastAsia" w:ascii="Times New Roman" w:hAnsi="Times New Roman" w:eastAsia="仿宋" w:cs="Times New Roman"/>
        </w:rPr>
        <w:t>还是</w:t>
      </w:r>
      <w:r>
        <w:rPr>
          <w:rFonts w:ascii="Times New Roman" w:hAnsi="Times New Roman" w:eastAsia="Times New Roman" w:cs="Times New Roman"/>
        </w:rPr>
        <w:t xml:space="preserve"> 1/T。</w:t>
      </w:r>
    </w:p>
    <w:p w14:paraId="26160B57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仿宋" w:cs="Times New Roman"/>
          <w:b/>
          <w:bCs/>
        </w:rPr>
        <w:t>对</w:t>
      </w:r>
      <w:r>
        <w:rPr>
          <w:rFonts w:ascii="Times New Roman" w:hAnsi="Times New Roman" w:eastAsia="Times New Roman" w:cs="Times New Roman"/>
          <w:b/>
          <w:bCs/>
        </w:rPr>
        <w:t xml:space="preserve"> t </w:t>
      </w:r>
      <w:r>
        <w:rPr>
          <w:rFonts w:hint="eastAsia" w:ascii="Times New Roman" w:hAnsi="Times New Roman" w:eastAsia="仿宋" w:cs="Times New Roman"/>
          <w:b/>
          <w:bCs/>
        </w:rPr>
        <w:t>求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r>
          <m:rPr>
            <m:sty m:val="p"/>
          </m:rPr>
          <m:t>ln[A]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的导数</w:t>
      </w:r>
      <w:r>
        <w:rPr>
          <w:rFonts w:hint="eastAsia" w:ascii="Times New Roman" w:hAnsi="Times New Roman" w:eastAsia="Times New Roman" w:cs="Times New Roman"/>
        </w:rPr>
        <w:t>（§4.2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已算</w:t>
      </w:r>
      <w:r>
        <w:rPr>
          <w:rFonts w:hint="eastAsia" w:ascii="Times New Roman" w:hAnsi="Times New Roman" w:eastAsia="Times New Roman" w:cs="Times New Roman"/>
        </w:rPr>
        <w:t>）：</w:t>
      </w:r>
      <m:oMath>
        <m:r>
          <m:rPr>
            <m:sty m:val="p"/>
          </m:rPr>
          <m:t>−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>。</w:t>
      </w:r>
    </w:p>
    <w:p w14:paraId="1959D607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6-1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r>
          <m:rPr>
            <m:sty m:val="p"/>
          </m:rPr>
          <m:t>ln(</m:t>
        </m:r>
        <m:r>
          <m:rPr/>
          <m:t>3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sup>
        </m:sSup>
      </m:oMath>
      <w:r>
        <w:rPr>
          <w:rFonts w:ascii="Times New Roman" w:hAnsi="Times New Roman" w:eastAsia="Times New Roman" w:cs="Times New Roman"/>
        </w:rPr>
        <w:t>。</w:t>
      </w:r>
    </w:p>
    <w:p w14:paraId="7A9E0A70">
      <w:pPr>
        <w:spacing w:before="160" w:after="80"/>
      </w:pPr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8"/>
    <w:p w14:paraId="01609A3E">
      <w:pPr>
        <w:pStyle w:val="4"/>
        <w:spacing w:before="280" w:after="120"/>
      </w:pPr>
      <w:bookmarkStart w:id="19" w:name="七高阶导数与极值判据"/>
      <w:r>
        <w:rPr>
          <w:rFonts w:hint="eastAsia" w:ascii="Times New Roman" w:hAnsi="Times New Roman" w:eastAsia="黑体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高阶导数与极值判据</w:t>
      </w:r>
    </w:p>
    <w:p w14:paraId="21F350AD">
      <w:pPr>
        <w:pStyle w:val="5"/>
        <w:spacing w:before="280" w:after="120"/>
      </w:pPr>
      <w:bookmarkStart w:id="20" w:name="二阶导数"/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黑体" w:cs="Times New Roman"/>
        </w:rPr>
        <w:t>二阶导数</w:t>
      </w:r>
    </w:p>
    <w:p w14:paraId="1A3A5AD6">
      <w:pPr>
        <w:pStyle w:val="24"/>
      </w:pPr>
      <w:r>
        <w:rPr>
          <w:rFonts w:hint="eastAsia" w:ascii="Times New Roman" w:hAnsi="Times New Roman" w:eastAsia="仿宋" w:cs="Times New Roman"/>
        </w:rPr>
        <w:t>对导数再求导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得</w:t>
      </w:r>
      <w:r>
        <w:rPr>
          <w:rFonts w:hint="eastAsia" w:ascii="Times New Roman" w:hAnsi="Times New Roman" w:eastAsia="仿宋" w:cs="Times New Roman"/>
          <w:b/>
          <w:bCs/>
        </w:rPr>
        <w:t>二阶导数</w:t>
      </w:r>
      <w:r>
        <w:rPr>
          <w:rFonts w:hint="eastAsia" w:ascii="Times New Roman" w:hAnsi="Times New Roman" w:eastAsia="Times New Roman" w:cs="Times New Roman"/>
        </w:rPr>
        <w:t>：</w:t>
      </w:r>
    </w:p>
    <w:p w14:paraId="7EC7770A">
      <w:pPr>
        <w:pStyle w:val="3"/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f>
          <m:fPr/>
          <m:num>
            <m:r>
              <m:rPr/>
              <m:t>d</m:t>
            </m:r>
          </m:num>
          <m:den>
            <m:r>
              <m:rPr/>
              <m:t>dx</m:t>
            </m:r>
          </m:den>
        </m:f>
        <m:d>
          <m:dPr>
            <m:sepChr m:val=""/>
          </m:dPr>
          <m:e>
            <m:f>
              <m:fPr/>
              <m:num>
                <m:r>
                  <m:rPr/>
                  <m:t>dy</m:t>
                </m:r>
              </m:num>
              <m:den>
                <m:r>
                  <m:rPr/>
                  <m:t>dx</m:t>
                </m:r>
              </m:den>
            </m:f>
          </m:e>
        </m:d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d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y</m:t>
            </m:r>
          </m:num>
          <m:den>
            <m:r>
              <m:rPr/>
              <m:t>d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3D666611">
      <w:pPr>
        <w:pStyle w:val="3"/>
      </w:pPr>
      <w:r>
        <w:rPr>
          <w:rFonts w:hint="eastAsia" w:ascii="Times New Roman" w:hAnsi="Times New Roman" w:eastAsia="仿宋" w:cs="Times New Roman"/>
        </w:rPr>
        <w:t>含义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  <w:b/>
          <w:bCs/>
        </w:rPr>
        <w:t>斜率本身的变化率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即曲线的弯曲方向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凹凸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74654486">
      <w:pPr>
        <w:pStyle w:val="25"/>
        <w:numPr>
          <w:ilvl w:val="0"/>
          <w:numId w:val="1"/>
        </w:numPr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斜率在增大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曲线向上弯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像碗口朝上</w:t>
      </w:r>
    </w:p>
    <w:p w14:paraId="2960D247">
      <w:pPr>
        <w:pStyle w:val="25"/>
        <w:numPr>
          <w:ilvl w:val="0"/>
          <w:numId w:val="1"/>
        </w:numPr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&lt;</m:t>
        </m:r>
        <m:r>
          <m:rPr/>
          <m:t>0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斜率在减小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曲线向下弯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像碗口朝下</w:t>
      </w:r>
    </w:p>
    <w:p w14:paraId="2D948658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2x</m:t>
        </m:r>
      </m:oMath>
      <w:r>
        <w:rPr>
          <w:rFonts w:hint="eastAsia" w:ascii="Times New Roman" w:hAnsi="Times New Roman" w:eastAsia="Times New Roman" w:cs="Times New Roman"/>
        </w:rPr>
        <w:t>，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仿宋" w:cs="Times New Roman"/>
        </w:rPr>
        <w:t>处处向上弯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确实是抛物线</w:t>
      </w:r>
      <w:r>
        <w:rPr>
          <w:rFonts w:hint="eastAsia" w:ascii="Times New Roman" w:hAnsi="Times New Roman" w:eastAsia="Times New Roman" w:cs="Times New Roman"/>
        </w:rPr>
        <w:t>。</w:t>
      </w:r>
    </w:p>
    <w:p w14:paraId="675C5B3E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仿宋" w:cs="Times New Roman"/>
          <w:b/>
          <w:bCs/>
        </w:rPr>
        <w:t>化学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一级反应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[A]=[A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kt</m:t>
            </m:r>
          </m:sup>
        </m:sSup>
      </m:oMath>
      <w:r>
        <w:rPr>
          <w:rFonts w:ascii="Times New Roman" w:hAnsi="Times New Roman" w:eastAsia="Times New Roman" w:cs="Times New Roman"/>
        </w:rPr>
        <w:t>。</w:t>
      </w:r>
    </w:p>
    <w:p w14:paraId="14E56CD5">
      <w:pPr>
        <w:pStyle w:val="3"/>
      </w:pPr>
      <m:oMath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=−</m:t>
        </m:r>
        <m:r>
          <m:rPr/>
          <m:t>k</m:t>
        </m:r>
        <m:r>
          <m:rPr>
            <m:sty m:val="p"/>
          </m:rPr>
          <m:t>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kt</m:t>
            </m:r>
          </m:sup>
        </m:sSup>
        <m:r>
          <m:rPr>
            <m:sty m:val="p"/>
          </m:rPr>
          <m:t>&lt;</m:t>
        </m:r>
        <m:r>
          <m:rPr/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浓度下降</w:t>
      </w:r>
      <w:r>
        <w:rPr>
          <w:rFonts w:hint="eastAsia" w:ascii="Times New Roman" w:hAnsi="Times New Roman" w:eastAsia="Times New Roman" w:cs="Times New Roman"/>
        </w:rPr>
        <w:t>）</w:t>
      </w:r>
    </w:p>
    <w:p w14:paraId="3DAEB36A">
      <w:pPr>
        <w:pStyle w:val="3"/>
      </w:pPr>
      <m:oMath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sSup>
          <m:sSupPr/>
          <m:e>
            <m:r>
              <m:rPr/>
              <m:t>k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kt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向上弯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下降越来越慢</w:t>
      </w:r>
      <w:r>
        <w:rPr>
          <w:rFonts w:hint="eastAsia" w:ascii="Times New Roman" w:hAnsi="Times New Roman" w:eastAsia="Times New Roman" w:cs="Times New Roman"/>
        </w:rPr>
        <w:t>）</w:t>
      </w:r>
    </w:p>
    <w:p w14:paraId="15D06C16">
      <w:pPr>
        <w:pStyle w:val="3"/>
      </w:pPr>
      <w:r>
        <w:rPr>
          <w:rFonts w:hint="eastAsia" w:ascii="Times New Roman" w:hAnsi="Times New Roman" w:eastAsia="仿宋" w:cs="Times New Roman"/>
        </w:rPr>
        <w:t>这正对应第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仿宋" w:cs="Times New Roman"/>
        </w:rPr>
        <w:t>讲观察到的</w:t>
      </w:r>
      <w:r>
        <w:rPr>
          <w:rFonts w:hint="eastAsia" w:ascii="Times New Roman" w:hAnsi="Times New Roman" w:eastAsia="Times New Roman" w:cs="Times New Roman"/>
        </w:rPr>
        <w:t>”c–t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曲线越来越平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0"/>
    <w:p w14:paraId="4110D14E">
      <w:pPr>
        <w:pStyle w:val="5"/>
        <w:spacing w:before="280" w:after="120"/>
      </w:pPr>
      <w:bookmarkStart w:id="21" w:name="极值判据求最大值最小值"/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黑体" w:cs="Times New Roman"/>
        </w:rPr>
        <w:t>极值判据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求最大值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黑体" w:cs="Times New Roman"/>
        </w:rPr>
        <w:t>最小值</w:t>
      </w:r>
      <w:r>
        <w:rPr>
          <w:rFonts w:hint="eastAsia" w:ascii="Times New Roman" w:hAnsi="Times New Roman" w:eastAsia="Times New Roman" w:cs="Times New Roman"/>
        </w:rPr>
        <w:t>）</w:t>
      </w:r>
    </w:p>
    <w:p w14:paraId="32B2EF5C">
      <w:pPr>
        <w:pStyle w:val="24"/>
      </w:pPr>
      <w:r>
        <w:rPr>
          <w:rFonts w:hint="eastAsia" w:ascii="Times New Roman" w:hAnsi="Times New Roman" w:eastAsia="仿宋" w:cs="Times New Roman"/>
        </w:rPr>
        <w:t>找函数极值的两步</w:t>
      </w:r>
      <w:r>
        <w:rPr>
          <w:rFonts w:hint="eastAsia" w:ascii="Times New Roman" w:hAnsi="Times New Roman" w:eastAsia="Times New Roman" w:cs="Times New Roman"/>
        </w:rPr>
        <w:t>：</w:t>
      </w:r>
    </w:p>
    <w:p w14:paraId="0D67A1A8">
      <w:pPr>
        <w:pStyle w:val="25"/>
        <w:numPr>
          <w:ilvl w:val="0"/>
          <w:numId w:val="2"/>
        </w:numPr>
      </w:pPr>
      <w:r>
        <w:rPr>
          <w:rFonts w:hint="eastAsia" w:ascii="Times New Roman" w:hAnsi="Times New Roman" w:eastAsia="仿宋" w:cs="Times New Roman"/>
          <w:b/>
          <w:bCs/>
        </w:rPr>
        <w:t>一阶条件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解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得驻点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斜率为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仿宋" w:cs="Times New Roman"/>
        </w:rPr>
        <w:t>的点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1888384B">
      <w:pPr>
        <w:pStyle w:val="25"/>
        <w:numPr>
          <w:ilvl w:val="0"/>
          <w:numId w:val="2"/>
        </w:numPr>
      </w:pPr>
      <w:r>
        <w:rPr>
          <w:rFonts w:hint="eastAsia" w:ascii="Times New Roman" w:hAnsi="Times New Roman" w:eastAsia="仿宋" w:cs="Times New Roman"/>
          <w:b/>
          <w:bCs/>
        </w:rPr>
        <w:t>二阶判别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代入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>——</w:t>
      </w:r>
    </w:p>
    <w:p w14:paraId="4EB5A72D">
      <w:pPr>
        <w:pStyle w:val="25"/>
        <w:numPr>
          <w:ilvl w:val="1"/>
          <w:numId w:val="1"/>
        </w:numPr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仿宋" w:cs="Times New Roman"/>
        </w:rPr>
        <w:t>该点为</w:t>
      </w:r>
      <w:r>
        <w:rPr>
          <w:rFonts w:hint="eastAsia" w:ascii="Times New Roman" w:hAnsi="Times New Roman" w:eastAsia="仿宋" w:cs="Times New Roman"/>
          <w:b/>
          <w:bCs/>
        </w:rPr>
        <w:t>极小值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碗底</w:t>
      </w:r>
      <w:r>
        <w:rPr>
          <w:rFonts w:hint="eastAsia" w:ascii="Times New Roman" w:hAnsi="Times New Roman" w:eastAsia="Times New Roman" w:cs="Times New Roman"/>
        </w:rPr>
        <w:t>）</w:t>
      </w:r>
    </w:p>
    <w:p w14:paraId="33350C26">
      <w:pPr>
        <w:pStyle w:val="25"/>
        <w:numPr>
          <w:ilvl w:val="1"/>
          <w:numId w:val="1"/>
        </w:numPr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&lt;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仿宋" w:cs="Times New Roman"/>
        </w:rPr>
        <w:t>该点为</w:t>
      </w:r>
      <w:r>
        <w:rPr>
          <w:rFonts w:hint="eastAsia" w:ascii="Times New Roman" w:hAnsi="Times New Roman" w:eastAsia="仿宋" w:cs="Times New Roman"/>
          <w:b/>
          <w:bCs/>
        </w:rPr>
        <w:t>极大值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碗顶</w:t>
      </w:r>
      <w:r>
        <w:rPr>
          <w:rFonts w:hint="eastAsia" w:ascii="Times New Roman" w:hAnsi="Times New Roman" w:eastAsia="Times New Roman" w:cs="Times New Roman"/>
        </w:rPr>
        <w:t>）</w:t>
      </w:r>
    </w:p>
    <w:p w14:paraId="28CD804B">
      <w:pPr>
        <w:pStyle w:val="25"/>
        <w:numPr>
          <w:ilvl w:val="1"/>
          <w:numId w:val="1"/>
        </w:numPr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仿宋" w:cs="Times New Roman"/>
        </w:rPr>
        <w:t>需进一步判断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可能是拐点</w:t>
      </w:r>
      <w:r>
        <w:rPr>
          <w:rFonts w:hint="eastAsia" w:ascii="Times New Roman" w:hAnsi="Times New Roman" w:eastAsia="Times New Roman" w:cs="Times New Roman"/>
        </w:rPr>
        <w:t>）</w:t>
      </w:r>
    </w:p>
    <w:p w14:paraId="45B0B33C">
      <w:pPr>
        <w:pStyle w:val="54"/>
      </w:pPr>
      <w:r>
        <w:rPr>
          <w:rFonts w:hint="eastAsia" w:ascii="Times New Roman" w:hAnsi="Times New Roman" w:eastAsia="仿宋" w:cs="Times New Roman"/>
        </w:rPr>
        <w:t>易错提醒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)=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  <w:b/>
          <w:bCs/>
        </w:rPr>
        <w:t>只是必要条件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不是充分条件</w:t>
      </w:r>
      <w:r>
        <w:rPr>
          <w:rFonts w:hint="eastAsia" w:ascii="Times New Roman" w:hAnsi="Times New Roman" w:eastAsia="Times New Roman" w:cs="Times New Roman"/>
        </w:rPr>
        <w:t>。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x = 0 </w:t>
      </w:r>
      <w:r>
        <w:rPr>
          <w:rFonts w:hint="eastAsia" w:ascii="Times New Roman" w:hAnsi="Times New Roman" w:eastAsia="仿宋" w:cs="Times New Roman"/>
        </w:rPr>
        <w:t>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y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但不是极值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是拐点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仿宋" w:cs="Times New Roman"/>
        </w:rPr>
        <w:t>务必用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或两侧符号确认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p w14:paraId="18365740">
      <w:pPr>
        <w:pStyle w:val="5"/>
        <w:spacing w:before="280" w:after="120"/>
      </w:pPr>
      <w:bookmarkStart w:id="22" w:name="化学里的极值问题"/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黑体" w:cs="Times New Roman"/>
        </w:rPr>
        <w:t>化学里的极值问题</w:t>
      </w:r>
    </w:p>
    <w:tbl>
      <w:tblPr>
        <w:tblStyle w:val="42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09"/>
        <w:gridCol w:w="3209"/>
        <w:gridCol w:w="3209"/>
      </w:tblGrid>
      <w:tr w14:paraId="47E86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993531D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场景</w:t>
            </w:r>
          </w:p>
        </w:tc>
        <w:tc>
          <w:p w14:paraId="5185236B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令什么为零</w:t>
            </w:r>
          </w:p>
        </w:tc>
        <w:tc>
          <w:p w14:paraId="61526A09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含义</w:t>
            </w:r>
          </w:p>
        </w:tc>
      </w:tr>
      <w:tr w14:paraId="72635A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C4A258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反应平衡</w:t>
            </w:r>
          </w:p>
        </w:tc>
        <w:tc>
          <w:p w14:paraId="13DEDDC4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dG</m:t>
                  </m:r>
                </m:num>
                <m:den>
                  <m:r>
                    <m:rPr/>
                    <m:t>dξ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98241D8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仿宋" w:cs="Times New Roman"/>
              </w:rPr>
              <w:t>自由能最小</w:t>
            </w:r>
          </w:p>
        </w:tc>
      </w:tr>
      <w:tr w14:paraId="1AB3CB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0D80B5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稳态近似</w:t>
            </w:r>
          </w:p>
        </w:tc>
        <w:tc>
          <w:p w14:paraId="677910DF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d</m:t>
                  </m:r>
                  <m:r>
                    <m:rPr>
                      <m:sty m:val="p"/>
                    </m:rPr>
                    <m:t>[I]</m:t>
                  </m:r>
                </m:num>
                <m:den>
                  <m:r>
                    <m:rPr/>
                    <m:t>dt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2BA39E9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中间体浓度不再变化</w:t>
            </w:r>
          </w:p>
        </w:tc>
      </w:tr>
      <w:tr w14:paraId="7B0949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2991A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最概然速率</w:t>
            </w:r>
          </w:p>
        </w:tc>
        <w:tc>
          <w:p w14:paraId="6C3D3D7D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df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v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/>
                    <m:t>dv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494CF7C8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Maxwell </w:t>
            </w:r>
            <w:r>
              <w:rPr>
                <w:rFonts w:hint="eastAsia" w:ascii="Times New Roman" w:hAnsi="Times New Roman" w:eastAsia="仿宋" w:cs="Times New Roman"/>
              </w:rPr>
              <w:t>分布峰值</w:t>
            </w:r>
          </w:p>
        </w:tc>
      </w:tr>
      <w:tr w14:paraId="2AA34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C1598BE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最大产率温度</w:t>
            </w:r>
          </w:p>
        </w:tc>
        <w:tc>
          <w:p w14:paraId="3C071DB9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f>
                <m:fPr/>
                <m:num>
                  <m:r>
                    <m:rPr/>
                    <m:t>dY</m:t>
                  </m:r>
                </m:num>
                <m:den>
                  <m:r>
                    <m:rPr/>
                    <m:t>dT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（Y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为产率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仿宋" w:cs="Times New Roman"/>
              </w:rPr>
              <w:t>受</w:t>
            </w:r>
            <w:r>
              <w:rPr>
                <w:rFonts w:ascii="Times New Roman" w:hAnsi="Times New Roman" w:eastAsia="Times New Roman" w:cs="Times New Roman"/>
              </w:rPr>
              <w:t xml:space="preserve"> K </w:t>
            </w:r>
            <w:r>
              <w:rPr>
                <w:rFonts w:hint="eastAsia" w:ascii="Times New Roman" w:hAnsi="Times New Roman" w:eastAsia="仿宋" w:cs="Times New Roman"/>
              </w:rPr>
              <w:t>随</w:t>
            </w:r>
            <w:r>
              <w:rPr>
                <w:rFonts w:ascii="Times New Roman" w:hAnsi="Times New Roman" w:eastAsia="Times New Roman" w:cs="Times New Roman"/>
              </w:rPr>
              <w:t xml:space="preserve"> T </w:t>
            </w:r>
            <w:r>
              <w:rPr>
                <w:rFonts w:hint="eastAsia" w:ascii="Times New Roman" w:hAnsi="Times New Roman" w:eastAsia="仿宋" w:cs="Times New Roman"/>
              </w:rPr>
              <w:t>下降约束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p w14:paraId="3F64030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放热反应的最优温度</w:t>
            </w:r>
          </w:p>
        </w:tc>
      </w:tr>
      <w:tr w14:paraId="4BF14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C0E307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缓冲容量最大</w:t>
            </w:r>
          </w:p>
        </w:tc>
        <w:tc>
          <w:p w14:paraId="22888A2D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dβ</m:t>
                  </m:r>
                </m:num>
                <m:den>
                  <m:r>
                    <m:rPr/>
                    <m:t>d</m:t>
                  </m:r>
                  <m:r>
                    <m:rPr>
                      <m:sty m:val="p"/>
                    </m:rPr>
                    <m:t>(pH)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0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39DEC6E7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pH = pKa </w:t>
            </w:r>
            <w:r>
              <w:rPr>
                <w:rFonts w:hint="eastAsia" w:ascii="Times New Roman" w:hAnsi="Times New Roman" w:eastAsia="仿宋" w:cs="Times New Roman"/>
              </w:rPr>
              <w:t>处</w:t>
            </w:r>
          </w:p>
        </w:tc>
      </w:tr>
    </w:tbl>
    <w:p w14:paraId="7D980384">
      <w:pPr>
        <w:pStyle w:val="3"/>
        <w:spacing w:before="120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仿宋" w:cs="Times New Roman"/>
          <w:b/>
          <w:bCs/>
        </w:rPr>
        <w:t>稳态近似的手算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对连串反应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仿宋" w:cs="Times New Roman"/>
        </w:rPr>
        <w:t>的浓度满足</w:t>
      </w:r>
    </w:p>
    <w:p w14:paraId="104FF375">
      <w:pPr>
        <w:pStyle w:val="3"/>
      </w:pPr>
      <m:oMath>
        <m:f>
          <m:fPr/>
          <m:num>
            <m:r>
              <m:rPr/>
              <m:t>d</m:t>
            </m:r>
            <m:r>
              <m:rPr>
                <m:sty m:val="p"/>
              </m:rPr>
              <m:t>[I]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[A]−</m:t>
        </m:r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[I]</m:t>
        </m:r>
      </m:oMath>
      <w:r>
        <w:rPr>
          <w:rFonts w:ascii="Times New Roman" w:hAnsi="Times New Roman" w:eastAsia="Times New Roman" w:cs="Times New Roman"/>
        </w:rPr>
        <w:t>​</w:t>
      </w:r>
    </w:p>
    <w:p w14:paraId="4F5AF47B">
      <w:pPr>
        <w:pStyle w:val="3"/>
      </w:pPr>
      <w:r>
        <w:rPr>
          <w:rFonts w:hint="eastAsia" w:ascii="Times New Roman" w:hAnsi="Times New Roman" w:eastAsia="仿宋" w:cs="Times New Roman"/>
        </w:rPr>
        <w:t>稳态近似令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[I]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得</w:t>
      </w:r>
    </w:p>
    <w:p w14:paraId="44C6D148">
      <w:pPr>
        <w:pStyle w:val="3"/>
      </w:pPr>
      <m:oMath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[A]=</m:t>
        </m:r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[I]</m:t>
        </m:r>
        <m:r>
          <m:rPr/>
          <m:t> </m:t>
        </m:r>
        <m:r>
          <m:rPr>
            <m:sty m:val="p"/>
          </m:rPr>
          <m:t>⇒</m:t>
        </m:r>
        <m:r>
          <m:rPr/>
          <m:t> </m:t>
        </m:r>
        <m:r>
          <m:rPr>
            <m:sty m:val="p"/>
          </m:rPr>
          <m:t>[I]=</m:t>
        </m:r>
        <m:f>
          <m:fPr/>
          <m:nu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</m:num>
          <m:den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2</m:t>
                </m:r>
              </m:sub>
            </m:sSub>
          </m:den>
        </m:f>
        <m:r>
          <m:rPr>
            <m:sty m:val="p"/>
          </m:rPr>
          <m:t>[A]</m:t>
        </m:r>
      </m:oMath>
      <w:r>
        <w:rPr>
          <w:rFonts w:ascii="Times New Roman" w:hAnsi="Times New Roman" w:eastAsia="Times New Roman" w:cs="Times New Roman"/>
        </w:rPr>
        <w:t>​</w:t>
      </w:r>
    </w:p>
    <w:p w14:paraId="3E8E186F">
      <w:pPr>
        <w:pStyle w:val="3"/>
      </w:pPr>
      <w:r>
        <w:rPr>
          <w:rFonts w:hint="eastAsia" w:ascii="Times New Roman" w:hAnsi="Times New Roman" w:eastAsia="仿宋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稳态浓度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的由来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  <w:b/>
          <w:bCs/>
        </w:rPr>
        <w:t>不是中间体不动了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而是生成与消耗速率相等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净变化率为零</w:t>
      </w:r>
      <w:r>
        <w:rPr>
          <w:rFonts w:ascii="Times New Roman" w:hAnsi="Times New Roman" w:eastAsia="Times New Roman" w:cs="Times New Roman"/>
        </w:rPr>
        <w:t>。</w:t>
      </w:r>
    </w:p>
    <w:p w14:paraId="7DB34D22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7-1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函数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−</m:t>
        </m:r>
        <m:r>
          <m:rPr/>
          <m:t>3x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求驻点并判断极大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仿宋" w:cs="Times New Roman"/>
        </w:rPr>
        <w:t>极小</w:t>
      </w:r>
      <w:r>
        <w:rPr>
          <w:rFonts w:hint="eastAsia" w:ascii="Times New Roman" w:hAnsi="Times New Roman" w:eastAsia="Times New Roman" w:cs="Times New Roman"/>
        </w:rPr>
        <w:t>。</w:t>
      </w:r>
    </w:p>
    <w:p w14:paraId="5A7958AF">
      <w:pPr>
        <w:spacing w:before="160" w:after="80"/>
      </w:pPr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2"/>
    <w:p w14:paraId="176C60C8">
      <w:pPr>
        <w:pStyle w:val="4"/>
        <w:spacing w:before="280" w:after="120"/>
      </w:pPr>
      <w:bookmarkStart w:id="23" w:name="八微分-dy-为什么化学里到处是-d"/>
      <w:r>
        <w:rPr>
          <w:rFonts w:hint="eastAsia" w:ascii="Times New Roman" w:hAnsi="Times New Roman" w:eastAsia="黑体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微分</w:t>
      </w:r>
      <w:r>
        <w:rPr>
          <w:rFonts w:ascii="Times New Roman" w:hAnsi="Times New Roman" w:eastAsia="Times New Roman" w:cs="Times New Roman"/>
        </w:rPr>
        <w:t xml:space="preserve"> d</w:t>
      </w:r>
    </w:p>
    <w:p w14:paraId="70913255">
      <w:pPr>
        <w:pStyle w:val="5"/>
        <w:spacing w:before="280" w:after="120"/>
      </w:pPr>
      <w:bookmarkStart w:id="24" w:name="定义"/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黑体" w:cs="Times New Roman"/>
        </w:rPr>
        <w:t>定义</w:t>
      </w:r>
    </w:p>
    <w:p w14:paraId="5103B3C9">
      <w:pPr>
        <w:pStyle w:val="24"/>
      </w:pPr>
      <w:r>
        <w:rPr>
          <w:rFonts w:hint="eastAsia" w:ascii="Times New Roman" w:hAnsi="Times New Roman" w:eastAsia="仿宋" w:cs="Times New Roman"/>
          <w:b/>
          <w:bCs/>
        </w:rPr>
        <w:t>微分</w:t>
      </w:r>
      <w:r>
        <w:rPr>
          <w:rFonts w:hint="eastAsia" w:ascii="Times New Roman" w:hAnsi="Times New Roman" w:eastAsia="Times New Roman" w:cs="Times New Roman"/>
        </w:rPr>
        <w:t>（differential）：</w:t>
      </w:r>
      <w:r>
        <w:rPr>
          <w:rFonts w:hint="eastAsia" w:ascii="Times New Roman" w:hAnsi="Times New Roman" w:eastAsia="仿宋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可导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则定义</w:t>
      </w:r>
    </w:p>
    <w:p w14:paraId="50EC18B3">
      <w:pPr>
        <w:pStyle w:val="3"/>
      </w:pPr>
      <m:oMath>
        <m:r>
          <m:rPr/>
          <m:t>dy</m:t>
        </m:r>
        <m:r>
          <m:rPr>
            <m:sty m:val="p"/>
          </m:rPr>
          <m:t>=</m:t>
        </m:r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  <m:r>
          <m:rPr/>
          <m:t> dx</m:t>
        </m:r>
      </m:oMath>
      <w:r>
        <w:rPr>
          <w:rFonts w:ascii="Times New Roman" w:hAnsi="Times New Roman" w:eastAsia="Times New Roman" w:cs="Times New Roman"/>
        </w:rPr>
        <w:t>​</w:t>
      </w:r>
    </w:p>
    <w:p w14:paraId="52E8B7DE">
      <w:pPr>
        <w:pStyle w:val="3"/>
      </w:pPr>
      <w:r>
        <w:rPr>
          <w:rFonts w:hint="eastAsia" w:ascii="Times New Roman" w:hAnsi="Times New Roman" w:eastAsia="仿宋" w:cs="Times New Roman"/>
        </w:rPr>
        <w:t>其中</w:t>
      </w:r>
      <w:r>
        <w:rPr>
          <w:rFonts w:ascii="Times New Roman" w:hAnsi="Times New Roman" w:eastAsia="Times New Roman" w:cs="Times New Roman"/>
        </w:rPr>
        <w:t xml:space="preserve"> dx </w:t>
      </w:r>
      <w:r>
        <w:rPr>
          <w:rFonts w:hint="eastAsia" w:ascii="Times New Roman" w:hAnsi="Times New Roman" w:eastAsia="仿宋" w:cs="Times New Roman"/>
        </w:rPr>
        <w:t>是自变量的</w:t>
      </w:r>
      <w:r>
        <w:rPr>
          <w:rFonts w:hint="eastAsia" w:ascii="Times New Roman" w:hAnsi="Times New Roman" w:eastAsia="仿宋" w:cs="Times New Roman"/>
          <w:b/>
          <w:bCs/>
        </w:rPr>
        <w:t>任意增量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可大可小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在极限意义下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无穷小</w:t>
      </w:r>
      <w:r>
        <w:rPr>
          <w:rFonts w:hint="eastAsia" w:ascii="Times New Roman" w:hAnsi="Times New Roman" w:eastAsia="Times New Roman" w:cs="Times New Roman"/>
        </w:rPr>
        <w:t>”），dy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是相应的线性主部</w:t>
      </w:r>
      <w:r>
        <w:rPr>
          <w:rFonts w:hint="eastAsia" w:ascii="Times New Roman" w:hAnsi="Times New Roman" w:eastAsia="Times New Roman" w:cs="Times New Roman"/>
        </w:rPr>
        <w:t>。</w:t>
      </w:r>
    </w:p>
    <w:p w14:paraId="30C2DB03">
      <w:pPr>
        <w:pStyle w:val="3"/>
      </w:pPr>
      <w:r>
        <w:rPr>
          <w:rFonts w:hint="eastAsia" w:ascii="Times New Roman" w:hAnsi="Times New Roman" w:eastAsia="仿宋" w:cs="Times New Roman"/>
        </w:rPr>
        <w:t>关键关系</w:t>
      </w:r>
      <w:r>
        <w:rPr>
          <w:rFonts w:hint="eastAsia" w:ascii="Times New Roman" w:hAnsi="Times New Roman" w:eastAsia="Times New Roman" w:cs="Times New Roman"/>
        </w:rPr>
        <w:t>：</w:t>
      </w:r>
    </w:p>
    <w:p w14:paraId="088E5200">
      <w:pPr>
        <w:pStyle w:val="3"/>
      </w:pP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f>
          <m:fPr/>
          <m:num>
            <m:r>
              <m:rPr/>
              <m:t>dy</m:t>
            </m:r>
          </m:num>
          <m:den>
            <m:r>
              <m:rPr/>
              <m:t>dx</m:t>
            </m:r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0B516683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此时它可以视为商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因为微分就是这么定义的</w:t>
      </w:r>
      <w:r>
        <w:rPr>
          <w:rFonts w:hint="eastAsia" w:ascii="Times New Roman" w:hAnsi="Times New Roman" w:eastAsia="Times New Roman" w:cs="Times New Roman"/>
        </w:rPr>
        <w:t>：dy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除以</w:t>
      </w:r>
      <w:r>
        <w:rPr>
          <w:rFonts w:ascii="Times New Roman" w:hAnsi="Times New Roman" w:eastAsia="Times New Roman" w:cs="Times New Roman"/>
        </w:rPr>
        <w:t xml:space="preserve"> dx。</w:t>
      </w:r>
    </w:p>
    <w:bookmarkEnd w:id="24"/>
    <w:p w14:paraId="762DFE88">
      <w:pPr>
        <w:pStyle w:val="5"/>
        <w:spacing w:before="280" w:after="120"/>
      </w:pPr>
      <w:bookmarkStart w:id="25" w:name="为什么要有微分δy-dy"/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黑体" w:cs="Times New Roman"/>
        </w:rPr>
        <w:t>为什么要有微分</w:t>
      </w:r>
      <w:r>
        <w:rPr>
          <w:rFonts w:hint="eastAsia" w:ascii="Times New Roman" w:hAnsi="Times New Roman" w:eastAsia="Times New Roman" w:cs="Times New Roman"/>
        </w:rPr>
        <w:t>：Δy</w:t>
      </w:r>
      <w:r>
        <w:rPr>
          <w:rFonts w:ascii="Times New Roman" w:hAnsi="Times New Roman" w:eastAsia="Times New Roman" w:cs="Times New Roman"/>
        </w:rPr>
        <w:t xml:space="preserve"> ≈ dy</w:t>
      </w:r>
    </w:p>
    <w:p w14:paraId="19C854EA">
      <w:pPr>
        <w:pStyle w:val="24"/>
      </w:pPr>
      <w:r>
        <w:rPr>
          <w:rFonts w:hint="eastAsia" w:ascii="Times New Roman" w:hAnsi="Times New Roman" w:eastAsia="仿宋" w:cs="Times New Roman"/>
        </w:rPr>
        <w:t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变化了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rPr/>
          <m:t>x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真实变化量是</w:t>
      </w:r>
    </w:p>
    <w:p w14:paraId="48C4A109">
      <w:pPr>
        <w:pStyle w:val="3"/>
      </w:pPr>
      <m:oMath>
        <m:r>
          <m:rPr>
            <m:sty m:val="p"/>
          </m:rPr>
          <m:t>Δ</m:t>
        </m:r>
        <m:r>
          <m:rPr/>
          <m:t>y</m:t>
        </m:r>
        <m:r>
          <m:rPr>
            <m:sty m:val="p"/>
          </m:rPr>
          <m:t>=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+Δ</m:t>
        </m:r>
        <m:r>
          <m:rPr/>
          <m:t>x</m:t>
        </m:r>
        <m:r>
          <m:rPr>
            <m:sty m:val="p"/>
          </m:rPr>
          <m:t>)−</m:t>
        </m:r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>​</w:t>
      </w:r>
    </w:p>
    <w:p w14:paraId="65A6050D">
      <w:pPr>
        <w:pStyle w:val="3"/>
      </w:pPr>
      <w:r>
        <w:rPr>
          <w:rFonts w:hint="eastAsia" w:ascii="Times New Roman" w:hAnsi="Times New Roman" w:eastAsia="仿宋" w:cs="Times New Roman"/>
        </w:rPr>
        <w:t>而微分给出的是</w:t>
      </w:r>
      <w:r>
        <w:rPr>
          <w:rFonts w:hint="eastAsia" w:ascii="Times New Roman" w:hAnsi="Times New Roman" w:eastAsia="仿宋" w:cs="Times New Roman"/>
          <w:b/>
          <w:bCs/>
        </w:rPr>
        <w:t>用切线近似</w:t>
      </w:r>
      <w:r>
        <w:rPr>
          <w:rFonts w:hint="eastAsia" w:ascii="Times New Roman" w:hAnsi="Times New Roman" w:eastAsia="仿宋" w:cs="Times New Roman"/>
        </w:rPr>
        <w:t>的预测值</w:t>
      </w:r>
      <w:r>
        <w:rPr>
          <w:rFonts w:hint="eastAsia" w:ascii="Times New Roman" w:hAnsi="Times New Roman" w:eastAsia="Times New Roman" w:cs="Times New Roman"/>
        </w:rPr>
        <w:t>：</w:t>
      </w:r>
    </w:p>
    <w:p w14:paraId="55ACF4C6">
      <w:pPr>
        <w:pStyle w:val="3"/>
        <w:spacing w:after="80"/>
      </w:pPr>
      <m:oMath>
        <m:r>
          <m:rPr>
            <m:sty m:val="p"/>
          </m:rPr>
          <m:t>Δ</m:t>
        </m:r>
        <m:r>
          <m:rPr/>
          <m:t>y</m:t>
        </m:r>
        <m:r>
          <m:rPr>
            <m:sty m:val="p"/>
          </m:rPr>
          <m:t>≈</m:t>
        </m:r>
        <m:r>
          <m:rPr/>
          <m:t>dy</m:t>
        </m:r>
        <m:r>
          <m:rPr>
            <m:sty m:val="p"/>
          </m:rPr>
          <m:t>=</m:t>
        </m:r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)Δ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>​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6"/>
        <w:gridCol w:w="2056"/>
        <w:gridCol w:w="1974"/>
        <w:gridCol w:w="1457"/>
      </w:tblGrid>
      <w:tr w14:paraId="7543B9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5256A40">
            <w:pPr>
              <w:pStyle w:val="25"/>
              <w:jc w:val="center"/>
            </w:pPr>
          </w:p>
        </w:tc>
        <w:tc>
          <w:p w14:paraId="52A6C3F4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真实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Δy</w:t>
            </w:r>
          </w:p>
        </w:tc>
        <w:tc>
          <w:p w14:paraId="783EA2B0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近似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dy</w:t>
            </w:r>
          </w:p>
        </w:tc>
        <w:tc>
          <w:p w14:paraId="766800C0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几何</w:t>
            </w:r>
          </w:p>
        </w:tc>
      </w:tr>
      <w:tr w14:paraId="33EE6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EE8248A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含义</w:t>
            </w:r>
          </w:p>
        </w:tc>
        <w:tc>
          <w:p w14:paraId="23361244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沿曲线的实际变化</w:t>
            </w:r>
          </w:p>
        </w:tc>
        <w:tc>
          <w:p w14:paraId="7B357C8E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沿切线的变化</w:t>
            </w:r>
          </w:p>
        </w:tc>
        <w:tc>
          <w:p w14:paraId="6C11C1F9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以直代曲</w:t>
            </w:r>
          </w:p>
        </w:tc>
      </w:tr>
      <w:tr w14:paraId="0A0E8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2AFF1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误差</w:t>
            </w:r>
          </w:p>
        </w:tc>
        <w:tc>
          <w:p w14:paraId="5390347A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>—</w:t>
            </w:r>
          </w:p>
        </w:tc>
        <w:tc>
          <w:p w14:paraId="3B00504A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约与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(Δ</m:t>
              </m:r>
              <m:r>
                <m:rPr/>
                <m:t>x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仿宋" w:cs="Times New Roman"/>
              </w:rPr>
              <w:t>同量级</w:t>
            </w:r>
          </w:p>
        </w:tc>
        <w:tc>
          <w:p w14:paraId="7C94FE1E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Δx </w:t>
            </w:r>
            <w:r>
              <w:rPr>
                <w:rFonts w:hint="eastAsia" w:ascii="Times New Roman" w:hAnsi="Times New Roman" w:eastAsia="仿宋" w:cs="Times New Roman"/>
              </w:rPr>
              <w:t>越小越准</w:t>
            </w:r>
          </w:p>
        </w:tc>
      </w:tr>
    </w:tbl>
    <w:p w14:paraId="6CE97B0D">
      <w:pPr>
        <w:pStyle w:val="3"/>
        <w:spacing w:before="120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仿宋" w:cs="Times New Roman"/>
        </w:rPr>
        <w:t>变到</w:t>
      </w:r>
      <w:r>
        <w:rPr>
          <w:rFonts w:ascii="Times New Roman" w:hAnsi="Times New Roman" w:eastAsia="Times New Roman" w:cs="Times New Roman"/>
        </w:rPr>
        <w:t xml:space="preserve"> 3.01。</w:t>
      </w:r>
    </w:p>
    <w:p w14:paraId="619B7AE8">
      <w:pPr>
        <w:pStyle w:val="3"/>
      </w:pPr>
      <w:r>
        <w:rPr>
          <w:rFonts w:hint="eastAsia" w:ascii="Times New Roman" w:hAnsi="Times New Roman" w:eastAsia="仿宋" w:cs="Times New Roman"/>
        </w:rPr>
        <w:t>真实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</m:t>
        </m:r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3.01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3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r>
          <m:rPr/>
          <m:t>9.0601</m:t>
        </m:r>
        <m:r>
          <m:rPr>
            <m:sty m:val="p"/>
          </m:rPr>
          <m:t>−</m:t>
        </m:r>
        <m:r>
          <m:rPr/>
          <m:t>9</m:t>
        </m:r>
        <m:r>
          <m:rPr>
            <m:sty m:val="p"/>
          </m:rPr>
          <m:t>=</m:t>
        </m:r>
        <m:r>
          <m:rPr/>
          <m:t>0.0601</m:t>
        </m:r>
      </m:oMath>
    </w:p>
    <w:p w14:paraId="68F24EA9">
      <w:pPr>
        <w:pStyle w:val="3"/>
      </w:pPr>
      <w:r>
        <w:rPr>
          <w:rFonts w:hint="eastAsia" w:ascii="Times New Roman" w:hAnsi="Times New Roman" w:eastAsia="仿宋" w:cs="Times New Roman"/>
        </w:rPr>
        <w:t>微分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/>
          <m:t>dy</m:t>
        </m:r>
        <m:r>
          <m:rPr>
            <m:sty m:val="p"/>
          </m:rPr>
          <m:t>=</m:t>
        </m:r>
        <m:r>
          <m:rPr/>
          <m:t>2x</m:t>
        </m:r>
        <m:r>
          <m:rPr>
            <m:sty m:val="p"/>
          </m:rPr>
          <m:t>⋅Δ</m:t>
        </m:r>
        <m:r>
          <m:rPr/>
          <m:t>x</m:t>
        </m:r>
        <m:r>
          <m:rPr>
            <m:sty m:val="p"/>
          </m:rPr>
          <m:t>=</m:t>
        </m:r>
        <m:r>
          <m:rPr/>
          <m:t>2</m:t>
        </m:r>
        <m:r>
          <m:rPr>
            <m:sty m:val="p"/>
          </m:rPr>
          <m:t>×</m:t>
        </m:r>
        <m:r>
          <m:rPr/>
          <m:t>3</m:t>
        </m:r>
        <m:r>
          <m:rPr>
            <m:sty m:val="p"/>
          </m:rPr>
          <m:t>×</m:t>
        </m:r>
        <m:r>
          <m:rPr/>
          <m:t>0.01</m:t>
        </m:r>
        <m:r>
          <m:rPr>
            <m:sty m:val="p"/>
          </m:rPr>
          <m:t>=</m:t>
        </m:r>
        <m:r>
          <m:rPr/>
          <m:t>0.06</m:t>
        </m:r>
      </m:oMath>
    </w:p>
    <w:p w14:paraId="247715AB">
      <w:pPr>
        <w:pStyle w:val="3"/>
      </w:pPr>
      <w:r>
        <w:rPr>
          <w:rFonts w:hint="eastAsia" w:ascii="Times New Roman" w:hAnsi="Times New Roman" w:eastAsia="仿宋" w:cs="Times New Roman"/>
        </w:rPr>
        <w:t>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0.0001（</w:t>
      </w:r>
      <w:r>
        <w:rPr>
          <w:rFonts w:hint="eastAsia" w:ascii="Times New Roman" w:hAnsi="Times New Roman" w:eastAsia="仿宋" w:cs="Times New Roman"/>
        </w:rPr>
        <w:t>相对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0.17%），</w:t>
      </w:r>
      <w:r>
        <w:rPr>
          <w:rFonts w:hint="eastAsia" w:ascii="Times New Roman" w:hAnsi="Times New Roman" w:eastAsia="仿宋" w:cs="Times New Roman"/>
        </w:rPr>
        <w:t>确实很小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p w14:paraId="01972EFC">
      <w:pPr>
        <w:pStyle w:val="5"/>
        <w:spacing w:before="280" w:after="120"/>
      </w:pPr>
      <w:bookmarkStart w:id="26" w:name="微分形式不变性好用的性质"/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黑体" w:cs="Times New Roman"/>
        </w:rPr>
        <w:t>微分形式不变性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黑体" w:cs="Times New Roman"/>
        </w:rPr>
        <w:t>好用的性质</w:t>
      </w:r>
      <w:r>
        <w:rPr>
          <w:rFonts w:hint="eastAsia" w:ascii="Times New Roman" w:hAnsi="Times New Roman" w:eastAsia="Times New Roman" w:cs="Times New Roman"/>
        </w:rPr>
        <w:t>）</w:t>
      </w:r>
    </w:p>
    <w:p w14:paraId="0A87B540">
      <w:pPr>
        <w:pStyle w:val="24"/>
      </w:pPr>
      <w:r>
        <w:rPr>
          <w:rFonts w:hint="eastAsia" w:ascii="Times New Roman" w:hAnsi="Times New Roman" w:eastAsia="仿宋" w:cs="Times New Roman"/>
        </w:rPr>
        <w:t>无论</w:t>
      </w:r>
      <w:r>
        <w:rPr>
          <w:rFonts w:ascii="Times New Roman" w:hAnsi="Times New Roman" w:eastAsia="Times New Roman" w:cs="Times New Roman"/>
        </w:rPr>
        <w:t xml:space="preserve"> u </w:t>
      </w:r>
      <w:r>
        <w:rPr>
          <w:rFonts w:hint="eastAsia" w:ascii="Times New Roman" w:hAnsi="Times New Roman" w:eastAsia="仿宋" w:cs="Times New Roman"/>
        </w:rPr>
        <w:t>是自变量还是中间变量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都有</w:t>
      </w:r>
    </w:p>
    <w:p w14:paraId="488AED56">
      <w:pPr>
        <w:pStyle w:val="3"/>
      </w:pPr>
      <m:oMath>
        <m:r>
          <m:rPr/>
          <m:t>d</m:t>
        </m:r>
        <m:r>
          <m:rPr>
            <m:sty m:val="p"/>
          </m:rPr>
          <m:t>(ln</m:t>
        </m:r>
        <m:r>
          <m:rPr/>
          <m:t>u</m:t>
        </m:r>
        <m:r>
          <m:rPr>
            <m:sty m:val="p"/>
          </m:rPr>
          <m:t>)=</m:t>
        </m:r>
        <m:f>
          <m:fPr/>
          <m:num>
            <m:r>
              <m:rPr/>
              <m:t>du</m:t>
            </m:r>
          </m:num>
          <m:den>
            <m:r>
              <m:rPr/>
              <m:t>u</m:t>
            </m:r>
          </m:den>
        </m:f>
      </m:oMath>
      <w:r>
        <w:rPr>
          <w:rFonts w:ascii="Times New Roman" w:hAnsi="Times New Roman" w:eastAsia="Times New Roman" w:cs="Times New Roman"/>
        </w:rPr>
        <w:t>　　</w:t>
      </w:r>
      <m:oMath>
        <m:r>
          <m:rPr/>
          <m:t>d</m:t>
        </m:r>
        <m:r>
          <m:rPr>
            <m:sty m:val="p"/>
          </m:rPr>
          <m:t>(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u</m:t>
            </m:r>
          </m:sup>
        </m:sSup>
        <m:r>
          <m:rPr>
            <m:sty m:val="p"/>
          </m:rPr>
          <m:t>)=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u</m:t>
            </m:r>
          </m:sup>
        </m:sSup>
        <m:r>
          <m:rPr/>
          <m:t>du</m:t>
        </m:r>
      </m:oMath>
      <w:r>
        <w:rPr>
          <w:rFonts w:ascii="Times New Roman" w:hAnsi="Times New Roman" w:eastAsia="Times New Roman" w:cs="Times New Roman"/>
        </w:rPr>
        <w:t>　　</w:t>
      </w:r>
      <m:oMath>
        <m:r>
          <m:rPr/>
          <m:t>d</m:t>
        </m:r>
        <m:r>
          <m:rPr>
            <m:sty m:val="p"/>
          </m:rPr>
          <m:t>(</m:t>
        </m:r>
        <m:sSup>
          <m:sSupPr/>
          <m:e>
            <m:r>
              <m:rPr/>
              <m:t>u</m:t>
            </m:r>
          </m:e>
          <m:sup>
            <m:r>
              <m:rPr/>
              <m:t>n</m:t>
            </m:r>
          </m:sup>
        </m:sSup>
        <m:r>
          <m:rPr>
            <m:sty m:val="p"/>
          </m:rPr>
          <m:t>)=</m:t>
        </m:r>
        <m:r>
          <m:rPr/>
          <m:t>n</m:t>
        </m:r>
        <m:sSup>
          <m:sSupPr/>
          <m:e>
            <m:r>
              <m:rPr/>
              <m:t>u</m:t>
            </m:r>
          </m:e>
          <m:sup>
            <m:r>
              <m:rPr/>
              <m:t>n</m:t>
            </m:r>
            <m:r>
              <m:rPr>
                <m:sty m:val="p"/>
              </m:rPr>
              <m:t>−</m:t>
            </m:r>
            <m:r>
              <m:rPr/>
              <m:t>1</m:t>
            </m:r>
          </m:sup>
        </m:sSup>
        <m:r>
          <m:rPr/>
          <m:t>du</m:t>
        </m:r>
      </m:oMath>
    </w:p>
    <w:p w14:paraId="6BDC7C34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例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/>
          <m:t>d</m:t>
        </m:r>
        <m:r>
          <m:rPr>
            <m:sty m:val="p"/>
          </m:rPr>
          <m:t>ln[A]=</m:t>
        </m:r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>
                <m:sty m:val="p"/>
              </m:rPr>
              <m:t>[A]</m:t>
            </m:r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6334C021">
      <w:pPr>
        <w:pStyle w:val="3"/>
      </w:pPr>
      <w:r>
        <w:rPr>
          <w:rFonts w:hint="eastAsia" w:ascii="Times New Roman" w:hAnsi="Times New Roman" w:eastAsia="仿宋" w:cs="Times New Roman"/>
        </w:rPr>
        <w:t>读作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浓度的</w:t>
      </w:r>
      <w:r>
        <w:rPr>
          <w:rFonts w:hint="eastAsia" w:ascii="Times New Roman" w:hAnsi="Times New Roman" w:eastAsia="仿宋" w:cs="Times New Roman"/>
          <w:b/>
          <w:bCs/>
        </w:rPr>
        <w:t>相对</w:t>
      </w:r>
      <w:r>
        <w:rPr>
          <w:rFonts w:hint="eastAsia" w:ascii="Times New Roman" w:hAnsi="Times New Roman" w:eastAsia="仿宋" w:cs="Times New Roman"/>
        </w:rPr>
        <w:t>变化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仿宋" w:cs="Times New Roman"/>
        </w:rPr>
        <w:t>浓度对数的变化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仿宋" w:cs="Times New Roman"/>
        </w:rPr>
        <w:t>这在误差分析中很常用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Δln[A]≈</m:t>
        </m:r>
        <m:f>
          <m:fPr/>
          <m:num>
            <m:r>
              <m:rPr>
                <m:sty m:val="p"/>
              </m:rPr>
              <m:t>Δ[A]</m:t>
            </m:r>
          </m:num>
          <m:den>
            <m:r>
              <m:rPr>
                <m:sty m:val="p"/>
              </m:rPr>
              <m:t>[A]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仿宋" w:cs="Times New Roman"/>
        </w:rPr>
        <w:t>对数坐标下的误差就是相对误差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p w14:paraId="3D2C8D99">
      <w:pPr>
        <w:pStyle w:val="5"/>
        <w:spacing w:before="280" w:after="120"/>
      </w:pPr>
      <w:bookmarkStart w:id="27" w:name="化学里那些-d-都是什么"/>
      <w:r>
        <w:rPr>
          <w:rFonts w:ascii="Times New Roman" w:hAnsi="Times New Roman" w:eastAsia="Times New Roman" w:cs="Times New Roman"/>
        </w:rPr>
        <w:t xml:space="preserve">8.4 </w:t>
      </w:r>
    </w:p>
    <w:tbl>
      <w:tblPr>
        <w:tblStyle w:val="42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0"/>
        <w:gridCol w:w="4678"/>
        <w:gridCol w:w="3209"/>
      </w:tblGrid>
      <w:tr w14:paraId="225F0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3" w:type="pct"/>
          </w:tcPr>
          <w:p w14:paraId="2C4B44D7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写法</w:t>
            </w:r>
          </w:p>
        </w:tc>
        <w:tc>
          <w:tcPr>
            <w:tcW w:w="2429" w:type="pct"/>
          </w:tcPr>
          <w:p w14:paraId="553871E4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读法</w:t>
            </w:r>
          </w:p>
        </w:tc>
        <w:tc>
          <w:p w14:paraId="62814FA6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含义</w:t>
            </w:r>
          </w:p>
        </w:tc>
      </w:tr>
      <w:tr w14:paraId="435B8A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</w:tcPr>
          <w:p w14:paraId="3138D86D">
            <w:pPr>
              <w:pStyle w:val="25"/>
              <w:jc w:val="center"/>
            </w:pPr>
            <m:oMath>
              <m:r>
                <m:rPr/>
                <m:t>d</m:t>
              </m:r>
              <m:r>
                <m:rPr>
                  <m:sty m:val="p"/>
                </m:rPr>
                <m:t>[A]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tcPr>
            <w:tcW w:w="2429" w:type="pct"/>
          </w:tcPr>
          <w:p w14:paraId="546D6D1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浓度的微分</w:t>
            </w:r>
          </w:p>
        </w:tc>
        <w:tc>
          <w:p w14:paraId="40A8B4A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浓度在</w:t>
            </w:r>
            <w:r>
              <w:rPr>
                <w:rFonts w:ascii="Times New Roman" w:hAnsi="Times New Roman" w:eastAsia="Times New Roman" w:cs="Times New Roman"/>
              </w:rPr>
              <w:t xml:space="preserve"> dt </w:t>
            </w:r>
            <w:r>
              <w:rPr>
                <w:rFonts w:hint="eastAsia" w:ascii="Times New Roman" w:hAnsi="Times New Roman" w:eastAsia="仿宋" w:cs="Times New Roman"/>
              </w:rPr>
              <w:t>时间内的微小变化</w:t>
            </w:r>
          </w:p>
        </w:tc>
      </w:tr>
      <w:tr w14:paraId="33B278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</w:tcPr>
          <w:p w14:paraId="2A64B22E">
            <w:pPr>
              <w:pStyle w:val="25"/>
              <w:jc w:val="center"/>
            </w:pPr>
            <m:oMath>
              <m:r>
                <m:rPr/>
                <m:t>dT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tcPr>
            <w:tcW w:w="2429" w:type="pct"/>
          </w:tcPr>
          <w:p w14:paraId="4F26A6A9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温度的微分</w:t>
            </w:r>
          </w:p>
        </w:tc>
        <w:tc>
          <w:p w14:paraId="7ADD2CB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温度的微小变化</w:t>
            </w:r>
          </w:p>
        </w:tc>
      </w:tr>
      <w:tr w14:paraId="3DBC62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</w:tcPr>
          <w:p w14:paraId="4A35F17E">
            <w:pPr>
              <w:pStyle w:val="25"/>
              <w:jc w:val="center"/>
            </w:pPr>
            <m:oMath>
              <m:r>
                <m:rPr/>
                <m:t>dG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tcPr>
            <w:tcW w:w="2429" w:type="pct"/>
          </w:tcPr>
          <w:p w14:paraId="2F5015A3">
            <w:pPr>
              <w:pStyle w:val="25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Gibbs </w:t>
            </w:r>
            <w:r>
              <w:rPr>
                <w:rFonts w:hint="eastAsia" w:ascii="Times New Roman" w:hAnsi="Times New Roman" w:eastAsia="仿宋" w:cs="Times New Roman"/>
              </w:rPr>
              <w:t>自由能的微分</w:t>
            </w:r>
          </w:p>
        </w:tc>
        <w:tc>
          <w:p w14:paraId="5B761B66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状态函数的微小变化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仿宋" w:cs="Times New Roman"/>
              </w:rPr>
              <w:t>第</w:t>
            </w:r>
            <w:r>
              <w:rPr>
                <w:rFonts w:ascii="Times New Roman" w:hAnsi="Times New Roman" w:eastAsia="Times New Roman" w:cs="Times New Roman"/>
              </w:rPr>
              <w:t xml:space="preserve"> 5 </w:t>
            </w:r>
            <w:r>
              <w:rPr>
                <w:rFonts w:hint="eastAsia" w:ascii="Times New Roman" w:hAnsi="Times New Roman" w:eastAsia="仿宋" w:cs="Times New Roman"/>
              </w:rPr>
              <w:t>讲会展开成全微分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 w14:paraId="6F1EA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</w:tcPr>
          <w:p w14:paraId="0D2E3F49">
            <w:pPr>
              <w:pStyle w:val="25"/>
              <w:jc w:val="center"/>
            </w:pPr>
            <m:oMath>
              <m:r>
                <m:rPr/>
                <m:t>dξ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tcPr>
            <w:tcW w:w="2429" w:type="pct"/>
          </w:tcPr>
          <w:p w14:paraId="2E20B7F8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反应进度的微分</w:t>
            </w:r>
          </w:p>
        </w:tc>
        <w:tc>
          <w:p w14:paraId="35BA7CF4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反应推进了极少量</w:t>
            </w:r>
          </w:p>
        </w:tc>
      </w:tr>
      <w:tr w14:paraId="710A28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3" w:type="pct"/>
          </w:tcPr>
          <w:p w14:paraId="47CC72F8">
            <w:pPr>
              <w:pStyle w:val="25"/>
              <w:jc w:val="center"/>
            </w:pPr>
            <m:oMath>
              <m:f>
                <m:fPr/>
                <m:num>
                  <m:r>
                    <m:rPr/>
                    <m:t>d</m:t>
                  </m:r>
                  <m:r>
                    <m:rPr>
                      <m:sty m:val="p"/>
                    </m:rPr>
                    <m:t>[A]</m:t>
                  </m:r>
                </m:num>
                <m:den>
                  <m:r>
                    <m:rPr/>
                    <m:t>dt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tcPr>
            <w:tcW w:w="2429" w:type="pct"/>
          </w:tcPr>
          <w:p w14:paraId="1E224B1D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浓度对时间的导数</w:t>
            </w:r>
          </w:p>
        </w:tc>
        <w:tc>
          <w:p w14:paraId="3E38873B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瞬时变化率</w:t>
            </w:r>
          </w:p>
        </w:tc>
      </w:tr>
    </w:tbl>
    <w:p w14:paraId="27126599">
      <w:pPr>
        <w:pStyle w:val="3"/>
      </w:pPr>
    </w:p>
    <w:p w14:paraId="46ACB51C">
      <w:pPr>
        <w:spacing w:before="160" w:after="80"/>
      </w:pPr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3"/>
      <w:bookmarkEnd w:id="27"/>
      <w:bookmarkStart w:id="28" w:name="九化学里的-dadt-与令导数为零"/>
    </w:p>
    <w:p w14:paraId="58A59A6B">
      <w:pPr>
        <w:pStyle w:val="5"/>
        <w:spacing w:before="280" w:after="120"/>
      </w:pPr>
      <w:bookmarkStart w:id="29" w:name="速率的严格定义"/>
      <w:r>
        <w:rPr>
          <w:rFonts w:ascii="Times New Roman" w:hAnsi="Times New Roman" w:eastAsia="Times New Roman" w:cs="Times New Roman"/>
        </w:rPr>
        <w:t xml:space="preserve">9.1 </w:t>
      </w:r>
      <w:r>
        <w:rPr>
          <w:rFonts w:hint="eastAsia" w:ascii="Times New Roman" w:hAnsi="Times New Roman" w:eastAsia="黑体" w:cs="Times New Roman"/>
        </w:rPr>
        <w:t>速率的严格定义</w:t>
      </w:r>
    </w:p>
    <w:p w14:paraId="4020E47F">
      <w:pPr>
        <w:pStyle w:val="24"/>
      </w:pPr>
      <w:r>
        <w:rPr>
          <w:rFonts w:hint="eastAsia" w:ascii="Times New Roman" w:hAnsi="Times New Roman" w:eastAsia="仿宋" w:cs="Times New Roman"/>
        </w:rPr>
        <w:t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a</m:t>
        </m:r>
        <m:r>
          <m:rPr>
            <m:sty m:val="p"/>
          </m:rPr>
          <m:t>A+</m:t>
        </m:r>
        <m:r>
          <m:rPr/>
          <m:t>b</m:t>
        </m:r>
        <m:r>
          <m:rPr>
            <m:sty m:val="p"/>
          </m:rPr>
          <m:t>B→</m:t>
        </m:r>
        <m:r>
          <m:rPr/>
          <m:t>g</m:t>
        </m:r>
        <m:r>
          <m:rPr>
            <m:sty m:val="p"/>
          </m:rPr>
          <m:t>G+</m:t>
        </m:r>
        <m:r>
          <m:rPr/>
          <m:t>h</m:t>
        </m:r>
        <m:r>
          <m:rPr>
            <m:sty m:val="p"/>
          </m:rP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  <w:b/>
          <w:bCs/>
        </w:rPr>
        <w:t>统一速率</w:t>
      </w:r>
      <w:r>
        <w:rPr>
          <w:rFonts w:hint="eastAsia" w:ascii="Times New Roman" w:hAnsi="Times New Roman" w:eastAsia="仿宋" w:cs="Times New Roman"/>
        </w:rPr>
        <w:t>定义为</w:t>
      </w:r>
    </w:p>
    <w:p w14:paraId="5850A73C">
      <w:pPr>
        <w:pStyle w:val="3"/>
      </w:pPr>
      <m:oMath>
        <m:r>
          <m:rPr/>
          <m:t>v</m:t>
        </m:r>
        <m:r>
          <m:rPr>
            <m:sty m:val="p"/>
          </m:rPr>
          <m:t>=−</m:t>
        </m:r>
        <m:f>
          <m:fPr/>
          <m:num>
            <m:r>
              <m:rPr/>
              <m:t>1</m:t>
            </m:r>
          </m:num>
          <m:den>
            <m:r>
              <m:rPr/>
              <m:t>a</m:t>
            </m:r>
          </m:den>
        </m:f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=−</m:t>
        </m:r>
        <m:f>
          <m:fPr/>
          <m:num>
            <m:r>
              <m:rPr/>
              <m:t>1</m:t>
            </m:r>
          </m:num>
          <m:den>
            <m:r>
              <m:rPr/>
              <m:t>b</m:t>
            </m:r>
          </m:den>
        </m:f>
        <m:f>
          <m:fPr/>
          <m:num>
            <m:r>
              <m:rPr/>
              <m:t>d</m:t>
            </m:r>
            <m:r>
              <m:rPr>
                <m:sty m:val="p"/>
              </m:rPr>
              <m:t>[B]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g</m:t>
            </m:r>
          </m:den>
        </m:f>
        <m:f>
          <m:fPr/>
          <m:num>
            <m:r>
              <m:rPr/>
              <m:t>d</m:t>
            </m:r>
            <m:r>
              <m:rPr>
                <m:sty m:val="p"/>
              </m:rPr>
              <m:t>[G]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h</m:t>
            </m:r>
          </m:den>
        </m:f>
        <m:f>
          <m:fPr/>
          <m:num>
            <m:r>
              <m:rPr/>
              <m:t>d</m:t>
            </m:r>
            <m:r>
              <m:rPr>
                <m:sty m:val="p"/>
              </m:rPr>
              <m:t>[H]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>​</w:t>
      </w:r>
    </w:p>
    <w:p w14:paraId="0F1418DA">
      <w:pPr>
        <w:pStyle w:val="3"/>
      </w:pPr>
      <w:r>
        <w:rPr>
          <w:rFonts w:hint="eastAsia" w:ascii="Times New Roman" w:hAnsi="Times New Roman" w:eastAsia="仿宋" w:cs="Times New Roman"/>
        </w:rPr>
        <w:t>三个要点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仿宋" w:cs="Times New Roman"/>
          <w:b/>
          <w:bCs/>
        </w:rPr>
        <w:t>负号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反应物在减少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加负号使</w:t>
      </w:r>
      <w:r>
        <w:rPr>
          <w:rFonts w:ascii="Times New Roman" w:hAnsi="Times New Roman" w:eastAsia="Times New Roman" w:cs="Times New Roman"/>
        </w:rPr>
        <w:t xml:space="preserve"> v </w:t>
      </w:r>
      <w:r>
        <w:rPr>
          <w:rFonts w:hint="eastAsia" w:ascii="Times New Roman" w:hAnsi="Times New Roman" w:eastAsia="仿宋" w:cs="Times New Roman"/>
        </w:rPr>
        <w:t>为正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hint="eastAsia" w:ascii="Times New Roman" w:hAnsi="Times New Roman" w:eastAsia="仿宋" w:cs="Times New Roman"/>
          <w:b/>
          <w:bCs/>
        </w:rPr>
        <w:t>除以化学计量数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不同物质变化快慢不同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仿宋" w:cs="Times New Roman"/>
        </w:rPr>
        <w:t>的影响</w:t>
      </w:r>
      <w:r>
        <w:rPr>
          <w:rFonts w:ascii="Times New Roman" w:hAnsi="Times New Roman" w:eastAsia="Times New Roman" w:cs="Times New Roman"/>
        </w:rPr>
        <w:t xml:space="preserve"> - </w:t>
      </w:r>
      <w:r>
        <w:rPr>
          <w:rFonts w:ascii="Times New Roman" w:hAnsi="Times New Roman" w:eastAsia="Times New Roman" w:cs="Times New Roman"/>
          <w:b/>
          <w:bCs/>
        </w:rPr>
        <w:t xml:space="preserve">d </w:t>
      </w:r>
      <w:r>
        <w:rPr>
          <w:rFonts w:hint="eastAsia" w:ascii="Times New Roman" w:hAnsi="Times New Roman" w:eastAsia="仿宋" w:cs="Times New Roman"/>
          <w:b/>
          <w:bCs/>
        </w:rPr>
        <w:t>而不是</w:t>
      </w:r>
      <w:r>
        <w:rPr>
          <w:rFonts w:ascii="Times New Roman" w:hAnsi="Times New Roman" w:eastAsia="Times New Roman" w:cs="Times New Roman"/>
          <w:b/>
          <w:bCs/>
        </w:rPr>
        <w:t xml:space="preserve"> 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强调是瞬时值</w:t>
      </w:r>
    </w:p>
    <w:bookmarkEnd w:id="29"/>
    <w:p w14:paraId="433E7FB6">
      <w:pPr>
        <w:pStyle w:val="5"/>
        <w:spacing w:before="280" w:after="120"/>
      </w:pPr>
      <w:bookmarkStart w:id="30" w:name="从微分式到微分方程"/>
      <w:r>
        <w:rPr>
          <w:rFonts w:ascii="Times New Roman" w:hAnsi="Times New Roman" w:eastAsia="Times New Roman" w:cs="Times New Roman"/>
        </w:rPr>
        <w:t xml:space="preserve">9.2 </w:t>
      </w:r>
      <w:r>
        <w:rPr>
          <w:rFonts w:hint="eastAsia" w:ascii="Times New Roman" w:hAnsi="Times New Roman" w:eastAsia="黑体" w:cs="Times New Roman"/>
        </w:rPr>
        <w:t>从微分式到微分方程</w:t>
      </w:r>
    </w:p>
    <w:p w14:paraId="401591EE">
      <w:pPr>
        <w:pStyle w:val="24"/>
        <w:spacing w:after="80"/>
      </w:pPr>
      <w:r>
        <w:rPr>
          <w:rFonts w:hint="eastAsia" w:ascii="Times New Roman" w:hAnsi="Times New Roman" w:eastAsia="仿宋" w:cs="Times New Roman"/>
        </w:rPr>
        <w:t>实验发现速率与浓度的关系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速率方程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仿宋" w:cs="Times New Roman"/>
        </w:rPr>
        <w:t>本身就是微分式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42"/>
        <w:tblW w:w="4999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6"/>
        <w:gridCol w:w="4302"/>
        <w:gridCol w:w="3209"/>
      </w:tblGrid>
      <w:tr w14:paraId="26F943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098" w:type="pct"/>
          </w:tcPr>
          <w:p w14:paraId="4B9A3FFD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级数</w:t>
            </w:r>
          </w:p>
        </w:tc>
        <w:tc>
          <w:tcPr>
            <w:tcW w:w="2234" w:type="pct"/>
          </w:tcPr>
          <w:p w14:paraId="31BF6731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微分速率方程</w:t>
            </w:r>
          </w:p>
        </w:tc>
        <w:tc>
          <w:p w14:paraId="622A399E">
            <w:pPr>
              <w:pStyle w:val="25"/>
              <w:jc w:val="center"/>
            </w:pPr>
            <w:r>
              <w:rPr>
                <w:rFonts w:hint="eastAsia" w:ascii="Times New Roman" w:hAnsi="Times New Roman" w:eastAsia="黑体" w:cs="Times New Roman"/>
                <w:b/>
              </w:rPr>
              <w:t>写成导数形式</w:t>
            </w:r>
          </w:p>
        </w:tc>
      </w:tr>
      <w:tr w14:paraId="64E304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</w:tcPr>
          <w:p w14:paraId="318A7165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零级</w:t>
            </w:r>
          </w:p>
        </w:tc>
        <w:tc>
          <w:tcPr>
            <w:tcW w:w="2234" w:type="pct"/>
          </w:tcPr>
          <w:p w14:paraId="513CD418">
            <w:pPr>
              <w:pStyle w:val="25"/>
              <w:jc w:val="center"/>
            </w:pPr>
            <m:oMath>
              <m:r>
                <m:rPr/>
                <m:t>v</m:t>
              </m:r>
              <m:r>
                <m:rPr>
                  <m:sty m:val="p"/>
                </m:rPr>
                <m:t>=</m:t>
              </m:r>
              <m:r>
                <m:rPr/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6915DCB">
            <w:pPr>
              <w:pStyle w:val="25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d</m:t>
                  </m:r>
                  <m:r>
                    <m:rPr>
                      <m:sty m:val="p"/>
                    </m:rPr>
                    <m:t>[A]</m:t>
                  </m:r>
                </m:num>
                <m:den>
                  <m:r>
                    <m:rPr/>
                    <m:t>dt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31C81C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</w:tcPr>
          <w:p w14:paraId="5B6DBC23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一级</w:t>
            </w:r>
          </w:p>
        </w:tc>
        <w:tc>
          <w:tcPr>
            <w:tcW w:w="2234" w:type="pct"/>
          </w:tcPr>
          <w:p w14:paraId="374DE983">
            <w:pPr>
              <w:pStyle w:val="25"/>
              <w:jc w:val="center"/>
            </w:pPr>
            <m:oMath>
              <m:r>
                <m:rPr/>
                <m:t>v</m:t>
              </m:r>
              <m:r>
                <m:rPr>
                  <m:sty m:val="p"/>
                </m:rPr>
                <m:t>=</m:t>
              </m:r>
              <m:r>
                <m:rPr/>
                <m:t>k</m:t>
              </m:r>
              <m:r>
                <m:rPr>
                  <m:sty m:val="p"/>
                </m:rPr>
                <m:t>[A]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6A9E51A6">
            <w:pPr>
              <w:pStyle w:val="25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d</m:t>
                  </m:r>
                  <m:r>
                    <m:rPr>
                      <m:sty m:val="p"/>
                    </m:rPr>
                    <m:t>[A]</m:t>
                  </m:r>
                </m:num>
                <m:den>
                  <m:r>
                    <m:rPr/>
                    <m:t>dt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k</m:t>
              </m:r>
              <m:r>
                <m:rPr>
                  <m:sty m:val="p"/>
                </m:rPr>
                <m:t>[A]</m:t>
              </m:r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  <w:tr w14:paraId="76C41E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8" w:type="pct"/>
          </w:tcPr>
          <w:p w14:paraId="325C3502">
            <w:pPr>
              <w:pStyle w:val="25"/>
              <w:jc w:val="center"/>
            </w:pPr>
            <w:r>
              <w:rPr>
                <w:rFonts w:hint="eastAsia" w:ascii="Times New Roman" w:hAnsi="Times New Roman" w:eastAsia="仿宋" w:cs="Times New Roman"/>
              </w:rPr>
              <w:t>二级</w:t>
            </w:r>
          </w:p>
        </w:tc>
        <w:tc>
          <w:tcPr>
            <w:tcW w:w="2234" w:type="pct"/>
          </w:tcPr>
          <w:p w14:paraId="3B88AC1A">
            <w:pPr>
              <w:pStyle w:val="25"/>
              <w:jc w:val="center"/>
            </w:pPr>
            <m:oMath>
              <m:r>
                <m:rPr/>
                <m:t>v</m:t>
              </m:r>
              <m:r>
                <m:rPr>
                  <m:sty m:val="p"/>
                </m:rPr>
                <m:t>=</m:t>
              </m:r>
              <m:r>
                <m:rPr/>
                <m:t>k</m:t>
              </m:r>
              <m:r>
                <m:rPr>
                  <m:sty m:val="p"/>
                </m:rPr>
                <m:t>[A</m:t>
              </m:r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  <w:tc>
          <w:p w14:paraId="1D458029">
            <w:pPr>
              <w:pStyle w:val="25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d</m:t>
                  </m:r>
                  <m:r>
                    <m:rPr>
                      <m:sty m:val="p"/>
                    </m:rPr>
                    <m:t>[A]</m:t>
                  </m:r>
                </m:num>
                <m:den>
                  <m:r>
                    <m:rPr/>
                    <m:t>dt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k</m:t>
              </m:r>
              <m:r>
                <m:rPr>
                  <m:sty m:val="p"/>
                </m:rPr>
                <m:t>[A</m:t>
              </m:r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>​</w:t>
            </w:r>
          </w:p>
        </w:tc>
      </w:tr>
    </w:tbl>
    <w:p w14:paraId="037B8AFE">
      <w:pPr>
        <w:pStyle w:val="3"/>
        <w:spacing w:before="120"/>
      </w:pPr>
      <w:r>
        <w:rPr>
          <w:rFonts w:hint="eastAsia" w:ascii="Times New Roman" w:hAnsi="Times New Roman" w:eastAsia="仿宋" w:cs="Times New Roman"/>
          <w:b/>
          <w:bCs/>
        </w:rPr>
        <w:t>这类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仿宋" w:cs="Times New Roman"/>
          <w:b/>
          <w:bCs/>
        </w:rPr>
        <w:t>含有导数的方程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仿宋" w:cs="Times New Roman"/>
          <w:b/>
          <w:bCs/>
        </w:rPr>
        <w:t>叫微分方程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p w14:paraId="1E163CA9">
      <w:pPr>
        <w:pStyle w:val="5"/>
        <w:spacing w:before="280" w:after="120"/>
      </w:pPr>
      <w:bookmarkStart w:id="31" w:name="稳态近似令导数为零"/>
      <w:r>
        <w:rPr>
          <w:rFonts w:ascii="Times New Roman" w:hAnsi="Times New Roman" w:eastAsia="Times New Roman" w:cs="Times New Roman"/>
        </w:rPr>
        <w:t xml:space="preserve">9.3 </w:t>
      </w:r>
      <w:r>
        <w:rPr>
          <w:rFonts w:hint="eastAsia" w:ascii="Times New Roman" w:hAnsi="Times New Roman" w:eastAsia="黑体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令导数为零</w:t>
      </w:r>
    </w:p>
    <w:p w14:paraId="5159BD36">
      <w:pPr>
        <w:pStyle w:val="24"/>
      </w:pPr>
      <w:r>
        <w:rPr>
          <w:rFonts w:hint="eastAsia" w:ascii="Times New Roman" w:hAnsi="Times New Roman" w:eastAsia="仿宋" w:cs="Times New Roman"/>
        </w:rPr>
        <w:t>对活泼中间体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仿宋" w:cs="Times New Roman"/>
        </w:rPr>
        <w:t>碳正离子等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其浓度低且寿命短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可认为</w:t>
      </w:r>
    </w:p>
    <w:p w14:paraId="08E0D7F3">
      <w:pPr>
        <w:pStyle w:val="3"/>
      </w:pPr>
      <m:oMath>
        <m:f>
          <m:fPr/>
          <m:num>
            <m:r>
              <m:rPr/>
              <m:t>d</m:t>
            </m:r>
            <m:r>
              <m:rPr>
                <m:sty m:val="p"/>
              </m:rPr>
              <m:t>[I]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≈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>​</w:t>
      </w:r>
    </w:p>
    <w:p w14:paraId="25EA7FD8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这不是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仿宋" w:cs="Times New Roman"/>
          <w:b/>
          <w:bCs/>
        </w:rPr>
        <w:t>浓度为零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仿宋" w:cs="Times New Roman"/>
          <w:b/>
          <w:bCs/>
        </w:rPr>
        <w:t>而是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仿宋" w:cs="Times New Roman"/>
          <w:b/>
          <w:bCs/>
        </w:rPr>
        <w:t>浓度不再随时间变化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仿宋" w:cs="Times New Roman"/>
        </w:rPr>
        <w:t>生成速率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仿宋" w:cs="Times New Roman"/>
        </w:rPr>
        <w:t>消耗速率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把它代入机理方程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就能把难测的中间体浓度用可测的反应物浓度表示出来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1"/>
    <w:p w14:paraId="270C0026">
      <w:pPr>
        <w:pStyle w:val="5"/>
        <w:spacing w:before="280" w:after="120"/>
      </w:pPr>
      <w:bookmarkStart w:id="32" w:name="平衡条件令-dg-0"/>
      <w:r>
        <w:rPr>
          <w:rFonts w:ascii="Times New Roman" w:hAnsi="Times New Roman" w:eastAsia="Times New Roman" w:cs="Times New Roman"/>
        </w:rPr>
        <w:t xml:space="preserve">9.4 </w:t>
      </w:r>
      <w:r>
        <w:rPr>
          <w:rFonts w:hint="eastAsia" w:ascii="Times New Roman" w:hAnsi="Times New Roman" w:eastAsia="黑体" w:cs="Times New Roman"/>
        </w:rPr>
        <w:t>平衡条件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黑体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dG = 0</w:t>
      </w:r>
    </w:p>
    <w:p w14:paraId="04B2CECC">
      <w:pPr>
        <w:pStyle w:val="24"/>
      </w:pPr>
      <w:r>
        <w:rPr>
          <w:rFonts w:hint="eastAsia" w:ascii="Times New Roman" w:hAnsi="Times New Roman" w:eastAsia="仿宋" w:cs="Times New Roman"/>
        </w:rPr>
        <w:t>反应进行到</w:t>
      </w:r>
      <w:r>
        <w:rPr>
          <w:rFonts w:ascii="Times New Roman" w:hAnsi="Times New Roman" w:eastAsia="Times New Roman" w:cs="Times New Roman"/>
        </w:rPr>
        <w:t xml:space="preserve"> Gibbs </w:t>
      </w:r>
      <w:r>
        <w:rPr>
          <w:rFonts w:hint="eastAsia" w:ascii="Times New Roman" w:hAnsi="Times New Roman" w:eastAsia="仿宋" w:cs="Times New Roman"/>
        </w:rPr>
        <w:t>自由能最低点时达到平衡</w:t>
      </w:r>
      <w:r>
        <w:rPr>
          <w:rFonts w:hint="eastAsia" w:ascii="Times New Roman" w:hAnsi="Times New Roman" w:eastAsia="Times New Roman" w:cs="Times New Roman"/>
        </w:rPr>
        <w:t>：</w:t>
      </w:r>
    </w:p>
    <w:p w14:paraId="3BB71148">
      <w:pPr>
        <w:pStyle w:val="3"/>
      </w:pPr>
      <m:oMath>
        <m:f>
          <m:fPr/>
          <m:num>
            <m:r>
              <m:rPr/>
              <m:t>dG</m:t>
            </m:r>
          </m:num>
          <m:den>
            <m:r>
              <m:rPr/>
              <m:t>dξ</m:t>
            </m:r>
          </m:den>
        </m:f>
        <m:r>
          <m:rPr>
            <m:sty m:val="p"/>
          </m:rPr>
          <m:t>=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>​</w:t>
      </w:r>
    </w:p>
    <w:p w14:paraId="787782BA">
      <w:pPr>
        <w:pStyle w:val="3"/>
      </w:pPr>
      <m:oMath>
        <m:r>
          <m:rPr/>
          <m:t>ξ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是反应进度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这个条件配合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就能推出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rPr/>
          <m:t>G</m:t>
        </m:r>
        <m:r>
          <m:rPr>
            <m:sty m:val="p"/>
          </m:rPr>
          <m:t>=Δ</m:t>
        </m:r>
        <m:sSup>
          <m:sSupPr/>
          <m:e>
            <m:r>
              <m:rPr/>
              <m:t>G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+</m:t>
        </m:r>
        <m:r>
          <m:rPr/>
          <m:t>RT</m:t>
        </m:r>
        <m:r>
          <m:rPr>
            <m:sty m:val="p"/>
          </m:rPr>
          <m:t>ln</m:t>
        </m:r>
        <m:r>
          <m:rPr/>
          <m:t>Q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以及平衡时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sSupPr/>
          <m:e>
            <m:r>
              <m:rPr/>
              <m:t>G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=−</m:t>
        </m:r>
        <m:r>
          <m:rPr/>
          <m:t>RT</m:t>
        </m:r>
        <m:r>
          <m:rPr>
            <m:sty m:val="p"/>
          </m:rPr>
          <m:t>ln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仿宋" w:cs="Times New Roman"/>
        </w:rPr>
        <w:t>即第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仿宋" w:cs="Times New Roman"/>
        </w:rPr>
        <w:t>讲的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sSupPr/>
          <m:e>
            <m:r>
              <m:rPr/>
              <m:t>G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=−</m:t>
        </m:r>
        <m:r>
          <m:rPr/>
          <m:t>RT</m:t>
        </m:r>
        <m:r>
          <m:rPr>
            <m:sty m:val="p"/>
          </m:rPr>
          <m:t>ln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>。</w:t>
      </w:r>
    </w:p>
    <w:p w14:paraId="27AE3CC6">
      <w:pPr>
        <w:pStyle w:val="3"/>
      </w:pPr>
      <w:r>
        <w:rPr>
          <w:rFonts w:hint="eastAsia" w:ascii="Times New Roman" w:hAnsi="Times New Roman" w:eastAsia="仿宋" w:cs="Times New Roman"/>
          <w:b/>
          <w:bCs/>
        </w:rPr>
        <w:t>练一练</w:t>
      </w:r>
      <w:r>
        <w:rPr>
          <w:rFonts w:ascii="Times New Roman" w:hAnsi="Times New Roman" w:eastAsia="Times New Roman" w:cs="Times New Roman"/>
          <w:b/>
          <w:bCs/>
        </w:rPr>
        <w:t xml:space="preserve"> 9-1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sSub>
          <m:sSubPr/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2</m:t>
            </m:r>
          </m:sub>
        </m:sSub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→4N</m:t>
        </m:r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</m:t>
            </m:r>
            <m:sSub>
              <m:sSubPr/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1.20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4</m:t>
            </m:r>
          </m:sup>
        </m:sSup>
        <m:r>
          <m:rPr/>
          <m:t> </m:t>
        </m:r>
        <m:r>
          <m:rPr>
            <m:sty m:val="p"/>
          </m:rPr>
          <m:t>mol⋅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−1</m:t>
            </m:r>
          </m:sup>
        </m:sSup>
        <m:r>
          <m:rPr>
            <m:sty m:val="p"/>
          </m:rPr>
          <m:t>⋅</m:t>
        </m:r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d</m:t>
            </m:r>
            <m:r>
              <m:rPr>
                <m:sty m:val="p"/>
              </m:rPr>
              <m:t>[</m:t>
            </m:r>
            <m:sSub>
              <m:sSubPr/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sSubPr/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与统一速率</w:t>
      </w:r>
      <w:r>
        <w:rPr>
          <w:rFonts w:ascii="Times New Roman" w:hAnsi="Times New Roman" w:eastAsia="Times New Roman" w:cs="Times New Roman"/>
        </w:rPr>
        <w:t xml:space="preserve"> v。</w:t>
      </w:r>
    </w:p>
    <w:p w14:paraId="4DB455CD">
      <w:pPr>
        <w:spacing w:before="160" w:after="80"/>
      </w:pPr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2"/>
    <w:p w14:paraId="1BEC12BD">
      <w:pPr>
        <w:pStyle w:val="4"/>
        <w:spacing w:before="280" w:after="120"/>
      </w:pPr>
      <w:bookmarkStart w:id="33" w:name="十典型例题"/>
      <w:r>
        <w:rPr>
          <w:rFonts w:hint="eastAsia" w:ascii="Times New Roman" w:hAnsi="Times New Roman" w:eastAsia="黑体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黑体" w:cs="Times New Roman"/>
        </w:rPr>
        <w:t>典型例题</w:t>
      </w:r>
    </w:p>
    <w:p w14:paraId="47725588">
      <w:pPr>
        <w:pStyle w:val="5"/>
        <w:spacing w:before="280" w:after="120"/>
      </w:pPr>
      <w:bookmarkStart w:id="34" w:name="例1-基本求导基础"/>
      <w:r>
        <w:rPr>
          <w:rFonts w:hint="eastAsia" w:ascii="Times New Roman" w:hAnsi="Times New Roman" w:eastAsia="黑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黑体" w:cs="Times New Roman"/>
        </w:rPr>
        <w:t>基本求导</w:t>
      </w:r>
      <w:r>
        <w:rPr>
          <w:rFonts w:hint="eastAsia" w:ascii="Times New Roman" w:hAnsi="Times New Roman" w:eastAsia="Times New Roman" w:cs="Times New Roman"/>
        </w:rPr>
        <w:t>]</w:t>
      </w:r>
    </w:p>
    <w:p w14:paraId="313ED649">
      <w:pPr>
        <w:pStyle w:val="24"/>
      </w:pPr>
      <w:r>
        <w:rPr>
          <w:rFonts w:hint="eastAsia" w:ascii="Times New Roman" w:hAnsi="Times New Roman" w:eastAsia="仿宋" w:cs="Times New Roman"/>
        </w:rPr>
        <w:t>求下列函数的导数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(a) </w:t>
      </w:r>
      <m:oMath>
        <m:r>
          <m:rPr/>
          <m:t>y</m:t>
        </m:r>
        <m:r>
          <m:rPr>
            <m:sty m:val="p"/>
          </m:rPr>
          <m:t>=</m:t>
        </m:r>
        <m:r>
          <m:rPr/>
          <m:t>4</m:t>
        </m:r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  <m:r>
          <m:rPr>
            <m:sty m:val="p"/>
          </m:rPr>
          <m:t>−</m:t>
        </m:r>
        <m:r>
          <m:rPr/>
          <m:t>2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5x</m:t>
        </m:r>
        <m:r>
          <m:rPr>
            <m:sty m:val="p"/>
          </m:rPr>
          <m:t>−</m:t>
        </m:r>
        <m:r>
          <m:rPr/>
          <m:t>1</m:t>
        </m:r>
      </m:oMath>
      <w:r>
        <w:rPr>
          <w:rFonts w:ascii="Times New Roman" w:hAnsi="Times New Roman" w:eastAsia="Times New Roman" w:cs="Times New Roman"/>
        </w:rPr>
        <w:t xml:space="preserve"> (b) </w:t>
      </w:r>
      <m:oMath>
        <m:r>
          <m:rPr/>
          <m:t>y</m:t>
        </m:r>
        <m:r>
          <m:rPr>
            <m:sty m:val="p"/>
          </m:rPr>
          <m:t>=</m:t>
        </m:r>
        <m:f>
          <m:fPr/>
          <m:num>
            <m:r>
              <m:rPr/>
              <m:t>3</m:t>
            </m:r>
          </m:num>
          <m:den>
            <m:r>
              <m:rPr/>
              <m:t>x</m:t>
            </m:r>
          </m:den>
        </m:f>
        <m:r>
          <m:rPr>
            <m:sty m:val="p"/>
          </m:rPr>
          <m:t>+</m:t>
        </m:r>
        <m:r>
          <m:rPr/>
          <m:t>2</m:t>
        </m:r>
        <m:r>
          <m:rPr>
            <m:sty m:val="p"/>
          </m:rPr>
          <m:t>ln</m:t>
        </m:r>
        <m:r>
          <m:rPr/>
          <m:t>x</m:t>
        </m:r>
      </m:oMath>
      <w:r>
        <w:rPr>
          <w:rFonts w:ascii="Times New Roman" w:hAnsi="Times New Roman" w:eastAsia="Times New Roman" w:cs="Times New Roman"/>
        </w:rPr>
        <w:t xml:space="preserve"> (c) </w:t>
      </w:r>
      <m:oMath>
        <m:r>
          <m:rPr/>
          <m:t>y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r>
              <m:rPr/>
              <m:t>x</m:t>
            </m:r>
          </m:e>
        </m:rad>
        <m:r>
          <m:rPr/>
          <m:t> 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x</m:t>
            </m:r>
          </m:sup>
        </m:sSup>
      </m:oMath>
    </w:p>
    <w:p w14:paraId="580F8FDE">
      <w:pPr>
        <w:spacing w:before="0" w:after="0"/>
      </w:pPr>
    </w:p>
    <w:p w14:paraId="30FFB5EF">
      <w:pPr>
        <w:spacing w:before="0" w:after="0"/>
      </w:pPr>
    </w:p>
    <w:p w14:paraId="7ADC405D">
      <w:pPr>
        <w:spacing w:before="0" w:after="0"/>
      </w:pPr>
    </w:p>
    <w:p w14:paraId="359834C4">
      <w:pPr>
        <w:spacing w:before="0" w:after="0"/>
      </w:pPr>
    </w:p>
    <w:p w14:paraId="6640AD14">
      <w:pPr>
        <w:spacing w:before="0" w:after="0"/>
      </w:pPr>
    </w:p>
    <w:p w14:paraId="0FF4B1E9">
      <w:pPr>
        <w:spacing w:before="0" w:after="0"/>
      </w:pPr>
    </w:p>
    <w:p w14:paraId="25E119A0">
      <w:pPr>
        <w:spacing w:before="0" w:after="0"/>
      </w:pPr>
    </w:p>
    <w:p w14:paraId="68992149">
      <w:pPr>
        <w:spacing w:before="0" w:after="0"/>
      </w:pPr>
    </w:p>
    <w:bookmarkEnd w:id="34"/>
    <w:p w14:paraId="110024A1">
      <w:pPr>
        <w:pStyle w:val="5"/>
        <w:spacing w:before="280" w:after="120"/>
      </w:pPr>
      <w:bookmarkStart w:id="35" w:name="例2-链式法则化学进阶"/>
      <w:r>
        <w:rPr>
          <w:rFonts w:hint="eastAsia" w:ascii="Times New Roman" w:hAnsi="Times New Roman" w:eastAsia="黑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黑体" w:cs="Times New Roman"/>
        </w:rPr>
        <w:t>链式法则</w:t>
      </w:r>
      <w:r>
        <w:rPr>
          <w:rFonts w:hint="eastAsia" w:ascii="Times New Roman" w:hAnsi="Times New Roman" w:eastAsia="Times New Roman" w:cs="Times New Roman"/>
        </w:rPr>
        <w:t>]</w:t>
      </w:r>
    </w:p>
    <w:p w14:paraId="5A3B3079">
      <w:pPr>
        <w:pStyle w:val="24"/>
      </w:pPr>
      <w:r>
        <w:rPr>
          <w:rFonts w:hint="eastAsia" w:ascii="Times New Roman" w:hAnsi="Times New Roman" w:eastAsia="仿宋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A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/>
              <m:t>RT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ln</m:t>
            </m:r>
            <m:r>
              <m:rPr/>
              <m:t>k</m:t>
            </m:r>
          </m:num>
          <m:den>
            <m:r>
              <m:rPr/>
              <m:t>d</m:t>
            </m:r>
            <m:r>
              <m:rPr>
                <m:sty m:val="p"/>
              </m:rPr>
              <m:t>(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T</m:t>
            </m:r>
            <m:r>
              <m:rPr>
                <m:sty m:val="p"/>
              </m:rPr>
              <m:t>)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并用它说明</w:t>
      </w:r>
      <w:r>
        <w:rPr>
          <w:rFonts w:hint="eastAsia" w:ascii="Times New Roman" w:hAnsi="Times New Roman" w:eastAsia="Times New Roman" w:cs="Times New Roman"/>
        </w:rPr>
        <w:t>”Arrhenius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图斜率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Style w:val="49"/>
          <w:rFonts w:ascii="Times New Roman" w:hAnsi="Times New Roman" w:eastAsia="Times New Roman" w:cs="Times New Roman"/>
          <w:b w:val="0"/>
        </w:rPr>
        <w:t>−E</w:t>
      </w:r>
      <w:r>
        <w:rPr>
          <w:rStyle w:val="49"/>
          <w:rFonts w:ascii="Times New Roman" w:hAnsi="Times New Roman" w:eastAsia="Times New Roman" w:cs="Times New Roman"/>
          <w:b w:val="0"/>
          <w:vertAlign w:val="subscript"/>
        </w:rPr>
        <w:t>a</w:t>
      </w:r>
      <w:r>
        <w:rPr>
          <w:rStyle w:val="49"/>
          <w:rFonts w:ascii="Times New Roman" w:hAnsi="Times New Roman" w:eastAsia="Times New Roman" w:cs="Times New Roman"/>
          <w:b w:val="0"/>
        </w:rPr>
        <w:t>/R</w:t>
      </w:r>
      <w:r>
        <w:rPr>
          <w:rFonts w:ascii="Times New Roman" w:hAnsi="Times New Roman" w:eastAsia="Times New Roman" w:cs="Times New Roman"/>
        </w:rPr>
        <w:t>“。</w:t>
      </w:r>
    </w:p>
    <w:p w14:paraId="442BA70B">
      <w:pPr>
        <w:spacing w:before="0" w:after="0"/>
      </w:pPr>
    </w:p>
    <w:p w14:paraId="6BA7C09D">
      <w:pPr>
        <w:spacing w:before="0" w:after="0"/>
      </w:pPr>
    </w:p>
    <w:p w14:paraId="41370DEB">
      <w:pPr>
        <w:spacing w:before="0" w:after="0"/>
      </w:pPr>
    </w:p>
    <w:p w14:paraId="450B9A86">
      <w:pPr>
        <w:spacing w:before="0" w:after="0"/>
      </w:pPr>
    </w:p>
    <w:p w14:paraId="62788644">
      <w:pPr>
        <w:spacing w:before="0" w:after="0"/>
      </w:pPr>
    </w:p>
    <w:p w14:paraId="61D40CC2">
      <w:pPr>
        <w:spacing w:before="0" w:after="0"/>
      </w:pPr>
    </w:p>
    <w:p w14:paraId="05447E0F">
      <w:pPr>
        <w:spacing w:before="0" w:after="0"/>
      </w:pPr>
    </w:p>
    <w:p w14:paraId="37C47F52">
      <w:pPr>
        <w:spacing w:before="0" w:after="0"/>
      </w:pPr>
    </w:p>
    <w:bookmarkEnd w:id="35"/>
    <w:p w14:paraId="11114DEE">
      <w:pPr>
        <w:pStyle w:val="5"/>
        <w:spacing w:before="280" w:after="120"/>
      </w:pPr>
      <w:bookmarkStart w:id="36" w:name="例3-微分与线性近似进阶"/>
      <w:r>
        <w:rPr>
          <w:rFonts w:hint="eastAsia" w:ascii="Times New Roman" w:hAnsi="Times New Roman" w:eastAsia="黑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黑体" w:cs="Times New Roman"/>
        </w:rPr>
        <w:t>微分与线性近似</w:t>
      </w:r>
      <w:r>
        <w:rPr>
          <w:rFonts w:hint="eastAsia" w:ascii="Times New Roman" w:hAnsi="Times New Roman" w:eastAsia="Times New Roman" w:cs="Times New Roman"/>
        </w:rPr>
        <w:t>]</w:t>
      </w:r>
    </w:p>
    <w:p w14:paraId="3915245D">
      <w:pPr>
        <w:pStyle w:val="24"/>
      </w:pPr>
      <w:r>
        <w:rPr>
          <w:rFonts w:hint="eastAsia" w:ascii="Times New Roman" w:hAnsi="Times New Roman" w:eastAsia="仿宋" w:cs="Times New Roman"/>
        </w:rPr>
        <w:t>某量热实验中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T</m:t>
        </m:r>
        <m:r>
          <m:rPr>
            <m:sty m:val="p"/>
          </m:rPr>
          <m:t>=</m:t>
        </m:r>
        <m:r>
          <m:rPr/>
          <m:t>298.0 </m:t>
        </m:r>
        <m:r>
          <m:rPr>
            <m:sty m:val="p"/>
          </m:rP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测得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K</m:t>
        </m:r>
        <m:r>
          <m:rPr>
            <m:sty m:val="p"/>
          </m:rPr>
          <m:t>=−</m:t>
        </m:r>
        <m:r>
          <m:rPr/>
          <m:t>4.60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仿宋" w:cs="Times New Roman"/>
        </w:rPr>
        <w:t>有</w:t>
      </w:r>
      <w:r>
        <w:rPr>
          <w:rFonts w:ascii="Times New Roman" w:hAnsi="Times New Roman" w:eastAsia="Times New Roman" w:cs="Times New Roman"/>
        </w:rPr>
        <w:t xml:space="preserve"> 1% </w:t>
      </w:r>
      <w:r>
        <w:rPr>
          <w:rFonts w:hint="eastAsia" w:ascii="Times New Roman" w:hAnsi="Times New Roman" w:eastAsia="仿宋" w:cs="Times New Roman"/>
        </w:rPr>
        <w:t>的相对误差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并进一步估算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ΔGθ = −RT ln 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的误差</w:t>
      </w:r>
      <w:r>
        <w:rPr>
          <w:rFonts w:hint="eastAsia" w:ascii="Times New Roman" w:hAnsi="Times New Roman" w:eastAsia="Times New Roman" w:cs="Times New Roman"/>
        </w:rPr>
        <w:t>。</w:t>
      </w:r>
    </w:p>
    <w:p w14:paraId="66B5FB88">
      <w:pPr>
        <w:spacing w:before="0" w:after="0"/>
      </w:pPr>
    </w:p>
    <w:p w14:paraId="43E2DFFF">
      <w:pPr>
        <w:spacing w:before="0" w:after="0"/>
      </w:pPr>
    </w:p>
    <w:bookmarkEnd w:id="36"/>
    <w:p w14:paraId="5C2E0A9C">
      <w:pPr>
        <w:pStyle w:val="5"/>
        <w:spacing w:before="280" w:after="120"/>
      </w:pPr>
      <w:bookmarkStart w:id="37" w:name="例4-极值判据挑战"/>
      <w:r>
        <w:rPr>
          <w:rFonts w:hint="eastAsia" w:ascii="Times New Roman" w:hAnsi="Times New Roman" w:eastAsia="黑体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黑体" w:cs="Times New Roman"/>
        </w:rPr>
        <w:t>极值判据</w:t>
      </w:r>
      <w:r>
        <w:rPr>
          <w:rFonts w:hint="eastAsia" w:ascii="Times New Roman" w:hAnsi="Times New Roman" w:eastAsia="Times New Roman" w:cs="Times New Roman"/>
        </w:rPr>
        <w:t>]</w:t>
      </w:r>
    </w:p>
    <w:p w14:paraId="26E77D61">
      <w:pPr>
        <w:pStyle w:val="24"/>
      </w:pPr>
      <w:r>
        <w:rPr>
          <w:rFonts w:hint="eastAsia" w:ascii="Times New Roman" w:hAnsi="Times New Roman" w:eastAsia="仿宋" w:cs="Times New Roman"/>
        </w:rPr>
        <w:t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[A]=[A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  <m:r>
              <m:rPr/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用稳态近似求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[I](t)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达到极大的时刻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精确解中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[I]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先增后减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0E1F50DD">
      <w:pPr>
        <w:spacing w:before="0" w:after="0"/>
      </w:pPr>
    </w:p>
    <w:bookmarkEnd w:id="33"/>
    <w:bookmarkEnd w:id="37"/>
    <w:p w14:paraId="2248BD97">
      <w:pPr>
        <w:pStyle w:val="24"/>
      </w:pPr>
      <w:bookmarkStart w:id="38" w:name="基础巩固6-题"/>
      <w:bookmarkStart w:id="39" w:name="十二练习题"/>
      <w:r>
        <w:rPr>
          <w:rFonts w:hint="eastAsia" w:ascii="Times New Roman" w:hAnsi="Times New Roman" w:eastAsia="Times New Roman" w:cs="Times New Roman"/>
          <w:b/>
          <w:bCs/>
        </w:rPr>
        <w:t>A：</w:t>
      </w:r>
    </w:p>
    <w:p w14:paraId="48814935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5</m:t>
        </m:r>
        <m:sSup>
          <m:sSupPr/>
          <m:e>
            <m:r>
              <m:rPr/>
              <m:t>x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−</m:t>
        </m:r>
        <m:r>
          <m:rPr/>
          <m:t>3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7</m:t>
        </m:r>
      </m:oMath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+</m:t>
        </m:r>
        <m:r>
          <m:rPr/>
          <m:t>3</m:t>
        </m:r>
        <m:r>
          <m:rPr>
            <m:sty m:val="p"/>
          </m:rPr>
          <m:t>ln</m:t>
        </m:r>
        <m:r>
          <m:rPr/>
          <m:t>x</m:t>
        </m:r>
      </m:oMath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2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x</m:t>
            </m:r>
          </m:sup>
        </m:sSup>
        <m:r>
          <m:rPr>
            <m:sty m:val="p"/>
          </m:rPr>
          <m:t>−</m:t>
        </m:r>
        <m:rad>
          <m:radPr>
            <m:degHide m:val="1"/>
          </m:radPr>
          <m:deg/>
          <m:e>
            <m:r>
              <m:rPr/>
              <m:t>x</m:t>
            </m:r>
          </m:e>
        </m:rad>
      </m:oMath>
    </w:p>
    <w:p w14:paraId="2266E8F4">
      <w:pPr>
        <w:pStyle w:val="3"/>
        <w:rPr>
          <w:rFonts w:ascii="Times New Roman" w:hAnsi="Times New Roman" w:eastAsia="Times New Roman" w:cs="Times New Roman"/>
          <w:b/>
          <w:bCs/>
        </w:rPr>
      </w:pPr>
    </w:p>
    <w:p w14:paraId="4019D9BA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r>
          <m:rPr/>
          <m:t>x</m:t>
        </m:r>
        <m:r>
          <m:rPr>
            <m:sty m:val="p"/>
          </m:rPr>
          <m:t>ln</m:t>
        </m:r>
        <m:r>
          <m:rPr/>
          <m:t>x</m:t>
        </m:r>
      </m:oMath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>
                    <m:sty m:val="p"/>
                  </m:rPr>
                  <m:t>e</m:t>
                </m:r>
              </m:e>
              <m:sup>
                <m:r>
                  <m:rPr/>
                  <m:t>x</m:t>
                </m:r>
              </m:sup>
            </m:sSup>
          </m:num>
          <m:den>
            <m:r>
              <m:rPr/>
              <m:t>x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f>
          <m:fPr/>
          <m:num>
            <m:r>
              <m:rPr/>
              <m:t>x</m:t>
            </m:r>
            <m:r>
              <m:rPr>
                <m:sty m:val="p"/>
              </m:rPr>
              <m:t>+</m:t>
            </m:r>
            <m:r>
              <m:rPr/>
              <m:t>1</m:t>
            </m:r>
          </m:num>
          <m:den>
            <m:r>
              <m:rPr/>
              <m:t>x</m:t>
            </m:r>
            <m:r>
              <m:rPr>
                <m:sty m:val="p"/>
              </m:rPr>
              <m:t>−</m:t>
            </m:r>
            <m:r>
              <m:rPr/>
              <m:t>1</m:t>
            </m:r>
          </m:den>
        </m:f>
      </m:oMath>
    </w:p>
    <w:p w14:paraId="513F5B93">
      <w:pPr>
        <w:spacing w:before="0" w:after="0"/>
      </w:pPr>
    </w:p>
    <w:p w14:paraId="0DD494F3">
      <w:pPr>
        <w:spacing w:before="0" w:after="0"/>
      </w:pPr>
    </w:p>
    <w:p w14:paraId="3F108F85">
      <w:pPr>
        <w:spacing w:before="0" w:after="0"/>
      </w:pPr>
    </w:p>
    <w:p w14:paraId="0D35A793">
      <w:pPr>
        <w:pStyle w:val="3"/>
      </w:pPr>
      <w:r>
        <w:rPr>
          <w:rFonts w:hint="eastAsia" w:ascii="Times New Roman" w:hAnsi="Times New Roman" w:eastAsia="Times New Roman" w:cs="Times New Roman"/>
          <w:b/>
          <w:bCs/>
        </w:rPr>
        <w:t>B：</w:t>
      </w:r>
      <w:r>
        <w:rPr>
          <w:rFonts w:hint="eastAsia" w:ascii="Times New Roman" w:hAnsi="Times New Roman" w:eastAsia="仿宋" w:cs="Times New Roman"/>
          <w:b/>
          <w:bCs/>
        </w:rPr>
        <w:t>链式法则</w:t>
      </w:r>
    </w:p>
    <w:p w14:paraId="41844D5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求导</w:t>
      </w:r>
      <w:r>
        <w:rPr>
          <w:rFonts w:hint="eastAsia" w:ascii="Times New Roman" w:hAnsi="Times New Roman" w:eastAsia="Times New Roman" w:cs="Times New Roman"/>
        </w:rPr>
        <w:t>：(a)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=ln(</m:t>
        </m:r>
        <m:r>
          <m:rPr/>
          <m:t>2x</m:t>
        </m:r>
        <m:r>
          <m:rPr>
            <m:sty m:val="p"/>
          </m:rPr>
          <m:t>+</m:t>
        </m:r>
        <m:r>
          <m:rPr/>
          <m:t>3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/>
              <m:t>3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</m:sup>
        </m:sSup>
      </m:oMath>
      <w:r>
        <w:rPr>
          <w:rFonts w:hint="eastAsia" w:ascii="Times New Roman" w:hAnsi="Times New Roman" w:eastAsia="Times New Roman" w:cs="Times New Roman"/>
        </w:rPr>
        <w:t>；(c)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=(</m:t>
        </m:r>
        <m:r>
          <m:rPr/>
          <m:t>1</m:t>
        </m:r>
        <m:r>
          <m:rPr>
            <m:sty m:val="p"/>
          </m:rPr>
          <m:t>−</m:t>
        </m:r>
        <m:r>
          <m:rPr/>
          <m:t>2x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5</m:t>
            </m:r>
          </m:sup>
        </m:sSup>
      </m:oMath>
    </w:p>
    <w:p w14:paraId="56F08DA6">
      <w:pPr>
        <w:spacing w:before="0" w:after="0"/>
      </w:pPr>
    </w:p>
    <w:p w14:paraId="35FC26E3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用定义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三步法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sSup>
          <m:sSupPr/>
          <m:e>
            <m:r>
              <m:rPr/>
              <m:t>x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2x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的导数</w:t>
      </w:r>
      <w:r>
        <w:rPr>
          <w:rFonts w:hint="eastAsia" w:ascii="Times New Roman" w:hAnsi="Times New Roman" w:eastAsia="Times New Roman" w:cs="Times New Roman"/>
        </w:rPr>
        <w:t>。</w:t>
      </w:r>
    </w:p>
    <w:p w14:paraId="7E4A5299">
      <w:pPr>
        <w:spacing w:before="0" w:after="0"/>
      </w:pPr>
    </w:p>
    <w:p w14:paraId="6E4529A9">
      <w:pPr>
        <w:pStyle w:val="3"/>
      </w:pPr>
      <w:r>
        <w:rPr>
          <w:rFonts w:hint="eastAsia" w:ascii="Times New Roman" w:hAnsi="Times New Roman" w:eastAsia="Times New Roman" w:cs="Times New Roman"/>
          <w:b/>
          <w:bCs/>
        </w:rPr>
        <w:t>C：</w:t>
      </w:r>
    </w:p>
    <w:p w14:paraId="2834C6E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>、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ln</m:t>
            </m:r>
            <m:r>
              <m:rPr/>
              <m:t>k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>、</w:t>
      </w:r>
      <m:oMath>
        <m:f>
          <m:fPr/>
          <m:num>
            <m:r>
              <m:rPr/>
              <m:t>dG</m:t>
            </m:r>
          </m:num>
          <m:den>
            <m:r>
              <m:rPr/>
              <m:t>dξ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浓度用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mol·L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时间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s，</w:t>
      </w:r>
      <w:r>
        <w:rPr>
          <w:rFonts w:hint="eastAsia" w:ascii="Times New Roman" w:hAnsi="Times New Roman" w:eastAsia="仿宋" w:cs="Times New Roman"/>
        </w:rPr>
        <w:t>温度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K，G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mol）。</w:t>
      </w:r>
    </w:p>
    <w:p w14:paraId="6389258C">
      <w:pPr>
        <w:spacing w:before="0" w:after="0"/>
      </w:pPr>
    </w:p>
    <w:p w14:paraId="1C9055B5">
      <w:pPr>
        <w:pStyle w:val="3"/>
        <w:rPr>
          <w:rFonts w:ascii="Times New Roman" w:hAnsi="Times New Roman" w:eastAsia="Times New Roman" w:cs="Times New Roman"/>
          <w:b/>
          <w:bCs/>
        </w:rPr>
      </w:pPr>
    </w:p>
    <w:p w14:paraId="1137E434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v</m:t>
        </m:r>
        <m:r>
          <m:rPr>
            <m:sty m:val="p"/>
          </m:rPr>
          <m:t>=</m:t>
        </m:r>
        <m:r>
          <m:rPr/>
          <m:t>k</m:t>
        </m:r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0</m:t>
            </m:r>
          </m:sup>
        </m:sSup>
        <m:r>
          <m:rPr>
            <m:sty m:val="p"/>
          </m:rPr>
          <m:t>=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v</m:t>
        </m:r>
        <m:r>
          <m:rPr>
            <m:sty m:val="p"/>
          </m:rPr>
          <m:t>=</m:t>
        </m:r>
        <m:r>
          <m:rPr/>
          <m:t>k</m:t>
        </m:r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分别推出零级与二级反应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仿宋" w:cs="Times New Roman"/>
        </w:rPr>
        <w:t>的单位</w:t>
      </w:r>
      <w:r>
        <w:rPr>
          <w:rFonts w:hint="eastAsia" w:ascii="Times New Roman" w:hAnsi="Times New Roman" w:eastAsia="Times New Roman" w:cs="Times New Roman"/>
        </w:rPr>
        <w:t>。</w:t>
      </w:r>
    </w:p>
    <w:p w14:paraId="2B5F88E1">
      <w:pPr>
        <w:spacing w:before="0" w:after="0"/>
      </w:pPr>
    </w:p>
    <w:p w14:paraId="701CAF64">
      <w:pPr>
        <w:spacing w:before="0" w:after="0"/>
      </w:pPr>
    </w:p>
    <w:p w14:paraId="6C18BDCF">
      <w:pPr>
        <w:spacing w:before="0" w:after="0"/>
      </w:pPr>
    </w:p>
    <w:p w14:paraId="35F8107E">
      <w:pPr>
        <w:spacing w:before="0" w:after="0"/>
      </w:pPr>
    </w:p>
    <w:bookmarkEnd w:id="38"/>
    <w:p w14:paraId="17043195">
      <w:pPr>
        <w:pStyle w:val="24"/>
      </w:pPr>
      <w:bookmarkStart w:id="40" w:name="竞赛入门6-题"/>
      <w:r>
        <w:rPr>
          <w:rFonts w:hint="eastAsia" w:ascii="Times New Roman" w:hAnsi="Times New Roman" w:eastAsia="Times New Roman" w:cs="Times New Roman"/>
          <w:b/>
          <w:bCs/>
        </w:rPr>
        <w:t>D：</w:t>
      </w:r>
    </w:p>
    <w:p w14:paraId="1524FBD0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k</m:t>
        </m:r>
        <m:r>
          <m:rPr>
            <m:sty m:val="p"/>
          </m:rPr>
          <m:t>=</m:t>
        </m:r>
        <m:r>
          <m:rPr/>
          <m:t>A</m:t>
        </m:r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rPr/>
              <m:t>RT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dk</m:t>
            </m:r>
          </m:num>
          <m:den>
            <m:r>
              <m:rPr/>
              <m:t>dT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并证明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dk</m:t>
        </m:r>
        <m:r>
          <m:rPr>
            <m:sty m:val="p"/>
          </m:rPr>
          <m:t>/</m:t>
        </m:r>
        <m:r>
          <m:rPr/>
          <m:t>dT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ascii="Times New Roman" w:hAnsi="Times New Roman" w:eastAsia="Times New Roman" w:cs="Times New Roman"/>
        </w:rPr>
        <w:t>。</w:t>
      </w:r>
    </w:p>
    <w:p w14:paraId="485145EF">
      <w:pPr>
        <w:spacing w:before="0" w:after="0"/>
      </w:pPr>
    </w:p>
    <w:p w14:paraId="1D1FD80D">
      <w:pPr>
        <w:spacing w:before="0" w:after="0"/>
      </w:pPr>
    </w:p>
    <w:p w14:paraId="36B6C5E0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[A]=[A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kt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说明符号对应的物理图像</w:t>
      </w:r>
      <w:r>
        <w:rPr>
          <w:rFonts w:hint="eastAsia" w:ascii="Times New Roman" w:hAnsi="Times New Roman" w:eastAsia="Times New Roman" w:cs="Times New Roman"/>
        </w:rPr>
        <w:t>。</w:t>
      </w:r>
    </w:p>
    <w:p w14:paraId="253BC174">
      <w:pPr>
        <w:spacing w:before="0" w:after="0"/>
      </w:pPr>
    </w:p>
    <w:p w14:paraId="4E15C895">
      <w:pPr>
        <w:spacing w:before="0" w:after="0"/>
      </w:pPr>
    </w:p>
    <w:p w14:paraId="2116D421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k</m:t>
        </m:r>
        <m:r>
          <m:rPr>
            <m:sty m:val="p"/>
          </m:rPr>
          <m:t>[A]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出发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两边同除以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[A]，</w:t>
      </w:r>
      <w:r>
        <w:rPr>
          <w:rFonts w:hint="eastAsia" w:ascii="Times New Roman" w:hAnsi="Times New Roman" w:eastAsia="仿宋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ln[A]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并说明它如何解释</w:t>
      </w:r>
      <w:r>
        <w:rPr>
          <w:rFonts w:hint="eastAsia" w:ascii="Times New Roman" w:hAnsi="Times New Roman" w:eastAsia="Times New Roman" w:cs="Times New Roman"/>
        </w:rPr>
        <w:t>”ln[A]–t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是直线</w:t>
      </w:r>
      <w:r>
        <w:rPr>
          <w:rFonts w:hint="eastAsia" w:ascii="Times New Roman" w:hAnsi="Times New Roman" w:eastAsia="Times New Roman" w:cs="Times New Roman"/>
        </w:rPr>
        <w:t>”。</w:t>
      </w:r>
    </w:p>
    <w:p w14:paraId="1731F4BD">
      <w:pPr>
        <w:spacing w:before="0" w:after="0"/>
      </w:pPr>
    </w:p>
    <w:p w14:paraId="3EF7A0EC">
      <w:pPr>
        <w:spacing w:before="0" w:after="0"/>
      </w:pPr>
    </w:p>
    <w:p w14:paraId="6B0A01BC">
      <w:pPr>
        <w:pStyle w:val="3"/>
      </w:pPr>
      <w:r>
        <w:rPr>
          <w:rFonts w:hint="eastAsia" w:ascii="Times New Roman" w:hAnsi="Times New Roman" w:eastAsia="Times New Roman" w:cs="Times New Roman"/>
          <w:b/>
          <w:bCs/>
        </w:rPr>
        <w:t>E：</w:t>
      </w:r>
      <w:r>
        <w:rPr>
          <w:rFonts w:ascii="Times New Roman" w:hAnsi="Times New Roman" w:eastAsia="Times New Roman" w:cs="Times New Roman"/>
          <w:b/>
          <w:bCs/>
        </w:rPr>
        <w:t>10.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y</m:t>
        </m:r>
        <m:r>
          <m:rPr>
            <m:sty m:val="p"/>
          </m:rPr>
          <m:t>=</m:t>
        </m:r>
        <m:sSup>
          <m:sSupPr/>
          <m:e>
            <m:r>
              <m:rPr/>
              <m:t>x</m:t>
            </m:r>
          </m:e>
          <m:sup>
            <m:r>
              <m:rPr/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2.00 </w:t>
      </w:r>
      <w:r>
        <w:rPr>
          <w:rFonts w:hint="eastAsia" w:ascii="Times New Roman" w:hAnsi="Times New Roman" w:eastAsia="仿宋" w:cs="Times New Roman"/>
        </w:rPr>
        <w:t>变到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2.02。</w:t>
      </w:r>
      <w:r>
        <w:rPr>
          <w:rFonts w:hint="eastAsia" w:ascii="Times New Roman" w:hAnsi="Times New Roman" w:eastAsia="仿宋" w:cs="Times New Roman"/>
        </w:rPr>
        <w:t>分别计算真实</w:t>
      </w:r>
      <w:r>
        <w:rPr>
          <w:rFonts w:ascii="Times New Roman" w:hAnsi="Times New Roman" w:eastAsia="Times New Roman" w:cs="Times New Roman"/>
        </w:rPr>
        <w:t xml:space="preserve"> Δy </w:t>
      </w:r>
      <w:r>
        <w:rPr>
          <w:rFonts w:hint="eastAsia" w:ascii="Times New Roman" w:hAnsi="Times New Roman" w:eastAsia="仿宋" w:cs="Times New Roman"/>
        </w:rPr>
        <w:t>与微分近似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dy，</w:t>
      </w:r>
      <w:r>
        <w:rPr>
          <w:rFonts w:hint="eastAsia" w:ascii="Times New Roman" w:hAnsi="Times New Roman" w:eastAsia="仿宋" w:cs="Times New Roman"/>
        </w:rPr>
        <w:t>比较误差</w:t>
      </w:r>
      <w:r>
        <w:rPr>
          <w:rFonts w:hint="eastAsia" w:ascii="Times New Roman" w:hAnsi="Times New Roman" w:eastAsia="Times New Roman" w:cs="Times New Roman"/>
        </w:rPr>
        <w:t>。</w:t>
      </w:r>
    </w:p>
    <w:p w14:paraId="3788F5CD">
      <w:pPr>
        <w:spacing w:before="0" w:after="0"/>
      </w:pPr>
    </w:p>
    <w:p w14:paraId="4B30613B">
      <w:pPr>
        <w:spacing w:before="0" w:after="0"/>
      </w:pPr>
    </w:p>
    <w:p w14:paraId="679C4CFC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某浓度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[A]=</m:t>
        </m:r>
        <m:r>
          <m:rPr/>
          <m:t>0.150 </m:t>
        </m:r>
        <m:r>
          <m:rPr>
            <m:sty m:val="p"/>
          </m:rPr>
          <m:t>mol⋅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相对误差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2%。</w:t>
      </w:r>
      <w:r>
        <w:rPr>
          <w:rFonts w:hint="eastAsia" w:ascii="Times New Roman" w:hAnsi="Times New Roman" w:eastAsia="仿宋" w:cs="Times New Roman"/>
        </w:rPr>
        <w:t>用微分估算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ln[A]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的绝对误差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并估算由此导致的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rPr/>
          <m:t>G</m:t>
        </m:r>
        <m:r>
          <m:rPr>
            <m:sty m:val="p"/>
          </m:rPr>
          <m:t>=−</m:t>
        </m:r>
        <m:r>
          <m:rPr/>
          <m:t>RT</m:t>
        </m:r>
        <m:r>
          <m:rPr>
            <m:sty m:val="p"/>
          </m:rPr>
          <m:t>ln</m:t>
        </m:r>
        <m:r>
          <m:rPr/>
          <m:t>Q</m:t>
        </m:r>
      </m:oMath>
      <w:r>
        <w:rPr>
          <w:rFonts w:hint="eastAsia" w:ascii="Times New Roman" w:hAnsi="Times New Roman" w:eastAsia="Times New Roman" w:cs="Times New Roman"/>
        </w:rPr>
        <w:t>（298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K）</w:t>
      </w:r>
      <w:r>
        <w:rPr>
          <w:rFonts w:hint="eastAsia" w:ascii="Times New Roman" w:hAnsi="Times New Roman" w:eastAsia="仿宋" w:cs="Times New Roman"/>
        </w:rPr>
        <w:t>误差</w:t>
      </w:r>
      <w:r>
        <w:rPr>
          <w:rFonts w:hint="eastAsia" w:ascii="Times New Roman" w:hAnsi="Times New Roman" w:eastAsia="Times New Roman" w:cs="Times New Roman"/>
        </w:rPr>
        <w:t>。</w:t>
      </w:r>
    </w:p>
    <w:p w14:paraId="5E41E3A0">
      <w:pPr>
        <w:spacing w:before="0" w:after="0"/>
      </w:pPr>
    </w:p>
    <w:p w14:paraId="413BBCD2">
      <w:pPr>
        <w:spacing w:before="0" w:after="0"/>
      </w:pPr>
    </w:p>
    <w:bookmarkEnd w:id="40"/>
    <w:p w14:paraId="131A9C92">
      <w:pPr>
        <w:pStyle w:val="24"/>
      </w:pPr>
      <w:bookmarkStart w:id="41" w:name="真题挑战6-题竞赛风格改编"/>
      <w:r>
        <w:rPr>
          <w:rFonts w:ascii="Times New Roman" w:hAnsi="Times New Roman" w:eastAsia="Times New Roman" w:cs="Times New Roman"/>
          <w:b/>
          <w:bCs/>
        </w:rPr>
        <w:t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2A+B→3C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0.060 </m:t>
        </m:r>
        <m:r>
          <m:rPr>
            <m:sty m:val="p"/>
          </m:rPr>
          <m:t>mol⋅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−1</m:t>
            </m:r>
          </m:sup>
        </m:sSup>
        <m:r>
          <m:rPr>
            <m:sty m:val="p"/>
          </m:rPr>
          <m:t>⋅</m:t>
        </m:r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求统一速率</w:t>
      </w:r>
      <w:r>
        <w:rPr>
          <w:rFonts w:ascii="Times New Roman" w:hAnsi="Times New Roman" w:eastAsia="Times New Roman" w:cs="Times New Roman"/>
        </w:rPr>
        <w:t xml:space="preserve"> v、</w:t>
      </w:r>
      <m:oMath>
        <m:r>
          <m:rPr>
            <m:sty m:val="p"/>
          </m:rPr>
          <m:t>−</m:t>
        </m:r>
        <m:f>
          <m:fPr/>
          <m:num>
            <m:r>
              <m:rPr/>
              <m:t>d</m:t>
            </m:r>
            <m:r>
              <m:rPr>
                <m:sty m:val="p"/>
              </m:rPr>
              <m:t>[B]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>、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[C]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>。</w:t>
      </w:r>
    </w:p>
    <w:p w14:paraId="6896F0F9">
      <w:pPr>
        <w:spacing w:before="0" w:after="0"/>
      </w:pPr>
    </w:p>
    <w:p w14:paraId="2C859E1D">
      <w:pPr>
        <w:spacing w:before="0" w:after="0"/>
      </w:pPr>
    </w:p>
    <w:p w14:paraId="7FDC218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连串反应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</m:lim>
        </m:limUpp>
        <m:r>
          <m:rPr>
            <m:sty m:val="p"/>
          </m:rPr>
          <m:t>I</m:t>
        </m:r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2</m:t>
                </m:r>
              </m:sub>
            </m:sSub>
          </m:lim>
        </m:limUpp>
        <m:r>
          <m:rPr>
            <m:sty m:val="p"/>
          </m:rP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的精确解中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中间体浓度为</w:t>
      </w:r>
    </w:p>
    <w:p w14:paraId="6FD735F9">
      <w:pPr>
        <w:pStyle w:val="3"/>
      </w:pPr>
      <m:oMath>
        <m:r>
          <m:rPr>
            <m:sty m:val="p"/>
          </m:rPr>
          <m:t>[I]=</m:t>
        </m:r>
        <m:f>
          <m:fPr/>
          <m:nu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0</m:t>
                </m:r>
              </m:sub>
            </m:sSub>
          </m:num>
          <m:den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2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</m:den>
        </m:f>
        <m:d>
          <m:dPr>
            <m:sepChr m:val=""/>
          </m:dPr>
          <m:e>
            <m:sSup>
              <m:sSupPr/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/>
                  <m:t>t</m:t>
                </m:r>
              </m:sup>
            </m:sSup>
            <m:r>
              <m:rPr>
                <m:sty m:val="p"/>
              </m:rPr>
              <m:t>−</m:t>
            </m:r>
            <m:sSup>
              <m:sSupPr/>
              <m:e>
                <m:r>
                  <m:rPr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/>
                  <m:t>t</m:t>
                </m:r>
              </m:sup>
            </m:sSup>
          </m:e>
        </m:d>
      </m:oMath>
      <w:r>
        <w:rPr>
          <w:rFonts w:ascii="Times New Roman" w:hAnsi="Times New Roman" w:eastAsia="Times New Roman" w:cs="Times New Roman"/>
        </w:rPr>
        <w:t>​</w:t>
      </w:r>
    </w:p>
    <w:p w14:paraId="633F45BA">
      <w:pPr>
        <w:pStyle w:val="3"/>
      </w:pPr>
      <w:r>
        <w:rPr>
          <w:rFonts w:hint="eastAsia" w:ascii="Times New Roman" w:hAnsi="Times New Roman" w:eastAsia="仿宋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0.10 </m:t>
        </m:r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ascii="Times New Roman" w:hAnsi="Times New Roman" w:eastAsia="Times New Roman" w:cs="Times New Roman"/>
        </w:rPr>
        <w:t>、</w:t>
      </w:r>
      <m:oMath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0.40 </m:t>
        </m:r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[A</m:t>
        </m:r>
        <m:sSub>
          <m:sSubPr/>
          <m:e>
            <m:r>
              <m:rPr>
                <m:sty m:val="p"/>
              </m:rPr>
              <m:t>]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r>
          <m:rPr/>
          <m:t>1.00 </m:t>
        </m:r>
        <m:r>
          <m:rPr>
            <m:sty m:val="p"/>
          </m:rPr>
          <m:t>mol⋅</m:t>
        </m:r>
        <m:sSup>
          <m:sSupPr/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与该时刻的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[I]</w:t>
      </w:r>
      <w:r>
        <w:rPr>
          <w:rFonts w:ascii="Times New Roman" w:hAnsi="Times New Roman" w:eastAsia="Times New Roman" w:cs="Times New Roman"/>
        </w:rPr>
        <w:t>。</w:t>
      </w:r>
    </w:p>
    <w:p w14:paraId="268A1B1B">
      <w:pPr>
        <w:spacing w:before="0" w:after="0"/>
      </w:pPr>
    </w:p>
    <w:p w14:paraId="392E875E">
      <w:pPr>
        <w:spacing w:before="0" w:after="0"/>
      </w:pPr>
    </w:p>
    <w:p w14:paraId="2D1ADBD4">
      <w:pPr>
        <w:spacing w:before="0" w:after="0"/>
      </w:pPr>
    </w:p>
    <w:p w14:paraId="72797305">
      <w:pPr>
        <w:spacing w:before="0" w:after="0"/>
      </w:pPr>
    </w:p>
    <w:p w14:paraId="03309D18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平行反应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</m:lim>
        </m:limUpp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>、</w:t>
      </w:r>
      <m:oMath>
        <m:r>
          <m:rPr>
            <m:sty m:val="p"/>
          </m:rPr>
          <m:t>A</m:t>
        </m:r>
        <m:limUpp>
          <m:limUppPr/>
          <m:e>
            <m:r>
              <m:rPr>
                <m:sty m:val="p"/>
              </m:rPr>
              <m:t>→</m:t>
            </m:r>
          </m:e>
          <m:li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总消耗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=(</m:t>
        </m:r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)[A]</m:t>
        </m:r>
      </m:oMath>
      <w:r>
        <w:rPr>
          <w:rFonts w:ascii="Times New Roman" w:hAnsi="Times New Roman" w:eastAsia="Times New Roman" w:cs="Times New Roman"/>
        </w:rPr>
        <w:t xml:space="preserve">。 (a) </w:t>
      </w:r>
      <w:r>
        <w:rPr>
          <w:rFonts w:hint="eastAsia" w:ascii="Times New Roman" w:hAnsi="Times New Roman" w:eastAsia="仿宋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[A](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仿宋" w:cs="Times New Roman"/>
        </w:rPr>
        <w:t>证明产物比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[B]/[C]=</m:t>
        </m:r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k</m:t>
            </m:r>
          </m:e>
          <m:sub>
            <m:r>
              <m:rPr/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为常数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仿宋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写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d</m:t>
        </m:r>
        <m:r>
          <m:rPr>
            <m:sty m:val="p"/>
          </m:rPr>
          <m:t>[B]/</m:t>
        </m:r>
        <m:r>
          <m:rPr/>
          <m:t>dt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d</m:t>
        </m:r>
        <m:r>
          <m:rPr>
            <m:sty m:val="p"/>
          </m:rPr>
          <m:t>[C]/</m:t>
        </m:r>
        <m:r>
          <m:rPr/>
          <m:t>dt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两式相除</w:t>
      </w:r>
      <w:r>
        <w:rPr>
          <w:rFonts w:hint="eastAsia" w:ascii="Times New Roman" w:hAnsi="Times New Roman" w:eastAsia="Times New Roman" w:cs="Times New Roman"/>
        </w:rPr>
        <w:t>）。</w:t>
      </w:r>
    </w:p>
    <w:p w14:paraId="448E9155">
      <w:pPr>
        <w:spacing w:before="0" w:after="0"/>
      </w:pPr>
    </w:p>
    <w:p w14:paraId="7DF785A2">
      <w:pPr>
        <w:spacing w:before="0" w:after="0"/>
      </w:pPr>
    </w:p>
    <w:p w14:paraId="187B9681">
      <w:pPr>
        <w:spacing w:before="0" w:after="0"/>
      </w:pPr>
    </w:p>
    <w:p w14:paraId="6B54B117">
      <w:pPr>
        <w:spacing w:before="0" w:after="0"/>
      </w:pPr>
    </w:p>
    <w:p w14:paraId="194083D9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16.</w:t>
      </w:r>
      <w:r>
        <w:rPr>
          <w:rFonts w:ascii="Times New Roman" w:hAnsi="Times New Roman" w:eastAsia="Times New Roman" w:cs="Times New Roman"/>
        </w:rPr>
        <w:t xml:space="preserve"> Maxwell </w:t>
      </w:r>
      <w:r>
        <w:rPr>
          <w:rFonts w:hint="eastAsia" w:ascii="Times New Roman" w:hAnsi="Times New Roman" w:eastAsia="仿宋" w:cs="Times New Roman"/>
        </w:rPr>
        <w:t>速率分布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v</m:t>
        </m:r>
        <m:r>
          <m:rPr>
            <m:sty m:val="p"/>
          </m:rPr>
          <m:t>)=</m:t>
        </m:r>
        <m:r>
          <m:rPr/>
          <m:t>C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sSup>
          <m:sSupPr/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m</m:t>
            </m:r>
            <m:sSup>
              <m:sSupPr/>
              <m:e>
                <m:r>
                  <m:rPr/>
                  <m:t>v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/>
              <m:t>2kT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为归一化常数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仿宋" w:cs="Times New Roman"/>
        </w:rPr>
        <w:t>求其极大值对应的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v（</w:t>
      </w:r>
      <w:r>
        <w:rPr>
          <w:rFonts w:hint="eastAsia" w:ascii="Times New Roman" w:hAnsi="Times New Roman" w:eastAsia="仿宋" w:cs="Times New Roman"/>
        </w:rPr>
        <w:t>即最概然速率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）。（</w:t>
      </w:r>
      <w:r>
        <w:rPr>
          <w:rFonts w:hint="eastAsia" w:ascii="Times New Roman" w:hAnsi="Times New Roman" w:eastAsia="仿宋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sSupPr/>
          <m:e>
            <m:r>
              <m:rPr/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/>
          <m:t>v</m:t>
        </m:r>
        <m:r>
          <m:rPr>
            <m:sty m:val="p"/>
          </m:rPr>
          <m:t>)=</m:t>
        </m:r>
        <m:r>
          <m:rPr/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用乘积法则</w:t>
      </w:r>
      <w:r>
        <w:rPr>
          <w:rFonts w:hint="eastAsia" w:ascii="Times New Roman" w:hAnsi="Times New Roman" w:eastAsia="Times New Roman" w:cs="Times New Roman"/>
        </w:rPr>
        <w:t>）</w:t>
      </w:r>
    </w:p>
    <w:p w14:paraId="07907351">
      <w:pPr>
        <w:spacing w:before="0" w:after="0"/>
      </w:pPr>
    </w:p>
    <w:p w14:paraId="7EA5D009">
      <w:pPr>
        <w:spacing w:before="0" w:after="0"/>
      </w:pPr>
    </w:p>
    <w:p w14:paraId="5B2FB87D">
      <w:pPr>
        <w:spacing w:before="0" w:after="0"/>
      </w:pPr>
    </w:p>
    <w:p w14:paraId="196FA62C">
      <w:pPr>
        <w:spacing w:before="0" w:after="0"/>
      </w:pPr>
    </w:p>
    <w:p w14:paraId="5525B62F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某反应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49"/>
          <w:rFonts w:ascii="Times New Roman" w:hAnsi="Times New Roman" w:eastAsia="Times New Roman" w:cs="Times New Roman"/>
          <w:b w:val="0"/>
        </w:rPr>
        <w:t>1/T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作图的直线斜率为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/>
          <m:t>9.60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</m:t>
            </m:r>
          </m:sup>
        </m:sSup>
        <m:r>
          <m:rPr/>
          <m:t> </m:t>
        </m:r>
        <m:r>
          <m:rPr>
            <m:sty m:val="p"/>
          </m:rPr>
          <m:t>K</m:t>
        </m:r>
      </m:oMath>
      <w:r>
        <w:rPr>
          <w:rFonts w:ascii="Times New Roman" w:hAnsi="Times New Roman" w:eastAsia="Times New Roman" w:cs="Times New Roman"/>
        </w:rPr>
        <w:t xml:space="preserve">。 (a) </w:t>
      </w:r>
      <w:r>
        <w:rPr>
          <w:rFonts w:hint="eastAsia" w:ascii="Times New Roman" w:hAnsi="Times New Roman" w:eastAsia="仿宋" w:cs="Times New Roman"/>
        </w:rPr>
        <w:t>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仿宋" w:cs="Times New Roman"/>
        </w:rPr>
        <w:t>若把横轴错取为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T，</w:t>
      </w:r>
      <w:r>
        <w:rPr>
          <w:rFonts w:hint="eastAsia" w:ascii="Times New Roman" w:hAnsi="Times New Roman" w:eastAsia="仿宋" w:cs="Times New Roman"/>
        </w:rPr>
        <w:t>则在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仿宋" w:cs="Times New Roman"/>
        </w:rPr>
        <w:t>附近该曲线的斜率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ln</m:t>
            </m:r>
            <m:r>
              <m:rPr/>
              <m:t>k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仿宋" w:cs="Times New Roman"/>
        </w:rPr>
        <w:t>两者相差多少倍</w:t>
      </w:r>
      <w:r>
        <w:rPr>
          <w:rFonts w:hint="eastAsia" w:ascii="Times New Roman" w:hAnsi="Times New Roman" w:eastAsia="Times New Roman" w:cs="Times New Roman"/>
        </w:rPr>
        <w:t>？</w:t>
      </w:r>
    </w:p>
    <w:p w14:paraId="08C9C119">
      <w:pPr>
        <w:spacing w:before="0" w:after="0"/>
      </w:pPr>
    </w:p>
    <w:p w14:paraId="3C82D498">
      <w:pPr>
        <w:spacing w:before="0" w:after="0"/>
      </w:pPr>
    </w:p>
    <w:p w14:paraId="09236989">
      <w:pPr>
        <w:spacing w:before="0" w:after="0"/>
      </w:pPr>
    </w:p>
    <w:p w14:paraId="6BF88483">
      <w:pPr>
        <w:spacing w:before="0" w:after="0"/>
      </w:pPr>
    </w:p>
    <w:p w14:paraId="51E51035">
      <w:pPr>
        <w:pStyle w:val="3"/>
      </w:pPr>
      <w:r>
        <w:rPr>
          <w:rFonts w:ascii="Times New Roman" w:hAnsi="Times New Roman" w:eastAsia="Times New Roman" w:cs="Times New Roman"/>
          <w:b/>
          <w:bCs/>
        </w:rPr>
        <w:t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仿宋" w:cs="Times New Roman"/>
        </w:rPr>
        <w:t>可逆反应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A⇌B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正逆速率常数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sSubPr/>
          <m:e>
            <m:r>
              <m:rPr/>
              <m:t>k</m:t>
            </m:r>
          </m:e>
          <m:sub>
            <m: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>、</w:t>
      </w:r>
      <m:oMath>
        <m:sSub>
          <m:sSubPr/>
          <m:e>
            <m:r>
              <m:rPr/>
              <m:t>k</m:t>
            </m:r>
          </m:e>
          <m:sub>
            <m:r>
              <m:rPr>
                <m:sty m:val="p"/>
              </m:rPr>
              <m:t>−</m:t>
            </m:r>
            <m:r>
              <m:rPr/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 (a) </w:t>
      </w:r>
      <w:r>
        <w:rPr>
          <w:rFonts w:hint="eastAsia" w:ascii="Times New Roman" w:hAnsi="Times New Roman" w:eastAsia="仿宋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仿宋" w:cs="Times New Roman"/>
        </w:rPr>
        <w:t>令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/>
              <m:t>d</m:t>
            </m:r>
            <m:r>
              <m:rPr>
                <m:sty m:val="p"/>
              </m:rPr>
              <m:t>[A]</m:t>
            </m:r>
          </m:num>
          <m:den>
            <m:r>
              <m:rPr/>
              <m:t>dt</m:t>
            </m:r>
          </m:den>
        </m:f>
        <m:r>
          <m:rPr>
            <m:sty m:val="p"/>
          </m:rPr>
          <m:t>=</m:t>
        </m:r>
        <m:r>
          <m:rPr/>
          <m:t>0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仿宋" w:cs="Times New Roman"/>
        </w:rPr>
        <w:t>推出平衡时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/>
          <m:num>
            <m:r>
              <m:rPr>
                <m:sty m:val="p"/>
              </m:rPr>
              <m:t>[B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eq</m:t>
                </m:r>
              </m:sub>
            </m:sSub>
          </m:num>
          <m:den>
            <m:r>
              <m:rPr>
                <m:sty m:val="p"/>
              </m:rPr>
              <m:t>[A</m:t>
            </m:r>
            <m:sSub>
              <m:sSubPr/>
              <m:e>
                <m:r>
                  <m:rPr>
                    <m:sty m:val="p"/>
                  </m:rPr>
                  <m:t>]</m:t>
                </m:r>
              </m:e>
              <m:sub>
                <m:r>
                  <m:rPr/>
                  <m:t>eq</m:t>
                </m:r>
              </m:sub>
            </m:sSub>
          </m:den>
        </m:f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1</m:t>
                </m:r>
              </m:sub>
            </m:sSub>
          </m:num>
          <m:den>
            <m:sSub>
              <m:sSubPr/>
              <m:e>
                <m:r>
                  <m:rPr/>
                  <m:t>k</m:t>
                </m:r>
              </m:e>
              <m:sub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</m:sub>
            </m:sSub>
          </m:den>
        </m:f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仿宋" w:cs="Times New Roman"/>
        </w:rPr>
        <w:t>说明这与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sSup>
          <m:sSupPr/>
          <m:e>
            <m:r>
              <m:rPr/>
              <m:t>G</m:t>
            </m:r>
          </m:e>
          <m:sup>
            <m:r>
              <m:rPr/>
              <m:t>θ</m:t>
            </m:r>
          </m:sup>
        </m:sSup>
        <m:r>
          <m:rPr>
            <m:sty m:val="p"/>
          </m:rPr>
          <m:t>=−</m:t>
        </m:r>
        <m:r>
          <m:rPr/>
          <m:t>RT</m:t>
        </m:r>
        <m:r>
          <m:rPr>
            <m:sty m:val="p"/>
          </m:rPr>
          <m:t>ln</m:t>
        </m:r>
        <m:r>
          <m:rPr/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仿宋" w:cs="Times New Roman"/>
        </w:rPr>
        <w:t>的关系</w:t>
      </w:r>
      <w:r>
        <w:rPr>
          <w:rFonts w:hint="eastAsia" w:ascii="Times New Roman" w:hAnsi="Times New Roman" w:eastAsia="Times New Roman" w:cs="Times New Roman"/>
        </w:rPr>
        <w:t>。</w:t>
      </w:r>
    </w:p>
    <w:p w14:paraId="4DC31475">
      <w:pPr>
        <w:spacing w:before="0" w:after="0"/>
      </w:pPr>
    </w:p>
    <w:p w14:paraId="058CD0A3">
      <w:pPr>
        <w:spacing w:before="0" w:after="0"/>
      </w:pPr>
    </w:p>
    <w:p w14:paraId="1FF6A1B7">
      <w:pPr>
        <w:spacing w:before="0" w:after="0"/>
      </w:pPr>
    </w:p>
    <w:p w14:paraId="7E2C7B3C">
      <w:pPr>
        <w:spacing w:before="0" w:after="0"/>
      </w:pPr>
      <w:bookmarkStart w:id="42" w:name="_GoBack"/>
      <w:bookmarkEnd w:id="42"/>
    </w:p>
    <w:p w14:paraId="6C4A40E7">
      <w:pPr>
        <w:spacing w:before="160" w:after="80"/>
      </w:pPr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39"/>
    <w:bookmarkEnd w:id="41"/>
    <w:sectPr>
      <w:footerReference r:id="rId4" w:type="default"/>
      <w:footnotePr>
        <w:numRestart w:val="eachSect"/>
      </w:footnotePr>
      <w:pgSz w:w="11906" w:h="16838"/>
      <w:pgMar w:top="1134" w:right="1247" w:bottom="1134" w:left="124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B8BDB8">
    <w:pPr>
      <w:spacing w:before="0" w:after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5047C4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="Times New Roman" w:hAnsi="Times New Roman" w:eastAsia="仿宋" w:cs="Times New Roman"/>
      <w:sz w:val="23"/>
      <w:szCs w:val="24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="Times New Roman" w:hAnsi="Times New Roman" w:eastAsia="黑体" w:cs="Times New Roman"/>
      <w:b/>
      <w:color w:val="17324D"/>
      <w:sz w:val="32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="Times New Roman" w:hAnsi="Times New Roman" w:eastAsia="黑体" w:cs="Times New Roman"/>
      <w:b/>
      <w:color w:val="17324D"/>
      <w:sz w:val="28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ascii="Times New Roman" w:hAnsi="Times New Roman" w:eastAsia="黑体" w:cs="Times New Roman"/>
      <w:b/>
      <w:color w:val="17324D"/>
      <w:sz w:val="25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ascii="Times New Roman" w:hAnsi="Times New Roman" w:eastAsia="黑体" w:cs="Times New Roman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ascii="Times New Roman" w:hAnsi="Times New Roman" w:eastAsia="黑体" w:cs="Times New Roman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ascii="Times New Roman" w:hAnsi="Times New Roman" w:eastAsia="黑体" w:cs="Times New Roman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ascii="Times New Roman" w:hAnsi="Times New Roman" w:eastAsia="黑体" w:cs="Times New Roman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ascii="Times New Roman" w:hAnsi="Times New Roman" w:eastAsia="黑体" w:cs="Times New Roman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ascii="Times New Roman" w:hAnsi="Times New Roman" w:eastAsia="黑体" w:cs="Times New Roman"/>
      <w:color w:val="262626" w:themeColor="text1" w:themeTint="D8"/>
    </w:rPr>
  </w:style>
  <w:style w:type="character" w:default="1" w:styleId="20">
    <w:name w:val="Default Paragraph Font"/>
    <w:semiHidden/>
    <w:unhideWhenUsed/>
    <w:qFormat/>
    <w:uiPriority w:val="0"/>
    <w:rPr>
      <w:rFonts w:ascii="Times New Roman" w:hAnsi="Times New Roman" w:eastAsia="仿宋" w:cs="Times New Roman"/>
    </w:rPr>
  </w:style>
  <w:style w:type="table" w:default="1" w:styleId="19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</w:pPr>
    <w:rPr>
      <w:rFonts w:ascii="Times New Roman" w:hAnsi="Times New Roman" w:eastAsia="仿宋" w:cs="Times New Roman"/>
    </w:rPr>
  </w:style>
  <w:style w:type="paragraph" w:styleId="12">
    <w:name w:val="caption"/>
    <w:basedOn w:val="1"/>
    <w:qFormat/>
    <w:uiPriority w:val="0"/>
    <w:pPr>
      <w:spacing w:before="0" w:after="120"/>
    </w:pPr>
    <w:rPr>
      <w:rFonts w:ascii="Times New Roman" w:hAnsi="Times New Roman" w:eastAsia="仿宋" w:cs="Times New Roman"/>
      <w:i/>
      <w:sz w:val="21"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仿宋" w:cs="Times New Roman"/>
    </w:rPr>
  </w:style>
  <w:style w:type="paragraph" w:styleId="14">
    <w:name w:val="Date"/>
    <w:basedOn w:val="15"/>
    <w:next w:val="3"/>
    <w:qFormat/>
    <w:uiPriority w:val="0"/>
    <w:pPr>
      <w:keepNext/>
      <w:keepLines/>
    </w:pPr>
    <w:rPr>
      <w:rFonts w:ascii="Times New Roman" w:hAnsi="Times New Roman" w:eastAsia="仿宋" w:cs="Times New Roman"/>
      <w:sz w:val="24"/>
      <w:szCs w:val="24"/>
    </w:rPr>
  </w:style>
  <w:style w:type="paragraph" w:styleId="15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="Times New Roman" w:hAnsi="Times New Roman" w:eastAsia="黑体" w:cs="Times New Roman"/>
      <w:b/>
      <w:color w:val="17324D"/>
      <w:sz w:val="44"/>
      <w:szCs w:val="56"/>
    </w:rPr>
  </w:style>
  <w:style w:type="paragraph" w:styleId="1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7">
    <w:name w:val="Subtitle"/>
    <w:basedOn w:val="15"/>
    <w:next w:val="3"/>
    <w:link w:val="27"/>
    <w:qFormat/>
    <w:uiPriority w:val="11"/>
    <w:rPr>
      <w:rFonts w:ascii="Times New Roman" w:hAnsi="Times New Roman" w:eastAsia="黑体" w:cs="Times New Roman"/>
      <w:b w:val="0"/>
      <w:color w:val="5B6975"/>
      <w:sz w:val="24"/>
      <w:szCs w:val="28"/>
    </w:rPr>
  </w:style>
  <w:style w:type="paragraph" w:styleId="18">
    <w:name w:val="footnote text"/>
    <w:basedOn w:val="1"/>
    <w:unhideWhenUsed/>
    <w:qFormat/>
    <w:uiPriority w:val="9"/>
    <w:rPr>
      <w:rFonts w:ascii="Times New Roman" w:hAnsi="Times New Roman" w:eastAsia="仿宋" w:cs="Times New Roman"/>
    </w:rPr>
  </w:style>
  <w:style w:type="character" w:styleId="21">
    <w:name w:val="Hyperlink"/>
    <w:basedOn w:val="22"/>
    <w:qFormat/>
    <w:uiPriority w:val="0"/>
    <w:rPr>
      <w:rFonts w:ascii="Times New Roman" w:hAnsi="Times New Roman" w:eastAsia="仿宋" w:cs="Times New Roman"/>
      <w:color w:val="156082" w:themeColor="accent1"/>
    </w:rPr>
  </w:style>
  <w:style w:type="character" w:customStyle="1" w:styleId="22">
    <w:name w:val="Body Text Char"/>
    <w:basedOn w:val="20"/>
    <w:link w:val="3"/>
    <w:qFormat/>
    <w:uiPriority w:val="0"/>
    <w:rPr>
      <w:rFonts w:ascii="Times New Roman" w:hAnsi="Times New Roman" w:eastAsia="仿宋" w:cs="Times New Roman"/>
    </w:rPr>
  </w:style>
  <w:style w:type="character" w:styleId="23">
    <w:name w:val="footnote reference"/>
    <w:basedOn w:val="22"/>
    <w:qFormat/>
    <w:uiPriority w:val="0"/>
    <w:rPr>
      <w:rFonts w:ascii="Times New Roman" w:hAnsi="Times New Roman" w:eastAsia="仿宋" w:cs="Times New Roman"/>
      <w:vertAlign w:val="superscript"/>
    </w:rPr>
  </w:style>
  <w:style w:type="paragraph" w:customStyle="1" w:styleId="24">
    <w:name w:val="First Paragraph"/>
    <w:basedOn w:val="3"/>
    <w:next w:val="3"/>
    <w:qFormat/>
    <w:uiPriority w:val="0"/>
    <w:rPr>
      <w:rFonts w:ascii="Times New Roman" w:hAnsi="Times New Roman" w:eastAsia="仿宋" w:cs="Times New Roman"/>
    </w:rPr>
  </w:style>
  <w:style w:type="paragraph" w:customStyle="1" w:styleId="25">
    <w:name w:val="Compact"/>
    <w:basedOn w:val="3"/>
    <w:qFormat/>
    <w:uiPriority w:val="0"/>
    <w:pPr>
      <w:spacing w:before="36" w:after="36"/>
    </w:pPr>
    <w:rPr>
      <w:rFonts w:ascii="Times New Roman" w:hAnsi="Times New Roman" w:eastAsia="仿宋" w:cs="Times New Roman"/>
    </w:rPr>
  </w:style>
  <w:style w:type="character" w:customStyle="1" w:styleId="26">
    <w:name w:val="Title Char"/>
    <w:basedOn w:val="20"/>
    <w:link w:val="15"/>
    <w:qFormat/>
    <w:uiPriority w:val="10"/>
    <w:rPr>
      <w:rFonts w:ascii="Times New Roman" w:hAnsi="Times New Roman" w:eastAsia="仿宋" w:cs="Times New Roman"/>
      <w:sz w:val="56"/>
      <w:szCs w:val="56"/>
    </w:rPr>
  </w:style>
  <w:style w:type="character" w:customStyle="1" w:styleId="27">
    <w:name w:val="Subtitle Char"/>
    <w:basedOn w:val="20"/>
    <w:link w:val="17"/>
    <w:qFormat/>
    <w:uiPriority w:val="11"/>
    <w:rPr>
      <w:rFonts w:ascii="Times New Roman" w:hAnsi="Times New Roman" w:eastAsia="仿宋" w:cs="Times New Roman"/>
      <w:color w:val="585858" w:themeColor="text1" w:themeTint="A6"/>
      <w:sz w:val="28"/>
      <w:szCs w:val="28"/>
    </w:rPr>
  </w:style>
  <w:style w:type="paragraph" w:customStyle="1" w:styleId="28">
    <w:name w:val="Author"/>
    <w:basedOn w:val="15"/>
    <w:next w:val="3"/>
    <w:qFormat/>
    <w:uiPriority w:val="0"/>
    <w:pPr>
      <w:keepNext/>
      <w:keepLines/>
    </w:pPr>
    <w:rPr>
      <w:rFonts w:ascii="Times New Roman" w:hAnsi="Times New Roman" w:eastAsia="仿宋" w:cs="Times New Roman"/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rFonts w:ascii="Times New Roman" w:hAnsi="Times New Roman" w:eastAsia="仿宋" w:cs="Times New Roman"/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Times New Roman" w:hAnsi="Times New Roman" w:eastAsia="仿宋" w:cs="Times New Roman"/>
      <w:sz w:val="20"/>
      <w:szCs w:val="20"/>
    </w:rPr>
  </w:style>
  <w:style w:type="paragraph" w:customStyle="1" w:styleId="31">
    <w:name w:val="Bibliography"/>
    <w:basedOn w:val="1"/>
    <w:qFormat/>
    <w:uiPriority w:val="0"/>
    <w:rPr>
      <w:rFonts w:ascii="Times New Roman" w:hAnsi="Times New Roman" w:eastAsia="仿宋" w:cs="Times New Roman"/>
    </w:rPr>
  </w:style>
  <w:style w:type="character" w:customStyle="1" w:styleId="32">
    <w:name w:val="Heading 1 Char"/>
    <w:basedOn w:val="20"/>
    <w:link w:val="2"/>
    <w:qFormat/>
    <w:uiPriority w:val="9"/>
    <w:rPr>
      <w:rFonts w:ascii="Times New Roman" w:hAnsi="Times New Roman" w:eastAsia="黑体" w:cs="Times New Roman"/>
      <w:color w:val="0F4761" w:themeColor="accent1" w:themeShade="BF"/>
      <w:sz w:val="40"/>
      <w:szCs w:val="40"/>
    </w:rPr>
  </w:style>
  <w:style w:type="character" w:customStyle="1" w:styleId="33">
    <w:name w:val="Heading 2 Char"/>
    <w:basedOn w:val="20"/>
    <w:link w:val="4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32"/>
      <w:szCs w:val="32"/>
    </w:rPr>
  </w:style>
  <w:style w:type="character" w:customStyle="1" w:styleId="34">
    <w:name w:val="Heading 3 Char"/>
    <w:basedOn w:val="20"/>
    <w:link w:val="5"/>
    <w:semiHidden/>
    <w:qFormat/>
    <w:uiPriority w:val="9"/>
    <w:rPr>
      <w:rFonts w:ascii="Times New Roman" w:hAnsi="Times New Roman" w:eastAsia="黑体" w:cs="Times New Roman"/>
      <w:color w:val="0F4761" w:themeColor="accent1" w:themeShade="BF"/>
      <w:sz w:val="28"/>
      <w:szCs w:val="28"/>
    </w:rPr>
  </w:style>
  <w:style w:type="character" w:customStyle="1" w:styleId="35">
    <w:name w:val="Heading 4 Char"/>
    <w:basedOn w:val="20"/>
    <w:link w:val="6"/>
    <w:semiHidden/>
    <w:qFormat/>
    <w:uiPriority w:val="9"/>
    <w:rPr>
      <w:rFonts w:ascii="Times New Roman" w:hAnsi="Times New Roman" w:eastAsia="黑体" w:cs="Times New Roman"/>
      <w:i/>
      <w:iCs/>
      <w:color w:val="0F4761" w:themeColor="accent1" w:themeShade="BF"/>
    </w:rPr>
  </w:style>
  <w:style w:type="character" w:customStyle="1" w:styleId="36">
    <w:name w:val="Heading 5 Char"/>
    <w:basedOn w:val="20"/>
    <w:link w:val="7"/>
    <w:semiHidden/>
    <w:qFormat/>
    <w:uiPriority w:val="9"/>
    <w:rPr>
      <w:rFonts w:ascii="Times New Roman" w:hAnsi="Times New Roman" w:eastAsia="黑体" w:cs="Times New Roman"/>
      <w:color w:val="0F4761" w:themeColor="accent1" w:themeShade="BF"/>
    </w:rPr>
  </w:style>
  <w:style w:type="character" w:customStyle="1" w:styleId="37">
    <w:name w:val="Heading 6 Char"/>
    <w:basedOn w:val="20"/>
    <w:link w:val="8"/>
    <w:semiHidden/>
    <w:qFormat/>
    <w:uiPriority w:val="9"/>
    <w:rPr>
      <w:rFonts w:ascii="Times New Roman" w:hAnsi="Times New Roman" w:eastAsia="黑体" w:cs="Times New Roman"/>
      <w:i/>
      <w:iCs/>
      <w:color w:val="585858" w:themeColor="text1" w:themeTint="A6"/>
    </w:rPr>
  </w:style>
  <w:style w:type="character" w:customStyle="1" w:styleId="38">
    <w:name w:val="Heading 7 Char"/>
    <w:basedOn w:val="20"/>
    <w:link w:val="9"/>
    <w:semiHidden/>
    <w:qFormat/>
    <w:uiPriority w:val="9"/>
    <w:rPr>
      <w:rFonts w:ascii="Times New Roman" w:hAnsi="Times New Roman" w:eastAsia="黑体" w:cs="Times New Roman"/>
      <w:color w:val="585858" w:themeColor="text1" w:themeTint="A6"/>
    </w:rPr>
  </w:style>
  <w:style w:type="character" w:customStyle="1" w:styleId="39">
    <w:name w:val="Heading 8 Char"/>
    <w:basedOn w:val="20"/>
    <w:link w:val="10"/>
    <w:semiHidden/>
    <w:qFormat/>
    <w:uiPriority w:val="9"/>
    <w:rPr>
      <w:rFonts w:ascii="Times New Roman" w:hAnsi="Times New Roman" w:eastAsia="黑体" w:cs="Times New Roman"/>
      <w:i/>
      <w:iCs/>
      <w:color w:val="262626" w:themeColor="text1" w:themeTint="D8"/>
    </w:rPr>
  </w:style>
  <w:style w:type="character" w:customStyle="1" w:styleId="40">
    <w:name w:val="Heading 9 Char"/>
    <w:basedOn w:val="20"/>
    <w:link w:val="11"/>
    <w:semiHidden/>
    <w:qFormat/>
    <w:uiPriority w:val="9"/>
    <w:rPr>
      <w:rFonts w:ascii="Times New Roman" w:hAnsi="Times New Roman" w:eastAsia="黑体" w:cs="Times New Roman"/>
      <w:color w:val="262626" w:themeColor="text1" w:themeTint="D8"/>
    </w:rPr>
  </w:style>
  <w:style w:type="paragraph" w:customStyle="1" w:styleId="41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  <w:rPr>
      <w:rFonts w:ascii="Times New Roman" w:hAnsi="Times New Roman" w:eastAsia="仿宋" w:cs="Times New Roman"/>
    </w:rPr>
  </w:style>
  <w:style w:type="table" w:customStyle="1" w:styleId="42">
    <w:name w:val="Table"/>
    <w:semiHidden/>
    <w:unhideWhenUsed/>
    <w:qFormat/>
    <w:uiPriority w:val="0"/>
    <w:rPr>
      <w:rFonts w:ascii="Times New Roman" w:hAnsi="Times New Roman" w:eastAsia="仿宋" w:cs="Times New Roman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rFonts w:ascii="Times New Roman" w:hAnsi="Times New Roman" w:eastAsia="仿宋" w:cs="Times New Roman"/>
      <w:b/>
    </w:rPr>
  </w:style>
  <w:style w:type="paragraph" w:customStyle="1" w:styleId="44">
    <w:name w:val="Definition"/>
    <w:basedOn w:val="1"/>
    <w:qFormat/>
    <w:uiPriority w:val="0"/>
    <w:rPr>
      <w:rFonts w:ascii="Times New Roman" w:hAnsi="Times New Roman" w:eastAsia="仿宋" w:cs="Times New Roman"/>
    </w:rPr>
  </w:style>
  <w:style w:type="paragraph" w:customStyle="1" w:styleId="45">
    <w:name w:val="Table Caption"/>
    <w:basedOn w:val="12"/>
    <w:qFormat/>
    <w:uiPriority w:val="0"/>
    <w:pPr>
      <w:keepNext/>
    </w:pPr>
    <w:rPr>
      <w:rFonts w:ascii="Times New Roman" w:hAnsi="Times New Roman" w:eastAsia="仿宋" w:cs="Times New Roman"/>
    </w:rPr>
  </w:style>
  <w:style w:type="paragraph" w:customStyle="1" w:styleId="46">
    <w:name w:val="Image Caption"/>
    <w:basedOn w:val="12"/>
    <w:qFormat/>
    <w:uiPriority w:val="0"/>
    <w:rPr>
      <w:rFonts w:ascii="Times New Roman" w:hAnsi="Times New Roman" w:eastAsia="仿宋" w:cs="Times New Roman"/>
    </w:rPr>
  </w:style>
  <w:style w:type="paragraph" w:customStyle="1" w:styleId="47">
    <w:name w:val="Figure"/>
    <w:basedOn w:val="1"/>
    <w:qFormat/>
    <w:uiPriority w:val="0"/>
    <w:rPr>
      <w:rFonts w:ascii="Times New Roman" w:hAnsi="Times New Roman" w:eastAsia="仿宋" w:cs="Times New Roman"/>
    </w:rPr>
  </w:style>
  <w:style w:type="paragraph" w:customStyle="1" w:styleId="48">
    <w:name w:val="Captioned Figure"/>
    <w:basedOn w:val="47"/>
    <w:qFormat/>
    <w:uiPriority w:val="0"/>
    <w:pPr>
      <w:keepNext/>
    </w:pPr>
    <w:rPr>
      <w:rFonts w:ascii="Times New Roman" w:hAnsi="Times New Roman" w:eastAsia="仿宋" w:cs="Times New Roman"/>
    </w:rPr>
  </w:style>
  <w:style w:type="character" w:customStyle="1" w:styleId="49">
    <w:name w:val="Verbatim Char"/>
    <w:basedOn w:val="22"/>
    <w:link w:val="50"/>
    <w:qFormat/>
    <w:uiPriority w:val="0"/>
    <w:rPr>
      <w:rFonts w:ascii="宋体" w:hAnsi="宋体" w:eastAsia="宋体" w:cs="宋体"/>
      <w:sz w:val="20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  <w:rPr>
      <w:rFonts w:ascii="宋体" w:hAnsi="宋体" w:eastAsia="宋体" w:cs="宋体"/>
    </w:rPr>
  </w:style>
  <w:style w:type="character" w:customStyle="1" w:styleId="51">
    <w:name w:val="Section Number"/>
    <w:basedOn w:val="22"/>
    <w:qFormat/>
    <w:uiPriority w:val="0"/>
    <w:rPr>
      <w:rFonts w:ascii="Times New Roman" w:hAnsi="Times New Roman" w:eastAsia="仿宋" w:cs="Times New Roman"/>
    </w:rPr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="Times New Roman" w:hAnsi="Times New Roman" w:eastAsia="黑体" w:cs="Times New Roman"/>
      <w:b w:val="0"/>
      <w:color w:val="0F4761" w:themeColor="accent1" w:themeShade="BF"/>
    </w:rPr>
  </w:style>
  <w:style w:type="paragraph" w:customStyle="1" w:styleId="53">
    <w:name w:val="Methodology Block"/>
    <w:basedOn w:val="3"/>
    <w:qFormat/>
    <w:uiPriority w:val="0"/>
    <w:rPr>
      <w:rFonts w:ascii="Times New Roman" w:hAnsi="Times New Roman" w:eastAsia="仿宋" w:cs="Times New Roman"/>
    </w:rPr>
  </w:style>
  <w:style w:type="paragraph" w:customStyle="1" w:styleId="54">
    <w:name w:val="Mistake Block"/>
    <w:basedOn w:val="3"/>
    <w:qFormat/>
    <w:uiPriority w:val="0"/>
    <w:rPr>
      <w:rFonts w:ascii="Times New Roman" w:hAnsi="Times New Roman" w:eastAsia="仿宋" w:cs="Times New Roman"/>
    </w:rPr>
  </w:style>
  <w:style w:type="character" w:customStyle="1" w:styleId="55">
    <w:name w:val="KeywordTok"/>
    <w:basedOn w:val="49"/>
    <w:qFormat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56">
    <w:name w:val="DataType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57">
    <w:name w:val="DecVal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58">
    <w:name w:val="BaseN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59">
    <w:name w:val="Float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0">
    <w:name w:val="Constant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1">
    <w:name w:val="Cha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2">
    <w:name w:val="SpecialCha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3">
    <w:name w:val="String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4">
    <w:name w:val="VerbatimString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5">
    <w:name w:val="SpecialString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66">
    <w:name w:val="Import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67">
    <w:name w:val="CommentTok"/>
    <w:basedOn w:val="49"/>
    <w:uiPriority w:val="0"/>
    <w:rPr>
      <w:rFonts w:ascii="Times New Roman" w:hAnsi="Times New Roman" w:eastAsia="仿宋" w:cs="Times New Roman"/>
      <w:i/>
      <w:color w:val="000000"/>
    </w:rPr>
  </w:style>
  <w:style w:type="character" w:customStyle="1" w:styleId="68">
    <w:name w:val="DocumentationTok"/>
    <w:basedOn w:val="49"/>
    <w:uiPriority w:val="0"/>
    <w:rPr>
      <w:rFonts w:ascii="Times New Roman" w:hAnsi="Times New Roman" w:eastAsia="仿宋" w:cs="Times New Roman"/>
      <w:i/>
      <w:color w:val="000000"/>
    </w:rPr>
  </w:style>
  <w:style w:type="character" w:customStyle="1" w:styleId="69">
    <w:name w:val="AnnotationTok"/>
    <w:basedOn w:val="49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70">
    <w:name w:val="CommentVarTok"/>
    <w:basedOn w:val="49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71">
    <w:name w:val="Othe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2">
    <w:name w:val="Function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3">
    <w:name w:val="Variable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4">
    <w:name w:val="ControlFlow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75">
    <w:name w:val="Operato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6">
    <w:name w:val="BuiltIn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7">
    <w:name w:val="ExtensionTok"/>
    <w:basedOn w:val="49"/>
    <w:uiPriority w:val="0"/>
    <w:rPr>
      <w:rFonts w:ascii="Times New Roman" w:hAnsi="Times New Roman" w:eastAsia="仿宋" w:cs="Times New Roman"/>
    </w:rPr>
  </w:style>
  <w:style w:type="character" w:customStyle="1" w:styleId="78">
    <w:name w:val="Preprocessor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79">
    <w:name w:val="AttributeTok"/>
    <w:basedOn w:val="49"/>
    <w:uiPriority w:val="0"/>
    <w:rPr>
      <w:rFonts w:ascii="Times New Roman" w:hAnsi="Times New Roman" w:eastAsia="仿宋" w:cs="Times New Roman"/>
      <w:color w:val="000000"/>
    </w:rPr>
  </w:style>
  <w:style w:type="character" w:customStyle="1" w:styleId="80">
    <w:name w:val="RegionMarkerTok"/>
    <w:basedOn w:val="49"/>
    <w:uiPriority w:val="0"/>
    <w:rPr>
      <w:rFonts w:ascii="Times New Roman" w:hAnsi="Times New Roman" w:eastAsia="仿宋" w:cs="Times New Roman"/>
    </w:rPr>
  </w:style>
  <w:style w:type="character" w:customStyle="1" w:styleId="81">
    <w:name w:val="InformationTok"/>
    <w:basedOn w:val="49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82">
    <w:name w:val="WarningTok"/>
    <w:basedOn w:val="49"/>
    <w:uiPriority w:val="0"/>
    <w:rPr>
      <w:rFonts w:ascii="Times New Roman" w:hAnsi="Times New Roman" w:eastAsia="仿宋" w:cs="Times New Roman"/>
      <w:b/>
      <w:i/>
      <w:color w:val="000000"/>
    </w:rPr>
  </w:style>
  <w:style w:type="character" w:customStyle="1" w:styleId="83">
    <w:name w:val="Alert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84">
    <w:name w:val="ErrorTok"/>
    <w:basedOn w:val="49"/>
    <w:uiPriority w:val="0"/>
    <w:rPr>
      <w:rFonts w:ascii="Times New Roman" w:hAnsi="Times New Roman" w:eastAsia="仿宋" w:cs="Times New Roman"/>
      <w:b/>
      <w:color w:val="000000"/>
    </w:rPr>
  </w:style>
  <w:style w:type="character" w:customStyle="1" w:styleId="85">
    <w:name w:val="NormalTok"/>
    <w:basedOn w:val="49"/>
    <w:uiPriority w:val="0"/>
    <w:rPr>
      <w:rFonts w:ascii="Times New Roman" w:hAnsi="Times New Roman" w:eastAsia="仿宋"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1147</Words>
  <Characters>1490</Characters>
  <Lines>12</Lines>
  <Paragraphs>8</Paragraphs>
  <TotalTime>11</TotalTime>
  <ScaleCrop>false</ScaleCrop>
  <LinksUpToDate>false</LinksUpToDate>
  <CharactersWithSpaces>1609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2026-09-24T07:17:00Z</dcterms:created>
  <dc:creator>，，</dc:creator>
  <cp:lastModifiedBy>，，</cp:lastModifiedBy>
  <dcterms:modified xsi:type="dcterms:W3CDTF">2026-09-24T07:39:41Z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eyJoZGlkIjoiYzlkZDM3YzM2MjIyZWUwM2Y2NWUwMzZlNDlkODI2ZjIiLCJ1c2VySWQiOiI0MTMzODg3OTQifQ==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DFA7ADBA520644CABEA236537F150E1D_12</vt:lpwstr>
  </property>
</Properties>
</file>