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98706">
      <w:pPr>
        <w:pStyle w:val="2"/>
        <w:spacing w:before="280" w:after="120"/>
        <w:jc w:val="center"/>
      </w:pPr>
      <w:bookmarkStart w:id="0" w:name="第4讲面积与积分把-dadt-解出来"/>
      <w:r>
        <w:rPr>
          <w:rFonts w:hint="eastAsia" w:ascii="Times New Roman" w:hAnsi="Times New Roman" w:eastAsia="黑体" w:cs="Times New Roman"/>
        </w:rPr>
        <w:t>面积与积分</w:t>
      </w:r>
    </w:p>
    <w:p w14:paraId="1A2C4846">
      <w:pPr>
        <w:pStyle w:val="4"/>
        <w:spacing w:before="280" w:after="120"/>
      </w:pPr>
      <w:bookmarkStart w:id="1" w:name="一反问题知道变化率求原来的函数"/>
      <w:r>
        <w:rPr>
          <w:rFonts w:hint="eastAsia" w:ascii="Times New Roman" w:hAnsi="Times New Roman" w:eastAsia="黑体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知道变化率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求原来的函数</w:t>
      </w:r>
    </w:p>
    <w:p w14:paraId="16937C49">
      <w:pPr>
        <w:pStyle w:val="5"/>
        <w:spacing w:before="280" w:after="120"/>
      </w:pPr>
      <w:bookmarkStart w:id="2" w:name="第-3-讲留下的问题"/>
      <w:r>
        <w:rPr>
          <w:rFonts w:ascii="Times New Roman" w:hAnsi="Times New Roman" w:eastAsia="Times New Roman" w:cs="Times New Roman"/>
        </w:rPr>
        <w:t xml:space="preserve">1.1 </w:t>
      </w:r>
    </w:p>
    <w:p w14:paraId="768DFDA9">
      <w:pPr>
        <w:pStyle w:val="25"/>
      </w:pPr>
      <w:r>
        <w:rPr>
          <w:rFonts w:hint="eastAsia" w:ascii="Times New Roman" w:hAnsi="Times New Roman" w:eastAsia="仿宋" w:cs="Times New Roman"/>
        </w:rPr>
        <w:t>这个式子</w:t>
      </w:r>
      <w:r>
        <w:rPr>
          <w:rFonts w:hint="eastAsia" w:ascii="Times New Roman" w:hAnsi="Times New Roman" w:eastAsia="Times New Roman" w:cs="Times New Roman"/>
        </w:rPr>
        <w:t>：</w:t>
      </w:r>
    </w:p>
    <w:p w14:paraId="0CE177F5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=−</m:t>
          </m:r>
          <m:f>
            <m:fPr/>
            <m:num>
              <m:r>
                <m:rPr/>
                <m:t>d</m:t>
              </m:r>
              <m:r>
                <m:rPr>
                  <m:sty m:val="p"/>
                </m:rPr>
                <m:t>[A]</m:t>
              </m:r>
            </m:num>
            <m:den>
              <m:r>
                <m:rPr/>
                <m:t>dt</m:t>
              </m:r>
            </m:den>
          </m:f>
        </m:oMath>
      </m:oMathPara>
    </w:p>
    <w:p w14:paraId="18581D7A">
      <w:pPr>
        <w:pStyle w:val="25"/>
      </w:pPr>
      <w:r>
        <w:rPr>
          <w:rFonts w:hint="eastAsia" w:ascii="Times New Roman" w:hAnsi="Times New Roman" w:eastAsia="仿宋" w:cs="Times New Roman"/>
        </w:rPr>
        <w:t>它告诉我们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浓度</w:t>
      </w:r>
      <w:r>
        <w:rPr>
          <w:rFonts w:hint="eastAsia" w:ascii="Times New Roman" w:hAnsi="Times New Roman" w:eastAsia="仿宋" w:cs="Times New Roman"/>
          <w:b/>
          <w:bCs/>
        </w:rPr>
        <w:t>变化得有多快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仿宋" w:cs="Times New Roman"/>
        </w:rPr>
        <w:t>可实验上我们真正想知道的是另一件事</w:t>
      </w:r>
      <w:r>
        <w:rPr>
          <w:rFonts w:hint="eastAsia" w:ascii="Times New Roman" w:hAnsi="Times New Roman" w:eastAsia="Times New Roman" w:cs="Times New Roman"/>
        </w:rPr>
        <w:t>：</w:t>
      </w:r>
    </w:p>
    <w:p w14:paraId="2B53CC1E">
      <w:pPr>
        <w:pStyle w:val="13"/>
      </w:pPr>
      <w:r>
        <w:rPr>
          <w:rFonts w:hint="eastAsia" w:ascii="Times New Roman" w:hAnsi="Times New Roman" w:eastAsia="仿宋" w:cs="Times New Roman"/>
        </w:rPr>
        <w:t>过了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仿宋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浓度</w:t>
      </w:r>
      <w:r>
        <w:rPr>
          <w:rFonts w:hint="eastAsia" w:ascii="Times New Roman" w:hAnsi="Times New Roman" w:eastAsia="仿宋" w:cs="Times New Roman"/>
          <w:b/>
          <w:bCs/>
        </w:rPr>
        <w:t>剩多少</w:t>
      </w:r>
      <w:r>
        <w:rPr>
          <w:rFonts w:hint="eastAsia" w:ascii="Times New Roman" w:hAnsi="Times New Roman" w:eastAsia="Times New Roman" w:cs="Times New Roman"/>
        </w:rPr>
        <w:t>？</w:t>
      </w:r>
    </w:p>
    <w:p w14:paraId="7FC1697C">
      <w:pPr>
        <w:pStyle w:val="25"/>
      </w:pPr>
      <w:r>
        <w:rPr>
          <w:rFonts w:hint="eastAsia" w:ascii="Times New Roman" w:hAnsi="Times New Roman" w:eastAsia="仿宋" w:cs="Times New Roman"/>
        </w:rPr>
        <w:t>这就是反问题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已知变化率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求函数本身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数学上这个反操作叫</w:t>
      </w:r>
      <w:r>
        <w:rPr>
          <w:rFonts w:hint="eastAsia" w:ascii="Times New Roman" w:hAnsi="Times New Roman" w:eastAsia="仿宋" w:cs="Times New Roman"/>
          <w:b/>
          <w:bCs/>
        </w:rPr>
        <w:t>求反导数</w:t>
      </w:r>
      <w:r>
        <w:rPr>
          <w:rFonts w:hint="eastAsia" w:ascii="Times New Roman" w:hAnsi="Times New Roman" w:eastAsia="Times New Roman" w:cs="Times New Roman"/>
          <w:b/>
          <w:bCs/>
        </w:rPr>
        <w:t>（antiderivative）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也叫</w:t>
      </w:r>
      <w:r>
        <w:rPr>
          <w:rFonts w:hint="eastAsia" w:ascii="Times New Roman" w:hAnsi="Times New Roman" w:eastAsia="仿宋" w:cs="Times New Roman"/>
          <w:b/>
          <w:bCs/>
        </w:rPr>
        <w:t>不定积分</w:t>
      </w:r>
      <w:r>
        <w:rPr>
          <w:rFonts w:ascii="Times New Roman" w:hAnsi="Times New Roman" w:eastAsia="Times New Roman" w:cs="Times New Roman"/>
        </w:rPr>
        <w:t>。</w:t>
      </w:r>
    </w:p>
    <w:bookmarkEnd w:id="2"/>
    <w:p w14:paraId="5500DC2D">
      <w:pPr>
        <w:pStyle w:val="5"/>
        <w:spacing w:before="280" w:after="120"/>
      </w:pPr>
      <w:bookmarkStart w:id="3" w:name="反导数的定义"/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黑体" w:cs="Times New Roman"/>
        </w:rPr>
        <w:t>反导数的定义</w:t>
      </w:r>
    </w:p>
    <w:p w14:paraId="4EF71F87">
      <w:pPr>
        <w:pStyle w:val="25"/>
      </w:pPr>
      <w:r>
        <w:rPr>
          <w:rFonts w:hint="eastAsia" w:ascii="Times New Roman" w:hAnsi="Times New Roman" w:eastAsia="仿宋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F'(x) = f(x)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就说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的一个</w:t>
      </w:r>
      <w:r>
        <w:rPr>
          <w:rFonts w:hint="eastAsia" w:ascii="Times New Roman" w:hAnsi="Times New Roman" w:eastAsia="仿宋" w:cs="Times New Roman"/>
          <w:b/>
          <w:bCs/>
        </w:rPr>
        <w:t>反导数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记作</w:t>
      </w:r>
      <w:r>
        <w:rPr>
          <w:rFonts w:hint="eastAsia" w:ascii="Times New Roman" w:hAnsi="Times New Roman" w:eastAsia="Times New Roman" w:cs="Times New Roman"/>
        </w:rPr>
        <w:t>：</w:t>
      </w:r>
    </w:p>
    <w:p w14:paraId="274944F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 dx</m:t>
          </m:r>
          <m:r>
            <m:rPr>
              <m:sty m:val="p"/>
            </m:rPr>
            <m:t>=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)+</m:t>
          </m:r>
          <m:r>
            <m:rPr/>
            <m:t>C</m:t>
          </m:r>
        </m:oMath>
      </m:oMathPara>
    </w:p>
    <w:p w14:paraId="618356BD">
      <w:pPr>
        <w:pStyle w:val="26"/>
        <w:numPr>
          <w:ilvl w:val="0"/>
          <w:numId w:val="1"/>
        </w:numPr>
      </w:pPr>
      <w:r>
        <w:rPr>
          <w:rStyle w:val="50"/>
          <w:rFonts w:ascii="Times New Roman" w:hAnsi="Times New Roman" w:eastAsia="Times New Roman" w:cs="Times New Roman"/>
          <w:b w:val="0"/>
        </w:rPr>
        <w:t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是积分号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源自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summa「</w:t>
      </w:r>
      <w:r>
        <w:rPr>
          <w:rFonts w:hint="eastAsia" w:ascii="Times New Roman" w:hAnsi="Times New Roman" w:eastAsia="仿宋" w:cs="Times New Roman"/>
        </w:rPr>
        <w:t>求和</w:t>
      </w:r>
      <w:r>
        <w:rPr>
          <w:rFonts w:hint="eastAsia" w:ascii="Times New Roman" w:hAnsi="Times New Roman" w:eastAsia="Times New Roman" w:cs="Times New Roman"/>
        </w:rPr>
        <w:t>」）</w:t>
      </w:r>
    </w:p>
    <w:p w14:paraId="1CAD306B">
      <w:pPr>
        <w:pStyle w:val="26"/>
        <w:numPr>
          <w:ilvl w:val="0"/>
          <w:numId w:val="1"/>
        </w:numPr>
      </w:pPr>
      <w:r>
        <w:rPr>
          <w:rStyle w:val="50"/>
          <w:rFonts w:ascii="Times New Roman" w:hAnsi="Times New Roman" w:eastAsia="Times New Roman" w:cs="Times New Roman"/>
          <w:b w:val="0"/>
        </w:rPr>
        <w:t>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叫</w:t>
      </w:r>
      <w:r>
        <w:rPr>
          <w:rFonts w:hint="eastAsia" w:ascii="Times New Roman" w:hAnsi="Times New Roman" w:eastAsia="仿宋" w:cs="Times New Roman"/>
          <w:b/>
          <w:bCs/>
        </w:rPr>
        <w:t>被积函数</w:t>
      </w:r>
    </w:p>
    <w:p w14:paraId="5E8535EE">
      <w:pPr>
        <w:pStyle w:val="26"/>
        <w:numPr>
          <w:ilvl w:val="0"/>
          <w:numId w:val="1"/>
        </w:numPr>
      </w:pPr>
      <w:r>
        <w:rPr>
          <w:rStyle w:val="50"/>
          <w:rFonts w:ascii="Times New Roman" w:hAnsi="Times New Roman" w:eastAsia="Times New Roman" w:cs="Times New Roman"/>
          <w:b w:val="0"/>
        </w:rPr>
        <w:t>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标出</w:t>
      </w:r>
      <w:r>
        <w:rPr>
          <w:rFonts w:hint="eastAsia" w:ascii="Times New Roman" w:hAnsi="Times New Roman" w:eastAsia="仿宋" w:cs="Times New Roman"/>
          <w:b/>
          <w:bCs/>
        </w:rPr>
        <w:t>对谁积分</w:t>
      </w:r>
    </w:p>
    <w:p w14:paraId="66B1E874">
      <w:pPr>
        <w:pStyle w:val="26"/>
        <w:numPr>
          <w:ilvl w:val="0"/>
          <w:numId w:val="1"/>
        </w:numPr>
      </w:pPr>
      <w:r>
        <w:rPr>
          <w:rStyle w:val="50"/>
          <w:rFonts w:ascii="Times New Roman" w:hAnsi="Times New Roman" w:eastAsia="Times New Roman" w:cs="Times New Roman"/>
          <w:b w:val="0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叫</w:t>
      </w:r>
      <w:r>
        <w:rPr>
          <w:rFonts w:hint="eastAsia" w:ascii="Times New Roman" w:hAnsi="Times New Roman" w:eastAsia="仿宋" w:cs="Times New Roman"/>
          <w:b/>
          <w:bCs/>
        </w:rPr>
        <w:t>积分常数</w:t>
      </w:r>
    </w:p>
    <w:p w14:paraId="576F4269">
      <w:pPr>
        <w:pStyle w:val="25"/>
      </w:pPr>
      <w:r>
        <w:rPr>
          <w:rFonts w:hint="eastAsia" w:ascii="Times New Roman" w:hAnsi="Times New Roman" w:eastAsia="仿宋" w:cs="Times New Roman"/>
          <w:b/>
          <w:bCs/>
        </w:rPr>
        <w:t>为什么必须写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50"/>
          <w:rFonts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因为求导会消去常数项</w:t>
      </w:r>
      <w:r>
        <w:rPr>
          <w:rFonts w:hint="eastAsia" w:ascii="Times New Roman" w:hAnsi="Times New Roman" w:eastAsia="Times New Roman" w:cs="Times New Roman"/>
        </w:rPr>
        <w:t>。</w:t>
      </w:r>
    </w:p>
    <w:p w14:paraId="289A4DE4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</m:num>
            <m:den>
              <m:r>
                <m:rPr/>
                <m:t>dx</m:t>
              </m:r>
            </m:den>
          </m:f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r>
            <m:rPr/>
            <m:t>2x</m:t>
          </m:r>
          <m:r>
            <m:rPr>
              <m:sty m:val="p"/>
            </m:rPr>
            <m:t>,</m:t>
          </m:r>
          <m:r>
            <m:rPr/>
            <m:t> </m:t>
          </m:r>
          <m:f>
            <m:fPr/>
            <m:num>
              <m:r>
                <m:rPr/>
                <m:t>d</m:t>
              </m:r>
            </m:num>
            <m:den>
              <m:r>
                <m:rPr/>
                <m:t>dx</m:t>
              </m:r>
            </m:den>
          </m:f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5</m:t>
          </m:r>
          <m:r>
            <m:rPr>
              <m:sty m:val="p"/>
            </m:rPr>
            <m:t>)=</m:t>
          </m:r>
          <m:r>
            <m:rPr/>
            <m:t>2x</m:t>
          </m:r>
          <m:r>
            <m:rPr>
              <m:sty m:val="p"/>
            </m:rPr>
            <m:t>,</m:t>
          </m:r>
          <m:r>
            <m:rPr/>
            <m:t> </m:t>
          </m:r>
          <m:f>
            <m:fPr/>
            <m:num>
              <m:r>
                <m:rPr/>
                <m:t>d</m:t>
              </m:r>
            </m:num>
            <m:den>
              <m:r>
                <m:rPr/>
                <m:t>dx</m:t>
              </m:r>
            </m:den>
          </m:f>
          <m:r>
            <m:rPr>
              <m:sty m:val="p"/>
            </m:rPr>
            <m:t>(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r>
            <m:rPr/>
            <m:t>100</m:t>
          </m:r>
          <m:r>
            <m:rPr>
              <m:sty m:val="p"/>
            </m:rPr>
            <m:t>)=</m:t>
          </m:r>
          <m:r>
            <m:rPr/>
            <m:t>2x</m:t>
          </m:r>
        </m:oMath>
      </m:oMathPara>
    </w:p>
    <w:p w14:paraId="7277D975">
      <w:pPr>
        <w:pStyle w:val="25"/>
      </w:pPr>
      <w:r>
        <w:rPr>
          <w:rFonts w:hint="eastAsia" w:ascii="Times New Roman" w:hAnsi="Times New Roman" w:eastAsia="仿宋" w:cs="Times New Roman"/>
        </w:rPr>
        <w:t>三个不同的函数导数相同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所以反过来问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谁的导数是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2x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仿宋" w:cs="Times New Roman"/>
        </w:rPr>
        <w:t>答案是一</w:t>
      </w:r>
      <w:r>
        <w:rPr>
          <w:rFonts w:hint="eastAsia" w:ascii="Times New Roman" w:hAnsi="Times New Roman" w:eastAsia="仿宋" w:cs="Times New Roman"/>
          <w:b/>
          <w:bCs/>
        </w:rPr>
        <w:t>族</w:t>
      </w:r>
      <w:r>
        <w:rPr>
          <w:rFonts w:hint="eastAsia" w:ascii="Times New Roman" w:hAnsi="Times New Roman" w:eastAsia="仿宋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必须用一个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把这种不确定性记下来</w:t>
      </w:r>
      <w:r>
        <w:rPr>
          <w:rFonts w:hint="eastAsia" w:ascii="Times New Roman" w:hAnsi="Times New Roman" w:eastAsia="Times New Roman" w:cs="Times New Roman"/>
        </w:rPr>
        <w:t>。</w:t>
      </w:r>
    </w:p>
    <w:p w14:paraId="0AFFE6AE">
      <w:pPr>
        <w:pStyle w:val="55"/>
      </w:pPr>
      <w:r>
        <w:rPr>
          <w:rFonts w:hint="eastAsia" w:ascii="Times New Roman" w:hAnsi="Times New Roman" w:eastAsia="仿宋" w:cs="Times New Roman"/>
        </w:rPr>
        <w:t>化学里的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不是多余的记号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它承载初始条件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在动力学里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50"/>
          <w:rFonts w:ascii="Times New Roman" w:hAnsi="Times New Roman" w:eastAsia="Times New Roman" w:cs="Times New Roman"/>
          <w:b w:val="0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藏身的地方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后面解速率方程时会看到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不定积分写法里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最后由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定出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仿宋" w:cs="Times New Roman"/>
        </w:rPr>
        <w:t>定积分写法里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直接当下限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两条路等价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结果必须一样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这是检验计算是否正确的最好办法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"/>
    <w:p w14:paraId="79C2B592">
      <w:pPr>
        <w:spacing w:before="160" w:after="80"/>
      </w:pPr>
      <w:bookmarkStart w:id="4" w:name="由导数表反查先会查再会背"/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63CF991C">
      <w:pPr>
        <w:pStyle w:val="4"/>
        <w:spacing w:before="280" w:after="120"/>
      </w:pPr>
      <w:bookmarkStart w:id="5" w:name="二定积分曲线下的面积"/>
      <w:r>
        <w:rPr>
          <w:rFonts w:hint="eastAsia" w:ascii="Times New Roman" w:hAnsi="Times New Roman" w:eastAsia="黑体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定积分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曲线下的面积</w:t>
      </w:r>
    </w:p>
    <w:p w14:paraId="7567C520">
      <w:pPr>
        <w:pStyle w:val="5"/>
        <w:spacing w:before="280" w:after="120"/>
      </w:pPr>
      <w:bookmarkStart w:id="6" w:name="为什么要引入定积分"/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黑体" w:cs="Times New Roman"/>
        </w:rPr>
        <w:t>为什么要引入定积分</w:t>
      </w:r>
    </w:p>
    <w:p w14:paraId="36F93E11">
      <w:pPr>
        <w:pStyle w:val="25"/>
      </w:pPr>
      <w:r>
        <w:rPr>
          <w:rFonts w:hint="eastAsia" w:ascii="Times New Roman" w:hAnsi="Times New Roman" w:eastAsia="仿宋" w:cs="Times New Roman"/>
        </w:rPr>
        <w:t>不定积分给出的是</w:t>
      </w:r>
      <w:r>
        <w:rPr>
          <w:rFonts w:hint="eastAsia" w:ascii="Times New Roman" w:hAnsi="Times New Roman" w:eastAsia="仿宋" w:cs="Times New Roman"/>
          <w:b/>
          <w:bCs/>
        </w:rPr>
        <w:t>一族函数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仿宋" w:cs="Times New Roman"/>
        </w:rPr>
        <w:t>化学计算常常要的是</w:t>
      </w:r>
      <w:r>
        <w:rPr>
          <w:rFonts w:hint="eastAsia" w:ascii="Times New Roman" w:hAnsi="Times New Roman" w:eastAsia="仿宋" w:cs="Times New Roman"/>
          <w:b/>
          <w:bCs/>
        </w:rPr>
        <w:t>一个数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比如</w:t>
      </w:r>
      <w:r>
        <w:rPr>
          <w:rFonts w:hint="eastAsia" w:ascii="Times New Roman" w:hAnsi="Times New Roman" w:eastAsia="Times New Roman" w:cs="Times New Roman"/>
        </w:rPr>
        <w:t>「0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仿宋" w:cs="Times New Roman"/>
        </w:rPr>
        <w:t>秒之间消耗了多少反应物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仿宋" w:cs="Times New Roman"/>
        </w:rPr>
        <w:t>这就是</w:t>
      </w:r>
      <w:r>
        <w:rPr>
          <w:rFonts w:hint="eastAsia" w:ascii="Times New Roman" w:hAnsi="Times New Roman" w:eastAsia="仿宋" w:cs="Times New Roman"/>
          <w:b/>
          <w:bCs/>
        </w:rPr>
        <w:t>定积分</w:t>
      </w:r>
      <w:r>
        <w:rPr>
          <w:rFonts w:hint="eastAsia" w:ascii="Times New Roman" w:hAnsi="Times New Roman" w:eastAsia="Times New Roman" w:cs="Times New Roman"/>
        </w:rPr>
        <w:t>：</w:t>
      </w:r>
    </w:p>
    <w:p w14:paraId="1A2F2C7A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r>
                <m:rPr/>
                <m:t>a</m:t>
              </m:r>
            </m:sub>
            <m:sup>
              <m:r>
                <m:rPr/>
                <m:t>b</m:t>
              </m:r>
            </m:sup>
            <m:e>
              <m:r>
                <m:rPr/>
                <m:t>f</m:t>
              </m:r>
            </m:e>
          </m:nary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 dx</m:t>
          </m:r>
          <m:r>
            <m:rPr>
              <m:sty m:val="p"/>
            </m:rPr>
            <m:t>=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b</m:t>
          </m:r>
          <m:r>
            <m:rPr>
              <m:sty m:val="p"/>
            </m:rPr>
            <m:t>)−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)</m:t>
          </m:r>
        </m:oMath>
      </m:oMathPara>
    </w:p>
    <w:p w14:paraId="2894D66E">
      <w:pPr>
        <w:pStyle w:val="25"/>
      </w:pPr>
      <w:r>
        <w:rPr>
          <w:rFonts w:hint="eastAsia" w:ascii="Times New Roman" w:hAnsi="Times New Roman" w:eastAsia="仿宋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的任意一个反导数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右边也常写成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sSubSup>
          <m:sSubSupPr/>
          <m:e>
            <m:r>
              <m:rPr>
                <m:sty m:val="p"/>
              </m:rPr>
              <m:t>]</m:t>
            </m:r>
          </m:e>
          <m:sub>
            <m:r>
              <m:rPr/>
              <m:t>a</m:t>
            </m:r>
          </m:sub>
          <m:sup>
            <m:r>
              <m:rPr/>
              <m:t>b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sSubSup>
          <m:sSubSupPr/>
          <m:e>
            <m:r>
              <m:rPr>
                <m:sty m:val="p"/>
              </m:rPr>
              <m:t>|</m:t>
            </m:r>
          </m:e>
          <m:sub>
            <m:r>
              <m:rPr/>
              <m:t>a</m:t>
            </m:r>
          </m:sub>
          <m:sup>
            <m:r>
              <m:rPr/>
              <m:t>b</m:t>
            </m:r>
          </m:sup>
        </m:sSubSup>
      </m:oMath>
      <w:r>
        <w:rPr>
          <w:rFonts w:ascii="Times New Roman" w:hAnsi="Times New Roman" w:eastAsia="Times New Roman" w:cs="Times New Roman"/>
        </w:rPr>
        <w:t>。</w:t>
      </w:r>
    </w:p>
    <w:p w14:paraId="48E8050D">
      <w:pPr>
        <w:pStyle w:val="3"/>
      </w:pPr>
      <w:r>
        <w:rPr>
          <w:rFonts w:hint="eastAsia" w:ascii="Times New Roman" w:hAnsi="Times New Roman" w:eastAsia="仿宋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  <w:b/>
          <w:bCs/>
        </w:rPr>
        <w:t>定积分不含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50"/>
          <w:rFonts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因为</w:t>
      </w:r>
    </w:p>
    <w:p w14:paraId="30001C8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b</m:t>
          </m:r>
          <m:r>
            <m:rPr>
              <m:sty m:val="p"/>
            </m:rPr>
            <m:t>)+</m:t>
          </m:r>
          <m:r>
            <m:rPr/>
            <m:t>C</m:t>
          </m:r>
          <m:r>
            <m:rPr>
              <m:sty m:val="p"/>
            </m:rPr>
            <m:t>)−(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)+</m:t>
          </m:r>
          <m:r>
            <m:rPr/>
            <m:t>C</m:t>
          </m:r>
          <m:r>
            <m:rPr>
              <m:sty m:val="p"/>
            </m:rPr>
            <m:t>)=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b</m:t>
          </m:r>
          <m:r>
            <m:rPr>
              <m:sty m:val="p"/>
            </m:rPr>
            <m:t>)−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)</m:t>
          </m:r>
        </m:oMath>
      </m:oMathPara>
    </w:p>
    <w:p w14:paraId="3643ACC5">
      <w:pPr>
        <w:pStyle w:val="25"/>
      </w:pPr>
      <w:r>
        <w:rPr>
          <w:rFonts w:hint="eastAsia" w:ascii="Times New Roman" w:hAnsi="Times New Roman" w:eastAsia="仿宋" w:cs="Times New Roman"/>
        </w:rPr>
        <w:t>常数相减消掉了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这就是为什么算定积分时可以不写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C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但须明白其根据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"/>
    <w:p w14:paraId="2209F274">
      <w:pPr>
        <w:pStyle w:val="5"/>
        <w:spacing w:before="280" w:after="120"/>
      </w:pPr>
      <w:bookmarkStart w:id="7" w:name="几何意义有向面积"/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黑体" w:cs="Times New Roman"/>
        </w:rPr>
        <w:t>几何意义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有向面积</w:t>
      </w:r>
    </w:p>
    <w:p w14:paraId="6577C1AA">
      <w:pPr>
        <w:pStyle w:val="25"/>
      </w:pPr>
      <w:r>
        <w:rPr>
          <w:rFonts w:hint="eastAsia" w:ascii="Times New Roman" w:hAnsi="Times New Roman" w:eastAsia="仿宋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f(x) ≥ 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那么</w:t>
      </w:r>
    </w:p>
    <w:p w14:paraId="6049509B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r>
                <m:rPr/>
                <m:t>a</m:t>
              </m:r>
            </m:sub>
            <m:sup>
              <m:r>
                <m:rPr/>
                <m:t>b</m:t>
              </m:r>
            </m:sup>
            <m:e>
              <m:r>
                <m:rPr/>
                <m:t>f</m:t>
              </m:r>
            </m:e>
          </m:nary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 dx</m:t>
          </m:r>
        </m:oMath>
      </m:oMathPara>
    </w:p>
    <w:p w14:paraId="009FF78E">
      <w:pPr>
        <w:pStyle w:val="25"/>
      </w:pPr>
      <w:r>
        <w:rPr>
          <w:rFonts w:hint="eastAsia" w:ascii="Times New Roman" w:hAnsi="Times New Roman" w:eastAsia="仿宋" w:cs="Times New Roman"/>
        </w:rPr>
        <w:t>就是曲线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y = 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轴之间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仿宋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x=a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x=b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</w:t>
      </w:r>
      <w:r>
        <w:rPr>
          <w:rFonts w:hint="eastAsia" w:ascii="Times New Roman" w:hAnsi="Times New Roman" w:eastAsia="仿宋" w:cs="Times New Roman"/>
          <w:b/>
          <w:bCs/>
        </w:rPr>
        <w:t>面积</w:t>
      </w:r>
      <w:r>
        <w:rPr>
          <w:rFonts w:ascii="Times New Roman" w:hAnsi="Times New Roman" w:eastAsia="Times New Roman" w:cs="Times New Roman"/>
        </w:rPr>
        <w:t>。</w:t>
      </w:r>
    </w:p>
    <w:p w14:paraId="4FB97D5E">
      <w:pPr>
        <w:pStyle w:val="3"/>
      </w:pPr>
      <w:r>
        <w:rPr>
          <w:rFonts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  <w:b/>
          <w:bCs/>
        </w:rPr>
        <w:t>有向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仿宋" w:cs="Times New Roman"/>
        </w:rPr>
        <w:t>的意思是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50"/>
          <w:rFonts w:ascii="Times New Roman" w:hAnsi="Times New Roman" w:eastAsia="Times New Roman" w:cs="Times New Roman"/>
          <w:b w:val="0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轴下方的面积算</w:t>
      </w:r>
      <w:r>
        <w:rPr>
          <w:rFonts w:hint="eastAsia" w:ascii="Times New Roman" w:hAnsi="Times New Roman" w:eastAsia="仿宋" w:cs="Times New Roman"/>
          <w:b/>
          <w:bCs/>
        </w:rPr>
        <w:t>负值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这一点在化学里有用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比如气体膨胀与压缩时体积功的符号</w:t>
      </w:r>
      <w:r>
        <w:rPr>
          <w:rFonts w:hint="eastAsia" w:ascii="Times New Roman" w:hAnsi="Times New Roman" w:eastAsia="Times New Roman" w:cs="Times New Roman"/>
        </w:rPr>
        <w:t>。</w:t>
      </w:r>
    </w:p>
    <w:p w14:paraId="3CCBFE64">
      <w:pPr>
        <w:pStyle w:val="3"/>
      </w:pPr>
      <w:r>
        <w:rPr>
          <w:rFonts w:hint="eastAsia" w:ascii="Times New Roman" w:hAnsi="Times New Roman" w:eastAsia="仿宋" w:cs="Times New Roman"/>
        </w:rPr>
        <w:t>直观理解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把区间切成许多窄条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[a, 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切成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个宽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Δx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的窄条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每个窄条的面积近似为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f(x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i</w:t>
      </w:r>
      <w:r>
        <w:rPr>
          <w:rStyle w:val="50"/>
          <w:rFonts w:ascii="Times New Roman" w:hAnsi="Times New Roman" w:eastAsia="Times New Roman" w:cs="Times New Roman"/>
          <w:b w:val="0"/>
        </w:rPr>
        <w:t>)·Δx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求和得</w:t>
      </w:r>
      <w:r>
        <w:rPr>
          <w:rFonts w:ascii="Times New Roman" w:hAnsi="Times New Roman" w:eastAsia="Times New Roman" w:cs="Times New Roman"/>
        </w:rPr>
        <w:t xml:space="preserve"> </w:t>
      </w:r>
      <m:oMath>
        <m:nary>
          <m:naryPr>
            <m:chr m:val="∑"/>
            <m:limLoc m:val="undOvr"/>
            <m:supHide m:val="1"/>
          </m:naryPr>
          <m:sub>
            <m:r>
              <m:rPr/>
              <m:t>i</m:t>
            </m:r>
          </m:sub>
          <m:sup>
            <m:r>
              <m:rPr/>
              <m:t>​</m:t>
            </m:r>
          </m:sup>
          <m:e>
            <m:r>
              <m:rPr/>
              <m:t>f</m:t>
            </m:r>
          </m:e>
        </m:nary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)Δ</m:t>
        </m:r>
        <m:r>
          <m:rPr/>
          <m:t>x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n → 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Δx → 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这个和的极限就是定积分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这个符号本身就是拉长的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S（summa）——</w:t>
      </w:r>
      <w:r>
        <w:rPr>
          <w:rFonts w:hint="eastAsia" w:ascii="Times New Roman" w:hAnsi="Times New Roman" w:eastAsia="仿宋" w:cs="Times New Roman"/>
          <w:b/>
          <w:bCs/>
        </w:rPr>
        <w:t>积分就是连续求和</w:t>
      </w:r>
      <w:r>
        <w:rPr>
          <w:rFonts w:ascii="Times New Roman" w:hAnsi="Times New Roman" w:eastAsia="Times New Roman" w:cs="Times New Roman"/>
        </w:rPr>
        <w:t>。</w:t>
      </w:r>
    </w:p>
    <w:bookmarkEnd w:id="7"/>
    <w:p w14:paraId="13F18043">
      <w:pPr>
        <w:pStyle w:val="5"/>
        <w:spacing w:before="280" w:after="120"/>
      </w:pPr>
      <w:bookmarkStart w:id="8" w:name="微积分基本定理要点"/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黑体" w:cs="Times New Roman"/>
        </w:rPr>
        <w:t>微积分基本定理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）</w:t>
      </w:r>
    </w:p>
    <w:p w14:paraId="51CCC11F">
      <w:pPr>
        <w:pStyle w:val="25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</m:num>
            <m:den>
              <m:r>
                <m:rPr/>
                <m:t>dx</m:t>
              </m:r>
            </m:den>
          </m:f>
          <m:nary>
            <m:naryPr>
              <m:limLoc m:val="subSup"/>
            </m:naryPr>
            <m:sub>
              <m:r>
                <m:rPr/>
                <m:t>a</m:t>
              </m:r>
            </m:sub>
            <m:sup>
              <m:r>
                <m:rPr/>
                <m:t>x</m:t>
              </m:r>
            </m:sup>
            <m:e>
              <m:r>
                <m:rPr/>
                <m:t>f</m:t>
              </m:r>
            </m:e>
          </m:nary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dt</m:t>
          </m:r>
          <m:r>
            <m:rPr>
              <m:sty m:val="p"/>
            </m:rPr>
            <m:t>=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1AFBA54F">
      <w:pPr>
        <w:pStyle w:val="25"/>
      </w:pPr>
      <w:r>
        <w:rPr>
          <w:rFonts w:hint="eastAsia" w:ascii="Times New Roman" w:hAnsi="Times New Roman" w:eastAsia="仿宋" w:cs="Times New Roman"/>
          <w:b/>
          <w:bCs/>
        </w:rPr>
        <w:t>求导和积分互为逆运算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这一定理有两方面的应用</w:t>
      </w:r>
      <w:r>
        <w:rPr>
          <w:rFonts w:hint="eastAsia" w:ascii="Times New Roman" w:hAnsi="Times New Roman" w:eastAsia="Times New Roman" w:cs="Times New Roman"/>
        </w:rPr>
        <w:t>：</w:t>
      </w:r>
    </w:p>
    <w:p w14:paraId="762DD28C">
      <w:pPr>
        <w:pStyle w:val="26"/>
        <w:numPr>
          <w:ilvl w:val="0"/>
          <w:numId w:val="1"/>
        </w:numPr>
      </w:pPr>
      <w:r>
        <w:rPr>
          <w:rFonts w:hint="eastAsia" w:ascii="Times New Roman" w:hAnsi="Times New Roman" w:eastAsia="仿宋" w:cs="Times New Roman"/>
        </w:rPr>
        <w:t>正向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f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用反导数求面积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本节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2.1）</w:t>
      </w:r>
    </w:p>
    <w:p w14:paraId="7BBBD093">
      <w:pPr>
        <w:pStyle w:val="26"/>
        <w:numPr>
          <w:ilvl w:val="0"/>
          <w:numId w:val="1"/>
        </w:numPr>
      </w:pPr>
      <w:r>
        <w:rPr>
          <w:rFonts w:hint="eastAsia" w:ascii="Times New Roman" w:hAnsi="Times New Roman" w:eastAsia="仿宋" w:cs="Times New Roman"/>
        </w:rPr>
        <w:t>反向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已知面积函数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求导回到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f</w:t>
      </w:r>
    </w:p>
    <w:p w14:paraId="22851429">
      <w:pPr>
        <w:pStyle w:val="25"/>
      </w:pPr>
      <w:r>
        <w:rPr>
          <w:rFonts w:hint="eastAsia" w:ascii="Times New Roman" w:hAnsi="Times New Roman" w:eastAsia="仿宋" w:cs="Times New Roman"/>
        </w:rPr>
        <w:t>化学里主要用正向</w:t>
      </w:r>
      <w:r>
        <w:rPr>
          <w:rFonts w:hint="eastAsia" w:ascii="Times New Roman" w:hAnsi="Times New Roman" w:eastAsia="Times New Roman" w:cs="Times New Roman"/>
        </w:rPr>
        <w:t>。</w:t>
      </w:r>
    </w:p>
    <w:p w14:paraId="45020CBE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nary>
          <m:naryPr>
            <m:limLoc m:val="subSup"/>
          </m:naryPr>
          <m:sub>
            <m:r>
              <m:rPr/>
              <m:t>1</m:t>
            </m:r>
          </m:sub>
          <m:sup>
            <m:r>
              <m:rPr/>
              <m:t>3</m:t>
            </m:r>
          </m:sup>
          <m:e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e>
        </m:nary>
        <m:r>
          <m:rPr/>
          <m:t>dx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nary>
          <m:naryPr>
            <m:limLoc m:val="subSup"/>
          </m:naryPr>
          <m:sub>
            <m:r>
              <m:rPr/>
              <m:t>1</m:t>
            </m:r>
          </m:sub>
          <m:sup>
            <m:r>
              <m:rPr/>
              <m:t>e</m:t>
            </m:r>
          </m:sup>
          <m:e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x</m:t>
                </m:r>
              </m:den>
            </m:f>
          </m:e>
        </m:nary>
        <m:r>
          <m:rPr/>
          <m:t>dx</m:t>
        </m:r>
      </m:oMath>
      <w:r>
        <w:rPr>
          <w:rFonts w:ascii="Times New Roman" w:hAnsi="Times New Roman" w:eastAsia="Times New Roman" w:cs="Times New Roman"/>
        </w:rPr>
        <w:t>。</w:t>
      </w:r>
    </w:p>
    <w:p w14:paraId="2FEC59D6">
      <w:pPr>
        <w:spacing w:before="160" w:after="80"/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16EF5A73">
      <w:pPr>
        <w:pStyle w:val="4"/>
        <w:spacing w:before="280" w:after="120"/>
        <w:rPr>
          <w:rFonts w:hint="eastAsia" w:ascii="Times New Roman" w:hAnsi="Times New Roman" w:eastAsia="黑体" w:cs="Times New Roman"/>
        </w:rPr>
        <w:sectPr>
          <w:footerReference r:id="rId4" w:type="default"/>
          <w:footnotePr>
            <w:numRestart w:val="eachSect"/>
          </w:footnotePr>
          <w:pgSz w:w="11906" w:h="16838"/>
          <w:pgMar w:top="1134" w:right="1247" w:bottom="1134" w:left="1247" w:header="720" w:footer="720" w:gutter="0"/>
          <w:cols w:space="720" w:num="1"/>
        </w:sectPr>
      </w:pPr>
      <w:bookmarkStart w:id="9" w:name="三够用的积分表8-条"/>
    </w:p>
    <w:p w14:paraId="26D2E471">
      <w:pPr>
        <w:pStyle w:val="4"/>
        <w:spacing w:before="280" w:after="120"/>
      </w:pPr>
      <w:r>
        <w:rPr>
          <w:rFonts w:hint="eastAsia" w:ascii="Times New Roman" w:hAnsi="Times New Roman" w:eastAsia="黑体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积分表</w:t>
      </w:r>
    </w:p>
    <w:tbl>
      <w:tblPr>
        <w:tblStyle w:val="43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4797"/>
        <w:gridCol w:w="3209"/>
      </w:tblGrid>
      <w:tr w14:paraId="3BD52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41" w:type="pct"/>
          </w:tcPr>
          <w:p w14:paraId="637FEEB4">
            <w:pPr>
              <w:pStyle w:val="26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#</w:t>
            </w:r>
          </w:p>
        </w:tc>
        <w:tc>
          <w:tcPr>
            <w:tcW w:w="2491" w:type="pct"/>
          </w:tcPr>
          <w:p w14:paraId="74D7CF5B">
            <w:pPr>
              <w:pStyle w:val="26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公式</w:t>
            </w:r>
          </w:p>
        </w:tc>
        <w:tc>
          <w:p w14:paraId="7CB1B5DA">
            <w:pPr>
              <w:pStyle w:val="26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备注</w:t>
            </w:r>
          </w:p>
        </w:tc>
      </w:tr>
      <w:tr w14:paraId="7A7241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pct"/>
          </w:tcPr>
          <w:p w14:paraId="088A9514">
            <w:pPr>
              <w:pStyle w:val="26"/>
              <w:jc w:val="center"/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2491" w:type="pct"/>
          </w:tcPr>
          <w:p w14:paraId="3C0492BA">
            <w:pPr>
              <w:pStyle w:val="26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/>
                <m:t>dx</m:t>
              </m:r>
              <m:r>
                <m:rPr>
                  <m:sty m:val="p"/>
                </m:rPr>
                <m:t>=</m:t>
              </m:r>
              <m:f>
                <m:fPr/>
                <m:num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sup>
                  </m:sSup>
                </m:num>
                <m:den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rPr/>
                <m:t>C 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≠−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0AD7C494">
            <w:pPr>
              <w:pStyle w:val="26"/>
              <w:jc w:val="center"/>
            </w:pP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</w:rPr>
              <w:t>可以是负数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仿宋" w:cs="Times New Roman"/>
              </w:rPr>
              <w:t>分数</w:t>
            </w:r>
          </w:p>
        </w:tc>
      </w:tr>
      <w:tr w14:paraId="24EB6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pct"/>
          </w:tcPr>
          <w:p w14:paraId="2E545B57">
            <w:pPr>
              <w:pStyle w:val="26"/>
              <w:jc w:val="center"/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2491" w:type="pct"/>
          </w:tcPr>
          <w:p w14:paraId="0B5AE666">
            <w:pPr>
              <w:pStyle w:val="26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x</m:t>
                  </m:r>
                </m:den>
              </m:f>
              <m:r>
                <m:rPr/>
                <m:t>dx</m:t>
              </m:r>
              <m:r>
                <m:rPr>
                  <m:sty m:val="p"/>
                </m:rPr>
                <m:t>=ln|</m:t>
              </m:r>
              <m:r>
                <m:rPr/>
                <m:t>x</m:t>
              </m:r>
              <m:r>
                <m:rPr>
                  <m:sty m:val="p"/>
                </m:rPr>
                <m:t>|+</m:t>
              </m:r>
              <m:r>
                <m:rPr/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0D91CEB3">
            <w:pPr>
              <w:pStyle w:val="26"/>
              <w:jc w:val="center"/>
            </w:pP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n = −1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</w:rPr>
              <w:t>的特例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仿宋" w:cs="Times New Roman"/>
              </w:rPr>
              <w:t>最容易忘</w:t>
            </w:r>
          </w:p>
        </w:tc>
      </w:tr>
      <w:tr w14:paraId="0E0CC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pct"/>
          </w:tcPr>
          <w:p w14:paraId="4BB84469">
            <w:pPr>
              <w:pStyle w:val="26"/>
              <w:jc w:val="center"/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2491" w:type="pct"/>
          </w:tcPr>
          <w:p w14:paraId="31DF2524">
            <w:pPr>
              <w:pStyle w:val="26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/>
                <m:num>
                  <m:r>
                    <m:rPr/>
                    <m:t>1</m:t>
                  </m:r>
                </m:num>
                <m:den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/>
                <m:t>dx</m:t>
              </m:r>
              <m:r>
                <m:rPr>
                  <m:sty m:val="p"/>
                </m:rPr>
                <m:t>=−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rPr/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42097262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二级反应要用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n = −2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2879E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pct"/>
          </w:tcPr>
          <w:p w14:paraId="526D7C90">
            <w:pPr>
              <w:pStyle w:val="26"/>
              <w:jc w:val="center"/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2491" w:type="pct"/>
          </w:tcPr>
          <w:p w14:paraId="586414FA">
            <w:pPr>
              <w:pStyle w:val="26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ax</m:t>
                  </m:r>
                </m:sup>
              </m:sSup>
              <m:r>
                <m:rPr/>
                <m:t>dx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a</m:t>
                  </m:r>
                </m:den>
              </m:f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ax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61FBD438">
            <w:pPr>
              <w:pStyle w:val="26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仿宋" w:cs="Times New Roman"/>
              </w:rPr>
              <w:t>型</w:t>
            </w:r>
          </w:p>
        </w:tc>
      </w:tr>
      <w:tr w14:paraId="5D547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pct"/>
          </w:tcPr>
          <w:p w14:paraId="3F1DBD9E">
            <w:pPr>
              <w:pStyle w:val="26"/>
              <w:jc w:val="center"/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2491" w:type="pct"/>
          </w:tcPr>
          <w:p w14:paraId="043892F9">
            <w:pPr>
              <w:pStyle w:val="26"/>
              <w:jc w:val="center"/>
            </w:pPr>
            <m:oMath>
              <m:r>
                <m:rPr>
                  <m:sty m:val="p"/>
                </m:rPr>
                <m:t>∫</m:t>
              </m:r>
              <m:r>
                <m:rPr/>
                <m:t>k dx</m:t>
              </m:r>
              <m:r>
                <m:rPr>
                  <m:sty m:val="p"/>
                </m:rPr>
                <m:t>=</m:t>
              </m:r>
              <m:r>
                <m:rPr/>
                <m:t>kx</m:t>
              </m:r>
              <m:r>
                <m:rPr>
                  <m:sty m:val="p"/>
                </m:rPr>
                <m:t>+</m:t>
              </m:r>
              <m:r>
                <m:rPr/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7B8B5018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常数积分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零级反应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2350F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pct"/>
          </w:tcPr>
          <w:p w14:paraId="71FF99EA">
            <w:pPr>
              <w:pStyle w:val="26"/>
              <w:jc w:val="center"/>
            </w:pPr>
            <w:r>
              <w:rPr>
                <w:rFonts w:ascii="Times New Roman" w:hAnsi="Times New Roman" w:eastAsia="Times New Roman" w:cs="Times New Roman"/>
              </w:rPr>
              <w:t>6</w:t>
            </w:r>
          </w:p>
        </w:tc>
        <w:tc>
          <w:tcPr>
            <w:tcW w:w="2491" w:type="pct"/>
          </w:tcPr>
          <w:p w14:paraId="7B57333F">
            <w:pPr>
              <w:pStyle w:val="26"/>
              <w:jc w:val="center"/>
            </w:pPr>
            <m:oMath>
              <m:r>
                <m:rPr>
                  <m:sty m:val="p"/>
                </m:rPr>
                <m:t>∫[</m:t>
              </m:r>
              <m:r>
                <m:rPr/>
                <m:t>af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)+</m:t>
              </m:r>
              <m:r>
                <m:rPr/>
                <m:t>bg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)]</m:t>
              </m:r>
              <m:r>
                <m:rPr/>
                <m:t>dx</m:t>
              </m:r>
              <m:r>
                <m:rPr>
                  <m:sty m:val="p"/>
                </m:rPr>
                <m:t>=</m:t>
              </m:r>
              <m:r>
                <m:rPr/>
                <m:t>a​</m:t>
              </m:r>
              <m:r>
                <m:rPr>
                  <m:sty m:val="p"/>
                </m:rPr>
                <m:t>∫</m:t>
              </m:r>
              <m:r>
                <m:rPr/>
                <m:t>​f dx</m:t>
              </m:r>
              <m:r>
                <m:rPr>
                  <m:sty m:val="p"/>
                </m:rPr>
                <m:t>+</m:t>
              </m:r>
              <m:r>
                <m:rPr/>
                <m:t>b​</m:t>
              </m:r>
              <m:r>
                <m:rPr>
                  <m:sty m:val="p"/>
                </m:rPr>
                <m:t>∫</m:t>
              </m:r>
              <m:r>
                <m:rPr/>
                <m:t>​g dx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2C87AEF9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线性性</w:t>
            </w:r>
          </w:p>
        </w:tc>
      </w:tr>
      <w:tr w14:paraId="2439F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pct"/>
          </w:tcPr>
          <w:p w14:paraId="387A54DD">
            <w:pPr>
              <w:pStyle w:val="26"/>
              <w:jc w:val="center"/>
            </w:pPr>
            <w:r>
              <w:rPr>
                <w:rFonts w:ascii="Times New Roman" w:hAnsi="Times New Roman" w:eastAsia="Times New Roman" w:cs="Times New Roman"/>
              </w:rPr>
              <w:t>7</w:t>
            </w:r>
          </w:p>
        </w:tc>
        <w:tc>
          <w:tcPr>
            <w:tcW w:w="2491" w:type="pct"/>
          </w:tcPr>
          <w:p w14:paraId="266E0F11">
            <w:pPr>
              <w:pStyle w:val="26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bx</m:t>
                  </m:r>
                </m:den>
              </m:f>
              <m:r>
                <m:rPr/>
                <m:t>dx</m:t>
              </m:r>
              <m:r>
                <m:rPr>
                  <m:sty m:val="p"/>
                </m:rPr>
                <m:t>=−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b</m:t>
                  </m:r>
                </m:den>
              </m:f>
              <m:r>
                <m:rPr>
                  <m:sty m:val="p"/>
                </m:rPr>
                <m:t>ln|</m:t>
              </m:r>
              <m:r>
                <m:rPr/>
                <m:t>a</m:t>
              </m:r>
              <m:r>
                <m:rPr>
                  <m:sty m:val="p"/>
                </m:rPr>
                <m:t>−</m:t>
              </m:r>
              <m:r>
                <m:rPr/>
                <m:t>bx</m:t>
              </m:r>
              <m:r>
                <m:rPr>
                  <m:sty m:val="p"/>
                </m:rPr>
                <m:t>|+</m:t>
              </m:r>
              <m:r>
                <m:rPr/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7718D110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消耗型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一级反应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2EB10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1" w:type="pct"/>
          </w:tcPr>
          <w:p w14:paraId="6C48DE3E">
            <w:pPr>
              <w:pStyle w:val="26"/>
              <w:jc w:val="center"/>
            </w:pPr>
            <w:r>
              <w:rPr>
                <w:rFonts w:ascii="Times New Roman" w:hAnsi="Times New Roman" w:eastAsia="Times New Roman" w:cs="Times New Roman"/>
              </w:rPr>
              <w:t>8</w:t>
            </w:r>
          </w:p>
        </w:tc>
        <w:tc>
          <w:tcPr>
            <w:tcW w:w="2491" w:type="pct"/>
          </w:tcPr>
          <w:p w14:paraId="7C579C88">
            <w:pPr>
              <w:pStyle w:val="26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rPr/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bx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/>
                <m:t>dx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bx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rPr/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13FB68A6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二级反应的另一种写法</w:t>
            </w:r>
          </w:p>
        </w:tc>
      </w:tr>
    </w:tbl>
    <w:p w14:paraId="655A0BA9">
      <w:pPr>
        <w:pStyle w:val="56"/>
        <w:spacing w:before="120"/>
      </w:pPr>
    </w:p>
    <w:p w14:paraId="60C1F90F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换元法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仿宋" w:cs="Times New Roman"/>
          <w:b/>
          <w:bCs/>
        </w:rPr>
        <w:t>只需要会这一种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如果被积函数是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复合函数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仿宋" w:cs="Times New Roman"/>
        </w:rPr>
        <w:t>内层导数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仿宋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可以整体代换</w:t>
      </w:r>
      <w:r>
        <w:rPr>
          <w:rFonts w:hint="eastAsia" w:ascii="Times New Roman" w:hAnsi="Times New Roman" w:eastAsia="Times New Roman" w:cs="Times New Roman"/>
        </w:rPr>
        <w:t>。</w:t>
      </w:r>
    </w:p>
    <w:p w14:paraId="2F16563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g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))</m:t>
          </m:r>
          <m:r>
            <m:rPr/>
            <m:t> </m:t>
          </m:r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 dx </m:t>
          </m:r>
          <m:r>
            <m:rPr>
              <m:sty m:val="p"/>
            </m:rPr>
            <m:t>=</m:t>
          </m:r>
          <m:r>
            <m:rPr/>
            <m:t> </m:t>
          </m:r>
          <m:r>
            <m:rPr>
              <m:sty m:val="p"/>
            </m:rPr>
            <m:t>∫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u</m:t>
          </m:r>
          <m:r>
            <m:rPr>
              <m:sty m:val="p"/>
            </m:rPr>
            <m:t>)</m:t>
          </m:r>
          <m:r>
            <m:rPr/>
            <m:t> du</m:t>
          </m:r>
          <m:r>
            <m:rPr>
              <m:sty m:val="p"/>
            </m:rPr>
            <m:t>,</m:t>
          </m:r>
          <m:r>
            <m:rPr/>
            <m:t>  u</m:t>
          </m:r>
          <m:r>
            <m:rPr>
              <m:sty m:val="p"/>
            </m:rPr>
            <m:t>=</m:t>
          </m:r>
          <m:r>
            <m:rPr/>
            <m:t>g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6A14198A">
      <w:pPr>
        <w:pStyle w:val="25"/>
      </w:pPr>
      <w:r>
        <w:rPr>
          <w:rFonts w:hint="eastAsia" w:ascii="Times New Roman" w:hAnsi="Times New Roman" w:eastAsia="仿宋" w:cs="Times New Roman"/>
        </w:rPr>
        <w:t>化学里最常遇到的是</w:t>
      </w:r>
      <w:r>
        <w:rPr>
          <w:rFonts w:hint="eastAsia" w:ascii="Times New Roman" w:hAnsi="Times New Roman" w:eastAsia="仿宋" w:cs="Times New Roman"/>
          <w:b/>
          <w:bCs/>
        </w:rPr>
        <w:t>线性换元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u = a − bx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du = −b·dx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dx = −du/b</w:t>
      </w:r>
      <w:r>
        <w:rPr>
          <w:rFonts w:ascii="Times New Roman" w:hAnsi="Times New Roman" w:eastAsia="Times New Roman" w:cs="Times New Roman"/>
        </w:rPr>
        <w:t>。</w:t>
      </w:r>
    </w:p>
    <w:p w14:paraId="54ADD8E9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/>
          <m:num>
            <m:r>
              <m:rPr/>
              <m:t>dc</m:t>
            </m:r>
          </m:num>
          <m:den>
            <m:r>
              <m:rPr/>
              <m:t>c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这就是一级反应要用的积分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3392203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c</m:t>
              </m:r>
            </m:den>
          </m:f>
          <m:r>
            <m:rPr/>
            <m:t>dc</m:t>
          </m:r>
          <m:r>
            <m:rPr>
              <m:sty m:val="p"/>
            </m:rPr>
            <m:t>=ln|</m:t>
          </m:r>
          <m:r>
            <m:rPr/>
            <m:t>c</m:t>
          </m:r>
          <m:r>
            <m:rPr>
              <m:sty m:val="p"/>
            </m:rPr>
            <m:t>|+</m:t>
          </m:r>
          <m:r>
            <m:rPr/>
            <m:t>C</m:t>
          </m:r>
        </m:oMath>
      </m:oMathPara>
    </w:p>
    <w:p w14:paraId="6CB3E6E6">
      <w:pPr>
        <w:pStyle w:val="25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ascii="Times New Roman" w:hAnsi="Times New Roman" w:eastAsia="Times New Roman" w:cs="Times New Roman"/>
          <w:b/>
          <w:bCs/>
        </w:rPr>
        <w:t xml:space="preserve"> 3-2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f>
          <m:fPr/>
          <m:num>
            <m:r>
              <m:rPr/>
              <m:t>dc</m:t>
            </m:r>
          </m:num>
          <m:den>
            <m:sSup>
              <m:sSupPr/>
              <m:e>
                <m:r>
                  <m:rPr/>
                  <m:t>c</m:t>
                </m:r>
              </m:e>
              <m:sup>
                <m:r>
                  <m:rPr/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二级反应用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0F53AAD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sSupPr/>
            <m:e>
              <m:r>
                <m:rPr/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r>
            <m:rPr/>
            <m:t>dc</m:t>
          </m:r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num>
            <m:den>
              <m:r>
                <m:rPr>
                  <m:sty m:val="p"/>
                </m:rPr>
                <m:t>−</m:t>
              </m:r>
              <m:r>
                <m:rPr/>
                <m:t>1</m:t>
              </m:r>
            </m:den>
          </m:f>
          <m:r>
            <m:rPr>
              <m:sty m:val="p"/>
            </m:rPr>
            <m:t>+</m:t>
          </m:r>
          <m:r>
            <m:rPr/>
            <m:t>C</m:t>
          </m:r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c</m:t>
              </m:r>
            </m:den>
          </m:f>
          <m:r>
            <m:rPr>
              <m:sty m:val="p"/>
            </m:rPr>
            <m:t>+</m:t>
          </m:r>
          <m:r>
            <m:rPr/>
            <m:t>C</m:t>
          </m:r>
        </m:oMath>
      </m:oMathPara>
    </w:p>
    <w:p w14:paraId="7E240C44">
      <w:pPr>
        <w:spacing w:before="160" w:after="80"/>
      </w:pPr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A9612A7">
      <w:pPr>
        <w:pStyle w:val="4"/>
        <w:spacing w:before="280" w:after="120"/>
      </w:pPr>
      <w:bookmarkStart w:id="10" w:name="四分离变量把-dadt-ka-解出来"/>
      <w:r>
        <w:rPr>
          <w:rFonts w:hint="eastAsia" w:ascii="Times New Roman" w:hAnsi="Times New Roman" w:eastAsia="黑体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分离变量</w:t>
      </w:r>
    </w:p>
    <w:p w14:paraId="328BD6A1">
      <w:pPr>
        <w:pStyle w:val="5"/>
        <w:spacing w:before="280" w:after="120"/>
      </w:pPr>
      <w:bookmarkStart w:id="11" w:name="什么是微分方程"/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黑体" w:cs="Times New Roman"/>
        </w:rPr>
        <w:t>什么是微分方程</w:t>
      </w:r>
    </w:p>
    <w:p w14:paraId="4076DCD5">
      <w:pPr>
        <w:pStyle w:val="25"/>
      </w:pPr>
      <w:r>
        <w:rPr>
          <w:rFonts w:hint="eastAsia" w:ascii="Times New Roman" w:hAnsi="Times New Roman" w:eastAsia="仿宋" w:cs="Times New Roman"/>
        </w:rPr>
        <w:t>含有未知函数</w:t>
      </w:r>
      <w:r>
        <w:rPr>
          <w:rFonts w:hint="eastAsia" w:ascii="Times New Roman" w:hAnsi="Times New Roman" w:eastAsia="仿宋" w:cs="Times New Roman"/>
          <w:b/>
          <w:bCs/>
        </w:rPr>
        <w:t>导数</w:t>
      </w:r>
      <w:r>
        <w:rPr>
          <w:rFonts w:hint="eastAsia" w:ascii="Times New Roman" w:hAnsi="Times New Roman" w:eastAsia="仿宋" w:cs="Times New Roman"/>
        </w:rPr>
        <w:t>的方程叫微分方程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化学动力学的出发点就是一个</w:t>
      </w:r>
      <w:r>
        <w:rPr>
          <w:rFonts w:hint="eastAsia" w:ascii="Times New Roman" w:hAnsi="Times New Roman" w:eastAsia="Times New Roman" w:cs="Times New Roman"/>
        </w:rPr>
        <w:t>：</w:t>
      </w:r>
    </w:p>
    <w:p w14:paraId="170EC4F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/>
            <m:num>
              <m:r>
                <m:rPr/>
                <m:t>d</m:t>
              </m:r>
              <m:r>
                <m:rPr>
                  <m:sty m:val="p"/>
                </m:rPr>
                <m:t>[A]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r>
            <m:rPr/>
            <m:t>k</m:t>
          </m:r>
          <m:r>
            <m:rPr>
              <m:sty m:val="p"/>
            </m:rPr>
            <m:t>[A</m:t>
          </m:r>
          <m:sSup>
            <m:sSupPr/>
            <m:e>
              <m:r>
                <m:rPr>
                  <m:sty m:val="p"/>
                </m:rPr>
                <m:t>]</m:t>
              </m:r>
            </m:e>
            <m:sup>
              <m:r>
                <m:rPr/>
                <m:t>n</m:t>
              </m:r>
            </m:sup>
          </m:sSup>
        </m:oMath>
      </m:oMathPara>
    </w:p>
    <w:p w14:paraId="2F0701C2">
      <w:pPr>
        <w:pStyle w:val="25"/>
      </w:pPr>
      <w:r>
        <w:rPr>
          <w:rFonts w:hint="eastAsia" w:ascii="Times New Roman" w:hAnsi="Times New Roman" w:eastAsia="仿宋" w:cs="Times New Roman"/>
        </w:rPr>
        <w:t>未知函数是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[A](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它的导数出现在方程里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我们的目标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[A](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的显式表达式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p w14:paraId="6C1F9439">
      <w:pPr>
        <w:pStyle w:val="5"/>
        <w:spacing w:before="280" w:after="120"/>
      </w:pPr>
      <w:bookmarkStart w:id="12" w:name="分离变量三步法"/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黑体" w:cs="Times New Roman"/>
        </w:rPr>
        <w:t>分离变量三步法</w:t>
      </w:r>
    </w:p>
    <w:p w14:paraId="719788F1">
      <w:pPr>
        <w:pStyle w:val="25"/>
      </w:pPr>
      <w:r>
        <w:rPr>
          <w:rFonts w:hint="eastAsia" w:ascii="Times New Roman" w:hAnsi="Times New Roman" w:eastAsia="仿宋" w:cs="Times New Roman"/>
          <w:b/>
          <w:bCs/>
        </w:rPr>
        <w:t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方程能化成</w:t>
      </w:r>
    </w:p>
    <w:p w14:paraId="47508426">
      <w:pPr>
        <w:pStyle w:val="3"/>
        <m:rPr/>
        <w:rPr>
          <w:i w:val="0"/>
        </w:rPr>
        <w:sectPr>
          <w:footerReference r:id="rId5" w:type="default"/>
          <w:footnotePr>
            <w:numRestart w:val="eachSect"/>
          </w:footnotePr>
          <w:pgSz w:w="11906" w:h="16838"/>
          <w:pgMar w:top="1134" w:right="1247" w:bottom="1134" w:left="1247" w:header="720" w:footer="720" w:gutter="0"/>
          <w:cols w:space="720" w:num="1"/>
        </w:sectPr>
      </w:pPr>
    </w:p>
    <w:p w14:paraId="14BEFEAC">
      <w:pPr>
        <w:pStyle w:val="3"/>
      </w:pPr>
      <m:oMathPara>
        <m:oMathParaPr>
          <m:jc m:val="center"/>
        </m:oMathParaPr>
        <m:oMath>
          <m:r>
            <m:rPr/>
            <m:t>g</m:t>
          </m:r>
          <m:r>
            <m:rPr>
              <m:sty m:val="p"/>
            </m:rPr>
            <m:t>(</m:t>
          </m:r>
          <m:r>
            <m:rPr/>
            <m:t>y</m:t>
          </m:r>
          <m:r>
            <m:rPr>
              <m:sty m:val="p"/>
            </m:rPr>
            <m:t>)</m:t>
          </m:r>
          <m:f>
            <m:fPr/>
            <m:num>
              <m:r>
                <m:rPr/>
                <m:t>dy</m:t>
              </m:r>
            </m:num>
            <m:den>
              <m:r>
                <m:rPr/>
                <m:t>dx</m:t>
              </m:r>
            </m:den>
          </m:f>
          <m:r>
            <m:rPr>
              <m:sty m:val="p"/>
            </m:rPr>
            <m:t>=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</m:t>
          </m:r>
        </m:oMath>
      </m:oMathPara>
    </w:p>
    <w:p w14:paraId="59BFEE83">
      <w:pPr>
        <w:pStyle w:val="25"/>
      </w:pPr>
      <w:r>
        <w:rPr>
          <w:rFonts w:hint="eastAsia" w:ascii="Times New Roman" w:hAnsi="Times New Roman" w:eastAsia="仿宋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仿宋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的部分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仿宋" w:cs="Times New Roman"/>
        </w:rPr>
        <w:t>能彻底分开</w:t>
      </w:r>
      <w:r>
        <w:rPr>
          <w:rFonts w:hint="eastAsia" w:ascii="Times New Roman" w:hAnsi="Times New Roman" w:eastAsia="Times New Roman" w:cs="Times New Roman"/>
        </w:rPr>
        <w:t>。</w:t>
      </w:r>
    </w:p>
    <w:p w14:paraId="51DA23FB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三步法</w:t>
      </w:r>
      <w:r>
        <w:rPr>
          <w:rFonts w:hint="eastAsia" w:ascii="Times New Roman" w:hAnsi="Times New Roman" w:eastAsia="Times New Roman" w:cs="Times New Roman"/>
        </w:rPr>
        <w:t>：</w:t>
      </w:r>
    </w:p>
    <w:p w14:paraId="09DE8926">
      <w:pPr>
        <w:pStyle w:val="26"/>
        <w:numPr>
          <w:ilvl w:val="0"/>
          <w:numId w:val="2"/>
        </w:numPr>
      </w:pPr>
      <w:r>
        <w:rPr>
          <w:rFonts w:hint="eastAsia" w:ascii="Times New Roman" w:hAnsi="Times New Roman" w:eastAsia="仿宋" w:cs="Times New Roman"/>
          <w:b/>
          <w:bCs/>
        </w:rPr>
        <w:t>移项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把所有含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dy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仿宋" w:cs="Times New Roman"/>
        </w:rPr>
        <w:t>移到左边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所有含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dx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仿宋" w:cs="Times New Roman"/>
        </w:rPr>
        <w:t>移到右边</w:t>
      </w:r>
    </w:p>
    <w:p w14:paraId="579D1FF1">
      <w:pPr>
        <w:pStyle w:val="26"/>
        <w:numPr>
          <w:ilvl w:val="0"/>
          <w:numId w:val="2"/>
        </w:numPr>
      </w:pPr>
      <w:r>
        <w:rPr>
          <w:rFonts w:hint="eastAsia" w:ascii="Times New Roman" w:hAnsi="Times New Roman" w:eastAsia="仿宋" w:cs="Times New Roman"/>
          <w:b/>
          <w:bCs/>
        </w:rPr>
        <w:t>两边积分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∫</m:t>
        </m:r>
        <m:r>
          <m:rPr/>
          <m:t>g</m:t>
        </m:r>
        <m:r>
          <m:rPr>
            <m:sty m:val="p"/>
          </m:rPr>
          <m:t>(</m:t>
        </m:r>
        <m:r>
          <m:rPr/>
          <m:t>y</m:t>
        </m:r>
        <m:r>
          <m:rPr>
            <m:sty m:val="p"/>
          </m:rPr>
          <m:t>)</m:t>
        </m:r>
        <m:r>
          <m:rPr/>
          <m:t> dy</m:t>
        </m:r>
        <m:r>
          <m:rPr>
            <m:sty m:val="p"/>
          </m:rPr>
          <m:t>=∫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r>
          <m:rPr/>
          <m:t> dx</m:t>
        </m:r>
        <m:r>
          <m:rPr>
            <m:sty m:val="p"/>
          </m:rPr>
          <m:t>+</m:t>
        </m:r>
        <m:r>
          <m:rPr/>
          <m:t>C</m:t>
        </m:r>
      </m:oMath>
    </w:p>
    <w:p w14:paraId="67E1C1BA">
      <w:pPr>
        <w:pStyle w:val="26"/>
        <w:numPr>
          <w:ilvl w:val="0"/>
          <w:numId w:val="2"/>
        </w:numPr>
      </w:pPr>
      <w:r>
        <w:rPr>
          <w:rFonts w:hint="eastAsia" w:ascii="Times New Roman" w:hAnsi="Times New Roman" w:eastAsia="仿宋" w:cs="Times New Roman"/>
          <w:b/>
          <w:bCs/>
        </w:rPr>
        <w:t>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代入初始条件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 = 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</w:t>
      </w:r>
    </w:p>
    <w:p w14:paraId="243642B2">
      <w:pPr>
        <w:pStyle w:val="55"/>
      </w:pPr>
      <w:r>
        <w:rPr>
          <w:rFonts w:hint="eastAsia" w:ascii="Times New Roman" w:hAnsi="Times New Roman" w:eastAsia="仿宋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仿宋" w:cs="Times New Roman"/>
        </w:rPr>
        <w:t>步的合法性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dy/dx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当分数用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严格说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dy</m:t>
            </m:r>
          </m:num>
          <m:den>
            <m:r>
              <m:rPr/>
              <m:t>dx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不是分数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是一个整体记号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但第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仿宋" w:cs="Times New Roman"/>
        </w:rPr>
        <w:t>讲讲过微分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dy = f'(x)dx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两边乘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dx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仿宋" w:cs="Times New Roman"/>
        </w:rPr>
        <w:t>在操作上是对的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这正是</w:t>
      </w:r>
      <w:r>
        <w:rPr>
          <w:rFonts w:hint="eastAsia" w:ascii="Times New Roman" w:hAnsi="Times New Roman" w:eastAsia="仿宋" w:cs="Times New Roman"/>
          <w:b/>
          <w:bCs/>
        </w:rPr>
        <w:t>微分</w:t>
      </w:r>
      <w:r>
        <w:rPr>
          <w:rFonts w:hint="eastAsia" w:ascii="Times New Roman" w:hAnsi="Times New Roman" w:eastAsia="仿宋" w:cs="Times New Roman"/>
        </w:rPr>
        <w:t>这个工具存在的理由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化学文献普遍采用这一写法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p w14:paraId="5CFA6419">
      <w:pPr>
        <w:pStyle w:val="5"/>
        <w:spacing w:before="280" w:after="120"/>
      </w:pPr>
      <w:bookmarkStart w:id="13" w:name="完整演示一级反应"/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黑体" w:cs="Times New Roman"/>
        </w:rPr>
        <w:t>一级反应</w:t>
      </w:r>
    </w:p>
    <w:p w14:paraId="7CCF6659">
      <w:pPr>
        <w:pStyle w:val="25"/>
      </w:pPr>
      <w:r>
        <w:rPr>
          <w:rFonts w:hint="eastAsia" w:ascii="Times New Roman" w:hAnsi="Times New Roman" w:eastAsia="仿宋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50"/>
          <w:rFonts w:ascii="Times New Roman" w:hAnsi="Times New Roman" w:eastAsia="Times New Roman" w:cs="Times New Roman"/>
          <w:b w:val="0"/>
        </w:rPr>
        <w:t>n = 1</w:t>
      </w:r>
      <w:r>
        <w:rPr>
          <w:rFonts w:hint="eastAsia" w:ascii="Times New Roman" w:hAnsi="Times New Roman" w:eastAsia="Times New Roman" w:cs="Times New Roman"/>
        </w:rPr>
        <w:t>）：</w:t>
      </w:r>
    </w:p>
    <w:p w14:paraId="2D6E61B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/>
            <m:num>
              <m:r>
                <m:rPr/>
                <m:t>d</m:t>
              </m:r>
              <m:r>
                <m:rPr>
                  <m:sty m:val="p"/>
                </m:rPr>
                <m:t>[A]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r>
            <m:rPr/>
            <m:t>k</m:t>
          </m:r>
          <m:r>
            <m:rPr>
              <m:sty m:val="p"/>
            </m:rPr>
            <m:t>[A]</m:t>
          </m:r>
        </m:oMath>
      </m:oMathPara>
    </w:p>
    <w:p w14:paraId="29D99C68">
      <w:pPr>
        <w:pStyle w:val="25"/>
      </w:pPr>
      <w:r>
        <w:rPr>
          <w:rFonts w:hint="eastAsia" w:ascii="Times New Roman" w:hAnsi="Times New Roman" w:eastAsia="仿宋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仿宋" w:cs="Times New Roman"/>
          <w:b/>
          <w:bCs/>
        </w:rPr>
        <w:t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仿宋" w:cs="Times New Roman"/>
          <w:b/>
          <w:bCs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两边除以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再乘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dt</w:t>
      </w:r>
      <w:r>
        <w:rPr>
          <w:rFonts w:hint="eastAsia" w:ascii="Times New Roman" w:hAnsi="Times New Roman" w:eastAsia="Times New Roman" w:cs="Times New Roman"/>
        </w:rPr>
        <w:t>：</w:t>
      </w:r>
    </w:p>
    <w:p w14:paraId="0C3092C1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[A]</m:t>
              </m:r>
            </m:den>
          </m:f>
          <m:r>
            <m:rPr/>
            <m:t>d</m:t>
          </m:r>
          <m:r>
            <m:rPr>
              <m:sty m:val="p"/>
            </m:rPr>
            <m:t>[A]=−</m:t>
          </m:r>
          <m:r>
            <m:rPr/>
            <m:t>k dt</m:t>
          </m:r>
        </m:oMath>
      </m:oMathPara>
    </w:p>
    <w:p w14:paraId="79B2333F">
      <w:pPr>
        <w:pStyle w:val="25"/>
      </w:pPr>
      <w:r>
        <w:rPr>
          <w:rFonts w:hint="eastAsia" w:ascii="Times New Roman" w:hAnsi="Times New Roman" w:eastAsia="仿宋" w:cs="Times New Roman"/>
        </w:rPr>
        <w:t>左边只剩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右边只剩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t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仿宋" w:cs="Times New Roman"/>
        </w:rPr>
        <w:t>变量分开了</w:t>
      </w:r>
      <w:r>
        <w:rPr>
          <w:rFonts w:hint="eastAsia" w:ascii="Times New Roman" w:hAnsi="Times New Roman" w:eastAsia="Times New Roman" w:cs="Times New Roman"/>
        </w:rPr>
        <w:t>。</w:t>
      </w:r>
    </w:p>
    <w:p w14:paraId="0F529A6D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仿宋" w:cs="Times New Roman"/>
          <w:b/>
          <w:bCs/>
        </w:rPr>
        <w:t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仿宋" w:cs="Times New Roman"/>
          <w:b/>
          <w:bCs/>
        </w:rPr>
        <w:t>两边积分</w:t>
      </w:r>
      <w:r>
        <w:rPr>
          <w:rFonts w:hint="eastAsia" w:ascii="Times New Roman" w:hAnsi="Times New Roman" w:eastAsia="Times New Roman" w:cs="Times New Roman"/>
        </w:rPr>
        <w:t>：</w:t>
      </w:r>
    </w:p>
    <w:p w14:paraId="43B2E09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[A]</m:t>
              </m:r>
            </m:den>
          </m:f>
          <m:r>
            <m:rPr/>
            <m:t>d</m:t>
          </m:r>
          <m:r>
            <m:rPr>
              <m:sty m:val="p"/>
            </m:rPr>
            <m:t>[A]=−</m:t>
          </m:r>
          <m:r>
            <m:rPr/>
            <m:t>k</m:t>
          </m:r>
          <m:r>
            <m:rPr>
              <m:sty m:val="p"/>
            </m:rPr>
            <m:t>∫</m:t>
          </m:r>
          <m:r>
            <m:rPr/>
            <m:t>dt</m:t>
          </m:r>
        </m:oMath>
      </m:oMathPara>
    </w:p>
    <w:p w14:paraId="06ACDBA2">
      <w:pPr>
        <w:pStyle w:val="25"/>
      </w:pPr>
      <m:oMathPara>
        <m:oMathParaPr>
          <m:jc m:val="center"/>
        </m:oMathParaPr>
        <m:oMath>
          <m:r>
            <m:rPr>
              <m:sty m:val="p"/>
            </m:rPr>
            <m:t>ln[A]=−</m:t>
          </m:r>
          <m:r>
            <m:rPr/>
            <m:t>kt</m:t>
          </m:r>
          <m:r>
            <m:rPr>
              <m:sty m:val="p"/>
            </m:rPr>
            <m:t>+</m:t>
          </m:r>
          <m:r>
            <m:rPr/>
            <m:t>C</m:t>
          </m:r>
        </m:oMath>
      </m:oMathPara>
    </w:p>
    <w:p w14:paraId="15F9D3DB">
      <w:pPr>
        <w:pStyle w:val="25"/>
      </w:pPr>
      <w:r>
        <w:rPr>
          <w:rFonts w:hint="eastAsia" w:ascii="Times New Roman" w:hAnsi="Times New Roman" w:eastAsia="仿宋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仿宋" w:cs="Times New Roman"/>
          <w:b/>
          <w:bCs/>
        </w:rPr>
        <w:t>步</w:t>
      </w:r>
      <w:r>
        <w:rPr>
          <w:rFonts w:ascii="Times New Roman" w:hAnsi="Times New Roman" w:eastAsia="Times New Roman" w:cs="Times New Roman"/>
          <w:b/>
          <w:bCs/>
        </w:rPr>
        <w:t xml:space="preserve"> · </w:t>
      </w:r>
      <w:r>
        <w:rPr>
          <w:rFonts w:hint="eastAsia" w:ascii="Times New Roman" w:hAnsi="Times New Roman" w:eastAsia="仿宋" w:cs="Times New Roman"/>
          <w:b/>
          <w:bCs/>
        </w:rPr>
        <w:t>定常数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t = 0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50"/>
          <w:rFonts w:ascii="Times New Roman" w:hAnsi="Times New Roman" w:eastAsia="Times New Roman" w:cs="Times New Roman"/>
          <w:b w:val="0"/>
        </w:rPr>
        <w:t>[A] = 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：</w:t>
      </w:r>
    </w:p>
    <w:p w14:paraId="4F807A4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ln[A</m:t>
          </m:r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+</m:t>
          </m:r>
          <m:r>
            <m:rPr/>
            <m:t>C </m:t>
          </m:r>
          <m:r>
            <m:rPr>
              <m:sty m:val="p"/>
            </m:rPr>
            <m:t>⇒</m:t>
          </m:r>
          <m:r>
            <m:rPr/>
            <m:t> C</m:t>
          </m:r>
          <m:r>
            <m:rPr>
              <m:sty m:val="p"/>
            </m:rPr>
            <m:t>=ln[A</m:t>
          </m:r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/>
                <m:t>0</m:t>
              </m:r>
            </m:sub>
          </m:sSub>
        </m:oMath>
      </m:oMathPara>
    </w:p>
    <w:p w14:paraId="6E4301BE">
      <w:pPr>
        <w:pStyle w:val="25"/>
      </w:pPr>
      <w:r>
        <w:rPr>
          <w:rFonts w:hint="eastAsia" w:ascii="Times New Roman" w:hAnsi="Times New Roman" w:eastAsia="仿宋" w:cs="Times New Roman"/>
        </w:rPr>
        <w:t>代回</w:t>
      </w:r>
      <w:r>
        <w:rPr>
          <w:rFonts w:hint="eastAsia" w:ascii="Times New Roman" w:hAnsi="Times New Roman" w:eastAsia="Times New Roman" w:cs="Times New Roman"/>
        </w:rPr>
        <w:t>：</w:t>
      </w:r>
    </w:p>
    <w:p w14:paraId="009C3C7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ln[A]=−</m:t>
          </m:r>
          <m:r>
            <m:rPr/>
            <m:t>kt</m:t>
          </m:r>
          <m:r>
            <m:rPr>
              <m:sty m:val="p"/>
            </m:rPr>
            <m:t>+ln[A</m:t>
          </m:r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/>
                <m:t>0</m:t>
              </m:r>
            </m:sub>
          </m:sSub>
        </m:oMath>
      </m:oMathPara>
    </w:p>
    <w:p w14:paraId="69C92398">
      <w:pPr>
        <w:pStyle w:val="25"/>
      </w:pPr>
      <w:r>
        <w:rPr>
          <w:rFonts w:hint="eastAsia" w:ascii="Times New Roman" w:hAnsi="Times New Roman" w:eastAsia="仿宋" w:cs="Times New Roman"/>
        </w:rPr>
        <w:t>整理成两个常用形式</w:t>
      </w:r>
      <w:r>
        <w:rPr>
          <w:rFonts w:hint="eastAsia" w:ascii="Times New Roman" w:hAnsi="Times New Roman" w:eastAsia="Times New Roman" w:cs="Times New Roman"/>
        </w:rPr>
        <w:t>：</w:t>
      </w:r>
    </w:p>
    <w:p w14:paraId="03C92D2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/>
            <m:num>
              <m:r>
                <m:rPr>
                  <m:sty m:val="p"/>
                </m:rPr>
                <m:t>[A]</m:t>
              </m:r>
            </m:num>
            <m:den>
              <m:r>
                <m:rPr>
                  <m:sty m:val="p"/>
                </m:rPr>
                <m:t>[A</m:t>
              </m:r>
              <m:sSub>
                <m:sSubPr/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=−</m:t>
          </m:r>
          <m:r>
            <m:rPr/>
            <m:t>kt  </m:t>
          </m:r>
          <m:r>
            <m:rPr>
              <m:sty m:val="p"/>
            </m:rPr>
            <m:t>⇔</m:t>
          </m:r>
          <m:r>
            <m:rPr/>
            <m:t>  </m:t>
          </m:r>
          <m:r>
            <m:rPr>
              <m:sty m:val="p"/>
            </m:rPr>
            <m:t>[A]=[A</m:t>
          </m:r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kt</m:t>
              </m:r>
            </m:sup>
          </m:sSup>
        </m:oMath>
      </m:oMathPara>
    </w:p>
    <w:bookmarkEnd w:id="13"/>
    <w:p w14:paraId="3888158E">
      <w:pPr>
        <w:pStyle w:val="5"/>
        <w:spacing w:before="280" w:after="120"/>
      </w:pPr>
      <w:bookmarkStart w:id="14" w:name="定积分写法等价且无需单独求-c"/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黑体" w:cs="Times New Roman"/>
        </w:rPr>
        <w:t>定积分写法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黑体" w:cs="Times New Roman"/>
        </w:rPr>
        <w:t>且无需单独求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C）</w:t>
      </w:r>
    </w:p>
    <w:p w14:paraId="67F6353D">
      <w:pPr>
        <w:pStyle w:val="25"/>
      </w:pPr>
      <w:r>
        <w:rPr>
          <w:rFonts w:hint="eastAsia" w:ascii="Times New Roman" w:hAnsi="Times New Roman" w:eastAsia="仿宋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仿宋" w:cs="Times New Roman"/>
        </w:rPr>
        <w:t>步也可以直接写成定积分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把初始条件当下限</w:t>
      </w:r>
      <w:r>
        <w:rPr>
          <w:rFonts w:hint="eastAsia" w:ascii="Times New Roman" w:hAnsi="Times New Roman" w:eastAsia="Times New Roman" w:cs="Times New Roman"/>
        </w:rPr>
        <w:t>：</w:t>
      </w:r>
    </w:p>
    <w:p w14:paraId="184BD530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r>
                <m:rPr>
                  <m:sty m:val="p"/>
                </m:rPr>
                <m:t>[A</m:t>
              </m:r>
              <m:sSub>
                <m:sSubPr/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/>
                    <m:t>0</m:t>
                  </m:r>
                </m:sub>
              </m:sSub>
            </m:sub>
            <m:sup>
              <m:r>
                <m:rPr>
                  <m:sty m:val="p"/>
                </m:rPr>
                <m:t>[A]</m:t>
              </m:r>
            </m:sup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[A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den>
              </m:f>
            </m:e>
          </m:nary>
          <m:r>
            <m:rPr/>
            <m:t>d</m:t>
          </m:r>
          <m:r>
            <m:rPr>
              <m:sty m:val="p"/>
            </m:rPr>
            <m:t>[A</m:t>
          </m:r>
          <m:sSup>
            <m:sSupPr/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=−</m:t>
          </m:r>
          <m:r>
            <m:rPr/>
            <m:t>k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/>
                <m:t>t</m:t>
              </m:r>
            </m:sup>
            <m:e>
              <m:r>
                <m:rPr/>
                <m:t>d</m:t>
              </m:r>
            </m:e>
          </m:nary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 w14:paraId="2E7A1F0D">
      <w:pPr>
        <w:pStyle w:val="25"/>
      </w:pPr>
      <m:oMathPara>
        <m:oMathParaPr>
          <m:jc m:val="center"/>
        </m:oMathParaPr>
        <m:oMath>
          <m:r>
            <m:rPr>
              <m:sty m:val="p"/>
            </m:rPr>
            <m:t>ln[A]−ln[A</m:t>
          </m:r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=−</m:t>
          </m:r>
          <m:r>
            <m:rPr/>
            <m:t>k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−</m:t>
          </m:r>
          <m:r>
            <m:rPr/>
            <m:t>0</m:t>
          </m:r>
          <m:r>
            <m:rPr>
              <m:sty m:val="p"/>
            </m:rPr>
            <m:t>)</m:t>
          </m:r>
        </m:oMath>
      </m:oMathPara>
    </w:p>
    <w:p w14:paraId="360483CA">
      <w:pPr>
        <w:pStyle w:val="25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/>
            <m:num>
              <m:r>
                <m:rPr>
                  <m:sty m:val="p"/>
                </m:rPr>
                <m:t>[A]</m:t>
              </m:r>
            </m:num>
            <m:den>
              <m:r>
                <m:rPr>
                  <m:sty m:val="p"/>
                </m:rPr>
                <m:t>[A</m:t>
              </m:r>
              <m:sSub>
                <m:sSubPr/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=−</m:t>
          </m:r>
          <m:r>
            <m:rPr/>
            <m:t>kt</m:t>
          </m:r>
        </m:oMath>
      </m:oMathPara>
    </w:p>
    <w:p w14:paraId="4FF525DA">
      <w:pPr>
        <w:pStyle w:val="56"/>
      </w:pPr>
      <w:r>
        <w:rPr>
          <w:rFonts w:hint="eastAsia" w:ascii="Times New Roman" w:hAnsi="Times New Roman" w:eastAsia="仿宋" w:cs="Times New Roman"/>
        </w:rPr>
        <w:t>积分限必须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配对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左边的下限是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t=0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右边的下限就必须是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t=0</w:t>
      </w:r>
      <w:r>
        <w:rPr>
          <w:rFonts w:ascii="Times New Roman" w:hAnsi="Times New Roman" w:eastAsia="Times New Roman" w:cs="Times New Roman"/>
        </w:rPr>
        <w:t xml:space="preserve">。 </w:t>
      </w:r>
      <w:r>
        <w:rPr>
          <w:rFonts w:hint="eastAsia" w:ascii="Times New Roman" w:hAnsi="Times New Roman" w:eastAsia="仿宋" w:cs="Times New Roman"/>
          <w:b/>
          <w:bCs/>
        </w:rPr>
        <w:t>两边的下限描述的是同一个物理时刻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不能一边取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0、</w:t>
      </w:r>
      <w:r>
        <w:rPr>
          <w:rFonts w:hint="eastAsia" w:ascii="Times New Roman" w:hAnsi="Times New Roman" w:eastAsia="仿宋" w:cs="Times New Roman"/>
        </w:rPr>
        <w:t>一边取别的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p w14:paraId="0BADFFFF">
      <w:pPr>
        <w:pStyle w:val="55"/>
      </w:pPr>
      <w:bookmarkStart w:id="15" w:name="检验代回去验证"/>
    </w:p>
    <w:p w14:paraId="00D5AFAC">
      <w:pPr>
        <w:spacing w:before="160" w:after="80"/>
      </w:pPr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5"/>
    <w:p w14:paraId="1503D7A7">
      <w:pPr>
        <w:pStyle w:val="4"/>
        <w:spacing w:before="280" w:after="120"/>
      </w:pPr>
      <w:bookmarkStart w:id="16" w:name="五零级与二级反应同一方法"/>
      <w:r>
        <w:rPr>
          <w:rFonts w:hint="eastAsia" w:ascii="Times New Roman" w:hAnsi="Times New Roman" w:eastAsia="黑体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零级与二级反应</w:t>
      </w:r>
    </w:p>
    <w:p w14:paraId="415F0EF8">
      <w:pPr>
        <w:pStyle w:val="5"/>
        <w:spacing w:before="280" w:after="120"/>
      </w:pPr>
      <w:bookmarkStart w:id="17" w:name="零级反应n-0"/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黑体" w:cs="Times New Roman"/>
        </w:rPr>
        <w:t>零级反应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50"/>
          <w:rFonts w:ascii="Times New Roman" w:hAnsi="Times New Roman" w:eastAsia="Times New Roman" w:cs="Times New Roman"/>
          <w:b/>
        </w:rPr>
        <w:t>n = 0</w:t>
      </w:r>
      <w:r>
        <w:rPr>
          <w:rFonts w:hint="eastAsia" w:ascii="Times New Roman" w:hAnsi="Times New Roman" w:eastAsia="Times New Roman" w:cs="Times New Roman"/>
        </w:rPr>
        <w:t>）</w:t>
      </w:r>
    </w:p>
    <w:p w14:paraId="3C7E89C7">
      <w:pPr>
        <w:pStyle w:val="25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/>
            <m:num>
              <m:r>
                <m:rPr/>
                <m:t>d</m:t>
              </m:r>
              <m:r>
                <m:rPr>
                  <m:sty m:val="p"/>
                </m:rPr>
                <m:t>[A]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r>
            <m:rPr/>
            <m:t>k</m:t>
          </m:r>
        </m:oMath>
      </m:oMathPara>
    </w:p>
    <w:p w14:paraId="60A14B7F">
      <w:pPr>
        <w:pStyle w:val="25"/>
      </w:pPr>
      <w:r>
        <w:rPr>
          <w:rFonts w:hint="eastAsia" w:ascii="Times New Roman" w:hAnsi="Times New Roman" w:eastAsia="仿宋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/>
          <m:t>d</m:t>
        </m:r>
        <m:r>
          <m:rPr>
            <m:sty m:val="p"/>
          </m:rPr>
          <m:t>[A]=−</m:t>
        </m:r>
        <m:r>
          <m:rPr/>
          <m:t>k dt</m:t>
        </m:r>
      </m:oMath>
    </w:p>
    <w:p w14:paraId="51AC530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[A]=−</m:t>
          </m:r>
          <m:r>
            <m:rPr/>
            <m:t>kt</m:t>
          </m:r>
          <m:r>
            <m:rPr>
              <m:sty m:val="p"/>
            </m:rPr>
            <m:t>+</m:t>
          </m:r>
          <m:r>
            <m:rPr/>
            <m:t>C</m:t>
          </m:r>
        </m:oMath>
      </m:oMathPara>
    </w:p>
    <w:p w14:paraId="316920BD">
      <w:pPr>
        <w:pStyle w:val="25"/>
      </w:pP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定出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C = 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：</w:t>
      </w:r>
    </w:p>
    <w:p w14:paraId="0BD5073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[A]=[A</m:t>
          </m:r>
          <m:sSub>
            <m:sSubPr/>
            <m:e>
              <m:r>
                <m:rPr>
                  <m:sty m:val="p"/>
                </m:rPr>
                <m:t>]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−</m:t>
          </m:r>
          <m:r>
            <m:rPr/>
            <m:t>kt</m:t>
          </m:r>
        </m:oMath>
      </m:oMathPara>
    </w:p>
    <w:p w14:paraId="6E5DB5E7">
      <w:pPr>
        <w:pStyle w:val="25"/>
      </w:pPr>
      <w:r>
        <w:rPr>
          <w:rFonts w:hint="eastAsia" w:ascii="Times New Roman" w:hAnsi="Times New Roman" w:eastAsia="仿宋" w:cs="Times New Roman"/>
          <w:b/>
          <w:bCs/>
        </w:rPr>
        <w:t>对应图像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Fonts w:ascii="Times New Roman" w:hAnsi="Times New Roman" w:eastAsia="Times New Roman" w:cs="Times New Roman"/>
        </w:rPr>
        <w:t>–</w:t>
      </w:r>
      <w:r>
        <w:rPr>
          <w:rStyle w:val="50"/>
          <w:rFonts w:ascii="Times New Roman" w:hAnsi="Times New Roman" w:eastAsia="Times New Roman" w:cs="Times New Roman"/>
          <w:b w:val="0"/>
        </w:rPr>
        <w:t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/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的量纲是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mol·L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Style w:val="50"/>
          <w:rFonts w:ascii="Times New Roman" w:hAnsi="Times New Roman" w:eastAsia="Times New Roman" w:cs="Times New Roman"/>
          <w:b w:val="0"/>
        </w:rPr>
        <w:t>·s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 w14:paraId="43EC46F3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物理限制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不能为负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所以零级只在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 &gt;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期间成立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典型例子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表面催化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仿宋" w:cs="Times New Roman"/>
        </w:rPr>
        <w:t>酶催化饱和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仿宋" w:cs="Times New Roman"/>
        </w:rPr>
        <w:t>光化学反应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p w14:paraId="25C79CA1">
      <w:pPr>
        <w:pStyle w:val="5"/>
        <w:spacing w:before="280" w:after="120"/>
      </w:pPr>
      <w:bookmarkStart w:id="18" w:name="二级反应n-2单一反应物"/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黑体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单一反应物</w:t>
      </w:r>
      <w:r>
        <w:rPr>
          <w:rFonts w:hint="eastAsia" w:ascii="Times New Roman" w:hAnsi="Times New Roman" w:eastAsia="Times New Roman" w:cs="Times New Roman"/>
        </w:rPr>
        <w:t>）</w:t>
      </w:r>
    </w:p>
    <w:p w14:paraId="0C3D1CAC">
      <w:pPr>
        <w:pStyle w:val="25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/>
            <m:num>
              <m:r>
                <m:rPr/>
                <m:t>d</m:t>
              </m:r>
              <m:r>
                <m:rPr>
                  <m:sty m:val="p"/>
                </m:rPr>
                <m:t>[A]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</m:t>
          </m:r>
          <m:r>
            <m:rPr/>
            <m:t>k</m:t>
          </m:r>
          <m:r>
            <m:rPr>
              <m:sty m:val="p"/>
            </m:rPr>
            <m:t>[A</m:t>
          </m:r>
          <m:sSup>
            <m:sSupPr/>
            <m:e>
              <m:r>
                <m:rPr>
                  <m:sty m:val="p"/>
                </m:rPr>
                <m:t>]</m:t>
              </m:r>
            </m:e>
            <m:sup>
              <m:r>
                <m:rPr/>
                <m:t>2</m:t>
              </m:r>
            </m:sup>
          </m:sSup>
        </m:oMath>
      </m:oMathPara>
    </w:p>
    <w:p w14:paraId="0852F097">
      <w:pPr>
        <w:pStyle w:val="25"/>
      </w:pPr>
      <w:r>
        <w:rPr>
          <w:rFonts w:hint="eastAsia" w:ascii="Times New Roman" w:hAnsi="Times New Roman" w:eastAsia="仿宋" w:cs="Times New Roman"/>
        </w:rPr>
        <w:t>分离变量</w:t>
      </w:r>
      <w:r>
        <w:rPr>
          <w:rFonts w:hint="eastAsia" w:ascii="Times New Roman" w:hAnsi="Times New Roman" w:eastAsia="Times New Roman" w:cs="Times New Roman"/>
        </w:rPr>
        <w:t>：</w:t>
      </w:r>
    </w:p>
    <w:p w14:paraId="4E2DF352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[A</m:t>
              </m:r>
              <m:sSup>
                <m:sSupPr/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/>
            <m:t>d</m:t>
          </m:r>
          <m:r>
            <m:rPr>
              <m:sty m:val="p"/>
            </m:rPr>
            <m:t>[A]=−</m:t>
          </m:r>
          <m:r>
            <m:rPr/>
            <m:t>k dt</m:t>
          </m:r>
        </m:oMath>
      </m:oMathPara>
    </w:p>
    <w:p w14:paraId="5BED37B2">
      <w:pPr>
        <w:pStyle w:val="25"/>
      </w:pPr>
      <w:r>
        <w:rPr>
          <w:rFonts w:hint="eastAsia" w:ascii="Times New Roman" w:hAnsi="Times New Roman" w:eastAsia="仿宋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[A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r>
          <m:rPr/>
          <m:t>d</m:t>
        </m:r>
        <m:r>
          <m:rPr>
            <m:sty m:val="p"/>
          </m:rPr>
          <m:t>[A]=−</m:t>
        </m:r>
        <m:r>
          <m:rPr/>
          <m:t>k dt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两边积分</w:t>
      </w:r>
      <w:r>
        <w:rPr>
          <w:rFonts w:hint="eastAsia" w:ascii="Times New Roman" w:hAnsi="Times New Roman" w:eastAsia="Times New Roman" w:cs="Times New Roman"/>
        </w:rPr>
        <w:t>：</w:t>
      </w:r>
    </w:p>
    <w:p w14:paraId="3076F72E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[A</m:t>
              </m:r>
              <m:sSup>
                <m:sSupPr/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num>
            <m:den>
              <m:r>
                <m:rPr>
                  <m:sty m:val="p"/>
                </m:rPr>
                <m:t>−</m:t>
              </m:r>
              <m:r>
                <m:rPr/>
                <m:t>1</m:t>
              </m:r>
            </m:den>
          </m:f>
          <m:r>
            <m:rPr>
              <m:sty m:val="p"/>
            </m:rPr>
            <m:t>=−</m:t>
          </m:r>
          <m:r>
            <m:rPr/>
            <m:t>kt</m:t>
          </m:r>
          <m:r>
            <m:rPr>
              <m:sty m:val="p"/>
            </m:rPr>
            <m:t>+</m:t>
          </m:r>
          <m:r>
            <m:rPr/>
            <m:t>C</m:t>
          </m:r>
        </m:oMath>
      </m:oMathPara>
    </w:p>
    <w:p w14:paraId="48206790">
      <w:pPr>
        <w:pStyle w:val="25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[A]</m:t>
              </m:r>
            </m:den>
          </m:f>
          <m:r>
            <m:rPr>
              <m:sty m:val="p"/>
            </m:rPr>
            <m:t>=−</m:t>
          </m:r>
          <m:r>
            <m:rPr/>
            <m:t>kt</m:t>
          </m:r>
          <m:r>
            <m:rPr>
              <m:sty m:val="p"/>
            </m:rPr>
            <m:t>+</m:t>
          </m:r>
          <m:r>
            <m:rPr/>
            <m:t>C</m:t>
          </m:r>
        </m:oMath>
      </m:oMathPara>
    </w:p>
    <w:p w14:paraId="5BA4AC48">
      <w:pPr>
        <w:pStyle w:val="25"/>
      </w:pPr>
      <w:r>
        <w:rPr>
          <w:rFonts w:hint="eastAsia" w:ascii="Times New Roman" w:hAnsi="Times New Roman" w:eastAsia="仿宋" w:cs="Times New Roman"/>
          <w:b/>
          <w:bCs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这里出现了一个负号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t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定常数</w:t>
      </w:r>
      <w:r>
        <w:rPr>
          <w:rFonts w:hint="eastAsia" w:ascii="Times New Roman" w:hAnsi="Times New Roman" w:eastAsia="Times New Roman" w:cs="Times New Roman"/>
        </w:rPr>
        <w:t>：</w:t>
      </w:r>
    </w:p>
    <w:p w14:paraId="2EDE125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[A</m:t>
              </m:r>
              <m:sSub>
                <m:sSubPr/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C</m:t>
          </m:r>
        </m:oMath>
      </m:oMathPara>
    </w:p>
    <w:p w14:paraId="5894D1C3">
      <w:pPr>
        <w:pStyle w:val="25"/>
      </w:pPr>
      <w:r>
        <w:rPr>
          <w:rFonts w:hint="eastAsia" w:ascii="Times New Roman" w:hAnsi="Times New Roman" w:eastAsia="仿宋" w:cs="Times New Roman"/>
        </w:rPr>
        <w:t>代回</w:t>
      </w:r>
      <w:r>
        <w:rPr>
          <w:rFonts w:hint="eastAsia" w:ascii="Times New Roman" w:hAnsi="Times New Roman" w:eastAsia="Times New Roman" w:cs="Times New Roman"/>
        </w:rPr>
        <w:t>：</w:t>
      </w:r>
    </w:p>
    <w:p w14:paraId="3B53DEE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[A]</m:t>
              </m:r>
            </m:den>
          </m:f>
          <m:r>
            <m:rPr>
              <m:sty m:val="p"/>
            </m:rPr>
            <m:t>=−</m:t>
          </m:r>
          <m:r>
            <m:rPr/>
            <m:t>kt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[A</m:t>
              </m:r>
              <m:sSub>
                <m:sSubPr/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p w14:paraId="28BF5517">
      <w:pPr>
        <w:pStyle w:val="25"/>
      </w:pPr>
      <w:r>
        <w:rPr>
          <w:rFonts w:hint="eastAsia" w:ascii="Times New Roman" w:hAnsi="Times New Roman" w:eastAsia="仿宋" w:cs="Times New Roman"/>
        </w:rPr>
        <w:t>两边乘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−1</w:t>
      </w:r>
      <w:r>
        <w:rPr>
          <w:rFonts w:hint="eastAsia" w:ascii="Times New Roman" w:hAnsi="Times New Roman" w:eastAsia="Times New Roman" w:cs="Times New Roman"/>
        </w:rPr>
        <w:t>：</w:t>
      </w:r>
    </w:p>
    <w:p w14:paraId="569B7FEE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[A]</m:t>
              </m:r>
            </m:den>
          </m:f>
          <m:r>
            <m:rPr>
              <m:sty m:val="p"/>
            </m:rPr>
            <m:t>=</m:t>
          </m:r>
          <m:r>
            <m:rPr/>
            <m:t>kt</m:t>
          </m:r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[A</m:t>
              </m:r>
              <m:sSub>
                <m:sSubPr/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bookmarkEnd w:id="18"/>
    <w:p w14:paraId="4B56D274">
      <w:pPr>
        <w:pStyle w:val="5"/>
        <w:spacing w:before="280" w:after="120"/>
      </w:pPr>
      <w:bookmarkStart w:id="19" w:name="三式对比表与第-1-讲呼应"/>
      <w:r>
        <w:rPr>
          <w:rFonts w:ascii="Times New Roman" w:hAnsi="Times New Roman" w:eastAsia="Times New Roman" w:cs="Times New Roman"/>
        </w:rPr>
        <w:t xml:space="preserve">5.3 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605"/>
        <w:gridCol w:w="1605"/>
        <w:gridCol w:w="1605"/>
        <w:gridCol w:w="1605"/>
        <w:gridCol w:w="1605"/>
      </w:tblGrid>
      <w:tr w14:paraId="70D84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67B113">
            <w:pPr>
              <w:pStyle w:val="26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级数</w:t>
            </w:r>
          </w:p>
        </w:tc>
        <w:tc>
          <w:p w14:paraId="3BAF66BF">
            <w:pPr>
              <w:pStyle w:val="26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微分方程</w:t>
            </w:r>
          </w:p>
        </w:tc>
        <w:tc>
          <w:p w14:paraId="3F74A298">
            <w:pPr>
              <w:pStyle w:val="26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积分速率方程</w:t>
            </w:r>
          </w:p>
        </w:tc>
        <w:tc>
          <w:p w14:paraId="2CD91118">
            <w:pPr>
              <w:pStyle w:val="26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直线关系</w:t>
            </w:r>
          </w:p>
        </w:tc>
        <w:tc>
          <w:p w14:paraId="4923BBD5">
            <w:pPr>
              <w:pStyle w:val="26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斜率</w:t>
            </w:r>
          </w:p>
        </w:tc>
        <w:tc>
          <w:p w14:paraId="53E79530">
            <w:pPr>
              <w:pStyle w:val="26"/>
              <w:jc w:val="center"/>
            </w:pPr>
            <m:oMath>
              <m:r>
                <m:rPr/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b/>
              </w:rPr>
              <w:t>的单位</w:t>
            </w:r>
          </w:p>
        </w:tc>
      </w:tr>
      <w:tr w14:paraId="4F565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5667C6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零级</w:t>
            </w:r>
          </w:p>
        </w:tc>
        <w:tc>
          <w:p w14:paraId="3BB21640">
            <w:pPr>
              <w:pStyle w:val="26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d</m:t>
                  </m:r>
                  <m:r>
                    <m:rPr>
                      <m:sty m:val="p"/>
                    </m:rPr>
                    <m:t>[A]</m:t>
                  </m:r>
                </m:num>
                <m:den>
                  <m:r>
                    <m:rPr/>
                    <m:t>dt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233225C8">
            <w:pPr>
              <w:pStyle w:val="26"/>
              <w:jc w:val="center"/>
            </w:pPr>
            <m:oMath>
              <m:r>
                <m:rPr>
                  <m:sty m:val="p"/>
                </m:rPr>
                <m:t>[A]=[A</m:t>
              </m:r>
              <m:sSub>
                <m:sSubPr/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kt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73568C0E">
            <w:pPr>
              <w:pStyle w:val="26"/>
              <w:jc w:val="center"/>
            </w:pP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[A]</w:t>
            </w:r>
            <w:r>
              <w:rPr>
                <w:rFonts w:ascii="Times New Roman" w:hAnsi="Times New Roman" w:eastAsia="Times New Roman" w:cs="Times New Roman"/>
              </w:rPr>
              <w:t>–</w:t>
            </w: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t</w:t>
            </w:r>
          </w:p>
        </w:tc>
        <w:tc>
          <w:p w14:paraId="366CA05E">
            <w:pPr>
              <w:pStyle w:val="26"/>
              <w:jc w:val="center"/>
            </w:pP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−k</w:t>
            </w:r>
          </w:p>
        </w:tc>
        <w:tc>
          <w:p w14:paraId="4A0E8889">
            <w:pPr>
              <w:pStyle w:val="26"/>
              <w:jc w:val="center"/>
            </w:pP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mol·L</w:t>
            </w:r>
            <w:r>
              <w:rPr>
                <w:rStyle w:val="50"/>
                <w:rFonts w:ascii="Times New Roman" w:hAnsi="Times New Roman" w:eastAsia="Times New Roman" w:cs="Times New Roman"/>
                <w:b w:val="0"/>
                <w:vertAlign w:val="superscript"/>
              </w:rPr>
              <w:t>-1</w:t>
            </w: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·s</w:t>
            </w:r>
            <w:r>
              <w:rPr>
                <w:rStyle w:val="50"/>
                <w:rFonts w:ascii="Times New Roman" w:hAnsi="Times New Roman" w:eastAsia="Times New Roman" w:cs="Times New Roman"/>
                <w:b w:val="0"/>
                <w:vertAlign w:val="superscript"/>
              </w:rPr>
              <w:t>-1</w:t>
            </w:r>
          </w:p>
        </w:tc>
      </w:tr>
      <w:tr w14:paraId="33AE7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8C490F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一级</w:t>
            </w:r>
          </w:p>
        </w:tc>
        <w:tc>
          <w:p w14:paraId="23A3C557">
            <w:pPr>
              <w:pStyle w:val="26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d</m:t>
                  </m:r>
                  <m:r>
                    <m:rPr>
                      <m:sty m:val="p"/>
                    </m:rPr>
                    <m:t>[A]</m:t>
                  </m:r>
                </m:num>
                <m:den>
                  <m:r>
                    <m:rPr/>
                    <m:t>dt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k</m:t>
              </m:r>
              <m:r>
                <m:rPr>
                  <m:sty m:val="p"/>
                </m:rPr>
                <m:t>[A]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6EC57DE6">
            <w:pPr>
              <w:pStyle w:val="26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/>
                <m:num>
                  <m:r>
                    <m:rPr>
                      <m:sty m:val="p"/>
                    </m:rPr>
                    <m:t>[A]</m:t>
                  </m:r>
                </m:num>
                <m:den>
                  <m:r>
                    <m:rPr>
                      <m:sty m:val="p"/>
                    </m:rPr>
                    <m:t>[A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=−</m:t>
              </m:r>
              <m:r>
                <m:rPr/>
                <m:t>kt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25B7F295">
            <w:pPr>
              <w:pStyle w:val="26"/>
              <w:jc w:val="center"/>
            </w:pP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ln[A]</w:t>
            </w:r>
            <w:r>
              <w:rPr>
                <w:rFonts w:ascii="Times New Roman" w:hAnsi="Times New Roman" w:eastAsia="Times New Roman" w:cs="Times New Roman"/>
              </w:rPr>
              <w:t>–</w:t>
            </w: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t</w:t>
            </w:r>
          </w:p>
        </w:tc>
        <w:tc>
          <w:p w14:paraId="17A72BBA">
            <w:pPr>
              <w:pStyle w:val="26"/>
              <w:jc w:val="center"/>
            </w:pP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−k</w:t>
            </w:r>
          </w:p>
        </w:tc>
        <w:tc>
          <w:p w14:paraId="44B26312">
            <w:pPr>
              <w:pStyle w:val="26"/>
              <w:jc w:val="center"/>
            </w:pP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s</w:t>
            </w:r>
            <w:r>
              <w:rPr>
                <w:rStyle w:val="50"/>
                <w:rFonts w:ascii="Times New Roman" w:hAnsi="Times New Roman" w:eastAsia="Times New Roman" w:cs="Times New Roman"/>
                <w:b w:val="0"/>
                <w:vertAlign w:val="superscript"/>
              </w:rPr>
              <w:t>-1</w:t>
            </w:r>
          </w:p>
        </w:tc>
      </w:tr>
      <w:tr w14:paraId="5CDCB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52BD19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二级</w:t>
            </w:r>
          </w:p>
        </w:tc>
        <w:tc>
          <w:p w14:paraId="56DBA15C">
            <w:pPr>
              <w:pStyle w:val="26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d</m:t>
                  </m:r>
                  <m:r>
                    <m:rPr>
                      <m:sty m:val="p"/>
                    </m:rPr>
                    <m:t>[A]</m:t>
                  </m:r>
                </m:num>
                <m:den>
                  <m:r>
                    <m:rPr/>
                    <m:t>dt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k</m:t>
              </m:r>
              <m:r>
                <m:rPr>
                  <m:sty m:val="p"/>
                </m:rPr>
                <m:t>[A</m:t>
              </m:r>
              <m:sSup>
                <m:sSupPr/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780C7CB4">
            <w:pPr>
              <w:pStyle w:val="26"/>
              <w:jc w:val="center"/>
            </w:pPr>
            <m:oMath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[A]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kt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[A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0291422E">
            <w:pPr>
              <w:pStyle w:val="26"/>
              <w:jc w:val="center"/>
            </w:pP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1/[A]</w:t>
            </w:r>
            <w:r>
              <w:rPr>
                <w:rFonts w:ascii="Times New Roman" w:hAnsi="Times New Roman" w:eastAsia="Times New Roman" w:cs="Times New Roman"/>
              </w:rPr>
              <w:t>–</w:t>
            </w: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t</w:t>
            </w:r>
          </w:p>
        </w:tc>
        <w:tc>
          <w:p w14:paraId="1D198EE0">
            <w:pPr>
              <w:pStyle w:val="26"/>
              <w:jc w:val="center"/>
            </w:pP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+k</w:t>
            </w:r>
          </w:p>
        </w:tc>
        <w:tc>
          <w:p w14:paraId="761D5F8C">
            <w:pPr>
              <w:pStyle w:val="26"/>
              <w:jc w:val="center"/>
            </w:pP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L·mol</w:t>
            </w:r>
            <w:r>
              <w:rPr>
                <w:rStyle w:val="50"/>
                <w:rFonts w:ascii="Times New Roman" w:hAnsi="Times New Roman" w:eastAsia="Times New Roman" w:cs="Times New Roman"/>
                <w:b w:val="0"/>
                <w:vertAlign w:val="superscript"/>
              </w:rPr>
              <w:t>-1</w:t>
            </w: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·s</w:t>
            </w:r>
            <w:r>
              <w:rPr>
                <w:rStyle w:val="50"/>
                <w:rFonts w:ascii="Times New Roman" w:hAnsi="Times New Roman" w:eastAsia="Times New Roman" w:cs="Times New Roman"/>
                <w:b w:val="0"/>
                <w:vertAlign w:val="superscript"/>
              </w:rPr>
              <w:t>-1</w:t>
            </w:r>
          </w:p>
        </w:tc>
      </w:tr>
    </w:tbl>
    <w:p w14:paraId="65A82A3C">
      <w:pPr>
        <w:pStyle w:val="3"/>
        <w:spacing w:before="120"/>
      </w:pPr>
      <w:r>
        <w:rPr>
          <w:rFonts w:hint="eastAsia" w:ascii="Times New Roman" w:hAnsi="Times New Roman" w:eastAsia="仿宋" w:cs="Times New Roman"/>
          <w:b/>
          <w:bCs/>
        </w:rPr>
        <w:t>统一记忆法</w:t>
      </w:r>
      <w:r>
        <w:rPr>
          <w:rFonts w:hint="eastAsia" w:ascii="Times New Roman" w:hAnsi="Times New Roman" w:eastAsia="Times New Roman" w:cs="Times New Roman"/>
        </w:rPr>
        <w:t>：</w:t>
      </w:r>
    </w:p>
    <w:p w14:paraId="1595DC57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den>
          </m:f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[A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rPr/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[A</m:t>
                  </m:r>
                  <m:sSubSup>
                    <m:sSubSupPr/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/>
                        <m:t>0</m:t>
                      </m:r>
                    </m:sub>
                    <m:sup>
                      <m:r>
                        <m:rPr/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=</m:t>
          </m:r>
          <m:r>
            <m:rPr/>
            <m:t>kt  </m:t>
          </m:r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≠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p w14:paraId="1E3DE100">
      <w:pPr>
        <w:pStyle w:val="25"/>
      </w:pPr>
    </w:p>
    <w:p w14:paraId="222D6371">
      <w:pPr>
        <w:pStyle w:val="3"/>
        <w:rPr>
          <w:rFonts w:hint="eastAsia" w:ascii="Times New Roman" w:hAnsi="Times New Roman" w:eastAsia="Times New Roman" w:cs="Times New Roman"/>
        </w:rPr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零级反应的浓度式为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[A]=[A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r>
          <m:rPr/>
          <m:t>kt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用积分表第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仿宋" w:cs="Times New Roman"/>
        </w:rPr>
        <w:t>条计算</w:t>
      </w:r>
      <w:r>
        <w:rPr>
          <w:rFonts w:ascii="Times New Roman" w:hAnsi="Times New Roman" w:eastAsia="Times New Roman" w:cs="Times New Roman"/>
        </w:rPr>
        <w:t xml:space="preserve"> </w:t>
      </w:r>
      <m:oMath>
        <m:nary>
          <m:naryPr>
            <m:limLoc m:val="subSup"/>
          </m:naryPr>
          <m:sub>
            <m:r>
              <m:rPr/>
              <m:t>0</m:t>
            </m:r>
          </m:sub>
          <m:sup>
            <m:r>
              <m:rPr/>
              <m:t>t</m:t>
            </m:r>
          </m:sup>
          <m:e>
            <m:f>
              <m:fPr/>
              <m:num>
                <m:r>
                  <m:rPr/>
                  <m:t>d</m:t>
                </m:r>
                <m:sSup>
                  <m:sSupPr/>
                  <m:e>
                    <m:r>
                      <m:rPr/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rPr>
                    <m:sty m:val="p"/>
                  </m:rPr>
                  <m:t>[A</m:t>
                </m:r>
                <m:sSub>
                  <m:sSubPr/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k</m:t>
                </m:r>
                <m:sSup>
                  <m:sSupPr/>
                  <m:e>
                    <m:r>
                      <m:rPr/>
                      <m:t>t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den>
            </m:f>
          </m:e>
        </m:nary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并说明所得结果对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求导后能回到什么</w:t>
      </w:r>
      <w:r>
        <w:rPr>
          <w:rFonts w:hint="eastAsia" w:ascii="Times New Roman" w:hAnsi="Times New Roman" w:eastAsia="Times New Roman" w:cs="Times New Roman"/>
        </w:rPr>
        <w:t>。</w:t>
      </w:r>
    </w:p>
    <w:p w14:paraId="4B82D3ED">
      <w:pPr>
        <w:pStyle w:val="3"/>
        <w:rPr>
          <w:rFonts w:hint="eastAsia" w:ascii="Times New Roman" w:hAnsi="Times New Roman" w:eastAsia="Times New Roman" w:cs="Times New Roman"/>
        </w:rPr>
      </w:pPr>
    </w:p>
    <w:p w14:paraId="2BFCD6C4">
      <w:pPr>
        <w:spacing w:before="160" w:after="80"/>
      </w:pPr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9"/>
    <w:p w14:paraId="46EEB103">
      <w:pPr>
        <w:pStyle w:val="4"/>
        <w:spacing w:before="280" w:after="120"/>
      </w:pPr>
      <w:bookmarkStart w:id="20" w:name="六半衰期积分式的直接推论"/>
      <w:r>
        <w:rPr>
          <w:rFonts w:hint="eastAsia" w:ascii="Times New Roman" w:hAnsi="Times New Roman" w:eastAsia="黑体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积分式的直接推论</w:t>
      </w:r>
    </w:p>
    <w:p w14:paraId="15AE657F">
      <w:pPr>
        <w:pStyle w:val="25"/>
      </w:pPr>
      <w:r>
        <w:rPr>
          <w:rFonts w:hint="eastAsia" w:ascii="Times New Roman" w:hAnsi="Times New Roman" w:eastAsia="仿宋" w:cs="Times New Roman"/>
          <w:b/>
          <w:bCs/>
        </w:rPr>
        <w:t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反应物浓度降到初始值一半所需的时间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50"/>
          <w:rFonts w:ascii="Times New Roman" w:hAnsi="Times New Roman" w:eastAsia="Times New Roman" w:cs="Times New Roman"/>
          <w:b w:val="0"/>
        </w:rPr>
        <w:t>[A] = 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Style w:val="50"/>
          <w:rFonts w:ascii="Times New Roman" w:hAnsi="Times New Roman" w:eastAsia="Times New Roman" w:cs="Times New Roman"/>
          <w:b w:val="0"/>
        </w:rPr>
        <w:t>/2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t</w:t>
      </w:r>
      <w:r>
        <w:rPr>
          <w:rFonts w:ascii="Times New Roman" w:hAnsi="Times New Roman" w:eastAsia="Times New Roman" w:cs="Times New Roman"/>
        </w:rPr>
        <w:t>。</w:t>
      </w:r>
    </w:p>
    <w:p w14:paraId="39068384">
      <w:pPr>
        <w:pStyle w:val="5"/>
        <w:spacing w:before="280" w:after="120"/>
      </w:pPr>
      <w:bookmarkStart w:id="21" w:name="一级反应最重要"/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黑体" w:cs="Times New Roman"/>
        </w:rPr>
        <w:t>一级反应</w:t>
      </w:r>
    </w:p>
    <w:p w14:paraId="1EA36677">
      <w:pPr>
        <w:pStyle w:val="25"/>
      </w:pPr>
      <w:r>
        <w:rPr>
          <w:rFonts w:hint="eastAsia" w:ascii="Times New Roman" w:hAnsi="Times New Roman" w:eastAsia="仿宋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f>
          <m:fPr/>
          <m:num>
            <m:r>
              <m:rPr>
                <m:sty m:val="p"/>
              </m:rPr>
              <m:t>[A]</m:t>
            </m:r>
          </m:num>
          <m:den>
            <m:r>
              <m:rPr>
                <m:sty m:val="p"/>
              </m:rPr>
              <m:t>[A</m:t>
            </m:r>
            <m:sSub>
              <m:sSubPr/>
              <m:e>
                <m:r>
                  <m:rPr>
                    <m:sty m:val="p"/>
                  </m:rPr>
                  <m:t>]</m:t>
                </m:r>
              </m:e>
              <m:sub>
                <m:r>
                  <m:rPr/>
                  <m:t>0</m:t>
                </m:r>
              </m:sub>
            </m:sSub>
          </m:den>
        </m:f>
        <m:r>
          <m:rPr>
            <m:sty m:val="p"/>
          </m:rPr>
          <m:t>=−</m:t>
        </m:r>
        <m:r>
          <m:rPr/>
          <m:t>kt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 = 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Style w:val="50"/>
          <w:rFonts w:ascii="Times New Roman" w:hAnsi="Times New Roman" w:eastAsia="Times New Roman" w:cs="Times New Roman"/>
          <w:b w:val="0"/>
        </w:rPr>
        <w:t>/2</w:t>
      </w:r>
      <w:r>
        <w:rPr>
          <w:rFonts w:hint="eastAsia" w:ascii="Times New Roman" w:hAnsi="Times New Roman" w:eastAsia="Times New Roman" w:cs="Times New Roman"/>
        </w:rPr>
        <w:t>：</w:t>
      </w:r>
    </w:p>
    <w:p w14:paraId="5165F2B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f>
            <m:fPr/>
            <m:num>
              <m:r>
                <m:rPr>
                  <m:sty m:val="p"/>
                </m:rPr>
                <m:t>[A</m:t>
              </m:r>
              <m:sSub>
                <m:sSubPr/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2</m:t>
              </m:r>
            </m:num>
            <m:den>
              <m:r>
                <m:rPr>
                  <m:sty m:val="p"/>
                </m:rPr>
                <m:t>[A</m:t>
              </m:r>
              <m:sSub>
                <m:sSubPr/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=ln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=−ln</m:t>
          </m:r>
          <m:r>
            <m:rPr/>
            <m:t>2</m:t>
          </m:r>
          <m:r>
            <m:rPr>
              <m:sty m:val="p"/>
            </m:rPr>
            <m:t>=−</m:t>
          </m:r>
          <m:r>
            <m:rPr/>
            <m:t>k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</m:sSub>
        </m:oMath>
      </m:oMathPara>
    </w:p>
    <w:p w14:paraId="30C1292D">
      <w:pPr>
        <w:pStyle w:val="25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ln</m:t>
              </m:r>
              <m:r>
                <m:rPr/>
                <m:t>2</m:t>
              </m:r>
            </m:num>
            <m:den>
              <m:r>
                <m:rPr/>
                <m:t>k</m:t>
              </m:r>
            </m:den>
          </m:f>
          <m:r>
            <m:rPr>
              <m:sty m:val="p"/>
            </m:rPr>
            <m:t>≈</m:t>
          </m:r>
          <m:f>
            <m:fPr/>
            <m:num>
              <m:r>
                <m:rPr/>
                <m:t>0.693</m:t>
              </m:r>
            </m:num>
            <m:den>
              <m:r>
                <m:rPr/>
                <m:t>k</m:t>
              </m:r>
            </m:den>
          </m:f>
        </m:oMath>
      </m:oMathPara>
    </w:p>
    <w:p w14:paraId="1BCB9C4C">
      <w:pPr>
        <w:pStyle w:val="25"/>
      </w:pPr>
      <w:r>
        <w:rPr>
          <w:rFonts w:hint="eastAsia" w:ascii="Times New Roman" w:hAnsi="Times New Roman" w:eastAsia="仿宋" w:cs="Times New Roman"/>
          <w:b/>
          <w:bCs/>
        </w:rPr>
        <w:t>关键结论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一级反应的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t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1</w:t>
      </w:r>
      <w:r>
        <w:rPr>
          <w:rStyle w:val="50"/>
          <w:rFonts w:ascii="Times New Roman" w:hAnsi="Times New Roman" w:eastAsia="Times New Roman" w:cs="Times New Roman"/>
          <w:b w:val="0"/>
        </w:rPr>
        <w:t>/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与初浓度无关</w:t>
      </w:r>
      <w:r>
        <w:rPr>
          <w:rFonts w:ascii="Times New Roman" w:hAnsi="Times New Roman" w:eastAsia="Times New Roman" w:cs="Times New Roman"/>
        </w:rPr>
        <w:t>。</w:t>
      </w:r>
    </w:p>
    <w:p w14:paraId="0707676C">
      <w:pPr>
        <w:pStyle w:val="3"/>
      </w:pPr>
      <w:r>
        <w:rPr>
          <w:rFonts w:hint="eastAsia" w:ascii="Times New Roman" w:hAnsi="Times New Roman" w:eastAsia="仿宋" w:cs="Times New Roman"/>
        </w:rPr>
        <w:t>这是判断一级反应最实用的实验手段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  <w:b/>
          <w:bCs/>
        </w:rPr>
        <w:t>换一个初浓度再测一次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半衰期不变</w:t>
      </w:r>
      <w:r>
        <w:rPr>
          <w:rFonts w:ascii="Times New Roman" w:hAnsi="Times New Roman" w:eastAsia="Times New Roman" w:cs="Times New Roman"/>
          <w:b/>
          <w:bCs/>
        </w:rPr>
        <w:t xml:space="preserve"> ⇒ </w:t>
      </w:r>
      <w:r>
        <w:rPr>
          <w:rFonts w:hint="eastAsia" w:ascii="Times New Roman" w:hAnsi="Times New Roman" w:eastAsia="仿宋" w:cs="Times New Roman"/>
          <w:b/>
          <w:bCs/>
        </w:rPr>
        <w:t>一级</w:t>
      </w:r>
      <w:r>
        <w:rPr>
          <w:rFonts w:ascii="Times New Roman" w:hAnsi="Times New Roman" w:eastAsia="Times New Roman" w:cs="Times New Roman"/>
        </w:rPr>
        <w:t>。</w:t>
      </w:r>
    </w:p>
    <w:bookmarkEnd w:id="21"/>
    <w:p w14:paraId="670E71BC">
      <w:pPr>
        <w:pStyle w:val="5"/>
        <w:spacing w:before="280" w:after="120"/>
      </w:pPr>
      <w:bookmarkStart w:id="22" w:name="零级与二级"/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黑体" w:cs="Times New Roman"/>
        </w:rPr>
        <w:t>零级与二级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1327"/>
        <w:gridCol w:w="2746"/>
      </w:tblGrid>
      <w:tr w14:paraId="3A5CB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566F55">
            <w:pPr>
              <w:pStyle w:val="26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级数</w:t>
            </w:r>
          </w:p>
        </w:tc>
        <w:tc>
          <w:p w14:paraId="6BEE40D4">
            <w:pPr>
              <w:pStyle w:val="26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半衰期</w:t>
            </w:r>
          </w:p>
        </w:tc>
        <w:tc>
          <w:p w14:paraId="2DE41780">
            <w:pPr>
              <w:pStyle w:val="26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Style w:val="50"/>
                <w:rFonts w:ascii="Times New Roman" w:hAnsi="Times New Roman" w:eastAsia="Times New Roman" w:cs="Times New Roman"/>
                <w:b/>
              </w:rPr>
              <w:t>[A]</w:t>
            </w:r>
            <w:r>
              <w:rPr>
                <w:rStyle w:val="50"/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黑体" w:cs="Times New Roman"/>
                <w:b/>
              </w:rPr>
              <w:t>的关系</w:t>
            </w:r>
          </w:p>
        </w:tc>
      </w:tr>
      <w:tr w14:paraId="7B197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E6E0E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零级</w:t>
            </w:r>
          </w:p>
        </w:tc>
        <w:tc>
          <w:p w14:paraId="63BE50A4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/>
                <m:num>
                  <m:r>
                    <m:rPr>
                      <m:sty m:val="p"/>
                    </m:rPr>
                    <m:t>[A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num>
                <m:den>
                  <m:r>
                    <m:rPr/>
                    <m:t>2k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6214630A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正比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初浓度越大越久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5A54E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A4249C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一级</w:t>
            </w:r>
          </w:p>
        </w:tc>
        <w:tc>
          <w:p w14:paraId="66DFE2F1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/>
                <m:num>
                  <m:r>
                    <m:rPr>
                      <m:sty m:val="p"/>
                    </m:rPr>
                    <m:t>ln</m:t>
                  </m:r>
                  <m:r>
                    <m:rPr/>
                    <m:t>2</m:t>
                  </m:r>
                </m:num>
                <m:den>
                  <m:r>
                    <m:rPr/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52A2BC35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  <w:b/>
                <w:bCs/>
              </w:rPr>
              <w:t>无关</w:t>
            </w:r>
          </w:p>
        </w:tc>
      </w:tr>
      <w:tr w14:paraId="457B9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91B842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二级</w:t>
            </w:r>
          </w:p>
        </w:tc>
        <w:tc>
          <w:p w14:paraId="1E12ACB7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k</m:t>
                  </m:r>
                  <m:r>
                    <m:rPr>
                      <m:sty m:val="p"/>
                    </m:rPr>
                    <m:t>[A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768C0E34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反比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初浓度越大越快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 w14:paraId="568F9A69">
      <w:pPr>
        <w:pStyle w:val="3"/>
        <w:spacing w:before="120"/>
      </w:pPr>
      <w:r>
        <w:rPr>
          <w:rFonts w:hint="eastAsia" w:ascii="Times New Roman" w:hAnsi="Times New Roman" w:eastAsia="仿宋" w:cs="Times New Roman"/>
          <w:b/>
          <w:bCs/>
        </w:rPr>
        <w:t>推一下二级的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1</m:t>
            </m:r>
          </m:num>
          <m:den>
            <m:r>
              <m:rPr>
                <m:sty m:val="p"/>
              </m:rPr>
              <m:t>[A]</m:t>
            </m:r>
          </m:den>
        </m:f>
        <m:r>
          <m:rPr>
            <m:sty m:val="p"/>
          </m:rPr>
          <m:t>=</m:t>
        </m:r>
        <m:r>
          <m:rPr/>
          <m:t>kt</m:t>
        </m:r>
        <m:r>
          <m:rPr>
            <m:sty m:val="p"/>
          </m:rPr>
          <m:t>+</m:t>
        </m:r>
        <m:f>
          <m:fPr/>
          <m:num>
            <m:r>
              <m:rPr/>
              <m:t>1</m:t>
            </m:r>
          </m:num>
          <m:den>
            <m:r>
              <m:rPr>
                <m:sty m:val="p"/>
              </m:rPr>
              <m:t>[A</m:t>
            </m:r>
            <m:sSub>
              <m:sSubPr/>
              <m:e>
                <m:r>
                  <m:rPr>
                    <m:sty m:val="p"/>
                  </m:rPr>
                  <m:t>]</m:t>
                </m:r>
              </m:e>
              <m:sub>
                <m:r>
                  <m:rPr/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 = 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Style w:val="50"/>
          <w:rFonts w:ascii="Times New Roman" w:hAnsi="Times New Roman" w:eastAsia="Times New Roman" w:cs="Times New Roman"/>
          <w:b w:val="0"/>
        </w:rPr>
        <w:t>/2</w:t>
      </w:r>
      <w:r>
        <w:rPr>
          <w:rFonts w:hint="eastAsia" w:ascii="Times New Roman" w:hAnsi="Times New Roman" w:eastAsia="Times New Roman" w:cs="Times New Roman"/>
        </w:rPr>
        <w:t>：</w:t>
      </w:r>
    </w:p>
    <w:p w14:paraId="43899C05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2</m:t>
              </m:r>
            </m:num>
            <m:den>
              <m:r>
                <m:rPr>
                  <m:sty m:val="p"/>
                </m:rPr>
                <m:t>[A</m:t>
              </m:r>
              <m:sSub>
                <m:sSubPr/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k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[A</m:t>
              </m:r>
              <m:sSub>
                <m:sSubPr/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/>
            <m:t> </m:t>
          </m:r>
          <m:r>
            <m:rPr>
              <m:sty m:val="p"/>
            </m:rPr>
            <m:t>⇒</m:t>
          </m:r>
          <m:r>
            <m:rPr/>
            <m:t> k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[A</m:t>
              </m:r>
              <m:sSub>
                <m:sSubPr/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</m:oMath>
      </m:oMathPara>
    </w:p>
    <w:p w14:paraId="59395E6C">
      <w:pPr>
        <w:pStyle w:val="55"/>
      </w:pPr>
      <w:r>
        <w:rPr>
          <w:rFonts w:hint="eastAsia" w:ascii="Times New Roman" w:hAnsi="Times New Roman" w:eastAsia="仿宋" w:cs="Times New Roman"/>
        </w:rPr>
        <w:t>半衰期是实验判定反应级数的便捷判据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测两组不同初浓度的半衰期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仿宋" w:cs="Times New Roman"/>
        </w:rPr>
        <w:t>不变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仿宋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仿宋" w:cs="Times New Roman"/>
        </w:rPr>
        <w:t>翻倍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仿宋" w:cs="Times New Roman"/>
        </w:rPr>
        <w:t>零级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仿宋" w:cs="Times New Roman"/>
        </w:rPr>
        <w:t>减半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仿宋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比拟合三条直线快得多</w:t>
      </w:r>
      <w:r>
        <w:rPr>
          <w:rFonts w:hint="eastAsia" w:ascii="Times New Roman" w:hAnsi="Times New Roman" w:eastAsia="Times New Roman" w:cs="Times New Roman"/>
        </w:rPr>
        <w:t>。</w:t>
      </w:r>
    </w:p>
    <w:p w14:paraId="2F8C0165">
      <w:pPr>
        <w:spacing w:before="160" w:after="80"/>
      </w:pPr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43ED1386">
      <w:pPr>
        <w:pStyle w:val="4"/>
        <w:spacing w:before="280" w:after="120"/>
      </w:pPr>
      <w:bookmarkStart w:id="23" w:name="七积分在化学里的另外三处"/>
      <w:r>
        <w:rPr>
          <w:rFonts w:hint="eastAsia" w:ascii="Times New Roman" w:hAnsi="Times New Roman" w:eastAsia="黑体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积分在化学里的另外三处</w:t>
      </w:r>
    </w:p>
    <w:p w14:paraId="79C40FB0">
      <w:pPr>
        <w:pStyle w:val="5"/>
        <w:spacing w:before="280" w:after="120"/>
      </w:pPr>
      <w:bookmarkStart w:id="24" w:name="可逆体积功p-dv"/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黑体" w:cs="Times New Roman"/>
        </w:rPr>
        <w:t>可逆体积功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50"/>
          <w:rFonts w:ascii="Times New Roman" w:hAnsi="Times New Roman" w:eastAsia="Times New Roman" w:cs="Times New Roman"/>
          <w:b/>
        </w:rPr>
        <w:t>∫p dV</w:t>
      </w:r>
    </w:p>
    <w:p w14:paraId="1F8C39EF">
      <w:pPr>
        <w:pStyle w:val="25"/>
      </w:pPr>
      <w:r>
        <w:rPr>
          <w:rFonts w:hint="eastAsia" w:ascii="Times New Roman" w:hAnsi="Times New Roman" w:eastAsia="仿宋" w:cs="Times New Roman"/>
        </w:rPr>
        <w:t>气体膨胀时对外做功</w:t>
      </w:r>
      <w:r>
        <w:rPr>
          <w:rFonts w:hint="eastAsia" w:ascii="Times New Roman" w:hAnsi="Times New Roman" w:eastAsia="Times New Roman" w:cs="Times New Roman"/>
        </w:rPr>
        <w:t>：</w:t>
      </w:r>
    </w:p>
    <w:p w14:paraId="5273D8EB">
      <w:pPr>
        <w:pStyle w:val="3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=−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1</m:t>
                  </m:r>
                </m:sub>
              </m:sSub>
            </m:sub>
            <m:sup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2</m:t>
                  </m:r>
                </m:sub>
              </m:sSub>
            </m:sup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>
                      <m:sty m:val="p"/>
                    </m:rPr>
                    <m:t>ext</m:t>
                  </m:r>
                </m:sub>
              </m:sSub>
            </m:e>
          </m:nary>
          <m:r>
            <m:rPr/>
            <m:t> dV</m:t>
          </m:r>
        </m:oMath>
      </m:oMathPara>
    </w:p>
    <w:p w14:paraId="030F20BA">
      <w:pPr>
        <w:pStyle w:val="25"/>
      </w:pPr>
      <w:r>
        <w:rPr>
          <w:rFonts w:hint="eastAsia" w:ascii="Times New Roman" w:hAnsi="Times New Roman" w:eastAsia="仿宋" w:cs="Times New Roman"/>
        </w:rPr>
        <w:t>可逆过程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p</w:t>
      </w:r>
      <w:r>
        <w:rPr>
          <w:rStyle w:val="50"/>
          <w:rFonts w:hint="eastAsia" w:eastAsia="宋体" w:cs="Times New Roman"/>
          <w:b w:val="0"/>
          <w:lang w:val="en-US" w:eastAsia="zh-C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ext = p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系统压强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p = nRT/V</w:t>
      </w:r>
      <w:r>
        <w:rPr>
          <w:rFonts w:hint="eastAsia" w:ascii="Times New Roman" w:hAnsi="Times New Roman" w:eastAsia="Times New Roman" w:cs="Times New Roman"/>
        </w:rPr>
        <w:t>：</w:t>
      </w:r>
    </w:p>
    <w:p w14:paraId="1BF1788A">
      <w:pPr>
        <w:pStyle w:val="3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=−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1</m:t>
                  </m:r>
                </m:sub>
              </m:sSub>
            </m:sub>
            <m:sup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2</m:t>
                  </m:r>
                </m:sub>
              </m:sSub>
            </m:sup>
            <m:e>
              <m:f>
                <m:fPr/>
                <m:num>
                  <m:r>
                    <m:rPr/>
                    <m:t>nRT</m:t>
                  </m:r>
                </m:num>
                <m:den>
                  <m:r>
                    <m:rPr/>
                    <m:t>V</m:t>
                  </m:r>
                </m:den>
              </m:f>
            </m:e>
          </m:nary>
          <m:r>
            <m:rPr/>
            <m:t>dV</m:t>
          </m:r>
          <m:r>
            <m:rPr>
              <m:sty m:val="p"/>
            </m:rPr>
            <m:t>=−</m:t>
          </m:r>
          <m:r>
            <m:rPr/>
            <m:t>nRT</m:t>
          </m:r>
          <m:r>
            <m:rPr>
              <m:sty m:val="p"/>
            </m:rPr>
            <m:t>ln</m:t>
          </m:r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</m:oMath>
      </m:oMathPara>
    </w:p>
    <w:p w14:paraId="037D37CC">
      <w:pPr>
        <w:pStyle w:val="25"/>
      </w:pPr>
      <w:r>
        <w:rPr>
          <w:rFonts w:hint="eastAsia" w:ascii="Times New Roman" w:hAnsi="Times New Roman" w:eastAsia="仿宋" w:cs="Times New Roman"/>
          <w:b/>
          <w:bCs/>
        </w:rPr>
        <w:t>几何意义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50"/>
          <w:rFonts w:ascii="Times New Roman" w:hAnsi="Times New Roman" w:eastAsia="Times New Roman" w:cs="Times New Roman"/>
          <w:b w:val="0"/>
        </w:rPr>
        <w:t>p–V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图上曲线下的面积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定积分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仿宋" w:cs="Times New Roman"/>
        </w:rPr>
        <w:t>面积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仿宋" w:cs="Times New Roman"/>
        </w:rPr>
        <w:t>最直观的化学例子</w:t>
      </w:r>
      <w:r>
        <w:rPr>
          <w:rFonts w:hint="eastAsia" w:ascii="Times New Roman" w:hAnsi="Times New Roman" w:eastAsia="Times New Roman" w:cs="Times New Roman"/>
        </w:rPr>
        <w:t>。</w:t>
      </w:r>
    </w:p>
    <w:p w14:paraId="2182218F">
      <w:pPr>
        <w:pStyle w:val="3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负号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系统对外做功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按化学惯例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为负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不同教材符号约定不同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看清楚题设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24"/>
    <w:p w14:paraId="30141FBA">
      <w:pPr>
        <w:pStyle w:val="5"/>
        <w:spacing w:before="280" w:after="120"/>
      </w:pPr>
      <w:bookmarkStart w:id="25" w:name="gibbs-helmholtz-式的积分形式"/>
      <w:r>
        <w:rPr>
          <w:rFonts w:ascii="Times New Roman" w:hAnsi="Times New Roman" w:eastAsia="Times New Roman" w:cs="Times New Roman"/>
        </w:rPr>
        <w:t xml:space="preserve">7.2 Gibbs-Helmholtz </w:t>
      </w:r>
      <w:r>
        <w:rPr>
          <w:rFonts w:hint="eastAsia" w:ascii="Times New Roman" w:hAnsi="Times New Roman" w:eastAsia="黑体" w:cs="Times New Roman"/>
        </w:rPr>
        <w:t>式的积分形式</w:t>
      </w:r>
    </w:p>
    <w:p w14:paraId="270833E1">
      <w:pPr>
        <w:pStyle w:val="25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∂(Δ</m:t>
              </m:r>
              <m:r>
                <m:rPr/>
                <m:t>G</m:t>
              </m:r>
              <m:r>
                <m:rPr>
                  <m:sty m:val="p"/>
                </m:rPr>
                <m:t>/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=−</m:t>
          </m:r>
          <m:f>
            <m:fPr/>
            <m:num>
              <m:r>
                <m:rPr>
                  <m:sty m:val="p"/>
                </m:rPr>
                <m:t>Δ</m:t>
              </m:r>
              <m:r>
                <m:rPr/>
                <m:t>H</m:t>
              </m:r>
            </m:num>
            <m:den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37C5869E">
      <w:pPr>
        <w:pStyle w:val="25"/>
      </w:pPr>
      <w:r>
        <w:rPr>
          <w:rFonts w:hint="eastAsia" w:ascii="Times New Roman" w:hAnsi="Times New Roman" w:eastAsia="仿宋" w:cs="Times New Roman"/>
        </w:rPr>
        <w:t>两边对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ΔH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在温区内近似为常数</w:t>
      </w:r>
      <w:r>
        <w:rPr>
          <w:rFonts w:hint="eastAsia" w:ascii="Times New Roman" w:hAnsi="Times New Roman" w:eastAsia="Times New Roman" w:cs="Times New Roman"/>
        </w:rPr>
        <w:t>）：</w:t>
      </w:r>
    </w:p>
    <w:p w14:paraId="6E883E52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/>
            <m:num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  <m:r>
            <m:rPr>
              <m:sty m:val="p"/>
            </m:rPr>
            <m:t>=Δ</m:t>
          </m:r>
          <m:r>
            <m:rPr/>
            <m:t>H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sSub>
                    <m:sSub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den>
              </m:f>
            </m:e>
          </m:d>
        </m:oMath>
      </m:oMathPara>
    </w:p>
    <w:p w14:paraId="68985AEB">
      <w:pPr>
        <w:pStyle w:val="25"/>
      </w:pPr>
      <w:r>
        <w:rPr>
          <w:rFonts w:hint="eastAsia" w:ascii="Times New Roman" w:hAnsi="Times New Roman" w:eastAsia="仿宋" w:cs="Times New Roman"/>
        </w:rPr>
        <w:t>用的是积分表第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仿宋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50"/>
          <w:rFonts w:ascii="Times New Roman" w:hAnsi="Times New Roman" w:eastAsia="Times New Roman" w:cs="Times New Roman"/>
          <w:b w:val="0"/>
        </w:rPr>
        <w:t>n = −2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仿宋" w:cs="Times New Roman"/>
          <w:b/>
          <w:bCs/>
        </w:rPr>
        <w:t>偏导符号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50"/>
          <w:rFonts w:ascii="Times New Roman" w:hAnsi="Times New Roman" w:eastAsia="Times New Roman" w:cs="Times New Roman"/>
          <w:b/>
          <w:bCs/>
        </w:rPr>
        <w:t>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在第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仿宋" w:cs="Times New Roman"/>
          <w:b/>
          <w:bCs/>
        </w:rPr>
        <w:t>讲介绍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此处先行提及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p w14:paraId="34039620">
      <w:pPr>
        <w:pStyle w:val="5"/>
        <w:spacing w:before="280" w:after="120"/>
      </w:pPr>
      <w:bookmarkStart w:id="26" w:name="平均值积分是连续求和"/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黑体" w:cs="Times New Roman"/>
        </w:rPr>
        <w:t>平均值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积分是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黑体" w:cs="Times New Roman"/>
        </w:rPr>
        <w:t>连续求和</w:t>
      </w:r>
      <w:r>
        <w:rPr>
          <w:rFonts w:hint="eastAsia" w:ascii="Times New Roman" w:hAnsi="Times New Roman" w:eastAsia="Times New Roman" w:cs="Times New Roman"/>
        </w:rPr>
        <w:t>」</w:t>
      </w:r>
    </w:p>
    <w:p w14:paraId="71F78189">
      <w:pPr>
        <w:pStyle w:val="25"/>
      </w:pPr>
      <w:r>
        <w:rPr>
          <w:rFonts w:hint="eastAsia" w:ascii="Times New Roman" w:hAnsi="Times New Roman" w:eastAsia="仿宋" w:cs="Times New Roman"/>
        </w:rPr>
        <w:t>离散数据的平均值是</w:t>
      </w:r>
      <w:r>
        <w:rPr>
          <w:rFonts w:ascii="Times New Roman" w:hAnsi="Times New Roman" w:eastAsia="Times New Roman" w:cs="Times New Roman"/>
        </w:rPr>
        <w:t xml:space="preserve"> </w:t>
      </w:r>
      <m:oMath>
        <m:acc>
          <m:accPr>
            <m:chr m:val="‾"/>
          </m:accPr>
          <m:e>
            <m:r>
              <m:rPr/>
              <m:t>x</m:t>
            </m:r>
          </m:e>
        </m:acc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N</m:t>
            </m:r>
          </m:den>
        </m:f>
        <m:nary>
          <m:naryPr>
            <m:chr m:val="∑"/>
            <m:limLoc m:val="undOvr"/>
            <m:supHide m:val="1"/>
          </m:naryPr>
          <m:sub>
            <m:r>
              <m:rPr/>
              <m:t>i</m:t>
            </m:r>
          </m:sub>
          <m:sup>
            <m:r>
              <m:rPr/>
              <m:t>​</m:t>
            </m:r>
          </m:sup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i</m:t>
                </m:r>
              </m:sub>
            </m:sSub>
          </m:e>
        </m:nary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仿宋" w:cs="Times New Roman"/>
        </w:rPr>
        <w:t>连续分布的平均值是</w:t>
      </w:r>
      <w:r>
        <w:rPr>
          <w:rFonts w:hint="eastAsia" w:ascii="Times New Roman" w:hAnsi="Times New Roman" w:eastAsia="Times New Roman" w:cs="Times New Roman"/>
        </w:rPr>
        <w:t>：</w:t>
      </w:r>
    </w:p>
    <w:p w14:paraId="7BF869B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rPr/>
            <m:t>x</m:t>
          </m:r>
          <m:r>
            <m:rPr>
              <m:sty m:val="p"/>
            </m:rPr>
            <m:t>⟩=</m:t>
          </m:r>
          <m:f>
            <m:fPr/>
            <m:num>
              <m:r>
                <m:rPr>
                  <m:sty m:val="p"/>
                </m:rPr>
                <m:t>∫</m:t>
              </m:r>
              <m:r>
                <m:rPr/>
                <m:t>x f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 dx</m:t>
              </m:r>
            </m:num>
            <m:den>
              <m:r>
                <m:rPr>
                  <m:sty m:val="p"/>
                </m:rPr>
                <m:t>∫</m:t>
              </m:r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 dx</m:t>
              </m:r>
            </m:den>
          </m:f>
        </m:oMath>
      </m:oMathPara>
    </w:p>
    <w:p w14:paraId="1EAB9893">
      <w:pPr>
        <w:pStyle w:val="25"/>
      </w:pPr>
      <w:r>
        <w:rPr>
          <w:rFonts w:hint="eastAsia" w:ascii="Times New Roman" w:hAnsi="Times New Roman" w:eastAsia="仿宋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f(x)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是分布函数</w:t>
      </w:r>
      <w:r>
        <w:rPr>
          <w:rFonts w:hint="eastAsia" w:ascii="Times New Roman" w:hAnsi="Times New Roman" w:eastAsia="Times New Roman" w:cs="Times New Roman"/>
        </w:rPr>
        <w:t>。Maxwell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速率分布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仿宋" w:cs="Times New Roman"/>
          <w:b/>
          <w:bCs/>
        </w:rPr>
        <w:t>平均速率</w:t>
      </w:r>
      <w:r>
        <w:rPr>
          <w:rFonts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仿宋" w:cs="Times New Roman"/>
          <w:b/>
          <w:bCs/>
        </w:rPr>
        <w:t>平均动能</w:t>
      </w:r>
      <w:r>
        <w:rPr>
          <w:rFonts w:hint="eastAsia" w:ascii="Times New Roman" w:hAnsi="Times New Roman" w:eastAsia="仿宋" w:cs="Times New Roman"/>
        </w:rPr>
        <w:t>都是这个形式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符号取自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S（summa）</w:t>
      </w:r>
      <w:r>
        <w:rPr>
          <w:rFonts w:hint="eastAsia" w:ascii="Times New Roman" w:hAnsi="Times New Roman" w:eastAsia="仿宋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  <w:b/>
          <w:bCs/>
        </w:rPr>
        <w:t>它就是求和的连续版本</w:t>
      </w:r>
      <w:r>
        <w:rPr>
          <w:rFonts w:ascii="Times New Roman" w:hAnsi="Times New Roman" w:eastAsia="Times New Roman" w:cs="Times New Roman"/>
        </w:rPr>
        <w:t>。</w:t>
      </w:r>
    </w:p>
    <w:p w14:paraId="27B5C2DC">
      <w:pPr>
        <w:spacing w:before="160" w:after="80"/>
      </w:pPr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6"/>
    <w:p w14:paraId="690973DE">
      <w:pPr>
        <w:pStyle w:val="4"/>
        <w:spacing w:before="280" w:after="120"/>
      </w:pPr>
      <w:bookmarkStart w:id="27" w:name="八本讲速查"/>
      <w:r>
        <w:rPr>
          <w:rFonts w:hint="eastAsia" w:ascii="Times New Roman" w:hAnsi="Times New Roman" w:eastAsia="黑体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本讲速查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7358"/>
      </w:tblGrid>
      <w:tr w14:paraId="21271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78" w:type="pct"/>
          </w:tcPr>
          <w:p w14:paraId="50D422D4">
            <w:pPr>
              <w:pStyle w:val="26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主题</w:t>
            </w:r>
          </w:p>
        </w:tc>
        <w:tc>
          <w:tcPr>
            <w:tcW w:w="3821" w:type="pct"/>
          </w:tcPr>
          <w:p w14:paraId="66DFA313">
            <w:pPr>
              <w:pStyle w:val="26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公式</w:t>
            </w:r>
          </w:p>
        </w:tc>
      </w:tr>
      <w:tr w14:paraId="7C327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pct"/>
          </w:tcPr>
          <w:p w14:paraId="64071F21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不定积分定义</w:t>
            </w:r>
          </w:p>
        </w:tc>
        <w:tc>
          <w:tcPr>
            <w:tcW w:w="3821" w:type="pct"/>
          </w:tcPr>
          <w:p w14:paraId="78ABC865">
            <w:pPr>
              <w:pStyle w:val="26"/>
              <w:jc w:val="center"/>
            </w:pPr>
            <m:oMath>
              <m:r>
                <m:rPr>
                  <m:sty m:val="p"/>
                </m:rPr>
                <m:t>∫</m:t>
              </m:r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dx</m:t>
              </m:r>
              <m:r>
                <m:rPr>
                  <m:sty m:val="p"/>
                </m:rPr>
                <m:t>=</m:t>
              </m:r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)+</m:t>
              </m:r>
              <m:r>
                <m:rPr/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仿宋" w:cs="Times New Roman"/>
              </w:rPr>
              <w:t>其中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)=</m:t>
              </m:r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 w14:paraId="214C2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pct"/>
          </w:tcPr>
          <w:p w14:paraId="1BEB03A9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定积分</w:t>
            </w:r>
          </w:p>
        </w:tc>
        <w:tc>
          <w:tcPr>
            <w:tcW w:w="3821" w:type="pct"/>
          </w:tcPr>
          <w:p w14:paraId="63F4C24A">
            <w:pPr>
              <w:pStyle w:val="26"/>
              <w:jc w:val="center"/>
            </w:pPr>
            <m:oMath>
              <m:nary>
                <m:naryPr>
                  <m:limLoc m:val="subSup"/>
                </m:naryPr>
                <m:sub>
                  <m:r>
                    <m:rPr/>
                    <m:t>a</m:t>
                  </m:r>
                </m:sub>
                <m:sup>
                  <m:r>
                    <m:rPr/>
                    <m:t>b</m:t>
                  </m:r>
                </m:sup>
                <m:e>
                  <m:r>
                    <m:rPr/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dx</m:t>
              </m:r>
              <m:r>
                <m:rPr>
                  <m:sty m:val="p"/>
                </m:rPr>
                <m:t>=</m:t>
              </m:r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b</m:t>
              </m:r>
              <m:r>
                <m:rPr>
                  <m:sty m:val="p"/>
                </m:rPr>
                <m:t>)−</m:t>
              </m:r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7003D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pct"/>
          </w:tcPr>
          <w:p w14:paraId="0B3C2872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幂函数</w:t>
            </w:r>
          </w:p>
        </w:tc>
        <w:tc>
          <w:tcPr>
            <w:tcW w:w="3821" w:type="pct"/>
          </w:tcPr>
          <w:p w14:paraId="1513F91C">
            <w:pPr>
              <w:pStyle w:val="26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n</m:t>
                  </m:r>
                </m:sup>
              </m:sSup>
              <m:r>
                <m:rPr/>
                <m:t>dx</m:t>
              </m:r>
              <m:r>
                <m:rPr>
                  <m:sty m:val="p"/>
                </m:rPr>
                <m:t>=</m:t>
              </m:r>
              <m:f>
                <m:fPr/>
                <m:num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sup>
                  </m:sSup>
                </m:num>
                <m:den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rPr/>
                <m:t>C 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≠−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3CEB5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pct"/>
          </w:tcPr>
          <w:p w14:paraId="598CBE50">
            <w:pPr>
              <w:pStyle w:val="26"/>
              <w:jc w:val="center"/>
            </w:pP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1/x</w:t>
            </w:r>
          </w:p>
        </w:tc>
        <w:tc>
          <w:tcPr>
            <w:tcW w:w="3821" w:type="pct"/>
          </w:tcPr>
          <w:p w14:paraId="2C27CFAF">
            <w:pPr>
              <w:pStyle w:val="26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x</m:t>
                  </m:r>
                </m:den>
              </m:f>
              <m:r>
                <m:rPr/>
                <m:t>dx</m:t>
              </m:r>
              <m:r>
                <m:rPr>
                  <m:sty m:val="p"/>
                </m:rPr>
                <m:t>=ln|</m:t>
              </m:r>
              <m:r>
                <m:rPr/>
                <m:t>x</m:t>
              </m:r>
              <m:r>
                <m:rPr>
                  <m:sty m:val="p"/>
                </m:rPr>
                <m:t>|+</m:t>
              </m:r>
              <m:r>
                <m:rPr/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268D1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pct"/>
          </w:tcPr>
          <w:p w14:paraId="19420C26">
            <w:pPr>
              <w:pStyle w:val="26"/>
              <w:jc w:val="center"/>
            </w:pP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1/x</w:t>
            </w:r>
            <w:r>
              <w:rPr>
                <w:rStyle w:val="50"/>
                <w:rFonts w:ascii="Times New Roman" w:hAnsi="Times New Roman" w:eastAsia="Times New Roman" w:cs="Times New Roman"/>
                <w:b w:val="0"/>
                <w:vertAlign w:val="superscript"/>
              </w:rPr>
              <w:t>2</w:t>
            </w:r>
          </w:p>
        </w:tc>
        <w:tc>
          <w:tcPr>
            <w:tcW w:w="3821" w:type="pct"/>
          </w:tcPr>
          <w:p w14:paraId="592D63BE">
            <w:pPr>
              <w:pStyle w:val="26"/>
              <w:jc w:val="center"/>
            </w:pPr>
            <m:oMath>
              <m:r>
                <m:rPr>
                  <m:sty m:val="p"/>
                </m:rPr>
                <m:t>∫</m:t>
              </m:r>
              <m:f>
                <m:fPr/>
                <m:num>
                  <m:r>
                    <m:rPr/>
                    <m:t>1</m:t>
                  </m:r>
                </m:num>
                <m:den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/>
                <m:t>dx</m:t>
              </m:r>
              <m:r>
                <m:rPr>
                  <m:sty m:val="p"/>
                </m:rPr>
                <m:t>=−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rPr/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37CDE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pct"/>
          </w:tcPr>
          <w:p w14:paraId="2F6EDC64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指数</w:t>
            </w:r>
          </w:p>
        </w:tc>
        <w:tc>
          <w:tcPr>
            <w:tcW w:w="3821" w:type="pct"/>
          </w:tcPr>
          <w:p w14:paraId="012D54A8">
            <w:pPr>
              <w:pStyle w:val="26"/>
              <w:jc w:val="center"/>
            </w:pPr>
            <m:oMath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ax</m:t>
                  </m:r>
                </m:sup>
              </m:sSup>
              <m:r>
                <m:rPr/>
                <m:t>dx</m:t>
              </m:r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a</m:t>
                  </m:r>
                </m:den>
              </m:f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ax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0C5B6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pct"/>
          </w:tcPr>
          <w:p w14:paraId="29D1F13F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分离变量</w:t>
            </w:r>
          </w:p>
        </w:tc>
        <w:tc>
          <w:tcPr>
            <w:tcW w:w="3821" w:type="pct"/>
          </w:tcPr>
          <w:p w14:paraId="36648381">
            <w:pPr>
              <w:pStyle w:val="26"/>
              <w:jc w:val="center"/>
            </w:pPr>
            <m:oMath>
              <m:r>
                <m:rPr/>
                <m:t>g</m:t>
              </m:r>
              <m:r>
                <m:rPr>
                  <m:sty m:val="p"/>
                </m:rPr>
                <m:t>(</m:t>
              </m:r>
              <m:r>
                <m:rPr/>
                <m:t>y</m:t>
              </m:r>
              <m:r>
                <m:rPr>
                  <m:sty m:val="p"/>
                </m:rPr>
                <m:t>)</m:t>
              </m:r>
              <m:r>
                <m:rPr/>
                <m:t>dy</m:t>
              </m:r>
              <m:r>
                <m:rPr>
                  <m:sty m:val="p"/>
                </m:rPr>
                <m:t>=</m:t>
              </m:r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dx</m:t>
              </m:r>
              <m:r>
                <m:rPr>
                  <m:sty m:val="p"/>
                </m:rPr>
                <m:t>⇒∫</m:t>
              </m:r>
              <m:r>
                <m:rPr/>
                <m:t>g</m:t>
              </m:r>
              <m:r>
                <m:rPr>
                  <m:sty m:val="p"/>
                </m:rPr>
                <m:t>(</m:t>
              </m:r>
              <m:r>
                <m:rPr/>
                <m:t>y</m:t>
              </m:r>
              <m:r>
                <m:rPr>
                  <m:sty m:val="p"/>
                </m:rPr>
                <m:t>)</m:t>
              </m:r>
              <m:r>
                <m:rPr/>
                <m:t>dy</m:t>
              </m:r>
              <m:r>
                <m:rPr>
                  <m:sty m:val="p"/>
                </m:rPr>
                <m:t>=∫</m:t>
              </m:r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dx</m:t>
              </m:r>
              <m:r>
                <m:rPr>
                  <m:sty m:val="p"/>
                </m:rPr>
                <m:t>+</m:t>
              </m:r>
              <m:r>
                <m:rPr/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70DD0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pct"/>
          </w:tcPr>
          <w:p w14:paraId="0C57DFEA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零级</w:t>
            </w:r>
          </w:p>
        </w:tc>
        <w:tc>
          <w:tcPr>
            <w:tcW w:w="3821" w:type="pct"/>
          </w:tcPr>
          <w:p w14:paraId="30ABE072">
            <w:pPr>
              <w:pStyle w:val="26"/>
              <w:jc w:val="center"/>
            </w:pPr>
            <m:oMath>
              <m:r>
                <m:rPr>
                  <m:sty m:val="p"/>
                </m:rPr>
                <m:t>[A]=[A</m:t>
              </m:r>
              <m:sSub>
                <m:sSubPr/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kt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7AC24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pct"/>
          </w:tcPr>
          <w:p w14:paraId="63CD8372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一级</w:t>
            </w:r>
          </w:p>
        </w:tc>
        <w:tc>
          <w:tcPr>
            <w:tcW w:w="3821" w:type="pct"/>
          </w:tcPr>
          <w:p w14:paraId="4872C75B">
            <w:pPr>
              <w:pStyle w:val="26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/>
                <m:num>
                  <m:r>
                    <m:rPr>
                      <m:sty m:val="p"/>
                    </m:rPr>
                    <m:t>[A]</m:t>
                  </m:r>
                </m:num>
                <m:den>
                  <m:r>
                    <m:rPr>
                      <m:sty m:val="p"/>
                    </m:rPr>
                    <m:t>[A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=−</m:t>
              </m:r>
              <m:r>
                <m:rPr/>
                <m:t>kt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>
                  <m:sty m:val="p"/>
                </m:rPr>
                <m:t>[A]=[A</m:t>
              </m:r>
              <m:sSub>
                <m:sSubPr/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rPr/>
                    <m:t>0</m:t>
                  </m:r>
                </m:sub>
              </m:s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kt</m:t>
                  </m:r>
                </m:sup>
              </m:sSup>
            </m:oMath>
          </w:p>
        </w:tc>
      </w:tr>
      <w:tr w14:paraId="2271F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pct"/>
          </w:tcPr>
          <w:p w14:paraId="55AC92A7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二级</w:t>
            </w:r>
          </w:p>
        </w:tc>
        <w:tc>
          <w:tcPr>
            <w:tcW w:w="3821" w:type="pct"/>
          </w:tcPr>
          <w:p w14:paraId="0154EB34">
            <w:pPr>
              <w:pStyle w:val="26"/>
              <w:jc w:val="center"/>
            </w:pPr>
            <m:oMath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[A]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kt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>
                      <m:sty m:val="p"/>
                    </m:rPr>
                    <m:t>[A</m:t>
                  </m:r>
                  <m:sSub>
                    <m:sSubPr/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06D30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pct"/>
          </w:tcPr>
          <w:p w14:paraId="34CB1947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一级半衰期</w:t>
            </w:r>
          </w:p>
        </w:tc>
        <w:tc>
          <w:tcPr>
            <w:tcW w:w="3821" w:type="pct"/>
          </w:tcPr>
          <w:p w14:paraId="0A87A8C3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/>
                <m:num>
                  <m:r>
                    <m:rPr>
                      <m:sty m:val="p"/>
                    </m:rPr>
                    <m:t>ln</m:t>
                  </m:r>
                  <m:r>
                    <m:rPr/>
                    <m:t>2</m:t>
                  </m:r>
                </m:num>
                <m:den>
                  <m:r>
                    <m:rPr/>
                    <m:t>k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50"/>
                <w:rFonts w:ascii="Times New Roman" w:hAnsi="Times New Roman" w:eastAsia="Times New Roman" w:cs="Times New Roman"/>
                <w:b w:val="0"/>
              </w:rPr>
              <w:t>[A]</w:t>
            </w:r>
            <w:r>
              <w:rPr>
                <w:rStyle w:val="50"/>
                <w:rFonts w:ascii="Times New Roman" w:hAnsi="Times New Roman" w:eastAsia="Times New Roman" w:cs="Times New Roman"/>
                <w:b w:val="0"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</w:rPr>
              <w:t>无关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6920E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pct"/>
          </w:tcPr>
          <w:p w14:paraId="1732B86D">
            <w:pPr>
              <w:pStyle w:val="26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体积功</w:t>
            </w:r>
          </w:p>
        </w:tc>
        <w:tc>
          <w:tcPr>
            <w:tcW w:w="3821" w:type="pct"/>
          </w:tcPr>
          <w:p w14:paraId="3BB51E51">
            <w:pPr>
              <w:pStyle w:val="26"/>
              <w:jc w:val="center"/>
            </w:pPr>
            <m:oMath>
              <m:r>
                <m:rPr/>
                <m:t>W</m:t>
              </m:r>
              <m:r>
                <m:rPr>
                  <m:sty m:val="p"/>
                </m:rPr>
                <m:t>=−∫</m:t>
              </m:r>
              <m:r>
                <m:rPr/>
                <m:t>p dV</m:t>
              </m:r>
              <m:r>
                <m:rPr>
                  <m:sty m:val="p"/>
                </m:rPr>
                <m:t>=−</m:t>
              </m:r>
              <m:r>
                <m:rPr/>
                <m:t>nRT</m:t>
              </m:r>
              <m:r>
                <m:rPr>
                  <m:sty m:val="p"/>
                </m:rPr>
                <m:t>ln</m:t>
              </m:r>
              <m:f>
                <m:fPr/>
                <m:num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理想气体等温可逆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 w14:paraId="1219F47E">
      <w:pPr>
        <w:spacing w:before="160" w:after="80"/>
      </w:pPr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185847D3">
      <w:pPr>
        <w:pStyle w:val="4"/>
        <w:spacing w:before="280" w:after="120"/>
      </w:pPr>
      <w:bookmarkStart w:id="28" w:name="九练习题"/>
      <w:r>
        <w:rPr>
          <w:rFonts w:hint="eastAsia" w:ascii="Times New Roman" w:hAnsi="Times New Roman" w:eastAsia="黑体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练习题</w:t>
      </w:r>
    </w:p>
    <w:p w14:paraId="021356E2">
      <w:pPr>
        <w:pStyle w:val="5"/>
        <w:spacing w:before="280" w:after="120"/>
      </w:pPr>
      <w:bookmarkStart w:id="29" w:name="基础巩固6-题"/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黑体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 w14:paraId="4DF04BEA">
      <w:pPr>
        <w:pStyle w:val="25"/>
      </w:pPr>
      <w:r>
        <w:rPr>
          <w:rFonts w:ascii="Times New Roman" w:hAnsi="Times New Roman" w:eastAsia="Times New Roman" w:cs="Times New Roman"/>
          <w:b/>
          <w:bCs/>
        </w:rPr>
        <w:t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计算下列不定积分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sSup>
          <m:sSupPr/>
          <m:e>
            <m:r>
              <m:rPr/>
              <m:t>x</m:t>
            </m:r>
          </m:e>
          <m:sup>
            <m:r>
              <m:rPr/>
              <m:t>5</m:t>
            </m:r>
          </m:sup>
        </m:sSup>
        <m:r>
          <m:rPr/>
          <m:t>dx</m:t>
        </m:r>
      </m:oMath>
      <w:r>
        <w:rPr>
          <w:rFonts w:ascii="Times New Roman" w:hAnsi="Times New Roman" w:eastAsia="Times New Roman" w:cs="Times New Roman"/>
        </w:rPr>
        <w:t xml:space="preserve"> ② </w:t>
      </w:r>
      <m:oMath>
        <m:r>
          <m:rPr>
            <m:sty m:val="p"/>
          </m:rPr>
          <m:t>∫</m:t>
        </m:r>
        <m:r>
          <m:rPr/>
          <m:t>3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r>
          <m:rPr/>
          <m:t>dx</m:t>
        </m:r>
      </m:oMath>
      <w:r>
        <w:rPr>
          <w:rFonts w:ascii="Times New Roman" w:hAnsi="Times New Roman" w:eastAsia="Times New Roman" w:cs="Times New Roman"/>
        </w:rPr>
        <w:t xml:space="preserve"> ③ </w:t>
      </w:r>
      <m:oMath>
        <m:r>
          <m:rPr>
            <m:sty m:val="p"/>
          </m:rPr>
          <m:t>∫</m:t>
        </m:r>
        <m:f>
          <m:fPr/>
          <m:num>
            <m:r>
              <m:rPr/>
              <m:t>4</m:t>
            </m:r>
          </m:num>
          <m:den>
            <m:r>
              <m:rPr/>
              <m:t>x</m:t>
            </m:r>
          </m:den>
        </m:f>
        <m:r>
          <m:rPr/>
          <m:t>dx</m:t>
        </m:r>
      </m:oMath>
      <w:r>
        <w:rPr>
          <w:rFonts w:ascii="Times New Roman" w:hAnsi="Times New Roman" w:eastAsia="Times New Roman" w:cs="Times New Roman"/>
        </w:rPr>
        <w:t xml:space="preserve"> ④ </w:t>
      </w:r>
      <m:oMath>
        <m:r>
          <m:rPr>
            <m:sty m:val="p"/>
          </m:rPr>
          <m:t>∫</m:t>
        </m:r>
        <m:r>
          <m:rPr/>
          <m:t>2</m:t>
        </m:r>
        <m:sSup>
          <m:sSupPr/>
          <m:e>
            <m:r>
              <m:rPr/>
              <m:t>e</m:t>
            </m:r>
          </m:e>
          <m:sup>
            <m:r>
              <m:rPr/>
              <m:t>3x</m:t>
            </m:r>
          </m:sup>
        </m:sSup>
        <m:r>
          <m:rPr/>
          <m:t>dx</m:t>
        </m:r>
      </m:oMath>
    </w:p>
    <w:p w14:paraId="5D9A0A43">
      <w:pPr>
        <w:spacing w:before="0" w:after="0"/>
      </w:pPr>
    </w:p>
    <w:p w14:paraId="138AC618">
      <w:pPr>
        <w:spacing w:before="0" w:after="0"/>
      </w:pPr>
    </w:p>
    <w:p w14:paraId="595483B5">
      <w:pPr>
        <w:spacing w:before="0" w:after="0"/>
      </w:pPr>
    </w:p>
    <w:p w14:paraId="0F01D236">
      <w:pPr>
        <w:spacing w:before="0" w:after="0"/>
      </w:pPr>
    </w:p>
    <w:p w14:paraId="34457351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计算定积分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nary>
          <m:naryPr>
            <m:limLoc m:val="subSup"/>
          </m:naryPr>
          <m:sub>
            <m:r>
              <m:rPr/>
              <m:t>0</m:t>
            </m:r>
          </m:sub>
          <m:sup>
            <m:r>
              <m:rPr/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rPr/>
          <m:t>3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</m:t>
        </m:r>
        <m:r>
          <m:rPr/>
          <m:t>dx</m:t>
        </m:r>
      </m:oMath>
      <w:r>
        <w:rPr>
          <w:rFonts w:ascii="Times New Roman" w:hAnsi="Times New Roman" w:eastAsia="Times New Roman" w:cs="Times New Roman"/>
        </w:rPr>
        <w:t xml:space="preserve"> ② </w:t>
      </w:r>
      <m:oMath>
        <m:nary>
          <m:naryPr>
            <m:limLoc m:val="subSup"/>
          </m:naryPr>
          <m:sub>
            <m:r>
              <m:rPr/>
              <m:t>1</m:t>
            </m:r>
          </m:sub>
          <m:sup>
            <m:r>
              <m:rPr/>
              <m:t>2</m:t>
            </m:r>
          </m:sup>
          <m:e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x</m:t>
                </m:r>
              </m:den>
            </m:f>
          </m:e>
        </m:nary>
        <m:r>
          <m:rPr/>
          <m:t>dx</m:t>
        </m:r>
      </m:oMath>
      <w:r>
        <w:rPr>
          <w:rFonts w:ascii="Times New Roman" w:hAnsi="Times New Roman" w:eastAsia="Times New Roman" w:cs="Times New Roman"/>
        </w:rPr>
        <w:t xml:space="preserve"> ③ </w:t>
      </w:r>
      <m:oMath>
        <m:nary>
          <m:naryPr>
            <m:limLoc m:val="subSup"/>
          </m:naryPr>
          <m:sub>
            <m:r>
              <m:rPr/>
              <m:t>0</m:t>
            </m:r>
          </m:sub>
          <m:sup>
            <m:r>
              <m:rPr/>
              <m:t>1</m:t>
            </m:r>
          </m:sup>
          <m:e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/>
                  <m:t>x</m:t>
                </m:r>
              </m:sup>
            </m:sSup>
          </m:e>
        </m:nary>
        <m:r>
          <m:rPr/>
          <m:t>dx</m:t>
        </m:r>
      </m:oMath>
    </w:p>
    <w:p w14:paraId="3800AB68">
      <w:pPr>
        <w:spacing w:before="0" w:after="0"/>
      </w:pPr>
    </w:p>
    <w:p w14:paraId="2B03DDE7">
      <w:pPr>
        <w:spacing w:before="0" w:after="0"/>
      </w:pPr>
    </w:p>
    <w:p w14:paraId="26FBCAC7">
      <w:pPr>
        <w:spacing w:before="0" w:after="0"/>
      </w:pPr>
    </w:p>
    <w:p w14:paraId="7F1DADBE">
      <w:pPr>
        <w:spacing w:before="0" w:after="0"/>
      </w:pPr>
    </w:p>
    <w:p w14:paraId="4CB5F141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Style w:val="50"/>
          <w:rFonts w:ascii="Times New Roman" w:hAnsi="Times New Roman" w:eastAsia="Times New Roman" w:cs="Times New Roman"/>
          <w:b w:val="0"/>
        </w:rPr>
        <w:t xml:space="preserve"> = 0.800 mol·L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50"/>
          <w:rFonts w:ascii="Times New Roman" w:hAnsi="Times New Roman" w:eastAsia="Times New Roman" w:cs="Times New Roman"/>
          <w:b w:val="0"/>
        </w:rPr>
        <w:t>k = 2.50×10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-3</w:t>
      </w:r>
      <w:r>
        <w:rPr>
          <w:rStyle w:val="50"/>
          <w:rFonts w:ascii="Times New Roman" w:hAnsi="Times New Roman" w:eastAsia="Times New Roman" w:cs="Times New Roman"/>
          <w:b w:val="0"/>
        </w:rPr>
        <w:t xml:space="preserve"> s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400 s </w:t>
      </w:r>
      <w:r>
        <w:rPr>
          <w:rFonts w:hint="eastAsia" w:ascii="Times New Roman" w:hAnsi="Times New Roman" w:eastAsia="仿宋" w:cs="Times New Roman"/>
        </w:rPr>
        <w:t>后的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Fonts w:ascii="Times New Roman" w:hAnsi="Times New Roman" w:eastAsia="Times New Roman" w:cs="Times New Roman"/>
        </w:rPr>
        <w:t>。</w:t>
      </w:r>
    </w:p>
    <w:p w14:paraId="41E588E1">
      <w:pPr>
        <w:spacing w:before="0" w:after="0"/>
      </w:pPr>
    </w:p>
    <w:p w14:paraId="5A94A766">
      <w:pPr>
        <w:spacing w:before="0" w:after="0"/>
      </w:pPr>
    </w:p>
    <w:p w14:paraId="7010EEF9">
      <w:pPr>
        <w:spacing w:before="0" w:after="0"/>
      </w:pPr>
    </w:p>
    <w:p w14:paraId="1090BAA6">
      <w:pPr>
        <w:spacing w:before="0" w:after="0"/>
      </w:pPr>
    </w:p>
    <w:p w14:paraId="41E0BAF4">
      <w:pPr>
        <w:pStyle w:val="3"/>
        <w:rPr>
          <w:rFonts w:ascii="Times New Roman" w:hAnsi="Times New Roman" w:eastAsia="Times New Roman" w:cs="Times New Roman"/>
          <w:b/>
          <w:bCs/>
        </w:rPr>
      </w:pPr>
    </w:p>
    <w:p w14:paraId="3F1E6C87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某二级反应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Style w:val="50"/>
          <w:rFonts w:ascii="Times New Roman" w:hAnsi="Times New Roman" w:eastAsia="Times New Roman" w:cs="Times New Roman"/>
          <w:b w:val="0"/>
        </w:rPr>
        <w:t xml:space="preserve"> = 0.200 mol·L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50"/>
          <w:rFonts w:ascii="Times New Roman" w:hAnsi="Times New Roman" w:eastAsia="Times New Roman" w:cs="Times New Roman"/>
          <w:b w:val="0"/>
        </w:rPr>
        <w:t>k = 0.0500 L·mol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Style w:val="50"/>
          <w:rFonts w:ascii="Times New Roman" w:hAnsi="Times New Roman" w:eastAsia="Times New Roman" w:cs="Times New Roman"/>
          <w:b w:val="0"/>
        </w:rPr>
        <w:t>·s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降到</w:t>
      </w:r>
      <w:r>
        <w:rPr>
          <w:rFonts w:ascii="Times New Roman" w:hAnsi="Times New Roman" w:eastAsia="Times New Roman" w:cs="Times New Roman"/>
        </w:rPr>
        <w:t xml:space="preserve"> 0.0500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 w14:paraId="0C774FC3">
      <w:pPr>
        <w:spacing w:before="0" w:after="0"/>
      </w:pPr>
    </w:p>
    <w:p w14:paraId="7F67E501">
      <w:pPr>
        <w:spacing w:before="0" w:after="0"/>
      </w:pPr>
    </w:p>
    <w:bookmarkEnd w:id="29"/>
    <w:p w14:paraId="30BA6714">
      <w:pPr>
        <w:pStyle w:val="25"/>
      </w:pPr>
      <w:bookmarkStart w:id="30" w:name="竞赛入门6-题"/>
      <w:r>
        <w:rPr>
          <w:rFonts w:ascii="Times New Roman" w:hAnsi="Times New Roman" w:eastAsia="Times New Roman" w:cs="Times New Roman"/>
          <w:b/>
          <w:bCs/>
        </w:rPr>
        <w:t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一级反应完成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75%（</w:t>
      </w:r>
      <w:r>
        <w:rPr>
          <w:rFonts w:hint="eastAsia" w:ascii="Times New Roman" w:hAnsi="Times New Roman" w:eastAsia="仿宋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 = 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Style w:val="50"/>
          <w:rFonts w:ascii="Times New Roman" w:hAnsi="Times New Roman" w:eastAsia="Times New Roman" w:cs="Times New Roman"/>
          <w:b w:val="0"/>
        </w:rPr>
        <w:t>/4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仿宋" w:cs="Times New Roman"/>
        </w:rPr>
        <w:t>所需时间与半衰期的关系是什么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仿宋" w:cs="Times New Roman"/>
        </w:rPr>
        <w:t>证明你的结论</w:t>
      </w:r>
      <w:r>
        <w:rPr>
          <w:rFonts w:hint="eastAsia" w:ascii="Times New Roman" w:hAnsi="Times New Roman" w:eastAsia="Times New Roman" w:cs="Times New Roman"/>
        </w:rPr>
        <w:t>。</w:t>
      </w:r>
    </w:p>
    <w:p w14:paraId="43B79055">
      <w:pPr>
        <w:spacing w:before="0" w:after="0"/>
      </w:pPr>
    </w:p>
    <w:p w14:paraId="19E96F75">
      <w:pPr>
        <w:spacing w:before="0" w:after="0"/>
      </w:pPr>
    </w:p>
    <w:p w14:paraId="6F369AC5">
      <w:pPr>
        <w:spacing w:before="0" w:after="0"/>
      </w:pPr>
    </w:p>
    <w:p w14:paraId="68622010">
      <w:pPr>
        <w:spacing w:before="0" w:after="0"/>
      </w:pPr>
    </w:p>
    <w:p w14:paraId="5CF08F05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仿宋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k = 1.20×10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-3</w:t>
      </w:r>
      <w:r>
        <w:rPr>
          <w:rStyle w:val="50"/>
          <w:rFonts w:ascii="Times New Roman" w:hAnsi="Times New Roman" w:eastAsia="Times New Roman" w:cs="Times New Roman"/>
          <w:b w:val="0"/>
        </w:rPr>
        <w:t xml:space="preserve"> s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，310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仿宋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k = 4.80×10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-3</w:t>
      </w:r>
      <w:r>
        <w:rPr>
          <w:rStyle w:val="50"/>
          <w:rFonts w:ascii="Times New Roman" w:hAnsi="Times New Roman" w:eastAsia="Times New Roman" w:cs="Times New Roman"/>
          <w:b w:val="0"/>
        </w:rPr>
        <w:t xml:space="preserve"> s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若该反应为一级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E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</w:t>
      </w:r>
    </w:p>
    <w:p w14:paraId="3380F8AD">
      <w:pPr>
        <w:spacing w:before="0" w:after="0"/>
      </w:pPr>
    </w:p>
    <w:p w14:paraId="57636E79">
      <w:pPr>
        <w:spacing w:before="0" w:after="0"/>
      </w:pPr>
    </w:p>
    <w:p w14:paraId="358DEA40">
      <w:pPr>
        <w:spacing w:before="0" w:after="0"/>
      </w:pPr>
    </w:p>
    <w:p w14:paraId="19DECCF2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2.00 mol </w:t>
      </w:r>
      <w:r>
        <w:rPr>
          <w:rFonts w:hint="eastAsia" w:ascii="Times New Roman" w:hAnsi="Times New Roman" w:eastAsia="仿宋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仿宋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仿宋" w:cs="Times New Roman"/>
        </w:rPr>
        <w:t>等温可逆膨胀到</w:t>
      </w:r>
      <w:r>
        <w:rPr>
          <w:rFonts w:ascii="Times New Roman" w:hAnsi="Times New Roman" w:eastAsia="Times New Roman" w:cs="Times New Roman"/>
        </w:rPr>
        <w:t xml:space="preserve"> 20.0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仿宋" w:cs="Times New Roman"/>
        </w:rPr>
        <w:t>求体积功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W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5A83B066">
      <w:pPr>
        <w:spacing w:before="0" w:after="0"/>
      </w:pPr>
    </w:p>
    <w:p w14:paraId="73BB8219">
      <w:pPr>
        <w:spacing w:before="0" w:after="0"/>
      </w:pPr>
    </w:p>
    <w:p w14:paraId="3647B1B2">
      <w:pPr>
        <w:spacing w:before="0" w:after="0"/>
      </w:pPr>
    </w:p>
    <w:p w14:paraId="44BE50DC">
      <w:pPr>
        <w:spacing w:before="0" w:after="0"/>
      </w:pPr>
    </w:p>
    <w:p w14:paraId="0534A68A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某零级反应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Style w:val="50"/>
          <w:rFonts w:ascii="Times New Roman" w:hAnsi="Times New Roman" w:eastAsia="Times New Roman" w:cs="Times New Roman"/>
          <w:b w:val="0"/>
        </w:rPr>
        <w:t xml:space="preserve"> = 1.00 mol·L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50"/>
          <w:rFonts w:ascii="Times New Roman" w:hAnsi="Times New Roman" w:eastAsia="Times New Roman" w:cs="Times New Roman"/>
          <w:b w:val="0"/>
        </w:rPr>
        <w:t>k = 0.0200 mol·L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Style w:val="50"/>
          <w:rFonts w:ascii="Times New Roman" w:hAnsi="Times New Roman" w:eastAsia="Times New Roman" w:cs="Times New Roman"/>
          <w:b w:val="0"/>
        </w:rPr>
        <w:t>·s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求反应物耗尽的时间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并说明零级模型在这个时间点之后为什么失效</w:t>
      </w:r>
      <w:r>
        <w:rPr>
          <w:rFonts w:hint="eastAsia" w:ascii="Times New Roman" w:hAnsi="Times New Roman" w:eastAsia="Times New Roman" w:cs="Times New Roman"/>
        </w:rPr>
        <w:t>。</w:t>
      </w:r>
    </w:p>
    <w:p w14:paraId="7679BD96">
      <w:pPr>
        <w:spacing w:before="0" w:after="0"/>
      </w:pPr>
    </w:p>
    <w:p w14:paraId="6D6DB097">
      <w:pPr>
        <w:spacing w:before="0" w:after="0"/>
      </w:pPr>
    </w:p>
    <w:p w14:paraId="6882DDC9">
      <w:pPr>
        <w:spacing w:before="0" w:after="0"/>
      </w:pPr>
    </w:p>
    <w:bookmarkEnd w:id="30"/>
    <w:p w14:paraId="04E59084">
      <w:pPr>
        <w:pStyle w:val="25"/>
      </w:pPr>
      <w:bookmarkStart w:id="31" w:name="真题挑战6-题竞赛风格改编"/>
      <w:r>
        <w:rPr>
          <w:rFonts w:ascii="Times New Roman" w:hAnsi="Times New Roman" w:eastAsia="Times New Roman" w:cs="Times New Roman"/>
          <w:b/>
          <w:bCs/>
        </w:rPr>
        <w:t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放射性衰变是一级过程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14</w:t>
      </w:r>
      <w:r>
        <w:rPr>
          <w:rStyle w:val="50"/>
          <w:rFonts w:ascii="Times New Roman" w:hAnsi="Times New Roman" w:eastAsia="Times New Roman" w:cs="Times New Roman"/>
          <w:b w:val="0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的半衰期为</w:t>
      </w:r>
      <w:r>
        <w:rPr>
          <w:rFonts w:ascii="Times New Roman" w:hAnsi="Times New Roman" w:eastAsia="Times New Roman" w:cs="Times New Roman"/>
        </w:rPr>
        <w:t xml:space="preserve"> 5730 </w:t>
      </w:r>
      <w:r>
        <w:rPr>
          <w:rFonts w:hint="eastAsia" w:ascii="Times New Roman" w:hAnsi="Times New Roman" w:eastAsia="仿宋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某样品中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14</w:t>
      </w:r>
      <w:r>
        <w:rPr>
          <w:rStyle w:val="50"/>
          <w:rFonts w:ascii="Times New Roman" w:hAnsi="Times New Roman" w:eastAsia="Times New Roman" w:cs="Times New Roman"/>
          <w:b w:val="0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活度为现代样品的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12.5%，</w:t>
      </w:r>
      <w:r>
        <w:rPr>
          <w:rFonts w:hint="eastAsia" w:ascii="Times New Roman" w:hAnsi="Times New Roman" w:eastAsia="仿宋" w:cs="Times New Roman"/>
        </w:rPr>
        <w:t>估算该样品年代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仿宋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：12.5%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1/8）</w:t>
      </w:r>
    </w:p>
    <w:p w14:paraId="40B6466D">
      <w:pPr>
        <w:spacing w:before="0" w:after="0"/>
      </w:pPr>
    </w:p>
    <w:p w14:paraId="75D75882">
      <w:pPr>
        <w:spacing w:before="0" w:after="0"/>
      </w:pPr>
    </w:p>
    <w:p w14:paraId="23DFED6B">
      <w:pPr>
        <w:spacing w:before="0" w:after="0"/>
      </w:pPr>
    </w:p>
    <w:p w14:paraId="1B3D1B28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A</m:t>
        </m:r>
        <m:limUpp>
          <m:limUppPr/>
          <m:e>
            <m:r>
              <m:rPr>
                <m:sty m:val="p"/>
              </m:rPr>
              <m:t>→</m:t>
            </m:r>
          </m:e>
          <m:lim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1</m:t>
                </m:r>
              </m:sub>
            </m:sSub>
          </m:lim>
        </m:limUpp>
        <m:r>
          <m:rPr/>
          <m:t>B</m:t>
        </m:r>
        <m:limUpp>
          <m:limUppPr/>
          <m:e>
            <m:r>
              <m:rPr>
                <m:sty m:val="p"/>
              </m:rPr>
              <m:t>→</m:t>
            </m:r>
          </m:e>
          <m:lim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2</m:t>
                </m:r>
              </m:sub>
            </m:sSub>
          </m:lim>
        </m:limUpp>
        <m:r>
          <m:rPr/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/>
          <m:t>B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=[</m:t>
        </m:r>
        <m:r>
          <m:rPr/>
          <m:t>C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/>
          <m:t>A</m:t>
        </m:r>
        <m:r>
          <m:rPr>
            <m:sty m:val="p"/>
          </m:rPr>
          <m:t>]=[</m:t>
        </m:r>
        <m:r>
          <m:rPr/>
          <m:t>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1</m:t>
                </m:r>
              </m:sub>
            </m:sSub>
            <m:r>
              <m:rPr/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由物料守恒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/>
          <m:t>A</m:t>
        </m:r>
        <m:r>
          <m:rPr>
            <m:sty m:val="p"/>
          </m:rPr>
          <m:t>]+[</m:t>
        </m:r>
        <m:r>
          <m:rPr/>
          <m:t>B</m:t>
        </m:r>
        <m:r>
          <m:rPr>
            <m:sty m:val="p"/>
          </m:rPr>
          <m:t>]+[</m:t>
        </m:r>
        <m:r>
          <m:rPr/>
          <m:t>C</m:t>
        </m:r>
        <m:r>
          <m:rPr>
            <m:sty m:val="p"/>
          </m:rPr>
          <m:t>]=[</m:t>
        </m:r>
        <m:r>
          <m:rPr/>
          <m:t>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[C]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sSub>
          <m:sSubPr/>
          <m:e>
            <m:r>
              <m:rPr/>
              <m:t>k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[B]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/>
          <m:t>B</m:t>
        </m:r>
        <m:r>
          <m:rPr>
            <m:sty m:val="p"/>
          </m:rPr>
          <m:t>](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仿宋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先解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/>
          <m:t>C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再由守恒得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/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仿宋" w:cs="Times New Roman"/>
        </w:rPr>
        <w:t>需要用到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∫</m:t>
        </m:r>
        <m:sSup>
          <m:sSupPr/>
          <m:e>
            <m:r>
              <m:rPr/>
              <m:t>e</m:t>
            </m:r>
          </m:e>
          <m:sup>
            <m:r>
              <m:rPr/>
              <m:t>at</m:t>
            </m:r>
          </m:sup>
        </m:sSup>
        <m:r>
          <m:rPr/>
          <m:t> dt</m:t>
        </m:r>
      </m:oMath>
      <w:r>
        <w:rPr>
          <w:rFonts w:hint="eastAsia" w:ascii="Times New Roman" w:hAnsi="Times New Roman" w:eastAsia="Times New Roman" w:cs="Times New Roman"/>
        </w:rPr>
        <w:t>）</w:t>
      </w:r>
    </w:p>
    <w:p w14:paraId="4CA7A2CE">
      <w:pPr>
        <w:spacing w:before="0" w:after="0"/>
      </w:pPr>
    </w:p>
    <w:p w14:paraId="72236B4D">
      <w:pPr>
        <w:spacing w:before="0" w:after="0"/>
      </w:pPr>
    </w:p>
    <w:p w14:paraId="6EB3B97B">
      <w:pPr>
        <w:spacing w:before="0" w:after="0"/>
      </w:pPr>
    </w:p>
    <w:p w14:paraId="5B8147B7">
      <w:pPr>
        <w:pStyle w:val="3"/>
      </w:pPr>
      <w:bookmarkStart w:id="32" w:name="_GoBack"/>
      <w:bookmarkEnd w:id="32"/>
      <w:r>
        <w:rPr>
          <w:rFonts w:ascii="Times New Roman" w:hAnsi="Times New Roman" w:eastAsia="Times New Roman" w:cs="Times New Roman"/>
          <w:b/>
          <w:bCs/>
        </w:rPr>
        <w:t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对一级反应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仿宋" w:cs="Times New Roman"/>
        </w:rPr>
        <w:t>反应物浓度降至初始值的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1/e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仿宋" w:cs="Times New Roman"/>
        </w:rPr>
        <w:t>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1/k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称为</w:t>
      </w:r>
      <w:r>
        <w:rPr>
          <w:rFonts w:hint="eastAsia" w:ascii="Times New Roman" w:hAnsi="Times New Roman" w:eastAsia="仿宋" w:cs="Times New Roman"/>
          <w:b/>
          <w:bCs/>
        </w:rPr>
        <w:t>松弛时间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仿宋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t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1</w:t>
      </w:r>
      <w:r>
        <w:rPr>
          <w:rStyle w:val="50"/>
          <w:rFonts w:ascii="Times New Roman" w:hAnsi="Times New Roman" w:eastAsia="Times New Roman" w:cs="Times New Roman"/>
          <w:b w:val="0"/>
        </w:rPr>
        <w:t>/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的比值</w:t>
      </w:r>
      <w:r>
        <w:rPr>
          <w:rFonts w:hint="eastAsia" w:ascii="Times New Roman" w:hAnsi="Times New Roman" w:eastAsia="Times New Roman" w:cs="Times New Roman"/>
        </w:rPr>
        <w:t>。</w:t>
      </w:r>
    </w:p>
    <w:p w14:paraId="59B5C1CC">
      <w:pPr>
        <w:spacing w:before="0" w:after="0"/>
      </w:pPr>
    </w:p>
    <w:p w14:paraId="6F05FBA9">
      <w:pPr>
        <w:spacing w:before="0" w:after="0"/>
      </w:pPr>
    </w:p>
    <w:p w14:paraId="0183F556">
      <w:pPr>
        <w:spacing w:before="0" w:after="0"/>
      </w:pPr>
    </w:p>
    <w:p w14:paraId="449EC557">
      <w:pPr>
        <w:spacing w:before="0" w:after="0"/>
      </w:pPr>
    </w:p>
    <w:p w14:paraId="787CEDE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某反应的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ln k</w:t>
      </w:r>
      <w:r>
        <w:rPr>
          <w:rFonts w:ascii="Times New Roman" w:hAnsi="Times New Roman" w:eastAsia="Times New Roman" w:cs="Times New Roman"/>
        </w:rPr>
        <w:t>–</w:t>
      </w:r>
      <w:r>
        <w:rPr>
          <w:rStyle w:val="50"/>
          <w:rFonts w:ascii="Times New Roman" w:hAnsi="Times New Roman" w:eastAsia="Times New Roman" w:cs="Times New Roman"/>
          <w:b w:val="0"/>
        </w:rPr>
        <w:t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图在</w:t>
      </w:r>
      <w:r>
        <w:rPr>
          <w:rFonts w:ascii="Times New Roman" w:hAnsi="Times New Roman" w:eastAsia="Times New Roman" w:cs="Times New Roman"/>
        </w:rPr>
        <w:t xml:space="preserve"> 300~400 K </w:t>
      </w:r>
      <w:r>
        <w:rPr>
          <w:rFonts w:hint="eastAsia" w:ascii="Times New Roman" w:hAnsi="Times New Roman" w:eastAsia="仿宋" w:cs="Times New Roman"/>
        </w:rPr>
        <w:t>为直线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−1.20×10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4</w:t>
      </w:r>
      <w:r>
        <w:rPr>
          <w:rStyle w:val="50"/>
          <w:rFonts w:ascii="Times New Roman" w:hAnsi="Times New Roman" w:eastAsia="Times New Roman" w:cs="Times New Roman"/>
          <w:b w:val="0"/>
        </w:rPr>
        <w:t xml:space="preserve"> K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E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若再用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仿宋" w:cs="Times New Roman"/>
        </w:rPr>
        <w:t>式的积分形式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ΔG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1</w:t>
      </w:r>
      <w:r>
        <w:rPr>
          <w:rStyle w:val="50"/>
          <w:rFonts w:ascii="Times New Roman" w:hAnsi="Times New Roman" w:eastAsia="Times New Roman" w:cs="Times New Roman"/>
          <w:b w:val="0"/>
        </w:rPr>
        <w:t>(300 K) = −5.00 kJ·mol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50"/>
          <w:rFonts w:ascii="Times New Roman" w:hAnsi="Times New Roman" w:eastAsia="Times New Roman" w:cs="Times New Roman"/>
          <w:b w:val="0"/>
        </w:rPr>
        <w:t>ΔH = −40.0 kJ·mol</w:t>
      </w:r>
      <w:r>
        <w:rPr>
          <w:rStyle w:val="50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近似不随温度变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ΔG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2</w:t>
      </w:r>
      <w:r>
        <w:rPr>
          <w:rStyle w:val="50"/>
          <w:rFonts w:ascii="Times New Roman" w:hAnsi="Times New Roman" w:eastAsia="Times New Roman" w:cs="Times New Roman"/>
          <w:b w:val="0"/>
        </w:rPr>
        <w:t>(400 K)</w:t>
      </w:r>
      <w:r>
        <w:rPr>
          <w:rFonts w:ascii="Times New Roman" w:hAnsi="Times New Roman" w:eastAsia="Times New Roman" w:cs="Times New Roman"/>
        </w:rPr>
        <w:t>。</w:t>
      </w:r>
    </w:p>
    <w:p w14:paraId="04F95A52">
      <w:pPr>
        <w:spacing w:before="0" w:after="0"/>
      </w:pPr>
    </w:p>
    <w:p w14:paraId="4C8A149D">
      <w:pPr>
        <w:spacing w:before="0" w:after="0"/>
      </w:pPr>
    </w:p>
    <w:p w14:paraId="1E0545F3">
      <w:pPr>
        <w:spacing w:before="0" w:after="0"/>
      </w:pPr>
    </w:p>
    <w:p w14:paraId="4A2CFEC2">
      <w:pPr>
        <w:spacing w:before="0" w:after="0"/>
      </w:pPr>
    </w:p>
    <w:p w14:paraId="11AB7978">
      <w:pPr>
        <w:spacing w:before="0" w:after="0"/>
      </w:pPr>
    </w:p>
    <w:p w14:paraId="4C5F60D3">
      <w:pPr>
        <w:spacing w:before="0" w:after="0"/>
      </w:pPr>
    </w:p>
    <w:p w14:paraId="4ED955FD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50"/>
          <w:rFonts w:ascii="Times New Roman" w:hAnsi="Times New Roman" w:eastAsia="Times New Roman" w:cs="Times New Roman"/>
          <w:b w:val="0"/>
        </w:rPr>
        <w:t>A →(k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1</w:t>
      </w:r>
      <w:r>
        <w:rPr>
          <w:rStyle w:val="50"/>
          <w:rFonts w:ascii="Times New Roman" w:hAnsi="Times New Roman" w:eastAsia="Times New Roman" w:cs="Times New Roman"/>
          <w:b w:val="0"/>
        </w:rPr>
        <w:t>) B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50"/>
          <w:rFonts w:ascii="Times New Roman" w:hAnsi="Times New Roman" w:eastAsia="Times New Roman" w:cs="Times New Roman"/>
          <w:b w:val="0"/>
        </w:rPr>
        <w:t>A →(k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2</w:t>
      </w:r>
      <w:r>
        <w:rPr>
          <w:rStyle w:val="50"/>
          <w:rFonts w:ascii="Times New Roman" w:hAnsi="Times New Roman" w:eastAsia="Times New Roman" w:cs="Times New Roman"/>
          <w:b w:val="0"/>
        </w:rPr>
        <w:t>)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均为一级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证明任意时刻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[B]/[C] = k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1</w:t>
      </w:r>
      <w:r>
        <w:rPr>
          <w:rStyle w:val="50"/>
          <w:rFonts w:ascii="Times New Roman" w:hAnsi="Times New Roman" w:eastAsia="Times New Roman" w:cs="Times New Roman"/>
          <w:b w:val="0"/>
        </w:rPr>
        <w:t>/k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与时间和初浓度无关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373AE554">
      <w:pPr>
        <w:spacing w:before="0" w:after="0"/>
      </w:pPr>
    </w:p>
    <w:p w14:paraId="6358FE9E">
      <w:pPr>
        <w:spacing w:before="0" w:after="0"/>
      </w:pPr>
    </w:p>
    <w:p w14:paraId="043A5C2A">
      <w:pPr>
        <w:spacing w:before="0" w:after="0"/>
      </w:pPr>
    </w:p>
    <w:p w14:paraId="53E993C7">
      <w:pPr>
        <w:spacing w:before="0" w:after="0"/>
      </w:pPr>
    </w:p>
    <w:p w14:paraId="36772F0D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某二级反应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A + B → P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Style w:val="50"/>
          <w:rFonts w:ascii="Times New Roman" w:hAnsi="Times New Roman" w:eastAsia="Times New Roman" w:cs="Times New Roman"/>
          <w:b w:val="0"/>
        </w:rPr>
        <w:t xml:space="preserve"> = [B]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Style w:val="50"/>
          <w:rFonts w:ascii="Times New Roman" w:hAnsi="Times New Roman" w:eastAsia="Times New Roman" w:cs="Times New Roman"/>
          <w:b w:val="0"/>
        </w:rPr>
        <w:t xml:space="preserve"> = a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r>
          <m:rPr/>
          <m:t>k</m:t>
        </m:r>
        <m:r>
          <m:rPr>
            <m:sty m:val="p"/>
          </m:rPr>
          <m:t>[A][B]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 = [B]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始终成立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r>
          <m:rPr/>
          <m:t>k</m:t>
        </m:r>
        <m:r>
          <m:rPr>
            <m:sty m:val="p"/>
          </m:rPr>
          <m:t>[A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仿宋" w:cs="Times New Roman"/>
        </w:rPr>
        <w:t>再考虑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50"/>
          <w:rFonts w:ascii="Times New Roman" w:hAnsi="Times New Roman" w:eastAsia="Times New Roman" w:cs="Times New Roman"/>
          <w:b w:val="0"/>
        </w:rPr>
        <w:t>[A]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Style w:val="50"/>
          <w:rFonts w:ascii="Times New Roman" w:hAnsi="Times New Roman" w:eastAsia="Times New Roman" w:cs="Times New Roman"/>
          <w:b w:val="0"/>
        </w:rPr>
        <w:t xml:space="preserve"> = a</w:t>
      </w:r>
      <w:r>
        <w:rPr>
          <w:rFonts w:ascii="Times New Roman" w:hAnsi="Times New Roman" w:eastAsia="Times New Roman" w:cs="Times New Roman"/>
        </w:rPr>
        <w:t>、</w:t>
      </w:r>
      <w:r>
        <w:rPr>
          <w:rStyle w:val="50"/>
          <w:rFonts w:ascii="Times New Roman" w:hAnsi="Times New Roman" w:eastAsia="Times New Roman" w:cs="Times New Roman"/>
          <w:b w:val="0"/>
        </w:rPr>
        <w:t>[B]</w:t>
      </w:r>
      <w:r>
        <w:rPr>
          <w:rStyle w:val="50"/>
          <w:rFonts w:ascii="Times New Roman" w:hAnsi="Times New Roman" w:eastAsia="Times New Roman" w:cs="Times New Roman"/>
          <w:b w:val="0"/>
          <w:vertAlign w:val="subscript"/>
        </w:rPr>
        <w:t>0</w:t>
      </w:r>
      <w:r>
        <w:rPr>
          <w:rStyle w:val="50"/>
          <w:rFonts w:ascii="Times New Roman" w:hAnsi="Times New Roman" w:eastAsia="Times New Roman" w:cs="Times New Roman"/>
          <w:b w:val="0"/>
        </w:rPr>
        <w:t xml:space="preserve"> = b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50"/>
          <w:rFonts w:ascii="Times New Roman" w:hAnsi="Times New Roman" w:eastAsia="Times New Roman" w:cs="Times New Roman"/>
          <w:b w:val="0"/>
        </w:rPr>
        <w:t>a ≠ b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仿宋" w:cs="Times New Roman"/>
        </w:rPr>
        <w:t>的情形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f>
          <m:fPr/>
          <m:num>
            <m:r>
              <m:rPr>
                <m:sty m:val="p"/>
              </m:rPr>
              <m:t>[B</m:t>
            </m:r>
            <m:sSub>
              <m:sSubPr/>
              <m:e>
                <m:r>
                  <m:rPr>
                    <m:sty m:val="p"/>
                  </m:rPr>
                  <m:t>]</m:t>
                </m:r>
              </m:e>
              <m:sub>
                <m:r>
                  <m:rPr/>
                  <m:t>0</m:t>
                </m:r>
              </m:sub>
            </m:sSub>
            <m:r>
              <m:rPr>
                <m:sty m:val="p"/>
              </m:rPr>
              <m:t>[A]</m:t>
            </m:r>
          </m:num>
          <m:den>
            <m:r>
              <m:rPr>
                <m:sty m:val="p"/>
              </m:rPr>
              <m:t>[A</m:t>
            </m:r>
            <m:sSub>
              <m:sSubPr/>
              <m:e>
                <m:r>
                  <m:rPr>
                    <m:sty m:val="p"/>
                  </m:rPr>
                  <m:t>]</m:t>
                </m:r>
              </m:e>
              <m:sub>
                <m:r>
                  <m:rPr/>
                  <m:t>0</m:t>
                </m:r>
              </m:sub>
            </m:sSub>
            <m:r>
              <m:rPr>
                <m:sty m:val="p"/>
              </m:rPr>
              <m:t>[B]</m:t>
            </m:r>
          </m:den>
        </m:f>
        <m:r>
          <m:rPr>
            <m:sty m:val="p"/>
          </m:rPr>
          <m:t>=([A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−[B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  <m:r>
          <m:rPr/>
          <m:t>kt</m:t>
        </m:r>
      </m:oMath>
      <w:r>
        <w:rPr>
          <w:rFonts w:hint="eastAsia" w:ascii="Times New Roman" w:hAnsi="Times New Roman" w:eastAsia="Times New Roman" w:cs="Times New Roman"/>
        </w:rPr>
        <w:t>。</w:t>
      </w:r>
    </w:p>
    <w:p w14:paraId="1B8575E1">
      <w:pPr>
        <w:spacing w:before="0" w:after="0"/>
      </w:pPr>
    </w:p>
    <w:p w14:paraId="6FBD326C">
      <w:pPr>
        <w:spacing w:before="0" w:after="0"/>
      </w:pPr>
    </w:p>
    <w:p w14:paraId="295314CE">
      <w:pPr>
        <w:spacing w:before="0" w:after="0"/>
      </w:pPr>
    </w:p>
    <w:p w14:paraId="25BE41FD">
      <w:pPr>
        <w:spacing w:before="0" w:after="0"/>
      </w:pPr>
    </w:p>
    <w:p w14:paraId="4CCED64F">
      <w:pPr>
        <w:spacing w:before="0" w:after="0"/>
      </w:pPr>
    </w:p>
    <w:p w14:paraId="0A2FD20B">
      <w:pPr>
        <w:spacing w:before="0" w:after="0"/>
      </w:pPr>
    </w:p>
    <w:p w14:paraId="041FB013">
      <w:pPr>
        <w:spacing w:before="160" w:after="80"/>
      </w:pPr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8"/>
    <w:bookmarkEnd w:id="31"/>
    <w:sectPr>
      <w:footerReference r:id="rId6" w:type="default"/>
      <w:footnotePr>
        <w:numRestart w:val="eachSect"/>
      </w:footnotePr>
      <w:pgSz w:w="11906" w:h="16838"/>
      <w:pgMar w:top="1134" w:right="1247" w:bottom="1134" w:left="124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DF554">
    <w:pPr>
      <w:spacing w:before="0" w:after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07348">
    <w:pPr>
      <w:spacing w:before="0" w:after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4212A"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87323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仿宋" w:cs="Times New Roman"/>
      <w:sz w:val="23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="Times New Roman" w:hAnsi="Times New Roman" w:eastAsia="黑体" w:cs="Times New Roman"/>
      <w:b/>
      <w:color w:val="17324D"/>
      <w:sz w:val="32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="黑体" w:cs="Times New Roman"/>
      <w:b/>
      <w:color w:val="17324D"/>
      <w:sz w:val="28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黑体" w:cs="Times New Roman"/>
      <w:b/>
      <w:color w:val="17324D"/>
      <w:sz w:val="25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="黑体" w:cs="Times New Roman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ascii="Times New Roman" w:hAnsi="Times New Roman" w:eastAsia="黑体" w:cs="Times New Roman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ascii="Times New Roman" w:hAnsi="Times New Roman" w:eastAsia="黑体" w:cs="Times New Roman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ascii="Times New Roman" w:hAnsi="Times New Roman" w:eastAsia="黑体" w:cs="Times New Roman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ascii="Times New Roman" w:hAnsi="Times New Roman" w:eastAsia="黑体" w:cs="Times New Roman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ascii="Times New Roman" w:hAnsi="Times New Roman" w:eastAsia="黑体" w:cs="Times New Roman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  <w:rPr>
      <w:rFonts w:ascii="Times New Roman" w:hAnsi="Times New Roman" w:eastAsia="仿宋" w:cs="Times New Roman"/>
    </w:rPr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  <w:rPr>
      <w:rFonts w:ascii="Times New Roman" w:hAnsi="Times New Roman" w:eastAsia="仿宋" w:cs="Times New Roman"/>
    </w:rPr>
  </w:style>
  <w:style w:type="paragraph" w:styleId="12">
    <w:name w:val="caption"/>
    <w:basedOn w:val="1"/>
    <w:qFormat/>
    <w:uiPriority w:val="0"/>
    <w:pPr>
      <w:spacing w:before="0" w:after="120"/>
    </w:pPr>
    <w:rPr>
      <w:rFonts w:ascii="Times New Roman" w:hAnsi="Times New Roman" w:eastAsia="仿宋" w:cs="Times New Roman"/>
      <w:i/>
      <w:sz w:val="21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仿宋" w:cs="Times New Roman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rFonts w:ascii="Times New Roman" w:hAnsi="Times New Roman" w:eastAsia="仿宋" w:cs="Times New Roman"/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="Times New Roman" w:hAnsi="Times New Roman" w:eastAsia="黑体" w:cs="Times New Roman"/>
      <w:b/>
      <w:color w:val="17324D"/>
      <w:sz w:val="44"/>
      <w:szCs w:val="56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5"/>
    <w:next w:val="3"/>
    <w:link w:val="28"/>
    <w:qFormat/>
    <w:uiPriority w:val="11"/>
    <w:rPr>
      <w:rFonts w:ascii="Times New Roman" w:hAnsi="Times New Roman" w:eastAsia="黑体" w:cs="Times New Roman"/>
      <w:b w:val="0"/>
      <w:color w:val="5B6975"/>
      <w:sz w:val="24"/>
      <w:szCs w:val="28"/>
    </w:rPr>
  </w:style>
  <w:style w:type="paragraph" w:styleId="19">
    <w:name w:val="footnote text"/>
    <w:basedOn w:val="1"/>
    <w:unhideWhenUsed/>
    <w:qFormat/>
    <w:uiPriority w:val="9"/>
    <w:rPr>
      <w:rFonts w:ascii="Times New Roman" w:hAnsi="Times New Roman" w:eastAsia="仿宋" w:cs="Times New Roman"/>
    </w:rPr>
  </w:style>
  <w:style w:type="character" w:styleId="22">
    <w:name w:val="Hyperlink"/>
    <w:basedOn w:val="23"/>
    <w:qFormat/>
    <w:uiPriority w:val="0"/>
    <w:rPr>
      <w:rFonts w:ascii="Times New Roman" w:hAnsi="Times New Roman" w:eastAsia="仿宋" w:cs="Times New Roman"/>
      <w:color w:val="156082" w:themeColor="accent1"/>
    </w:rPr>
  </w:style>
  <w:style w:type="character" w:customStyle="1" w:styleId="23">
    <w:name w:val="Body Text Char"/>
    <w:basedOn w:val="21"/>
    <w:link w:val="3"/>
    <w:qFormat/>
    <w:uiPriority w:val="0"/>
    <w:rPr>
      <w:rFonts w:ascii="Times New Roman" w:hAnsi="Times New Roman" w:eastAsia="仿宋" w:cs="Times New Roman"/>
    </w:rPr>
  </w:style>
  <w:style w:type="character" w:styleId="24">
    <w:name w:val="footnote reference"/>
    <w:basedOn w:val="23"/>
    <w:qFormat/>
    <w:uiPriority w:val="0"/>
    <w:rPr>
      <w:rFonts w:ascii="Times New Roman" w:hAnsi="Times New Roman" w:eastAsia="仿宋" w:cs="Times New Roman"/>
      <w:vertAlign w:val="superscript"/>
    </w:rPr>
  </w:style>
  <w:style w:type="paragraph" w:customStyle="1" w:styleId="25">
    <w:name w:val="First Paragraph"/>
    <w:basedOn w:val="3"/>
    <w:next w:val="3"/>
    <w:qFormat/>
    <w:uiPriority w:val="0"/>
    <w:rPr>
      <w:rFonts w:ascii="Times New Roman" w:hAnsi="Times New Roman" w:eastAsia="仿宋" w:cs="Times New Roman"/>
    </w:rPr>
  </w:style>
  <w:style w:type="paragraph" w:customStyle="1" w:styleId="26">
    <w:name w:val="Compact"/>
    <w:basedOn w:val="3"/>
    <w:qFormat/>
    <w:uiPriority w:val="0"/>
    <w:pPr>
      <w:spacing w:before="36" w:after="36"/>
    </w:pPr>
    <w:rPr>
      <w:rFonts w:ascii="Times New Roman" w:hAnsi="Times New Roman" w:eastAsia="仿宋" w:cs="Times New Roman"/>
    </w:rPr>
  </w:style>
  <w:style w:type="character" w:customStyle="1" w:styleId="27">
    <w:name w:val="Title Char"/>
    <w:basedOn w:val="21"/>
    <w:link w:val="15"/>
    <w:qFormat/>
    <w:uiPriority w:val="10"/>
    <w:rPr>
      <w:rFonts w:ascii="Times New Roman" w:hAnsi="Times New Roman" w:eastAsia="仿宋" w:cs="Times New Roman"/>
      <w:sz w:val="56"/>
      <w:szCs w:val="56"/>
    </w:rPr>
  </w:style>
  <w:style w:type="character" w:customStyle="1" w:styleId="28">
    <w:name w:val="Subtitle Char"/>
    <w:basedOn w:val="21"/>
    <w:link w:val="18"/>
    <w:qFormat/>
    <w:uiPriority w:val="11"/>
    <w:rPr>
      <w:rFonts w:ascii="Times New Roman" w:hAnsi="Times New Roman" w:eastAsia="仿宋" w:cs="Times New Roman"/>
      <w:color w:val="585858" w:themeColor="text1" w:themeTint="A6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rFonts w:ascii="Times New Roman" w:hAnsi="Times New Roman" w:eastAsia="仿宋" w:cs="Times New Roman"/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rFonts w:ascii="Times New Roman" w:hAnsi="Times New Roman" w:eastAsia="仿宋" w:cs="Times New Roman"/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Times New Roman" w:hAnsi="Times New Roman" w:eastAsia="仿宋" w:cs="Times New Roman"/>
      <w:sz w:val="20"/>
      <w:szCs w:val="20"/>
    </w:rPr>
  </w:style>
  <w:style w:type="paragraph" w:customStyle="1" w:styleId="32">
    <w:name w:val="Bibliography"/>
    <w:basedOn w:val="1"/>
    <w:qFormat/>
    <w:uiPriority w:val="0"/>
    <w:rPr>
      <w:rFonts w:ascii="Times New Roman" w:hAnsi="Times New Roman" w:eastAsia="仿宋" w:cs="Times New Roman"/>
    </w:rPr>
  </w:style>
  <w:style w:type="character" w:customStyle="1" w:styleId="33">
    <w:name w:val="Heading 1 Char"/>
    <w:basedOn w:val="21"/>
    <w:link w:val="2"/>
    <w:qFormat/>
    <w:uiPriority w:val="9"/>
    <w:rPr>
      <w:rFonts w:ascii="Times New Roman" w:hAnsi="Times New Roman" w:eastAsia="黑体" w:cs="Times New Roman"/>
      <w:color w:val="0F4761" w:themeColor="accent1" w:themeShade="BF"/>
      <w:sz w:val="40"/>
      <w:szCs w:val="40"/>
    </w:rPr>
  </w:style>
  <w:style w:type="character" w:customStyle="1" w:styleId="34">
    <w:name w:val="Heading 2 Char"/>
    <w:basedOn w:val="21"/>
    <w:link w:val="4"/>
    <w:semiHidden/>
    <w:qFormat/>
    <w:uiPriority w:val="9"/>
    <w:rPr>
      <w:rFonts w:ascii="Times New Roman" w:hAnsi="Times New Roman" w:eastAsia="黑体" w:cs="Times New Roman"/>
      <w:color w:val="0F4761" w:themeColor="accent1" w:themeShade="BF"/>
      <w:sz w:val="32"/>
      <w:szCs w:val="32"/>
    </w:rPr>
  </w:style>
  <w:style w:type="character" w:customStyle="1" w:styleId="35">
    <w:name w:val="Heading 3 Char"/>
    <w:basedOn w:val="21"/>
    <w:link w:val="5"/>
    <w:semiHidden/>
    <w:uiPriority w:val="9"/>
    <w:rPr>
      <w:rFonts w:ascii="Times New Roman" w:hAnsi="Times New Roman" w:eastAsia="黑体" w:cs="Times New Roman"/>
      <w:color w:val="0F4761" w:themeColor="accent1" w:themeShade="BF"/>
      <w:sz w:val="28"/>
      <w:szCs w:val="28"/>
    </w:rPr>
  </w:style>
  <w:style w:type="character" w:customStyle="1" w:styleId="36">
    <w:name w:val="Heading 4 Char"/>
    <w:basedOn w:val="21"/>
    <w:link w:val="6"/>
    <w:semiHidden/>
    <w:qFormat/>
    <w:uiPriority w:val="9"/>
    <w:rPr>
      <w:rFonts w:ascii="Times New Roman" w:hAnsi="Times New Roman" w:eastAsia="黑体" w:cs="Times New Roman"/>
      <w:i/>
      <w:iCs/>
      <w:color w:val="0F4761" w:themeColor="accent1" w:themeShade="BF"/>
    </w:rPr>
  </w:style>
  <w:style w:type="character" w:customStyle="1" w:styleId="37">
    <w:name w:val="Heading 5 Char"/>
    <w:basedOn w:val="21"/>
    <w:link w:val="7"/>
    <w:semiHidden/>
    <w:qFormat/>
    <w:uiPriority w:val="9"/>
    <w:rPr>
      <w:rFonts w:ascii="Times New Roman" w:hAnsi="Times New Roman" w:eastAsia="黑体" w:cs="Times New Roman"/>
      <w:color w:val="0F4761" w:themeColor="accent1" w:themeShade="BF"/>
    </w:rPr>
  </w:style>
  <w:style w:type="character" w:customStyle="1" w:styleId="38">
    <w:name w:val="Heading 6 Char"/>
    <w:basedOn w:val="21"/>
    <w:link w:val="8"/>
    <w:semiHidden/>
    <w:qFormat/>
    <w:uiPriority w:val="9"/>
    <w:rPr>
      <w:rFonts w:ascii="Times New Roman" w:hAnsi="Times New Roman" w:eastAsia="黑体" w:cs="Times New Roman"/>
      <w:i/>
      <w:iCs/>
      <w:color w:val="585858" w:themeColor="text1" w:themeTint="A6"/>
    </w:rPr>
  </w:style>
  <w:style w:type="character" w:customStyle="1" w:styleId="39">
    <w:name w:val="Heading 7 Char"/>
    <w:basedOn w:val="21"/>
    <w:link w:val="9"/>
    <w:semiHidden/>
    <w:qFormat/>
    <w:uiPriority w:val="9"/>
    <w:rPr>
      <w:rFonts w:ascii="Times New Roman" w:hAnsi="Times New Roman" w:eastAsia="黑体" w:cs="Times New Roman"/>
      <w:color w:val="585858" w:themeColor="text1" w:themeTint="A6"/>
    </w:rPr>
  </w:style>
  <w:style w:type="character" w:customStyle="1" w:styleId="40">
    <w:name w:val="Heading 8 Char"/>
    <w:basedOn w:val="21"/>
    <w:link w:val="10"/>
    <w:semiHidden/>
    <w:qFormat/>
    <w:uiPriority w:val="9"/>
    <w:rPr>
      <w:rFonts w:ascii="Times New Roman" w:hAnsi="Times New Roman" w:eastAsia="黑体" w:cs="Times New Roman"/>
      <w:i/>
      <w:iCs/>
      <w:color w:val="262626" w:themeColor="text1" w:themeTint="D8"/>
    </w:rPr>
  </w:style>
  <w:style w:type="character" w:customStyle="1" w:styleId="41">
    <w:name w:val="Heading 9 Char"/>
    <w:basedOn w:val="21"/>
    <w:link w:val="11"/>
    <w:semiHidden/>
    <w:qFormat/>
    <w:uiPriority w:val="9"/>
    <w:rPr>
      <w:rFonts w:ascii="Times New Roman" w:hAnsi="Times New Roman" w:eastAsia="黑体" w:cs="Times New Roman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仿宋" w:cs="Times New Roman"/>
    </w:rPr>
  </w:style>
  <w:style w:type="table" w:customStyle="1" w:styleId="43">
    <w:name w:val="Table"/>
    <w:semiHidden/>
    <w:unhideWhenUsed/>
    <w:qFormat/>
    <w:uiPriority w:val="0"/>
    <w:rPr>
      <w:rFonts w:ascii="Times New Roman" w:hAnsi="Times New Roman" w:eastAsia="仿宋" w:cs="Times New Roma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rFonts w:ascii="Times New Roman" w:hAnsi="Times New Roman" w:eastAsia="仿宋" w:cs="Times New Roman"/>
      <w:b/>
    </w:rPr>
  </w:style>
  <w:style w:type="paragraph" w:customStyle="1" w:styleId="45">
    <w:name w:val="Definition"/>
    <w:basedOn w:val="1"/>
    <w:qFormat/>
    <w:uiPriority w:val="0"/>
    <w:rPr>
      <w:rFonts w:ascii="Times New Roman" w:hAnsi="Times New Roman" w:eastAsia="仿宋" w:cs="Times New Roman"/>
    </w:rPr>
  </w:style>
  <w:style w:type="paragraph" w:customStyle="1" w:styleId="46">
    <w:name w:val="Table Caption"/>
    <w:basedOn w:val="12"/>
    <w:qFormat/>
    <w:uiPriority w:val="0"/>
    <w:pPr>
      <w:keepNext/>
    </w:pPr>
    <w:rPr>
      <w:rFonts w:ascii="Times New Roman" w:hAnsi="Times New Roman" w:eastAsia="仿宋" w:cs="Times New Roman"/>
    </w:rPr>
  </w:style>
  <w:style w:type="paragraph" w:customStyle="1" w:styleId="47">
    <w:name w:val="Image Caption"/>
    <w:basedOn w:val="12"/>
    <w:qFormat/>
    <w:uiPriority w:val="0"/>
    <w:rPr>
      <w:rFonts w:ascii="Times New Roman" w:hAnsi="Times New Roman" w:eastAsia="仿宋" w:cs="Times New Roman"/>
    </w:rPr>
  </w:style>
  <w:style w:type="paragraph" w:customStyle="1" w:styleId="48">
    <w:name w:val="Figure"/>
    <w:basedOn w:val="1"/>
    <w:qFormat/>
    <w:uiPriority w:val="0"/>
    <w:rPr>
      <w:rFonts w:ascii="Times New Roman" w:hAnsi="Times New Roman" w:eastAsia="仿宋" w:cs="Times New Roman"/>
    </w:rPr>
  </w:style>
  <w:style w:type="paragraph" w:customStyle="1" w:styleId="49">
    <w:name w:val="Captioned Figure"/>
    <w:basedOn w:val="48"/>
    <w:qFormat/>
    <w:uiPriority w:val="0"/>
    <w:pPr>
      <w:keepNext/>
    </w:pPr>
    <w:rPr>
      <w:rFonts w:ascii="Times New Roman" w:hAnsi="Times New Roman" w:eastAsia="仿宋" w:cs="Times New Roman"/>
    </w:rPr>
  </w:style>
  <w:style w:type="character" w:customStyle="1" w:styleId="50">
    <w:name w:val="Verbatim Char"/>
    <w:basedOn w:val="23"/>
    <w:link w:val="51"/>
    <w:qFormat/>
    <w:uiPriority w:val="0"/>
    <w:rPr>
      <w:rFonts w:ascii="宋体" w:hAnsi="宋体" w:eastAsia="宋体" w:cs="宋体"/>
      <w:sz w:val="20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  <w:rPr>
      <w:rFonts w:ascii="宋体" w:hAnsi="宋体" w:eastAsia="宋体" w:cs="宋体"/>
    </w:rPr>
  </w:style>
  <w:style w:type="character" w:customStyle="1" w:styleId="52">
    <w:name w:val="Section Number"/>
    <w:basedOn w:val="23"/>
    <w:qFormat/>
    <w:uiPriority w:val="0"/>
    <w:rPr>
      <w:rFonts w:ascii="Times New Roman" w:hAnsi="Times New Roman" w:eastAsia="仿宋" w:cs="Times New Roman"/>
    </w:rPr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Times New Roman" w:hAnsi="Times New Roman" w:eastAsia="黑体" w:cs="Times New Roman"/>
      <w:b w:val="0"/>
      <w:color w:val="0F4761" w:themeColor="accent1" w:themeShade="BF"/>
    </w:rPr>
  </w:style>
  <w:style w:type="paragraph" w:customStyle="1" w:styleId="54">
    <w:name w:val="Body Text"/>
    <w:qFormat/>
    <w:uiPriority w:val="0"/>
    <w:pPr>
      <w:spacing w:after="200"/>
    </w:pPr>
    <w:rPr>
      <w:rFonts w:ascii="Times New Roman" w:hAnsi="Times New Roman" w:eastAsia="仿宋" w:cs="Times New Roman"/>
      <w:sz w:val="24"/>
      <w:szCs w:val="24"/>
      <w:lang w:val="en-US" w:eastAsia="zh-CN" w:bidi="ar-SA"/>
    </w:rPr>
  </w:style>
  <w:style w:type="paragraph" w:customStyle="1" w:styleId="55">
    <w:name w:val="Methodology Block"/>
    <w:basedOn w:val="3"/>
    <w:qFormat/>
    <w:uiPriority w:val="0"/>
    <w:rPr>
      <w:rFonts w:ascii="Times New Roman" w:hAnsi="Times New Roman" w:eastAsia="仿宋" w:cs="Times New Roman"/>
    </w:rPr>
  </w:style>
  <w:style w:type="paragraph" w:customStyle="1" w:styleId="56">
    <w:name w:val="Mistake Block"/>
    <w:basedOn w:val="3"/>
    <w:qFormat/>
    <w:uiPriority w:val="0"/>
    <w:rPr>
      <w:rFonts w:ascii="Times New Roman" w:hAnsi="Times New Roman" w:eastAsia="仿宋" w:cs="Times New Roman"/>
    </w:rPr>
  </w:style>
  <w:style w:type="character" w:customStyle="1" w:styleId="57">
    <w:name w:val="KeywordTok"/>
    <w:basedOn w:val="50"/>
    <w:qFormat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58">
    <w:name w:val="DataTypeTok"/>
    <w:basedOn w:val="50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59">
    <w:name w:val="DecValTok"/>
    <w:basedOn w:val="50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0">
    <w:name w:val="BaseNTok"/>
    <w:basedOn w:val="50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1">
    <w:name w:val="FloatTok"/>
    <w:basedOn w:val="50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2">
    <w:name w:val="ConstantTok"/>
    <w:basedOn w:val="50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3">
    <w:name w:val="CharTok"/>
    <w:basedOn w:val="50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4">
    <w:name w:val="SpecialCharTok"/>
    <w:basedOn w:val="50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5">
    <w:name w:val="StringTok"/>
    <w:basedOn w:val="50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6">
    <w:name w:val="VerbatimStringTok"/>
    <w:basedOn w:val="50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7">
    <w:name w:val="SpecialStringTok"/>
    <w:basedOn w:val="50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68">
    <w:name w:val="ImportTok"/>
    <w:basedOn w:val="50"/>
    <w:qFormat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69">
    <w:name w:val="CommentTok"/>
    <w:basedOn w:val="50"/>
    <w:qFormat/>
    <w:uiPriority w:val="0"/>
    <w:rPr>
      <w:rFonts w:ascii="Times New Roman" w:hAnsi="Times New Roman" w:eastAsia="仿宋" w:cs="Times New Roman"/>
      <w:i/>
      <w:color w:val="000000"/>
    </w:rPr>
  </w:style>
  <w:style w:type="character" w:customStyle="1" w:styleId="70">
    <w:name w:val="DocumentationTok"/>
    <w:basedOn w:val="50"/>
    <w:qFormat/>
    <w:uiPriority w:val="0"/>
    <w:rPr>
      <w:rFonts w:ascii="Times New Roman" w:hAnsi="Times New Roman" w:eastAsia="仿宋" w:cs="Times New Roman"/>
      <w:i/>
      <w:color w:val="000000"/>
    </w:rPr>
  </w:style>
  <w:style w:type="character" w:customStyle="1" w:styleId="71">
    <w:name w:val="AnnotationTok"/>
    <w:basedOn w:val="50"/>
    <w:qFormat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72">
    <w:name w:val="CommentVarTok"/>
    <w:basedOn w:val="50"/>
    <w:qFormat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73">
    <w:name w:val="OtherTok"/>
    <w:basedOn w:val="50"/>
    <w:qFormat/>
    <w:uiPriority w:val="0"/>
    <w:rPr>
      <w:rFonts w:ascii="Times New Roman" w:hAnsi="Times New Roman" w:eastAsia="仿宋" w:cs="Times New Roman"/>
      <w:color w:val="000000"/>
    </w:rPr>
  </w:style>
  <w:style w:type="character" w:customStyle="1" w:styleId="74">
    <w:name w:val="FunctionTok"/>
    <w:basedOn w:val="50"/>
    <w:uiPriority w:val="0"/>
    <w:rPr>
      <w:rFonts w:ascii="Times New Roman" w:hAnsi="Times New Roman" w:eastAsia="仿宋" w:cs="Times New Roman"/>
      <w:color w:val="000000"/>
    </w:rPr>
  </w:style>
  <w:style w:type="character" w:customStyle="1" w:styleId="75">
    <w:name w:val="VariableTok"/>
    <w:basedOn w:val="50"/>
    <w:uiPriority w:val="0"/>
    <w:rPr>
      <w:rFonts w:ascii="Times New Roman" w:hAnsi="Times New Roman" w:eastAsia="仿宋" w:cs="Times New Roman"/>
      <w:color w:val="000000"/>
    </w:rPr>
  </w:style>
  <w:style w:type="character" w:customStyle="1" w:styleId="76">
    <w:name w:val="ControlFlowTok"/>
    <w:basedOn w:val="50"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77">
    <w:name w:val="OperatorTok"/>
    <w:basedOn w:val="50"/>
    <w:uiPriority w:val="0"/>
    <w:rPr>
      <w:rFonts w:ascii="Times New Roman" w:hAnsi="Times New Roman" w:eastAsia="仿宋" w:cs="Times New Roman"/>
      <w:color w:val="000000"/>
    </w:rPr>
  </w:style>
  <w:style w:type="character" w:customStyle="1" w:styleId="78">
    <w:name w:val="BuiltInTok"/>
    <w:basedOn w:val="50"/>
    <w:uiPriority w:val="0"/>
    <w:rPr>
      <w:rFonts w:ascii="Times New Roman" w:hAnsi="Times New Roman" w:eastAsia="仿宋" w:cs="Times New Roman"/>
      <w:color w:val="000000"/>
    </w:rPr>
  </w:style>
  <w:style w:type="character" w:customStyle="1" w:styleId="79">
    <w:name w:val="ExtensionTok"/>
    <w:basedOn w:val="50"/>
    <w:uiPriority w:val="0"/>
    <w:rPr>
      <w:rFonts w:ascii="Times New Roman" w:hAnsi="Times New Roman" w:eastAsia="仿宋" w:cs="Times New Roman"/>
    </w:rPr>
  </w:style>
  <w:style w:type="character" w:customStyle="1" w:styleId="80">
    <w:name w:val="PreprocessorTok"/>
    <w:basedOn w:val="50"/>
    <w:uiPriority w:val="0"/>
    <w:rPr>
      <w:rFonts w:ascii="Times New Roman" w:hAnsi="Times New Roman" w:eastAsia="仿宋" w:cs="Times New Roman"/>
      <w:color w:val="000000"/>
    </w:rPr>
  </w:style>
  <w:style w:type="character" w:customStyle="1" w:styleId="81">
    <w:name w:val="AttributeTok"/>
    <w:basedOn w:val="50"/>
    <w:uiPriority w:val="0"/>
    <w:rPr>
      <w:rFonts w:ascii="Times New Roman" w:hAnsi="Times New Roman" w:eastAsia="仿宋" w:cs="Times New Roman"/>
      <w:color w:val="000000"/>
    </w:rPr>
  </w:style>
  <w:style w:type="character" w:customStyle="1" w:styleId="82">
    <w:name w:val="RegionMarkerTok"/>
    <w:basedOn w:val="50"/>
    <w:uiPriority w:val="0"/>
    <w:rPr>
      <w:rFonts w:ascii="Times New Roman" w:hAnsi="Times New Roman" w:eastAsia="仿宋" w:cs="Times New Roman"/>
    </w:rPr>
  </w:style>
  <w:style w:type="character" w:customStyle="1" w:styleId="83">
    <w:name w:val="InformationTok"/>
    <w:basedOn w:val="50"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84">
    <w:name w:val="WarningTok"/>
    <w:basedOn w:val="50"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85">
    <w:name w:val="AlertTok"/>
    <w:basedOn w:val="50"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86">
    <w:name w:val="ErrorTok"/>
    <w:basedOn w:val="50"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87">
    <w:name w:val="NormalTok"/>
    <w:basedOn w:val="50"/>
    <w:uiPriority w:val="0"/>
    <w:rPr>
      <w:rFonts w:ascii="Times New Roman" w:hAnsi="Times New Roman" w:eastAsia="仿宋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1041</Words>
  <Characters>1199</Characters>
  <Lines>12</Lines>
  <Paragraphs>8</Paragraphs>
  <TotalTime>6</TotalTime>
  <ScaleCrop>false</ScaleCrop>
  <LinksUpToDate>false</LinksUpToDate>
  <CharactersWithSpaces>1301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2026-09-24T07:17:00Z</dcterms:created>
  <dc:creator>，，</dc:creator>
  <cp:lastModifiedBy>，，</cp:lastModifiedBy>
  <dcterms:modified xsi:type="dcterms:W3CDTF">2026-09-24T07:46:26Z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eyJoZGlkIjoiYzlkZDM3YzM2MjIyZWUwM2Y2NWUwMzZlNDlkODI2ZjIiLCJ1c2VySWQiOiI0MTMzODg3OTQifQ==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51E701FD3EFA4F6DBF8DBD00CFDFC98E_12</vt:lpwstr>
  </property>
</Properties>
</file>