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-4.5小时综合测试a卷-高考预赛-b卷-竞赛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-4.5</w:t>
      </w:r>
      <w:r>
        <w:rPr>
          <w:rFonts w:hint="eastAsia" w:ascii="Times New Roman" w:hAnsi="Times New Roman" w:eastAsia="SimHei" w:cs="Times New Roman"/>
        </w:rPr>
        <w:t>小时综合测试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预赛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考查范围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均为已学内容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高中化学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必修一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>选修一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化学反应原理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>选修二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物质结构与性质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结构化学第一轮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分子结构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建议作答顺序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客观题为主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稳定拿分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再攻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计算量大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全部题目均从知识库题库中精选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高考真题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省级预赛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初赛真题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/《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已逐一核对图片文件真实存在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凡涉及图均直接引用真实图片哈希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无图题均以文字自足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卷选择题在高考基础上另增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道省预赛单选题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SimSun" w:cs="Times New Roman"/>
        </w:rPr>
        <w:t>卷综合题共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Sun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其中重点增列带图的晶体晶胞类初赛原题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固体电解质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）、XeO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）、KGe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Sun" w:cs="Times New Roman"/>
        </w:rPr>
        <w:t xml:space="preserve">相与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SimSun" w:cs="Times New Roman"/>
        </w:rPr>
        <w:t>卷均剔除有机化学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66" w:name="a卷高考基础-预赛衔接-2.0-h-满分-100-分"/>
    <w:p>
      <w:pPr>
        <w:pStyle w:val="Heading1"/>
        <w:spacing w:before="280" w:after="1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高考基础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预赛衔接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⏱ 2.0 h　</w:t>
      </w:r>
      <w:r>
        <w:rPr>
          <w:rFonts w:hint="eastAsia" w:ascii="Times New Roman" w:hAnsi="Times New Roman" w:eastAsia="SimHei" w:cs="Times New Roman"/>
        </w:rPr>
        <w:t xml:space="preserve">满分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SimHei" w:cs="Times New Roman"/>
        </w:rPr>
        <w:t xml:space="preserve">分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卷结构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单选题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3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15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不定项选择题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4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40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预赛选择题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2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3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填空题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2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10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非选择题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大题</w:t>
      </w:r>
      <w:r>
        <w:rPr>
          <w:rFonts w:ascii="Times New Roman" w:hAnsi="Times New Roman" w:eastAsia="Times New Roman" w:cs="Times New Roman"/>
        </w:rPr>
        <w:t xml:space="preserve"> × 4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20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必修一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选修一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选修二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SimSun" w:cs="Times New Roman"/>
        </w:rPr>
        <w:t>题触及预赛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初赛难度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3" w:name="一单选题每小题-3-分共-15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单选题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4，★★）</w:t>
      </w:r>
      <w:r>
        <w:rPr>
          <w:rFonts w:hint="eastAsia" w:ascii="Times New Roman" w:hAnsi="Times New Roman" w:eastAsia="SimSun" w:cs="Times New Roman"/>
        </w:rPr>
        <w:t>下列物质均为共价晶体且成键结构相似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其中熔点最低的是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SimSun" w:cs="Times New Roman"/>
        </w:rPr>
        <w:t>单晶硅</w:t>
      </w:r>
      <w:r>
        <w:rPr>
          <w:rFonts w:hint="eastAsia" w:ascii="Times New Roman" w:hAnsi="Times New Roman" w:eastAsia="Times New Roman" w:cs="Times New Roman"/>
        </w:rPr>
        <w:t>(Si)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SimSun" w:cs="Times New Roman"/>
        </w:rPr>
        <w:t>金刚砂</w:t>
      </w:r>
      <w:r>
        <w:rPr>
          <w:rFonts w:hint="eastAsia" w:ascii="Times New Roman" w:hAnsi="Times New Roman" w:eastAsia="Times New Roman" w:cs="Times New Roman"/>
        </w:rPr>
        <w:t>(SiC)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SimSun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(BN，</w:t>
      </w:r>
      <w:r>
        <w:rPr>
          <w:rFonts w:hint="eastAsia" w:ascii="Times New Roman" w:hAnsi="Times New Roman" w:eastAsia="SimSun" w:cs="Times New Roman"/>
        </w:rPr>
        <w:t>立方相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5，★★）</w:t>
      </w:r>
      <w:r>
        <w:rPr>
          <w:rFonts w:hint="eastAsia" w:ascii="Times New Roman" w:hAnsi="Times New Roman" w:eastAsia="SimSun" w:cs="Times New Roman"/>
        </w:rPr>
        <w:t>物质性质决定用途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下列两者对应关系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石灰乳除去废气中二氧化硫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Ca(OH)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氯化铁溶液腐蚀铜电路板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>制作豆腐时添加石膏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的难溶性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>用氨水配制银氨溶液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体现了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的配位性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9，★★★）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O、F、I </w:t>
      </w:r>
      <w:r>
        <w:rPr>
          <w:rFonts w:hint="eastAsia" w:ascii="Times New Roman" w:hAnsi="Times New Roman" w:eastAsia="SimSun" w:cs="Times New Roman"/>
        </w:rPr>
        <w:t xml:space="preserve">组成化学式为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能体现其成键结构的片段如图示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97733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792e9f1247fb90910aeeebc313b9b02bea6f8ce95c330c53e832ddb9740d9fa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77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该化合物中存在过氧键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该化合物中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原子存在孤对电子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该化合物中所有碘氧键键长相等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4，★★）</w:t>
      </w:r>
      <w:r>
        <w:rPr>
          <w:rFonts w:hint="eastAsia" w:ascii="Times New Roman" w:hAnsi="Times New Roman" w:eastAsia="SimSun" w:cs="Times New Roman"/>
        </w:rPr>
        <w:t>下列有关元素单质或化合物的叙述正确的是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分子呈正四面体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ascii="Times New Roman" w:hAnsi="Times New Roman" w:eastAsia="Times New Roman" w:cs="Times New Roman"/>
        </w:rPr>
        <w:t xml:space="preserve"> 109°28′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NaCl </w:t>
      </w:r>
      <w:r>
        <w:rPr>
          <w:rFonts w:hint="eastAsia" w:ascii="Times New Roman" w:hAnsi="Times New Roman" w:eastAsia="SimSun" w:cs="Times New Roman"/>
        </w:rPr>
        <w:t>焰色试验为黄色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电子跃迁有关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SimSun" w:cs="Times New Roman"/>
        </w:rPr>
        <w:t xml:space="preserve">基态原子核外电子排布符合构造原理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是由极性键构成的极性分子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湖南卷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1，★★）</w:t>
      </w:r>
      <w:r>
        <w:rPr>
          <w:rFonts w:hint="eastAsia" w:ascii="Times New Roman" w:hAnsi="Times New Roman" w:eastAsia="SimSun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我国新能源产业蓬勃发展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理想的新能源应具有资源丰富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可再生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对环境无污染等特点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氢氧燃料电池具有能量转化率高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清洁等优点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>锂离子电池放电时锂离子从负极脱嵌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充电时锂离子从正极脱嵌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太阳能电池是一种将化学能转化为电能的装置</w:t>
      </w:r>
    </w:p>
    <w:bookmarkEnd w:id="13"/>
    <w:bookmarkStart w:id="32" w:name="Xfe36d0c8f0125e0dea3af34118b9ad6fdda550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不定项选择题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Hei" w:cs="Times New Roman"/>
        </w:rPr>
        <w:t>全部选对得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选对但不全得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有选错得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12，★★★）</w:t>
      </w:r>
      <w:r>
        <w:rPr>
          <w:rFonts w:hint="eastAsia" w:ascii="Times New Roman" w:hAnsi="Times New Roman" w:eastAsia="SimSun" w:cs="Times New Roman"/>
        </w:rPr>
        <w:t>由下列事实或现象能得出相应结论的是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事实或现象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向酸性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溶液中加入草酸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紫色褪去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草酸具有还原性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铅蓄电池使用过程中两电极的质量均增加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电池发生了放电反应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向等物质的量浓度的</w:t>
            </w:r>
            <w:r>
              <w:rPr>
                <w:rFonts w:ascii="Times New Roman" w:hAnsi="Times New Roman" w:eastAsia="Times New Roman" w:cs="Times New Roman"/>
              </w:rPr>
              <w:t xml:space="preserve"> NaCl、Na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混合溶液中滴加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先生成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SimSun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Ksp(AgCl) &lt; Ksp(Ag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为基元反应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将盛有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的密闭烧瓶浸入冷水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红棕色变浅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正反应活化能大于逆反应活化能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A　B. B　C. C　D. D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13，★★★）</w:t>
      </w:r>
      <w:r>
        <w:rPr>
          <w:rFonts w:hint="eastAsia" w:ascii="Times New Roman" w:hAnsi="Times New Roman" w:eastAsia="SimSun" w:cs="Times New Roman"/>
        </w:rPr>
        <w:t>以不同材料修饰的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SimSun" w:cs="Times New Roman"/>
        </w:rPr>
        <w:t>为电极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一定浓度的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SimSun" w:cs="Times New Roman"/>
        </w:rPr>
        <w:t>溶液为电解液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采用电解和催化相结合的循环方式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可实现高效制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装置如图示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0771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cff1daedb26f0c8a64c167707aba54755d4024b52fbabe4f076b3242aa6db09c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7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电极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连接电源负极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的目的是补充</w:t>
      </w:r>
      <w:r>
        <w:rPr>
          <w:rFonts w:ascii="Times New Roman" w:hAnsi="Times New Roman" w:eastAsia="Times New Roman" w:cs="Times New Roman"/>
        </w:rPr>
        <w:t xml:space="preserve"> NaBr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电解总反应式为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催化阶段反应产物物质的量之比</w:t>
      </w:r>
      <w:r>
        <w:rPr>
          <w:rFonts w:ascii="Times New Roman" w:hAnsi="Times New Roman" w:eastAsia="Times New Roman" w:cs="Times New Roman"/>
        </w:rPr>
        <w:t xml:space="preserve"> n(Z) : n(Br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= 3 : 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14，★★★）</w:t>
      </w:r>
      <w:r>
        <w:rPr>
          <w:rFonts w:hint="eastAsia" w:ascii="Times New Roman" w:hAnsi="Times New Roman" w:eastAsia="SimSun" w:cs="Times New Roman"/>
        </w:rPr>
        <w:t>钧瓷中红色发色剂为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取等量少许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分别加入甲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乙两支试管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实验如下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实验操作及现象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滴加过量</w:t>
            </w:r>
            <w:r>
              <w:rPr>
                <w:rFonts w:ascii="Times New Roman" w:hAnsi="Times New Roman" w:eastAsia="Times New Roman" w:cs="Times New Roman"/>
              </w:rPr>
              <w:t xml:space="preserve"> 0.3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并充分振荡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砖红色沉淀转化为另一颜色沉淀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溶液显浅蓝色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倾掉溶液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滴加浓硝酸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沉淀逐渐消失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滴加过量</w:t>
            </w:r>
            <w:r>
              <w:rPr>
                <w:rFonts w:ascii="Times New Roman" w:hAnsi="Times New Roman" w:eastAsia="Times New Roman" w:cs="Times New Roman"/>
              </w:rPr>
              <w:t xml:space="preserve"> 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氨水并充分振荡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沉淀逐渐溶解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溶液为无色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静置一段时间后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溶液变为深蓝色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试管甲中新生成的沉淀为金属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试管甲中沉淀的变化均体现了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试管乙实验可证明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形成无色配合物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上述两个实验表明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为两性氧化物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15，★★★）</w:t>
      </w:r>
      <w:r>
        <w:rPr>
          <w:rFonts w:hint="eastAsia" w:ascii="Times New Roman" w:hAnsi="Times New Roman" w:eastAsia="SimSun" w:cs="Times New Roman"/>
        </w:rPr>
        <w:t>逆水气变换反应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一定压力下按</w:t>
      </w:r>
      <w:r>
        <w:rPr>
          <w:rFonts w:ascii="Times New Roman" w:hAnsi="Times New Roman" w:eastAsia="Times New Roman" w:cs="Times New Roman"/>
        </w:rPr>
        <w:t xml:space="preserve"> n(CO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: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 : 1 </w:t>
      </w:r>
      <w:r>
        <w:rPr>
          <w:rFonts w:hint="eastAsia" w:ascii="Times New Roman" w:hAnsi="Times New Roman" w:eastAsia="SimSun" w:cs="Times New Roman"/>
        </w:rPr>
        <w:t>投料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温度时反应物摩尔分数随时间变化如图所示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已知速率方程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k·c^0.5(H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)·c(CO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26255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03859f22cf519f274231777941a39df517cc55ba9af248410c08fd20f069bc72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2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A.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下达平衡时反应速率比值</w:t>
      </w:r>
      <w:r>
        <w:rPr>
          <w:rFonts w:ascii="Times New Roman" w:hAnsi="Times New Roman" w:eastAsia="Times New Roman" w:cs="Times New Roman"/>
        </w:rPr>
        <w:t xml:space="preserve"> v(T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)/v(T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仅改变体系初始压力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反应物摩尔分数随时间的变化曲线不变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改变初始投料比例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可使平衡时各组分摩尔分数与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温度时相同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11，★★★）</w:t>
      </w:r>
      <w:r>
        <w:rPr>
          <w:rFonts w:hint="eastAsia" w:ascii="Times New Roman" w:hAnsi="Times New Roman" w:eastAsia="SimSun" w:cs="Times New Roman"/>
        </w:rPr>
        <w:t>利用热再生氨电池可实现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电镀废液的浓缩再生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乙两室均预加相同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电镀废液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向甲室加入足量氨水后电池开始工作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装置图见图示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38285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2e4fec4487ea0d36678aaac4573bd25ce169ad2edb0f2e7c3933f52667cfb93f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8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甲室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电极为正极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隔膜为阳离子膜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电池总反应为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扩散到乙室将对电池电动势产生影响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13，★★★）</w:t>
      </w:r>
      <w:r>
        <w:rPr>
          <w:rFonts w:hint="eastAsia" w:ascii="Times New Roman" w:hAnsi="Times New Roman" w:eastAsia="SimSun" w:cs="Times New Roman"/>
        </w:rPr>
        <w:t>一种制备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的工艺路线如图示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所得溶液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3~4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SimSun" w:cs="Times New Roman"/>
        </w:rPr>
        <w:t xml:space="preserve">需及时补加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以保持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5。</w:t>
      </w:r>
      <w:r>
        <w:rPr>
          <w:rFonts w:hint="eastAsia" w:ascii="Times New Roman" w:hAnsi="Times New Roman" w:eastAsia="SimSun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1.3×10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6.3×10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72195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db91ce3264485f87949deb8ea664bdc308c4f94ffad74a25a0083bc492b8bbb9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1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SimSun" w:cs="Times New Roman"/>
        </w:rPr>
        <w:t xml:space="preserve">均为氧化还原反应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低温真空蒸发主要目的是防止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可循环用于反应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所在操作单元吸收气体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产量不变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参与反应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n(X)/n(CuSO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增大时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需补加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的量减少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15，★★★）</w:t>
      </w:r>
      <w:r>
        <w:rPr>
          <w:rFonts w:hint="eastAsia" w:ascii="Times New Roman" w:hAnsi="Times New Roman" w:eastAsia="SimSun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HgI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一定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范围内存在平衡</w:t>
      </w:r>
      <w:r>
        <w:rPr>
          <w:rFonts w:hint="eastAsia" w:ascii="Times New Roman" w:hAnsi="Times New Roman" w:eastAsia="Times New Roman" w:cs="Times New Roman"/>
        </w:rPr>
        <w:t>：HgI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⇌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⇌ HgI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平衡常数依次为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。lg c(Hg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lg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变化关系如图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55582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4595ac8a70b6df96230a0e961e1f7f8b72c91b2d8de56504890c9393b8669455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SimSun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lg c(HgI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的变化情况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，c[HgI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a = lg(K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Sun" w:cs="Times New Roman"/>
        </w:rPr>
        <w:t xml:space="preserve">元素的物质的量之比始终为</w:t>
      </w:r>
      <w:r>
        <w:rPr>
          <w:rFonts w:ascii="Times New Roman" w:hAnsi="Times New Roman" w:eastAsia="Times New Roman" w:cs="Times New Roman"/>
        </w:rPr>
        <w:t xml:space="preserve"> 2 : 1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9，★★）</w:t>
      </w:r>
      <w:r>
        <w:rPr>
          <w:rFonts w:hint="eastAsia" w:ascii="Times New Roman" w:hAnsi="Times New Roman" w:eastAsia="SimSun" w:cs="Times New Roman"/>
        </w:rPr>
        <w:t>实践中一些反应器内壁的污垢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可选用针对性的试剂溶解除去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下列污垢处理试剂的选用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符合安全环保理念的是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污垢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银镜反应的银垢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石化设备内的硫垢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锅炉内的石膏垢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制氧的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 NaOH </w:t>
            </w:r>
            <w:r>
              <w:rPr>
                <w:rFonts w:hint="eastAsia" w:ascii="Times New Roman" w:hAnsi="Times New Roman" w:eastAsia="SimSun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；3%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饱和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；5%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柠檬酸溶液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SimSun" w:cs="Times New Roman"/>
              </w:rPr>
              <w:t xml:space="preserve">溶液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A　B. B　C. C　D. D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10，★★）</w:t>
      </w:r>
      <w:r>
        <w:rPr>
          <w:rFonts w:hint="eastAsia" w:ascii="Times New Roman" w:hAnsi="Times New Roman" w:eastAsia="SimSun" w:cs="Times New Roman"/>
        </w:rPr>
        <w:t>近年来我国航天科技事业取得辉煌成就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嫦娥五号月壤首次发现天然玻璃纤维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其主成分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属于离子晶体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长征运载火箭以液氧和煤油为推进剂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液氧分子间靠范德华力凝聚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”(Ca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Y)Fe(PO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位于周期表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>航天员出舱服应用碳纤维增强复合材料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碳纤维中碳原子杂化为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海南卷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14，★★★）25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SimSun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随其浓度变化关系如图所示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875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海南）（解析卷）_images/8b7e8e26fed8ebda87a132a000186c8c534f99ac26901f15714723f3b9b9890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7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A. c(Na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0.6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&lt; 0.01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水解程度随其浓度增大而减小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4×10</w:t>
      </w:r>
      <w:r>
        <w:rPr>
          <w:rFonts w:ascii="Times New Roman" w:hAnsi="Times New Roman" w:eastAsia="Times New Roman" w:cs="Times New Roman"/>
          <w:vertAlign w:val="superscript"/>
        </w:rPr>
        <w:t>-11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0.2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等体积混合后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&lt;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bookmarkEnd w:id="32"/>
    <w:bookmarkStart w:id="33" w:name="三预赛选择题共-15-分每小题-2-分其中第-22-题-3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预赛选择题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其中第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 xml:space="preserve">（2022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15，★★★）ClO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的键角种类有几种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1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B. 2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C. 3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D. 4 </w:t>
      </w:r>
      <w:r>
        <w:rPr>
          <w:rFonts w:hint="eastAsia" w:ascii="Times New Roman" w:hAnsi="Times New Roman" w:eastAsia="SimSun" w:cs="Times New Roman"/>
        </w:rPr>
        <w:t xml:space="preserve">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 xml:space="preserve">（2022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18，★★★★）</w:t>
      </w:r>
      <w:r>
        <w:rPr>
          <w:rFonts w:hint="eastAsia" w:ascii="Times New Roman" w:hAnsi="Times New Roman" w:eastAsia="SimSun" w:cs="Times New Roman"/>
        </w:rPr>
        <w:t>一定条件下</w:t>
      </w:r>
      <w:r>
        <w:rPr>
          <w:rFonts w:ascii="Times New Roman" w:hAnsi="Times New Roman" w:eastAsia="Times New Roman" w:cs="Times New Roman"/>
        </w:rPr>
        <w:t xml:space="preserve"> SbCl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混合得到一种固态离子化合物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其结构组成最可能为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[SbCl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][GaCl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　　B. [GaCl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][SbCl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[SbCl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][GaCl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　　D. [GaCl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][SbCl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 xml:space="preserve">（2022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27，★★★★）</w:t>
      </w:r>
      <w:r>
        <w:rPr>
          <w:rFonts w:hint="eastAsia" w:ascii="Times New Roman" w:hAnsi="Times New Roman" w:eastAsia="SimSun" w:cs="Times New Roman"/>
        </w:rPr>
        <w:t>一种铜金合金具有储氢功能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其晶体为面心立方最密堆积结构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原子处于面心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原子处于顶点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该储氢材料储氢时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氢分子可进入到由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Sun" w:cs="Times New Roman"/>
        </w:rPr>
        <w:t>原子构成的所有四面体空隙中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该晶体储氢后的化学式为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Au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　　B. Au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C. AuCu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D. AuCu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31，★★★★）</w:t>
      </w:r>
      <w:r>
        <w:rPr>
          <w:rFonts w:hint="eastAsia" w:ascii="Times New Roman" w:hAnsi="Times New Roman" w:eastAsia="SimSun" w:cs="Times New Roman"/>
        </w:rPr>
        <w:t>金和汞属于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SimSun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其价电子构型分别为</w:t>
      </w:r>
      <w:r>
        <w:rPr>
          <w:rFonts w:ascii="Times New Roman" w:hAnsi="Times New Roman" w:eastAsia="Times New Roman" w:cs="Times New Roman"/>
        </w:rPr>
        <w:t xml:space="preserve"> 5d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下列有关金和汞的推测不正确的是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>金是良导体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汞的导电性则较差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金的熔点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熔化焓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原子化焓均高于汞的相应数值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金和汞可以形成</w:t>
      </w:r>
      <w:r>
        <w:rPr>
          <w:rFonts w:ascii="Times New Roman" w:hAnsi="Times New Roman" w:eastAsia="Times New Roman" w:cs="Times New Roman"/>
        </w:rPr>
        <w:t xml:space="preserve"> RbAu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金原子和汞原子均可通过共价键形成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38，★★★★）</w:t>
      </w:r>
      <w:r>
        <w:rPr>
          <w:rFonts w:hint="eastAsia" w:ascii="Times New Roman" w:hAnsi="Times New Roman" w:eastAsia="SimSun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50.00 mL 0.1000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SimSun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SimSun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SimSun" w:cs="Times New Roman"/>
        </w:rPr>
        <w:t>则下列相关叙述不正确的是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SimSun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SimSun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此时的溶液为一缓冲溶液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13，★★★★）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下列说法</w:t>
      </w:r>
      <w:r>
        <w:rPr>
          <w:rFonts w:hint="eastAsia" w:ascii="Times New Roman" w:hAnsi="Times New Roman" w:eastAsia="SimSun" w:cs="Times New Roman"/>
          <w:b/>
          <w:bCs/>
        </w:rPr>
        <w:t xml:space="preserve">不正确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中不存在离子键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为共价非极性分子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发生反应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 xml:space="preserve">（2021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10，★★★★）Be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在元素周期表中所处位置可以说明其性质有很多相似之处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以下推断</w:t>
      </w:r>
      <w:r>
        <w:rPr>
          <w:rFonts w:hint="eastAsia" w:ascii="Times New Roman" w:hAnsi="Times New Roman" w:eastAsia="SimSun" w:cs="Times New Roman"/>
          <w:b/>
          <w:bCs/>
        </w:rPr>
        <w:t xml:space="preserve">正确</w:t>
      </w:r>
      <w:r>
        <w:rPr>
          <w:rFonts w:hint="eastAsia" w:ascii="Times New Roman" w:hAnsi="Times New Roman" w:eastAsia="SimSun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属于非电解质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SimSun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SimSun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一样多</w:t>
      </w:r>
    </w:p>
    <w:bookmarkEnd w:id="33"/>
    <w:bookmarkStart w:id="34" w:name="四填空题每小题-2-分共-1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填空题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9，★★★★）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15000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Δo = 10400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Δo = 33000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CFSE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CFSE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两者</w:t>
      </w:r>
      <w:r>
        <w:rPr>
          <w:rFonts w:ascii="Times New Roman" w:hAnsi="Times New Roman" w:eastAsia="Times New Roman" w:cs="Times New Roman"/>
        </w:rPr>
        <w:t xml:space="preserve"> CFSE </w:t>
      </w:r>
      <w:r>
        <w:rPr>
          <w:rFonts w:hint="eastAsia" w:ascii="Times New Roman" w:hAnsi="Times New Roman" w:eastAsia="SimSun" w:cs="Times New Roman"/>
        </w:rPr>
        <w:t>大小关系为</w:t>
      </w:r>
      <w:r>
        <w:rPr>
          <w:rFonts w:hint="eastAsia" w:ascii="Times New Roman" w:hAnsi="Times New Roman" w:eastAsia="Times New Roman" w:cs="Times New Roman"/>
        </w:rPr>
        <w:t>＿＿＿＿＿＿（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前者大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后者大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相等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SimSun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＿＿＿＿＿＿。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13，★★★）</w:t>
      </w:r>
      <w:r>
        <w:rPr>
          <w:rFonts w:hint="eastAsia" w:ascii="Times New Roman" w:hAnsi="Times New Roman" w:eastAsia="SimSun" w:cs="Times New Roman"/>
        </w:rPr>
        <w:t>某配合物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有三种异构体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写出其三种结构简式</w:t>
      </w:r>
      <w:r>
        <w:rPr>
          <w:rFonts w:hint="eastAsia" w:ascii="Times New Roman" w:hAnsi="Times New Roman" w:eastAsia="Times New Roman" w:cs="Times New Roman"/>
        </w:rPr>
        <w:t>＿＿＿＿＿＿；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＿＿＿＿＿＿（</w:t>
      </w:r>
      <w:r>
        <w:rPr>
          <w:rFonts w:hint="eastAsia" w:ascii="Times New Roman" w:hAnsi="Times New Roman" w:eastAsia="SimSun" w:cs="Times New Roman"/>
        </w:rPr>
        <w:t>简述区分原理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15，★★★★）</w:t>
      </w:r>
      <w:r>
        <w:rPr>
          <w:rFonts w:hint="eastAsia" w:ascii="Times New Roman" w:hAnsi="Times New Roman" w:eastAsia="SimSun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pH = 10.0 </w:t>
      </w:r>
      <w:r>
        <w:rPr>
          <w:rFonts w:hint="eastAsia" w:ascii="Times New Roman" w:hAnsi="Times New Roman" w:eastAsia="SimSun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Ksp(AgCl)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，Kf([Ag(NH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1.7×10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Kb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溶解度为</w:t>
      </w:r>
      <w:r>
        <w:rPr>
          <w:rFonts w:hint="eastAsia" w:ascii="Times New Roman" w:hAnsi="Times New Roman" w:eastAsia="Times New Roman" w:cs="Times New Roman"/>
        </w:rPr>
        <w:t>＿＿＿＿＿＿</w:t>
      </w:r>
      <w:r>
        <w:rPr>
          <w:rFonts w:ascii="Times New Roman" w:hAnsi="Times New Roman" w:eastAsia="Times New Roman" w:cs="Times New Roman"/>
        </w:rPr>
        <w:t xml:space="preserve">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12，★★★★）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>BM，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4.90 </w:t>
      </w:r>
      <w:r>
        <w:rPr>
          <w:rFonts w:hint="eastAsia" w:ascii="Times New Roman" w:hAnsi="Times New Roman" w:eastAsia="Times New Roman" w:cs="Times New Roman"/>
        </w:rPr>
        <w:t xml:space="preserve">BM。＿＿＿＿＿＿。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1，★★★★）Fe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Al（a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 xml:space="preserve">nm）：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计算其密度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计算最近</w:t>
      </w:r>
      <w:r>
        <w:rPr>
          <w:rFonts w:ascii="Times New Roman" w:hAnsi="Times New Roman" w:eastAsia="Times New Roman" w:cs="Times New Roman"/>
        </w:rPr>
        <w:t xml:space="preserve"> Fe—Al </w:t>
      </w:r>
      <w:r>
        <w:rPr>
          <w:rFonts w:hint="eastAsia" w:ascii="Times New Roman" w:hAnsi="Times New Roman" w:eastAsia="SimSun" w:cs="Times New Roman"/>
        </w:rPr>
        <w:t xml:space="preserve">原子距离</w:t>
      </w:r>
      <w:r>
        <w:rPr>
          <w:rFonts w:ascii="Times New Roman" w:hAnsi="Times New Roman" w:eastAsia="Times New Roman" w:cs="Times New Roman"/>
        </w:rPr>
        <w:t xml:space="preserve"> d = </w:t>
      </w:r>
      <w:r>
        <w:rPr>
          <w:rFonts w:hint="eastAsia" w:ascii="Times New Roman" w:hAnsi="Times New Roman" w:eastAsia="Times New Roman" w:cs="Times New Roman"/>
        </w:rPr>
        <w:t xml:space="preserve">＿＿＿＿＿＿</w:t>
      </w:r>
      <w:r>
        <w:rPr>
          <w:rFonts w:ascii="Times New Roman" w:hAnsi="Times New Roman" w:eastAsia="Times New Roman" w:cs="Times New Roman"/>
        </w:rPr>
        <w:t xml:space="preserve"> nm。</w:t>
      </w:r>
    </w:p>
    <w:bookmarkEnd w:id="34"/>
    <w:bookmarkStart w:id="65" w:name="五非选择题每小题-4-分共-2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非选择题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16，★★★★）</w:t>
      </w:r>
      <w:r>
        <w:rPr>
          <w:rFonts w:hint="eastAsia" w:ascii="Times New Roman" w:hAnsi="Times New Roman" w:eastAsia="SimSun" w:cs="Times New Roman"/>
        </w:rPr>
        <w:t>锰氧化物具有较大应用价值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在元素周期表中位于第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同周期中基态原子未成对电子数比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SimSun" w:cs="Times New Roman"/>
        </w:rPr>
        <w:t>多的元素是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的某种氧化物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的四方晶胞及其在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SimSun" w:cs="Times New Roman"/>
        </w:rPr>
        <w:t>平面的投影如图所示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该氧化物化学式为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057400" cy="1905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ba0b3332ac987bd51f7a95f6fa52391eddbe4e726980e103f96415cd1140a957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50786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c73e69b8954e83382103c7c476f2b132bf670d356190225293bd6f021ccd682e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0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2404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2830c4a20788cb7ffb081f291f95e0449138f675a2c66d3178cc3b2033093423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晶体有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原子脱出时出现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空位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”），O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空位使晶体具半导体性质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下列氧化物难以通过该方式获得半导体性质的是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填标号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CaO　B.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　C.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D. CuO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（3）[BMIM]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晶型转变诱导剂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的空间构型为</w:t>
      </w:r>
      <w:r>
        <w:rPr>
          <w:rFonts w:hint="eastAsia" w:ascii="Times New Roman" w:hAnsi="Times New Roman" w:eastAsia="Times New Roman" w:cs="Times New Roman"/>
        </w:rPr>
        <w:t>＿＿；[BMIM]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中咪唑环存在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原子采取的杂化方式为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3852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1dc6087d74a2d601066a376dd0e90178836b619537d14db91e4bf3df13bb191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5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（4）MnO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可作</w:t>
      </w:r>
      <w:r>
        <w:rPr>
          <w:rFonts w:ascii="Times New Roman" w:hAnsi="Times New Roman" w:eastAsia="Times New Roman" w:cs="Times New Roman"/>
        </w:rPr>
        <w:t xml:space="preserve"> HMF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FDCA </w:t>
      </w:r>
      <w:r>
        <w:rPr>
          <w:rFonts w:hint="eastAsia" w:ascii="Times New Roman" w:hAnsi="Times New Roman" w:eastAsia="SimSun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见下图</w:t>
      </w:r>
      <w:r>
        <w:rPr>
          <w:rFonts w:hint="eastAsia" w:ascii="Times New Roman" w:hAnsi="Times New Roman" w:eastAsia="Times New Roman" w:cs="Times New Roman"/>
        </w:rPr>
        <w:t>）。FDCA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的熔点远大于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HMF，</w:t>
      </w:r>
      <w:r>
        <w:rPr>
          <w:rFonts w:hint="eastAsia" w:ascii="Times New Roman" w:hAnsi="Times New Roman" w:eastAsia="SimSun" w:cs="Times New Roman"/>
        </w:rPr>
        <w:t>除相对分子质量存在差异外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另一重要原因是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85215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f6dc6ea07a61983aa1015068ba68ce93e9ff3faa09388051c412a8dd1a3e1918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2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20，★★★★）</w:t>
      </w:r>
      <w:r>
        <w:rPr>
          <w:rFonts w:hint="eastAsia" w:ascii="Times New Roman" w:hAnsi="Times New Roman" w:eastAsia="SimSun" w:cs="Times New Roman"/>
        </w:rPr>
        <w:t>水煤气是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的主要来源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研究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C—H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体系制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涉及主要反应如下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Ⅰ. C(s)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=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Ⅱ.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=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Ⅲ.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(s)，ΔH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（1）C(s)</w:t>
      </w:r>
      <w:r>
        <w:rPr>
          <w:rFonts w:ascii="Times New Roman" w:hAnsi="Times New Roman" w:eastAsia="Times New Roman" w:cs="Times New Roman"/>
        </w:rPr>
        <w:t xml:space="preserve"> + CaO(s)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ΔH = 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用代数式表示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O—CaO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体系达平衡后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图示温度范围内</w:t>
      </w:r>
      <w:r>
        <w:rPr>
          <w:rFonts w:ascii="Times New Roman" w:hAnsi="Times New Roman" w:eastAsia="Times New Roman" w:cs="Times New Roman"/>
        </w:rPr>
        <w:t xml:space="preserve"> C(s) </w:t>
      </w:r>
      <w:r>
        <w:rPr>
          <w:rFonts w:hint="eastAsia" w:ascii="Times New Roman" w:hAnsi="Times New Roman" w:eastAsia="SimSun" w:cs="Times New Roman"/>
        </w:rPr>
        <w:t>已完全反应</w:t>
      </w:r>
      <w:r>
        <w:rPr>
          <w:rFonts w:hint="eastAsia" w:ascii="Times New Roman" w:hAnsi="Times New Roman" w:eastAsia="Times New Roman" w:cs="Times New Roman"/>
        </w:rPr>
        <w:t>，CaCO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温度时完全分解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气相中</w:t>
      </w:r>
      <w:r>
        <w:rPr>
          <w:rFonts w:ascii="Times New Roman" w:hAnsi="Times New Roman" w:eastAsia="Times New Roman" w:cs="Times New Roman"/>
        </w:rPr>
        <w:t xml:space="preserve"> CO、CO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摩尔分数随温度变化关系如图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线对应物种为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当温度高于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随温度升高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线对应物种摩尔分数逐渐降低的原因是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50248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1038d5c875f15be383a49a840d774444f592f45e906e28d77df4e9652679d6c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图示三种气体摩尔分数分别为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0.50、0.15、0.05，</w:t>
      </w:r>
      <w:r>
        <w:rPr>
          <w:rFonts w:hint="eastAsia" w:ascii="Times New Roman" w:hAnsi="Times New Roman" w:eastAsia="SimSun" w:cs="Times New Roman"/>
        </w:rPr>
        <w:t>则反应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Kp = 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此时气体总物质的量为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SimSun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SimSun" w:cs="Times New Roman"/>
        </w:rPr>
        <w:t>若向平衡体系通入少量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SimSun" w:cs="Times New Roman"/>
        </w:rPr>
        <w:t>重新达平衡后</w:t>
      </w:r>
      <w:r>
        <w:rPr>
          <w:rFonts w:hint="eastAsia" w:ascii="Times New Roman" w:hAnsi="Times New Roman" w:eastAsia="Times New Roman" w:cs="Times New Roman"/>
        </w:rPr>
        <w:t>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＿＿，p(CO)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  <w:r>
        <w:rPr>
          <w:rFonts w:hint="eastAsia" w:ascii="Times New Roman" w:hAnsi="Times New Roman" w:eastAsia="Times New Roman" w:cs="Times New Roman"/>
        </w:rPr>
        <w:t xml:space="preserve">（2024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18，★★★★）</w:t>
      </w:r>
      <w:r>
        <w:rPr>
          <w:rFonts w:hint="eastAsia" w:ascii="Times New Roman" w:hAnsi="Times New Roman" w:eastAsia="SimSun" w:cs="Times New Roman"/>
        </w:rPr>
        <w:t>以铅精矿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PbS、Ag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为主要原料提取金属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的工艺流程如图示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2994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高考化学/06-资料提炼/真题源/2024/2024年高考化学试卷（山东）（解析卷）_images/b0396d54a7a2725d91fe1e84d416355857b67d84871df29a9c3d49ff305ced67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（1）“</w:t>
      </w:r>
      <w:r>
        <w:rPr>
          <w:rFonts w:hint="eastAsia" w:ascii="Times New Roman" w:hAnsi="Times New Roman" w:eastAsia="SimSun" w:cs="Times New Roman"/>
        </w:rPr>
        <w:t>热浸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难溶的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[PbCl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、[AgCl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及单质硫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溶解等物质的量的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物质的量之比为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溶液中盐酸浓度不宜过大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除防止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热浸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挥发外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另一目的是防止产生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hint="eastAsia" w:ascii="Times New Roman" w:hAnsi="Times New Roman" w:eastAsia="SimSun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PbCl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沉淀反复用饱和食盐水热溶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电解所得溶液可制备金属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阳极产物用尾液吸收后在工艺中循环使用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该吸收液的操作单元为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（3）“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中加入铅精矿的目的是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（4）“</w:t>
      </w:r>
      <w:r>
        <w:rPr>
          <w:rFonts w:hint="eastAsia" w:ascii="Times New Roman" w:hAnsi="Times New Roman" w:eastAsia="SimSun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中可选用的试剂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填标号</w:t>
      </w:r>
      <w:r>
        <w:rPr>
          <w:rFonts w:hint="eastAsia" w:ascii="Times New Roman" w:hAnsi="Times New Roman" w:eastAsia="Times New Roman" w:cs="Times New Roman"/>
        </w:rPr>
        <w:t>）；“</w:t>
      </w:r>
      <w:r>
        <w:rPr>
          <w:rFonts w:hint="eastAsia" w:ascii="Times New Roman" w:hAnsi="Times New Roman" w:eastAsia="SimSun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＿＿。A.</w:t>
      </w:r>
      <w:r>
        <w:rPr>
          <w:rFonts w:ascii="Times New Roman" w:hAnsi="Times New Roman" w:eastAsia="Times New Roman" w:cs="Times New Roman"/>
        </w:rPr>
        <w:t xml:space="preserve"> Al　B. Zn　C. Pb　D. Ag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（5）“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hint="eastAsia" w:ascii="Times New Roman" w:hAnsi="Times New Roman" w:eastAsia="SimSun" w:cs="Times New Roman"/>
        </w:rPr>
        <w:t>中将富银铅泥制成电极板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用作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16，★★★★）</w:t>
      </w:r>
      <w:r>
        <w:rPr>
          <w:rFonts w:hint="eastAsia" w:ascii="Times New Roman" w:hAnsi="Times New Roman" w:eastAsia="SimSun" w:cs="Times New Roman"/>
        </w:rPr>
        <w:t>卤素可形成许多结构和性质特殊的化合物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（1）−40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与冰反应生成</w:t>
      </w:r>
      <w:r>
        <w:rPr>
          <w:rFonts w:ascii="Times New Roman" w:hAnsi="Times New Roman" w:eastAsia="Times New Roman" w:cs="Times New Roman"/>
        </w:rPr>
        <w:t xml:space="preserve"> HOF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SimSun" w:cs="Times New Roman"/>
        </w:rPr>
        <w:t>常温常压下</w:t>
      </w:r>
      <w:r>
        <w:rPr>
          <w:rFonts w:ascii="Times New Roman" w:hAnsi="Times New Roman" w:eastAsia="Times New Roman" w:cs="Times New Roman"/>
        </w:rPr>
        <w:t xml:space="preserve"> HOF </w:t>
      </w:r>
      <w:r>
        <w:rPr>
          <w:rFonts w:hint="eastAsia" w:ascii="Times New Roman" w:hAnsi="Times New Roman" w:eastAsia="SimSun" w:cs="Times New Roman"/>
        </w:rPr>
        <w:t>为无色气体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HOF </w:t>
      </w:r>
      <w:r>
        <w:rPr>
          <w:rFonts w:hint="eastAsia" w:ascii="Times New Roman" w:hAnsi="Times New Roman" w:eastAsia="SimSun" w:cs="Times New Roman"/>
        </w:rPr>
        <w:t>的晶体类型为</w:t>
      </w:r>
      <w:r>
        <w:rPr>
          <w:rFonts w:hint="eastAsia" w:ascii="Times New Roman" w:hAnsi="Times New Roman" w:eastAsia="Times New Roman" w:cs="Times New Roman"/>
        </w:rPr>
        <w:t>＿＿；HOF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水解反应的产物为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中心原子为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中心原子为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二者均为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中存在大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原子的轨道杂化方式为</w:t>
      </w:r>
      <w:r>
        <w:rPr>
          <w:rFonts w:hint="eastAsia" w:ascii="Times New Roman" w:hAnsi="Times New Roman" w:eastAsia="Times New Roman" w:cs="Times New Roman"/>
        </w:rPr>
        <w:t>＿＿；O—Cl—O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ascii="Times New Roman" w:hAnsi="Times New Roman" w:eastAsia="Times New Roman" w:cs="Times New Roman"/>
        </w:rPr>
        <w:t xml:space="preserve"> Cl—O—Cl 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“&gt;”“&lt;”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“=”）；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SimSun" w:cs="Times New Roman"/>
        </w:rPr>
        <w:t>键的键长并说明原因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SimSun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晶胞结构如图示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= b ≠ </w:t>
      </w:r>
      <w:r>
        <w:rPr>
          <w:rFonts w:hint="eastAsia" w:ascii="Times New Roman" w:hAnsi="Times New Roman" w:eastAsia="Times New Roman" w:cs="Times New Roman"/>
        </w:rPr>
        <w:t xml:space="preserve">c，α</w:t>
      </w:r>
      <w:r>
        <w:rPr>
          <w:rFonts w:ascii="Times New Roman" w:hAnsi="Times New Roman" w:eastAsia="Times New Roman" w:cs="Times New Roman"/>
        </w:rPr>
        <w:t xml:space="preserve"> = β = γ = 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SimSun" w:cs="Times New Roman"/>
        </w:rPr>
        <w:t>该反应化学方程式为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若阿伏加德罗常数值为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429882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43c150c6a098052296544aff3f32c616382e7c6fb654c32cbb37e2f8070bbb56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98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32.</w:t>
      </w:r>
      <w:r>
        <w:rPr>
          <w:rFonts w:hint="eastAsia" w:ascii="Times New Roman" w:hAnsi="Times New Roman" w:eastAsia="Times New Roman" w:cs="Times New Roman"/>
        </w:rPr>
        <w:t xml:space="preserve">（2023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山东卷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17，★★★★）</w:t>
      </w:r>
      <w:r>
        <w:rPr>
          <w:rFonts w:hint="eastAsia" w:ascii="Times New Roman" w:hAnsi="Times New Roman" w:eastAsia="SimSun" w:cs="Times New Roman"/>
        </w:rPr>
        <w:t>盐湖卤水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和硼酸根等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是锂盐的重要来源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一种以高镁卤水为原料经两段除镁制备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的工艺流程如下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图见下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Ksp(Li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2.2×10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1106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e7a95b01aa11c84ceada386d050067741b9a6d9fa58b329f0b9525d05c547aa4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265021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高考化学/06-资料提炼/真题源/2023/2023年高考化学试卷（山东）（解析卷）_images/6d1f0b1019beeaf5d28afdf3c8728ac530347ba879002b0cb6d81b348f652a66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5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含硼固体中</w:t>
      </w:r>
      <w:r>
        <w:rPr>
          <w:rFonts w:ascii="Times New Roman" w:hAnsi="Times New Roman" w:eastAsia="Times New Roman" w:cs="Times New Roman"/>
        </w:rPr>
        <w:t xml:space="preserve"> 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在水中存在平衡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常温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-9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34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0.10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硼砂溶液中</w:t>
      </w:r>
      <w:r>
        <w:rPr>
          <w:rFonts w:hint="eastAsia" w:ascii="Times New Roman" w:hAnsi="Times New Roman" w:eastAsia="Times New Roman" w:cs="Times New Roman"/>
        </w:rPr>
        <w:t>，[B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水解生成等物质的量浓度的</w:t>
      </w:r>
      <w:r>
        <w:rPr>
          <w:rFonts w:ascii="Times New Roman" w:hAnsi="Times New Roman" w:eastAsia="Times New Roman" w:cs="Times New Roman"/>
        </w:rPr>
        <w:t xml:space="preserve"> 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该水解反应的离子方程式为</w:t>
      </w:r>
      <w:r>
        <w:rPr>
          <w:rFonts w:hint="eastAsia" w:ascii="Times New Roman" w:hAnsi="Times New Roman" w:eastAsia="Times New Roman" w:cs="Times New Roman"/>
        </w:rPr>
        <w:t>＿＿，</w:t>
      </w:r>
      <w:r>
        <w:rPr>
          <w:rFonts w:hint="eastAsia" w:ascii="Times New Roman" w:hAnsi="Times New Roman" w:eastAsia="SimSun" w:cs="Times New Roman"/>
        </w:rPr>
        <w:t>该溶液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＿＿。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滤渣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的主要成分是</w:t>
      </w:r>
      <w:r>
        <w:rPr>
          <w:rFonts w:hint="eastAsia" w:ascii="Times New Roman" w:hAnsi="Times New Roman" w:eastAsia="Times New Roman" w:cs="Times New Roman"/>
        </w:rPr>
        <w:t>＿＿（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精制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后溶液中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则常温下精制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浓度应控制在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若脱硼后直接进行精制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除无法回收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还将增加</w:t>
      </w:r>
      <w:r>
        <w:rPr>
          <w:rFonts w:hint="eastAsia" w:ascii="Times New Roman" w:hAnsi="Times New Roman" w:eastAsia="Times New Roman" w:cs="Times New Roman"/>
        </w:rPr>
        <w:t>＿＿</w:t>
      </w:r>
      <w:r>
        <w:rPr>
          <w:rFonts w:hint="eastAsia" w:ascii="Times New Roman" w:hAnsi="Times New Roman" w:eastAsia="SimSun" w:cs="Times New Roman"/>
        </w:rPr>
        <w:t>的用量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填化学式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精制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进行操作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时应选择的试剂是</w:t>
      </w:r>
      <w:r>
        <w:rPr>
          <w:rFonts w:hint="eastAsia" w:ascii="Times New Roman" w:hAnsi="Times New Roman" w:eastAsia="Times New Roman" w:cs="Times New Roman"/>
        </w:rPr>
        <w:t>＿＿；</w:t>
      </w:r>
      <w:r>
        <w:rPr>
          <w:rFonts w:hint="eastAsia" w:ascii="Times New Roman" w:hAnsi="Times New Roman" w:eastAsia="SimSun" w:cs="Times New Roman"/>
        </w:rPr>
        <w:t>若不进行该操作而直接浓缩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将导致</w:t>
      </w:r>
      <w:r>
        <w:rPr>
          <w:rFonts w:hint="eastAsia" w:ascii="Times New Roman" w:hAnsi="Times New Roman" w:eastAsia="Times New Roman" w:cs="Times New Roman"/>
        </w:rPr>
        <w:t>＿＿。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a卷-参考答案与解析"/>
    <w:p>
      <w:pPr>
        <w:pStyle w:val="Heading1"/>
        <w:spacing w:before="280" w:after="120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参考答案与解析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单晶硅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金刚砂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BN </w:t>
      </w:r>
      <w:r>
        <w:rPr>
          <w:rFonts w:hint="eastAsia" w:ascii="Times New Roman" w:hAnsi="Times New Roman" w:eastAsia="SimSun" w:cs="Times New Roman"/>
        </w:rPr>
        <w:t>都为共价晶体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则原子半径越大键长越长键能越小熔沸点越低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Si—Si &gt; Si—C &gt; B—N &gt; </w:t>
      </w:r>
      <w:r>
        <w:rPr>
          <w:rFonts w:hint="eastAsia" w:ascii="Times New Roman" w:hAnsi="Times New Roman" w:eastAsia="Times New Roman" w:cs="Times New Roman"/>
        </w:rPr>
        <w:t>C—C，</w:t>
      </w:r>
      <w:r>
        <w:rPr>
          <w:rFonts w:hint="eastAsia" w:ascii="Times New Roman" w:hAnsi="Times New Roman" w:eastAsia="SimSun" w:cs="Times New Roman"/>
        </w:rPr>
        <w:t>熔点最低为单晶硅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 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制作豆腐添加石膏利用的是胶体中加电解质发生聚沉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难溶性无关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石灰乳碱性吸收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 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白色小球形成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个共价键为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灰色小球形成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个共价键为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黑色大球形成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个共价键为</w:t>
      </w:r>
      <w:r>
        <w:rPr>
          <w:rFonts w:ascii="Times New Roman" w:hAnsi="Times New Roman" w:eastAsia="Times New Roman" w:cs="Times New Roman"/>
        </w:rPr>
        <w:t xml:space="preserve"> I。I </w:t>
      </w:r>
      <w:r>
        <w:rPr>
          <w:rFonts w:hint="eastAsia" w:ascii="Times New Roman" w:hAnsi="Times New Roman" w:eastAsia="SimSun" w:cs="Times New Roman"/>
        </w:rPr>
        <w:t xml:space="preserve">的价电子数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SimSun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−1、O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个单键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个双键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存在孤对电子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。A：O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不存在过氧键</w:t>
      </w:r>
      <w:r>
        <w:rPr>
          <w:rFonts w:hint="eastAsia" w:ascii="Times New Roman" w:hAnsi="Times New Roman" w:eastAsia="Times New Roman" w:cs="Times New Roman"/>
        </w:rPr>
        <w:t>；D：I—O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单键与</w:t>
      </w:r>
      <w:r>
        <w:rPr>
          <w:rFonts w:ascii="Times New Roman" w:hAnsi="Times New Roman" w:eastAsia="Times New Roman" w:cs="Times New Roman"/>
        </w:rPr>
        <w:t xml:space="preserve"> I=O </w:t>
      </w:r>
      <w:r>
        <w:rPr>
          <w:rFonts w:hint="eastAsia" w:ascii="Times New Roman" w:hAnsi="Times New Roman" w:eastAsia="SimSun" w:cs="Times New Roman"/>
        </w:rPr>
        <w:t>双键键长不等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 D</w:t>
      </w:r>
      <w:r>
        <w:rPr>
          <w:rFonts w:ascii="Times New Roman" w:hAnsi="Times New Roman" w:eastAsia="Times New Roman" w:cs="Times New Roman"/>
        </w:rPr>
        <w:t xml:space="preserve">　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键角为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）；NaCl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焰色与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>电子跃迁有关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）；Cu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价电子排布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对构造原理的异例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）；OF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由极性键构成的极性分子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 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太阳能电池是将太阳能转化为电能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不是化学能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 AB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Sun" w:cs="Times New Roman"/>
        </w:rPr>
        <w:t>草酸使酸性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草酸具还原性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铅蓄电池放电时正负极质量都增加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；C：AgCl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不能直接比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Ksp(AgCl) &gt; </w:t>
      </w:r>
      <w:r>
        <w:rPr>
          <w:rFonts w:hint="eastAsia" w:ascii="Times New Roman" w:hAnsi="Times New Roman" w:eastAsia="Times New Roman" w:cs="Times New Roman"/>
        </w:rPr>
        <w:t>Ksp(Ag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冷水降温使平衡正向移动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正反应放热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正反应活化能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逆反应活化能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电极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被氧化成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为阴极</w:t>
      </w:r>
      <w:r>
        <w:rPr>
          <w:rFonts w:hint="eastAsia" w:ascii="Times New Roman" w:hAnsi="Times New Roman" w:eastAsia="Times New Roman" w:cs="Times New Roman"/>
        </w:rPr>
        <w:t>，6H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连接电源负极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电解消耗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催化阶段</w:t>
      </w:r>
      <w:r>
        <w:rPr>
          <w:rFonts w:ascii="Times New Roman" w:hAnsi="Times New Roman" w:eastAsia="Times New Roman" w:cs="Times New Roman"/>
        </w:rPr>
        <w:t xml:space="preserve">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被还原成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故加入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是补充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催化阶段生成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（Z），n(O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: n(Br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6 : 4 = 3 : </w:t>
      </w:r>
      <w:r>
        <w:rPr>
          <w:rFonts w:hint="eastAsia" w:ascii="Times New Roman" w:hAnsi="Times New Roman" w:eastAsia="Times New Roman" w:cs="Times New Roman"/>
        </w:rPr>
        <w:t xml:space="preserve">2，D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 AC</w:t>
      </w:r>
      <w:r>
        <w:rPr>
          <w:rFonts w:ascii="Times New Roman" w:hAnsi="Times New Roman" w:eastAsia="Times New Roman" w:cs="Times New Roman"/>
        </w:rPr>
        <w:t xml:space="preserve">　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中滴加过量稀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发生歧化生成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Cu，</w:t>
      </w:r>
      <w:r>
        <w:rPr>
          <w:rFonts w:hint="eastAsia" w:ascii="Times New Roman" w:hAnsi="Times New Roman" w:eastAsia="SimSun" w:cs="Times New Roman"/>
        </w:rPr>
        <w:t>新沉淀为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表现酸性而非氧化性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形成无色配合物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氧化成深蓝色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溶于氨水是形成配合物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为碱性氧化物非两性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 CD</w:t>
      </w:r>
      <w:r>
        <w:rPr>
          <w:rFonts w:ascii="Times New Roman" w:hAnsi="Times New Roman" w:eastAsia="Times New Roman" w:cs="Times New Roman"/>
        </w:rPr>
        <w:t xml:space="preserve">　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反应速率快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由速率方程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平衡时反应物摩尔分数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，v(T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)/v(T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温度不变仅改初始压力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平衡不移动但浓度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达平衡时间均改变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曲线变化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下改变投料比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摩尔分数不可能相等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不能使各组分与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 CD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甲室加入氨水后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电极溶解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甲室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电极为负极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阳离子膜不利反应进行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负极</w:t>
      </w:r>
      <w:r>
        <w:rPr>
          <w:rFonts w:ascii="Times New Roman" w:hAnsi="Times New Roman" w:eastAsia="Times New Roman" w:cs="Times New Roman"/>
        </w:rPr>
        <w:t xml:space="preserve"> Cu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Cu，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扩散到乙室与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影响电动势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 CD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为氧化还原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非氧化还原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SimSun" w:cs="Times New Roman"/>
        </w:rPr>
        <w:t>为氧化还原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低温真空蒸发防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可循环用于反应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2CuSO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n(X)/n(CuSO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多余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Sun" w:cs="Times New Roman"/>
        </w:rPr>
        <w:t>补加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 B</w:t>
      </w:r>
      <w:r>
        <w:rPr>
          <w:rFonts w:ascii="Times New Roman" w:hAnsi="Times New Roman" w:eastAsia="Times New Roman" w:cs="Times New Roman"/>
        </w:rPr>
        <w:t xml:space="preserve">　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c[HgI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(aq)]，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c[HgI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(aq)] </w:t>
      </w:r>
      <w:r>
        <w:rPr>
          <w:rFonts w:hint="eastAsia" w:ascii="Times New Roman" w:hAnsi="Times New Roman" w:eastAsia="SimSun" w:cs="Times New Roman"/>
        </w:rPr>
        <w:t>始终不变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由各平衡式推得曲线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SimSun" w:cs="Times New Roman"/>
        </w:rPr>
        <w:t xml:space="preserve">分别对应</w:t>
      </w:r>
      <w:r>
        <w:rPr>
          <w:rFonts w:ascii="Times New Roman" w:hAnsi="Times New Roman" w:eastAsia="Times New Roman" w:cs="Times New Roman"/>
        </w:rPr>
        <w:t xml:space="preserve"> lg c(HgI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)、lg c(Hg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)、lg c(HgI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)、lg </w:t>
      </w:r>
      <w:r>
        <w:rPr>
          <w:rFonts w:hint="eastAsia" w:ascii="Times New Roman" w:hAnsi="Times New Roman" w:eastAsia="Times New Roman" w:cs="Times New Roman"/>
        </w:rPr>
        <w:t>c(HgI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线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SimSun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由斜率关系</w:t>
      </w:r>
      <w:r>
        <w:rPr>
          <w:rFonts w:ascii="Times New Roman" w:hAnsi="Times New Roman" w:eastAsia="Times New Roman" w:cs="Times New Roman"/>
        </w:rPr>
        <w:t xml:space="preserve"> a = lg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lg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lg(K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原子守恒</w:t>
      </w:r>
      <w:r>
        <w:rPr>
          <w:rFonts w:ascii="Times New Roman" w:hAnsi="Times New Roman" w:eastAsia="Times New Roman" w:cs="Times New Roman"/>
        </w:rPr>
        <w:t xml:space="preserve"> I : Hg = 2 : </w:t>
      </w:r>
      <w:r>
        <w:rPr>
          <w:rFonts w:hint="eastAsia" w:ascii="Times New Roman" w:hAnsi="Times New Roman" w:eastAsia="Times New Roman" w:cs="Times New Roman"/>
        </w:rPr>
        <w:t xml:space="preserve">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 BC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Sun" w:cs="Times New Roman"/>
        </w:rPr>
        <w:t>银与硝酸反应生成污染性氮氧化物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不符合</w:t>
      </w:r>
      <w:r>
        <w:rPr>
          <w:rFonts w:hint="eastAsia" w:ascii="Times New Roman" w:hAnsi="Times New Roman" w:eastAsia="Times New Roman" w:cs="Times New Roman"/>
        </w:rPr>
        <w:t>；B：H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氧化硫生成硫酸钠和水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；C：</w:t>
      </w:r>
      <w:r>
        <w:rPr>
          <w:rFonts w:hint="eastAsia" w:ascii="Times New Roman" w:hAnsi="Times New Roman" w:eastAsia="SimSun" w:cs="Times New Roman"/>
        </w:rPr>
        <w:t>石膏垢</w:t>
      </w:r>
      <w:r>
        <w:rPr>
          <w:rFonts w:ascii="Times New Roman" w:hAnsi="Times New Roman" w:eastAsia="Times New Roman" w:cs="Times New Roman"/>
        </w:rPr>
        <w:t xml:space="preserve"> CaSO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再与柠檬酸生成柠檬酸钙和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挥发且与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生成有毒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 AC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天然玻璃纤维中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为原子晶体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液氧分子间为范德华力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碳纤维碳原子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AC（</w:t>
      </w:r>
      <w:r>
        <w:rPr>
          <w:rFonts w:hint="eastAsia" w:ascii="Times New Roman" w:hAnsi="Times New Roman" w:eastAsia="SimSun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A：c(Na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0.6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pH &gt; </w:t>
      </w:r>
      <w:r>
        <w:rPr>
          <w:rFonts w:hint="eastAsia" w:ascii="Times New Roman" w:hAnsi="Times New Roman" w:eastAsia="Times New Roman" w:cs="Times New Roman"/>
        </w:rPr>
        <w:t>12.0，c(OH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0.01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盐越稀越水解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水解程度随浓度增大而减小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；C：</w:t>
      </w:r>
      <w:r>
        <w:rPr>
          <w:rFonts w:hint="eastAsia" w:ascii="Times New Roman" w:hAnsi="Times New Roman" w:eastAsia="SimSun" w:cs="Times New Roman"/>
        </w:rPr>
        <w:t>读图</w:t>
      </w:r>
      <w:r>
        <w:rPr>
          <w:rFonts w:ascii="Times New Roman" w:hAnsi="Times New Roman" w:eastAsia="Times New Roman" w:cs="Times New Roman"/>
        </w:rPr>
        <w:t xml:space="preserve"> c(Na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12，Kh</w:t>
      </w:r>
      <w:r>
        <w:rPr>
          <w:rFonts w:ascii="Times New Roman" w:hAnsi="Times New Roman" w:eastAsia="Times New Roman" w:cs="Times New Roman"/>
        </w:rPr>
        <w:t xml:space="preserve"> =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= (10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)/0.5 = </w:t>
      </w:r>
      <w:r>
        <w:rPr>
          <w:rFonts w:hint="eastAsia" w:ascii="Times New Roman" w:hAnsi="Times New Roman" w:eastAsia="Times New Roman" w:cs="Times New Roman"/>
        </w:rPr>
        <w:t>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Kw/Kh = </w:t>
      </w:r>
      <w:r>
        <w:rPr>
          <w:rFonts w:hint="eastAsia" w:ascii="Times New Roman" w:hAnsi="Times New Roman" w:eastAsia="Times New Roman" w:cs="Times New Roman"/>
        </w:rPr>
        <w:t>5×10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等体积与水混合后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 xml:space="preserve">已大于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，0.2</w:t>
      </w:r>
      <w:r>
        <w:rPr>
          <w:rFonts w:ascii="Times New Roman" w:hAnsi="Times New Roman" w:eastAsia="Times New Roman" w:cs="Times New Roman"/>
        </w:rPr>
        <w:t xml:space="preserve">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等体积混合后</w:t>
      </w:r>
      <w:r>
        <w:rPr>
          <w:rFonts w:ascii="Times New Roman" w:hAnsi="Times New Roman" w:eastAsia="Times New Roman" w:cs="Times New Roman"/>
        </w:rPr>
        <w:t xml:space="preserve">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 A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价电子对数</w:t>
      </w:r>
      <w:r>
        <w:rPr>
          <w:rFonts w:ascii="Times New Roman" w:hAnsi="Times New Roman" w:eastAsia="Times New Roman" w:cs="Times New Roman"/>
        </w:rPr>
        <w:t xml:space="preserve"> = (7 + 1)/2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O—Cl—O </w:t>
      </w:r>
      <w:r>
        <w:rPr>
          <w:rFonts w:hint="eastAsia" w:ascii="Times New Roman" w:hAnsi="Times New Roman" w:eastAsia="SimSun" w:cs="Times New Roman"/>
        </w:rPr>
        <w:t>键角彼此相等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键角种类只有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 A</w:t>
      </w:r>
      <w:r>
        <w:rPr>
          <w:rFonts w:ascii="Times New Roman" w:hAnsi="Times New Roman" w:eastAsia="Times New Roman" w:cs="Times New Roman"/>
        </w:rPr>
        <w:t xml:space="preserve">　SbCl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具一对孤对电子</w:t>
      </w:r>
      <w:r>
        <w:rPr>
          <w:rFonts w:hint="eastAsia" w:ascii="Times New Roman" w:hAnsi="Times New Roman" w:eastAsia="Times New Roman" w:cs="Times New Roman"/>
        </w:rPr>
        <w:t>，GaCl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为缺电子分子</w:t>
      </w:r>
      <w:r>
        <w:rPr>
          <w:rFonts w:hint="eastAsia" w:ascii="Times New Roman" w:hAnsi="Times New Roman" w:eastAsia="Times New Roman" w:cs="Times New Roman"/>
        </w:rPr>
        <w:t>（Ga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两者按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，SbCl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SbCl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），GaCl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 D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 xml:space="preserve">1），Cu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× 1/2 =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晶胞内四面体空隙数为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Sun" w:cs="Times New Roman"/>
        </w:rPr>
        <w:t>面心立方每个晶胞由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个四面体空隙构成</w:t>
      </w:r>
      <w:r>
        <w:rPr>
          <w:rFonts w:hint="eastAsia" w:ascii="Times New Roman" w:hAnsi="Times New Roman" w:eastAsia="Times New Roman" w:cs="Times New Roman"/>
        </w:rPr>
        <w:t>），H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原子全部填入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AuCu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 D</w:t>
      </w:r>
      <w:r>
        <w:rPr>
          <w:rFonts w:ascii="Times New Roman" w:hAnsi="Times New Roman" w:eastAsia="Times New Roman" w:cs="Times New Roman"/>
        </w:rPr>
        <w:t xml:space="preserve">　A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金是良导体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汞为液态金属导电性较差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金的熔点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熔化焓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原子化焓高于汞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（RbAu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汞原子基态为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电子全满难形成共价键</w:t>
      </w:r>
      <w:r>
        <w:rPr>
          <w:rFonts w:hint="eastAsia" w:ascii="Times New Roman" w:hAnsi="Times New Roman" w:eastAsia="Times New Roman" w:cs="Times New Roman"/>
        </w:rPr>
        <w:t>，Hg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主要靠范德华力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远不如金原子通过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SimSun" w:cs="Times New Roman"/>
        </w:rPr>
        <w:t>轨道形成共价键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金和汞原子均可通过共价键形成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 B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SimSun" w:cs="Times New Roman"/>
        </w:rPr>
        <w:t>半中和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6.22，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6.22，Ka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6.0×10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；B：</w:t>
      </w:r>
      <w:r>
        <w:rPr>
          <w:rFonts w:hint="eastAsia" w:ascii="Times New Roman" w:hAnsi="Times New Roman" w:eastAsia="SimSun" w:cs="Times New Roman"/>
        </w:rPr>
        <w:t>二元酸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的质子平衡为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+ </w:t>
      </w:r>
      <w:r>
        <w:rPr>
          <w:rFonts w:hint="eastAsia" w:ascii="Times New Roman" w:hAnsi="Times New Roman" w:eastAsia="Times New Roman" w:cs="Times New Roman"/>
        </w:rPr>
        <w:t>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+ </w:t>
      </w:r>
      <w:r>
        <w:rPr>
          <w:rFonts w:hint="eastAsia" w:ascii="Times New Roman" w:hAnsi="Times New Roman" w:eastAsia="Times New Roman" w:cs="Times New Roman"/>
        </w:rPr>
        <w:t>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B；C：50.00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SimSun" w:cs="Times New Roman"/>
        </w:rPr>
        <w:t>说明第一等当点为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8.00，pH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SimSun" w:cs="Times New Roman"/>
        </w:rPr>
        <w:t xml:space="preserve">时主要存在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；D：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35.00 mL </w:t>
      </w:r>
      <w:r>
        <w:rPr>
          <w:rFonts w:hint="eastAsia" w:ascii="Times New Roman" w:hAnsi="Times New Roman" w:eastAsia="SimSun" w:cs="Times New Roman"/>
        </w:rPr>
        <w:t xml:space="preserve">时处于</w:t>
      </w:r>
      <w:r>
        <w:rPr>
          <w:rFonts w:ascii="Times New Roman" w:hAnsi="Times New Roman" w:eastAsia="Times New Roman" w:cs="Times New Roman"/>
        </w:rPr>
        <w:t xml:space="preserve"> 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缓冲范围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为缓冲溶液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 D</w:t>
      </w:r>
      <w:r>
        <w:rPr>
          <w:rFonts w:ascii="Times New Roman" w:hAnsi="Times New Roman" w:eastAsia="Times New Roman" w:cs="Times New Roman"/>
        </w:rPr>
        <w:t xml:space="preserve">　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以共价键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无离子键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配位能力大于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Br，Al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更缺电子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“Al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22. D</w:t>
      </w:r>
      <w:r>
        <w:rPr>
          <w:rFonts w:ascii="Times New Roman" w:hAnsi="Times New Roman" w:eastAsia="Times New Roman" w:cs="Times New Roman"/>
        </w:rPr>
        <w:t xml:space="preserve">　Be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处于对角线位置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易水解显酸性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蒸干并灼烧后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BeO（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固态为共价键连接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实际上是链状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不是典型分子晶体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属电解质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>金属性更强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酸性弱于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碱均反应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↑，Be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等量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SimSun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一样多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）：CFSE</w:t>
      </w:r>
      <w:r>
        <w:rPr>
          <w:rFonts w:ascii="Times New Roman" w:hAnsi="Times New Roman" w:eastAsia="Times New Roman" w:cs="Times New Roman"/>
        </w:rPr>
        <w:t xml:space="preserve"> = 4×(−0.4×10400) + 2×(+0.6×10400) = −4160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）：CFSE</w:t>
      </w:r>
      <w:r>
        <w:rPr>
          <w:rFonts w:ascii="Times New Roman" w:hAnsi="Times New Roman" w:eastAsia="Times New Roman" w:cs="Times New Roman"/>
        </w:rPr>
        <w:t xml:space="preserve"> = 6×(−0.4×33000) + 3P = −79200 + 45000 = −34200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CFSE </w:t>
      </w:r>
      <w:r>
        <w:rPr>
          <w:rFonts w:hint="eastAsia" w:ascii="Times New Roman" w:hAnsi="Times New Roman" w:eastAsia="SimSun" w:cs="Times New Roman"/>
        </w:rPr>
        <w:t>远大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产生大分裂能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且低自旋充分利用了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SimSun" w:cs="Times New Roman"/>
        </w:rPr>
        <w:t>轨道的稳定化能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三种水合异构体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）、[CrCl(H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）、[CrCl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]Cl·2H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取等量样品溶于水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三种异构体分别析出</w:t>
      </w:r>
      <w:r>
        <w:rPr>
          <w:rFonts w:ascii="Times New Roman" w:hAnsi="Times New Roman" w:eastAsia="Times New Roman" w:cs="Times New Roman"/>
        </w:rPr>
        <w:t xml:space="preserve"> 3、2、1 mol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SimSun" w:cs="Times New Roman"/>
        </w:rPr>
        <w:t>由沉淀量判断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s ≈ 5.5×10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mol/L。pH = 10.0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中实际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≈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pKa = 9.25 </w:t>
      </w:r>
      <w:r>
        <w:rPr>
          <w:rFonts w:hint="eastAsia" w:ascii="Times New Roman" w:hAnsi="Times New Roman" w:eastAsia="SimSun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AgCl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⇌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= Ksp × Kf = 1.8×10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 xml:space="preserve"> × 1.7×10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= 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/(0.10 − 2s)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/0.01，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s ≈ 5.5×10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（Δo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SimSun" w:cs="Times New Roman"/>
        </w:rPr>
        <w:t>低自旋排布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0，μ</w:t>
      </w:r>
      <w:r>
        <w:rPr>
          <w:rFonts w:ascii="Times New Roman" w:hAnsi="Times New Roman" w:eastAsia="Times New Roman" w:cs="Times New Roman"/>
        </w:rPr>
        <w:t xml:space="preserve"> = √(0×2) = 0 </w:t>
      </w:r>
      <w:r>
        <w:rPr>
          <w:rFonts w:hint="eastAsia" w:ascii="Times New Roman" w:hAnsi="Times New Roman" w:eastAsia="Times New Roman" w:cs="Times New Roman"/>
        </w:rPr>
        <w:t>BM（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）。[Fe(H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（Δo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SimSun" w:cs="Times New Roman"/>
        </w:rPr>
        <w:t>高自旋排布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，μ</w:t>
      </w:r>
      <w:r>
        <w:rPr>
          <w:rFonts w:ascii="Times New Roman" w:hAnsi="Times New Roman" w:eastAsia="Times New Roman" w:cs="Times New Roman"/>
        </w:rPr>
        <w:t xml:space="preserve"> = √(4×6) = √24 ≈ 4.90 </w:t>
      </w:r>
      <w:r>
        <w:rPr>
          <w:rFonts w:hint="eastAsia" w:ascii="Times New Roman" w:hAnsi="Times New Roman" w:eastAsia="Times New Roman" w:cs="Times New Roman"/>
        </w:rPr>
        <w:t>BM（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ρ = Z·M/(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>·a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 × 194.49 / 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× (0.578×10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6.71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ascii="Times New Roman" w:hAnsi="Times New Roman" w:eastAsia="Times New Roman" w:cs="Times New Roman"/>
        </w:rPr>
        <w:t xml:space="preserve"> Fe—Al </w:t>
      </w:r>
      <w:r>
        <w:rPr>
          <w:rFonts w:hint="eastAsia" w:ascii="Times New Roman" w:hAnsi="Times New Roman" w:eastAsia="SimSun" w:cs="Times New Roman"/>
        </w:rPr>
        <w:t xml:space="preserve">距离</w:t>
      </w:r>
      <w:r>
        <w:rPr>
          <w:rFonts w:ascii="Times New Roman" w:hAnsi="Times New Roman" w:eastAsia="Times New Roman" w:cs="Times New Roman"/>
        </w:rPr>
        <w:t xml:space="preserve"> d = (√3/4)·a = (√3/4) × 0.578 = 0.250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　VIIB　Cr。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　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正四面体形</w:t>
      </w:r>
      <w:r>
        <w:rPr>
          <w:rFonts w:ascii="Times New Roman" w:hAnsi="Times New Roman" w:eastAsia="Times New Roman" w:cs="Times New Roman"/>
        </w:rPr>
        <w:t xml:space="preserve">　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（4）FDCA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形成的分子间氢键更多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  <w:r>
        <w:rPr>
          <w:rFonts w:hint="eastAsia" w:ascii="Times New Roman" w:hAnsi="Times New Roman" w:eastAsia="Times New Roman" w:cs="Times New Roman"/>
        </w:rPr>
        <w:t xml:space="preserve">（1）ΔH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当温度高于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只发生反应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II，</w:t>
      </w:r>
      <w:r>
        <w:rPr>
          <w:rFonts w:hint="eastAsia" w:ascii="Times New Roman" w:hAnsi="Times New Roman" w:eastAsia="SimSun" w:cs="Times New Roman"/>
        </w:rPr>
        <w:t>温度升高反应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SimSun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摩尔分数减小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（3）5/9</w:t>
      </w:r>
      <w:r>
        <w:rPr>
          <w:rFonts w:ascii="Times New Roman" w:hAnsi="Times New Roman" w:eastAsia="Times New Roman" w:cs="Times New Roman"/>
        </w:rPr>
        <w:t xml:space="preserve">　0.5　</w:t>
      </w:r>
      <w:r>
        <w:rPr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  <w:r>
        <w:rPr>
          <w:rFonts w:hint="eastAsia" w:ascii="Times New Roman" w:hAnsi="Times New Roman" w:eastAsia="Times New Roman" w:cs="Times New Roman"/>
        </w:rPr>
        <w:t xml:space="preserve">（1）1</w:t>
      </w:r>
      <w:r>
        <w:rPr>
          <w:rFonts w:ascii="Times New Roman" w:hAnsi="Times New Roman" w:eastAsia="Times New Roman" w:cs="Times New Roman"/>
        </w:rPr>
        <w:t xml:space="preserve"> : 1　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热浸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将过量的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（4）C</w:t>
      </w:r>
      <w:r>
        <w:rPr>
          <w:rFonts w:ascii="Times New Roman" w:hAnsi="Times New Roman" w:eastAsia="Times New Roman" w:cs="Times New Roman"/>
        </w:rPr>
        <w:t xml:space="preserve">　Pb + 2[AgCl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2Ag + [PbCl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ascii="Times New Roman" w:hAnsi="Times New Roman" w:eastAsia="Times New Roman" w:cs="Times New Roman"/>
        </w:rPr>
        <w:t xml:space="preserve">　HF、H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　&gt;　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SimSun" w:cs="Times New Roman"/>
        </w:rPr>
        <w:t xml:space="preserve">键长小于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分子中既存在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键又存在大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原子轨道重叠程度较大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键长较短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只存在普通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 + 2F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+ 2KCl　436×10</w:t>
      </w:r>
      <w:r>
        <w:rPr>
          <w:rFonts w:ascii="Times New Roman" w:hAnsi="Times New Roman" w:eastAsia="Times New Roman" w:cs="Times New Roman"/>
          <w:vertAlign w:val="superscript"/>
        </w:rPr>
        <w:t>30</w:t>
      </w:r>
      <w:r>
        <w:rPr>
          <w:rFonts w:ascii="Times New Roman" w:hAnsi="Times New Roman" w:eastAsia="Times New Roman" w:cs="Times New Roman"/>
        </w:rPr>
        <w:t xml:space="preserve"> / (a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32.</w:t>
      </w:r>
      <w:r>
        <w:rPr>
          <w:rFonts w:hint="eastAsia" w:ascii="Times New Roman" w:hAnsi="Times New Roman" w:eastAsia="Times New Roman" w:cs="Times New Roman"/>
        </w:rPr>
        <w:t>（1）[B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9.34。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5.5×10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>纯碱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加纯碱将精制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滤液中的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纯度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盐酸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浓缩液中因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浓度过大使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过早沉淀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中混入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产率减小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142" w:name="b卷竞赛-初赛级-2.5-h-满分-100-分"/>
    <w:p>
      <w:pPr>
        <w:pStyle w:val="Heading1"/>
        <w:spacing w:before="280" w:after="120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Hei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初赛级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⏱ 2.5 h　</w:t>
      </w:r>
      <w:r>
        <w:rPr>
          <w:rFonts w:hint="eastAsia" w:ascii="Times New Roman" w:hAnsi="Times New Roman" w:eastAsia="SimHei" w:cs="Times New Roman"/>
        </w:rPr>
        <w:t xml:space="preserve">满分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SimHei" w:cs="Times New Roman"/>
        </w:rPr>
        <w:t xml:space="preserve">分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卷结构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普通大题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3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30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综合性大题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× 5 </w:t>
      </w:r>
      <w:r>
        <w:rPr>
          <w:rFonts w:hint="eastAsia" w:ascii="Times New Roman" w:hAnsi="Times New Roman" w:eastAsia="SimSun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= 70 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顶格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化学原理竞赛深挖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无有机化学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全部来自汇智竞赛题目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》。</w:t>
      </w:r>
    </w:p>
    <w:bookmarkStart w:id="80" w:name="一普通大题每小题-3-分共-3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普通大题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3，★★★）OsO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为四面体结构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互为等电子体的</w:t>
      </w:r>
      <w:r>
        <w:rPr>
          <w:rFonts w:ascii="Times New Roman" w:hAnsi="Times New Roman" w:eastAsia="Times New Roman" w:cs="Times New Roman"/>
        </w:rPr>
        <w:t xml:space="preserve"> [OsO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也具有四面体结构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类质同晶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试解释其合理性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4，★★★）</w:t>
      </w:r>
      <w:r>
        <w:rPr>
          <w:rFonts w:hint="eastAsia" w:ascii="Times New Roman" w:hAnsi="Times New Roman" w:eastAsia="SimSun" w:cs="Times New Roman"/>
        </w:rPr>
        <w:t>五种短周期元素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+ b = </w:t>
      </w:r>
      <w:r>
        <w:rPr>
          <w:rFonts w:hint="eastAsia" w:ascii="Times New Roman" w:hAnsi="Times New Roman" w:eastAsia="Times New Roman" w:cs="Times New Roman"/>
        </w:rPr>
        <w:t xml:space="preserve">c，a</w:t>
      </w:r>
      <w:r>
        <w:rPr>
          <w:rFonts w:ascii="Times New Roman" w:hAnsi="Times New Roman" w:eastAsia="Times New Roman" w:cs="Times New Roman"/>
        </w:rPr>
        <w:t xml:space="preserve"> + c = </w:t>
      </w:r>
      <w:r>
        <w:rPr>
          <w:rFonts w:hint="eastAsia" w:ascii="Times New Roman" w:hAnsi="Times New Roman" w:eastAsia="Times New Roman" w:cs="Times New Roman"/>
        </w:rPr>
        <w:t xml:space="preserve">d，c</w:t>
      </w:r>
      <w:r>
        <w:rPr>
          <w:rFonts w:ascii="Times New Roman" w:hAnsi="Times New Roman" w:eastAsia="Times New Roman" w:cs="Times New Roman"/>
        </w:rPr>
        <w:t xml:space="preserve"> + d = </w:t>
      </w:r>
      <w:r>
        <w:rPr>
          <w:rFonts w:hint="eastAsia" w:ascii="Times New Roman" w:hAnsi="Times New Roman" w:eastAsia="Times New Roman" w:cs="Times New Roman"/>
        </w:rPr>
        <w:t xml:space="preserve">e（a、b、c、d、e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为原子序数</w:t>
      </w:r>
      <w:r>
        <w:rPr>
          <w:rFonts w:hint="eastAsia" w:ascii="Times New Roman" w:hAnsi="Times New Roman" w:eastAsia="Times New Roman" w:cs="Times New Roman"/>
        </w:rPr>
        <w:t>），B、D、E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有多种同素异形体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最小相对分子质量的离子化合物是什么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写出三种以这些元素组成的炸药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6，★★★）XeF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生成了首例有机氙化合物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请分析该反应中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的氧化态变化和产物结构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3，★★★）BaTiO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位于棱心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数目和形状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SimSun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的配位情况如何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（6）</w:t>
      </w:r>
      <w:r>
        <w:rPr>
          <w:rFonts w:hint="eastAsia" w:ascii="Times New Roman" w:hAnsi="Times New Roman" w:eastAsia="SimSun" w:cs="Times New Roman"/>
        </w:rPr>
        <w:t>计算离子半径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（7）Ba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的堆积类型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（8）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综</w:t>
      </w:r>
      <w:r>
        <w:rPr>
          <w:rFonts w:hint="eastAsia" w:ascii="Times New Roman" w:hAnsi="Times New Roman" w:eastAsia="Times New Roman" w:cs="Times New Roman"/>
        </w:rPr>
        <w:t>17，★★★★）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1，★★★）（1）</w:t>
      </w:r>
      <w:r>
        <w:rPr>
          <w:rFonts w:hint="eastAsia" w:ascii="Times New Roman" w:hAnsi="Times New Roman" w:eastAsia="SimSun" w:cs="Times New Roman"/>
        </w:rPr>
        <w:t>命名下列配离子和配合物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并指出中心原子或离子及其配位数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配体和配位原子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[CoCl(NCS)(NH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② [CoCl(NH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③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④ [Co(en)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⑤ [PtCl(NO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⑥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Na[Co(ONO)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　⑦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⑧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写出下列配合物的化学式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四羟基合锌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SimSun" w:cs="Times New Roman"/>
        </w:rPr>
        <w:t>酸钠</w:t>
      </w:r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SimSun" w:cs="Times New Roman"/>
        </w:rPr>
        <w:t>五氯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氨合铂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SimSun" w:cs="Times New Roman"/>
        </w:rPr>
        <w:t>酸钾</w:t>
      </w:r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SimSun" w:cs="Times New Roman"/>
        </w:rPr>
        <w:t>四氯合铂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SimSun" w:cs="Times New Roman"/>
        </w:rPr>
        <w:t>酸四氨合铜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SimSun" w:cs="Times New Roman"/>
        </w:rPr>
        <w:t>硫酸氯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ascii="Times New Roman" w:hAnsi="Times New Roman" w:eastAsia="Times New Roman" w:cs="Times New Roman"/>
        </w:rPr>
        <w:t xml:space="preserve">　⑤ </w:t>
      </w:r>
      <w:r>
        <w:rPr>
          <w:rFonts w:hint="eastAsia" w:ascii="Times New Roman" w:hAnsi="Times New Roman" w:eastAsia="SimSun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异硫氰酸根</w:t>
      </w:r>
      <w:r>
        <w:rPr>
          <w:rFonts w:hint="eastAsia" w:ascii="Times New Roman" w:hAnsi="Times New Roman" w:eastAsia="Times New Roman" w:cs="Times New Roman"/>
        </w:rPr>
        <w:t>)·</w:t>
      </w:r>
      <w:r>
        <w:rPr>
          <w:rFonts w:hint="eastAsia" w:ascii="Times New Roman" w:hAnsi="Times New Roman" w:eastAsia="SimSun" w:cs="Times New Roman"/>
        </w:rPr>
        <w:t>二氨合铬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酸铵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1，★★★）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钒是我国丰产元素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钒酸钇是四方晶体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712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629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d = 4.22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SimSun" w:cs="Times New Roman"/>
        </w:rPr>
        <w:t>求钒酸钇的化学式以及在一个晶胞中有几个原子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首例带结晶水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 K </w:t>
      </w:r>
      <w:r>
        <w:rPr>
          <w:rFonts w:hint="eastAsia" w:ascii="Times New Roman" w:hAnsi="Times New Roman" w:eastAsia="SimSun" w:cs="Times New Roman"/>
        </w:rPr>
        <w:t xml:space="preserve">下呈超导性的晶体化学式为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具层状结构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钴原子的平均氧化态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层的结构并画出两种二维晶胞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为起始物与溴反应后水洗得到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方解石晶体结构图中平行六面体是不是方解石的一个晶胞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4，★★★）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水的实测偶极矩为</w:t>
      </w:r>
      <w:r>
        <w:rPr>
          <w:rFonts w:ascii="Times New Roman" w:hAnsi="Times New Roman" w:eastAsia="Times New Roman" w:cs="Times New Roman"/>
        </w:rPr>
        <w:t xml:space="preserve"> 1.85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HO </w:t>
      </w:r>
      <w:r>
        <w:rPr>
          <w:rFonts w:hint="eastAsia" w:ascii="Times New Roman" w:hAnsi="Times New Roman" w:eastAsia="SimSun" w:cs="Times New Roman"/>
        </w:rPr>
        <w:t xml:space="preserve">键键矩为</w:t>
      </w:r>
      <w:r>
        <w:rPr>
          <w:rFonts w:ascii="Times New Roman" w:hAnsi="Times New Roman" w:eastAsia="Times New Roman" w:cs="Times New Roman"/>
        </w:rPr>
        <w:t xml:space="preserve"> 1.51 </w:t>
      </w:r>
      <w:r>
        <w:rPr>
          <w:rFonts w:hint="eastAsia" w:ascii="Times New Roman" w:hAnsi="Times New Roman" w:eastAsia="Times New Roman" w:cs="Times New Roman"/>
        </w:rPr>
        <w:t>D，H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实测键角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SimSun" w:cs="Times New Roman"/>
        </w:rPr>
        <w:t>计算水分子偶极矩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氟化氢分子间氢键键能比水分子间强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为什么水的熔沸点反而比氟化氢高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已知某分子的实测偶极矩为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Times New Roman" w:cs="Times New Roman"/>
        </w:rPr>
        <w:t xml:space="preserve">D，CS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键键矩为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推测该分子可能立体结构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10，★★★）</w:t>
      </w:r>
      <w:r>
        <w:rPr>
          <w:rFonts w:hint="eastAsia" w:ascii="Times New Roman" w:hAnsi="Times New Roman" w:eastAsia="SimSun" w:cs="Times New Roman"/>
        </w:rPr>
        <w:t>标出下面点阵结构的晶面指标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(100)、(210)、(120)、(210)、(230)、(010)，</w:t>
      </w:r>
      <w:r>
        <w:rPr>
          <w:rFonts w:hint="eastAsia" w:ascii="Times New Roman" w:hAnsi="Times New Roman" w:eastAsia="SimSun" w:cs="Times New Roman"/>
        </w:rPr>
        <w:t>每组面画出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条相邻的直线表示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9596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8cf74a766c4331ccc04cab9a38232a74e0974699bc92534235e08638af26800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95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42.</w:t>
      </w:r>
      <w:r>
        <w:rPr>
          <w:rFonts w:hint="eastAsia" w:ascii="Times New Roman" w:hAnsi="Times New Roman" w:eastAsia="Times New Roman" w:cs="Times New Roman"/>
        </w:rPr>
        <w:t>（《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·8.1，★★★★）</w:t>
      </w:r>
      <w:r>
        <w:rPr>
          <w:rFonts w:hint="eastAsia" w:ascii="Times New Roman" w:hAnsi="Times New Roman" w:eastAsia="SimSun" w:cs="Times New Roman"/>
        </w:rPr>
        <w:t>半径为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SimSun" w:cs="Times New Roman"/>
        </w:rPr>
        <w:t>的等径圆球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个圆球作紧密堆积形成正四面体空隙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，(a)(b)</w:t>
      </w:r>
      <w:r>
        <w:rPr>
          <w:rFonts w:hint="eastAsia" w:ascii="Times New Roman" w:hAnsi="Times New Roman" w:eastAsia="SimSun" w:cs="Times New Roman"/>
        </w:rPr>
        <w:t>为紧密堆积示意</w:t>
      </w:r>
      <w:r>
        <w:rPr>
          <w:rFonts w:hint="eastAsia" w:ascii="Times New Roman" w:hAnsi="Times New Roman" w:eastAsia="Times New Roman" w:cs="Times New Roman"/>
        </w:rPr>
        <w:t>，(c)</w:t>
      </w:r>
      <w:r>
        <w:rPr>
          <w:rFonts w:hint="eastAsia" w:ascii="Times New Roman" w:hAnsi="Times New Roman" w:eastAsia="SimSun" w:cs="Times New Roman"/>
        </w:rPr>
        <w:t>为正四面体空隙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其顶点即球心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试作图显示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并计算该正四面体的边长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中心到顶点距离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中心到底面的高度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中心到两顶点连线的夹角以及中心到球面的最短距离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2653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结构化学习题与解析/结构化学基础（第5版）习题解析周公度z-library.sk,1lib.sk,z-lib.sk_151-266_images/f43157c0b3fe1cfaf8617a0668941483ad1f0b168c5688b8f63b609b6f30aed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6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87700" cy="31623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结构化学习题与解析/结构化学基础（第5版）习题解析周公度z-library.sk,1lib.sk,z-lib.sk_151-266_images/7f962b134653beb16276098c6bfc77cce48907aadebd38d2421e4a42eda6f593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8.1　(a)(b) </w:t>
      </w:r>
      <w:r>
        <w:rPr>
          <w:rFonts w:hint="eastAsia" w:ascii="Times New Roman" w:hAnsi="Times New Roman" w:eastAsia="SimSun" w:cs="Times New Roman"/>
        </w:rPr>
        <w:t>等径圆球紧密堆积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85637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结构化学习题与解析/结构化学基础（第5版）习题解析周公度z-library.sk,1lib.sk,z-lib.sk_151-266_images/78cca8a2b2e1f023e321e62c7243b8e241096ce72e38f1f3df4b578db830d5a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5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141" w:name="二综合性大题每小题-5-分共-70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综合性大题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70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3，★★★★）NCl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能否稳定存在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分子的空间构型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表示出键的极性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并比较分子极性大小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在地球电离层中可能存在</w:t>
      </w:r>
      <w:r>
        <w:rPr>
          <w:rFonts w:ascii="Times New Roman" w:hAnsi="Times New Roman" w:eastAsia="Times New Roman" w:cs="Times New Roman"/>
        </w:rPr>
        <w:t xml:space="preserve"> ArCl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、PS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、SCl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预测哪种最稳定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哪种最不稳定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8，★★★★）</w:t>
      </w:r>
      <w:r>
        <w:rPr>
          <w:rFonts w:hint="eastAsia" w:ascii="Times New Roman" w:hAnsi="Times New Roman" w:eastAsia="SimSun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(CHF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氯仿在苯中的溶解度明显比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SimSun" w:cs="Times New Roman"/>
        </w:rPr>
        <w:t>三氯乙烷大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铜与盐酸及空气反应生成一种白色难溶物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和一种酸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是自由基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12，★★★★）195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三氧化二磷在二氯甲烷中与臭氧反应得到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分子的模型示意图</w:t>
      </w:r>
      <w:r>
        <w:rPr>
          <w:rFonts w:hint="eastAsia" w:ascii="Times New Roman" w:hAnsi="Times New Roman" w:eastAsia="Times New Roman" w:cs="Times New Roman"/>
        </w:rPr>
        <w:t>。N(SiH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有相同的价电子数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从等电子体角度看应有类似分子结构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但实验测定前者呈平面构型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后者呈三角锥形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请分析简述原因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37，★★★★）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SimSun" w:cs="Times New Roman"/>
        </w:rPr>
        <w:t xml:space="preserve">得到灰蓝色化合物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中继续加入过量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SimSun" w:cs="Times New Roman"/>
        </w:rPr>
        <w:t xml:space="preserve">溶液可生成杏黄色物质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的阴离子为平面四边形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SimSun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7.38，★★★★）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ZnO</w:t>
      </w:r>
      <w:r>
        <w:rPr>
          <w:rFonts w:hint="eastAsia" w:ascii="Times New Roman" w:hAnsi="Times New Roman" w:eastAsia="Times New Roman" w:cs="Times New Roman"/>
          <w:vertAlign w:val="subscript"/>
        </w:rPr>
        <w:t>1-x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SimSun" w:cs="Times New Roman"/>
        </w:rPr>
        <w:t>的比例可得到不同颜色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SimSun" w:cs="Times New Roman"/>
        </w:rPr>
        <w:t xml:space="preserve">及与足量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HgO，</w:t>
      </w:r>
      <w:r>
        <w:rPr>
          <w:rFonts w:hint="eastAsia" w:ascii="Times New Roman" w:hAnsi="Times New Roman" w:eastAsia="SimSun" w:cs="Times New Roman"/>
        </w:rPr>
        <w:t>写出方程式并推测固体产物颜色</w:t>
      </w:r>
      <w:r>
        <w:rPr>
          <w:rFonts w:hint="eastAsia" w:ascii="Times New Roman" w:hAnsi="Times New Roman" w:eastAsia="Times New Roman" w:cs="Times New Roman"/>
        </w:rPr>
        <w:t>。HgS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ascii="Times New Roman" w:hAnsi="Times New Roman" w:eastAsia="Times New Roman" w:cs="Times New Roman"/>
        </w:rPr>
        <w:t xml:space="preserve"> α-HgS </w:t>
      </w:r>
      <w:r>
        <w:rPr>
          <w:rFonts w:hint="eastAsia" w:ascii="Times New Roman" w:hAnsi="Times New Roman" w:eastAsia="SimSun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(NaCl)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ascii="Times New Roman" w:hAnsi="Times New Roman" w:eastAsia="Times New Roman" w:cs="Times New Roman"/>
        </w:rPr>
        <w:t xml:space="preserve"> β-HgS </w:t>
      </w:r>
      <w:r>
        <w:rPr>
          <w:rFonts w:hint="eastAsia" w:ascii="Times New Roman" w:hAnsi="Times New Roman" w:eastAsia="SimSun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设两矿石中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SimSun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α-HgS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β-HgS </w:t>
      </w:r>
      <w:r>
        <w:rPr>
          <w:rFonts w:hint="eastAsia" w:ascii="Times New Roman" w:hAnsi="Times New Roman" w:eastAsia="SimSun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实际密度分别为</w:t>
      </w:r>
      <w:r>
        <w:rPr>
          <w:rFonts w:ascii="Times New Roman" w:hAnsi="Times New Roman" w:eastAsia="Times New Roman" w:cs="Times New Roman"/>
        </w:rPr>
        <w:t xml:space="preserve"> 8.10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7.73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计算两种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SimSun" w:cs="Times New Roman"/>
        </w:rPr>
        <w:t>键长并解释差异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福建卷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4，★★★→★★★★）</w:t>
      </w:r>
      <w:r>
        <w:rPr>
          <w:rFonts w:hint="eastAsia" w:ascii="Times New Roman" w:hAnsi="Times New Roman" w:eastAsia="SimSun" w:cs="Times New Roman"/>
        </w:rPr>
        <w:t>有一立方晶系二元合金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单胞参数</w:t>
      </w:r>
      <w:r>
        <w:rPr>
          <w:rFonts w:ascii="Times New Roman" w:hAnsi="Times New Roman" w:eastAsia="Times New Roman" w:cs="Times New Roman"/>
        </w:rPr>
        <w:t xml:space="preserve"> a = 703.4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单胞中金属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原子与金刚石中碳原子位置相同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原子处于密堆积状态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单胞中有若干金属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原子构成一个正四面体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填充于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原子堆积形成的四面体孔隙中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沿轴向的单胞投影示意图见原卷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写出该二元合金的化学式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已知金属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 xml:space="preserve">原子量分别为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24.31、53.55，</w:t>
      </w:r>
      <w:r>
        <w:rPr>
          <w:rFonts w:hint="eastAsia" w:ascii="Times New Roman" w:hAnsi="Times New Roman" w:eastAsia="SimSun" w:cs="Times New Roman"/>
        </w:rPr>
        <w:t>计算合金理论密度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指出晶胞的单位点阵型式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大部分该类结构原子半径比</w:t>
      </w:r>
      <w:r>
        <w:rPr>
          <w:rFonts w:ascii="Times New Roman" w:hAnsi="Times New Roman" w:eastAsia="Times New Roman" w:cs="Times New Roman"/>
        </w:rPr>
        <w:t xml:space="preserve"> rA/rB </w:t>
      </w:r>
      <w:r>
        <w:rPr>
          <w:rFonts w:hint="eastAsia" w:ascii="Times New Roman" w:hAnsi="Times New Roman" w:eastAsia="SimSun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1.1~1.4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假设沿单胞面对角线方向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原子紧密接触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的原子半径和</w:t>
      </w:r>
      <w:r>
        <w:rPr>
          <w:rFonts w:ascii="Times New Roman" w:hAnsi="Times New Roman" w:eastAsia="Times New Roman" w:cs="Times New Roman"/>
        </w:rPr>
        <w:t xml:space="preserve"> rA/rB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183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福建-35届初赛_p0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1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7.40，★★★★）</w:t>
      </w:r>
      <w:r>
        <w:rPr>
          <w:rFonts w:hint="eastAsia" w:ascii="Times New Roman" w:hAnsi="Times New Roman" w:eastAsia="SimSun" w:cs="Times New Roman"/>
        </w:rPr>
        <w:t>欲制备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现通过热力学计算对其可行性进行判断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理论计算表明</w:t>
      </w:r>
      <w:r>
        <w:rPr>
          <w:rFonts w:ascii="Times New Roman" w:hAnsi="Times New Roman" w:eastAsia="Times New Roman" w:cs="Times New Roman"/>
        </w:rPr>
        <w:t xml:space="preserve"> r(Ca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120 pm、r(Cl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167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下表给出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 xml:space="preserve">不同配位方式的晶格能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以及相关热力学数据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熔化热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9.30、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589.7、</w:t>
      </w:r>
      <w:r>
        <w:rPr>
          <w:rFonts w:hint="eastAsia" w:ascii="Times New Roman" w:hAnsi="Times New Roman" w:eastAsia="SimSun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1145.0、</w:t>
      </w:r>
      <w:r>
        <w:rPr>
          <w:rFonts w:hint="eastAsia" w:ascii="Times New Roman" w:hAnsi="Times New Roman" w:eastAsia="SimSun" w:cs="Times New Roman"/>
        </w:rPr>
        <w:t>汽化热</w:t>
      </w:r>
      <w:r>
        <w:rPr>
          <w:rFonts w:ascii="Times New Roman" w:hAnsi="Times New Roman" w:eastAsia="Times New Roman" w:cs="Times New Roman"/>
        </w:rPr>
        <w:t xml:space="preserve"> 150.0、Cl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240.0、CaCl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−2232、Cl </w:t>
      </w:r>
      <w:r>
        <w:rPr>
          <w:rFonts w:hint="eastAsia" w:ascii="Times New Roman" w:hAnsi="Times New Roman" w:eastAsia="SimSun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349.0，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从热力学角度考虑</w:t>
      </w:r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可能合成吗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50.</w:t>
      </w:r>
      <w:r>
        <w:rPr>
          <w:rFonts w:hint="eastAsia" w:ascii="Times New Roman" w:hAnsi="Times New Roman" w:eastAsia="Times New Roman" w:cs="Times New Roman"/>
        </w:rPr>
        <w:t>（《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C.11，★★★★）</w:t>
      </w:r>
      <w:r>
        <w:rPr>
          <w:rFonts w:hint="eastAsia" w:ascii="Times New Roman" w:hAnsi="Times New Roman" w:eastAsia="SimSun" w:cs="Times New Roman"/>
        </w:rPr>
        <w:t>写出下列分子和离子的中心原子所用杂化轨道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若有不同键长时估算中心原子与配位原子间键长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判断磁性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(2) 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(3) 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(4) 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(5) 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(6) BeF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(7) SbF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(8)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</w:t>
      </w:r>
      <w:r>
        <w:rPr>
          <w:rFonts w:hint="eastAsia" w:ascii="Times New Roman" w:hAnsi="Times New Roman" w:eastAsia="SimSun" w:cs="Times New Roman"/>
        </w:rPr>
        <w:t>回答下列晶体结构问题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由氢键连接成无限的链状负离子团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确定此一维结构的点阵和结构基元</w:t>
      </w:r>
      <w:r>
        <w:rPr>
          <w:rFonts w:hint="eastAsia" w:ascii="Times New Roman" w:hAnsi="Times New Roman" w:eastAsia="Times New Roman" w:cs="Times New Roman"/>
        </w:rPr>
        <w:t>。（○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C，O–O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O—H···O 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82352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b8e16dcae22ee741d8e21ff4558da0c06e7c7747b070ad77f0118f37e2a3938d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下图由黑白两色甲壳虫构成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如果黑白两色没有区别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每个点阵点代表几个甲壳虫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若黑白两色有区别呢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前者得到什么布拉维点阵型式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后者又得到什么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77846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47e396be0f7b01b0e58ec0046d46513272e1a8040a599211c2bc24e16963aeaa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在下图中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画出最小的重复四边形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黑心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空心和黑球三种球的比例如何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2397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1364a0ef0a70fefc8fb817c4c496c03962b43abb86e2ff81a70ce84e8ffed47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2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4，★★★★）</w:t>
      </w:r>
      <w:r>
        <w:rPr>
          <w:rFonts w:hint="eastAsia" w:ascii="Times New Roman" w:hAnsi="Times New Roman" w:eastAsia="SimSun" w:cs="Times New Roman"/>
        </w:rPr>
        <w:t>固体电解质以其在电池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传感器等装置中的广泛应用而备受关注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现由正离子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n+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perscript"/>
        </w:rPr>
        <w:t>m+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与负离子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组成一种无机固体电解质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该物质</w:t>
      </w:r>
      <w:r>
        <w:rPr>
          <w:rFonts w:ascii="Times New Roman" w:hAnsi="Times New Roman" w:eastAsia="Times New Roman" w:cs="Times New Roman"/>
        </w:rPr>
        <w:t xml:space="preserve"> 50.7 ℃ </w:t>
      </w:r>
      <w:r>
        <w:rPr>
          <w:rFonts w:hint="eastAsia" w:ascii="Times New Roman" w:hAnsi="Times New Roman" w:eastAsia="SimSun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结构见下图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高温相深色球为正离子或空位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低温相大深色球为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n+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小深色球为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m+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411428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a5e4f19024ba9ff3d5e90ffe1d357e4cfe1f17bb570f19340569e5228065aa24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11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高温相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408458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d079b29d7af346764389874c655bdc8f968afcbfade9cc5d3484074be3a401db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84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Sun" w:cs="Times New Roman"/>
        </w:rPr>
        <w:t xml:space="preserve">低温相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推出该电解质的化学式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温度变化导致晶体在立方晶系和四方晶系间转换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上述哪种晶相属于立方晶系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</w:t>
      </w:r>
      <w:r>
        <w:rPr>
          <w:rFonts w:hint="eastAsia" w:ascii="Times New Roman" w:hAnsi="Times New Roman" w:eastAsia="SimSun" w:cs="Times New Roman"/>
        </w:rPr>
        <w:t>下图给出三种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（A、B、C）</w:t>
      </w:r>
      <w:r>
        <w:rPr>
          <w:rFonts w:hint="eastAsia" w:ascii="Times New Roman" w:hAnsi="Times New Roman" w:eastAsia="SimSun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其中浅色大球为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00000" cy="18720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06-外部资料导入/真题/images/8a902c5585462cd0923c7d5e7ed040623fee4f87ae4be58a7c4acc575e7299fe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587500" cy="21209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6-外部资料导入/真题/images/627a9ba62a28189b4ecb1e9a324edff4500e21bbad39c68fdc837df8e6e39927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00000" cy="192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6-外部资料导入/真题/images/d7063000997f0da49d81762ad023b60df0ba08f4bb424a953b915e2ec5b7afd1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76600" cy="1485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6-外部资料导入/真题/images/d24431e36e940d7909a9a608c8977946e348adf4e2f92dd5188867ee4b54b96a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判断这三个化合物中哪一个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化合物中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写出化合物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5，★★★）</w:t>
      </w:r>
      <w:r>
        <w:rPr>
          <w:rFonts w:hint="eastAsia" w:ascii="Times New Roman" w:hAnsi="Times New Roman" w:eastAsia="SimSun" w:cs="Times New Roman"/>
        </w:rPr>
        <w:t>惰性气体在特定条件下可形成各种化学键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形成的化合物最为常见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（A、B、C）</w:t>
      </w:r>
      <w:r>
        <w:rPr>
          <w:rFonts w:hint="eastAsia" w:ascii="Times New Roman" w:hAnsi="Times New Roman" w:eastAsia="SimSun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本题投影图均为一个晶胞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不含晶胞外的原子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1431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6-外部资料导入/真题/images/e36beb4ca6eb23168f5859ff01a0673026a007749d9e60b1e8600f7deac6a02b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4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478235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6-外部资料导入/真题/images/f16a3f0ebaa5c6f3de09e8008595197e97262f0979878139d1c7dcfa2c3c61c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2724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6-外部资料导入/真题/images/e3a2925f6e1e2c5603f9b5dbd29f2ff8cda529a1eb50465de8af14d3aa117f96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SimSun" w:cs="Times New Roman"/>
        </w:rPr>
        <w:t xml:space="preserve">可与碱金属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Ge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Ge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SimSun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。Ge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图中每一个块体代表一个四面体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5，★★★★）CeO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具有萤石型结构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因而具有氧离子导体性质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含氧空位的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结构可用沿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SimSun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投影图中用三角形代表形成了氧空位的四面体空隙</w:t>
      </w:r>
      <w:r>
        <w:rPr>
          <w:rFonts w:hint="eastAsia" w:ascii="Times New Roman" w:hAnsi="Times New Roman" w:eastAsia="Times New Roman" w:cs="Times New Roman"/>
        </w:rPr>
        <w:t>。CeO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个由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SimSun" w:cs="Times New Roman"/>
        </w:rPr>
        <w:t xml:space="preserve">原子构成的四面体空隙用字母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SimSun" w:cs="Times New Roman"/>
        </w:rPr>
        <w:t>上方</w:t>
      </w:r>
      <w:r>
        <w:rPr>
          <w:rFonts w:hint="eastAsia" w:ascii="Times New Roman" w:hAnsi="Times New Roman" w:eastAsia="Times New Roman" w:cs="Times New Roman"/>
        </w:rPr>
        <w:t>）、D（</w:t>
      </w:r>
      <w:r>
        <w:rPr>
          <w:rFonts w:hint="eastAsia" w:ascii="Times New Roman" w:hAnsi="Times New Roman" w:eastAsia="SimSun" w:cs="Times New Roman"/>
        </w:rPr>
        <w:t>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和数字组合表示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根据规则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写出投影图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SimSun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U、D </w:t>
      </w:r>
      <w:r>
        <w:rPr>
          <w:rFonts w:hint="eastAsia" w:ascii="Times New Roman" w:hAnsi="Times New Roman" w:eastAsia="SimSun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536700" cy="63246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826ba19313d8d6ef6c873bef4cd854f1a811d86f0296d739e937dd445e337de3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632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37956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482386d744a2c79b1041fa7009db63c48955f7857b093b7eb3d3a096385739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3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52700" cy="29718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57bd186b7107b8402ecd1daaf2ad864a8a8d4d1e3df1f0bea73fc56b751f5b23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参考答案与解析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等电子体原子数相同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价电子总数相同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结构相似</w:t>
      </w:r>
      <w:r>
        <w:rPr>
          <w:rFonts w:hint="eastAsia" w:ascii="Times New Roman" w:hAnsi="Times New Roman" w:eastAsia="Times New Roman" w:cs="Times New Roman"/>
        </w:rPr>
        <w:t>。OsO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，Os</w:t>
      </w:r>
      <w:r>
        <w:rPr>
          <w:rFonts w:ascii="Times New Roman" w:hAnsi="Times New Roman" w:eastAsia="Times New Roman" w:cs="Times New Roman"/>
        </w:rPr>
        <w:t xml:space="preserve"> 6 + 4×6(O) = 30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，Os</w:t>
      </w:r>
      <w:r>
        <w:rPr>
          <w:rFonts w:ascii="Times New Roman" w:hAnsi="Times New Roman" w:eastAsia="Times New Roman" w:cs="Times New Roman"/>
        </w:rPr>
        <w:t xml:space="preserve"> 6 + 3×6 + 5(N)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SimSun" w:cs="Times New Roman"/>
        </w:rPr>
        <w:t>原子数与价电子数不变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同为四面体</w:t>
      </w:r>
      <w:r>
        <w:rPr>
          <w:rFonts w:hint="eastAsia" w:ascii="Times New Roman" w:hAnsi="Times New Roman" w:eastAsia="Times New Roman" w:cs="Times New Roman"/>
        </w:rPr>
        <w:t>。[OsO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：Os(VIII)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均四面体含氧酸根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 xml:space="preserve">H，B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P。（</w:t>
      </w:r>
      <w:r>
        <w:rPr>
          <w:rFonts w:hint="eastAsia" w:ascii="Times New Roman" w:hAnsi="Times New Roman" w:eastAsia="SimSun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1（H），B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C（b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多种同素异形体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Times New Roman" w:cs="Times New Roman"/>
        </w:rPr>
        <w:t xml:space="preserve">7（N），d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8（O），e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15（P）；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D=O、E=P </w:t>
      </w:r>
      <w:r>
        <w:rPr>
          <w:rFonts w:hint="eastAsia" w:ascii="Times New Roman" w:hAnsi="Times New Roman" w:eastAsia="SimSun" w:cs="Times New Roman"/>
        </w:rPr>
        <w:t>均有同素异形体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双磷化氢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沸点随相对分子质量与氢键变化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最小相对分子质量离子化合物为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三种炸药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结合题给元素</w:t>
      </w:r>
      <w:r>
        <w:rPr>
          <w:rFonts w:hint="eastAsia" w:ascii="Times New Roman" w:hAnsi="Times New Roman" w:eastAsia="Times New Roman" w:cs="Times New Roman"/>
        </w:rPr>
        <w:t>（N、O、C、H）</w:t>
      </w:r>
      <w:r>
        <w:rPr>
          <w:rFonts w:hint="eastAsia" w:ascii="Times New Roman" w:hAnsi="Times New Roman" w:eastAsia="SimSun" w:cs="Times New Roman"/>
        </w:rPr>
        <w:t>的含能化合物如硝化甘油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三硝基苯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硝基脲等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丁烷类或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RDX（</w:t>
      </w:r>
      <w:r>
        <w:rPr>
          <w:rFonts w:hint="eastAsia" w:ascii="Times New Roman" w:hAnsi="Times New Roman" w:eastAsia="SimSun" w:cs="Times New Roman"/>
        </w:rPr>
        <w:t>黑索金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同分异构体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更合理地理解为四硝基乙二胺或环状四硝基化合物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：32(3)(4)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为开放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结构推断小问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给分以离子化合物原子数最少为原则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并结合原竞赛笔记参考答案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[C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[BF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。Xe </w:t>
      </w:r>
      <w:r>
        <w:rPr>
          <w:rFonts w:hint="eastAsia" w:ascii="Times New Roman" w:hAnsi="Times New Roman" w:eastAsia="SimSun" w:cs="Times New Roman"/>
        </w:rPr>
        <w:t>氧化态不变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+4（</w:t>
      </w:r>
      <w:r>
        <w:rPr>
          <w:rFonts w:hint="eastAsia" w:ascii="Times New Roman" w:hAnsi="Times New Roman" w:eastAsia="SimSun" w:cs="Times New Roman"/>
        </w:rPr>
        <w:t>配位环境改变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亲电试剂进攻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Xe—C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分别占据轴向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赤道位置</w:t>
      </w:r>
      <w:r>
        <w:rPr>
          <w:rFonts w:hint="eastAsia" w:ascii="Times New Roman" w:hAnsi="Times New Roman" w:eastAsia="Times New Roman" w:cs="Times New Roman"/>
        </w:rPr>
        <w:t>，Xe—C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36.</w:t>
      </w:r>
      <w:r>
        <w:rPr>
          <w:rFonts w:hint="eastAsia" w:ascii="Times New Roman" w:hAnsi="Times New Roman" w:eastAsia="Times New Roman" w:cs="Times New Roman"/>
        </w:rPr>
        <w:t>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在体心时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。（4）Ti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12。（5）O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）。（6）r(Ti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60.5 </w:t>
      </w:r>
      <w:r>
        <w:rPr>
          <w:rFonts w:hint="eastAsia" w:ascii="Times New Roman" w:hAnsi="Times New Roman" w:eastAsia="Times New Roman" w:cs="Times New Roman"/>
        </w:rPr>
        <w:t>pm，r(Ba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135 </w:t>
      </w:r>
      <w:r>
        <w:rPr>
          <w:rFonts w:hint="eastAsia" w:ascii="Times New Roman" w:hAnsi="Times New Roman" w:eastAsia="Times New Roman" w:cs="Times New Roman"/>
        </w:rPr>
        <w:t>pm，r(O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140 </w:t>
      </w:r>
      <w:r>
        <w:rPr>
          <w:rFonts w:hint="eastAsia" w:ascii="Times New Roman" w:hAnsi="Times New Roman" w:eastAsia="Times New Roman" w:cs="Times New Roman"/>
        </w:rPr>
        <w:t>pm。（7）Ba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共同形成立方最密堆积</w:t>
      </w:r>
      <w:r>
        <w:rPr>
          <w:rFonts w:hint="eastAsia" w:ascii="Times New Roman" w:hAnsi="Times New Roman" w:eastAsia="Times New Roman" w:cs="Times New Roman"/>
        </w:rPr>
        <w:t>。（8）ρ</w:t>
      </w:r>
      <w:r>
        <w:rPr>
          <w:rFonts w:ascii="Times New Roman" w:hAnsi="Times New Roman" w:eastAsia="Times New Roman" w:cs="Times New Roman"/>
        </w:rPr>
        <w:t xml:space="preserve"> = M(BaTiO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)/(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×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5.91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强场下为低自旋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（~10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），NH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不易被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夺取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为硬酸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硬碱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结合牢固</w:t>
      </w:r>
      <w:r>
        <w:rPr>
          <w:rFonts w:hint="eastAsia" w:ascii="Times New Roman" w:hAnsi="Times New Roman" w:eastAsia="Times New Roman" w:cs="Times New Roman"/>
        </w:rPr>
        <w:t>。[Co(NH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在酸性溶液中不稳定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场下为高自旋</w:t>
      </w:r>
      <w:r>
        <w:rPr>
          <w:rFonts w:hint="eastAsia" w:ascii="Times New Roman" w:hAnsi="Times New Roman" w:eastAsia="Times New Roman" w:cs="Times New Roman"/>
        </w:rPr>
        <w:t>，CFSE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（~10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夺取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易被空气氧化为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38.</w:t>
      </w:r>
      <w:r>
        <w:rPr>
          <w:rFonts w:hint="eastAsia" w:ascii="Times New Roman" w:hAnsi="Times New Roman" w:eastAsia="Times New Roman" w:cs="Times New Roman"/>
        </w:rPr>
        <w:t xml:space="preserve">（1）①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一硫氰酸根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四氨合钴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硝酸盐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、NCS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Cl、N、N；②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二氯化一氯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五氨合钴</w:t>
      </w:r>
      <w:r>
        <w:rPr>
          <w:rFonts w:hint="eastAsia" w:ascii="Times New Roman" w:hAnsi="Times New Roman" w:eastAsia="Times New Roman" w:cs="Times New Roman"/>
        </w:rPr>
        <w:t>(Ⅲ)，Co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，6，Cl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，Cl、N；③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四羟基合铝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酸根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，4，OH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，O；④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三氯化三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合钴</w:t>
      </w:r>
      <w:r>
        <w:rPr>
          <w:rFonts w:hint="eastAsia" w:ascii="Times New Roman" w:hAnsi="Times New Roman" w:eastAsia="Times New Roman" w:cs="Times New Roman"/>
        </w:rPr>
        <w:t>(Ⅲ)，Co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，6，en，N；⑤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硫酸一氯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一硝基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四氨合铂</w:t>
      </w:r>
      <w:r>
        <w:rPr>
          <w:rFonts w:hint="eastAsia" w:ascii="Times New Roman" w:hAnsi="Times New Roman" w:eastAsia="Times New Roman" w:cs="Times New Roman"/>
        </w:rPr>
        <w:t>(Ⅳ)，Pt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，6，Cl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，Cl、N、N；⑥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六亚硝酸根合钴</w:t>
      </w: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SimSun" w:cs="Times New Roman"/>
        </w:rPr>
        <w:t>酸钠二钾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，6，ONO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，O；⑦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四羰基合镍</w:t>
      </w:r>
      <w:r>
        <w:rPr>
          <w:rFonts w:hint="eastAsia" w:ascii="Times New Roman" w:hAnsi="Times New Roman" w:eastAsia="Times New Roman" w:cs="Times New Roman"/>
        </w:rPr>
        <w:t>(0)，Ni，4，CO，C；⑧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硫代硫酸根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合银</w:t>
      </w:r>
      <w:r>
        <w:rPr>
          <w:rFonts w:hint="eastAsia" w:ascii="Times New Roman" w:hAnsi="Times New Roman" w:eastAsia="Times New Roman" w:cs="Times New Roman"/>
        </w:rPr>
        <w:t>(Ⅰ)</w:t>
      </w:r>
      <w:r>
        <w:rPr>
          <w:rFonts w:hint="eastAsia" w:ascii="Times New Roman" w:hAnsi="Times New Roman" w:eastAsia="SimSun" w:cs="Times New Roman"/>
        </w:rPr>
        <w:t>酸钠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，2，S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　②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[PtCl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)]　③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　④ [CrCl(en)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O)]SO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⑤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[Cr(NCS)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39.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钒酸钇化学式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一个晶胞含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钴平均氧化态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两种二维晶胞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见原卷图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+ 0.35NaBr。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因为平行棱上的碳酸根离子空间取向不同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故该平行六面体不是方解石的晶胞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40.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HO </w:t>
      </w:r>
      <w:r>
        <w:rPr>
          <w:rFonts w:hint="eastAsia" w:ascii="Times New Roman" w:hAnsi="Times New Roman" w:eastAsia="SimSun" w:cs="Times New Roman"/>
        </w:rPr>
        <w:t xml:space="preserve">键键矩为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μ_HO，</w:t>
      </w:r>
      <w:r>
        <w:rPr>
          <w:rFonts w:hint="eastAsia" w:ascii="Times New Roman" w:hAnsi="Times New Roman" w:eastAsia="SimSun" w:cs="Times New Roman"/>
        </w:rPr>
        <w:t>两键夹角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θ，</w:t>
      </w:r>
      <w:r>
        <w:rPr>
          <w:rFonts w:hint="eastAsia" w:ascii="Times New Roman" w:hAnsi="Times New Roman" w:eastAsia="SimSun" w:cs="Times New Roman"/>
        </w:rPr>
        <w:t>分子偶极矩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μ，</w:t>
      </w:r>
      <w:r>
        <w:rPr>
          <w:rFonts w:hint="eastAsia" w:ascii="Times New Roman" w:hAnsi="Times New Roman" w:eastAsia="SimSun" w:cs="Times New Roman"/>
        </w:rPr>
        <w:t>按矢量合成</w:t>
      </w:r>
      <w:r>
        <w:rPr>
          <w:rFonts w:ascii="Times New Roman" w:hAnsi="Times New Roman" w:eastAsia="Times New Roman" w:cs="Times New Roman"/>
        </w:rPr>
        <w:t xml:space="preserve"> μ = √(μ_HO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μ_HO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2μ_HO·μ_HO·cosθ)，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μ_HO = 1.51 D、θ = 104.5° </w:t>
      </w:r>
      <w:r>
        <w:rPr>
          <w:rFonts w:hint="eastAsia" w:ascii="Times New Roman" w:hAnsi="Times New Roman" w:eastAsia="SimSun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μ = 1.85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与实测一致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每摩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分子平均有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间的氢键数多一倍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熔沸点更高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该分子为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蝴蝶状分子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原子都不在苯环平面内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使得分子偶极矩为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与之对应的可能立体构型需结合分子符号与对称性判断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标出结果见下图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25345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d2ba10160257d26c2d905f96374e34440af4f96e4dde67b6fb1e12791821247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25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SimSun" w:cs="Times New Roman"/>
        </w:rPr>
        <w:t>个等径圆球作紧密堆积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正四面体的顶点即球心位置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边长为球半径的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AB = 2R。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高度</w:t>
      </w:r>
      <w:r>
        <w:rPr>
          <w:rFonts w:ascii="Times New Roman" w:hAnsi="Times New Roman" w:eastAsia="Times New Roman" w:cs="Times New Roman"/>
        </w:rPr>
        <w:t xml:space="preserve"> AM = (2/3)√6 R ≈ 1.633R。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中心到顶点距离</w:t>
      </w:r>
      <w:r>
        <w:rPr>
          <w:rFonts w:ascii="Times New Roman" w:hAnsi="Times New Roman" w:eastAsia="Times New Roman" w:cs="Times New Roman"/>
        </w:rPr>
        <w:t xml:space="preserve"> OA = (√6/2)R ≈ </w:t>
      </w:r>
      <w:r>
        <w:rPr>
          <w:rFonts w:hint="eastAsia" w:ascii="Times New Roman" w:hAnsi="Times New Roman" w:eastAsia="Times New Roman" w:cs="Times New Roman"/>
        </w:rPr>
        <w:t>1.225R（</w:t>
      </w:r>
      <w:r>
        <w:rPr>
          <w:rFonts w:hint="eastAsia" w:ascii="Times New Roman" w:hAnsi="Times New Roman" w:eastAsia="SimSun" w:cs="Times New Roman"/>
        </w:rPr>
        <w:t>即外接球半径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中心到底面的高度</w:t>
      </w:r>
      <w:r>
        <w:rPr>
          <w:rFonts w:ascii="Times New Roman" w:hAnsi="Times New Roman" w:eastAsia="Times New Roman" w:cs="Times New Roman"/>
        </w:rPr>
        <w:t xml:space="preserve"> OM = (√6/6)R ≈ </w:t>
      </w:r>
      <w:r>
        <w:rPr>
          <w:rFonts w:hint="eastAsia" w:ascii="Times New Roman" w:hAnsi="Times New Roman" w:eastAsia="Times New Roman" w:cs="Times New Roman"/>
        </w:rPr>
        <w:t>0.408R（</w:t>
      </w:r>
      <w:r>
        <w:rPr>
          <w:rFonts w:hint="eastAsia" w:ascii="Times New Roman" w:hAnsi="Times New Roman" w:eastAsia="SimSun" w:cs="Times New Roman"/>
        </w:rPr>
        <w:t>即内切球半径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SimSun" w:cs="Times New Roman"/>
        </w:rPr>
        <w:t>中心到两顶点连线的夹角</w:t>
      </w:r>
      <w:r>
        <w:rPr>
          <w:rFonts w:ascii="Times New Roman" w:hAnsi="Times New Roman" w:eastAsia="Times New Roman" w:cs="Times New Roman"/>
        </w:rPr>
        <w:t xml:space="preserve"> θ = ∠AOB = arccos(−1/3) ≈ 109.47°。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（6）</w:t>
      </w:r>
      <w:r>
        <w:rPr>
          <w:rFonts w:hint="eastAsia" w:ascii="Times New Roman" w:hAnsi="Times New Roman" w:eastAsia="SimSun" w:cs="Times New Roman"/>
        </w:rPr>
        <w:t>中心到球面的最短距离</w:t>
      </w:r>
      <w:r>
        <w:rPr>
          <w:rFonts w:ascii="Times New Roman" w:hAnsi="Times New Roman" w:eastAsia="Times New Roman" w:cs="Times New Roman"/>
        </w:rPr>
        <w:t xml:space="preserve"> = OA − R ≈ 0.225R。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半径为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SimSun" w:cs="Times New Roman"/>
        </w:rPr>
        <w:t>的等径圆球最密堆积中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四面体空隙所能容纳的小球最大半径为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0.225R，</w:t>
      </w:r>
      <w:r>
        <w:rPr>
          <w:rFonts w:hint="eastAsia" w:ascii="Times New Roman" w:hAnsi="Times New Roman" w:eastAsia="SimSun" w:cs="Times New Roman"/>
        </w:rPr>
        <w:t>这正是离子晶体中正离子配位多面体为正四面体时正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负离子半径比的下限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原子价电子层限制其最多形成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难以容纳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空间位阻大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均为三角锥形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、H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F—N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SimSun" w:cs="Times New Roman"/>
        </w:rPr>
        <w:t xml:space="preserve"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与孤对电子的偶极方向相反</w:t>
      </w:r>
      <w:r>
        <w:rPr>
          <w:rFonts w:hint="eastAsia" w:ascii="Times New Roman" w:hAnsi="Times New Roman" w:eastAsia="Times New Roman" w:cs="Times New Roman"/>
        </w:rPr>
        <w:t>，NF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极性小于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键级越大离子越稳定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3) ≈ </w:t>
      </w:r>
      <w:r>
        <w:rPr>
          <w:rFonts w:hint="eastAsia" w:ascii="Times New Roman" w:hAnsi="Times New Roman" w:eastAsia="Times New Roman" w:cs="Times New Roman"/>
        </w:rPr>
        <w:t>PS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3) &gt; 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2) ≈ </w:t>
      </w:r>
      <w:r>
        <w:rPr>
          <w:rFonts w:hint="eastAsia" w:ascii="Times New Roman" w:hAnsi="Times New Roman" w:eastAsia="Times New Roman" w:cs="Times New Roman"/>
        </w:rPr>
        <w:t>SCl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2) &gt; </w:t>
      </w:r>
      <w:r>
        <w:rPr>
          <w:rFonts w:hint="eastAsia" w:ascii="Times New Roman" w:hAnsi="Times New Roman" w:eastAsia="Times New Roman" w:cs="Times New Roman"/>
        </w:rPr>
        <w:t>ArCl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1)。</w:t>
      </w:r>
      <w:r>
        <w:rPr>
          <w:rFonts w:hint="eastAsia" w:ascii="Times New Roman" w:hAnsi="Times New Roman" w:eastAsia="SimSun" w:cs="Times New Roman"/>
        </w:rPr>
        <w:t>最稳定为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的成键轨道为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2p、2s，2p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3p、</w:t>
      </w:r>
      <w:r>
        <w:rPr>
          <w:rFonts w:hint="eastAsia" w:ascii="Times New Roman" w:hAnsi="Times New Roman" w:eastAsia="SimSun" w:cs="Times New Roman"/>
        </w:rPr>
        <w:t>轨道重叠更大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键能更高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最不稳定为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化学键最弱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电负性差异小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电负性高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强烈吸引共用电子对使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中三氯甲基具有强吸电子诱导效应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相当于高电负性原子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的氢原子与苯环的离域电子形成氢键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故在苯中溶解度大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两者均为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的电负性差值大于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ascii="Times New Roman" w:hAnsi="Times New Roman" w:eastAsia="Times New Roman" w:cs="Times New Roman"/>
        </w:rPr>
        <w:t xml:space="preserve"> + HCl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CuCl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失去一个氢原子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名称为超氧酸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三氧化二磷实际组成为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扣除一个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后剩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从分子对称性优先考虑每个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结合一个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参考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骨架并把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端位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。N(SiH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平面而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是第三周期元素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键合更灵活</w:t>
      </w:r>
      <w:r>
        <w:rPr>
          <w:rFonts w:hint="eastAsia" w:ascii="Times New Roman" w:hAnsi="Times New Roman" w:eastAsia="Times New Roman" w:cs="Times New Roman"/>
        </w:rPr>
        <w:t>；N(SiH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Sun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成平面结构</w:t>
      </w:r>
      <w:r>
        <w:rPr>
          <w:rFonts w:hint="eastAsia" w:ascii="Times New Roman" w:hAnsi="Times New Roman" w:eastAsia="Times New Roman" w:cs="Times New Roman"/>
        </w:rPr>
        <w:t>；N(CH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灰蓝色沉淀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Sun" w:cs="Times New Roman"/>
        </w:rPr>
        <w:t>杏黄色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其阴离子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为平面四边形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ZnO</w:t>
      </w:r>
      <w:r>
        <w:rPr>
          <w:rFonts w:hint="eastAsia" w:ascii="Times New Roman" w:hAnsi="Times New Roman" w:eastAsia="Times New Roman" w:cs="Times New Roman"/>
          <w:vertAlign w:val="subscript"/>
        </w:rPr>
        <w:t>1-x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由于氧空位等缺陷使物质带隙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激发能不同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>比例即改变缺陷浓度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颜色不同</w:t>
      </w:r>
      <w:r>
        <w:rPr>
          <w:rFonts w:hint="eastAsia" w:ascii="Times New Roman" w:hAnsi="Times New Roman" w:eastAsia="Times New Roman" w:cs="Times New Roman"/>
        </w:rPr>
        <w:t>。Hg(NO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热分解</w:t>
      </w:r>
      <w:r>
        <w:rPr>
          <w:rFonts w:hint="eastAsia" w:ascii="Times New Roman" w:hAnsi="Times New Roman" w:eastAsia="Times New Roman" w:cs="Times New Roman"/>
        </w:rPr>
        <w:t>：2Hg(NO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2HgO（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HgO（</w:t>
      </w:r>
      <w:r>
        <w:rPr>
          <w:rFonts w:hint="eastAsia" w:ascii="Times New Roman" w:hAnsi="Times New Roman" w:eastAsia="SimSun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设两矿石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SimSun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，α-HgS(NaCl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β-HgS(</w:t>
      </w:r>
      <w:r>
        <w:rPr>
          <w:rFonts w:hint="eastAsia" w:ascii="Times New Roman" w:hAnsi="Times New Roman" w:eastAsia="SimSun" w:cs="Times New Roman"/>
        </w:rPr>
        <w:t>闪锌矿型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的密度比为</w:t>
      </w:r>
      <w:r>
        <w:rPr>
          <w:rFonts w:ascii="Times New Roman" w:hAnsi="Times New Roman" w:eastAsia="Times New Roman" w:cs="Times New Roman"/>
        </w:rPr>
        <w:t xml:space="preserve"> 0.650 :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SimSun" w:cs="Times New Roman"/>
        </w:rPr>
        <w:t>实际密度</w:t>
      </w:r>
      <w:r>
        <w:rPr>
          <w:rFonts w:ascii="Times New Roman" w:hAnsi="Times New Roman" w:eastAsia="Times New Roman" w:cs="Times New Roman"/>
        </w:rPr>
        <w:t xml:space="preserve"> 8.10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7.73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计算得两键长分别为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SimSun" w:cs="Times New Roman"/>
        </w:rPr>
        <w:t>黑色</w:t>
      </w:r>
      <w:r>
        <w:rPr>
          <w:rFonts w:ascii="Times New Roman" w:hAnsi="Times New Roman" w:eastAsia="Times New Roman" w:cs="Times New Roman"/>
        </w:rPr>
        <w:t xml:space="preserve"> β-HgS </w:t>
      </w:r>
      <w:r>
        <w:rPr>
          <w:rFonts w:hint="eastAsia" w:ascii="Times New Roman" w:hAnsi="Times New Roman" w:eastAsia="SimSun" w:cs="Times New Roman"/>
        </w:rPr>
        <w:t>成键共价性更强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但因方向性要求密度更低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金刚石型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原子占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单胞内含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（Z=8），</w:t>
      </w:r>
      <w:r>
        <w:rPr>
          <w:rFonts w:hint="eastAsia" w:ascii="Times New Roman" w:hAnsi="Times New Roman" w:eastAsia="SimSun" w:cs="Times New Roman"/>
        </w:rPr>
        <w:t>理论密度为</w:t>
      </w:r>
      <w:r>
        <w:rPr>
          <w:rFonts w:ascii="Times New Roman" w:hAnsi="Times New Roman" w:eastAsia="Times New Roman" w:cs="Times New Roman"/>
        </w:rPr>
        <w:t xml:space="preserve"> 5.02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单位点阵型式为面心立方</w:t>
      </w:r>
      <w:r>
        <w:rPr>
          <w:rFonts w:hint="eastAsia" w:ascii="Times New Roman" w:hAnsi="Times New Roman" w:eastAsia="Times New Roman" w:cs="Times New Roman"/>
        </w:rPr>
        <w:t>。（4）rB</w:t>
      </w:r>
      <w:r>
        <w:rPr>
          <w:rFonts w:ascii="Times New Roman" w:hAnsi="Times New Roman" w:eastAsia="Times New Roman" w:cs="Times New Roman"/>
        </w:rPr>
        <w:t xml:space="preserve"> = 124.29 </w:t>
      </w:r>
      <w:r>
        <w:rPr>
          <w:rFonts w:hint="eastAsia" w:ascii="Times New Roman" w:hAnsi="Times New Roman" w:eastAsia="Times New Roman" w:cs="Times New Roman"/>
        </w:rPr>
        <w:t xml:space="preserve">pm，rA</w:t>
      </w:r>
      <w:r>
        <w:rPr>
          <w:rFonts w:ascii="Times New Roman" w:hAnsi="Times New Roman" w:eastAsia="Times New Roman" w:cs="Times New Roman"/>
        </w:rPr>
        <w:t xml:space="preserve"> = 152.24 </w:t>
      </w:r>
      <w:r>
        <w:rPr>
          <w:rFonts w:hint="eastAsia" w:ascii="Times New Roman" w:hAnsi="Times New Roman" w:eastAsia="Times New Roman" w:cs="Times New Roman"/>
        </w:rPr>
        <w:t xml:space="preserve">pm，rA/rB</w:t>
      </w:r>
      <w:r>
        <w:rPr>
          <w:rFonts w:ascii="Times New Roman" w:hAnsi="Times New Roman" w:eastAsia="Times New Roman" w:cs="Times New Roman"/>
        </w:rPr>
        <w:t xml:space="preserve"> = 1.22。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立方体配位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其他配位型式均无法合并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Born–Haber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，ΔfHm(CaCl)</w:t>
      </w:r>
      <w:r>
        <w:rPr>
          <w:rFonts w:ascii="Times New Roman" w:hAnsi="Times New Roman" w:eastAsia="Times New Roman" w:cs="Times New Roman"/>
        </w:rPr>
        <w:t xml:space="preserve"> = −426 kJ/mol </w:t>
      </w:r>
      <w:r>
        <w:rPr>
          <w:rFonts w:hint="eastAsia" w:ascii="Times New Roman" w:hAnsi="Times New Roman" w:eastAsia="SimSun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由升华热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+ ½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解离能</w:t>
      </w:r>
      <w:r>
        <w:rPr>
          <w:rFonts w:ascii="Times New Roman" w:hAnsi="Times New Roman" w:eastAsia="Times New Roman" w:cs="Times New Roman"/>
        </w:rPr>
        <w:t xml:space="preserve"> + Cl </w:t>
      </w:r>
      <w:r>
        <w:rPr>
          <w:rFonts w:hint="eastAsia" w:ascii="Times New Roman" w:hAnsi="Times New Roman" w:eastAsia="SimSun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+ CaCl </w:t>
      </w:r>
      <w:r>
        <w:rPr>
          <w:rFonts w:hint="eastAsia" w:ascii="Times New Roman" w:hAnsi="Times New Roman" w:eastAsia="SimSun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−758.4 </w:t>
      </w:r>
      <w:r>
        <w:rPr>
          <w:rFonts w:hint="eastAsia" w:ascii="Times New Roman" w:hAnsi="Times New Roman" w:eastAsia="SimSun" w:cs="Times New Roman"/>
        </w:rPr>
        <w:t>或立方体配位对应值计算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SimSun" w:cs="Times New Roman"/>
        </w:rPr>
        <w:t>不能合成</w:t>
      </w:r>
      <w:r>
        <w:rPr>
          <w:rFonts w:hint="eastAsia" w:ascii="Times New Roman" w:hAnsi="Times New Roman" w:eastAsia="Times New Roman" w:cs="Times New Roman"/>
        </w:rPr>
        <w:t>：CaCl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的标准摩尔生成焓更低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分子数基本不变的情况下</w:t>
      </w:r>
      <w:r>
        <w:rPr>
          <w:rFonts w:hint="eastAsia" w:ascii="Times New Roman" w:hAnsi="Times New Roman" w:eastAsia="Times New Roman" w:cs="Times New Roman"/>
        </w:rPr>
        <w:t>，2CaCl</w:t>
      </w:r>
      <w:r>
        <w:rPr>
          <w:rFonts w:ascii="Times New Roman" w:hAnsi="Times New Roman" w:eastAsia="Times New Roman" w:cs="Times New Roman"/>
        </w:rPr>
        <w:t xml:space="preserve"> ⇌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Ca </w:t>
      </w:r>
      <w:r>
        <w:rPr>
          <w:rFonts w:hint="eastAsia" w:ascii="Times New Roman" w:hAnsi="Times New Roman" w:eastAsia="SimSun" w:cs="Times New Roman"/>
        </w:rPr>
        <w:t>在热力学上趋势很大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 </w:t>
      </w:r>
      <w:r>
        <w:rPr>
          <w:rFonts w:hint="eastAsia" w:ascii="Times New Roman" w:hAnsi="Times New Roman" w:eastAsia="SimSun" w:cs="Times New Roman"/>
        </w:rPr>
        <w:t>难以制备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50.</w:t>
      </w:r>
      <w:r>
        <w:rPr>
          <w:rFonts w:hint="eastAsia" w:ascii="Times New Roman" w:hAnsi="Times New Roman" w:eastAsia="Times New Roman" w:cs="Times New Roman"/>
        </w:rPr>
        <w:t>（1）Ni(CO)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。（2）Ni(CN)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。（3）NiCl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。（4）PtCl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。（5）ICl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。（6）BeF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。（7）SbF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：Sb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定价电子排布决定</w:t>
      </w:r>
      <w:r>
        <w:rPr>
          <w:rFonts w:hint="eastAsia" w:ascii="Times New Roman" w:hAnsi="Times New Roman" w:eastAsia="Times New Roman" w:cs="Times New Roman"/>
        </w:rPr>
        <w:t>）。（8）SF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51.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相邻两个点阵点之间的内容为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前者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个甲壳虫对应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个点阵点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得二维菱形单位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后者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个甲壳虫对应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个点阵点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得二维面心长方单位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SimSun" w:cs="Times New Roman"/>
        </w:rPr>
        <w:t>黑心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SimSun" w:cs="Times New Roman"/>
        </w:rPr>
        <w:t xml:space="preserve">空心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SimSun" w:cs="Times New Roman"/>
        </w:rPr>
        <w:t xml:space="preserve">黑球</w:t>
      </w:r>
      <w:r>
        <w:rPr>
          <w:rFonts w:ascii="Times New Roman" w:hAnsi="Times New Roman" w:eastAsia="Times New Roman" w:cs="Times New Roman"/>
        </w:rPr>
        <w:t xml:space="preserve"> = 1 : 2 :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最小重复平行四边形见原图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52.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电荷守恒</w:t>
      </w:r>
      <w:r>
        <w:rPr>
          <w:rFonts w:ascii="Times New Roman" w:hAnsi="Times New Roman" w:eastAsia="Times New Roman" w:cs="Times New Roman"/>
        </w:rPr>
        <w:t xml:space="preserve"> 2n + m = </w:t>
      </w:r>
      <w:r>
        <w:rPr>
          <w:rFonts w:hint="eastAsia" w:ascii="Times New Roman" w:hAnsi="Times New Roman" w:eastAsia="Times New Roman" w:cs="Times New Roman"/>
        </w:rPr>
        <w:t xml:space="preserve">4，n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2。（2）</w:t>
      </w:r>
      <w:r>
        <w:rPr>
          <w:rFonts w:hint="eastAsia" w:ascii="Times New Roman" w:hAnsi="Times New Roman" w:eastAsia="SimSun" w:cs="Times New Roman"/>
        </w:rPr>
        <w:t>高温相属于立方晶系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两种阳离子与空位统计平均分布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具立方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、4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条体对角线为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SimSun" w:cs="Times New Roman"/>
        </w:rPr>
        <w:t>负离子立方最密堆积</w:t>
      </w:r>
      <w:r>
        <w:rPr>
          <w:rFonts w:hint="eastAsia" w:ascii="Times New Roman" w:hAnsi="Times New Roman" w:eastAsia="Times New Roman" w:cs="Times New Roman"/>
        </w:rPr>
        <w:t>（ccp，ABCABC…），</w:t>
      </w:r>
      <w:r>
        <w:rPr>
          <w:rFonts w:hint="eastAsia" w:ascii="Times New Roman" w:hAnsi="Times New Roman" w:eastAsia="SimSun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3/8 = 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SimSun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阳离子固体电解质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阴离子体积大构成刚性骨架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在阴离子四面体空隙间迁移导电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低温时热动能不足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无法跨越空隙间迁移能垒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升温使阳离子统计平均分布而发生相变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导电性突增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53.</w:t>
      </w:r>
      <w:r>
        <w:rPr>
          <w:rFonts w:hint="eastAsia" w:ascii="Times New Roman" w:hAnsi="Times New Roman" w:eastAsia="Times New Roman" w:cs="Times New Roman"/>
        </w:rPr>
        <w:t xml:space="preserve">（1）Xe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化合价最高的为化合物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所属晶系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的组成为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1Iv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≠ b ≠ c、α = β = γ = </w:t>
      </w:r>
      <w:r>
        <w:rPr>
          <w:rFonts w:hint="eastAsia" w:ascii="Times New Roman" w:hAnsi="Times New Roman" w:eastAsia="Times New Roman" w:cs="Times New Roman"/>
        </w:rPr>
        <w:t>90°、</w:t>
      </w:r>
      <w:r>
        <w:rPr>
          <w:rFonts w:hint="eastAsia" w:ascii="Times New Roman" w:hAnsi="Times New Roman" w:eastAsia="SimSun" w:cs="Times New Roman"/>
        </w:rPr>
        <w:t>无四重轴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故为正交晶系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；C：</w:t>
      </w:r>
      <w:r>
        <w:rPr>
          <w:rFonts w:hint="eastAsia" w:ascii="Times New Roman" w:hAnsi="Times New Roman" w:eastAsia="SimSun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按顶点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SimSun" w:cs="Times New Roman"/>
        </w:rPr>
        <w:t>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对应氧空位位置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对应氧空位位置</w:t>
      </w:r>
      <w:r>
        <w:rPr>
          <w:rFonts w:hint="eastAsia" w:ascii="Times New Roman" w:hAnsi="Times New Roman" w:eastAsia="Times New Roman" w:cs="Times New Roman"/>
        </w:rPr>
        <w:t>：U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可由与</w:t>
      </w:r>
      <w:r>
        <w:rPr>
          <w:rFonts w:ascii="Times New Roman" w:hAnsi="Times New Roman" w:eastAsia="Times New Roman" w:cs="Times New Roman"/>
        </w:rPr>
        <w:t xml:space="preserve"> U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的中心对称关系判断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1"/>
    <w:bookmarkEnd w:id="142"/>
    <w:bookmarkStart w:id="143" w:name="附录题目来源与图片核对"/>
    <w:p>
      <w:pPr>
        <w:pStyle w:val="Heading1"/>
        <w:spacing w:after="120" w:before="28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题目来源与图片核对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1,2,3,6,7,8,9,28,29,30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2024 </w:t>
            </w:r>
            <w:r>
              <w:rPr>
                <w:rFonts w:hint="eastAsia" w:ascii="Times New Roman" w:hAnsi="Times New Roman" w:eastAsia="SimSun" w:cs="Times New Roman"/>
              </w:rPr>
              <w:t>山东卷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4,13,14,15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海南卷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 </w:t>
            </w:r>
            <w:r>
              <w:rPr>
                <w:rFonts w:hint="eastAsia" w:ascii="Times New Roman" w:hAnsi="Times New Roman" w:eastAsia="SimSun" w:cs="Times New Roman"/>
              </w:rPr>
              <w:t>有图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2024 </w:t>
            </w:r>
            <w:r>
              <w:rPr>
                <w:rFonts w:hint="eastAsia" w:ascii="Times New Roman" w:hAnsi="Times New Roman" w:eastAsia="SimSun" w:cs="Times New Roman"/>
              </w:rPr>
              <w:t>湖南卷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10,11,12,31,32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山东卷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高考真题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16,17,18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2022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2023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2021 </w:t>
            </w:r>
            <w:r>
              <w:rPr>
                <w:rFonts w:hint="eastAsia" w:ascii="Times New Roman" w:hAnsi="Times New Roman" w:eastAsia="SimSun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23,24,25,26,27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》（</w:t>
            </w:r>
            <w:r>
              <w:rPr>
                <w:rFonts w:hint="eastAsia" w:ascii="Times New Roman" w:hAnsi="Times New Roman" w:eastAsia="SimSun" w:cs="Times New Roman"/>
              </w:rPr>
              <w:t>配位化合物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33,34,35,36,37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 </w:t>
            </w: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40,43,44,45,46,51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 </w:t>
            </w: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47,49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福建卷</w:t>
            </w:r>
            <w:r>
              <w:rPr>
                <w:rFonts w:hint="eastAsia" w:ascii="Times New Roman" w:hAnsi="Times New Roman" w:eastAsia="Times New Roman" w:cs="Times New Roman"/>
              </w:rPr>
              <w:t>（2021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35 </w:t>
            </w:r>
            <w:r>
              <w:rPr>
                <w:rFonts w:hint="eastAsia" w:ascii="Times New Roman" w:hAnsi="Times New Roman" w:eastAsia="SimSun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》8.1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综合</w:t>
            </w:r>
            <w:r>
              <w:rPr>
                <w:rFonts w:ascii="Times New Roman" w:hAnsi="Times New Roman" w:eastAsia="Times New Roman" w:cs="Times New Roman"/>
              </w:rPr>
              <w:t xml:space="preserve"> 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 </w:t>
            </w: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投影图</w:t>
            </w:r>
            <w:r>
              <w:rPr>
                <w:rFonts w:ascii="Times New Roman" w:hAnsi="Times New Roman" w:eastAsia="Times New Roman" w:cs="Times New Roman"/>
              </w:rPr>
              <w:t xml:space="preserve"> /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55,56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（KGe</w:t>
            </w:r>
            <w:r>
              <w:rPr>
                <w:rFonts w:ascii="Times New Roman" w:hAnsi="Times New Roman" w:eastAsia="Times New Roman" w:cs="Times New Roman"/>
              </w:rPr>
              <w:t xml:space="preserve"> Zintl </w:t>
            </w:r>
            <w:r>
              <w:rPr>
                <w:rFonts w:hint="eastAsia" w:ascii="Times New Roman" w:hAnsi="Times New Roman" w:eastAsia="SimSun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/ CeO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氧空位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已核对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图片使用说明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3、7、9、10、11、12、15、28、29、30、31、32 </w:t>
      </w:r>
      <w:r>
        <w:rPr>
          <w:rFonts w:hint="eastAsia" w:ascii="Times New Roman" w:hAnsi="Times New Roman" w:eastAsia="SimSun" w:cs="Times New Roman"/>
        </w:rPr>
        <w:t>涉及图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均以</w:t>
      </w:r>
      <w:r>
        <w:rPr>
          <w:rFonts w:ascii="Times New Roman" w:hAnsi="Times New Roman" w:eastAsia="Times New Roman" w:cs="Times New Roman"/>
        </w:rPr>
        <w:t xml:space="preserve"> Obsidian </w:t>
      </w:r>
      <w:r>
        <w:rPr>
          <w:rFonts w:hint="eastAsia" w:ascii="Times New Roman" w:hAnsi="Times New Roman" w:eastAsia="SimSun" w:cs="Times New Roman"/>
        </w:rPr>
        <w:t>嵌入语法贴入图片的完整哈希路径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形如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高考化学</w:t>
      </w:r>
      <w:r>
        <w:rPr>
          <w:rFonts w:hint="eastAsia" w:ascii="Times New Roman" w:hAnsi="Times New Roman" w:eastAsia="Times New Roman" w:cs="Times New Roman"/>
        </w:rPr>
        <w:t>/06-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真题源</w:t>
      </w:r>
      <w:r>
        <w:rPr>
          <w:rFonts w:hint="eastAsia" w:ascii="Times New Roman" w:hAnsi="Times New Roman" w:eastAsia="Times New Roman" w:cs="Times New Roman"/>
        </w:rPr>
        <w:t>/2024/…_images/</w:t>
      </w:r>
      <w:r>
        <w:rPr>
          <w:rFonts w:hint="eastAsia" w:ascii="Times New Roman" w:hAnsi="Times New Roman" w:eastAsia="SimSun" w:cs="Times New Roman"/>
        </w:rPr>
        <w:t>哈希</w:t>
      </w:r>
      <w:r>
        <w:rPr>
          <w:rFonts w:hint="eastAsia" w:ascii="Times New Roman" w:hAnsi="Times New Roman" w:eastAsia="Times New Roman" w:cs="Times New Roman"/>
        </w:rPr>
        <w:t>.jpg），</w:t>
      </w:r>
      <w:r>
        <w:rPr>
          <w:rFonts w:hint="eastAsia" w:ascii="Times New Roman" w:hAnsi="Times New Roman" w:eastAsia="SimSun" w:cs="Times New Roman"/>
        </w:rPr>
        <w:t>引用真实存在文件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已逐一核对存在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41（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晶面指标</w:t>
      </w:r>
      <w:r>
        <w:rPr>
          <w:rFonts w:hint="eastAsia" w:ascii="Times New Roman" w:hAnsi="Times New Roman" w:eastAsia="Times New Roman" w:cs="Times New Roman"/>
        </w:rPr>
        <w:t>）、51（</w:t>
      </w:r>
      <w:r>
        <w:rPr>
          <w:rFonts w:hint="eastAsia" w:ascii="Times New Roman" w:hAnsi="Times New Roman" w:eastAsia="SimSun" w:cs="Times New Roman"/>
        </w:rPr>
        <w:t>汇智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06-</w:t>
      </w:r>
      <w:r>
        <w:rPr>
          <w:rStyle w:val="VerbatimChar"/>
          <w:rFonts w:hint="eastAsia" w:ascii="Times New Roman" w:hAnsi="Times New Roman" w:eastAsia="SimSun" w:cs="Times New Roman"/>
        </w:rPr>
        <w:t>外部资料导入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汇智竞赛题目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结构化学专题课答案</w:t>
      </w:r>
      <w:r>
        <w:rPr>
          <w:rStyle w:val="VerbatimChar"/>
          <w:rFonts w:hint="eastAsia" w:ascii="Times New Roman" w:hAnsi="Times New Roman" w:eastAsia="Times New Roman" w:cs="Times New Roman"/>
        </w:rPr>
        <w:t>.docx_images/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下真实存在的点阵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晶面图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42（《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正四面体空隙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结构化学习题与解析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结构化学基础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5</w:t>
      </w:r>
      <w:r>
        <w:rPr>
          <w:rStyle w:val="VerbatimChar"/>
          <w:rFonts w:hint="eastAsia" w:ascii="Times New Roman" w:hAnsi="Times New Roman" w:eastAsia="SimSun" w:cs="Times New Roman"/>
        </w:rPr>
        <w:t>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hint="eastAsia" w:ascii="Times New Roman" w:hAnsi="Times New Roman" w:eastAsia="SimSun" w:cs="Times New Roman"/>
        </w:rPr>
        <w:t>习题解析周公度</w:t>
      </w:r>
      <w:r>
        <w:rPr>
          <w:rStyle w:val="VerbatimChar"/>
          <w:rFonts w:hint="eastAsia" w:ascii="Times New Roman" w:hAnsi="Times New Roman" w:eastAsia="Times New Roman" w:cs="Times New Roman"/>
        </w:rPr>
        <w:t>z-library.sk,1lib.sk,z-lib.sk_151-266_images/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下真实存在的堆积图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固体电解质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mineru/02-</w:t>
      </w:r>
      <w:r>
        <w:rPr>
          <w:rStyle w:val="VerbatimChar"/>
          <w:rFonts w:hint="eastAsia" w:ascii="Times New Roman" w:hAnsi="Times New Roman" w:eastAsia="SimSun" w:cs="Times New Roman"/>
        </w:rPr>
        <w:t>真题解析</w:t>
      </w:r>
      <w:r>
        <w:rPr>
          <w:rStyle w:val="VerbatimChar"/>
          <w:rFonts w:hint="eastAsia" w:ascii="Times New Roman" w:hAnsi="Times New Roman" w:eastAsia="Times New Roman" w:cs="Times New Roman"/>
        </w:rPr>
        <w:t>/30</w:t>
      </w:r>
      <w:r>
        <w:rPr>
          <w:rStyle w:val="VerbatimChar"/>
          <w:rFonts w:hint="eastAsia" w:ascii="Times New Roman" w:hAnsi="Times New Roman" w:eastAsia="SimSun" w:cs="Times New Roman"/>
        </w:rPr>
        <w:t>届初赛试题解析</w:t>
      </w:r>
      <w:r>
        <w:rPr>
          <w:rStyle w:val="VerbatimChar"/>
          <w:rFonts w:hint="eastAsia" w:ascii="Times New Roman" w:hAnsi="Times New Roman" w:eastAsia="Times New Roman" w:cs="Times New Roman"/>
        </w:rPr>
        <w:t>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下真实存在的晶胞图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53、54（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55、56（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KGe /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分别引用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06-</w:t>
      </w:r>
      <w:r>
        <w:rPr>
          <w:rStyle w:val="VerbatimChar"/>
          <w:rFonts w:hint="eastAsia" w:ascii="Times New Roman" w:hAnsi="Times New Roman" w:eastAsia="SimSun" w:cs="Times New Roman"/>
        </w:rPr>
        <w:t>外部资料导入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真题</w:t>
      </w:r>
      <w:r>
        <w:rPr>
          <w:rStyle w:val="VerbatimChar"/>
          <w:rFonts w:hint="eastAsia" w:ascii="Times New Roman" w:hAnsi="Times New Roman" w:eastAsia="Times New Roman" w:cs="Times New Roman"/>
        </w:rPr>
        <w:t>/images/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mineru/02-</w:t>
      </w:r>
      <w:r>
        <w:rPr>
          <w:rStyle w:val="VerbatimChar"/>
          <w:rFonts w:hint="eastAsia" w:ascii="Times New Roman" w:hAnsi="Times New Roman" w:eastAsia="SimSun" w:cs="Times New Roman"/>
        </w:rPr>
        <w:t>真题解析</w:t>
      </w:r>
      <w:r>
        <w:rPr>
          <w:rStyle w:val="VerbatimChar"/>
          <w:rFonts w:hint="eastAsia" w:ascii="Times New Roman" w:hAnsi="Times New Roman" w:eastAsia="Times New Roman" w:cs="Times New Roman"/>
        </w:rPr>
        <w:t>/38</w:t>
      </w:r>
      <w:r>
        <w:rPr>
          <w:rStyle w:val="VerbatimChar"/>
          <w:rFonts w:hint="eastAsia" w:ascii="Times New Roman" w:hAnsi="Times New Roman" w:eastAsia="SimSun" w:cs="Times New Roman"/>
        </w:rPr>
        <w:t>届初赛试题解析</w:t>
      </w:r>
      <w:r>
        <w:rPr>
          <w:rStyle w:val="VerbatimChar"/>
          <w:rFonts w:hint="eastAsia" w:ascii="Times New Roman" w:hAnsi="Times New Roman" w:eastAsia="Times New Roman" w:cs="Times New Roman"/>
        </w:rPr>
        <w:t>_images/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下真实存在的投影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晶胞图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均已核对存在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题目为无图可自足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>最后更新</w:t>
      </w:r>
      <w:r>
        <w:rPr>
          <w:rFonts w:hint="eastAsia" w:ascii="Times New Roman" w:hAnsi="Times New Roman" w:eastAsia="Times New Roman" w:cs="Times New Roman"/>
          <w:i/>
          <w:iCs/>
        </w:rPr>
        <w:t>：2026-08-26</w:t>
      </w:r>
    </w:p>
    <w:bookmarkEnd w:id="1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jpg"/><Relationship Id="rId87" Type="http://schemas.openxmlformats.org/officeDocument/2006/relationships/image" Target="media/rId87.jpg"/><Relationship Id="rId68" Type="http://schemas.openxmlformats.org/officeDocument/2006/relationships/image" Target="media/rId68.jpg"/><Relationship Id="rId84" Type="http://schemas.openxmlformats.org/officeDocument/2006/relationships/image" Target="media/rId84.jpg"/><Relationship Id="rId138" Type="http://schemas.openxmlformats.org/officeDocument/2006/relationships/image" Target="media/rId138.jpg"/><Relationship Id="rId102" Type="http://schemas.openxmlformats.org/officeDocument/2006/relationships/image" Target="media/rId102.jpg"/><Relationship Id="rId99" Type="http://schemas.openxmlformats.org/officeDocument/2006/relationships/image" Target="media/rId99.jpg"/><Relationship Id="rId108" Type="http://schemas.openxmlformats.org/officeDocument/2006/relationships/image" Target="media/rId108.jpg"/><Relationship Id="rId105" Type="http://schemas.openxmlformats.org/officeDocument/2006/relationships/image" Target="media/rId105.jpg"/><Relationship Id="rId111" Type="http://schemas.openxmlformats.org/officeDocument/2006/relationships/image" Target="media/rId111.jpg"/><Relationship Id="rId117" Type="http://schemas.openxmlformats.org/officeDocument/2006/relationships/image" Target="media/rId117.jpg"/><Relationship Id="rId114" Type="http://schemas.openxmlformats.org/officeDocument/2006/relationships/image" Target="media/rId114.jpg"/><Relationship Id="rId81" Type="http://schemas.openxmlformats.org/officeDocument/2006/relationships/image" Target="media/rId81.png"/><Relationship Id="rId93" Type="http://schemas.openxmlformats.org/officeDocument/2006/relationships/image" Target="media/rId93.jpg"/><Relationship Id="rId96" Type="http://schemas.openxmlformats.org/officeDocument/2006/relationships/image" Target="media/rId96.jpg"/><Relationship Id="rId120" Type="http://schemas.openxmlformats.org/officeDocument/2006/relationships/image" Target="media/rId120.jpg"/><Relationship Id="rId135" Type="http://schemas.openxmlformats.org/officeDocument/2006/relationships/image" Target="media/rId135.jpg"/><Relationship Id="rId129" Type="http://schemas.openxmlformats.org/officeDocument/2006/relationships/image" Target="media/rId129.jpg"/><Relationship Id="rId123" Type="http://schemas.openxmlformats.org/officeDocument/2006/relationships/image" Target="media/rId123.jpg"/><Relationship Id="rId126" Type="http://schemas.openxmlformats.org/officeDocument/2006/relationships/image" Target="media/rId126.jpg"/><Relationship Id="rId132" Type="http://schemas.openxmlformats.org/officeDocument/2006/relationships/image" Target="media/rId132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71" Type="http://schemas.openxmlformats.org/officeDocument/2006/relationships/image" Target="media/rId71.jpg"/><Relationship Id="rId20" Type="http://schemas.openxmlformats.org/officeDocument/2006/relationships/image" Target="media/rId20.jpg"/><Relationship Id="rId56" Type="http://schemas.openxmlformats.org/officeDocument/2006/relationships/image" Target="media/rId56.jpg"/><Relationship Id="rId26" Type="http://schemas.openxmlformats.org/officeDocument/2006/relationships/image" Target="media/rId26.jpg"/><Relationship Id="rId62" Type="http://schemas.openxmlformats.org/officeDocument/2006/relationships/image" Target="media/rId62.jpg"/><Relationship Id="rId23" Type="http://schemas.openxmlformats.org/officeDocument/2006/relationships/image" Target="media/rId23.jpg"/><Relationship Id="rId59" Type="http://schemas.openxmlformats.org/officeDocument/2006/relationships/image" Target="media/rId59.jpg"/><Relationship Id="rId29" Type="http://schemas.openxmlformats.org/officeDocument/2006/relationships/image" Target="media/rId29.jpg"/><Relationship Id="rId17" Type="http://schemas.openxmlformats.org/officeDocument/2006/relationships/image" Target="media/rId17.jpg"/><Relationship Id="rId50" Type="http://schemas.openxmlformats.org/officeDocument/2006/relationships/image" Target="media/rId50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0" Type="http://schemas.openxmlformats.org/officeDocument/2006/relationships/image" Target="media/rId10.jpg"/><Relationship Id="rId53" Type="http://schemas.openxmlformats.org/officeDocument/2006/relationships/image" Target="media/rId53.jpg"/><Relationship Id="rId35" Type="http://schemas.openxmlformats.org/officeDocument/2006/relationships/image" Target="media/rId35.jpg"/><Relationship Id="rId38" Type="http://schemas.openxmlformats.org/officeDocument/2006/relationships/image" Target="media/rId38.jpg"/><Relationship Id="rId14" Type="http://schemas.openxmlformats.org/officeDocument/2006/relationships/image" Target="media/rId14.jpg"/><Relationship Id="rId47" Type="http://schemas.openxmlformats.org/officeDocument/2006/relationships/image" Target="media/rId4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2026-08-26T10:21:05Z</dcterms:created>
  <dcterms:modified xsi:type="dcterms:W3CDTF">2026-08-26T10:21:05Z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