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第-3-章-化学动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化学动力学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：37</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化学能力测试-ch6a-1-鸡蛋蛋白热变与煮熟时间"/>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化学能力测试</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spacing w:before="160" w:after="80"/>
      </w:pPr>
      <w:r>
        <w:pict>
          <v:rect style="width:0;height:1.5pt" o:hralign="center" o:hrstd="t" o:hr="t"/>
        </w:pict>
      </w:r>
    </w:p>
    <w:bookmarkEnd w:id="9"/>
    <w:bookmarkStart w:id="10" w:name="初赛讲义-热力学和动力学初步-习题8.43"/>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01"/>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初赛讲义-热力学和动力学初步-习题8.13"/>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02"/>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化学能力测试-ch6a-7-a2b反应级数与速率常数"/>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化学能力测试</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spacing w:before="160" w:after="80"/>
      </w:pPr>
      <w:r>
        <w:pict>
          <v:rect style="width:0;height:1.5pt" o:hralign="center" o:hrstd="t" o:hr="t"/>
        </w:pict>
      </w:r>
    </w:p>
    <w:bookmarkEnd w:id="12"/>
    <w:bookmarkStart w:id="13" w:name="化学能力测试-ch6a-8-环戊二烯二聚动力学"/>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化学能力测试</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spacing w:before="160" w:after="80"/>
      </w:pPr>
      <w:r>
        <w:pict>
          <v:rect style="width:0;height:1.5pt" o:hralign="center" o:hrstd="t" o:hr="t"/>
        </w:pict>
      </w:r>
    </w:p>
    <w:bookmarkEnd w:id="13"/>
    <w:bookmarkStart w:id="14" w:name="化学能力测试-ch6a-9-n2o5分解动力学"/>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化学能力测试</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spacing w:before="160" w:after="80"/>
      </w:pPr>
      <w:r>
        <w:pict>
          <v:rect style="width:0;height:1.5pt" o:hralign="center" o:hrstd="t" o:hr="t"/>
        </w:pict>
      </w:r>
    </w:p>
    <w:bookmarkEnd w:id="14"/>
    <w:bookmarkStart w:id="15" w:name="化学能力测试-ch6b-1-酸雨h2so4生成途径动力学"/>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化学能力测试</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03"/>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15"/>
    <w:bookmarkStart w:id="16" w:name="动力学-习33"/>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04"/>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动力学-习35"/>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05"/>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动力学-习42"/>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0" w:name="动力学-习43"/>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07"/>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19">
              <w:r>
                <w:rPr>
                  <w:rStyle w:val="Hyperlink"/>
                </w:rPr>
                <w:t xml:space="preserve">A</w:t>
              </w:r>
            </w:hyperlink>
          </w:p>
        </w:tc>
        <w:tc>
          <w:tcPr/>
          <w:p>
            <w:pPr>
              <w:pStyle w:val="Compact"/>
              <w:jc w:val="center"/>
            </w:pPr>
            <w:hyperlink r:id="rId19">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动力学-例10"/>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动力学-例8"/>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09"/>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160" w:after="80"/>
      </w:pPr>
      <w:r>
        <w:pict>
          <v:rect style="width:0;height:1.5pt" o:hralign="center" o:hrstd="t" o:hr="t"/>
        </w:pict>
      </w:r>
    </w:p>
    <w:bookmarkEnd w:id="22"/>
    <w:bookmarkStart w:id="23" w:name="动力学-机理例10"/>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动力学-机理例13"/>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160" w:after="80"/>
      </w:pPr>
      <w:r>
        <w:pict>
          <v:rect style="width:0;height:1.5pt" o:hralign="center" o:hrstd="t" o:hr="t"/>
        </w:pict>
      </w:r>
    </w:p>
    <w:bookmarkEnd w:id="24"/>
    <w:bookmarkStart w:id="25" w:name="动力学-机理例3"/>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动力学-机理例5"/>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动力学-机理例7"/>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动力学-机理例9"/>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2" w:name="二分册-l1实4-clo3负氧化hso3负速率曲线"/>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30" name="Picture"/>
            <a:graphic>
              <a:graphicData uri="http://schemas.openxmlformats.org/drawingml/2006/picture">
                <pic:pic>
                  <pic:nvPicPr>
                    <pic:cNvPr descr="9d041104f52cc0e611e3b35966cb5b0e2e64da27fec068eb5de961012eb526ac.jpg" id="31" name="Picture"/>
                    <pic:cNvPicPr>
                      <a:picLocks noChangeArrowheads="1" noChangeAspect="1"/>
                    </pic:cNvPicPr>
                  </pic:nvPicPr>
                  <pic:blipFill>
                    <a:blip r:embed="rId29"/>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32"/>
    <w:bookmarkStart w:id="33" w:name="二分册-l1实7-n2o5分解数据表速率与k表达式"/>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10"/>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二分册-l1实14-kmno4氧化草酸历程验证设计"/>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1"/>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11"/>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12"/>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化学能力测试-ch2b-1-bi210衰变链"/>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化学能力测试</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spacing w:before="160" w:after="80"/>
      </w:pPr>
      <w:r>
        <w:pict>
          <v:rect style="width:0;height:1.5pt" o:hralign="center" o:hrstd="t" o:hr="t"/>
        </w:pict>
      </w:r>
    </w:p>
    <w:bookmarkEnd w:id="36"/>
    <w:bookmarkStart w:id="43" w:name="化学能力测试-ch5a-8-甲醇pemfc与co氧化动力学"/>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化学能力测试</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38" name="Picture"/>
            <a:graphic>
              <a:graphicData uri="http://schemas.openxmlformats.org/drawingml/2006/picture">
                <pic:pic>
                  <pic:nvPicPr>
                    <pic:cNvPr descr="c597b71930454724dd554881f142add5704f2acead4389ed274a0e1036b6a27b.jpg" id="39" name="Picture"/>
                    <pic:cNvPicPr>
                      <a:picLocks noChangeArrowheads="1" noChangeAspect="1"/>
                    </pic:cNvPicPr>
                  </pic:nvPicPr>
                  <pic:blipFill>
                    <a:blip r:embed="rId37"/>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41" name="Picture"/>
            <a:graphic>
              <a:graphicData uri="http://schemas.openxmlformats.org/drawingml/2006/picture">
                <pic:pic>
                  <pic:nvPicPr>
                    <pic:cNvPr descr="4921402e472f22874818e1254fedde437191370087ccac8090db5dd402641c27.jpg" id="42" name="Picture"/>
                    <pic:cNvPicPr>
                      <a:picLocks noChangeArrowheads="1" noChangeAspect="1"/>
                    </pic:cNvPicPr>
                  </pic:nvPicPr>
                  <pic:blipFill>
                    <a:blip r:embed="rId40"/>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13"/>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015"/>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016"/>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017"/>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019"/>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spacing w:before="160" w:after="80"/>
      </w:pPr>
      <w:r>
        <w:pict>
          <v:rect style="width:0;height:1.5pt" o:hralign="center" o:hrstd="t" o:hr="t"/>
        </w:pict>
      </w:r>
    </w:p>
    <w:bookmarkEnd w:id="43"/>
    <w:bookmarkStart w:id="47" w:name="化学能力测试-ch6a-3-环丙烷异构化动力学"/>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化学能力测试</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45" name="Picture"/>
            <a:graphic>
              <a:graphicData uri="http://schemas.openxmlformats.org/drawingml/2006/picture">
                <pic:pic>
                  <pic:nvPicPr>
                    <pic:cNvPr descr="2a324d5c2d6d4bb665c89ab1e4872ef43a60dfa95209a0225ae3ac873484bfd9.jpg" id="46" name="Picture"/>
                    <pic:cNvPicPr>
                      <a:picLocks noChangeArrowheads="1" noChangeAspect="1"/>
                    </pic:cNvPicPr>
                  </pic:nvPicPr>
                  <pic:blipFill>
                    <a:blip r:embed="rId44"/>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47"/>
    <w:bookmarkStart w:id="48" w:name="化学能力测试-ch6a-5-a分解速率方程与机理检验"/>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化学能力测试</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48"/>
    <w:bookmarkStart w:id="52" w:name="化学能力测试-ch6a-6-no催化分解cuzsm5"/>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化学能力测试</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50" name="Picture"/>
            <a:graphic>
              <a:graphicData uri="http://schemas.openxmlformats.org/drawingml/2006/picture">
                <pic:pic>
                  <pic:nvPicPr>
                    <pic:cNvPr descr="4f3c01a1995d88185ffa0dbb50550b4de79f2a1b52a34f82f53933d04c8388b6.jpg" id="51" name="Picture"/>
                    <pic:cNvPicPr>
                      <a:picLocks noChangeArrowheads="1" noChangeAspect="1"/>
                    </pic:cNvPicPr>
                  </pic:nvPicPr>
                  <pic:blipFill>
                    <a:blip r:embed="rId49"/>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02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02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spacing w:before="160" w:after="80"/>
      </w:pPr>
      <w:r>
        <w:pict>
          <v:rect style="width:0;height:1.5pt" o:hralign="center" o:hrstd="t" o:hr="t"/>
        </w:pict>
      </w:r>
    </w:p>
    <w:bookmarkEnd w:id="52"/>
    <w:bookmarkStart w:id="53" w:name="化学能力测试-ch6b-3-硝胺no2nh2分解动力学"/>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化学能力测试</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022"/>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spacing w:before="160" w:after="80"/>
      </w:pPr>
      <w:r>
        <w:pict>
          <v:rect style="width:0;height:1.5pt" o:hralign="center" o:hrstd="t" o:hr="t"/>
        </w:pict>
      </w:r>
    </w:p>
    <w:bookmarkEnd w:id="53"/>
    <w:bookmarkStart w:id="54" w:name="化学能力测试-ch6b-6-h加c2h4反应碰撞理论"/>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化学能力测试</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024"/>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spacing w:before="160" w:after="80"/>
      </w:pPr>
      <w:r>
        <w:pict>
          <v:rect style="width:0;height:1.5pt" o:hralign="center" o:hrstd="t" o:hr="t"/>
        </w:pict>
      </w:r>
    </w:p>
    <w:bookmarkEnd w:id="54"/>
    <w:bookmarkStart w:id="58" w:name="化学能力测试-ch6b-8-gtp环水解酶酶动力学"/>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化学能力测试</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56" name="Picture"/>
            <a:graphic>
              <a:graphicData uri="http://schemas.openxmlformats.org/drawingml/2006/picture">
                <pic:pic>
                  <pic:nvPicPr>
                    <pic:cNvPr descr="a70a5948c159dd1a7a923b5d2e53fab6c8119d42a09cc1a835eb93710ec66343.jpg" id="57" name="Picture"/>
                    <pic:cNvPicPr>
                      <a:picLocks noChangeArrowheads="1" noChangeAspect="1"/>
                    </pic:cNvPicPr>
                  </pic:nvPicPr>
                  <pic:blipFill>
                    <a:blip r:embed="rId55"/>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025"/>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spacing w:before="160" w:after="80"/>
      </w:pPr>
      <w:r>
        <w:pict>
          <v:rect style="width:0;height:1.5pt" o:hralign="center" o:hrstd="t" o:hr="t"/>
        </w:pict>
      </w:r>
    </w:p>
    <w:bookmarkEnd w:id="58"/>
    <w:bookmarkStart w:id="59" w:name="化学能力测试-ch6b-10-langmuir吸附与多相催化"/>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化学能力测试</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026"/>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spacing w:before="160" w:after="80"/>
      </w:pPr>
      <w:r>
        <w:pict>
          <v:rect style="width:0;height:1.5pt" o:hralign="center" o:hrstd="t" o:hr="t"/>
        </w:pict>
      </w:r>
    </w:p>
    <w:bookmarkEnd w:id="59"/>
    <w:bookmarkStart w:id="60" w:name="化学能力测试-ch9b-8-丙酮溴化动力学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化学能力测试</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section"/>
    <w:p>
      <w:pPr>
        <w:pStyle w:val="Heading2"/>
        <w:spacing w:before="280" w:after="120"/>
      </w:pPr>
      <w:r>
        <w:rPr>
          <w:rFonts w:ascii="Times New Roman" w:hAnsi="Times New Roman" w:eastAsia="Times New Roman" w:cs="Times New Roman"/>
        </w:rPr>
        <w:t xml:space="preserve">3.34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改编-07-稳态近似推导速率方程"/>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027"/>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029"/>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29"/>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改编-07-连串反应与稳态近似"/>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030"/>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030"/>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32"/>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物动-03-稳态近似与平衡假设"/>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End w:id="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7">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jpg"/><Relationship Id="rId40" Type="http://schemas.openxmlformats.org/officeDocument/2006/relationships/image" Target="media/rId40.jpg"/><Relationship Id="rId49" Type="http://schemas.openxmlformats.org/officeDocument/2006/relationships/image" Target="media/rId49.jpg"/><Relationship Id="rId29" Type="http://schemas.openxmlformats.org/officeDocument/2006/relationships/image" Target="media/rId29.jpg"/><Relationship Id="rId55" Type="http://schemas.openxmlformats.org/officeDocument/2006/relationships/image" Target="media/rId55.jpg"/><Relationship Id="rId37" Type="http://schemas.openxmlformats.org/officeDocument/2006/relationships/image" Target="media/rId37.jpg"/><Relationship Id="rId19"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9"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2026-09-06T17:53:16Z</dcterms:created>
  <dcterms:modified xsi:type="dcterms:W3CDTF">2026-09-06T17:53:16Z</dcterms:modified>
</cp:coreProperties>
</file>

<file path=docProps/custom.xml><?xml version="1.0" encoding="utf-8"?>
<Properties xmlns="http://schemas.openxmlformats.org/officeDocument/2006/custom-properties" xmlns:vt="http://schemas.openxmlformats.org/officeDocument/2006/docPropsVTypes"/>
</file>