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七讲杂环糖氨基酸与波谱初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杂环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氨基酸与波谱初步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本讲是</w:t>
      </w:r>
      <w:r>
        <w:rPr>
          <w:rFonts w:hint="eastAsia" w:ascii="Times New Roman" w:hAnsi="Times New Roman" w:eastAsia="Times New Roman" w:cs="Times New Roman"/>
        </w:rPr>
        <w:t>SHHS</w:t>
      </w:r>
      <w:r>
        <w:rPr>
          <w:rFonts w:ascii="Times New Roman" w:hAnsi="Times New Roman" w:eastAsia="Times New Roman" w:cs="Times New Roman"/>
        </w:rPr>
        <w:t xml:space="preserve"> Vol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有机化学体系的收官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涵盖三大板块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芳香性的延伸与深化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糖与氨基酸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生命分子入门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FangSong" w:cs="Times New Roman"/>
          <w:b/>
          <w:bCs/>
        </w:rPr>
        <w:t xml:space="preserve">波谱学初步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结构解析工具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杂环侧重定位效应与芳香性判断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糖侧重构型确定与降解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氨基酸侧重等电点与多肽合成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波谱侧重</w:t>
      </w:r>
      <w:r>
        <w:rPr>
          <w:rFonts w:hint="eastAsia" w:ascii="Times New Roman" w:hAnsi="Times New Roman" w:eastAsia="Times New Roman" w:cs="Times New Roman"/>
        </w:rPr>
        <w:t>1H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的联合解析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能用休克尔规则判断五元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六元杂环的芳香性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比较芳香性强弱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能预测五元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六元杂环的亲电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亲核取代定位效应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能写出单糖的</w:t>
      </w:r>
      <w:r>
        <w:rPr>
          <w:rFonts w:hint="eastAsia" w:ascii="Times New Roman" w:hAnsi="Times New Roman" w:eastAsia="Times New Roman" w:cs="Times New Roman"/>
        </w:rPr>
        <w:t>Fischer/Haworth</w:t>
      </w:r>
      <w:r>
        <w:rPr>
          <w:rFonts w:hint="eastAsia" w:ascii="Times New Roman" w:hAnsi="Times New Roman" w:eastAsia="FangSong" w:cs="Times New Roman"/>
        </w:rPr>
        <w:t>投影式互变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D/L</w:t>
      </w:r>
      <w:r>
        <w:rPr>
          <w:rFonts w:hint="eastAsia" w:ascii="Times New Roman" w:hAnsi="Times New Roman" w:eastAsia="FangSong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α/β</w:t>
      </w:r>
      <w:r>
        <w:rPr>
          <w:rFonts w:hint="eastAsia" w:ascii="Times New Roman" w:hAnsi="Times New Roman" w:eastAsia="FangSong" w:cs="Times New Roman"/>
        </w:rPr>
        <w:t>异头体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能用降解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升级反应推导未知糖的结构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能计算氨基酸等电点</w:t>
      </w:r>
      <w:r>
        <w:rPr>
          <w:rFonts w:hint="eastAsia" w:ascii="Times New Roman" w:hAnsi="Times New Roman" w:eastAsia="Times New Roman" w:cs="Times New Roman"/>
        </w:rPr>
        <w:t>(pI)，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1H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NMR/IR</w:t>
      </w:r>
      <w:r>
        <w:rPr>
          <w:rFonts w:hint="eastAsia" w:ascii="Times New Roman" w:hAnsi="Times New Roman" w:eastAsia="FangSong" w:cs="Times New Roman"/>
        </w:rPr>
        <w:t>谱图联合推断简单有机物结构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3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3" w:name="杂环化合物-heterocyclic-compou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(Heterocyclic Compounds)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分类与芳香性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648000"/>
            <wp:effectExtent b="0" l="0" r="0" t="0"/>
            <wp:docPr descr="常见芳香杂环化合物的共振结构" title="" id="11" name="Picture"/>
            <a:graphic>
              <a:graphicData uri="http://schemas.openxmlformats.org/drawingml/2006/picture">
                <pic:pic>
                  <pic:nvPicPr>
                    <pic:cNvPr descr="99aff20d283f473938a00502f373d2537473c055ad86d18741282b52441458c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五元杂环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呋喃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噻吩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与六元杂环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五元杂环的杂原子提供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吡啶中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环上电子密度低于苯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杂环化合物是环中含有</w:t>
      </w:r>
      <w:r>
        <w:rPr>
          <w:rFonts w:hint="eastAsia" w:ascii="Times New Roman" w:hAnsi="Times New Roman" w:eastAsia="Times New Roman" w:cs="Times New Roman"/>
        </w:rPr>
        <w:t>O/N/S</w:t>
      </w:r>
      <w:r>
        <w:rPr>
          <w:rFonts w:hint="eastAsia" w:ascii="Times New Roman" w:hAnsi="Times New Roman" w:eastAsia="FangSong" w:cs="Times New Roman"/>
        </w:rPr>
        <w:t>等杂原子的化合物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富电子芳香体系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(Furan)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（6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(Thiophene)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接近苯的稳定性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(Pyrrole)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电子云密度最高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芳香性比较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的电负性越接近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电子离域越好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芳香性越强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(2.58)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C(2.55)→</w:t>
      </w:r>
      <w:r>
        <w:rPr>
          <w:rFonts w:hint="eastAsia" w:ascii="Times New Roman" w:hAnsi="Times New Roman" w:eastAsia="FangSong" w:cs="Times New Roman"/>
        </w:rPr>
        <w:t>噻吩芳香性最强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(3.44)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差异大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呋喃芳香性最弱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五元杂环的电子分布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杂原子提供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4n+2）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环上电子云密度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比苯更容易发生亲电取代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五元杂环是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六元杂环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六元杂环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吡啶</w:t>
      </w:r>
      <w:r>
        <w:rPr>
          <w:rFonts w:ascii="Times New Roman" w:hAnsi="Times New Roman" w:eastAsia="Times New Roman" w:cs="Times New Roman"/>
          <w:b/>
          <w:bCs/>
        </w:rPr>
        <w:t xml:space="preserve"> (Pyridine)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吡啶中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电子参与共轭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FangSong" w:cs="Times New Roman"/>
        </w:rPr>
        <w:t>上还有一对孤对电子在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（6π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电子云密度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类似硝基苯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吡啶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吡咯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五元杂环的亲电取代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亲电试剂进攻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位形成的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正电荷可分散到杂原子上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位只有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位更活泼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进攻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中间体有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个共振式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进攻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中间体有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个共振式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较不稳定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FangSong" w:cs="Times New Roman"/>
        </w:rPr>
        <w:t>主要产物</w:t>
      </w:r>
      <w:r>
        <w:rPr>
          <w:rStyle w:val="VerbatimChar"/>
          <w:rFonts w:hint="eastAsia" w:ascii="Times New Roman" w:hAnsi="Times New Roman" w:eastAsia="Times New Roman" w:cs="Times New Roman"/>
        </w:rPr>
        <w:t>：α-</w:t>
      </w:r>
      <w:r>
        <w:rPr>
          <w:rStyle w:val="VerbatimChar"/>
          <w:rFonts w:hint="eastAsia" w:ascii="Times New Roman" w:hAnsi="Times New Roman" w:eastAsia="FangSong" w:cs="Times New Roman"/>
        </w:rPr>
        <w:t>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五元杂环取代基的定位效应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已有取代基位置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新基团进入位置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另一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呋喃的特殊性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呋喃无论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位是何种定位基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新基团均进入另一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原因是呋喃的芳香性最弱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电子效应主导而非共振稳定主导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避免强酸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强氧化剂分解杂环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噻吩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·SO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不用浓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可直接磺化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硝酸乙酰酯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二氧六环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COOH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吡啶的亲电与亲核取代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亲电取代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需剧烈条件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位可避免共振式中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带正电荷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条件太强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α-/γ-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吡啶易发生亲核取代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与缺电子芳环类似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中间体负电荷可分散到电负性大的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>：NaNH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>稠杂环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喹啉与吲哚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喹啉</w:t>
      </w:r>
      <w:r>
        <w:rPr>
          <w:rFonts w:hint="eastAsia" w:ascii="Times New Roman" w:hAnsi="Times New Roman" w:eastAsia="Times New Roman" w:cs="Times New Roman"/>
          <w:b/>
          <w:bCs/>
        </w:rPr>
        <w:t>(Quinoline)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吡啶稠合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发生在苯环的</w:t>
      </w:r>
      <w:r>
        <w:rPr>
          <w:rFonts w:hint="eastAsia" w:ascii="Times New Roman" w:hAnsi="Times New Roman" w:eastAsia="Times New Roman" w:cs="Times New Roman"/>
          <w:b/>
          <w:bCs/>
        </w:rPr>
        <w:t>5,8-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电子密度较高的环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发生在吡啶环的</w:t>
      </w:r>
      <w:r>
        <w:rPr>
          <w:rFonts w:hint="eastAsia" w:ascii="Times New Roman" w:hAnsi="Times New Roman" w:eastAsia="Times New Roman" w:cs="Times New Roman"/>
          <w:b/>
          <w:bCs/>
        </w:rPr>
        <w:t>2,4-</w:t>
      </w:r>
      <w:r>
        <w:rPr>
          <w:rFonts w:hint="eastAsia" w:ascii="Times New Roman" w:hAnsi="Times New Roman" w:eastAsia="FangSong" w:cs="Times New Roman"/>
          <w:b/>
          <w:bCs/>
        </w:rPr>
        <w:t>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吲哚</w:t>
      </w:r>
      <w:r>
        <w:rPr>
          <w:rFonts w:hint="eastAsia" w:ascii="Times New Roman" w:hAnsi="Times New Roman" w:eastAsia="Times New Roman" w:cs="Times New Roman"/>
          <w:b/>
          <w:bCs/>
        </w:rPr>
        <w:t>(Indole)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吡咯稠合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亲电取代主要发生在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吡咯环的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与苯环不直接相连的位置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原因是进攻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位的中间体可形成含完整苯环的共振式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Kašperský</w:t>
      </w:r>
      <w:r>
        <w:rPr>
          <w:rFonts w:hint="eastAsia" w:ascii="Times New Roman" w:hAnsi="Times New Roman" w:eastAsia="FangSong" w:cs="Times New Roman"/>
          <w:b/>
          <w:bCs/>
        </w:rPr>
        <w:t>规则记忆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吲哚的亲电取代发生在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中间体保留了一个完整的苯环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共振稳定化能量最大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糖类-carbohydrat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糖类</w:t>
      </w:r>
      <w:r>
        <w:rPr>
          <w:rFonts w:ascii="Times New Roman" w:hAnsi="Times New Roman" w:eastAsia="Times New Roman" w:cs="Times New Roman"/>
        </w:rPr>
        <w:t xml:space="preserve"> (Carbohydrates)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结构与构型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糖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多羟基醛或多羟基酮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以甘油醛为参照</w:t>
      </w:r>
      <w:r>
        <w:rPr>
          <w:rFonts w:hint="eastAsia" w:ascii="Times New Roman" w:hAnsi="Times New Roman" w:eastAsia="Times New Roman" w:cs="Times New Roman"/>
        </w:rPr>
        <w:t>——Fischer</w:t>
      </w:r>
      <w:r>
        <w:rPr>
          <w:rFonts w:hint="eastAsia" w:ascii="Times New Roman" w:hAnsi="Times New Roman" w:eastAsia="FangSong" w:cs="Times New Roman"/>
        </w:rPr>
        <w:t>投影式中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倒数第二个手性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上的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>在右侧</w:t>
      </w:r>
      <w:r>
        <w:rPr>
          <w:rFonts w:hint="eastAsia" w:ascii="Times New Roman" w:hAnsi="Times New Roman" w:eastAsia="Times New Roman" w:cs="Times New Roman"/>
          <w:b/>
          <w:bCs/>
        </w:rPr>
        <w:t>→D-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在左侧</w:t>
      </w:r>
      <w:r>
        <w:rPr>
          <w:rFonts w:hint="eastAsia" w:ascii="Times New Roman" w:hAnsi="Times New Roman" w:eastAsia="Times New Roman" w:cs="Times New Roman"/>
          <w:b/>
          <w:bCs/>
        </w:rPr>
        <w:t>→L-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天然糖几乎全是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重要单糖的</w:t>
      </w: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醛己糖</w:t>
      </w:r>
      <w:r>
        <w:rPr>
          <w:rFonts w:hint="eastAsia" w:ascii="Times New Roman" w:hAnsi="Times New Roman" w:eastAsia="Times New Roman" w:cs="Times New Roman"/>
        </w:rPr>
        <w:t>）：(2R,3S,4R,5R)-2,3,4,5,6-</w:t>
      </w:r>
      <w:r>
        <w:rPr>
          <w:rFonts w:hint="eastAsia" w:ascii="Times New Roman" w:hAnsi="Times New Roman" w:eastAsia="FangSong" w:cs="Times New Roman"/>
        </w:rPr>
        <w:t>五羟基己醛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酮己糖</w:t>
      </w:r>
      <w:r>
        <w:rPr>
          <w:rFonts w:hint="eastAsia" w:ascii="Times New Roman" w:hAnsi="Times New Roman" w:eastAsia="Times New Roman" w:cs="Times New Roman"/>
        </w:rPr>
        <w:t>）：(3S,4R,5R)-1,3,4,5,6-</w:t>
      </w:r>
      <w:r>
        <w:rPr>
          <w:rFonts w:hint="eastAsia" w:ascii="Times New Roman" w:hAnsi="Times New Roman" w:eastAsia="FangSong" w:cs="Times New Roman"/>
        </w:rPr>
        <w:t>五羟基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己酮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环状结构</w:t>
      </w:r>
      <w:r>
        <w:rPr>
          <w:rFonts w:hint="eastAsia" w:ascii="Times New Roman" w:hAnsi="Times New Roman" w:eastAsia="Times New Roman" w:cs="Times New Roman"/>
          <w:b/>
          <w:bCs/>
        </w:rPr>
        <w:t>——Haworth</w:t>
      </w:r>
      <w:r>
        <w:rPr>
          <w:rFonts w:hint="eastAsia" w:ascii="Times New Roman" w:hAnsi="Times New Roman" w:eastAsia="FangSong" w:cs="Times New Roman"/>
          <w:b/>
          <w:bCs/>
        </w:rPr>
        <w:t>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67856"/>
            <wp:effectExtent b="0" l="0" r="0" t="0"/>
            <wp:docPr descr="D-葡萄糖的 Fischer 投影式与 Haworth 式（α 和 β 异头体）" title="" id="15" name="Picture"/>
            <a:graphic>
              <a:graphicData uri="http://schemas.openxmlformats.org/drawingml/2006/picture">
                <pic:pic>
                  <pic:nvPicPr>
                    <pic:cNvPr descr="6e3d96d491bd1cebe68b1a8549a7068dbfc716ff8b2373dbbe25e9092e7dc92f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6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葡萄糖的链状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Fischer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投影式与环状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Haworth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式互变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糖在溶液中主要以吡喃型半缩醛形式存在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C1-OH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处于异侧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异头体处于同侧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糖在溶液中主要以环状半缩醛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半缩酮形式存在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五元呋喃型或六元吡喃型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→Haworth</w:t>
      </w:r>
      <w:r>
        <w:rPr>
          <w:rFonts w:hint="eastAsia" w:ascii="Times New Roman" w:hAnsi="Times New Roman" w:eastAsia="FangSong" w:cs="Times New Roman"/>
          <w:b/>
          <w:bCs/>
        </w:rPr>
        <w:t>式的转化步骤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式向右旋转</w:t>
      </w:r>
      <w:r>
        <w:rPr>
          <w:rFonts w:hint="eastAsia" w:ascii="Times New Roman" w:hAnsi="Times New Roman" w:eastAsia="Times New Roman" w:cs="Times New Roman"/>
        </w:rPr>
        <w:t>90°（OH</w:t>
      </w:r>
      <w:r>
        <w:rPr>
          <w:rFonts w:hint="eastAsia" w:ascii="Times New Roman" w:hAnsi="Times New Roman" w:eastAsia="FangSong" w:cs="Times New Roman"/>
        </w:rPr>
        <w:t>在右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向右平放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原子在环的背面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向内成环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α/β</w:t>
      </w:r>
      <w:r>
        <w:rPr>
          <w:rFonts w:hint="eastAsia" w:ascii="Times New Roman" w:hAnsi="Times New Roman" w:eastAsia="FangSong" w:cs="Times New Roman"/>
          <w:b/>
          <w:bCs/>
        </w:rPr>
        <w:t>异头体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：α/β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是独立的两组构型标记</w:t>
      </w:r>
      <w:r>
        <w:rPr>
          <w:rFonts w:hint="eastAsia" w:ascii="Times New Roman" w:hAnsi="Times New Roman" w:eastAsia="Times New Roman" w:cs="Times New Roman"/>
        </w:rPr>
        <w:t>。D/L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指倒数第二个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，α/β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指异头碳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的相对关系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变旋现象</w:t>
      </w:r>
      <w:r>
        <w:rPr>
          <w:rFonts w:ascii="Times New Roman" w:hAnsi="Times New Roman" w:eastAsia="Times New Roman" w:cs="Times New Roman"/>
          <w:b/>
          <w:bCs/>
        </w:rPr>
        <w:t xml:space="preserve"> (Mutarotation)</w:t>
      </w:r>
      <w:r>
        <w:rPr>
          <w:rFonts w:hint="eastAsia" w:ascii="Times New Roman" w:hAnsi="Times New Roman" w:eastAsia="Times New Roman" w:cs="Times New Roman"/>
        </w:rPr>
        <w:t>：α-D-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葡萄糖在水溶液中通过开链中间体互相转化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（α:β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36:64）。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构象稳定性</w:t>
      </w:r>
      <w:r>
        <w:rPr>
          <w:rFonts w:hint="eastAsia" w:ascii="Times New Roman" w:hAnsi="Times New Roman" w:eastAsia="Times New Roman" w:cs="Times New Roman"/>
        </w:rPr>
        <w:t>：β-D-</w:t>
      </w:r>
      <w:r>
        <w:rPr>
          <w:rFonts w:hint="eastAsia" w:ascii="Times New Roman" w:hAnsi="Times New Roman" w:eastAsia="FangSong" w:cs="Times New Roman"/>
        </w:rPr>
        <w:t>吡喃葡萄糖中所有大取代基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hint="eastAsia" w:ascii="Times New Roman" w:hAnsi="Times New Roman" w:eastAsia="FangSong" w:cs="Times New Roman"/>
        </w:rPr>
        <w:t>均处于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平伏键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是最稳定的构象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单糖的化学反应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酮糖不反应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鉴别醛糖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羟甲基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推断糖的结构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邻羟基醛酮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每断裂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个键消耗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mol 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Tollens/Fehling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酮糖都被氧化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检测还原性糖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还原反应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糖醇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成脎反应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竞赛经典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NHNH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黄色结晶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不同的糖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不同的脎晶形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可作为鉴别手段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相同的脎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因为反应只涉及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转化和成脎使两糖的</w:t>
      </w:r>
      <w:r>
        <w:rPr>
          <w:rFonts w:hint="eastAsia" w:ascii="Times New Roman" w:hAnsi="Times New Roman" w:eastAsia="Times New Roman" w:cs="Times New Roman"/>
        </w:rPr>
        <w:t>C1/C2</w:t>
      </w:r>
      <w:r>
        <w:rPr>
          <w:rFonts w:hint="eastAsia" w:ascii="Times New Roman" w:hAnsi="Times New Roman" w:eastAsia="FangSong" w:cs="Times New Roman"/>
        </w:rPr>
        <w:t>变得相同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升级反应</w:t>
      </w:r>
      <w:r>
        <w:rPr>
          <w:rFonts w:hint="eastAsia" w:ascii="Times New Roman" w:hAnsi="Times New Roman" w:eastAsia="Times New Roman" w:cs="Times New Roman"/>
          <w:b/>
          <w:bCs/>
        </w:rPr>
        <w:t>——Kiliani</w:t>
      </w:r>
      <w:r>
        <w:rPr>
          <w:rFonts w:hint="eastAsia" w:ascii="Times New Roman" w:hAnsi="Times New Roman" w:eastAsia="FangSong" w:cs="Times New Roman"/>
          <w:b/>
          <w:bCs/>
        </w:rPr>
        <w:t>氰化增碳法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醛糖</w:t>
      </w:r>
      <w:r>
        <w:rPr>
          <w:rFonts w:ascii="Times New Roman" w:hAnsi="Times New Roman" w:eastAsia="Times New Roman" w:cs="Times New Roman"/>
        </w:rPr>
        <w:t xml:space="preserve"> + HCN → </w:t>
      </w:r>
      <w:r>
        <w:rPr>
          <w:rFonts w:hint="eastAsia" w:ascii="Times New Roman" w:hAnsi="Times New Roman" w:eastAsia="FangSong" w:cs="Times New Roman"/>
        </w:rPr>
        <w:t xml:space="preserve">羟基腈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Na-Hg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多一个碳的醛糖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产物是一对</w:t>
      </w:r>
      <w:r>
        <w:rPr>
          <w:rFonts w:hint="eastAsia" w:ascii="Times New Roman" w:hAnsi="Times New Roman" w:eastAsia="FangSong" w:cs="Times New Roman"/>
          <w:b/>
          <w:bCs/>
        </w:rPr>
        <w:t xml:space="preserve">差向异构体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新生成的手性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有两种构型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降级反应</w:t>
      </w:r>
      <w:r>
        <w:rPr>
          <w:rFonts w:hint="eastAsia" w:ascii="Times New Roman" w:hAnsi="Times New Roman" w:eastAsia="Times New Roman" w:cs="Times New Roman"/>
          <w:b/>
          <w:bCs/>
        </w:rPr>
        <w:t>——Ruff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Wohl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Ruff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钙盐</w:t>
            </w:r>
            <w:r>
              <w:rPr>
                <w:rFonts w:hint="eastAsia" w:ascii="Times New Roman" w:hAnsi="Times New Roman" w:eastAsia="Times New Roman" w:cs="Times New Roman"/>
              </w:rPr>
              <w:t>→FeSO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脱水成腈</w:t>
            </w:r>
            <w:r>
              <w:rPr>
                <w:rFonts w:hint="eastAsia" w:ascii="Times New Roman" w:hAnsi="Times New Roman" w:eastAsia="Times New Roman" w:cs="Times New Roman"/>
              </w:rPr>
              <w:t>→Ag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糖结构推断的竞赛方法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检查糖二酸有无旋光性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判断分子对称性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Ruff/Wohl</w:t>
      </w:r>
      <w:r>
        <w:rPr>
          <w:rFonts w:hint="eastAsia" w:ascii="Times New Roman" w:hAnsi="Times New Roman" w:eastAsia="FangSong" w:cs="Times New Roman"/>
        </w:rPr>
        <w:t>降级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逐步缩短碳链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检查中间体旋光性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氧化统计消耗量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推断邻羟基的位置和数量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二糖与多糖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糖苷键类型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果糖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α,β-1,2-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半乳糖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 + </w:t>
            </w:r>
            <w:r>
              <w:rPr>
                <w:rFonts w:hint="eastAsia" w:ascii="Times New Roman" w:hAnsi="Times New Roman" w:eastAsia="Times New Roman" w:cs="Times New Roman"/>
              </w:rPr>
              <w:t>α-1,6-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二糖是否为还原性糖取决于是否有自由半缩醛</w:t>
      </w:r>
      <w:r>
        <w:rPr>
          <w:rFonts w:hint="eastAsia" w:ascii="Times New Roman" w:hAnsi="Times New Roman" w:eastAsia="Times New Roman" w:cs="Times New Roman"/>
        </w:rPr>
        <w:t>-OH。</w:t>
      </w:r>
      <w:r>
        <w:rPr>
          <w:rFonts w:hint="eastAsia" w:ascii="Times New Roman" w:hAnsi="Times New Roman" w:eastAsia="FangSong" w:cs="Times New Roman"/>
        </w:rPr>
        <w:t>蔗糖的</w:t>
      </w:r>
      <w:r>
        <w:rPr>
          <w:rFonts w:hint="eastAsia" w:ascii="Times New Roman" w:hAnsi="Times New Roman" w:eastAsia="Times New Roman" w:cs="Times New Roman"/>
        </w:rPr>
        <w:t>C1(Glc)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C2(Fru)</w:t>
      </w:r>
      <w:r>
        <w:rPr>
          <w:rFonts w:hint="eastAsia" w:ascii="Times New Roman" w:hAnsi="Times New Roman" w:eastAsia="FangSong" w:cs="Times New Roman"/>
        </w:rPr>
        <w:t>都参与了苷键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无自由半缩醛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氨基酸与蛋白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氨基酸与蛋白质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氨基酸的结构与等电点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6800"/>
            <wp:effectExtent b="0" l="0" r="0" t="0"/>
            <wp:docPr descr="氨基酸两性离子——以丙氨酸为例" title="" id="19" name="Picture"/>
            <a:graphic>
              <a:graphicData uri="http://schemas.openxmlformats.org/drawingml/2006/picture">
                <pic:pic>
                  <pic:nvPicPr>
                    <pic:cNvPr descr="addb0afae7345a690698e4d96b5790bb6185be5ca4d3de15850143419a02fdc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氨基酸的两性离子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在等电点时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而羧基去质子化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(-COO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分子整体呈电中性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&lt;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时以阳离子形式存在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时以阴离子形式存在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氨基酸既有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hint="eastAsia" w:ascii="Times New Roman" w:hAnsi="Times New Roman" w:eastAsia="Times New Roman" w:cs="Times New Roman"/>
        </w:rPr>
        <w:t>-COOH（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在溶液中以</w:t>
      </w:r>
      <w:r>
        <w:rPr>
          <w:rFonts w:hint="eastAsia" w:ascii="Times New Roman" w:hAnsi="Times New Roman" w:eastAsia="FangSong" w:cs="Times New Roman"/>
          <w:b/>
          <w:bCs/>
        </w:rPr>
        <w:t>偶极离子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内盐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-CHR-COO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等电点</w:t>
      </w:r>
      <w:r>
        <w:rPr>
          <w:rFonts w:hint="eastAsia" w:ascii="Times New Roman" w:hAnsi="Times New Roman" w:eastAsia="Times New Roman" w:cs="Times New Roman"/>
          <w:b/>
          <w:bCs/>
        </w:rPr>
        <w:t>(pI)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在某一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下氨基酸的净电荷为零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此时溶解度最低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pI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基不电离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/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：-COOH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pKa(~2.2)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pKa(~9.4)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-COOH）：pI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 xml:space="preserve">) / </w:t>
      </w:r>
      <w:r>
        <w:rPr>
          <w:rFonts w:hint="eastAsia" w:ascii="Times New Roman" w:hAnsi="Times New Roman" w:eastAsia="Times New Roman" w:cs="Times New Roman"/>
        </w:rPr>
        <w:t>2（R</w:t>
      </w:r>
      <w:r>
        <w:rPr>
          <w:rFonts w:hint="eastAsia" w:ascii="Times New Roman" w:hAnsi="Times New Roman" w:eastAsia="FangSong" w:cs="Times New Roman"/>
        </w:rPr>
        <w:t>基的</w:t>
      </w:r>
      <w:r>
        <w:rPr>
          <w:rFonts w:hint="eastAsia" w:ascii="Times New Roman" w:hAnsi="Times New Roman" w:eastAsia="Times New Roman" w:cs="Times New Roman"/>
        </w:rPr>
        <w:t>pKa)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等电点时氨基酸的溶解度最小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最容易沉淀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电泳实验中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 xml:space="preserve">氨基酸带负电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移向正极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&lt; pI → </w:t>
      </w:r>
      <w:r>
        <w:rPr>
          <w:rFonts w:hint="eastAsia" w:ascii="Times New Roman" w:hAnsi="Times New Roman" w:eastAsia="FangSong" w:cs="Times New Roman"/>
        </w:rPr>
        <w:t xml:space="preserve">氨基酸带正电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移向负极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多肽与蛋白质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肽键形成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N-CHR-COOH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N-CHR'-COOH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N-CHR-CONH-CHR'-COOH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两分子氨基酸脱水缩合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二肽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蛋白质由多肽链组成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多肽链通过</w:t>
      </w:r>
      <w:r>
        <w:rPr>
          <w:rFonts w:hint="eastAsia" w:ascii="Times New Roman" w:hAnsi="Times New Roman" w:eastAsia="FangSong" w:cs="Times New Roman"/>
          <w:b/>
          <w:bCs/>
        </w:rPr>
        <w:t xml:space="preserve">肽键</w:t>
      </w:r>
      <w:r>
        <w:rPr>
          <w:rFonts w:hint="eastAsia" w:ascii="Times New Roman" w:hAnsi="Times New Roman" w:eastAsia="Times New Roman" w:cs="Times New Roman"/>
        </w:rPr>
        <w:t>（-CO-NH-）</w:t>
      </w:r>
      <w:r>
        <w:rPr>
          <w:rFonts w:hint="eastAsia" w:ascii="Times New Roman" w:hAnsi="Times New Roman" w:eastAsia="FangSong" w:cs="Times New Roman"/>
        </w:rPr>
        <w:t>连接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多肽链有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氨基端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羧基端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多肽结构分析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6M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水解多肽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得到氨基酸混合物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端依次切下氨基酸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羧肽酶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端切下氨基酸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Edman</w:t>
      </w:r>
      <w:r>
        <w:rPr>
          <w:rFonts w:hint="eastAsia" w:ascii="Times New Roman" w:hAnsi="Times New Roman" w:eastAsia="FangSong" w:cs="Times New Roman"/>
          <w:b/>
          <w:bCs/>
        </w:rPr>
        <w:t>降解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(PITC)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端游离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生成的衍生物可在弱酸条件下断裂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释放出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端氨基酸的</w:t>
      </w:r>
      <w:r>
        <w:rPr>
          <w:rFonts w:hint="eastAsia" w:ascii="Times New Roman" w:hAnsi="Times New Roman" w:eastAsia="Times New Roman" w:cs="Times New Roman"/>
        </w:rPr>
        <w:t>PTH-</w:t>
      </w:r>
      <w:r>
        <w:rPr>
          <w:rFonts w:hint="eastAsia" w:ascii="Times New Roman" w:hAnsi="Times New Roman" w:eastAsia="FangSong" w:cs="Times New Roman"/>
        </w:rPr>
        <w:t>衍生物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而剩余多肽链不变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FangSong" w:cs="Times New Roman"/>
          <w:b/>
          <w:bCs/>
        </w:rPr>
        <w:t xml:space="preserve">循环进行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波谱学初步竞赛应用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波谱学初步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竞赛应用级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核磁共振氢谱</w:t>
      </w:r>
      <w:r>
        <w:rPr>
          <w:rFonts w:ascii="Times New Roman" w:hAnsi="Times New Roman" w:eastAsia="Times New Roman" w:cs="Times New Roman"/>
          <w:b/>
          <w:bCs/>
        </w:rPr>
        <w:t xml:space="preserve"> (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H NMR)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化学位移</w:t>
            </w:r>
            <w:r>
              <w:rPr>
                <w:rFonts w:hint="eastAsia" w:ascii="Times New Roman" w:hAnsi="Times New Roman" w:eastAsia="Times New Roman" w:cs="Times New Roman"/>
              </w:rPr>
              <w:t>(δ)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的电子环境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的化学类型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δ0.9=CH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δ7.3=Ar-H）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峰面积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确定每种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耦合常数</w:t>
            </w:r>
            <w:r>
              <w:rPr>
                <w:rFonts w:hint="eastAsia" w:ascii="Times New Roman" w:hAnsi="Times New Roman" w:eastAsia="Times New Roman" w:cs="Times New Roman"/>
              </w:rPr>
              <w:t>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的数量</w:t>
            </w:r>
            <w:r>
              <w:rPr>
                <w:rFonts w:hint="eastAsia" w:ascii="Times New Roman" w:hAnsi="Times New Roman" w:eastAsia="Times New Roman" w:cs="Times New Roman"/>
              </w:rPr>
              <w:t>(n+1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判断邻位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常见化学位移范围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0.5-1.5：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-（</w:t>
      </w:r>
      <w:r>
        <w:rPr>
          <w:rFonts w:hint="eastAsia" w:ascii="Times New Roman" w:hAnsi="Times New Roman" w:eastAsia="FangSong" w:cs="Times New Roman"/>
        </w:rPr>
        <w:t>远离电负性基团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1.5-2.5：-CH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C=O/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；-OH（</w:t>
      </w:r>
      <w:r>
        <w:rPr>
          <w:rFonts w:hint="eastAsia" w:ascii="Times New Roman" w:hAnsi="Times New Roman" w:eastAsia="FangSong" w:cs="Times New Roman"/>
        </w:rPr>
        <w:t>可交换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2.0-3.0：-C≡C-H,</w:t>
      </w:r>
      <w:r>
        <w:rPr>
          <w:rFonts w:ascii="Times New Roman" w:hAnsi="Times New Roman" w:eastAsia="Times New Roman" w:cs="Times New Roman"/>
        </w:rPr>
        <w:t xml:space="preserve"> -COCH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3.0-4.5：-OCH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-O-（</w:t>
      </w:r>
      <w:r>
        <w:rPr>
          <w:rFonts w:hint="eastAsia" w:ascii="Times New Roman" w:hAnsi="Times New Roman" w:eastAsia="FangSong" w:cs="Times New Roman"/>
        </w:rPr>
        <w:t>与电负性基团相连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4.5-6.5：C=C-H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6.5-8.5：Ar-H（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9-10：-CHO（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10-13：-COOH（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n+1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的信号被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键以内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裂分为</w:t>
      </w:r>
      <w:r>
        <w:rPr>
          <w:rFonts w:hint="eastAsia" w:ascii="Times New Roman" w:hAnsi="Times New Roman" w:eastAsia="Times New Roman" w:cs="Times New Roman"/>
        </w:rPr>
        <w:t>(n+1)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三重峰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H)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四重峰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H)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可区分同分异构体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溴丙烷的甲基裂分不同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推断未知物结构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红外光谱</w:t>
      </w:r>
      <w:r>
        <w:rPr>
          <w:rFonts w:ascii="Times New Roman" w:hAnsi="Times New Roman" w:eastAsia="Times New Roman" w:cs="Times New Roman"/>
          <w:b/>
          <w:bCs/>
        </w:rPr>
        <w:t xml:space="preserve"> (IR)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关键吸收峰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1700-1750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具体位置取决于类型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3200-3600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尖峰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易识别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胺双峰</w:t>
            </w:r>
            <w:r>
              <w:rPr>
                <w:rFonts w:hint="eastAsia" w:ascii="Times New Roman" w:hAnsi="Times New Roman" w:eastAsia="Times New Roman" w:cs="Times New Roman"/>
              </w:rPr>
              <w:t>，2°</w:t>
            </w:r>
            <w:r>
              <w:rPr>
                <w:rFonts w:hint="eastAsia" w:ascii="Times New Roman" w:hAnsi="Times New Roman" w:eastAsia="FangSong" w:cs="Times New Roman"/>
              </w:rPr>
              <w:t>胺单峰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2200-2260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/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1620-1680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2850-2960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总是存在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质谱</w:t>
      </w:r>
      <w:r>
        <w:rPr>
          <w:rFonts w:ascii="Times New Roman" w:hAnsi="Times New Roman" w:eastAsia="Times New Roman" w:cs="Times New Roman"/>
          <w:b/>
          <w:bCs/>
        </w:rPr>
        <w:t xml:space="preserve"> (MS)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分子离子峰</w:t>
      </w:r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碎片峰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推断结构片段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高分辨质谱</w:t>
      </w:r>
      <w:r>
        <w:rPr>
          <w:rFonts w:hint="eastAsia" w:ascii="Times New Roman" w:hAnsi="Times New Roman" w:eastAsia="Times New Roman" w:cs="Times New Roman"/>
        </w:rPr>
        <w:t>(HRMS)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精确分子量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竞赛综合解析策略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确定分子量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确定官能团</w:t>
      </w:r>
      <w:r>
        <w:rPr>
          <w:rFonts w:hint="eastAsia" w:ascii="Times New Roman" w:hAnsi="Times New Roman" w:eastAsia="Times New Roman" w:cs="Times New Roman"/>
        </w:rPr>
        <w:t>（C=O?</w:t>
      </w:r>
      <w:r>
        <w:rPr>
          <w:rFonts w:ascii="Times New Roman" w:hAnsi="Times New Roman" w:eastAsia="Times New Roman" w:cs="Times New Roman"/>
        </w:rPr>
        <w:t xml:space="preserve"> OH? NH? 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数目和相邻关系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结合不饱和度推测整体结构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4" w:name="杂环芳香性与反应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杂环芳香性与反应性对照表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很易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很弱</w:t>
            </w:r>
            <w:r>
              <w:rPr>
                <w:rFonts w:ascii="Times New Roman" w:hAnsi="Times New Roman" w:eastAsia="Times New Roman" w:cs="Times New Roman"/>
              </w:rPr>
              <w:t xml:space="preserve">(pKa~17.5)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5,8-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bookmarkEnd w:id="24"/>
    <w:bookmarkStart w:id="25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</w:t>
      </w: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有弱酸性</w:t>
      </w:r>
      <w:r>
        <w:rPr>
          <w:rFonts w:hint="eastAsia" w:ascii="Times New Roman" w:hAnsi="Times New Roman" w:eastAsia="Times New Roman" w:cs="Times New Roman"/>
        </w:rPr>
        <w:t>(pKa~17.5)，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试剂或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反应生成盐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吡咯的碱性极弱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孤对电子参与芳香共轭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吡啶显碱性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2——α/β</w:t>
      </w:r>
      <w:r>
        <w:rPr>
          <w:rFonts w:hint="eastAsia" w:ascii="Times New Roman" w:hAnsi="Times New Roman" w:eastAsia="FangSong" w:cs="Times New Roman"/>
          <w:b/>
          <w:bCs/>
        </w:rPr>
        <w:t>构型与</w:t>
      </w: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构型无关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异头体都是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。α</w:t>
      </w:r>
      <w:r>
        <w:rPr>
          <w:rFonts w:hint="eastAsia" w:ascii="Times New Roman" w:hAnsi="Times New Roman" w:eastAsia="FangSong" w:cs="Times New Roman"/>
        </w:rPr>
        <w:t>指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-C5-CH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处于反式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在环平面上方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；β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在上方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糖脎的形成与糖的识别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甘露糖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</w:t>
      </w:r>
      <w:r>
        <w:rPr>
          <w:rFonts w:hint="eastAsia" w:ascii="Times New Roman" w:hAnsi="Times New Roman" w:eastAsia="FangSong" w:cs="Times New Roman"/>
        </w:rPr>
        <w:t>的糖脎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因为仅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结构不同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成脎反应使两者变得相同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如要通过糖脎区分它们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需在成脎前先用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等电点的方向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>氨基酸带负电</w:t>
      </w:r>
      <w:r>
        <w:rPr>
          <w:rFonts w:hint="eastAsia" w:ascii="Times New Roman" w:hAnsi="Times New Roman" w:eastAsia="Times New Roman" w:cs="Times New Roman"/>
        </w:rPr>
        <w:t>（-COO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向正极移动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很多初学者记反方向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糖结构推断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旋光性法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氧化为糖二酸</w:t>
      </w:r>
      <w:r>
        <w:rPr>
          <w:rFonts w:hint="eastAsia" w:ascii="Times New Roman" w:hAnsi="Times New Roman" w:eastAsia="Times New Roman" w:cs="Times New Roman"/>
        </w:rPr>
        <w:t>(HNO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(Ruff/Wohl)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每步检查旋光性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Kiliani</w:t>
      </w:r>
      <w:r>
        <w:rPr>
          <w:rFonts w:hint="eastAsia" w:ascii="Times New Roman" w:hAnsi="Times New Roman" w:eastAsia="FangSong" w:cs="Times New Roman"/>
        </w:rPr>
        <w:t>增碳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得到差向异构体混合物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需分离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波谱综合解析流程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Ω（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看官能团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类型和数目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 xml:space="preserve">拼合碎片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有机波谱学初步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讲的核心增量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波谱学不是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背诵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逻辑推理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初赛讲义强调波谱学是</w:t>
      </w:r>
      <w:r>
        <w:rPr>
          <w:rFonts w:hint="eastAsia" w:ascii="Times New Roman" w:hAnsi="Times New Roman" w:eastAsia="FangSong" w:cs="Times New Roman"/>
          <w:b/>
          <w:bCs/>
        </w:rPr>
        <w:t xml:space="preserve">结构解析的逻辑工具</w:t>
      </w:r>
      <w:r>
        <w:rPr>
          <w:rFonts w:hint="eastAsia" w:ascii="Times New Roman" w:hAnsi="Times New Roman" w:eastAsia="FangSong" w:cs="Times New Roman"/>
        </w:rPr>
        <w:t>而非记忆负担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Times New Roman" w:cs="Times New Roman"/>
          <w:b/>
          <w:bCs/>
        </w:rPr>
        <w:t>NMR</w:t>
      </w:r>
      <w:r>
        <w:rPr>
          <w:rFonts w:hint="eastAsia" w:ascii="Times New Roman" w:hAnsi="Times New Roman" w:eastAsia="FangSong" w:cs="Times New Roman"/>
          <w:b/>
          <w:bCs/>
        </w:rPr>
        <w:t>核心流程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先看积分确定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个数比例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再看化学位移推断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再看裂分模式推断相邻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的连接关系</w:t>
      </w:r>
      <w:r>
        <w:rPr>
          <w:rFonts w:hint="eastAsia" w:ascii="Times New Roman" w:hAnsi="Times New Roman" w:eastAsia="Times New Roman" w:cs="Times New Roman"/>
        </w:rPr>
        <w:t>（n+1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最后排除活泼</w:t>
      </w:r>
      <w:r>
        <w:rPr>
          <w:rFonts w:hint="eastAsia" w:ascii="Times New Roman" w:hAnsi="Times New Roman" w:eastAsia="Times New Roman" w:cs="Times New Roman"/>
        </w:rPr>
        <w:t>H（-OH,</w:t>
      </w:r>
      <w:r>
        <w:rPr>
          <w:rFonts w:ascii="Times New Roman" w:hAnsi="Times New Roman" w:eastAsia="Times New Roman" w:cs="Times New Roman"/>
        </w:rPr>
        <w:t xml:space="preserve">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-COOH—</w:t>
      </w:r>
      <w:r>
        <w:rPr>
          <w:rFonts w:hint="eastAsia" w:ascii="Times New Roman" w:hAnsi="Times New Roman" w:eastAsia="FangSong" w:cs="Times New Roman"/>
        </w:rPr>
        <w:t>峰可交换消失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联合解析的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交集法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去掉不可能的官能团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确认剩余的官能团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用不饱和度交叉验证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波谱在机理研究中的应用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波谱学的系统方法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4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9" w:name="例1-五元杂环的亲电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五元杂环的亲电取代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与苯相比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呋喃的亲电取代为什么更容易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呋喃是富电子杂环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亲电取代比苯容易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主要发生在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环上电子云密度高于苯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更容易被亲电试剂进攻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在二氧六环中温和溴化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避免呋喃环开环分解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会破坏呋喃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电子密度高于苯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亲电取代更易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2-吡啶的亲核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吡啶的亲核取代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吡啶与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在加热条件下反应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亲核取代比亲电取代易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是强亲核试剂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（α-）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中间体负电荷可离域到电负性大的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共振稳定化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）→2-</w:t>
      </w:r>
      <w:r>
        <w:rPr>
          <w:rFonts w:hint="eastAsia" w:ascii="Times New Roman" w:hAnsi="Times New Roman" w:eastAsia="FangSong" w:cs="Times New Roman"/>
        </w:rPr>
        <w:t>位产物为主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位形成的中间体可通过共振将负电荷分散到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3-糖的结构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糖的结构推断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型糖</w:t>
      </w:r>
      <w:r>
        <w:rPr>
          <w:rFonts w:ascii="Times New Roman" w:hAnsi="Times New Roman" w:eastAsia="Times New Roman" w:cs="Times New Roman"/>
        </w:rPr>
        <w:t xml:space="preserve"> A(C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氧化得酸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有光学活性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氧化得到无旋光性的产物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酮糖不反应</w:t>
      </w:r>
      <w:r>
        <w:rPr>
          <w:rFonts w:hint="eastAsia" w:ascii="Times New Roman" w:hAnsi="Times New Roman" w:eastAsia="Times New Roman" w:cs="Times New Roman"/>
        </w:rPr>
        <w:t>）→A</w:t>
      </w:r>
      <w:r>
        <w:rPr>
          <w:rFonts w:hint="eastAsia" w:ascii="Times New Roman" w:hAnsi="Times New Roman" w:eastAsia="FangSong" w:cs="Times New Roman"/>
        </w:rPr>
        <w:t>是醛糖</w:t>
      </w:r>
      <w:r>
        <w:rPr>
          <w:rFonts w:hint="eastAsia" w:ascii="Times New Roman" w:hAnsi="Times New Roman" w:eastAsia="Times New Roman" w:cs="Times New Roman"/>
        </w:rPr>
        <w:t>。HNO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氧化得糖二酸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型戊醛糖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)。D-</w:t>
      </w:r>
      <w:r>
        <w:rPr>
          <w:rFonts w:hint="eastAsia" w:ascii="Times New Roman" w:hAnsi="Times New Roman" w:eastAsia="FangSong" w:cs="Times New Roman"/>
        </w:rPr>
        <w:t>型戊醛糖有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个手性</w:t>
      </w:r>
      <w:r>
        <w:rPr>
          <w:rFonts w:hint="eastAsia" w:ascii="Times New Roman" w:hAnsi="Times New Roman" w:eastAsia="Times New Roman" w:cs="Times New Roman"/>
        </w:rPr>
        <w:t>C（C2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C3，C4</w:t>
      </w:r>
      <w:r>
        <w:rPr>
          <w:rFonts w:hint="eastAsia" w:ascii="Times New Roman" w:hAnsi="Times New Roman" w:eastAsia="FangSong" w:cs="Times New Roman"/>
        </w:rPr>
        <w:t>倒数第二个决定</w:t>
      </w:r>
      <w:r>
        <w:rPr>
          <w:rFonts w:hint="eastAsia" w:ascii="Times New Roman" w:hAnsi="Times New Roman" w:eastAsia="Times New Roman" w:cs="Times New Roman"/>
        </w:rPr>
        <w:t>D/L）。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醛基和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都变</w:t>
      </w:r>
      <w:r>
        <w:rPr>
          <w:rFonts w:hint="eastAsia" w:ascii="Times New Roman" w:hAnsi="Times New Roman" w:eastAsia="Times New Roman" w:cs="Times New Roman"/>
        </w:rPr>
        <w:t>-COOH）→</w:t>
      </w:r>
      <w:r>
        <w:rPr>
          <w:rFonts w:hint="eastAsia" w:ascii="Times New Roman" w:hAnsi="Times New Roman" w:eastAsia="FangSong" w:cs="Times New Roman"/>
        </w:rPr>
        <w:t>糖二酸无旋光性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型的戊醛糖氧化后糖二酸无旋光性的条件是</w:t>
      </w:r>
      <w:r>
        <w:rPr>
          <w:rFonts w:hint="eastAsia" w:ascii="Times New Roman" w:hAnsi="Times New Roman" w:eastAsia="Times New Roman" w:cs="Times New Roman"/>
        </w:rPr>
        <w:t>：C2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的构型相同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或都是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式中在左或右皆可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实际上是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核糖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阿拉伯糖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更准确的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型戊醛糖中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氧化后糖二酸无旋光性的是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其糖二酸是内消旋体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hint="eastAsia" w:ascii="Times New Roman" w:hAnsi="Times New Roman" w:eastAsia="Times New Roman" w:cs="Times New Roman"/>
        </w:rPr>
        <w:t>（Aldopentose，</w:t>
      </w:r>
      <w:r>
        <w:rPr>
          <w:rFonts w:hint="eastAsia" w:ascii="Times New Roman" w:hAnsi="Times New Roman" w:eastAsia="FangSong" w:cs="Times New Roman"/>
        </w:rPr>
        <w:t>氧化后糖二酸为内消旋体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4-等电点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等电点计算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</w:t>
      </w:r>
      <w:r>
        <w:rPr>
          <w:rFonts w:hint="eastAsia" w:ascii="Times New Roman" w:hAnsi="Times New Roman" w:eastAsia="Times New Roman" w:cs="Times New Roman"/>
        </w:rPr>
        <w:t>(Lys)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=2.18（α-COOH），pKa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=8.95（α-NH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=10.53（</w:t>
      </w:r>
      <w:r>
        <w:rPr>
          <w:rFonts w:hint="eastAsia" w:ascii="Times New Roman" w:hAnsi="Times New Roman" w:eastAsia="FangSong" w:cs="Times New Roman"/>
        </w:rPr>
        <w:t>侧链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计算其等电点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侧链有额外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赖氨酸有三个可电离基团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=2.18：α-COOH</w:t>
      </w:r>
      <w:r>
        <w:rPr>
          <w:rFonts w:ascii="Times New Roman" w:hAnsi="Times New Roman" w:eastAsia="Times New Roman" w:cs="Times New Roman"/>
        </w:rPr>
        <w:t xml:space="preserve"> ⇌ α-COO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=8.95：α-NH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α-NH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=10.53：ε-NH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ε-NH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等电点时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净电荷为零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对碱性氨基酸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pI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 = (8.95 + 10.53) / 2 = 9.74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赖氨酸的等电点</w:t>
      </w:r>
      <w:r>
        <w:rPr>
          <w:rFonts w:ascii="Times New Roman" w:hAnsi="Times New Roman" w:eastAsia="Times New Roman" w:cs="Times New Roman"/>
        </w:rPr>
        <w:t xml:space="preserve"> pI = 9.74。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例5-波谱综合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波谱综合解析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谱在</w:t>
      </w:r>
      <w:r>
        <w:rPr>
          <w:rFonts w:hint="eastAsia" w:ascii="Times New Roman" w:hAnsi="Times New Roman" w:eastAsia="Times New Roman" w:cs="Times New Roman"/>
        </w:rPr>
        <w:t>1740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有强吸收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NMR(CDCl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1.15(t, 3H, J=7Hz), δ 1.30(t, 3H, J=7Hz), δ 2.30(q, 2H, J=7Hz), δ 4.15(q, 2H, </w:t>
      </w:r>
      <w:r>
        <w:rPr>
          <w:rFonts w:hint="eastAsia" w:ascii="Times New Roman" w:hAnsi="Times New Roman" w:eastAsia="Times New Roman" w:cs="Times New Roman"/>
        </w:rPr>
        <w:t>J=7Hz)。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，Ω=1。IR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1740→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C=O。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各三峰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各四重峰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说明彼此相邻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</w:rPr>
        <w:t xml:space="preserve"> (2×5+2-10)/2 = 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酯基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不是醛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</w:t>
      </w:r>
      <w:r>
        <w:rPr>
          <w:rFonts w:hint="eastAsia" w:ascii="Times New Roman" w:hAnsi="Times New Roman" w:eastAsia="Times New Roman" w:cs="Times New Roman"/>
          <w:vertAlign w:val="subscript"/>
        </w:rPr>
        <w:t>1720，</w:t>
      </w:r>
      <w:r>
        <w:rPr>
          <w:rFonts w:hint="eastAsia" w:ascii="Times New Roman" w:hAnsi="Times New Roman" w:eastAsia="FangSong" w:cs="Times New Roman"/>
          <w:vertAlign w:val="subscript"/>
        </w:rPr>
        <w:t>也不是羧酸的</w:t>
      </w:r>
      <w:r>
        <w:rPr>
          <w:rFonts w:hint="eastAsia" w:ascii="Times New Roman" w:hAnsi="Times New Roman" w:eastAsia="Times New Roman" w:cs="Times New Roman"/>
        </w:rPr>
        <w:t xml:space="preserve">1710）。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 xml:space="preserve">NMR：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1.15(t,3H) + δ </w:t>
      </w:r>
      <w:r>
        <w:rPr>
          <w:rFonts w:hint="eastAsia" w:ascii="Times New Roman" w:hAnsi="Times New Roman" w:eastAsia="Times New Roman" w:cs="Times New Roman"/>
        </w:rPr>
        <w:t>2.30(q,2H)：-CH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1.30(t,3H) + δ </w:t>
      </w:r>
      <w:r>
        <w:rPr>
          <w:rFonts w:hint="eastAsia" w:ascii="Times New Roman" w:hAnsi="Times New Roman" w:eastAsia="Times New Roman" w:cs="Times New Roman"/>
        </w:rPr>
        <w:t>4.15(q,2H)：-OCH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乙氧基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→4.15）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连接方式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丙酸乙酯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丙酸乙酯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5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杂环的共振论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芳香性深化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糖类在合成中的应用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波谱联用解析方法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噻吩的定位效应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六元杂环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亲核取代</w:t>
            </w: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Chichibabin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喹啉</w:t>
            </w:r>
            <w:r>
              <w:rPr>
                <w:rFonts w:hint="eastAsia" w:ascii="Times New Roman" w:hAnsi="Times New Roman" w:eastAsia="Times New Roman" w:cs="Times New Roman"/>
              </w:rPr>
              <w:t>(5,8-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(3-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共振稳定化分析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D/L(</w:t>
            </w:r>
            <w:r>
              <w:rPr>
                <w:rFonts w:hint="eastAsia" w:ascii="Times New Roman" w:hAnsi="Times New Roman" w:eastAsia="FangSong" w:cs="Times New Roman"/>
              </w:rPr>
              <w:t>倒数第二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α/β(</w:t>
            </w:r>
            <w:r>
              <w:rPr>
                <w:rFonts w:hint="eastAsia" w:ascii="Times New Roman" w:hAnsi="Times New Roman" w:eastAsia="FangSong" w:cs="Times New Roman"/>
              </w:rPr>
              <w:t>异头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吡喃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Fischer↔Haworth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(Br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Kiliani</w:t>
            </w:r>
            <w:r>
              <w:rPr>
                <w:rFonts w:hint="eastAsia" w:ascii="Times New Roman" w:hAnsi="Times New Roman" w:eastAsia="FangSong" w:cs="Times New Roman"/>
              </w:rPr>
              <w:t>增碳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Ruff/Wohl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旋光性推断结构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偶极离子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pI=(pKa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γ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等电点计算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电泳方向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肽键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/C-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Edman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多肽序列分析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δ(</w:t>
            </w:r>
            <w:r>
              <w:rPr>
                <w:rFonts w:hint="eastAsia" w:ascii="Times New Roman" w:hAnsi="Times New Roman" w:eastAsia="FangSong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联合解析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1740(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C=O),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1710(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~3300(OH/NH)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官能团确认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画出呋喃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吡喃葡萄糖和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吡喃葡萄糖有什么不同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哪一种更稳定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计算甘氨酸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=2.34,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=9.60)</w:t>
      </w:r>
      <w:r>
        <w:rPr>
          <w:rFonts w:hint="eastAsia" w:ascii="Times New Roman" w:hAnsi="Times New Roman" w:eastAsia="FangSong" w:cs="Times New Roman"/>
        </w:rPr>
        <w:t>的等电点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写出丁酸乙酯在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谱中信号的化学位移和裂分情况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为什么吡咯的碱性</w:t>
      </w:r>
      <w:r>
        <w:rPr>
          <w:rFonts w:hint="eastAsia" w:ascii="Times New Roman" w:hAnsi="Times New Roman" w:eastAsia="Times New Roman" w:cs="Times New Roman"/>
        </w:rPr>
        <w:t>（pKb≈13.6，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pKaH≈0.4）</w:t>
      </w:r>
      <w:r>
        <w:rPr>
          <w:rFonts w:hint="eastAsia" w:ascii="Times New Roman" w:hAnsi="Times New Roman" w:eastAsia="FangSong" w:cs="Times New Roman"/>
        </w:rPr>
        <w:t>远弱于吡啶</w:t>
      </w:r>
      <w:r>
        <w:rPr>
          <w:rFonts w:hint="eastAsia" w:ascii="Times New Roman" w:hAnsi="Times New Roman" w:eastAsia="Times New Roman" w:cs="Times New Roman"/>
        </w:rPr>
        <w:t>（pKb≈8.8，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pKaH≈5.2）？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果糖能否通过糖脎反应区分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用什么方法区分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)，IR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1715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2500-3500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有吸收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1.25(t,3H), δ 2.35(q,2H), δ </w:t>
      </w:r>
      <w:r>
        <w:rPr>
          <w:rFonts w:hint="eastAsia" w:ascii="Times New Roman" w:hAnsi="Times New Roman" w:eastAsia="Times New Roman" w:cs="Times New Roman"/>
        </w:rPr>
        <w:t>11.5(s,1H)。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喹啉中哪些位置易发生亲电取代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哪些位置易发生亲核取代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B。A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降级得戊醛糖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葡萄糖或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用旋光性排除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某多肽完全水解得等物质的量的</w:t>
      </w:r>
      <w:r>
        <w:rPr>
          <w:rFonts w:hint="eastAsia" w:ascii="Times New Roman" w:hAnsi="Times New Roman" w:eastAsia="Times New Roman" w:cs="Times New Roman"/>
        </w:rPr>
        <w:t>Gly、Ala、Phe。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降解第一次得到</w:t>
      </w:r>
      <w:r>
        <w:rPr>
          <w:rFonts w:hint="eastAsia" w:ascii="Times New Roman" w:hAnsi="Times New Roman" w:eastAsia="Times New Roman" w:cs="Times New Roman"/>
        </w:rPr>
        <w:t>PTH-Phe，</w:t>
      </w:r>
      <w:r>
        <w:rPr>
          <w:rFonts w:hint="eastAsia" w:ascii="Times New Roman" w:hAnsi="Times New Roman" w:eastAsia="FangSong" w:cs="Times New Roman"/>
        </w:rPr>
        <w:t>羧肽酶处理得到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写出该多肽的氨基酸序列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0" Type="http://schemas.openxmlformats.org/officeDocument/2006/relationships/image" Target="media/rId10.png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2026-09-11T07:24:46Z</dcterms:created>
  <dcterms:modified xsi:type="dcterms:W3CDTF">2026-09-11T07:24:46Z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