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3" w:name="第一轮结构化学-晶体结构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2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下列有关说法不正确的是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2021-浙江预赛_p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四水合铜离子的模型如图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个四水合铜配离子中有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个配位键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B.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晶体的晶胞如图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半径分别为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晶胞边长为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√3a = 4(r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H </w:t>
      </w:r>
      <w:r>
        <w:rPr>
          <w:rFonts w:hint="eastAsia" w:ascii="Times New Roman" w:hAnsi="Times New Roman" w:eastAsia="FangSong" w:cs="Times New Roman"/>
        </w:rPr>
        <w:t>原子的电子云如图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原子核外大多数电子在原子核附近运动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中原子堆积模型如图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原子的配位数为</w:t>
      </w:r>
      <w:r>
        <w:rPr>
          <w:rFonts w:ascii="Times New Roman" w:hAnsi="Times New Roman" w:eastAsia="Times New Roman" w:cs="Times New Roman"/>
        </w:rPr>
        <w:t xml:space="preserve"> 12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6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黑磷是一种黑色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有金属光泽的晶体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结构与石墨相似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下列有关黑磷说法正确的是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黑磷结构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2021-浙江预赛_p1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黑磷晶体中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原子杂化方式为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黑磷晶体中层与层之间的作用力为分子间作用力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黑磷晶体的每一层中磷原子都在同一平面上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P </w:t>
      </w:r>
      <w:r>
        <w:rPr>
          <w:rFonts w:hint="eastAsia" w:ascii="Times New Roman" w:hAnsi="Times New Roman" w:eastAsia="FangSong" w:cs="Times New Roman"/>
        </w:rPr>
        <w:t>元素三种常见的单质中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黑磷的熔沸点最高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锗酸铋晶体有两种重要结构类型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晶体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1014.5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9.22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晶体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1059.4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6.93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氧原子同时连接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  <w:r>
        <w:rPr>
          <w:rFonts w:hint="eastAsia" w:ascii="Times New Roman" w:hAnsi="Times New Roman" w:eastAsia="FangSong" w:cs="Times New Roman"/>
        </w:rPr>
        <w:t>求化学式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2017</w:t>
      </w:r>
      <w:r>
        <w:rPr>
          <w:rFonts w:hint="eastAsia" w:ascii="Times New Roman" w:hAnsi="Times New Roman" w:eastAsia="FangSong" w:cs="Times New Roman"/>
        </w:rPr>
        <w:t>年中外科学家团队共同合成了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。T-</w:t>
      </w:r>
      <w:r>
        <w:rPr>
          <w:rFonts w:hint="eastAsia" w:ascii="Times New Roman" w:hAnsi="Times New Roman" w:eastAsia="FangSong" w:cs="Times New Roman"/>
        </w:rPr>
        <w:t>碳的结构是将立方金刚石中的每个碳原子用一个由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个碳原子组成的正四面体结构单元取代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形成碳的一种新型三维立体晶体结构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表示碳形成的正四面体结构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碳晶胞参数为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pm，N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为阿伏加德罗常数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2022-浙江预赛_p0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碳晶胞中含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 xml:space="preserve">个碳原子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碳中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的最小夹角约为</w:t>
      </w:r>
      <w:r>
        <w:rPr>
          <w:rFonts w:ascii="Times New Roman" w:hAnsi="Times New Roman" w:eastAsia="Times New Roman" w:cs="Times New Roman"/>
        </w:rPr>
        <w:t xml:space="preserve"> 109°28′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碳属于共价晶体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碳的密度计算式见原卷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单晶的晶胞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已知晶胞参数</w:t>
      </w:r>
      <w:r>
        <w:rPr>
          <w:rFonts w:ascii="Times New Roman" w:hAnsi="Times New Roman" w:eastAsia="Times New Roman" w:cs="Times New Roman"/>
        </w:rPr>
        <w:t xml:space="preserve"> a = 565.76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(0,0,0)，</w:t>
      </w:r>
      <w:r>
        <w:rPr>
          <w:rFonts w:hint="eastAsia" w:ascii="Times New Roman" w:hAnsi="Times New Roman" w:eastAsia="FangSong" w:cs="Times New Roman"/>
        </w:rPr>
        <w:t>下列有关说法正确的是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Ge </w:t>
      </w:r>
      <w:r>
        <w:rPr>
          <w:rFonts w:hint="eastAsia" w:ascii="Times New Roman" w:hAnsi="Times New Roman" w:eastAsia="FangSong" w:cs="Times New Roman"/>
        </w:rPr>
        <w:t>单晶晶胞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8×M(Ge)/(6.02×10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×565.76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g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具体式子以页面图核对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B. M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(1/4, 1/4, 1/4)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C. M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(1/2, 1/2, </w:t>
      </w:r>
      <w:r>
        <w:rPr>
          <w:rFonts w:hint="eastAsia" w:ascii="Times New Roman" w:hAnsi="Times New Roman" w:eastAsia="Times New Roman" w:cs="Times New Roman"/>
        </w:rPr>
        <w:t>0)（</w:t>
      </w:r>
      <w:r>
        <w:rPr>
          <w:rFonts w:hint="eastAsia" w:ascii="Times New Roman" w:hAnsi="Times New Roman" w:eastAsia="FangSong" w:cs="Times New Roman"/>
        </w:rPr>
        <w:t>坐标以页面图核对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D. M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(1/2, 1/2, </w:t>
      </w:r>
      <w:r>
        <w:rPr>
          <w:rFonts w:hint="eastAsia" w:ascii="Times New Roman" w:hAnsi="Times New Roman" w:eastAsia="Times New Roman" w:cs="Times New Roman"/>
        </w:rPr>
        <w:t>0)（</w:t>
      </w:r>
      <w:r>
        <w:rPr>
          <w:rFonts w:hint="eastAsia" w:ascii="Times New Roman" w:hAnsi="Times New Roman" w:eastAsia="FangSong" w:cs="Times New Roman"/>
        </w:rPr>
        <w:t>坐标以页面图核对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8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形成的一种合金的结构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是沿立方格子对角面取得的截图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Mg-Cu 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A. Mg </w:t>
      </w:r>
      <w:r>
        <w:rPr>
          <w:rFonts w:hint="eastAsia" w:ascii="Times New Roman" w:hAnsi="Times New Roman" w:eastAsia="FangSong" w:cs="Times New Roman"/>
        </w:rPr>
        <w:t xml:space="preserve">的堆积方式与金刚石中的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原子类似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该合金的化学式为</w:t>
      </w:r>
      <w:r>
        <w:rPr>
          <w:rFonts w:ascii="Times New Roman" w:hAnsi="Times New Roman" w:eastAsia="Times New Roman" w:cs="Times New Roman"/>
        </w:rPr>
        <w:t xml:space="preserve"> MgCu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C. Cu </w:t>
      </w:r>
      <w:r>
        <w:rPr>
          <w:rFonts w:hint="eastAsia" w:ascii="Times New Roman" w:hAnsi="Times New Roman" w:eastAsia="FangSong" w:cs="Times New Roman"/>
        </w:rPr>
        <w:t xml:space="preserve">原子之间最短距离</w:t>
      </w:r>
      <w:r>
        <w:rPr>
          <w:rFonts w:ascii="Times New Roman" w:hAnsi="Times New Roman" w:eastAsia="Times New Roman" w:cs="Times New Roman"/>
        </w:rPr>
        <w:t xml:space="preserve"> x = (√2/2)·a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该合金的密度为</w:t>
      </w:r>
      <w:r>
        <w:rPr>
          <w:rFonts w:ascii="Times New Roman" w:hAnsi="Times New Roman" w:eastAsia="Times New Roman" w:cs="Times New Roman"/>
        </w:rPr>
        <w:t xml:space="preserve"> 8×(24.3+63.55)/(N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g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具体式子以页面图核对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个金属离子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金离子处在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围成的配位中心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也是对称中心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写出该化合物中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的氧化态及其对应的配位几何构型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利用不同的催化剂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乙烯催化氧化可选择性地生成不同产物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相对分子质量相等的其他所有产物的分子式和结构简式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2019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嫦娥四号成功在月球着陆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探测器上的五星红旗由一类特殊的聚酰亚胺制成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以下为某种芳香族聚酰亚胺的合成路线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019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75246210cac2ebb32742466517ad73b7e2628ead23d319a4a948636830a3b14f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4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-036-2-</w:t>
      </w:r>
      <w:r>
        <w:rPr>
          <w:rFonts w:hint="eastAsia" w:ascii="Times New Roman" w:hAnsi="Times New Roman" w:eastAsia="FangSong" w:cs="Times New Roman"/>
        </w:rPr>
        <w:t>高压碳酸盐钙钛矿结构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 GPa 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SrO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中分别对应于</w:t>
      </w:r>
      <w:r>
        <w:rPr>
          <w:rFonts w:ascii="Times New Roman" w:hAnsi="Times New Roman" w:eastAsia="Times New Roman" w:cs="Times New Roman"/>
        </w:rPr>
        <w:t xml:space="preserve"> A、B、X 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须注明电荷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234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88c0ed96a555f058eb4c57edf28fc5d44fa9e542cae6129fb1c5b1f8c36a084e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-036-2-</w:t>
      </w:r>
      <w:r>
        <w:rPr>
          <w:rFonts w:hint="eastAsia" w:ascii="Times New Roman" w:hAnsi="Times New Roman" w:eastAsia="FangSong" w:cs="Times New Roman"/>
        </w:rPr>
        <w:t>高压碳酸盐钙钛矿结构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82～138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中碳酸根形成环状三聚体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30～40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</w:t>
      </w:r>
      <w:r>
        <w:rPr>
          <w:rFonts w:ascii="Times New Roman" w:hAnsi="Times New Roman" w:eastAsia="Times New Roman" w:cs="Times New Roman"/>
        </w:rPr>
        <w:t xml:space="preserve"> = Ca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hint="eastAsia" w:ascii="Times New Roman" w:hAnsi="Times New Roman" w:eastAsia="FangSong" w:cs="Times New Roman"/>
        </w:rPr>
        <w:t>和干冰的混合物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碳酸根以四聚形式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碳酸根以二聚形式</w:t>
      </w:r>
      <w:r>
        <w:rPr>
          <w:rFonts w:ascii="Times New Roman" w:hAnsi="Times New Roman" w:eastAsia="Times New Roman" w:cs="Times New Roman"/>
        </w:rPr>
        <w:t xml:space="preserve"> (E)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碳酸根聚合结构图示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561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615ed09b20f948928a1bf2f07f4159bc94a4499e2665a032b6c1edaa49e2592a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915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92fd3c472f539a06b843826dcb45f8364d7c1ebdde296754f8589af87ee1320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0.4780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0.7800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方向原子坐标参数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0.0630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bd04fa43cdd2c24b3fa64e50d4bbd542ab4fffa1a087dc9137849b1fd3d3c14f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写出位于晶胞顶点和棱上的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写出所有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 xml:space="preserve">若将晶胞中顶角和棱上的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用另一种原子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替换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写出所得晶体的化学式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61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但在储氢材料的探索中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得到了其稳定的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具有可观储氢量的氢化物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这种氢化物结构属立方晶系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644.58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晶胞如边栏图所示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氢未示出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可以认为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原子采用立方密堆积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占据其堆积形成的所有四面体空隙且处在中心位置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原子以正八面体的配位型式有序分布在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的周围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以下凡涉及计算的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结果均保留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写出该氢化物的化学式和晶胞中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Fe-H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、Mg-H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65f2e5cdd743d5e98bc41bbf39f68d6e09331a59233b9bbaefa4bad7448717f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计算该氢化物中氢的密度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及标况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atm, 273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下氢气密度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给出二者的比值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判断以下说法是否合理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选出正确的选项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在描述结构时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可以认为镁原子和氢原子共同形成立方密堆积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晶体结构比较图示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720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6e6b673fce7db10ebd45274ef71a00a379db87826af6d9b2e87914a284974696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241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72652dddab829e943c574caee67b54074e369a880cd9a5c9615f54570e0070a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72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2022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国家航天局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国家原子能机构联合发布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我国科学家在嫦娥五号月壤样品中发现一种新矿物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英文名称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Changesite-(Y)。</w:t>
      </w:r>
      <w:r>
        <w:rPr>
          <w:rFonts w:hint="eastAsia" w:ascii="Times New Roman" w:hAnsi="Times New Roman" w:eastAsia="FangSong" w:cs="Times New Roman"/>
        </w:rPr>
        <w:t>嫦娥石是一种磷酸盐矿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属于陨磷钠镁钙石</w:t>
      </w:r>
      <w:r>
        <w:rPr>
          <w:rFonts w:ascii="Times New Roman" w:hAnsi="Times New Roman" w:eastAsia="Times New Roman" w:cs="Times New Roman"/>
        </w:rPr>
        <w:t xml:space="preserve"> (Merrillite)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FangSong" w:cs="Times New Roman"/>
        </w:rPr>
        <w:t xml:space="preserve">理想组成为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1.029 nm, c = 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t>A</m:t>
        </m:r>
        <m:r>
          <m:t>B</m:t>
        </m:r>
        <m:r>
          <m:t>C</m:t>
        </m:r>
        <m:r>
          <m:t>A</m:t>
        </m:r>
        <m:r>
          <m:t>B</m:t>
        </m:r>
        <m:r>
          <m:t>C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写出晶胞中化学式的数目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写出图中所示晶胞中所有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推求晶体中草酸分子和尿素分子的比例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单斜晶系</w:t>
      </w:r>
      <w:r>
        <w:rPr>
          <w:rFonts w:hint="eastAsia" w:ascii="Times New Roman" w:hAnsi="Times New Roman" w:eastAsia="Times New Roman" w:cs="Times New Roman"/>
        </w:rPr>
        <w:t>，a=505.8pm,</w:t>
      </w:r>
      <w:r>
        <w:rPr>
          <w:rFonts w:ascii="Times New Roman" w:hAnsi="Times New Roman" w:eastAsia="Times New Roman" w:cs="Times New Roman"/>
        </w:rPr>
        <w:t xml:space="preserve"> b=1240pm, c=696.4pm, β=98.13°, d=1.614g/cm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画出一个化学单位的结构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示出其中的氢键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晶体的最小重复单位是晶胞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晶胞一般为平行六面体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立方晶格为立方体</w:t>
      </w:r>
      <w:r>
        <w:rPr>
          <w:rFonts w:hint="eastAsia" w:ascii="Times New Roman" w:hAnsi="Times New Roman" w:eastAsia="Times New Roman" w:cs="Times New Roman"/>
        </w:rPr>
        <w:t>）。NaCl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个顶点各有一个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顶点处的微粒为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个晶胞共有</w:t>
      </w:r>
      <w:r>
        <w:rPr>
          <w:rFonts w:hint="eastAsia" w:ascii="Times New Roman" w:hAnsi="Times New Roman" w:eastAsia="Times New Roman" w:cs="Times New Roman"/>
        </w:rPr>
        <w:t>），6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个面心处各有一个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面心处的微粒为两个晶胞共有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故我们说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而在该晶胞的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条棱的中点处各有一个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棱心处的微粒为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个晶胞共有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在该立方晶胞的体心处还有一个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立方体内的微粒为一个晶胞独有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也形成立方面心晶格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按上述微粒数的计算规则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则一个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的晶格型式相同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离子的半径是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而又是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</w:t>
      </w:r>
      <w:r>
        <w:rPr>
          <w:rFonts w:ascii="Times New Roman" w:hAnsi="Times New Roman" w:eastAsia="Times New Roman" w:cs="Times New Roman"/>
        </w:rPr>
        <w:t xml:space="preserve"> 0.7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晶胞的边长之比</w:t>
      </w:r>
      <w:r>
        <w:rPr>
          <w:rFonts w:hint="eastAsia" w:ascii="Times New Roman" w:hAnsi="Times New Roman" w:eastAsia="Times New Roman" w:cs="Times New Roman"/>
        </w:rPr>
        <w:t>；KCl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晶体的密度之比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：K:39,</w:t>
      </w:r>
      <w:r>
        <w:rPr>
          <w:rFonts w:ascii="Times New Roman" w:hAnsi="Times New Roman" w:eastAsia="Times New Roman" w:cs="Times New Roman"/>
        </w:rPr>
        <w:t xml:space="preserve"> Na:23, </w:t>
      </w:r>
      <w:r>
        <w:rPr>
          <w:rFonts w:hint="eastAsia" w:ascii="Times New Roman" w:hAnsi="Times New Roman" w:eastAsia="Times New Roman" w:cs="Times New Roman"/>
        </w:rPr>
        <w:t xml:space="preserve">Cl:35.5）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再在每两个不共面的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原子便构成了金刚石的一个晶胞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则一个金刚石的晶胞中有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计算金刚石的密度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原子的半径为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：12）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 xml:space="preserve">白硅石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型共价键晶体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若将金刚石晶胞中的所有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原子换成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同时在每两个相邻的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距离最近的两个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原子最近的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原子最近的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若把每个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分子抽象为一个质点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则其晶胞也属于立方面心晶格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故一个干冰晶胞中有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在干冰分子中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原子之间靠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分子之间靠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试用离子极化讨论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虽然半径相近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 xml:space="preserve">在水中溶解度比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小得多的原因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100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5cd33166d5911eeffa4a012942e8ad0a304724680339a4d552dca48eeb7760d6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52f19e5337963c29379bd0b0a554e6c2408a5ba42f5d01bf77ee7e05c909b1b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1eb6738e6851c6ae8abea43fb900225dbb237ea42ee83cec0e80d5ccb1a6c2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493ee497a37fb8f8a5aa6350b7c3f229a42d0c5a05e7f3d3b81fcd17e7d76347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7a0d5253b0dd447443dc6ca849d14bafa977b3bc0fe14bf19f447894b8242f7f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575c4eda52a3c6a59da4f07149e78097efffb2f24ad231214c1870b1bb5ab43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480657643dbc67f7ce890ca2aa8bd51bd04557d77e62721fb9ab1e46b955eb59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b4f33745339542bf31ff5e4b63bfc439c99e9f076c5edd9e19be35479238adb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请同学们仔细观察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参看一般的无机化学教科书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现有一种由正离子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50.7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3404b2d10a461b79d22fb22d3fbb6f02a96c28a23c2542ff6981ab94214c7991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高温相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5e8982e21f78d6523d9815b3cd0a291c59514686a1bb54ed232b46e6e44a1a1f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低温相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指出正离子上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不要忘了写出推导过程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形成正八面体和正四面体两种空隙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正离子占据正四面体空隙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占有率为</w:t>
      </w:r>
      <w:r>
        <w:rPr>
          <w:rFonts w:ascii="Times New Roman" w:hAnsi="Times New Roman" w:eastAsia="Times New Roman" w:cs="Times New Roman"/>
        </w:rPr>
        <w:t xml:space="preserve"> 37.5%。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源于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高温相中存在大量四面体空隙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为正离子的移动提供了通道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固体电解质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离子导电性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11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轴投影图旋转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e69d11adf3bdbde891b17e1b03fd943a7fe5083a0664b5625a2cebd2b91c77be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Nb、Ge 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227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Ge。</w:t>
      </w:r>
      <w:r>
        <w:rPr>
          <w:rFonts w:hint="eastAsia" w:ascii="Times New Roman" w:hAnsi="Times New Roman" w:eastAsia="FangSong" w:cs="Times New Roman"/>
        </w:rPr>
        <w:t>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t>G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Ge </w:t>
      </w:r>
      <w:r>
        <w:rPr>
          <w:rFonts w:hint="eastAsia" w:ascii="Times New Roman" w:hAnsi="Times New Roman" w:eastAsia="FangSong" w:cs="Times New Roman"/>
        </w:rPr>
        <w:t>占据十二面体空隙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>占据四面体空隙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12.5g/cm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对称性要求所给数据恰为</w:t>
      </w:r>
      <w:r>
        <w:rPr>
          <w:rFonts w:hint="eastAsia" w:ascii="Times New Roman" w:hAnsi="Times New Roman" w:eastAsia="Times New Roman" w:cs="Times New Roman"/>
        </w:rPr>
        <w:t>0.5a，</w:t>
      </w:r>
      <w:r>
        <w:rPr>
          <w:rFonts w:hint="eastAsia" w:ascii="Times New Roman" w:hAnsi="Times New Roman" w:eastAsia="FangSong" w:cs="Times New Roman"/>
        </w:rPr>
        <w:t>无须借助十二面体计算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金属间化合物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密度计算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的单质在常温常压下为淡</w:t>
      </w:r>
      <w:r>
        <w:rPr>
          <w:rFonts w:hint="eastAsia" w:ascii="Times New Roman" w:hAnsi="Times New Roman" w:eastAsia="Times New Roman" w:cs="Times New Roman"/>
        </w:rPr>
        <w:t>⾦⻩⾊</w:t>
      </w:r>
      <w:r>
        <w:rPr>
          <w:rFonts w:hint="eastAsia" w:ascii="Times New Roman" w:hAnsi="Times New Roman" w:eastAsia="FangSong" w:cs="Times New Roman"/>
        </w:rPr>
        <w:t>的活泼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和常压条件下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晶体属于</w:t>
      </w:r>
      <w:r>
        <w:rPr>
          <w:rFonts w:hint="eastAsia" w:ascii="Times New Roman" w:hAnsi="Times New Roman" w:eastAsia="Times New Roman" w:cs="Times New Roman"/>
        </w:rPr>
        <w:t>⽴⽅</w:t>
      </w:r>
      <w:r>
        <w:rPr>
          <w:rFonts w:hint="eastAsia" w:ascii="Times New Roman" w:hAnsi="Times New Roman" w:eastAsia="FangSong" w:cs="Times New Roman"/>
        </w:rPr>
        <w:t>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且正当晶胞中包含两个等同原</w:t>
      </w:r>
      <w:r>
        <w:rPr>
          <w:rFonts w:hint="eastAsia" w:ascii="Times New Roman" w:hAnsi="Times New Roman" w:eastAsia="Times New Roman" w:cs="Times New Roman"/>
        </w:rPr>
        <w:t>⼦，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间最近邻的距离为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nm，⾦</w:t>
      </w:r>
      <w:r>
        <w:rPr>
          <w:rFonts w:hint="eastAsia" w:ascii="Times New Roman" w:hAnsi="Times New Roman" w:eastAsia="FangSong" w:cs="Times New Roman"/>
        </w:rPr>
        <w:t>属密度为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在温度为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2.37</w:t>
      </w:r>
      <w:r>
        <w:rPr>
          <w:rFonts w:ascii="Times New Roman" w:hAnsi="Times New Roman" w:eastAsia="Times New Roman" w:cs="Times New Roman"/>
        </w:rPr>
        <w:t xml:space="preserve"> GPa~4.22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单质中原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采</w:t>
      </w:r>
      <w:r>
        <w:rPr>
          <w:rFonts w:hint="eastAsia" w:ascii="Times New Roman" w:hAnsi="Times New Roman" w:eastAsia="Times New Roman" w:cs="Times New Roman"/>
        </w:rPr>
        <w:t>⽤⽴⽅</w:t>
      </w:r>
      <w:r>
        <w:rPr>
          <w:rFonts w:hint="eastAsia" w:ascii="Times New Roman" w:hAnsi="Times New Roman" w:eastAsia="FangSong" w:cs="Times New Roman"/>
        </w:rPr>
        <w:t>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半径被压缩为</w:t>
      </w:r>
      <w:r>
        <w:rPr>
          <w:rFonts w:hint="eastAsia" w:ascii="Times New Roman" w:hAnsi="Times New Roman" w:eastAsia="Times New Roman" w:cs="Times New Roman"/>
        </w:rPr>
        <w:t>0.2115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计算此条件下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相的晶胞参数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与氧反应可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成不同计量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种橙</w:t>
      </w:r>
      <w:r>
        <w:rPr>
          <w:rFonts w:hint="eastAsia" w:ascii="Times New Roman" w:hAnsi="Times New Roman" w:eastAsia="Times New Roman" w:cs="Times New Roman"/>
        </w:rPr>
        <w:t>⻩⾊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hint="eastAsia" w:ascii="Times New Roman" w:hAnsi="Times New Roman" w:eastAsia="Times New Roman" w:cs="Times New Roman"/>
        </w:rPr>
        <w:t>⼊QII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隔层占据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堆积形成的</w:t>
      </w:r>
      <w:r>
        <w:rPr>
          <w:rFonts w:hint="eastAsia" w:ascii="Times New Roman" w:hAnsi="Times New Roman" w:eastAsia="Times New Roman" w:cs="Times New Roman"/>
        </w:rPr>
        <w:t>⼋⾯</w:t>
      </w:r>
      <w:r>
        <w:rPr>
          <w:rFonts w:hint="eastAsia" w:ascii="Times New Roman" w:hAnsi="Times New Roman" w:eastAsia="FangSong" w:cs="Times New Roman"/>
        </w:rPr>
        <w:t>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Q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⼋⾯</w:t>
      </w:r>
      <w:r>
        <w:rPr>
          <w:rFonts w:hint="eastAsia" w:ascii="Times New Roman" w:hAnsi="Times New Roman" w:eastAsia="FangSong" w:cs="Times New Roman"/>
        </w:rPr>
        <w:t>体为共棱连接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⽤⼤</w:t>
      </w:r>
      <w:r>
        <w:rPr>
          <w:rFonts w:hint="eastAsia" w:ascii="Times New Roman" w:hAnsi="Times New Roman" w:eastAsia="FangSong" w:cs="Times New Roman"/>
        </w:rPr>
        <w:t>写英</w:t>
      </w:r>
      <w:r>
        <w:rPr>
          <w:rFonts w:hint="eastAsia" w:ascii="Times New Roman" w:hAnsi="Times New Roman" w:eastAsia="Times New Roman" w:cs="Times New Roman"/>
        </w:rPr>
        <w:t>⽂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⺟(A、B、C…)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⽰Q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层的排布</w:t>
      </w:r>
      <w:r>
        <w:rPr>
          <w:rFonts w:hint="eastAsia" w:ascii="Times New Roman" w:hAnsi="Times New Roman" w:eastAsia="Times New Roman" w:cs="Times New Roman"/>
        </w:rPr>
        <w:t>，⽤⼩</w:t>
      </w:r>
      <w:r>
        <w:rPr>
          <w:rFonts w:hint="eastAsia" w:ascii="Times New Roman" w:hAnsi="Times New Roman" w:eastAsia="FangSong" w:cs="Times New Roman"/>
        </w:rPr>
        <w:t>写英</w:t>
      </w:r>
      <w:r>
        <w:rPr>
          <w:rFonts w:hint="eastAsia" w:ascii="Times New Roman" w:hAnsi="Times New Roman" w:eastAsia="Times New Roman" w:cs="Times New Roman"/>
        </w:rPr>
        <w:t>⽂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⺟(a、b、c…)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层的排布</w:t>
      </w:r>
      <w:r>
        <w:rPr>
          <w:rFonts w:hint="eastAsia" w:ascii="Times New Roman" w:hAnsi="Times New Roman" w:eastAsia="Times New Roman" w:cs="Times New Roman"/>
        </w:rPr>
        <w:t>，⽤⽅</w:t>
      </w:r>
      <w:r>
        <w:rPr>
          <w:rFonts w:hint="eastAsia" w:ascii="Times New Roman" w:hAnsi="Times New Roman" w:eastAsia="FangSong" w:cs="Times New Roman"/>
        </w:rPr>
        <w:t>块</w:t>
      </w:r>
      <w:r>
        <w:rPr>
          <w:rFonts w:hint="eastAsia" w:ascii="Times New Roman" w:hAnsi="Times New Roman" w:eastAsia="Times New Roman" w:cs="Times New Roman"/>
        </w:rPr>
        <w:t>(□)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空位层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写出两个周期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晶体层状结构的堆积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并判断该氧化物晶胞的点阵类型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将氧原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放置于晶胞原点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正当晶胞中所有氧原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-036b-5-</w:t>
      </w:r>
      <w:r>
        <w:rPr>
          <w:rFonts w:hint="eastAsia" w:ascii="Times New Roman" w:hAnsi="Times New Roman" w:eastAsia="FangSong" w:cs="Times New Roman"/>
        </w:rPr>
        <w:t>镍高价配合物推断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镍在化合物中的常见氧化数是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按一定计量比混合与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下得到紫色顺磁性晶体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1），275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下得到红色抗磁性晶体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可以稳定到</w:t>
      </w:r>
      <w:r>
        <w:rPr>
          <w:rFonts w:ascii="Times New Roman" w:hAnsi="Times New Roman" w:eastAsia="Times New Roman" w:cs="Times New Roman"/>
        </w:rPr>
        <w:t xml:space="preserve"> 450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350 ℃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且二者摩尔比为</w:t>
      </w:r>
      <w:r>
        <w:rPr>
          <w:rFonts w:ascii="Times New Roman" w:hAnsi="Times New Roman" w:eastAsia="Times New Roman" w:cs="Times New Roman"/>
        </w:rPr>
        <w:t xml:space="preserve"> 2:1。A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中与足量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还可以与强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中配离子的晶体场分裂能近似相等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-036b-5-</w:t>
      </w:r>
      <w:r>
        <w:rPr>
          <w:rFonts w:hint="eastAsia" w:ascii="Times New Roman" w:hAnsi="Times New Roman" w:eastAsia="FangSong" w:cs="Times New Roman"/>
        </w:rPr>
        <w:t>镍高价配合物推断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的反应方程式并配平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MAX </w:t>
      </w:r>
      <w:r>
        <w:rPr>
          <w:rFonts w:hint="eastAsia" w:ascii="Times New Roman" w:hAnsi="Times New Roman" w:eastAsia="FangSong" w:cs="Times New Roman"/>
        </w:rPr>
        <w:t>相是一大类具有层状结构的金属碳化物或氮化物的总称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Ti、V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>等前过渡金属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为碳或氮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Al、Sn、Ge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原子形成理想的密置层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层之间采取密堆积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可连续分布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与简单六方堆积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通常以单层呈现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按一定方式有序堆叠形成三维结构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层密堆积形成的所有八面体空隙中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则有序占据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层简单六方堆积所形成空隙的一半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将其中的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元素选择性除去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可以分离得到二维的层状结构称为</w:t>
      </w:r>
      <w:r>
        <w:rPr>
          <w:rFonts w:ascii="Times New Roman" w:hAnsi="Times New Roman" w:eastAsia="Times New Roman" w:cs="Times New Roman"/>
        </w:rPr>
        <w:t xml:space="preserve"> MXene。MXene </w:t>
      </w:r>
      <w:r>
        <w:rPr>
          <w:rFonts w:hint="eastAsia" w:ascii="Times New Roman" w:hAnsi="Times New Roman" w:eastAsia="FangSong" w:cs="Times New Roman"/>
        </w:rPr>
        <w:t>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可进一步与卤素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羟基等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价端基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功能化的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MXene（T-MXene）。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的原子数比为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(P)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T-MXene (Q) 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02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a50f375e010c064249787c95a081c5194e937e736e8422c815dd58b55b983cbb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某碳化物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层的排列方式为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⋯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a = 0.306 nm, c = 1.856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结构中碳原子处在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恰好均处在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可选择性地去除其中的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得到二维结构的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F-MXene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2)。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T-MXene </w:t>
      </w:r>
      <w:r>
        <w:rPr>
          <w:rFonts w:hint="eastAsia" w:ascii="Times New Roman" w:hAnsi="Times New Roman" w:eastAsia="FangSong" w:cs="Times New Roman"/>
        </w:rPr>
        <w:t xml:space="preserve">的性质与端基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y</m:t>
            </m:r>
          </m:sub>
        </m:sSub>
        <m:sSub>
          <m:e>
            <m: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为端基的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Cl-MXene（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Cl-MXene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CsCl-KCl-LiCl </w:t>
      </w:r>
      <w:r>
        <w:rPr>
          <w:rFonts w:hint="eastAsia" w:ascii="Times New Roman" w:hAnsi="Times New Roman" w:eastAsia="FangSong" w:cs="Times New Roman"/>
        </w:rPr>
        <w:t xml:space="preserve">混合熔盐与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可以得到端基为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Se-MXene（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6-2-4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水溶液处理得到的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F-MXene，</w:t>
      </w:r>
      <w:r>
        <w:rPr>
          <w:rFonts w:hint="eastAsia" w:ascii="Times New Roman" w:hAnsi="Times New Roman" w:eastAsia="FangSong" w:cs="Times New Roman"/>
        </w:rPr>
        <w:t>能否发生与</w:t>
      </w:r>
      <w:r>
        <w:rPr>
          <w:rFonts w:ascii="Times New Roman" w:hAnsi="Times New Roman" w:eastAsia="Times New Roman" w:cs="Times New Roman"/>
        </w:rPr>
        <w:t xml:space="preserve"> 6-2-5 </w:t>
      </w:r>
      <w:r>
        <w:rPr>
          <w:rFonts w:hint="eastAsia" w:ascii="Times New Roman" w:hAnsi="Times New Roman" w:eastAsia="FangSong" w:cs="Times New Roman"/>
        </w:rPr>
        <w:t xml:space="preserve">中反应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类似的反应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63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从金刚烷到金刚石的电子显微学研究</w:t>
      </w:r>
      <w:r>
        <w:rPr>
          <w:rFonts w:hint="eastAsia" w:ascii="Times New Roman" w:hAnsi="Times New Roman" w:eastAsia="Times New Roman" w:cs="Times New Roman"/>
          <w:b/>
          <w:bCs/>
        </w:rPr>
        <w:t>（27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，12%）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258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06-外部资料导入/真题/images/7cee5f052534680b944a5c6105e74490769baa329b82f1f3d6f6c69fc5673e80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以下哪些是与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等价的拓扑结构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选出所有正确的答案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若所有选项均错误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66900" cy="18288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真题/images/42dbd4b5944f96db303dab27439189ea8529aab9a72d9f9c52e9f73a6566e508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01800" cy="18288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真题/images/bdf6c327e8c7bb5da00dba703e5630ddb97e365fda15cef0bb91e72bd81c69db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28800" cy="18796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真题/images/02d68bf03400865fccbf713f8969e1bf62ddaefa5db25c87a1c7d7dbdcb3bf4f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05000" cy="18796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真题/images/8b2be6d40f0c199de6417020bea2b2b8ebbe5fea2560a98ac627fc32dbcf8a12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32000" cy="175260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真题/images/083972f682c70fd00adb34440f620b0708196b413d2f35bf63ea1b2c7966efca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82800" cy="17907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06-外部资料导入/真题/images/9c33fe4564e57a6b341bb8ca38f0f282783f332ff09136558b5f1bd7f246bc8c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19304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06-外部资料导入/真题/images/cf0568a404337f0bedcfe734d5ebb9d754a46b0916c21db8b32230c7f7426a12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16100" cy="21971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06-外部资料导入/真题/images/4c040b2ba94cfbf3cff8866c6e0f43ad4105e1648ed15a1497b693bbecc1a159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在电子束辐照生成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键会发生断裂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</w:t>
      </w:r>
      <w:r>
        <w:rPr>
          <w:rFonts w:hint="eastAsia" w:ascii="Times New Roman" w:hAnsi="Times New Roman" w:eastAsia="Times New Roman" w:cs="Times New Roman"/>
        </w:rPr>
        <w:t>（Ad-2H）</w:t>
      </w:r>
      <w:r>
        <w:rPr>
          <w:rFonts w:hint="eastAsia" w:ascii="Times New Roman" w:hAnsi="Times New Roman" w:eastAsia="FangSong" w:cs="Times New Roman"/>
        </w:rPr>
        <w:t>断裂了两根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而碳骨架与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Ad-2H </w:t>
      </w:r>
      <w:r>
        <w:rPr>
          <w:rFonts w:hint="eastAsia" w:ascii="Times New Roman" w:hAnsi="Times New Roman" w:eastAsia="FangSong" w:cs="Times New Roman"/>
        </w:rPr>
        <w:t>共有多少种异构体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写出一维链状寡聚体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4.4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根据表格中的单键键焓数据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计算以下反应的焓变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假设反应物和生成物均为气态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C–C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H–H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键焓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4.4.1（4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4.4.2（4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研究人员利用透射电子显微镜</w:t>
      </w:r>
      <w:r>
        <w:rPr>
          <w:rFonts w:hint="eastAsia" w:ascii="Times New Roman" w:hAnsi="Times New Roman" w:eastAsia="Times New Roman" w:cs="Times New Roman"/>
        </w:rPr>
        <w:t>（TEM）</w:t>
      </w:r>
      <w:r>
        <w:rPr>
          <w:rFonts w:hint="eastAsia" w:ascii="Times New Roman" w:hAnsi="Times New Roman" w:eastAsia="FangSong" w:cs="Times New Roman"/>
        </w:rPr>
        <w:t>研究由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的动力学过程和机理</w:t>
      </w:r>
      <w:r>
        <w:rPr>
          <w:rFonts w:hint="eastAsia" w:ascii="Times New Roman" w:hAnsi="Times New Roman" w:eastAsia="Times New Roman" w:cs="Times New Roman"/>
        </w:rPr>
        <w:t>。TEM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可以看成微观世界的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光机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利用高能电子束照射样品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电子束透过样品后在屏幕上成像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样品颗粒会阻碍电子的透过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在屏幕上呈现较暗的区域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下图显示了同一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样品区域经电子束辐照不同时间的四张照片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照片边长对应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图中逐渐出现并变大的黑色颗粒对应的正是经电子束辐照生成的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进一步对其中单个颗粒放大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可以直接看到其中的原子排列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如下图最右边的图片所示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照片边长对应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7863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06-外部资料导入/真题/images/f3cb99627b0e1cb8d3e3a87aee6cdbe1e200aff5be17b108ee184993e6ab7d68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6648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06-外部资料导入/真题/images/c6e779b164381499b012019b5771169fcfabdeb148feebdcce9af49c46cdb996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5568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06-外部资料导入/真题/images/049341b54ad5268c80a9c42d1de5240ff769967f4b48411896f111778b850d17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21643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06-外部资料导入/真题/images/cd39732b3a81016d101286619f069fc4346a8a78c74a006da50fca54f14a29da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2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4198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06-外部资料导入/真题/images/c80ab590a94770f9fc4579c1edd6bcc48143c38e05e463717e0ad9a0d2ae5489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4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TEM </w:t>
      </w:r>
      <w:r>
        <w:rPr>
          <w:rFonts w:hint="eastAsia" w:ascii="Times New Roman" w:hAnsi="Times New Roman" w:eastAsia="FangSong" w:cs="Times New Roman"/>
        </w:rPr>
        <w:t>测量中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可以在成像的同时控制电子束的能量和辐照强度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眼见为实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的方式研究电子辐照引发的化学反应的微观过程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TEM </w:t>
      </w:r>
      <w:r>
        <w:rPr>
          <w:rFonts w:hint="eastAsia" w:ascii="Times New Roman" w:hAnsi="Times New Roman" w:eastAsia="FangSong" w:cs="Times New Roman"/>
        </w:rPr>
        <w:t>的观测过程中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样品台上的样品可视为封闭体系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TEM </w:t>
      </w:r>
      <w:r>
        <w:rPr>
          <w:rFonts w:hint="eastAsia" w:ascii="Times New Roman" w:hAnsi="Times New Roman" w:eastAsia="FangSong" w:cs="Times New Roman"/>
        </w:rPr>
        <w:t>电子束照射足够长时间后</w:t>
      </w:r>
      <w:r>
        <w:rPr>
          <w:rFonts w:hint="eastAsia" w:ascii="Times New Roman" w:hAnsi="Times New Roman" w:eastAsia="Times New Roman" w:cs="Times New Roman"/>
        </w:rPr>
        <w:t>，Ad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会全部转化成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经其他途径损失的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可以忽略不计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4.5.1（3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为了研究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的产率随时间的变化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在不同时刻对同一区域拍照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利用图像处理技术对每一张图像中不同面积的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颗粒数目进行统计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下表列出了某次实验中电子束辐照后第</w:t>
      </w:r>
      <w:r>
        <w:rPr>
          <w:rFonts w:ascii="Times New Roman" w:hAnsi="Times New Roman" w:eastAsia="Times New Roman" w:cs="Times New Roman"/>
        </w:rPr>
        <w:t xml:space="preserve"> 200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完全转化成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后拍摄的照片中不同面积的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根据这些数据计算电子束辐照</w:t>
      </w:r>
      <w:r>
        <w:rPr>
          <w:rFonts w:ascii="Times New Roman" w:hAnsi="Times New Roman" w:eastAsia="Times New Roman" w:cs="Times New Roman"/>
        </w:rPr>
        <w:t xml:space="preserve"> 200 s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精确至</w:t>
      </w:r>
      <w:r>
        <w:rPr>
          <w:rFonts w:ascii="Times New Roman" w:hAnsi="Times New Roman" w:eastAsia="Times New Roman" w:cs="Times New Roman"/>
        </w:rPr>
        <w:t xml:space="preserve"> 1%。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观察到的颗粒为其三维形状在屏幕平面上的投影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可以假设颗粒近似为球形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颗粒面积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辐照</w:t>
            </w:r>
            <w:r>
              <w:rPr>
                <w:rFonts w:ascii="Times New Roman" w:hAnsi="Times New Roman" w:eastAsia="Times New Roman" w:cs="Times New Roman"/>
              </w:rPr>
              <w:t xml:space="preserve"> 200 s </w:t>
            </w:r>
            <w:r>
              <w:rPr>
                <w:rFonts w:hint="eastAsia" w:ascii="Times New Roman" w:hAnsi="Times New Roman" w:eastAsia="FangSong" w:cs="Times New Roman"/>
              </w:rPr>
              <w:t xml:space="preserve">后的颗粒数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完全转化成</w:t>
            </w:r>
            <w:r>
              <w:rPr>
                <w:rFonts w:ascii="Times New Roman" w:hAnsi="Times New Roman" w:eastAsia="Times New Roman" w:cs="Times New Roman"/>
              </w:rPr>
              <w:t xml:space="preserve"> ND </w:t>
            </w:r>
            <w:r>
              <w:rPr>
                <w:rFonts w:hint="eastAsia" w:ascii="Times New Roman" w:hAnsi="Times New Roman" w:eastAsia="FangSong" w:cs="Times New Roman"/>
              </w:rPr>
              <w:t xml:space="preserve">后的颗粒数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利用两种辐照强度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单位面积单位时间内的入射电子数量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不同的电子束照射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发现在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转化率与电子辐照剂量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单位面积内的入射电子总数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存在较好的线性关系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斜率与电子辐照强度无关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转化区间内</w:t>
      </w:r>
      <w:r>
        <w:rPr>
          <w:rFonts w:hint="eastAsia" w:ascii="Times New Roman" w:hAnsi="Times New Roman" w:eastAsia="Times New Roman" w:cs="Times New Roman"/>
        </w:rPr>
        <w:t>，ND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的生成速率相对于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浓度和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的反应级数分别是多少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7682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真题/images/54efacce20d04c557fe3fd7f06d6ccb73cb5f724054ba268591c7b5cfc84e67d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电子辐照剂量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t>e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4.5.3（6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高能电子引发的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键的断裂是形成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。TEM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中电子能量约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80～200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keV，</w:t>
      </w:r>
      <w:r>
        <w:rPr>
          <w:rFonts w:hint="eastAsia" w:ascii="Times New Roman" w:hAnsi="Times New Roman" w:eastAsia="FangSong" w:cs="Times New Roman"/>
        </w:rPr>
        <w:t>从能量上看一个电子可以打断多根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实验中观察到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当电子能量为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keV、</w:t>
      </w:r>
      <w:r>
        <w:rPr>
          <w:rFonts w:hint="eastAsia" w:ascii="Times New Roman" w:hAnsi="Times New Roman" w:eastAsia="FangSong" w:cs="Times New Roman"/>
        </w:rPr>
        <w:t>辐照剂量为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t>e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在半径为</w:t>
      </w:r>
      <w:r>
        <w:rPr>
          <w:rFonts w:ascii="Times New Roman" w:hAnsi="Times New Roman" w:eastAsia="Times New Roman" w:cs="Times New Roman"/>
        </w:rPr>
        <w:t xml:space="preserve"> 100 nm </w:t>
      </w:r>
      <w:r>
        <w:rPr>
          <w:rFonts w:hint="eastAsia" w:ascii="Times New Roman" w:hAnsi="Times New Roman" w:eastAsia="FangSong" w:cs="Times New Roman"/>
        </w:rPr>
        <w:t>的圆形视野内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最终观察到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 xml:space="preserve">个半径为</w:t>
      </w:r>
      <w:r>
        <w:rPr>
          <w:rFonts w:ascii="Times New Roman" w:hAnsi="Times New Roman" w:eastAsia="Times New Roman" w:cs="Times New Roman"/>
        </w:rPr>
        <w:t xml:space="preserve"> 5 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已知金刚石中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根据上面的数据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通过分析和估算说明</w:t>
      </w:r>
      <w:r>
        <w:rPr>
          <w:rFonts w:hint="eastAsia" w:ascii="Times New Roman" w:hAnsi="Times New Roman" w:eastAsia="Times New Roman" w:cs="Times New Roman"/>
        </w:rPr>
        <w:t>：ND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一个电子打断多根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键是否是必须的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3"/>
    <w:bookmarkStart w:id="170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密堆积结构</w:t>
      </w:r>
      <w:r>
        <w:rPr>
          <w:rFonts w:hint="eastAsia" w:ascii="Times New Roman" w:hAnsi="Times New Roman" w:eastAsia="Times New Roman" w:cs="Times New Roman"/>
          <w:b/>
          <w:bCs/>
        </w:rPr>
        <w:t>（30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，12%）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某一类离子晶体由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>三种元素组成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为阳离子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在描述其晶体结构时均可视为刚性小球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可近似看作半径相同的球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其半径显著大于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形成密堆层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离子周围最近邻的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个位置均由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离子占据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层沿垂直纸面方向按照等径球密堆积的形式堆叠形成三维结构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较小的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离子可以进入其中的八面体空隙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层之间形成的八面体空隙可以表示为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r>
              <m:t>Z</m:t>
            </m:r>
          </m:e>
          <m:sub>
            <m:r>
              <m:t>6</m:t>
            </m:r>
            <m:r>
              <m:rPr>
                <m:sty m:val="p"/>
              </m:rPr>
              <m:t>−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为八面体顶点中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该结构与经典的等径圆球密堆积非常相似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但一个显著的区别是</w:t>
      </w:r>
      <w:r>
        <w:rPr>
          <w:rFonts w:hint="eastAsia" w:ascii="Times New Roman" w:hAnsi="Times New Roman" w:eastAsia="FangSong" w:cs="Times New Roman"/>
          <w:b/>
          <w:bCs/>
        </w:rPr>
        <w:t xml:space="preserve">电性相同的离子不允许直接接触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66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06-外部资料导入/真题/images/220968b7cb1d149e6963cec27a098bfb323a548f1fbc2ed6f038bcbe4971459c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5.1.1（1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上图所示的二维密堆积层中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每个最小重复单元中可被第二层中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离子占据的位置有几个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5.1.2（4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相邻两个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层能形成多少不同类型的八面体空隙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增加的顺序给出所有类型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层沿垂直方向按照</w:t>
      </w:r>
      <w:r>
        <w:rPr>
          <w:rFonts w:hint="eastAsia" w:ascii="Times New Roman" w:hAnsi="Times New Roman" w:eastAsia="FangSong" w:cs="Times New Roman"/>
          <w:b/>
          <w:bCs/>
        </w:rPr>
        <w:t xml:space="preserve">立方最密堆积</w:t>
      </w:r>
      <w:r>
        <w:rPr>
          <w:rFonts w:hint="eastAsia" w:ascii="Times New Roman" w:hAnsi="Times New Roman" w:eastAsia="FangSong" w:cs="Times New Roman"/>
        </w:rPr>
        <w:t>方式堆积时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形成的结构称为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层沿垂直方向按照</w:t>
      </w:r>
      <w:r>
        <w:rPr>
          <w:rFonts w:hint="eastAsia" w:ascii="Times New Roman" w:hAnsi="Times New Roman" w:eastAsia="FangSong" w:cs="Times New Roman"/>
          <w:b/>
          <w:bCs/>
        </w:rPr>
        <w:t xml:space="preserve">六方最密堆积</w:t>
      </w:r>
      <w:r>
        <w:rPr>
          <w:rFonts w:hint="eastAsia" w:ascii="Times New Roman" w:hAnsi="Times New Roman" w:eastAsia="FangSong" w:cs="Times New Roman"/>
        </w:rPr>
        <w:t>方式堆积时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形成的结构称为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2H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上述结构中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离子占据了其中</w:t>
      </w:r>
      <w:r>
        <w:rPr>
          <w:rFonts w:hint="eastAsia" w:ascii="Times New Roman" w:hAnsi="Times New Roman" w:eastAsia="FangSong" w:cs="Times New Roman"/>
          <w:b/>
          <w:bCs/>
        </w:rPr>
        <w:t xml:space="preserve">所有允许填充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5.2.1（2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5.2.2（2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为晶胞顶点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型结构晶胞中所有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的八面体分别以何种方式进行连接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填写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或既有共面也有共顶点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5.2.4（2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仅考虑静电相互作用时</w:t>
      </w:r>
      <w:r>
        <w:rPr>
          <w:rFonts w:hint="eastAsia" w:ascii="Times New Roman" w:hAnsi="Times New Roman" w:eastAsia="Times New Roman" w:cs="Times New Roman"/>
        </w:rPr>
        <w:t>，3C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型中哪一种结构具有更高的稳定性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除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型和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型结构外</w:t>
      </w:r>
      <w:r>
        <w:rPr>
          <w:rFonts w:hint="eastAsia" w:ascii="Times New Roman" w:hAnsi="Times New Roman" w:eastAsia="Times New Roman" w:cs="Times New Roman"/>
        </w:rPr>
        <w:t>，XZ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层可以同时包含立方和六方两种局域堆积模式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形成非常丰富的衍生结构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下图给出了两种衍生结构的示意图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其中的长方形代表晶胞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这类结构中每个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图中用数字</w:t>
      </w:r>
      <w:r>
        <w:rPr>
          <w:rFonts w:ascii="Times New Roman" w:hAnsi="Times New Roman" w:eastAsia="Times New Roman" w:cs="Times New Roman"/>
        </w:rPr>
        <w:t xml:space="preserve"> 1~14 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的堆积模式可以用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其定义为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若连续三个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层按</w:t>
      </w:r>
      <w:r>
        <w:rPr>
          <w:rFonts w:hint="eastAsia" w:ascii="Times New Roman" w:hAnsi="Times New Roman" w:eastAsia="FangSong" w:cs="Times New Roman"/>
          <w:b/>
          <w:bCs/>
        </w:rPr>
        <w:t xml:space="preserve">六方</w:t>
      </w:r>
      <w:r>
        <w:rPr>
          <w:rFonts w:hint="eastAsia" w:ascii="Times New Roman" w:hAnsi="Times New Roman" w:eastAsia="FangSong" w:cs="Times New Roman"/>
        </w:rPr>
        <w:t>密堆积形式堆积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则中间层记为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若连续三个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层按</w:t>
      </w:r>
      <w:r>
        <w:rPr>
          <w:rFonts w:hint="eastAsia" w:ascii="Times New Roman" w:hAnsi="Times New Roman" w:eastAsia="FangSong" w:cs="Times New Roman"/>
          <w:b/>
          <w:bCs/>
        </w:rPr>
        <w:t xml:space="preserve">立方</w:t>
      </w:r>
      <w:r>
        <w:rPr>
          <w:rFonts w:hint="eastAsia" w:ascii="Times New Roman" w:hAnsi="Times New Roman" w:eastAsia="FangSong" w:cs="Times New Roman"/>
        </w:rPr>
        <w:t>密堆积形式堆积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则中间层记为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5.2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结构是指每个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层均以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模式堆积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重复单元是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结构是指每个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层均以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模式堆积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重复单元是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018146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真题/images/01919d52a1a74375c2dc22c757ebeac0bde6f1312631fecb5e62cf7b41680f1c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1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：A（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）、B（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堆积方向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大球代表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X；</w:t>
      </w:r>
      <w:r>
        <w:rPr>
          <w:rFonts w:hint="eastAsia" w:ascii="Times New Roman" w:hAnsi="Times New Roman" w:eastAsia="FangSong" w:cs="Times New Roman"/>
        </w:rPr>
        <w:t>小球代表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Z；</w:t>
      </w:r>
      <w:r>
        <w:rPr>
          <w:rFonts w:hint="eastAsia" w:ascii="Times New Roman" w:hAnsi="Times New Roman" w:eastAsia="FangSong" w:cs="Times New Roman"/>
        </w:rPr>
        <w:t>平行四边形代表填充了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球的大小仅用于区分不同粒子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不反映真实半径差异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5.3（4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写出图中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两种结构中所有属于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堆积模式的层对应的编号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存在多种晶型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分别标记为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层不同堆积模式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的衍生结构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层可以视为理想的等径圆球密堆积层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占据全部允许占据的八面体空隙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堆积模式会引起层间距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定义见上图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的微小变化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随着压力升高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该化合物可发生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→</m:t>
        </m:r>
        <m:r>
          <m:t>β</m:t>
        </m:r>
        <m:r>
          <m:rPr>
            <m:sty m:val="p"/>
          </m:rPr>
          <m:t>→</m:t>
        </m:r>
        <m:r>
          <m:t>γ</m:t>
        </m:r>
        <m:r>
          <m:rPr>
            <m:sty m:val="p"/>
          </m:rPr>
          <m:t>→</m:t>
        </m:r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层堆积模式的变化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两种晶型中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5.7127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14.0499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分别对应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>两种堆积序列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hhchhhchhc…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5.4.1（4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两种堆积模式中哪种层间距较大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5.4.2（3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两种晶型中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哪一种对应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对应的堆积序列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II），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5.4.4（4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相的堆积序列中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数目的比例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1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为非放射性主族元素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与氧的化合物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13.712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与过量热稀硝酸反应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得不溶物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和溶液</w:t>
      </w:r>
      <w:r>
        <w:rPr>
          <w:rFonts w:hint="eastAsia" w:ascii="Times New Roman" w:hAnsi="Times New Roman" w:eastAsia="Times New Roman" w:cs="Times New Roman"/>
        </w:rPr>
        <w:t>C。B</w:t>
      </w:r>
      <w:r>
        <w:rPr>
          <w:rFonts w:hint="eastAsia" w:ascii="Times New Roman" w:hAnsi="Times New Roman" w:eastAsia="FangSong" w:cs="Times New Roman"/>
        </w:rPr>
        <w:t>洗净后与过量草酸混合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加过量稀硫酸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生成气体通入过量熟石灰溶液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4.004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不溶物质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hint="eastAsia" w:ascii="Times New Roman" w:hAnsi="Times New Roman" w:eastAsia="FangSong" w:cs="Times New Roman"/>
        </w:rPr>
        <w:t>的单质与氧反应生成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10.38%。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与草酸反应的离子方程式</w:t>
      </w:r>
      <w:r>
        <w:rPr>
          <w:rFonts w:hint="eastAsia" w:ascii="Times New Roman" w:hAnsi="Times New Roman" w:eastAsia="Times New Roman" w:cs="Times New Roman"/>
        </w:rPr>
        <w:t>。2-4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根据晶体结构图写出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1"/>
    <w:bookmarkStart w:id="18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方向各平移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5653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6dfd5a323a000cf58c6435ecb39492114850f06f200d0222e243b885ec10d851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钙钛矿晶胞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872727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9db04140c449266e15b0ba482bf21ba4daa8439f48257bd5a9c955bf9540fb4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87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多面体连接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98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a986f2cb9d4b69a51320e29b5a8454a8b46762bc267c5a3071efe76692a2af92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钙钛矿及其衍生结构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方向相邻层间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 xml:space="preserve">距离是其在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或多层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1"/>
    <w:bookmarkStart w:id="221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若将体心位置的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置换为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3749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f29b2c8577d0c86c130c3048b804fdded79e88bffa6f777529ce778a377c96fc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794cab7ef2a094922ebcdae93ff287a361a6cffa6ce849dcf3567b0e11394e83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按图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方式用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70200" cy="23749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0e8bc0561b2a72d4e21f1f208fedcc4b258a3150768c97c0486e38ed1015af0f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SrSb 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 xml:space="preserve">原子和另一个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1033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ba2b96c04252f15a3d6cbc1120fca04c23d29c255d4f88a27ce783ae12d9227f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1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我国科学家研究发现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SrSb </w:t>
      </w:r>
      <w:r>
        <w:rPr>
          <w:rFonts w:hint="eastAsia" w:ascii="Times New Roman" w:hAnsi="Times New Roman" w:eastAsia="FangSong" w:cs="Times New Roman"/>
        </w:rPr>
        <w:t xml:space="preserve">晶体中全部与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  <m:r>
          <m:t> 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Cu-Sb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可以与碱金属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四面体面的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182b7a4715ba20dafa5f8b91695b088beba30263e6206c48409011de10c6caa5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b0645bb1e75b530592a0dcf2e6e62c8e2577ae208e64238341b935f56eeff69d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ed0c4babb54bbc8a4168da31bbd57386f8406c6581f7cd96157a7dd36d694e06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具有独特光电效应的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  <m:r>
          <m:t> 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12.96</m:t>
        </m:r>
        <m:r>
          <m:t> 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晶体结构如边栏图所示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的分数坐标分别为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</m:t>
        </m:r>
        <m:r>
          <m:rPr>
            <m:sty m:val="p"/>
          </m:rPr>
          <m:t>−</m:t>
        </m:r>
        <m: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，W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Se-W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具有萤石型结构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结构可以用沿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个由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FangSong" w:cs="Times New Roman"/>
        </w:rPr>
        <w:t xml:space="preserve">原子构成的四面体空隙可以用字母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U、D 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36700" cy="6324600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826ba19313d8d6ef6c873bef4cd854f1a811d86f0296d739e937dd445e337de3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37956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ed482386d744a2c79b1041fa7009db63c48955f7857b093b7eb3d3a096385739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97180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57bd186b7107b8402ecd1daaf2ad864a8a8d4d1e3df1f0bea73fc56b751f5b23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9083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c9b75e19e60361bc69155d8758779739fc917f0e430f5a65e11edb3ba8009386.jp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933700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94950a3c105a56a77254b1c27b0a939ebe8a4ee463f049dfb5ef4ca0553f1b0a.jp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908300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a96b169bff0a9a8b9d9ca662653914eb12dfee45247cb94e0b3a1693626808f5.jp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1"/>
    <w:bookmarkEnd w:id="222"/>
    <w:bookmarkEnd w:id="223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7" Type="http://schemas.openxmlformats.org/officeDocument/2006/relationships/image" Target="media/rId167.jpg"/><Relationship Id="rId127" Type="http://schemas.openxmlformats.org/officeDocument/2006/relationships/image" Target="media/rId127.jpg"/><Relationship Id="rId151" Type="http://schemas.openxmlformats.org/officeDocument/2006/relationships/image" Target="media/rId151.jpg"/><Relationship Id="rId133" Type="http://schemas.openxmlformats.org/officeDocument/2006/relationships/image" Target="media/rId133.jpg"/><Relationship Id="rId164" Type="http://schemas.openxmlformats.org/officeDocument/2006/relationships/image" Target="media/rId164.jpg"/><Relationship Id="rId121" Type="http://schemas.openxmlformats.org/officeDocument/2006/relationships/image" Target="media/rId121.jpg"/><Relationship Id="rId142" Type="http://schemas.openxmlformats.org/officeDocument/2006/relationships/image" Target="media/rId142.jpg"/><Relationship Id="rId160" Type="http://schemas.openxmlformats.org/officeDocument/2006/relationships/image" Target="media/rId160.jpg"/><Relationship Id="rId118" Type="http://schemas.openxmlformats.org/officeDocument/2006/relationships/image" Target="media/rId118.jpg"/><Relationship Id="rId130" Type="http://schemas.openxmlformats.org/officeDocument/2006/relationships/image" Target="media/rId130.jpg"/><Relationship Id="rId136" Type="http://schemas.openxmlformats.org/officeDocument/2006/relationships/image" Target="media/rId136.jpg"/><Relationship Id="rId124" Type="http://schemas.openxmlformats.org/officeDocument/2006/relationships/image" Target="media/rId124.jpg"/><Relationship Id="rId148" Type="http://schemas.openxmlformats.org/officeDocument/2006/relationships/image" Target="media/rId148.jpg"/><Relationship Id="rId157" Type="http://schemas.openxmlformats.org/officeDocument/2006/relationships/image" Target="media/rId157.jpg"/><Relationship Id="rId154" Type="http://schemas.openxmlformats.org/officeDocument/2006/relationships/image" Target="media/rId154.jpg"/><Relationship Id="rId139" Type="http://schemas.openxmlformats.org/officeDocument/2006/relationships/image" Target="media/rId139.jpg"/><Relationship Id="rId145" Type="http://schemas.openxmlformats.org/officeDocument/2006/relationships/image" Target="media/rId145.jpg"/><Relationship Id="rId22" Type="http://schemas.openxmlformats.org/officeDocument/2006/relationships/image" Target="media/rId22.png"/><Relationship Id="rId175" Type="http://schemas.openxmlformats.org/officeDocument/2006/relationships/image" Target="media/rId175.jpg"/><Relationship Id="rId188" Type="http://schemas.openxmlformats.org/officeDocument/2006/relationships/image" Target="media/rId188.jpg"/><Relationship Id="rId194" Type="http://schemas.openxmlformats.org/officeDocument/2006/relationships/image" Target="media/rId194.jpg"/><Relationship Id="rId97" Type="http://schemas.openxmlformats.org/officeDocument/2006/relationships/image" Target="media/rId97.jpg"/><Relationship Id="rId9" Type="http://schemas.openxmlformats.org/officeDocument/2006/relationships/image" Target="media/rId9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101" Type="http://schemas.openxmlformats.org/officeDocument/2006/relationships/image" Target="media/rId101.jpg"/><Relationship Id="rId79" Type="http://schemas.openxmlformats.org/officeDocument/2006/relationships/image" Target="media/rId79.jpg"/><Relationship Id="rId94" Type="http://schemas.openxmlformats.org/officeDocument/2006/relationships/image" Target="media/rId94.jpg"/><Relationship Id="rId85" Type="http://schemas.openxmlformats.org/officeDocument/2006/relationships/image" Target="media/rId85.jpg"/><Relationship Id="rId209" Type="http://schemas.openxmlformats.org/officeDocument/2006/relationships/image" Target="media/rId209.jpg"/><Relationship Id="rId76" Type="http://schemas.openxmlformats.org/officeDocument/2006/relationships/image" Target="media/rId76.jpg"/><Relationship Id="rId104" Type="http://schemas.openxmlformats.org/officeDocument/2006/relationships/image" Target="media/rId104.jpg"/><Relationship Id="rId36" Type="http://schemas.openxmlformats.org/officeDocument/2006/relationships/image" Target="media/rId36.jpg"/><Relationship Id="rId50" Type="http://schemas.openxmlformats.org/officeDocument/2006/relationships/image" Target="media/rId50.jpg"/><Relationship Id="rId172" Type="http://schemas.openxmlformats.org/officeDocument/2006/relationships/image" Target="media/rId172.jpg"/><Relationship Id="rId55" Type="http://schemas.openxmlformats.org/officeDocument/2006/relationships/image" Target="media/rId55.jpg"/><Relationship Id="rId58" Type="http://schemas.openxmlformats.org/officeDocument/2006/relationships/image" Target="media/rId58.jpg"/><Relationship Id="rId29" Type="http://schemas.openxmlformats.org/officeDocument/2006/relationships/image" Target="media/rId29.jpg"/><Relationship Id="rId185" Type="http://schemas.openxmlformats.org/officeDocument/2006/relationships/image" Target="media/rId185.jpg"/><Relationship Id="rId88" Type="http://schemas.openxmlformats.org/officeDocument/2006/relationships/image" Target="media/rId88.jpg"/><Relationship Id="rId203" Type="http://schemas.openxmlformats.org/officeDocument/2006/relationships/image" Target="media/rId203.jpg"/><Relationship Id="rId62" Type="http://schemas.openxmlformats.org/officeDocument/2006/relationships/image" Target="media/rId62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215" Type="http://schemas.openxmlformats.org/officeDocument/2006/relationships/image" Target="media/rId215.jpg"/><Relationship Id="rId114" Type="http://schemas.openxmlformats.org/officeDocument/2006/relationships/image" Target="media/rId114.jpg"/><Relationship Id="rId65" Type="http://schemas.openxmlformats.org/officeDocument/2006/relationships/image" Target="media/rId65.jpg"/><Relationship Id="rId218" Type="http://schemas.openxmlformats.org/officeDocument/2006/relationships/image" Target="media/rId218.jpg"/><Relationship Id="rId178" Type="http://schemas.openxmlformats.org/officeDocument/2006/relationships/image" Target="media/rId178.jpg"/><Relationship Id="rId197" Type="http://schemas.openxmlformats.org/officeDocument/2006/relationships/image" Target="media/rId197.jpg"/><Relationship Id="rId191" Type="http://schemas.openxmlformats.org/officeDocument/2006/relationships/image" Target="media/rId191.jpg"/><Relationship Id="rId43" Type="http://schemas.openxmlformats.org/officeDocument/2006/relationships/image" Target="media/rId43.jpg"/><Relationship Id="rId82" Type="http://schemas.openxmlformats.org/officeDocument/2006/relationships/image" Target="media/rId82.jpg"/><Relationship Id="rId212" Type="http://schemas.openxmlformats.org/officeDocument/2006/relationships/image" Target="media/rId212.jpg"/><Relationship Id="rId47" Type="http://schemas.openxmlformats.org/officeDocument/2006/relationships/image" Target="media/rId47.jpg"/><Relationship Id="rId91" Type="http://schemas.openxmlformats.org/officeDocument/2006/relationships/image" Target="media/rId91.jpg"/><Relationship Id="rId108" Type="http://schemas.openxmlformats.org/officeDocument/2006/relationships/image" Target="media/rId108.jpg"/><Relationship Id="rId200" Type="http://schemas.openxmlformats.org/officeDocument/2006/relationships/image" Target="media/rId200.jpg"/><Relationship Id="rId206" Type="http://schemas.openxmlformats.org/officeDocument/2006/relationships/image" Target="media/rId206.jpg"/><Relationship Id="rId182" Type="http://schemas.openxmlformats.org/officeDocument/2006/relationships/image" Target="media/rId18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2026-09-17T12:29:08Z</dcterms:created>
  <dcterms:modified xsi:type="dcterms:W3CDTF">2026-09-17T12:29:08Z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