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A[TiO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金红石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-- "+ C,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\n 900°C" --&gt; B(TiCl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粗品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精馏提纯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C(TiCl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纯品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 -- "+ Mg / </w:t>
      </w:r>
      <w:r>
        <w:rPr>
          <w:rStyle w:val="VerbatimChar"/>
          <w:rFonts w:hint="eastAsia" w:ascii="Times New Roman" w:hAnsi="Times New Roman" w:eastAsia="Times New Roman" w:cs="Times New Roman"/>
        </w:rPr>
        <w:t>Ar</w:t>
      </w:r>
      <w:r>
        <w:rPr>
          <w:rStyle w:val="VerbatimChar"/>
          <w:rFonts w:hint="eastAsia" w:ascii="Times New Roman" w:hAnsi="Times New Roman" w:eastAsia="FangSong" w:cs="Times New Roman"/>
        </w:rPr>
        <w:t>保护</w:t>
      </w:r>
      <w:r>
        <w:rPr>
          <w:rStyle w:val="VerbatimChar"/>
          <w:rFonts w:ascii="Times New Roman" w:hAnsi="Times New Roman" w:eastAsia="Times New Roman" w:cs="Times New Roman"/>
        </w:rPr>
        <w:t xml:space="preserve"> \n 800°C" --&gt; </w:t>
      </w:r>
      <w:r>
        <w:rPr>
          <w:rStyle w:val="VerbatimChar"/>
          <w:rFonts w:hint="eastAsia" w:ascii="Times New Roman" w:hAnsi="Times New Roman" w:eastAsia="Times New Roman" w:cs="Times New Roman"/>
        </w:rPr>
        <w:t>D[</w:t>
      </w:r>
      <w:r>
        <w:rPr>
          <w:rStyle w:val="VerbatimChar"/>
          <w:rFonts w:hint="eastAsia" w:ascii="Times New Roman" w:hAnsi="Times New Roman" w:eastAsia="FangSong" w:cs="Times New Roman"/>
        </w:rPr>
        <w:t>海绵钛</w:t>
      </w:r>
      <w:r>
        <w:rPr>
          <w:rStyle w:val="VerbatimChar"/>
          <w:rFonts w:ascii="Times New Roman" w:hAnsi="Times New Roman" w:eastAsia="Times New Roman" w:cs="Times New Roman"/>
        </w:rPr>
        <w:t xml:space="preserve"> Ti]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D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真空电弧熔炼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</w:t>
      </w:r>
      <w:r>
        <w:rPr>
          <w:rStyle w:val="VerbatimChar"/>
          <w:rFonts w:hint="eastAsia" w:ascii="Times New Roman" w:hAnsi="Times New Roman" w:eastAsia="Times New Roman" w:cs="Times New Roman"/>
        </w:rPr>
        <w:t>E[</w:t>
      </w:r>
      <w:r>
        <w:rPr>
          <w:rStyle w:val="VerbatimChar"/>
          <w:rFonts w:hint="eastAsia" w:ascii="Times New Roman" w:hAnsi="Times New Roman" w:eastAsia="FangSong" w:cs="Times New Roman"/>
        </w:rPr>
        <w:t>钛锭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水解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B["[Cr(H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羟桥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C["[Cr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氧桥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D["[Cr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阴离子渗透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E["Cr(OH)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·nH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FangSong" w:cs="Times New Roman"/>
        </w:rPr>
        <w:t>沉淀</w:t>
      </w:r>
      <w:r>
        <w:rPr>
          <w:rStyle w:val="VerbatimChar"/>
          <w:rFonts w:hint="eastAsia" w:ascii="Times New Roman" w:hAnsi="Times New Roman" w:eastAsia="Times New Roman" w:cs="Times New Roman"/>
        </w:rPr>
        <w:t>"]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2026-09-11T06:22:47Z</dcterms:created>
  <dcterms:modified xsi:type="dcterms:W3CDTF">2026-09-11T06:22:47Z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