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配位化合物基础-超级充实版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配位化合物基础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超级充实版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能说出配合物的组成（中心离子/原子、配体、配位原子、配位数、内界/外界），并用实验现象区分内界和外界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能按</w:t>
      </w:r>
      <w:r>
        <w:t xml:space="preserve"> IUPAC </w:t>
      </w:r>
      <w:r>
        <w:rPr>
          <w:rFonts w:hint="eastAsia" w:eastAsia="SimSun" w:ascii="Times New Roman" w:hAnsi="Times New Roman"/>
        </w:rPr>
        <w:t xml:space="preserve">规则命名常见配合物（含配正离子、配负离子、中性配合物），并完成”名称↔化学式”的双向翻译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能用价键理论（杂化轨道）解释配合物的空间构型和磁性，区分内轨/外轨型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</w:t>
      </w:r>
      <w:r>
        <w:t xml:space="preserve"> EAN 18 </w:t>
      </w:r>
      <w:r>
        <w:rPr>
          <w:rFonts w:hint="eastAsia" w:eastAsia="SimSun" w:ascii="Times New Roman" w:hAnsi="Times New Roman"/>
        </w:rPr>
        <w:t xml:space="preserve">电子规则判断羰基配合物的稳定性，理解奇电子配合物的稳定方式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能用晶体场理论解释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轨道分裂机制，计算八面体/四面体/正方形场的</w:t>
      </w:r>
      <w:r>
        <w:t xml:space="preserve"> CFSE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能根据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的相对大小判断高/低自旋，从磁矩数据反推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能用光谱化学序列比较配体场强，理解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给体/π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给体/π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受体的分类框架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能区分结构异构、几何异构和光学异构，用固定-变换法枚举异构体并判断手性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能综合运用以上知识解决竞赛级配合物命名、构型判断、磁性分析和异构体枚举题</w:t>
      </w:r>
    </w:p>
    <w:p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配位数</w:t>
      </w:r>
    </w:p>
    <w:bookmarkStart w:id="10" w:name="配位键不是特殊键它是-lewis-酸碱对的自然延伸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配位键不是”特殊键”——它是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酸碱对的自然延伸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从高中化学我们知道，NH₃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有孤对电子，Cu²⁺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有空轨道——当</w:t>
      </w:r>
      <w:r>
        <w:t xml:space="preserve"> Cu²⁺ </w:t>
      </w:r>
      <w:r>
        <w:rPr>
          <w:rFonts w:hint="eastAsia" w:eastAsia="SimSun" w:ascii="Times New Roman" w:hAnsi="Times New Roman"/>
        </w:rPr>
        <w:t xml:space="preserve">遇到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NH₃，孤对电子进入空轨道，形成</w:t>
      </w:r>
      <w:r>
        <w:t xml:space="preserve"> Cu←NH₃ </w:t>
      </w:r>
      <w:r>
        <w:rPr>
          <w:rFonts w:hint="eastAsia" w:eastAsia="SimSun" w:ascii="Times New Roman" w:hAnsi="Times New Roman"/>
        </w:rPr>
        <w:t xml:space="preserve">配位键。这个过程的本质是：</w:t>
      </w: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碱（配体）提供电子对给</w:t>
      </w:r>
      <w:r>
        <w:rPr>
          <w:b/>
          <w:bCs/>
        </w:rPr>
        <w:t xml:space="preserve"> Lewis </w:t>
      </w:r>
      <w:r>
        <w:rPr>
          <w:rFonts w:hint="eastAsia" w:eastAsia="SimSun" w:ascii="Times New Roman" w:hAnsi="Times New Roman"/>
          <w:b/>
          <w:bCs/>
        </w:rPr>
        <w:t xml:space="preserve">酸（中心离子/原子）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换句话说，配位键不是一种”特殊的”化学键——它就是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酸碱反应的产物，只不过成键的电子对</w:t>
      </w:r>
      <w:r>
        <w:rPr>
          <w:rFonts w:hint="eastAsia" w:eastAsia="SimSun" w:ascii="Times New Roman" w:hAnsi="Times New Roman"/>
          <w:b/>
          <w:bCs/>
        </w:rPr>
        <w:t xml:space="preserve">来自同一个原子</w:t>
      </w:r>
      <w:r>
        <w:rPr>
          <w:rFonts w:hint="eastAsia" w:eastAsia="SimSun" w:ascii="Times New Roman" w:hAnsi="Times New Roman"/>
        </w:rPr>
        <w:t xml:space="preserve">（配体），而不是两个原子各出一个。但一旦形成，配位键与普通共价键没有本质区别。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：「配位键形成后，还”特殊”吗？」——配位键与普通共价键的差异只在形成阶段（电子对的来源不同），一旦形成，</w:t>
      </w:r>
      <w:r>
        <w:rPr>
          <w:rFonts w:hint="eastAsia" w:eastAsia="SimSun" w:ascii="Times New Roman" w:hAnsi="Times New Roman"/>
          <w:b/>
          <w:bCs/>
        </w:rPr>
        <w:t xml:space="preserve">两者完全相同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中的所有</w:t>
      </w:r>
      <w:r>
        <w:t xml:space="preserve"> Co—N </w:t>
      </w:r>
      <w:r>
        <w:rPr>
          <w:rFonts w:hint="eastAsia" w:eastAsia="SimSun" w:ascii="Times New Roman" w:hAnsi="Times New Roman"/>
        </w:rPr>
        <w:t xml:space="preserve">键都是等价的——无法区分哪个是”配位键”哪个是”普通共价键”。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这就是配合物的本质：</w:t>
      </w:r>
      <w:r>
        <w:rPr>
          <w:rFonts w:hint="eastAsia" w:eastAsia="SimSun" w:ascii="Times New Roman" w:hAnsi="Times New Roman"/>
          <w:b/>
          <w:bCs/>
        </w:rPr>
        <w:t xml:space="preserve">中心原子（Lewis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酸）与配体（Lewis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碱）通过配位键结合形成的复杂化合物</w:t>
      </w:r>
      <w:r>
        <w:t xml:space="preserve">。</w:t>
      </w:r>
    </w:p>
    <w:bookmarkEnd w:id="10"/>
    <w:bookmarkStart w:id="14" w:name="配合物的组成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配合物的组成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配合物的结构可以写作：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配合物</w:t>
      </w:r>
      <w:r>
        <w:rPr>
          <w:rStyle w:val="VerbatimChar"/>
        </w:rPr>
        <w:t xml:space="preserve"> = </w:t>
      </w:r>
      <w:r>
        <w:rPr>
          <w:rStyle w:val="VerbatimChar"/>
          <w:rFonts w:hint="eastAsia" w:eastAsia="SimSun" w:ascii="Times New Roman" w:hAnsi="Times New Roman"/>
        </w:rPr>
        <w:t xml:space="preserve">[内界]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外界</w:t>
      </w:r>
      <w:r>
        <w:br/>
      </w:r>
      <w:r>
        <w:rPr>
          <w:rStyle w:val="VerbatimChar"/>
        </w:rPr>
        <w:t xml:space="preserve">          ↑       ↑</w:t>
      </w:r>
      <w:r>
        <w:br/>
      </w:r>
      <w:r>
        <w:rPr>
          <w:rStyle w:val="VerbatimChar"/>
        </w:rPr>
        <w:t xml:space="preserve">      </w:t>
      </w:r>
      <w:r>
        <w:rPr>
          <w:rStyle w:val="VerbatimChar"/>
          <w:rFonts w:hint="eastAsia" w:eastAsia="SimSun" w:ascii="Times New Roman" w:hAnsi="Times New Roman"/>
        </w:rPr>
        <w:t xml:space="preserve">配位单元</w:t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离子键结合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示例（[Cu(NH₃)₄]SO₄）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中心离子/原子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位于配离子中心，接受孤对电子的原子/离子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配体</w:t>
            </w:r>
            <w:r>
              <w:rPr>
                <w:rFonts w:ascii="Times New Roman" w:hAnsi="Times New Roman" w:eastAsia="SimSun"/>
                <w:b/>
                <w:bCs/>
              </w:rPr>
              <w:t xml:space="preserve"> (Ligand)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提供孤对电子的离子或分子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NH₃（4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配体中直接提供孤对电子的原子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N（NH₃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与中心离子直接键合的配位原子总数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配位单元（配离子或中性分子），书写在方括号内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[Cu(NH₃)₄]²⁺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外界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内界以外的部分，与内界以离子键结合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SO₄²⁻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：「配合物一定有外界吗？」——不一定！中性配合物如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只有内界，没有外界</w:t>
      </w:r>
      <w:r>
        <w:rPr>
          <w:rFonts w:hint="eastAsia" w:eastAsia="SimSun" w:ascii="Times New Roman" w:hAnsi="Times New Roman"/>
        </w:rPr>
        <w:t xml:space="preserve">。它们整体呈电中性，不需要外界离子来平衡电荷。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：配位数</w:t>
      </w:r>
      <w:r>
        <w:t xml:space="preserve"> ≠ </w:t>
      </w:r>
      <w:r>
        <w:rPr>
          <w:rFonts w:hint="eastAsia" w:eastAsia="SimSun" w:ascii="Times New Roman" w:hAnsi="Times New Roman"/>
        </w:rPr>
        <w:t xml:space="preserve">配体数！单齿配体时二者相等；多齿配体时</w:t>
      </w:r>
      <w:r>
        <w:rPr>
          <w:rFonts w:hint="eastAsia" w:eastAsia="SimSun" w:ascii="Times New Roman" w:hAnsi="Times New Roman"/>
          <w:b/>
          <w:bCs/>
        </w:rPr>
        <w:t xml:space="preserve">配位数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各配体齿数之和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配体数为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2，但每个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是双齿配体，因此配位数</w:t>
      </w:r>
      <w:r>
        <w:t xml:space="preserve"> = 2 × 2 = 4。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判断内界/外界的关键实验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NaOH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t xml:space="preserve"> </w:t>
      </w:r>
      <w:r>
        <w:t xml:space="preserve">Cu(OH)₂ </w:t>
      </w:r>
      <w:r>
        <w:rPr>
          <w:rFonts w:hint="eastAsia" w:eastAsia="SimSun" w:ascii="Times New Roman" w:hAnsi="Times New Roman"/>
        </w:rPr>
        <w:t xml:space="preserve">沉淀（几乎没有游离</w:t>
      </w:r>
      <w:r>
        <w:t xml:space="preserve"> Cu²⁺——Cu²⁺ </w:t>
      </w:r>
      <w:r>
        <w:rPr>
          <w:rFonts w:hint="eastAsia" w:eastAsia="SimSun" w:ascii="Times New Roman" w:hAnsi="Times New Roman"/>
        </w:rPr>
        <w:t xml:space="preserve">在内界被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牢固配位）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BaCl₂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</w:t>
      </w:r>
      <w:r>
        <w:t xml:space="preserve"> </w:t>
      </w:r>
      <w:r>
        <w:t xml:space="preserve">BaSO₄ </w:t>
      </w:r>
      <w:r>
        <w:rPr>
          <w:rFonts w:hint="eastAsia" w:eastAsia="SimSun" w:ascii="Times New Roman" w:hAnsi="Times New Roman"/>
        </w:rPr>
        <w:t xml:space="preserve">白色沉淀（SO₄²⁻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在外界，自由存在）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说明：溶液中主要存在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SO₄²⁻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5010945"/>
            <wp:effectExtent b="0" l="0" r="0" t="0"/>
            <wp:docPr descr="249" title="" id="12" name="Picture"/>
            <a:graphic>
              <a:graphicData uri="http://schemas.openxmlformats.org/drawingml/2006/picture">
                <pic:pic>
                  <pic:nvPicPr>
                    <pic:cNvPr descr="media/octahedral-coordination-3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501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1a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八面体配位立体图——6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个配体沿</w:t>
      </w:r>
      <w:r>
        <w:rPr>
          <w:b w:val="0"/>
          <w:i w:val="0"/>
          <w:iCs/>
          <w:sz w:val="21"/>
        </w:rPr>
        <w:t xml:space="preserve"> ±x、±y、±z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轴方向与中心金属</w:t>
      </w:r>
      <w:r>
        <w:rPr>
          <w:b w:val="0"/>
          <w:i w:val="0"/>
          <w:iCs/>
          <w:sz w:val="21"/>
        </w:rPr>
        <w:t xml:space="preserve"> M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配位</w:t>
      </w:r>
    </w:p>
    <w:bookmarkEnd w:id="14"/>
    <w:bookmarkStart w:id="17" w:name="常见中心离子与配体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常见中心离子与配体</w:t>
      </w:r>
    </w:p>
    <w:bookmarkStart w:id="15" w:name="中心离子"/>
    <w:p>
      <w:pPr>
        <w:pStyle w:val="Heading4"/>
      </w:pPr>
      <w:r>
        <w:rPr>
          <w:rFonts w:hint="eastAsia" w:eastAsia="SimHei" w:ascii="Times New Roman" w:hAnsi="Times New Roman"/>
        </w:rPr>
        <w:t xml:space="preserve">中心离子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过渡金属离子</w:t>
      </w:r>
      <w:r>
        <w:rPr>
          <w:rFonts w:hint="eastAsia" w:eastAsia="SimSun" w:ascii="Times New Roman" w:hAnsi="Times New Roman"/>
        </w:rPr>
        <w:t xml:space="preserve">：Fe²⁺/Fe³⁺、Co²⁺/Co³⁺、Ni²⁺、Cu²⁺/Cu⁺、Zn²⁺、Cr³⁺、Mn²⁺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等（最常见，有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高氧化态主族金属/非金属</w:t>
      </w:r>
      <w:r>
        <w:rPr>
          <w:rFonts w:hint="eastAsia" w:eastAsia="SimSun" w:ascii="Times New Roman" w:hAnsi="Times New Roman"/>
        </w:rPr>
        <w:t xml:space="preserve">：Al³⁺（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）、Si(IV)（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中性原子</w:t>
      </w:r>
      <w:r>
        <w:rPr>
          <w:rFonts w:hint="eastAsia" w:eastAsia="SimSun" w:ascii="Times New Roman" w:hAnsi="Times New Roman"/>
        </w:rPr>
        <w:t xml:space="preserve">：Ni(0)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：「只有过渡金属才能做中心离子吗？」——过渡金属最常见，但高氧化态主族金属（如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Al³⁺、Si⁴⁺）甚至中性原子（如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Ni(0)）也能做中心离子。关键是”有空轨道接受孤对电子”，不限于过渡金属。</w:t>
      </w:r>
    </w:p>
    <w:bookmarkEnd w:id="15"/>
    <w:bookmarkStart w:id="16" w:name="常见配体"/>
    <w:p>
      <w:pPr>
        <w:pStyle w:val="Heading4"/>
      </w:pPr>
      <w:r>
        <w:rPr>
          <w:rFonts w:hint="eastAsia" w:eastAsia="SimHei" w:ascii="Times New Roman" w:hAnsi="Times New Roman"/>
        </w:rPr>
        <w:t xml:space="preserve">常见配体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单齿（1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NH₃、H₂O、CO、CN⁻、Cl⁻、F⁻、OH⁻、NO₂⁻、SCN⁻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N、O、C、卤素、S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双齿（2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en（乙二胺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H₂N–CH₂–CH₂–NH₂）、ox（草酸根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–OOC–COO⁻）、gly⁻（氨基乙酸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H₂N–CH₂–COO⁻）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N、O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多齿（≥3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EDTA（6齿）、二乙烯三胺（3齿）、冠醚、穴醚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N、O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：两可配体（ambidentate</w:t>
      </w:r>
      <w:r>
        <w:t xml:space="preserve"> </w:t>
      </w:r>
      <w:r>
        <w:rPr>
          <w:rFonts w:hint="eastAsia" w:eastAsia="SimSun" w:ascii="Times New Roman" w:hAnsi="Times New Roman"/>
        </w:rPr>
        <w:t xml:space="preserve">ligand）的配位原子需要根据情况判断。NO₂⁻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可通过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配位（硝基）也可通过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配位（亚硝酸根）；SCN⁻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可通过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配位（硫氰酸根）也可通过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配位（异硫氰酸根）。这会导致</w:t>
      </w:r>
      <w:r>
        <w:rPr>
          <w:rFonts w:hint="eastAsia" w:eastAsia="SimSun" w:ascii="Times New Roman" w:hAnsi="Times New Roman"/>
          <w:b/>
          <w:bCs/>
        </w:rPr>
        <w:t xml:space="preserve">键合异构</w:t>
      </w:r>
      <w:r>
        <w:t xml:space="preserve">。</w:t>
      </w:r>
    </w:p>
    <w:bookmarkEnd w:id="16"/>
    <w:bookmarkEnd w:id="17"/>
    <w:bookmarkStart w:id="18" w:name="配位数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配位数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常见配位数：</w:t>
      </w:r>
      <w:r>
        <w:rPr>
          <w:b/>
          <w:bCs/>
        </w:rPr>
        <w:t xml:space="preserve">2、4、6</w:t>
      </w:r>
      <w:r>
        <w:rPr>
          <w:rFonts w:hint="eastAsia" w:eastAsia="SimSun" w:ascii="Times New Roman" w:hAnsi="Times New Roman"/>
        </w:rPr>
        <w:t xml:space="preserve">（少数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3、5、8）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影响配位数的因素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中心离子氧化数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氧化数越高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Co³⁺ </w:t>
            </w:r>
            <w:r>
              <w:rPr>
                <w:rFonts w:hint="eastAsia" w:ascii="Times New Roman" w:hAnsi="Times New Roman" w:eastAsia="SimSun"/>
              </w:rPr>
              <w:t xml:space="preserve">配位数通常为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6，Co²⁺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可为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半径越大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配位数一般越大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但过大时配体间排斥增大→配位数反而下降（Hg²⁺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配位数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配体越大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Al³⁺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F⁻（小）形成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（配位数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6），与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Cl⁻（大）形成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（配位数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配体负电荷越高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配体间静电排斥增大</w:t>
            </w:r>
          </w:p>
        </w:tc>
      </w:tr>
    </w:tbl>
    <w:p>
      <w:pPr>
        <w:pStyle w:val="BodyText"/>
      </w:pPr>
      <w:r>
        <w:rPr>
          <w:b/>
          <w:bCs/>
          <w:color w:val="1E40AF"/>
        </w:rPr>
        <w:t xml:space="preserve">📝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：判断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中</w:t>
      </w:r>
      <w:r>
        <w:rPr>
          <w:color w:val="1E40AF"/>
        </w:rPr>
        <w:t xml:space="preserve"> Pt²⁺ </w:t>
      </w:r>
      <w:r>
        <w:rPr>
          <w:rFonts w:hint="eastAsia" w:eastAsia="SimSun" w:ascii="Times New Roman" w:hAnsi="Times New Roman"/>
          <w:color w:val="1E40AF"/>
        </w:rPr>
        <w:t xml:space="preserve">的配位数（en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为乙二胺，双齿配体）。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：Pt²⁺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en × </w:t>
      </w:r>
      <w:r>
        <w:rPr>
          <w:rFonts w:hint="eastAsia" w:eastAsia="SimSun" w:ascii="Times New Roman" w:hAnsi="Times New Roman"/>
        </w:rPr>
        <w:t xml:space="preserve">每个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提供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个配位原子</w:t>
      </w:r>
      <w:r>
        <w:t xml:space="preserve"> =</w:t>
      </w:r>
      <w:r>
        <w:t xml:space="preserve"> </w:t>
      </w:r>
      <w:r>
        <w:rPr>
          <w:b/>
          <w:bCs/>
        </w:rPr>
        <w:t xml:space="preserve">4</w:t>
      </w:r>
    </w:p>
    <w:bookmarkEnd w:id="18"/>
    <w:bookmarkStart w:id="22" w:name="配合物的命名名称化学式双向翻译"/>
    <w:p>
      <w:pPr>
        <w:pStyle w:val="Heading3"/>
      </w:pPr>
      <w:r>
        <w:t xml:space="preserve">1.5 </w:t>
      </w:r>
      <w:r>
        <w:rPr>
          <w:rFonts w:hint="eastAsia" w:eastAsia="SimHei" w:ascii="Times New Roman" w:hAnsi="Times New Roman"/>
        </w:rPr>
        <w:t xml:space="preserve">配合物的命名——</w:t>
      </w:r>
      <w:r>
        <w:rPr>
          <w:rFonts w:hint="eastAsia" w:eastAsia="SimHei" w:ascii="Times New Roman" w:hAnsi="Times New Roman"/>
        </w:rPr>
        <w:t xml:space="preserve">“名称↔化学式”</w:t>
      </w:r>
      <w:r>
        <w:rPr>
          <w:rFonts w:hint="eastAsia" w:eastAsia="SimHei" w:ascii="Times New Roman" w:hAnsi="Times New Roman"/>
        </w:rPr>
        <w:t xml:space="preserve">双向翻译</w:t>
      </w:r>
    </w:p>
    <w:bookmarkStart w:id="19" w:name="命名顺序"/>
    <w:p>
      <w:pPr>
        <w:pStyle w:val="Heading4"/>
      </w:pPr>
      <w:r>
        <w:rPr>
          <w:rFonts w:hint="eastAsia" w:eastAsia="SimHei" w:ascii="Times New Roman" w:hAnsi="Times New Roman"/>
        </w:rPr>
        <w:t xml:space="preserve">命名顺序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配位数(汉字)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配体名称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"合"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中心离子名称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(氧化数罗马数字)</w:t>
      </w:r>
    </w:p>
    <w:bookmarkEnd w:id="19"/>
    <w:bookmarkStart w:id="20" w:name="配体顺序规则"/>
    <w:p>
      <w:pPr>
        <w:pStyle w:val="Heading4"/>
      </w:pPr>
      <w:r>
        <w:rPr>
          <w:rFonts w:hint="eastAsia" w:eastAsia="SimHei" w:ascii="Times New Roman" w:hAnsi="Times New Roman"/>
        </w:rPr>
        <w:t xml:space="preserve">配体顺序规则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先负离子，后中性分子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四硝基·二氨合钴(Ⅲ)离子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先无机，后有机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氯·硫氰酸根·二(乙二胺)合钴(Ⅲ)离子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同类配体按配位原子元素符号字母顺序排列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配位原子相同，含原子数少的配体排前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多种配体之间用</w:t>
      </w:r>
      <w:r>
        <w:t xml:space="preserve"> </w:t>
      </w:r>
      <w:r>
        <w:rPr>
          <w:b/>
          <w:bCs/>
        </w:rPr>
        <w:t xml:space="preserve">·</w:t>
      </w:r>
      <w:r>
        <w:rPr>
          <w:rFonts w:hint="eastAsia" w:eastAsia="SimSun" w:ascii="Times New Roman" w:hAnsi="Times New Roman"/>
        </w:rPr>
        <w:t xml:space="preserve">（中圆点）隔开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：「命名是死记硬背吗？」——不是。命名是「名称↔结构」的双向翻译能力。看到</w:t>
      </w:r>
      <w:r>
        <w:t xml:space="preserve"> K₃[Fe(CN)₆] </w:t>
      </w:r>
      <w:r>
        <w:rPr>
          <w:rFonts w:hint="eastAsia" w:eastAsia="SimSun" w:ascii="Times New Roman" w:hAnsi="Times New Roman"/>
        </w:rPr>
        <w:t xml:space="preserve">能写出六氰合铁(Ⅲ)酸钾，反过来看到名称也要能还原化学式。</w:t>
      </w:r>
    </w:p>
    <w:bookmarkEnd w:id="20"/>
    <w:bookmarkStart w:id="21" w:name="配合物命名速查表"/>
    <w:p>
      <w:pPr>
        <w:pStyle w:val="Heading4"/>
      </w:pPr>
      <w:r>
        <w:rPr>
          <w:rFonts w:hint="eastAsia" w:eastAsia="SimHei" w:ascii="Times New Roman" w:hAnsi="Times New Roman"/>
        </w:rPr>
        <w:t xml:space="preserve">配合物命名速查表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命名规则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  <w:r>
              <w:rPr>
                <w:rFonts w:hint="eastAsia" w:ascii="Times New Roman" w:hAnsi="Times New Roman" w:eastAsia="SimSun"/>
              </w:rPr>
              <w:t xml:space="preserve">（外界为简单阴离子）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某化某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  <w:r>
              <w:rPr>
                <w:rFonts w:hint="eastAsia" w:ascii="Times New Roman" w:hAnsi="Times New Roman" w:eastAsia="SimSun"/>
              </w:rPr>
              <w:t xml:space="preserve">（外界为复杂阴离子）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硫酸四氨合铜(Ⅱ)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  <w:r>
              <w:rPr>
                <w:rFonts w:hint="eastAsia" w:ascii="Times New Roman" w:hAnsi="Times New Roman" w:eastAsia="SimSun"/>
              </w:rPr>
              <w:t xml:space="preserve">（外界为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六氟合硅(Ⅳ)酸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  <w:r>
              <w:rPr>
                <w:rFonts w:hint="eastAsia" w:ascii="Times New Roman" w:hAnsi="Times New Roman" w:eastAsia="SimSun"/>
              </w:rPr>
              <w:t xml:space="preserve">（外界为其他阳离子）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六氰合铁(Ⅱ)酸钾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无外界（中性配合物）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配体名称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合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五羰基合铁(0)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配阴离子为内界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词尾用”酸”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六氰合铁(Ⅲ)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配阳离子为内界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词尾用”化”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</w:tbl>
    <w:p>
      <w:pPr>
        <w:pStyle w:val="BodyText"/>
      </w:pPr>
      <w:r>
        <w:rPr>
          <w:b/>
          <w:bCs/>
          <w:color w:val="1E40AF"/>
        </w:rPr>
        <w:t xml:space="preserve">📝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：命名下列配合物，并指出中心离子氧化数和配位数：</w:t>
      </w:r>
      <w:r>
        <w:rPr>
          <w:color w:val="1E40AF"/>
        </w:rPr>
        <w:t xml:space="preserve"> </w:t>
      </w:r>
      <w:r>
        <w:rPr>
          <w:color w:val="1E40AF"/>
        </w:rPr>
        <w:t xml:space="preserve">(1)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color w:val="1E40AF"/>
        </w:rPr>
        <w:t xml:space="preserve"> </w:t>
      </w:r>
      <w:r>
        <w:rPr>
          <w:color w:val="1E40AF"/>
        </w:rPr>
        <w:t xml:space="preserve">(2)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color w:val="1E40AF"/>
        </w:rPr>
        <w:t xml:space="preserve"> </w:t>
      </w:r>
      <w:r>
        <w:rPr>
          <w:color w:val="1E40AF"/>
        </w:rPr>
        <w:t xml:space="preserve">(3)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C</m:t>
        </m:r>
        <m:r>
          <m:t>l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二氯化一氯·五氨合钴(Ⅲ)——Co³⁺，配位数</w:t>
      </w:r>
      <w:r>
        <w:t xml:space="preserve"> 6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四羟基合锌(Ⅱ)酸钾——Zn²⁺，配位数</w:t>
      </w:r>
      <w:r>
        <w:t xml:space="preserve"> 4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氯化二氯·四水合铬(Ⅲ)——Cr³⁺，配位数</w:t>
      </w:r>
      <w:r>
        <w:t xml:space="preserve"> 6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相关知识点：配合物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配位数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89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28" w:name="价键理论vb-theory从杂化轨道看配合物构型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价键理论（VB</w:t>
      </w:r>
      <w:r>
        <w:t xml:space="preserve"> </w:t>
      </w:r>
      <w:r>
        <w:rPr>
          <w:rFonts w:hint="eastAsia" w:eastAsia="SimHei" w:ascii="Times New Roman" w:hAnsi="Times New Roman"/>
        </w:rPr>
        <w:t xml:space="preserve">Theory）——从杂化轨道看配合物构型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价键理论是最早成功解释配合物空间构型和磁性的理论。它的核心逻辑链非常简洁：</w:t>
      </w:r>
      <w:r>
        <w:rPr>
          <w:rFonts w:hint="eastAsia" w:eastAsia="SimSun" w:ascii="Times New Roman" w:hAnsi="Times New Roman"/>
          <w:b/>
          <w:bCs/>
        </w:rPr>
        <w:t xml:space="preserve">中心离子提供空轨道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空轨道杂化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杂化轨道接受配体孤对电子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杂化方式决定空间构型。</w:t>
      </w:r>
    </w:p>
    <w:bookmarkStart w:id="24" w:name="要点"/>
    <w:p>
      <w:pPr>
        <w:pStyle w:val="Heading4"/>
      </w:pPr>
      <w:r>
        <w:rPr>
          <w:rFonts w:hint="eastAsia" w:eastAsia="SimHei" w:ascii="Times New Roman" w:hAnsi="Times New Roman"/>
        </w:rPr>
        <w:t xml:space="preserve">要点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中心离子有空的价层轨道，配体提供孤对电子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中心离子的空轨道先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rPr>
          <w:rFonts w:hint="eastAsia" w:eastAsia="SimSun" w:ascii="Times New Roman" w:hAnsi="Times New Roman"/>
        </w:rPr>
        <w:t xml:space="preserve">，再接受配体孤对电子形成配位键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杂化类型决定配合物的</w:t>
      </w:r>
      <w:r>
        <w:rPr>
          <w:rFonts w:hint="eastAsia" w:eastAsia="SimSun" w:ascii="Times New Roman" w:hAnsi="Times New Roman"/>
          <w:b/>
          <w:bCs/>
        </w:rPr>
        <w:t xml:space="preserve">空间构型</w:t>
      </w:r>
    </w:p>
    <w:bookmarkEnd w:id="24"/>
    <w:bookmarkStart w:id="25" w:name="杂化类型与空间构型"/>
    <w:p>
      <w:pPr>
        <w:pStyle w:val="Heading4"/>
      </w:pPr>
      <w:r>
        <w:rPr>
          <w:rFonts w:hint="eastAsia" w:eastAsia="SimHei" w:ascii="Times New Roman" w:hAnsi="Times New Roman"/>
        </w:rPr>
        <w:t xml:space="preserve">杂化类型与空间构型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正八面体（外轨）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正八面体（内轨）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关键对比</w:t>
      </w:r>
      <w:r>
        <w:rPr>
          <w:rFonts w:hint="eastAsia" w:eastAsia="SimSun" w:ascii="Times New Roman" w:hAnsi="Times New Roman"/>
        </w:rPr>
        <w:t xml:space="preserve">：配位数相同时，杂化类型可以不同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空间构型不同。这是</w:t>
      </w:r>
      <w:r>
        <w:t xml:space="preserve"> VBT </w:t>
      </w:r>
      <w:r>
        <w:rPr>
          <w:rFonts w:hint="eastAsia" w:eastAsia="SimSun" w:ascii="Times New Roman" w:hAnsi="Times New Roman"/>
        </w:rPr>
        <w:t xml:space="preserve">的核心魅力——同样是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配位，Ni²⁺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形成四面体（sp³），与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形成平面正方形（dsp²）。</w:t>
      </w:r>
    </w:p>
    <w:bookmarkEnd w:id="25"/>
    <w:bookmarkStart w:id="26" w:name="内轨型-vs-外轨型配合物"/>
    <w:p>
      <w:pPr>
        <w:pStyle w:val="Heading4"/>
      </w:pPr>
      <w:r>
        <w:rPr>
          <w:rFonts w:hint="eastAsia" w:eastAsia="SimHei" w:ascii="Times New Roman" w:hAnsi="Times New Roman"/>
        </w:rPr>
        <w:t xml:space="preserve">内轨型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外轨型配合物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外轨型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外层轨道（ns,</w:t>
            </w:r>
            <w:r>
              <w:rPr>
                <w:rFonts w:ascii="Times New Roman" w:hAnsi="Times New Roman" w:eastAsia="SimSun"/>
              </w:rPr>
              <w:t xml:space="preserve"> np, </w:t>
            </w:r>
            <w:r>
              <w:rPr>
                <w:rFonts w:hint="eastAsia" w:ascii="Times New Roman" w:hAnsi="Times New Roman" w:eastAsia="SimSun"/>
              </w:rPr>
              <w:t xml:space="preserve">nd）如</w:t>
            </w:r>
            <w:r>
              <w:rPr>
                <w:rFonts w:ascii="Times New Roman" w:hAnsi="Times New Roman" w:eastAsia="SimSun"/>
              </w:rPr>
              <w:t xml:space="preserve"> 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内层</w:t>
            </w:r>
            <w:r>
              <w:rPr>
                <w:rFonts w:ascii="Times New Roman" w:hAnsi="Times New Roman" w:eastAsia="SimSun"/>
              </w:rPr>
              <w:t xml:space="preserve"> (n-1)d + ns + </w:t>
            </w:r>
            <w:r>
              <w:rPr>
                <w:rFonts w:hint="eastAsia" w:ascii="Times New Roman" w:hAnsi="Times New Roman" w:eastAsia="SimSun"/>
              </w:rPr>
              <w:t xml:space="preserve">np，如</w:t>
            </w:r>
            <w:r>
              <w:rPr>
                <w:rFonts w:ascii="Times New Roman" w:hAnsi="Times New Roman" w:eastAsia="SimSun"/>
              </w:rPr>
              <w:t xml:space="preserve"> d²sp³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不变，单电子数不变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重排</w:t>
            </w:r>
            <w:r>
              <w:rPr>
                <w:rFonts w:hint="eastAsia" w:ascii="Times New Roman" w:hAnsi="Times New Roman" w:eastAsia="SimSun"/>
              </w:rPr>
              <w:t xml:space="preserve">（电子归并），单电子数减少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不变（顺磁/高自旋）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可能变为反磁/低自旋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离子性较强，共价性较弱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共价性较强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形成条件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弱场配体（F⁻、H₂O）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强场配体（CN⁻、CO）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：「内轨型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低自旋，外轨型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高自旋——两个理论说的是同一回事吗？」——方向对但不完全等价。内/外轨型来自</w:t>
      </w:r>
      <w:r>
        <w:rPr>
          <w:rFonts w:hint="eastAsia" w:eastAsia="SimSun" w:ascii="Times New Roman" w:hAnsi="Times New Roman"/>
          <w:b/>
          <w:bCs/>
        </w:rPr>
        <w:t xml:space="preserve">价键理论</w:t>
      </w:r>
      <w:r>
        <w:rPr>
          <w:rFonts w:hint="eastAsia" w:eastAsia="SimSun" w:ascii="Times New Roman" w:hAnsi="Times New Roman"/>
        </w:rPr>
        <w:t xml:space="preserve">（关注哪些轨道参与杂化），高/低自旋来自</w:t>
      </w:r>
      <w:r>
        <w:rPr>
          <w:rFonts w:hint="eastAsia" w:eastAsia="SimSun" w:ascii="Times New Roman" w:hAnsi="Times New Roman"/>
          <w:b/>
          <w:bCs/>
        </w:rPr>
        <w:t xml:space="preserve">晶体场理论</w:t>
      </w:r>
      <w:r>
        <w:rPr>
          <w:rFonts w:hint="eastAsia" w:eastAsia="SimSun" w:ascii="Times New Roman" w:hAnsi="Times New Roman"/>
        </w:rPr>
        <w:t xml:space="preserve">（关注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的竞争）。在大多数情况下它们对应，但严格来说这是两个不同理论对同一现象的不同表述。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：通过磁矩测定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计算单电子数</w:t>
      </w:r>
      <w:r>
        <w:t xml:space="preserve"> n → </w:t>
      </w:r>
      <w:r>
        <w:rPr>
          <w:rFonts w:hint="eastAsia" w:eastAsia="SimSun" w:ascii="Times New Roman" w:hAnsi="Times New Roman"/>
        </w:rPr>
        <w:t xml:space="preserve">判断是否发生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磁矩公式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B.M.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为未成对电子数。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反磁性；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顺磁性。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5.26 B.M. → n = 4 → d </w:t>
      </w:r>
      <w:r>
        <w:rPr>
          <w:rFonts w:hint="eastAsia" w:eastAsia="SimSun" w:ascii="Times New Roman" w:hAnsi="Times New Roman"/>
        </w:rPr>
        <w:t xml:space="preserve">电子未重排</w:t>
      </w:r>
      <w:r>
        <w:t xml:space="preserve"> → sp³d² </w:t>
      </w:r>
      <w:r>
        <w:rPr>
          <w:rFonts w:hint="eastAsia" w:eastAsia="SimSun" w:ascii="Times New Roman" w:hAnsi="Times New Roman"/>
        </w:rPr>
        <w:t xml:space="preserve">外轨型。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0 → n = 0 → d </w:t>
      </w:r>
      <w:r>
        <w:rPr>
          <w:rFonts w:hint="eastAsia" w:eastAsia="SimSun" w:ascii="Times New Roman" w:hAnsi="Times New Roman"/>
        </w:rPr>
        <w:t xml:space="preserve">电子归并</w:t>
      </w:r>
      <w:r>
        <w:t xml:space="preserve"> → d²sp³ </w:t>
      </w:r>
      <w:r>
        <w:rPr>
          <w:rFonts w:hint="eastAsia" w:eastAsia="SimSun" w:ascii="Times New Roman" w:hAnsi="Times New Roman"/>
        </w:rPr>
        <w:t xml:space="preserve">内轨型。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</w:t>
      </w:r>
      <w:r>
        <w:t xml:space="preserve"> [Ni(CN)₄]²⁻ </w:t>
      </w:r>
      <w:r>
        <w:rPr>
          <w:rFonts w:hint="eastAsia" w:eastAsia="SimSun" w:ascii="Times New Roman" w:hAnsi="Times New Roman"/>
        </w:rPr>
        <w:t xml:space="preserve">是平面四边形，而</w:t>
      </w:r>
      <w:r>
        <w:t xml:space="preserve"> [NiCl₄]²⁻ </w:t>
      </w:r>
      <w:r>
        <w:rPr>
          <w:rFonts w:hint="eastAsia" w:eastAsia="SimSun" w:ascii="Times New Roman" w:hAnsi="Times New Roman"/>
        </w:rPr>
        <w:t xml:space="preserve">是四面体？」——Ni²⁺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d⁸ </w:t>
      </w:r>
      <w:r>
        <w:rPr>
          <w:rFonts w:hint="eastAsia" w:eastAsia="SimSun" w:ascii="Times New Roman" w:hAnsi="Times New Roman"/>
        </w:rPr>
        <w:t xml:space="preserve">构型，VSEPR</w:t>
      </w:r>
      <w:r>
        <w:t xml:space="preserve"> </w:t>
      </w:r>
      <w:r>
        <w:rPr>
          <w:rFonts w:hint="eastAsia" w:eastAsia="SimSun" w:ascii="Times New Roman" w:hAnsi="Times New Roman"/>
        </w:rPr>
        <w:t xml:space="preserve">预测四面体（4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对电子）。但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是强场配体→迫使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电子重排归并→空出一个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轨道→dsp²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杂化→平面四边形。Cl⁻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是弱场配体→不能迫使电子重排→sp³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杂化→四面体。</w:t>
      </w:r>
      <w:r>
        <w:rPr>
          <w:rFonts w:hint="eastAsia" w:eastAsia="SimSun" w:ascii="Times New Roman" w:hAnsi="Times New Roman"/>
          <w:b/>
          <w:bCs/>
        </w:rPr>
        <w:t xml:space="preserve">同一个金属离子，配体不同，不仅颜色和磁性不同——连形状都不同。</w:t>
      </w:r>
    </w:p>
    <w:bookmarkEnd w:id="26"/>
    <w:bookmarkStart w:id="27" w:name="价键理论的局限性"/>
    <w:p>
      <w:pPr>
        <w:pStyle w:val="Heading4"/>
      </w:pPr>
      <w:r>
        <w:rPr>
          <w:rFonts w:hint="eastAsia" w:eastAsia="SimHei" w:ascii="Times New Roman" w:hAnsi="Times New Roman"/>
        </w:rPr>
        <w:t xml:space="preserve">价键理论的局限性</w:t>
      </w:r>
    </w:p>
    <w:p>
      <w:pPr>
        <w:pStyle w:val="FirstParagraph"/>
      </w:pPr>
      <w:r>
        <w:t xml:space="preserve">VBT </w:t>
      </w:r>
      <w:r>
        <w:rPr>
          <w:rFonts w:hint="eastAsia" w:eastAsia="SimSun" w:ascii="Times New Roman" w:hAnsi="Times New Roman"/>
        </w:rPr>
        <w:t xml:space="preserve">是一个</w:t>
      </w:r>
      <w:r>
        <w:rPr>
          <w:rFonts w:hint="eastAsia" w:eastAsia="SimSun" w:ascii="Times New Roman" w:hAnsi="Times New Roman"/>
          <w:b/>
          <w:bCs/>
        </w:rPr>
        <w:t xml:space="preserve">解释工具</w:t>
      </w:r>
      <w:r>
        <w:rPr>
          <w:rFonts w:hint="eastAsia" w:eastAsia="SimSun" w:ascii="Times New Roman" w:hAnsi="Times New Roman"/>
        </w:rPr>
        <w:t xml:space="preserve">，而非</w:t>
      </w:r>
      <w:r>
        <w:rPr>
          <w:rFonts w:hint="eastAsia" w:eastAsia="SimSun" w:ascii="Times New Roman" w:hAnsi="Times New Roman"/>
          <w:b/>
          <w:bCs/>
        </w:rPr>
        <w:t xml:space="preserve">预测工具</w:t>
      </w:r>
      <w:r>
        <w:rPr>
          <w:rFonts w:hint="eastAsia" w:eastAsia="SimSun" w:ascii="Times New Roman" w:hAnsi="Times New Roman"/>
        </w:rPr>
        <w:t xml:space="preserve">。它无法定量预测：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配合物的颜色（d-d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跃迁能量）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光谱化学序列的来源（为什么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是强场？）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分裂能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的具体数值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这些问题需要</w:t>
      </w:r>
      <w:r>
        <w:rPr>
          <w:rFonts w:hint="eastAsia" w:eastAsia="SimSun" w:ascii="Times New Roman" w:hAnsi="Times New Roman"/>
          <w:b/>
          <w:bCs/>
        </w:rPr>
        <w:t xml:space="preserve">晶体场理论（CFT）</w:t>
      </w:r>
      <w:r>
        <w:rPr>
          <w:rFonts w:hint="eastAsia" w:eastAsia="SimSun" w:ascii="Times New Roman" w:hAnsi="Times New Roman"/>
        </w:rPr>
        <w:t xml:space="preserve">来解决。</w:t>
      </w:r>
    </w:p>
    <w:bookmarkEnd w:id="27"/>
    <w:bookmarkEnd w:id="28"/>
    <w:bookmarkStart w:id="31" w:name="ean-18-电子规则金属有机配合物的八隅体"/>
    <w:p>
      <w:pPr>
        <w:pStyle w:val="Heading3"/>
      </w:pPr>
      <w:r>
        <w:t xml:space="preserve">2.2 EAN 18 </w:t>
      </w:r>
      <w:r>
        <w:rPr>
          <w:rFonts w:hint="eastAsia" w:eastAsia="SimHei" w:ascii="Times New Roman" w:hAnsi="Times New Roman"/>
        </w:rPr>
        <w:t xml:space="preserve">电子规则——金属有机配合物的”八隅体”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有效原子序数（EAN）规则</w:t>
      </w:r>
      <w:r>
        <w:rPr>
          <w:rFonts w:hint="eastAsia" w:eastAsia="SimSun" w:ascii="Times New Roman" w:hAnsi="Times New Roman"/>
        </w:rPr>
        <w:t xml:space="preserve">：中心金属的价电子数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电子数之和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18（即同周期稀有气体电子数，对应</w:t>
      </w:r>
      <w:r>
        <w:t xml:space="preserve"> ns²np⁶nd¹⁰ </w:t>
      </w:r>
      <w:r>
        <w:rPr>
          <w:rFonts w:hint="eastAsia" w:eastAsia="SimSun" w:ascii="Times New Roman" w:hAnsi="Times New Roman"/>
        </w:rPr>
        <w:t xml:space="preserve">满壳层）。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电子规则是’八隅体规则’的翻版吗？」——思路相似但适用范围不同。八隅体规则适用于主族（s</w:t>
      </w:r>
      <w:r>
        <w:t xml:space="preserve"> + p = </w:t>
      </w:r>
      <w:r>
        <w:rPr>
          <w:rFonts w:hint="eastAsia" w:eastAsia="SimSun" w:ascii="Times New Roman" w:hAnsi="Times New Roman"/>
        </w:rPr>
        <w:t xml:space="preserve">8），18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电子规则适用于过渡金属（s</w:t>
      </w:r>
      <w:r>
        <w:t xml:space="preserve"> + p + d = </w:t>
      </w:r>
      <w:r>
        <w:rPr>
          <w:rFonts w:hint="eastAsia" w:eastAsia="SimSun" w:ascii="Times New Roman" w:hAnsi="Times New Roman"/>
        </w:rPr>
        <w:t xml:space="preserve">18），因为金属有全部</w:t>
      </w:r>
      <w:r>
        <w:t xml:space="preserve"> 9 </w:t>
      </w:r>
      <w:r>
        <w:rPr>
          <w:rFonts w:hint="eastAsia" w:eastAsia="SimSun" w:ascii="Times New Roman" w:hAnsi="Times New Roman"/>
        </w:rPr>
        <w:t xml:space="preserve">条价轨道参与成键。</w:t>
      </w:r>
    </w:p>
    <w:bookmarkStart w:id="29" w:name="电子计数方法"/>
    <w:p>
      <w:pPr>
        <w:pStyle w:val="Heading4"/>
      </w:pPr>
      <w:r>
        <w:rPr>
          <w:rFonts w:hint="eastAsia" w:eastAsia="SimHei" w:ascii="Times New Roman" w:hAnsi="Times New Roman"/>
        </w:rPr>
        <w:t xml:space="preserve">电子计数方法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提供的电子数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经典单齿配体（NH₃、CO、Cl⁻、H⁻、R⁻）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NO（一氧化氮）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 = NO⁺ + </w:t>
            </w:r>
            <w:r>
              <w:rPr>
                <w:rFonts w:hint="eastAsia" w:ascii="Times New Roman" w:hAnsi="Times New Roman" w:eastAsia="SimSun"/>
              </w:rPr>
              <w:t xml:space="preserve">e⁻，NO⁺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2e⁻（直线形配位）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桥联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CO（M—CO—M）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每条桥键为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中每个</w:t>
            </w:r>
            <w:r>
              <w:rPr>
                <w:rFonts w:ascii="Times New Roman" w:hAnsi="Times New Roman" w:eastAsia="SimSun"/>
              </w:rPr>
              <w:t xml:space="preserve"> Fe </w:t>
            </w:r>
            <w:r>
              <w:rPr>
                <w:rFonts w:hint="eastAsia" w:ascii="Times New Roman" w:hAnsi="Times New Roman" w:eastAsia="SimSun"/>
              </w:rPr>
              <w:t xml:space="preserve">从桥联</w:t>
            </w:r>
            <w:r>
              <w:rPr>
                <w:rFonts w:ascii="Times New Roman" w:hAnsi="Times New Roman" w:eastAsia="SimSu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获</w:t>
            </w:r>
            <w:r>
              <w:rPr>
                <w:rFonts w:ascii="Times New Roman" w:hAnsi="Times New Roman" w:eastAsia="SimSun"/>
              </w:rPr>
              <w:t xml:space="preserve"> 3e⁻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M—M </w:t>
            </w:r>
            <w:r>
              <w:rPr>
                <w:rFonts w:hint="eastAsia" w:ascii="Times New Roman" w:hAnsi="Times New Roman" w:eastAsia="SimSu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每条金属键为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ηⁿ </w:t>
            </w:r>
            <w:r>
              <w:rPr>
                <w:rFonts w:hint="eastAsia" w:ascii="Times New Roman" w:hAnsi="Times New Roman" w:eastAsia="SimSun"/>
              </w:rPr>
              <w:t xml:space="preserve">配体（如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η⁵-C₅H₅⁻）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n（奇数时从金属取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凑偶数）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η⁵-C₅H₅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6e⁻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配合物所带电荷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负电荷加电子，正电荷减电子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  <w:r>
              <w:rPr>
                <w:rFonts w:ascii="Times New Roman" w:hAnsi="Times New Roman" w:eastAsia="SimSun"/>
              </w:rPr>
              <w:t xml:space="preserve"> Co⁻ </w:t>
            </w:r>
            <w:r>
              <w:rPr>
                <w:rFonts w:hint="eastAsia" w:ascii="Times New Roman" w:hAnsi="Times New Roman" w:eastAsia="SimSun"/>
              </w:rPr>
              <w:t xml:space="preserve">相当于</w:t>
            </w:r>
            <w:r>
              <w:rPr>
                <w:rFonts w:ascii="Times New Roman" w:hAnsi="Times New Roman" w:eastAsia="SimSu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多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</w:tr>
    </w:tbl>
    <w:bookmarkEnd w:id="29"/>
    <w:bookmarkStart w:id="30" w:name="应用"/>
    <w:p>
      <w:pPr>
        <w:pStyle w:val="Heading4"/>
      </w:pPr>
      <w:r>
        <w:rPr>
          <w:rFonts w:hint="eastAsia" w:eastAsia="SimHei" w:ascii="Times New Roman" w:hAnsi="Times New Roman"/>
        </w:rPr>
        <w:t xml:space="preserve">应用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判断稳定性</w:t>
      </w:r>
      <w:r>
        <w:rPr>
          <w:rFonts w:hint="eastAsia" w:eastAsia="SimSun" w:ascii="Times New Roman" w:hAnsi="Times New Roman"/>
        </w:rPr>
        <w:t xml:space="preserve">：18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电子结构稳定，奇电子（17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电子）不稳定。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奇电子配合物的稳定方式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从还原剂夺得</w:t>
      </w:r>
      <w:r>
        <w:t xml:space="preserve"> 1e⁻ </w:t>
      </w:r>
      <w:r>
        <w:rPr>
          <w:rFonts w:hint="eastAsia" w:eastAsia="SimSun" w:ascii="Times New Roman" w:hAnsi="Times New Roman"/>
        </w:rPr>
        <w:t xml:space="preserve">成为负离子：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X⁻ </w:t>
      </w:r>
      <w:r>
        <w:rPr>
          <w:rFonts w:hint="eastAsia" w:eastAsia="SimSun" w:ascii="Times New Roman" w:hAnsi="Times New Roman"/>
        </w:rPr>
        <w:t xml:space="preserve">结合：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X</m:t>
        </m:r>
      </m:oMath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二聚化：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t xml:space="preserve">——Mn(0)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C</m:t>
        </m:r>
        <m:r>
          <m:t>O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t>M</m:t>
        </m:r>
        <m:r>
          <m:t>n</m:t>
        </m:r>
        <m:r>
          <m:rPr>
            <m:sty m:val="p"/>
          </m:rPr>
          <m:t>—</m:t>
        </m:r>
        <m:r>
          <m:t>M</m:t>
        </m:r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11</m:t>
        </m:r>
        <m:r>
          <m:t>e</m:t>
        </m:r>
        <m:r>
          <m:rPr>
            <m:sty m:val="p"/>
          </m:rPr>
          <m:t>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来自配体，加上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个价电子</w:t>
      </w:r>
      <w:r>
        <w:t xml:space="preserve"> → 18 ✅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电子规则是</w:t>
      </w:r>
      <w:r>
        <w:rPr>
          <w:rFonts w:hint="eastAsia" w:eastAsia="SimSun" w:ascii="Times New Roman" w:hAnsi="Times New Roman"/>
          <w:b/>
          <w:bCs/>
        </w:rPr>
        <w:t xml:space="preserve">必要不充分条件</w:t>
      </w:r>
      <w:r>
        <w:rPr>
          <w:rFonts w:hint="eastAsia" w:eastAsia="SimSun" w:ascii="Times New Roman" w:hAnsi="Times New Roman"/>
        </w:rPr>
        <w:t xml:space="preserve">——满足</w:t>
      </w:r>
      <w:r>
        <w:t xml:space="preserve"> 18 e⁻ </w:t>
      </w:r>
      <w:r>
        <w:rPr>
          <w:rFonts w:hint="eastAsia" w:eastAsia="SimSun" w:ascii="Times New Roman" w:hAnsi="Times New Roman"/>
        </w:rPr>
        <w:t xml:space="preserve">不意味着配合物一定稳定（还要看位阻、配体电子性质）。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（17e⁻）不形成二聚体，因为配位数变为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时空阻太大。</w:t>
      </w:r>
    </w:p>
    <w:p>
      <w:pPr>
        <w:pStyle w:val="FirstParagraph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预测反应方向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苯为</w:t>
      </w:r>
      <w:r>
        <w:t xml:space="preserve"> 6e⁻ </w:t>
      </w:r>
      <w:r>
        <w:rPr>
          <w:rFonts w:hint="eastAsia" w:eastAsia="SimSun" w:ascii="Times New Roman" w:hAnsi="Times New Roman"/>
        </w:rPr>
        <w:t xml:space="preserve">给予体，取代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2e⁻），电子总数不变，反应可进行。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估算</w:t>
      </w:r>
      <w:r>
        <w:rPr>
          <w:b/>
          <w:bCs/>
        </w:rPr>
        <w:t xml:space="preserve"> M—M </w:t>
      </w:r>
      <w:r>
        <w:rPr>
          <w:rFonts w:hint="eastAsia" w:eastAsia="SimSun" w:ascii="Times New Roman" w:hAnsi="Times New Roman"/>
          <w:b/>
          <w:bCs/>
        </w:rPr>
        <w:t xml:space="preserve">键数（簇合物分析）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总电子数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60</m:t>
        </m:r>
      </m:oMath>
      <w:r>
        <w:rPr>
          <w:rFonts w:hint="eastAsia" w:eastAsia="SimSun" w:ascii="Times New Roman" w:hAnsi="Times New Roman"/>
        </w:rPr>
        <w:t xml:space="preserve">，平均每个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15e⁻，需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Ir—Ir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正四面体簇</w:t>
      </w:r>
    </w:p>
    <w:p>
      <w:pPr>
        <w:pStyle w:val="BodyText"/>
      </w:pPr>
      <w:r>
        <w:rPr>
          <w:b/>
          <w:bCs/>
          <w:color w:val="1E40AF"/>
        </w:rPr>
        <w:t xml:space="preserve">📝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：验证下列配合物是否符合</w:t>
      </w:r>
      <w:r>
        <w:rPr>
          <w:color w:val="1E40AF"/>
        </w:rPr>
        <w:t xml:space="preserve"> 18 </w:t>
      </w:r>
      <w:r>
        <w:rPr>
          <w:rFonts w:hint="eastAsia" w:eastAsia="SimSun" w:ascii="Times New Roman" w:hAnsi="Times New Roman"/>
          <w:color w:val="1E40AF"/>
        </w:rPr>
        <w:t xml:space="preserve">电子规则：</w:t>
      </w:r>
      <w:r>
        <w:rPr>
          <w:color w:val="1E40AF"/>
        </w:rPr>
        <w:t xml:space="preserve"> </w:t>
      </w:r>
      <w:r>
        <w:rPr>
          <w:color w:val="1E40AF"/>
        </w:rPr>
        <w:t xml:space="preserve">(1)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color w:val="1E40AF"/>
        </w:rPr>
        <w:t xml:space="preserve"> </w:t>
      </w:r>
      <w:r>
        <w:rPr>
          <w:color w:val="1E40AF"/>
        </w:rPr>
        <w:t xml:space="preserve">(2)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  <w:color w:val="1E40AF"/>
        </w:rPr>
        <w:t xml:space="preserve">（Mn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</w:t>
      </w:r>
      <w:r>
        <w:rPr>
          <w:color w:val="1E40AF"/>
        </w:rPr>
        <w:t xml:space="preserve"> 7 </w:t>
      </w:r>
      <w:r>
        <w:rPr>
          <w:rFonts w:hint="eastAsia" w:eastAsia="SimSun" w:ascii="Times New Roman" w:hAnsi="Times New Roman"/>
          <w:color w:val="1E40AF"/>
        </w:rPr>
        <w:t xml:space="preserve">族）</w:t>
      </w:r>
      <w:r>
        <w:rPr>
          <w:color w:val="1E40AF"/>
        </w:rPr>
        <w:t xml:space="preserve"> </w:t>
      </w:r>
      <w:r>
        <w:rPr>
          <w:color w:val="1E40AF"/>
        </w:rPr>
        <w:t xml:space="preserve">(3)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  <w:color w:val="1E40AF"/>
        </w:rPr>
        <w:t xml:space="preserve">（H⁻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</w:t>
      </w:r>
      <w:r>
        <w:rPr>
          <w:color w:val="1E40AF"/>
        </w:rPr>
        <w:t xml:space="preserve"> 2e⁻ </w:t>
      </w:r>
      <w:r>
        <w:rPr>
          <w:rFonts w:hint="eastAsia" w:eastAsia="SimSun" w:ascii="Times New Roman" w:hAnsi="Times New Roman"/>
          <w:color w:val="1E40AF"/>
        </w:rPr>
        <w:t xml:space="preserve">给体）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(1) Cr(0): 6e⁻ + 6×CO=12 →</w:t>
      </w:r>
      <w:r>
        <w:t xml:space="preserve"> </w:t>
      </w:r>
      <w:r>
        <w:rPr>
          <w:b/>
          <w:bCs/>
        </w:rPr>
        <w:t xml:space="preserve">18 ✅</w:t>
      </w:r>
      <w:r>
        <w:t xml:space="preserve"> </w:t>
      </w:r>
      <w:r>
        <w:t xml:space="preserve">(2) Mn(0):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 </w:t>
      </w:r>
      <w:r>
        <w:rPr>
          <w:rFonts w:hint="eastAsia" w:eastAsia="SimSun" w:ascii="Times New Roman" w:hAnsi="Times New Roman"/>
        </w:rPr>
        <w:t xml:space="preserve">5×CO端基=10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1×Mn—Mn键=1</w:t>
      </w:r>
      <w:r>
        <w:t xml:space="preserve"> →</w:t>
      </w:r>
      <w:r>
        <w:t xml:space="preserve"> </w:t>
      </w:r>
      <w:r>
        <w:rPr>
          <w:b/>
          <w:bCs/>
        </w:rPr>
        <w:t xml:space="preserve">18 ✅</w:t>
      </w:r>
      <w:r>
        <w:t xml:space="preserve"> </w:t>
      </w:r>
      <w:r>
        <w:t xml:space="preserve">(3) Fe(II): 6e⁻ + 4×CO=8 + 2×H⁻=4 →</w:t>
      </w:r>
      <w:r>
        <w:t xml:space="preserve"> </w:t>
      </w:r>
      <w:r>
        <w:rPr>
          <w:b/>
          <w:bCs/>
        </w:rPr>
        <w:t xml:space="preserve">18 ✅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KP：18电子规则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反馈π键</w:t>
      </w:r>
    </w:p>
    <w:bookmarkEnd w:id="30"/>
    <w:bookmarkEnd w:id="31"/>
    <w:bookmarkStart w:id="73" w:name="晶体场理论cft为什么配合物有颜色和磁性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晶体场理论（CFT）——为什么配合物有颜色和磁性？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如果说价键理论回答了”配合物是什么形状”，那么晶体场理论回答了更深层的问题：</w:t>
      </w:r>
      <w:r>
        <w:rPr>
          <w:rFonts w:hint="eastAsia" w:eastAsia="SimSun" w:ascii="Times New Roman" w:hAnsi="Times New Roman"/>
          <w:b/>
          <w:bCs/>
        </w:rPr>
        <w:t xml:space="preserve">为什么配合物有颜色？为什么有的配合物顺磁、有的反磁？为什么配体不同会导致磁性反转？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：「[Fe(CN)₆]⁴⁻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反磁性，[FeF₆]⁴⁻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顺磁性——同一个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Fe²⁺！」——Fe²⁺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d⁶，按洪特规则应有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个未成对电子。但</w:t>
      </w:r>
      <w:r>
        <w:t xml:space="preserve"> [Fe(CN)₆]⁴⁻ </w:t>
      </w:r>
      <w:r>
        <w:rPr>
          <w:rFonts w:hint="eastAsia" w:eastAsia="SimSun" w:ascii="Times New Roman" w:hAnsi="Times New Roman"/>
        </w:rPr>
        <w:t xml:space="preserve">是反磁性的（无未成对电子）！这正是晶体场理论要解释的核心现象。</w:t>
      </w:r>
    </w:p>
    <w:bookmarkStart w:id="32" w:name="基本要点"/>
    <w:p>
      <w:pPr>
        <w:pStyle w:val="Heading4"/>
      </w:pPr>
      <w:r>
        <w:rPr>
          <w:rFonts w:hint="eastAsia" w:eastAsia="SimHei" w:ascii="Times New Roman" w:hAnsi="Times New Roman"/>
        </w:rPr>
        <w:t xml:space="preserve">基本要点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配体视为</w:t>
      </w:r>
      <w:r>
        <w:rPr>
          <w:rFonts w:hint="eastAsia" w:eastAsia="SimSun" w:ascii="Times New Roman" w:hAnsi="Times New Roman"/>
          <w:b/>
          <w:bCs/>
        </w:rPr>
        <w:t xml:space="preserve">点电荷</w:t>
      </w:r>
      <w:r>
        <w:rPr>
          <w:rFonts w:hint="eastAsia" w:eastAsia="SimSun" w:ascii="Times New Roman" w:hAnsi="Times New Roman"/>
        </w:rPr>
        <w:t xml:space="preserve">（或点偶极），与中心离子间为静电作用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轨道受配体负电场排斥作用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能级分裂</w:t>
      </w:r>
    </w:p>
    <w:p>
      <w:pPr>
        <w:pStyle w:val="Compact"/>
        <w:numPr>
          <w:ilvl w:val="0"/>
          <w:numId w:val="1005"/>
        </w:numPr>
      </w:pPr>
      <w:r>
        <w:t xml:space="preserve">d </w:t>
      </w:r>
      <w:r>
        <w:rPr>
          <w:rFonts w:hint="eastAsia" w:eastAsia="SimSun" w:ascii="Times New Roman" w:hAnsi="Times New Roman"/>
        </w:rPr>
        <w:t xml:space="preserve">电子重排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体系能量变化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晶体场稳定化能（CFSE）</w:t>
      </w:r>
    </w:p>
    <w:bookmarkEnd w:id="32"/>
    <w:bookmarkStart w:id="39" w:name="八面体场中的-d-轨道分裂"/>
    <w:p>
      <w:pPr>
        <w:pStyle w:val="Heading4"/>
      </w:pPr>
      <w:r>
        <w:rPr>
          <w:rFonts w:hint="eastAsia" w:eastAsia="SimHei" w:ascii="Times New Roman" w:hAnsi="Times New Roman"/>
        </w:rPr>
        <w:t xml:space="preserve">八面体场中的</w:t>
      </w:r>
      <w:r>
        <w:t xml:space="preserve"> d </w:t>
      </w:r>
      <w:r>
        <w:rPr>
          <w:rFonts w:hint="eastAsia" w:eastAsia="SimHei" w:ascii="Times New Roman" w:hAnsi="Times New Roman"/>
        </w:rPr>
        <w:t xml:space="preserve">轨道分裂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2545262"/>
            <wp:effectExtent b="0" l="0" r="0" t="0"/>
            <wp:docPr descr="476" title="" id="34" name="Picture"/>
            <a:graphic>
              <a:graphicData uri="http://schemas.openxmlformats.org/drawingml/2006/picture">
                <pic:pic>
                  <pic:nvPicPr>
                    <pic:cNvPr descr="media/octahedral-d-orbital-splitting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545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八面体场中</w:t>
      </w:r>
      <w:r>
        <w:rPr>
          <w:b w:val="0"/>
          <w:i w:val="0"/>
          <w:iCs/>
          <w:sz w:val="21"/>
        </w:rPr>
        <w:t xml:space="preserve"> e_g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和</w:t>
      </w:r>
      <w:r>
        <w:rPr>
          <w:b w:val="0"/>
          <w:i w:val="0"/>
          <w:iCs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）的空间取向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在正八面体场中，6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个配体沿</w:t>
      </w:r>
      <w:r>
        <w:t xml:space="preserve"> ±x、±y、±z </w:t>
      </w:r>
      <w:r>
        <w:rPr>
          <w:rFonts w:hint="eastAsia" w:eastAsia="SimSun" w:ascii="Times New Roman" w:hAnsi="Times New Roman"/>
        </w:rPr>
        <w:t xml:space="preserve">方向接近中心离子。五个简并的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轨道分裂为两组：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与配体方向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（dγ）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指向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排斥大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（升高）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（dε）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指向</w:t>
            </w:r>
            <w:r>
              <w:rPr>
                <w:rFonts w:hint="eastAsia" w:ascii="Times New Roman" w:hAnsi="Times New Roman" w:eastAsia="SimSun"/>
              </w:rPr>
              <w:t xml:space="preserve">配体之间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排斥小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（降低）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分裂能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能量守恒验证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✓（重心不变原理）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：「为什么不是所有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轨道能量都升高？」——配体从</w:t>
      </w:r>
      <w:r>
        <w:t xml:space="preserve"> ±x、±y、±z </w:t>
      </w:r>
      <w:r>
        <w:rPr>
          <w:rFonts w:hint="eastAsia" w:eastAsia="SimSun" w:ascii="Times New Roman" w:hAnsi="Times New Roman"/>
        </w:rPr>
        <w:t xml:space="preserve">方向接近，dₓ²₋ᵧ²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d_z² </w:t>
      </w:r>
      <w:r>
        <w:rPr>
          <w:rFonts w:hint="eastAsia" w:eastAsia="SimSun" w:ascii="Times New Roman" w:hAnsi="Times New Roman"/>
        </w:rPr>
        <w:t xml:space="preserve">正对配体→排斥大→能量升高（e_g）；dₓᵧ、dₓᵤ、dᵧᵤ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斜对配体→排斥小→能量降低（t₂g）。分裂的本质是</w:t>
      </w:r>
      <w:r>
        <w:rPr>
          <w:rFonts w:hint="eastAsia" w:eastAsia="SimSun" w:ascii="Times New Roman" w:hAnsi="Times New Roman"/>
          <w:b/>
          <w:bCs/>
        </w:rPr>
        <w:t xml:space="preserve">不同轨道受配体排斥程度不同</w:t>
      </w:r>
      <w:r>
        <w:t xml:space="preserve">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3634625" cy="3721929"/>
            <wp:effectExtent b="0" l="0" r="0" t="0"/>
            <wp:docPr descr="341" title="" id="37" name="Picture"/>
            <a:graphic>
              <a:graphicData uri="http://schemas.openxmlformats.org/drawingml/2006/picture">
                <pic:pic>
                  <pic:nvPicPr>
                    <pic:cNvPr descr="media/octahedral-field-splitting-b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625" cy="372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八面体场中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轨道分裂</w:t>
      </w:r>
    </w:p>
    <w:bookmarkEnd w:id="39"/>
    <w:bookmarkStart w:id="46" w:name="其他配位场中的分裂"/>
    <w:p>
      <w:pPr>
        <w:pStyle w:val="Heading4"/>
      </w:pPr>
      <w:r>
        <w:rPr>
          <w:rFonts w:hint="eastAsia" w:eastAsia="SimHei" w:ascii="Times New Roman" w:hAnsi="Times New Roman"/>
        </w:rPr>
        <w:t xml:space="preserve">其他配位场中的分裂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1667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轨道能级顺序（从高到低）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图示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八面体（Oh）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↑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↓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四面体（Td）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4.45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t>e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SimSun"/>
              </w:rPr>
              <w:t xml:space="preserve">（与</w:t>
            </w:r>
            <w:r>
              <w:rPr>
                <w:rFonts w:ascii="Times New Roman" w:hAnsi="Times New Roman" w:eastAsia="SimSun"/>
              </w:rPr>
              <w:t xml:space="preserve"> Oh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相反</w:t>
            </w:r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平面正方形（D₄h）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17.42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dₓ²₋ᵧ² </w:t>
            </w:r>
            <w:r>
              <w:rPr>
                <w:rFonts w:hint="eastAsia" w:ascii="Times New Roman" w:hAnsi="Times New Roman" w:eastAsia="SimSun"/>
              </w:rPr>
              <w:t xml:space="preserve">最高，dₓ₂=dᵧ₂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最低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：四面体场的轨道符号是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t₂（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t xml:space="preserve">e_g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t₂g）——因为四面体场没有对称中心（g</w:t>
      </w:r>
      <w:r>
        <w:t xml:space="preserve"> </w:t>
      </w:r>
      <w:r>
        <w:rPr>
          <w:rFonts w:hint="eastAsia" w:eastAsia="SimSun" w:ascii="Times New Roman" w:hAnsi="Times New Roman"/>
        </w:rPr>
        <w:t xml:space="preserve">表示中心对称）。四面体场的分裂能约为八面体场的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4/9，这是因为：①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配位数少（4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6）；②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配体与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轨道的重叠程度小。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1972998"/>
            <wp:effectExtent b="0" l="0" r="0" t="0"/>
            <wp:docPr descr="593" title="" id="41" name="Picture"/>
            <a:graphic>
              <a:graphicData uri="http://schemas.openxmlformats.org/drawingml/2006/picture">
                <pic:pic>
                  <pic:nvPicPr>
                    <pic:cNvPr descr="media/tetrahedral-splitting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1972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3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四面体场中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轨道分裂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1995157"/>
            <wp:effectExtent b="0" l="0" r="0" t="0"/>
            <wp:docPr descr="605" title="" id="44" name="Picture"/>
            <a:graphic>
              <a:graphicData uri="http://schemas.openxmlformats.org/drawingml/2006/picture">
                <pic:pic>
                  <pic:nvPicPr>
                    <pic:cNvPr descr="media/three-field-splitting-comparison-bw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199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4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不同几何场中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轨道分裂对比（Oh</w:t>
      </w:r>
      <w:r>
        <w:rPr>
          <w:b w:val="0"/>
          <w:i w:val="0"/>
          <w:iCs/>
          <w:sz w:val="21"/>
        </w:rPr>
        <w:t xml:space="preserve"> / Td /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D₄h）</w:t>
      </w:r>
    </w:p>
    <w:bookmarkEnd w:id="46"/>
    <w:bookmarkStart w:id="47" w:name="空白互动表ohtdd₄h-分裂参数对比"/>
    <w:p>
      <w:pPr>
        <w:pStyle w:val="Heading4"/>
      </w:pPr>
      <w:r>
        <w:rPr>
          <w:rFonts w:hint="eastAsia" w:eastAsia="SimHei" w:ascii="Times New Roman" w:hAnsi="Times New Roman"/>
        </w:rPr>
        <w:t xml:space="preserve">空白互动表：Oh/Td/D₄h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分裂参数对比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 </w:t>
            </w:r>
            <w:r>
              <w:rPr>
                <w:rFonts w:hint="eastAsia" w:ascii="Times New Roman" w:hAnsi="Times New Roman" w:eastAsia="SimHei"/>
                <w:b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八面体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四面体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$</w:t>
            </w:r>
            <w:r>
              <w:rPr>
                <w:rFonts w:ascii="Times New Roman" w:hAnsi="Times New Roman" w:eastAsia="SimSun"/>
                <w:i/>
                <w:iCs/>
              </w:rPr>
              <w:t xml:space="preserve">t = $</w:t>
            </w:r>
            <w:r>
              <w:rPr>
                <w:rFonts w:ascii="Times New Roman" w:hAnsi="Times New Roman" w:eastAsia="SimSun"/>
              </w:rPr>
              <w:t xml:space="preserve">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≈ 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正方形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D₄h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≈ ______</w:t>
            </w:r>
          </w:p>
        </w:tc>
      </w:tr>
    </w:tbl>
    <w:bookmarkEnd w:id="47"/>
    <w:bookmarkStart w:id="60" w:name="高自旋-vs-低自旋"/>
    <w:p>
      <w:pPr>
        <w:pStyle w:val="Heading4"/>
      </w:pPr>
      <w:r>
        <w:rPr>
          <w:rFonts w:hint="eastAsia" w:eastAsia="SimHei" w:ascii="Times New Roman" w:hAnsi="Times New Roman"/>
        </w:rPr>
        <w:t xml:space="preserve">高自旋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低自旋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构型，电子排布有两种可能：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&lt;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（弱场配体）→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电子优先分占各轨道（洪特规则）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（强场配体）→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电子优先填满低能级（配对）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d⁸-d¹⁰ </w:t>
      </w:r>
      <w:r>
        <w:rPr>
          <w:rFonts w:hint="eastAsia" w:eastAsia="SimSun" w:ascii="Times New Roman" w:hAnsi="Times New Roman"/>
        </w:rPr>
        <w:t xml:space="preserve">怎么不分高/低自旋？」——d¹-d³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电子数太少，还不足以塞满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轨道，没有”配对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e_g”的选择；d⁸-d¹⁰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电子数太多，无论如何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上必须有电子。</w:t>
      </w:r>
      <w:r>
        <w:rPr>
          <w:rFonts w:hint="eastAsia" w:eastAsia="SimSun" w:ascii="Times New Roman" w:hAnsi="Times New Roman"/>
          <w:b/>
          <w:bCs/>
        </w:rPr>
        <w:t xml:space="preserve">只有</w:t>
      </w:r>
      <w:r>
        <w:rPr>
          <w:b/>
          <w:bCs/>
        </w:rPr>
        <w:t xml:space="preserve"> d⁴-d⁷ </w:t>
      </w:r>
      <w:r>
        <w:rPr>
          <w:rFonts w:hint="eastAsia" w:eastAsia="SimSun" w:ascii="Times New Roman" w:hAnsi="Times New Roman"/>
          <w:b/>
          <w:bCs/>
        </w:rPr>
        <w:t xml:space="preserve">才有高低自旋的选择空间。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速记口诀</w:t>
      </w:r>
      <w:r>
        <w:rPr>
          <w:rFonts w:hint="eastAsia" w:eastAsia="SimSun" w:ascii="Times New Roman" w:hAnsi="Times New Roman"/>
        </w:rPr>
        <w:t xml:space="preserve">：「d⁴-d⁷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才需选，d¹-d³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高自旋，d⁸-d¹⁰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低自旋（八面体场）。」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光谱化学序列</w:t>
      </w:r>
      <w:r>
        <w:rPr>
          <w:rFonts w:hint="eastAsia" w:eastAsia="SimSun" w:ascii="Times New Roman" w:hAnsi="Times New Roman"/>
        </w:rPr>
        <w:t xml:space="preserve">（配体场强由弱到强）：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是中性的，场强却比带负电的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强得多？」——纯静电模型预言阴离子配体应当场强更大（负电吸引正电中心离子），但事实正好相反。原因是：CO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不仅有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给电子（C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上的孤对电子给金属），还有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反馈</w:t>
      </w:r>
      <w:r>
        <w:rPr>
          <w:rFonts w:hint="eastAsia" w:eastAsia="SimSun" w:ascii="Times New Roman" w:hAnsi="Times New Roman"/>
        </w:rPr>
        <w:t xml:space="preserve">（金属的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电子反馈到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空轨道）。这个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反馈增强了金属-配体键。I⁻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SimSun" w:ascii="Times New Roman" w:hAnsi="Times New Roman"/>
        </w:rPr>
        <w:t xml:space="preserve">——它的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电子和金属的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电子排斥——减弱了</w:t>
      </w:r>
      <w:r>
        <w:t xml:space="preserve"> Δ。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配体三分类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σ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SimSun" w:ascii="Times New Roman" w:hAnsi="Times New Roman"/>
        </w:rPr>
        <w:t xml:space="preserve">（NH₃,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en）：只给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 Δ </w:t>
      </w:r>
      <w:r>
        <w:rPr>
          <w:rFonts w:hint="eastAsia" w:eastAsia="SimSun" w:ascii="Times New Roman" w:hAnsi="Times New Roman"/>
        </w:rPr>
        <w:t xml:space="preserve">中等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SimSun" w:ascii="Times New Roman" w:hAnsi="Times New Roman"/>
        </w:rPr>
        <w:t xml:space="preserve">（I⁻,</w:t>
      </w:r>
      <w:r>
        <w:t xml:space="preserve"> Br⁻, Cl⁻, </w:t>
      </w:r>
      <w:r>
        <w:rPr>
          <w:rFonts w:hint="eastAsia" w:eastAsia="SimSun" w:ascii="Times New Roman" w:hAnsi="Times New Roman"/>
        </w:rPr>
        <w:t xml:space="preserve">F⁻）：有孤对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电子→推高</w:t>
      </w:r>
      <w:r>
        <w:t xml:space="preserve"> t₂g→Δ </w:t>
      </w:r>
      <w:r>
        <w:rPr>
          <w:rFonts w:hint="eastAsia" w:eastAsia="SimSun" w:ascii="Times New Roman" w:hAnsi="Times New Roman"/>
        </w:rPr>
        <w:t xml:space="preserve">减小→</w:t>
      </w:r>
      <w:r>
        <w:rPr>
          <w:rFonts w:hint="eastAsia" w:eastAsia="SimSun" w:ascii="Times New Roman" w:hAnsi="Times New Roman"/>
          <w:b/>
          <w:bCs/>
        </w:rPr>
        <w:t xml:space="preserve">弱场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受体</w:t>
      </w:r>
      <w:r>
        <w:rPr>
          <w:rFonts w:hint="eastAsia" w:eastAsia="SimSun" w:ascii="Times New Roman" w:hAnsi="Times New Roman"/>
        </w:rPr>
        <w:t xml:space="preserve">（CO,</w:t>
      </w:r>
      <w:r>
        <w:t xml:space="preserve"> CN⁻, </w:t>
      </w:r>
      <w:r>
        <w:rPr>
          <w:rFonts w:hint="eastAsia" w:eastAsia="SimSun" w:ascii="Times New Roman" w:hAnsi="Times New Roman"/>
        </w:rPr>
        <w:t xml:space="preserve">PPh₃）：有空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轨道→拉低</w:t>
      </w:r>
      <w:r>
        <w:t xml:space="preserve"> t₂g→Δ </w:t>
      </w:r>
      <w:r>
        <w:rPr>
          <w:rFonts w:hint="eastAsia" w:eastAsia="SimSun" w:ascii="Times New Roman" w:hAnsi="Times New Roman"/>
        </w:rPr>
        <w:t xml:space="preserve">增大→</w:t>
      </w:r>
      <w:r>
        <w:rPr>
          <w:rFonts w:hint="eastAsia" w:eastAsia="SimSun" w:ascii="Times New Roman" w:hAnsi="Times New Roman"/>
          <w:b/>
          <w:bCs/>
        </w:rPr>
        <w:t xml:space="preserve">强场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3140370"/>
            <wp:effectExtent b="0" l="0" r="0" t="0"/>
            <wp:docPr descr="477" title="" id="49" name="Picture"/>
            <a:graphic>
              <a:graphicData uri="http://schemas.openxmlformats.org/drawingml/2006/picture">
                <pic:pic>
                  <pic:nvPicPr>
                    <pic:cNvPr descr="media/sigma-pi-backbonding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4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5a σ-π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反馈键示意图——CO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既是</w:t>
      </w:r>
      <w:r>
        <w:rPr>
          <w:b w:val="0"/>
          <w:i w:val="0"/>
          <w:iCs/>
          <w:sz w:val="21"/>
        </w:rPr>
        <w:t xml:space="preserve"> σ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给体（C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孤对电子→M），又是</w:t>
      </w:r>
      <w:r>
        <w:rPr>
          <w:b w:val="0"/>
          <w:i w:val="0"/>
          <w:iCs/>
          <w:sz w:val="21"/>
        </w:rPr>
        <w:t xml:space="preserve"> π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受体（M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电子→CO</w:t>
      </w:r>
      <w:r>
        <w:rPr>
          <w:b w:val="0"/>
          <w:i w:val="0"/>
          <w:iCs/>
          <w:sz w:val="21"/>
        </w:rPr>
        <w:t xml:space="preserve"> π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），协同增强</w:t>
      </w:r>
      <w:r>
        <w:rPr>
          <w:b w:val="0"/>
          <w:i w:val="0"/>
          <w:sz w:val="21"/>
        </w:rPr>
        <w:t xml:space="preserve"> M—C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键*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：「光谱化学序列需要背吗？」——至少记住两端和中间锚点：I⁻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最弱（π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给体），CO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最强（π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受体），NH₃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在中间（σ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给体）。从两端向中间推导比死记更可靠。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1819551"/>
            <wp:effectExtent b="0" l="0" r="0" t="0"/>
            <wp:docPr descr="600" title="" id="52" name="Picture"/>
            <a:graphic>
              <a:graphicData uri="http://schemas.openxmlformats.org/drawingml/2006/picture">
                <pic:pic>
                  <pic:nvPicPr>
                    <pic:cNvPr descr="media/spectrochemical-series-b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1819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5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光谱化学序列（按场强排列，π给体/σ给体/π受体分类）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I⁻, Br⁻, Cl⁻, F⁻,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高自旋（外轨型）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NH₃, 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依金属离子而定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CN⁻, CO, 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低自旋（内轨型）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74554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edia/14-3b-fe-cn-outer-inner-orbital-high-low-spin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745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6 Fe³⁺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自由离子</w:t>
      </w:r>
      <w:r>
        <w:rPr>
          <w:b w:val="0"/>
          <w:i w:val="0"/>
          <w:iCs/>
          <w:sz w:val="21"/>
        </w:rPr>
        <w:t xml:space="preserve"> vs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高自旋（[FeF₆]³⁻）vs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低自旋（[Fe(CN)₆]³⁻）的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电子排布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3503432"/>
            <wp:effectExtent b="0" l="0" r="0" t="0"/>
            <wp:docPr descr="483" title="" id="58" name="Picture"/>
            <a:graphic>
              <a:graphicData uri="http://schemas.openxmlformats.org/drawingml/2006/picture">
                <pic:pic>
                  <pic:nvPicPr>
                    <pic:cNvPr descr="media/high-low-spin-decision-tree-bw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503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7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高/低自旋判断决策树</w:t>
      </w:r>
    </w:p>
    <w:bookmarkEnd w:id="60"/>
    <w:bookmarkStart w:id="64" w:name="晶体场稳定化能cfse"/>
    <w:p>
      <w:pPr>
        <w:pStyle w:val="Heading4"/>
      </w:pPr>
      <w:r>
        <w:rPr>
          <w:rFonts w:hint="eastAsia" w:eastAsia="SimHei" w:ascii="Times New Roman" w:hAnsi="Times New Roman"/>
        </w:rPr>
        <w:t xml:space="preserve">晶体场稳定化能（CFSE）</w:t>
      </w:r>
    </w:p>
    <w:p>
      <w:pPr>
        <w:pStyle w:val="FirstParagraph"/>
      </w:pPr>
      <w:r>
        <w:t xml:space="preserve">CFSE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电子在配体场中排布后，相对于未分裂时的球形场，体系能量降低的值（越负越稳定）。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t</m:t>
                </m:r>
              </m:e>
              <m:sub>
                <m:r>
                  <m:t>2</m:t>
                </m:r>
                <m:r>
                  <m:t>g</m:t>
                </m:r>
              </m:sub>
            </m:sSub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轨道上的电子数，</w:t>
      </w:r>
      <m:oMath>
        <m:sSub>
          <m:e>
            <m:r>
              <m:t>n</m:t>
            </m:r>
          </m:e>
          <m:sub>
            <m:sSub>
              <m:e>
                <m:r>
                  <m:t>e</m:t>
                </m:r>
              </m:e>
              <m:sub>
                <m:r>
                  <m:t>g</m:t>
                </m:r>
              </m:sub>
            </m:sSub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轨道上的电子数。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考虑成对能修正（低自旋时需要额外克服配对能）：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n</m:t>
              </m:r>
            </m:e>
            <m:sub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m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为</w:t>
      </w:r>
      <w:r>
        <w:rPr>
          <w:rFonts w:hint="eastAsia" w:eastAsia="SimSun" w:ascii="Times New Roman" w:hAnsi="Times New Roman"/>
          <w:b/>
          <w:bCs/>
        </w:rPr>
        <w:t xml:space="preserve">成对数增加值</w:t>
      </w:r>
      <w:r>
        <w:rPr>
          <w:rFonts w:hint="eastAsia" w:eastAsia="SimSun" w:ascii="Times New Roman" w:hAnsi="Times New Roman"/>
        </w:rPr>
        <w:t xml:space="preserve">（相对于自由离子），P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为成对能。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越负配合物越稳定，d⁵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0——是不是它『没有』稳定化能？」——是的，但注意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只是配合物稳定性的一个因素。螯合效应、溶剂化能、熵效应同样重要。CFSE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为零不代表配合物不稳定——比如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高自旋，CFSE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0）在溶液中相当稳定。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4216651"/>
            <wp:effectExtent b="0" l="0" r="0" t="0"/>
            <wp:docPr descr="503" title="" id="62" name="Picture"/>
            <a:graphic>
              <a:graphicData uri="http://schemas.openxmlformats.org/drawingml/2006/picture">
                <pic:pic>
                  <pic:nvPicPr>
                    <pic:cNvPr descr="media/cfse-calculation-flow-bw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4216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8 CFSE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计算四步流程</w:t>
      </w:r>
    </w:p>
    <w:bookmarkEnd w:id="64"/>
    <w:bookmarkStart w:id="65" w:name="d¹-d¹⁰-cfse-计算表八面体场"/>
    <w:p>
      <w:pPr>
        <w:pStyle w:val="Heading4"/>
      </w:pPr>
      <w:r>
        <w:t xml:space="preserve">d¹-d¹⁰ CFSE </w:t>
      </w:r>
      <w:r>
        <w:rPr>
          <w:rFonts w:hint="eastAsia" w:eastAsia="SimHei" w:ascii="Times New Roman" w:hAnsi="Times New Roman"/>
        </w:rPr>
        <w:t xml:space="preserve">计算表（八面体场）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466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HS-CFSE (Dq)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LS-CFSE (Dq)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-16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高低自旋分水岭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-20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HS-CFSE=0 </w:t>
            </w:r>
            <w:r>
              <w:rPr>
                <w:rFonts w:hint="eastAsia" w:ascii="Times New Roman" w:hAnsi="Times New Roman" w:eastAsia="SimSun"/>
              </w:rPr>
              <w:t xml:space="preserve">的特殊情况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-24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LS </w:t>
            </w:r>
            <w:r>
              <w:rPr>
                <w:rFonts w:hint="eastAsia" w:ascii="Times New Roman" w:hAnsi="Times New Roman" w:eastAsia="SimSun"/>
              </w:rPr>
              <w:t xml:space="preserve">稳定化能最大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-18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最后的分水岭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仅一种（有</w:t>
            </w:r>
            <w:r>
              <w:rPr>
                <w:rFonts w:ascii="Times New Roman" w:hAnsi="Times New Roman" w:eastAsia="SimSun"/>
              </w:rPr>
              <w:t xml:space="preserve"> JT </w:t>
            </w:r>
            <w:r>
              <w:rPr>
                <w:rFonts w:hint="eastAsia" w:ascii="Times New Roman" w:hAnsi="Times New Roman" w:eastAsia="SimSun"/>
              </w:rPr>
              <w:t xml:space="preserve">畸变）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全满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关键发现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低自旋的</w:t>
      </w:r>
      <w:r>
        <w:t xml:space="preserve"> CFSE = -24 </w:t>
      </w:r>
      <w:r>
        <w:rPr>
          <w:rFonts w:hint="eastAsia" w:eastAsia="SimSun" w:ascii="Times New Roman" w:hAnsi="Times New Roman"/>
        </w:rPr>
        <w:t xml:space="preserve">Dq——这是所有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中</w:t>
      </w:r>
      <w:r>
        <w:rPr>
          <w:rFonts w:hint="eastAsia" w:eastAsia="SimSun" w:ascii="Times New Roman" w:hAnsi="Times New Roman"/>
          <w:b/>
          <w:bCs/>
        </w:rPr>
        <w:t xml:space="preserve">绝对值最大的</w:t>
      </w:r>
      <w:r>
        <w:rPr>
          <w:rFonts w:hint="eastAsia" w:eastAsia="SimSun" w:ascii="Times New Roman" w:hAnsi="Times New Roman"/>
        </w:rPr>
        <w:t xml:space="preserve">，解释了为什么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Co³⁺（d⁶）的配合物特别稳定</w:t>
      </w:r>
      <w:r>
        <w:t xml:space="preserve"> </w:t>
      </w:r>
      <w:r>
        <w:t xml:space="preserve">- 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0——高自旋和低自旋唯一相同的组态（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</w:t>
      </w:r>
      <w:r>
        <w:rPr>
          <w:rFonts w:hint="eastAsia" w:eastAsia="SimSun" w:ascii="Times New Roman" w:hAnsi="Times New Roman"/>
        </w:rPr>
        <w:t xml:space="preserve">刚好被</w:t>
      </w:r>
      <w:r>
        <w:t xml:space="preserve"> 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</w:t>
      </w:r>
      <w:r>
        <w:rPr>
          <w:rFonts w:hint="eastAsia" w:eastAsia="SimSun" w:ascii="Times New Roman" w:hAnsi="Times New Roman"/>
        </w:rPr>
        <w:t xml:space="preserve">抵消）</w:t>
      </w:r>
      <w:r>
        <w:t xml:space="preserve"> </w:t>
      </w:r>
      <w:r>
        <w:t xml:space="preserve">- d⁴-d⁷ </w:t>
      </w:r>
      <w:r>
        <w:rPr>
          <w:rFonts w:hint="eastAsia" w:eastAsia="SimSun" w:ascii="Times New Roman" w:hAnsi="Times New Roman"/>
        </w:rPr>
        <w:t xml:space="preserve">是唯一有高低自旋选择的区间——记住这个范围！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四面体场中，因分裂能小（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r>
          <m:t>9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</w:rPr>
        <w:t xml:space="preserve">），通常只有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</w:p>
    <w:bookmarkEnd w:id="65"/>
    <w:bookmarkStart w:id="72" w:name="cfse-的应用"/>
    <w:p>
      <w:pPr>
        <w:pStyle w:val="Heading4"/>
      </w:pPr>
      <w:r>
        <w:t xml:space="preserve">CFSE </w:t>
      </w:r>
      <w:r>
        <w:rPr>
          <w:rFonts w:hint="eastAsia" w:eastAsia="SimHei" w:ascii="Times New Roman" w:hAnsi="Times New Roman"/>
        </w:rPr>
        <w:t xml:space="preserve">的应用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稳定性比较</w:t>
      </w:r>
      <w:r>
        <w:rPr>
          <w:rFonts w:hint="eastAsia" w:eastAsia="SimSun" w:ascii="Times New Roman" w:hAnsi="Times New Roman"/>
        </w:rPr>
        <w:t xml:space="preserve">：同构型配合物中，CFSE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配合物越稳定。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b/>
          <w:bCs/>
        </w:rPr>
        <w:t xml:space="preserve"> Jahn-Teller </w:t>
      </w:r>
      <w:r>
        <w:rPr>
          <w:rFonts w:hint="eastAsia" w:eastAsia="SimSun" w:ascii="Times New Roman" w:hAnsi="Times New Roman"/>
          <w:b/>
          <w:bCs/>
        </w:rPr>
        <w:t xml:space="preserve">效应</w:t>
      </w:r>
      <w:r>
        <w:rPr>
          <w:rFonts w:hint="eastAsia" w:eastAsia="SimSun" w:ascii="Times New Roman" w:hAnsi="Times New Roman"/>
        </w:rPr>
        <w:t xml:space="preserve"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Cu²⁺）、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（高自旋）构型发生畸变——基态简并的八面体配合物通过几何畸变消除简并，进一步降低能量。</w:t>
      </w:r>
    </w:p>
    <w:p>
      <w:pPr>
        <w:pStyle w:val="BlockText"/>
      </w:pPr>
      <w:r>
        <w:rPr>
          <w:b/>
          <w:bCs/>
        </w:rPr>
        <w:t xml:space="preserve">Cu²⁺ </w:t>
      </w:r>
      <w:r>
        <w:rPr>
          <w:rFonts w:hint="eastAsia" w:eastAsia="SimSun" w:ascii="Times New Roman" w:hAnsi="Times New Roman"/>
          <w:b/>
          <w:bCs/>
        </w:rPr>
        <w:t xml:space="preserve">配合物为什么几乎总是拉长的八面体？</w:t>
      </w:r>
      <w:r>
        <w:t xml:space="preserve">——d⁹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轨道上有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个电子（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eastAsia="SimSun" w:ascii="Times New Roman" w:hAnsi="Times New Roman"/>
        </w:rPr>
        <w:t xml:space="preserve">），相当于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个空穴。拉长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轴配体后，d_z²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能量降低，空穴留在</w:t>
      </w:r>
      <w:r>
        <w:t xml:space="preserve"> dₓ²₋ᵧ²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额外稳定化能。</w:t>
      </w:r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解释配合物的颜色</w:t>
      </w:r>
      <w:r>
        <w:rPr>
          <w:rFonts w:hint="eastAsia" w:eastAsia="SimSun" w:ascii="Times New Roman" w:hAnsi="Times New Roman"/>
        </w:rPr>
        <w:t xml:space="preserve">：d-d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跃迁——电子从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激发到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e_g，吸收特定波长的可见光。吸收波长</w:t>
      </w:r>
      <w:r>
        <w:t xml:space="preserve"> 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的关系：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80000" cy="4884691"/>
            <wp:effectExtent b="0" l="0" r="0" t="0"/>
            <wp:docPr descr="269" title="" id="67" name="Picture"/>
            <a:graphic>
              <a:graphicData uri="http://schemas.openxmlformats.org/drawingml/2006/picture">
                <pic:pic>
                  <pic:nvPicPr>
                    <pic:cNvPr descr="media/d-d-transition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4884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9 d-d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跃迁示意图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在约</w:t>
      </w:r>
      <w:r>
        <w:t xml:space="preserve"> 490 nm </w:t>
      </w:r>
      <w:r>
        <w:rPr>
          <w:rFonts w:hint="eastAsia" w:eastAsia="SimSun" w:ascii="Times New Roman" w:hAnsi="Times New Roman"/>
        </w:rPr>
        <w:t xml:space="preserve">处有一吸收峰（对应</w:t>
      </w:r>
      <w:r>
        <w:t xml:space="preserve"> t₂g → e_g </w:t>
      </w:r>
      <w:r>
        <w:rPr>
          <w:rFonts w:hint="eastAsia" w:eastAsia="SimSun" w:ascii="Times New Roman" w:hAnsi="Times New Roman"/>
        </w:rPr>
        <w:t xml:space="preserve">跃迁），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，配合物呈紫红色（吸收绿光→呈现补色）。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660900" cy="6629400"/>
            <wp:effectExtent b="0" l="0" r="0" t="0"/>
            <wp:docPr descr="280" title="" id="70" name="Picture"/>
            <a:graphic>
              <a:graphicData uri="http://schemas.openxmlformats.org/drawingml/2006/picture">
                <pic:pic>
                  <pic:nvPicPr>
                    <pic:cNvPr descr="media/14-7-ti-h2o-6-d-d-transition-absorption-spectrum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662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10 [Ti(H₂O)₆]³⁺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d-d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跃迁吸收光谱</w:t>
      </w:r>
    </w:p>
    <w:p>
      <w:pPr>
        <w:pStyle w:val="BodyText"/>
      </w:pPr>
      <w:r>
        <w:rPr>
          <w:b/>
          <w:bCs/>
          <w:color w:val="1E40AF"/>
        </w:rPr>
        <w:t xml:space="preserve">📝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：已知</w:t>
      </w:r>
      <w:r>
        <w:rPr>
          <w:color w:val="1E40AF"/>
        </w:rPr>
        <w:t xml:space="preserve"> [Ti(H₂O)₆]³⁺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490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color w:val="1E40AF"/>
        </w:rPr>
        <w:t xml:space="preserve">。</w:t>
      </w:r>
      <w:r>
        <w:rPr>
          <w:color w:val="1E40AF"/>
        </w:rPr>
        <w:t xml:space="preserve"> </w:t>
      </w:r>
      <w:r>
        <w:rPr>
          <w:color w:val="1E40AF"/>
        </w:rPr>
        <w:t xml:space="preserve">(1) </w:t>
      </w:r>
      <w:r>
        <w:rPr>
          <w:rFonts w:hint="eastAsia" w:eastAsia="SimSun" w:ascii="Times New Roman" w:hAnsi="Times New Roman"/>
          <w:color w:val="1E40AF"/>
        </w:rPr>
        <w:t xml:space="preserve">计算</w:t>
      </w:r>
      <w:r>
        <w:rPr>
          <w:color w:val="1E40AF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  <w:color w:val="1E40AF"/>
        </w:rPr>
        <w:t xml:space="preserve">（单位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kJ/mol）</w:t>
      </w:r>
      <w:r>
        <w:rPr>
          <w:color w:val="1E40AF"/>
        </w:rPr>
        <w:t xml:space="preserve"> </w:t>
      </w:r>
      <w:r>
        <w:rPr>
          <w:color w:val="1E40AF"/>
        </w:rPr>
        <w:t xml:space="preserve">(2) </w:t>
      </w:r>
      <w:r>
        <w:rPr>
          <w:rFonts w:hint="eastAsia" w:eastAsia="SimSun" w:ascii="Times New Roman" w:hAnsi="Times New Roman"/>
          <w:color w:val="1E40AF"/>
        </w:rPr>
        <w:t xml:space="preserve">预测配合物的颜色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490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吸收绿光（~490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nm），呈现</w:t>
      </w:r>
      <w:r>
        <w:rPr>
          <w:rFonts w:hint="eastAsia" w:eastAsia="SimSun" w:ascii="Times New Roman" w:hAnsi="Times New Roman"/>
          <w:b/>
          <w:bCs/>
        </w:rPr>
        <w:t xml:space="preserve">紫红色</w:t>
      </w:r>
      <w:r>
        <w:rPr>
          <w:rFonts w:hint="eastAsia" w:eastAsia="SimSun" w:ascii="Times New Roman" w:hAnsi="Times New Roman"/>
        </w:rPr>
        <w:t xml:space="preserve">（补色）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KP：晶体场理论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高自旋与低自旋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光谱化学序列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d轨道分裂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Jahn-Teller效应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磁矩</w:t>
      </w:r>
    </w:p>
    <w:bookmarkEnd w:id="72"/>
    <w:bookmarkEnd w:id="73"/>
    <w:bookmarkStart w:id="87" w:name="配合物的异构现象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配合物的异构现象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配合物的异构现象比有机化学更丰富——不仅包括结构异构（化学式相同但成键方式不同），还包括几何异构（空间排列不同）和光学异构（手性）。</w:t>
      </w:r>
    </w:p>
    <w:bookmarkStart w:id="80" w:name="空白互动表异构体分类对比"/>
    <w:p>
      <w:pPr>
        <w:pStyle w:val="Heading4"/>
      </w:pPr>
      <w:r>
        <w:rPr>
          <w:rFonts w:hint="eastAsia" w:eastAsia="SimHei" w:ascii="Times New Roman" w:hAnsi="Times New Roman"/>
        </w:rPr>
        <w:t xml:space="preserve">空白互动表：异构体分类对比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8"/>
        <w:gridCol w:w="4718"/>
        <w:gridCol w:w="1011"/>
        <w:gridCol w:w="84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识别要点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经典实例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手性可能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结构异构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原子连接方式不同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内外界成分交换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 </w:t>
            </w:r>
            <w:r>
              <w:rPr>
                <w:rFonts w:hint="eastAsia" w:ascii="Times New Roman" w:hAnsi="Times New Roman" w:eastAsia="SimSun"/>
              </w:rPr>
              <w:t xml:space="preserve">在内界/外界分布不同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配体空间排列不同（cis/trans,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fac/mer）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顺式可能有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分子有手性（无σ/无i/无S₄）→对映体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必然有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2848695"/>
            <wp:effectExtent b="0" l="0" r="0" t="0"/>
            <wp:docPr descr="474" title="" id="75" name="Picture"/>
            <a:graphic>
              <a:graphicData uri="http://schemas.openxmlformats.org/drawingml/2006/picture">
                <pic:pic>
                  <pic:nvPicPr>
                    <pic:cNvPr descr="media/配合物异构现象分类体系.关系图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848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11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配合物异构现象分类体系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1471877"/>
            <wp:effectExtent b="0" l="0" r="0" t="0"/>
            <wp:docPr descr="457" title="" id="78" name="Picture"/>
            <a:graphic>
              <a:graphicData uri="http://schemas.openxmlformats.org/drawingml/2006/picture">
                <pic:pic>
                  <pic:nvPicPr>
                    <pic:cNvPr descr="media/14-3-fe-valence-bond-outer-inner-orbital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1471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12 Fe³⁺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外轨型（sp³d²）与内轨型（d²sp³）杂化轨道对比</w:t>
      </w:r>
    </w:p>
    <w:bookmarkEnd w:id="80"/>
    <w:bookmarkStart w:id="81" w:name="结构异构构造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（1）结构异构（构造异构）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内外界交换成分，电离出不同离子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（SO₄²⁻在外界，加</w:t>
            </w:r>
            <w:r>
              <w:rPr>
                <w:rFonts w:ascii="Times New Roman" w:hAnsi="Times New Roman" w:eastAsia="SimSun"/>
              </w:rPr>
              <w:t xml:space="preserve"> Ba²⁺ </w:t>
            </w:r>
            <w:r>
              <w:rPr>
                <w:rFonts w:hint="eastAsia" w:ascii="Times New Roman" w:hAnsi="Times New Roman" w:eastAsia="SimSun"/>
              </w:rPr>
              <w:t xml:space="preserve">有沉淀）vs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B</m:t>
              </m:r>
              <m:r>
                <m:t>r</m:t>
              </m:r>
            </m:oMath>
            <w:r>
              <w:rPr>
                <w:rFonts w:hint="eastAsia" w:ascii="Times New Roman" w:hAnsi="Times New Roman" w:eastAsia="SimSun"/>
              </w:rPr>
              <w:t xml:space="preserve">（Br⁻在外界，加</w:t>
            </w:r>
            <w:r>
              <w:rPr>
                <w:rFonts w:ascii="Times New Roman" w:hAnsi="Times New Roman" w:eastAsia="SimSun"/>
              </w:rPr>
              <w:t xml:space="preserve"> Ag⁺ </w:t>
            </w:r>
            <w:r>
              <w:rPr>
                <w:rFonts w:hint="eastAsia" w:ascii="Times New Roman" w:hAnsi="Times New Roman" w:eastAsia="SimSun"/>
              </w:rPr>
              <w:t xml:space="preserve">有沉淀）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水分子在内界和外界的分布不同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（紫色）vs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hint="eastAsia" w:ascii="Times New Roman" w:hAnsi="Times New Roman" w:eastAsia="SimSun"/>
              </w:rPr>
              <w:t xml:space="preserve">（蓝绿色）——颜色不同！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两可配体通过不同配位原子连接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（硝基，N-配位）vs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（亚硝酸根，O-配位）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</w:tbl>
    <w:bookmarkEnd w:id="81"/>
    <w:bookmarkStart w:id="85" w:name="几何异构顺反异构-facmer"/>
    <w:p>
      <w:pPr>
        <w:pStyle w:val="Heading4"/>
      </w:pPr>
      <w:r>
        <w:rPr>
          <w:rFonts w:hint="eastAsia" w:eastAsia="SimHei" w:ascii="Times New Roman" w:hAnsi="Times New Roman"/>
        </w:rPr>
        <w:t xml:space="preserve">（2）几何异构（顺反异构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fac/mer）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出现在配位数</w:t>
      </w:r>
      <w:r>
        <w:t xml:space="preserve"> ≥ 4 </w:t>
      </w:r>
      <w:r>
        <w:rPr>
          <w:rFonts w:hint="eastAsia" w:eastAsia="SimSun" w:ascii="Times New Roman" w:hAnsi="Times New Roman"/>
        </w:rPr>
        <w:t xml:space="preserve">的配合物中，最常见于</w:t>
      </w: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rFonts w:hint="eastAsia" w:eastAsia="SimSun" w:ascii="Times New Roman" w:hAnsi="Times New Roman"/>
        </w:rPr>
        <w:t xml:space="preserve">配合物。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顺式</w:t>
      </w:r>
      <w:r>
        <w:rPr>
          <w:rFonts w:hint="eastAsia" w:eastAsia="SimSun" w:ascii="Times New Roman" w:hAnsi="Times New Roman"/>
        </w:rPr>
        <w:t xml:space="preserve">（cis）：相同配体相邻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有抗癌活性（顺铂）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</w:t>
      </w:r>
      <w:r>
        <w:rPr>
          <w:rFonts w:hint="eastAsia" w:eastAsia="SimSun" w:ascii="Times New Roman" w:hAnsi="Times New Roman"/>
        </w:rPr>
        <w:t xml:space="preserve">（trans）：相同配体相对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非极性分子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无抗癌活性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2702970"/>
            <wp:effectExtent b="0" l="0" r="0" t="0"/>
            <wp:docPr descr="500" title="" id="83" name="Picture"/>
            <a:graphic>
              <a:graphicData uri="http://schemas.openxmlformats.org/drawingml/2006/picture">
                <pic:pic>
                  <pic:nvPicPr>
                    <pic:cNvPr descr="media/cis-trans-isomer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70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11a [Pt(NH₃)₂Cl₂]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顺式/反式几何异构体——顺铂有抗癌活性，反式无活性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顺式（cis/1,2-）：2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反式（trans/1,6-）：2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面式（fac）</w:t>
      </w:r>
      <w:r>
        <w:rPr>
          <w:rFonts w:hint="eastAsia" w:eastAsia="SimSun" w:ascii="Times New Roman" w:hAnsi="Times New Roman"/>
        </w:rPr>
        <w:t xml:space="preserve">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个相同配体共占八面体的一个面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有手性</w:t>
      </w:r>
      <w:r>
        <w:rPr>
          <w:rFonts w:hint="eastAsia" w:eastAsia="SimSun" w:ascii="Times New Roman" w:hAnsi="Times New Roman"/>
        </w:rPr>
        <w:t xml:space="preserve">（一对对映体）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经式（mer）</w:t>
      </w:r>
      <w:r>
        <w:rPr>
          <w:rFonts w:hint="eastAsia" w:eastAsia="SimSun" w:ascii="Times New Roman" w:hAnsi="Times New Roman"/>
        </w:rPr>
        <w:t xml:space="preserve">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个相同配体共占八面体的一条经线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无手性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：「Ma₃b₃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型八面体配合物有几种异构体？」——大多数学生只画出</w:t>
      </w:r>
      <w:r>
        <w:t xml:space="preserve"> fac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mer </w:t>
      </w:r>
      <w:r>
        <w:rPr>
          <w:rFonts w:hint="eastAsia" w:eastAsia="SimSun" w:ascii="Times New Roman" w:hAnsi="Times New Roman"/>
        </w:rPr>
        <w:t xml:space="preserve">两种几何异构就停了。但</w:t>
      </w:r>
      <w:r>
        <w:t xml:space="preserve"> fac </w:t>
      </w:r>
      <w:r>
        <w:rPr>
          <w:rFonts w:hint="eastAsia" w:eastAsia="SimSun" w:ascii="Times New Roman" w:hAnsi="Times New Roman"/>
        </w:rPr>
        <w:t xml:space="preserve">结构无对称面→有手性→存在</w:t>
      </w:r>
      <w:r>
        <w:rPr>
          <w:rFonts w:hint="eastAsia" w:eastAsia="SimSun" w:ascii="Times New Roman" w:hAnsi="Times New Roman"/>
          <w:b/>
          <w:bCs/>
        </w:rPr>
        <w:t xml:space="preserve">一对对映体</w:t>
      </w:r>
      <w:r>
        <w:rPr>
          <w:rFonts w:hint="eastAsia" w:eastAsia="SimSun" w:ascii="Times New Roman" w:hAnsi="Times New Roman"/>
        </w:rPr>
        <w:t xml:space="preserve">！所以总共是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种：反式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种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顺式一对（2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种）。</w:t>
      </w:r>
      <w:r>
        <w:rPr>
          <w:rFonts w:hint="eastAsia" w:eastAsia="SimSun" w:ascii="Times New Roman" w:hAnsi="Times New Roman"/>
          <w:b/>
          <w:bCs/>
        </w:rPr>
        <w:t xml:space="preserve">枚举异构体后别忘了检查手性！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：「枚举异构体有固定套路吗？」——有。「固定-变换法」：①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固定骨架（八面体/四面体）→</w:t>
      </w:r>
      <w:r>
        <w:t xml:space="preserve"> ② </w:t>
      </w:r>
      <w:r>
        <w:rPr>
          <w:rFonts w:hint="eastAsia" w:eastAsia="SimSun" w:ascii="Times New Roman" w:hAnsi="Times New Roman"/>
        </w:rPr>
        <w:t xml:space="preserve">变换配体位置（顺/反、fac/mer）→</w:t>
      </w:r>
      <w:r>
        <w:t xml:space="preserve"> ③ </w:t>
      </w:r>
      <w:r>
        <w:rPr>
          <w:rFonts w:hint="eastAsia" w:eastAsia="SimSun" w:ascii="Times New Roman" w:hAnsi="Times New Roman"/>
        </w:rPr>
        <w:t xml:space="preserve">检查手性（有无对称面）。配体种类越多越复杂，Ma₂b₂c₂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种异构体（含光学异构）。</w:t>
      </w:r>
    </w:p>
    <w:bookmarkEnd w:id="85"/>
    <w:bookmarkStart w:id="86" w:name="光学异构镜面异构手性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（3）光学异构（镜面异构/手性异构）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：分子无对称面、无对称中心、无交替轴（S₄）→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手性分子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存在一对对映体。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：「无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S₄ </w:t>
      </w:r>
      <w:r>
        <w:rPr>
          <w:rFonts w:hint="eastAsia" w:eastAsia="SimSun" w:ascii="Times New Roman" w:hAnsi="Times New Roman"/>
        </w:rPr>
        <w:t xml:space="preserve">则</w:t>
      </w:r>
      <w:r>
        <w:t xml:space="preserve"> Chiral」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常见手性配合物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型（AA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为双齿配体）：如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——有</w:t>
      </w:r>
      <w:r>
        <w:t xml:space="preserve"> 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两种对映体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i</m:t>
        </m:r>
        <m: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型（四个不同配体）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判断技巧</w:t>
      </w:r>
      <w:r>
        <w:rPr>
          <w:rFonts w:hint="eastAsia" w:eastAsia="SimSun" w:ascii="Times New Roman" w:hAnsi="Times New Roman"/>
        </w:rPr>
        <w:t xml:space="preserve">：若配合物存在对称面或对称中心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无光学异构；</w:t>
      </w:r>
      <m:oMath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有光学异构。</w:t>
      </w:r>
    </w:p>
    <w:bookmarkEnd w:id="86"/>
    <w:bookmarkEnd w:id="87"/>
    <w:bookmarkStart w:id="88" w:name="常见误区与认知陷阱"/>
    <w:p>
      <w:pPr>
        <w:pStyle w:val="Heading3"/>
      </w:pPr>
      <w:r>
        <w:t xml:space="preserve">2.5 </w:t>
      </w:r>
      <w:r>
        <w:rPr>
          <w:rFonts w:hint="eastAsia" w:eastAsia="SimHei" w:ascii="Times New Roman" w:hAnsi="Times New Roman"/>
        </w:rPr>
        <w:t xml:space="preserve">常见误区与认知陷阱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：「配合物一定有外界。」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等中性配合物只有内界，没有外界。配合物整体呈电中性时不需要外界离子。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：「内轨型配合物一定有磁性变化。」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：d¹~d³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构型本身有空的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轨道，形成内轨型配合物时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电子排布不变，磁性不变。例如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（Cr³⁺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d³）为内轨型（d²sp³），但仍有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个未成对电子。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：「高自旋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外轨型，低自旋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内轨型，两者完全等同。」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：方向对但不完全等同。内/外轨型来自</w:t>
      </w:r>
      <w:r>
        <w:rPr>
          <w:rFonts w:hint="eastAsia" w:eastAsia="SimSun" w:ascii="Times New Roman" w:hAnsi="Times New Roman"/>
          <w:b/>
          <w:bCs/>
        </w:rPr>
        <w:t xml:space="preserve">价键理论</w:t>
      </w:r>
      <w:r>
        <w:rPr>
          <w:rFonts w:hint="eastAsia" w:eastAsia="SimSun" w:ascii="Times New Roman" w:hAnsi="Times New Roman"/>
        </w:rPr>
        <w:t xml:space="preserve">（关注哪些轨道参与杂化），高/低自旋来自</w:t>
      </w:r>
      <w:r>
        <w:rPr>
          <w:rFonts w:hint="eastAsia" w:eastAsia="SimSun" w:ascii="Times New Roman" w:hAnsi="Times New Roman"/>
          <w:b/>
          <w:bCs/>
        </w:rPr>
        <w:t xml:space="preserve">晶体场理论</w:t>
      </w:r>
      <w:r>
        <w:rPr>
          <w:rFonts w:hint="eastAsia" w:eastAsia="SimSun" w:ascii="Times New Roman" w:hAnsi="Times New Roman"/>
        </w:rPr>
        <w:t xml:space="preserve">（关注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的竞争）。多数情况下它们对应，但不是必然。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：「所有八面体配合物都有高/低自旋之分。」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：d¹~d³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只有一种排布（电子数太少，无法选择）；d⁸~d¹⁰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也只有一种排布。</w:t>
      </w:r>
      <w:r>
        <w:rPr>
          <w:rFonts w:hint="eastAsia" w:eastAsia="SimSun" w:ascii="Times New Roman" w:hAnsi="Times New Roman"/>
          <w:b/>
          <w:bCs/>
        </w:rPr>
        <w:t xml:space="preserve">只有</w:t>
      </w:r>
      <w:r>
        <w:rPr>
          <w:b/>
          <w:bCs/>
        </w:rPr>
        <w:t xml:space="preserve"> d⁴~d⁷ </w:t>
      </w:r>
      <w:r>
        <w:rPr>
          <w:rFonts w:hint="eastAsia" w:eastAsia="SimSun" w:ascii="Times New Roman" w:hAnsi="Times New Roman"/>
          <w:b/>
          <w:bCs/>
        </w:rPr>
        <w:t xml:space="preserve">才有两种可能。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5</w:t>
      </w:r>
      <w:r>
        <w:rPr>
          <w:rFonts w:hint="eastAsia" w:eastAsia="SimSun" w:ascii="Times New Roman" w:hAnsi="Times New Roman"/>
        </w:rPr>
        <w:t xml:space="preserve">：「命名时配体顺序可以随意。」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：IUPAC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规则严格规定：先负离子→后中性分子→再按配位原子字母顺序。这个是命名题主要扣分点。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6</w:t>
      </w:r>
      <w:r>
        <w:rPr>
          <w:rFonts w:hint="eastAsia" w:eastAsia="SimSun" w:ascii="Times New Roman" w:hAnsi="Times New Roman"/>
        </w:rPr>
        <w:t xml:space="preserve">：「CFSE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越大配合物就一定越稳定。」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是重要因素，但还需考虑螯合效应（熵增）、溶剂化能、配体间排斥等因素。例如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大不了很多，但前者</w:t>
      </w:r>
      <w:r>
        <w:rPr>
          <w:rFonts w:hint="eastAsia" w:eastAsia="SimSun" w:ascii="Times New Roman" w:hAnsi="Times New Roman"/>
          <w:b/>
          <w:bCs/>
        </w:rPr>
        <w:t xml:space="preserve">稳定得多</w:t>
      </w:r>
      <w:r>
        <w:rPr>
          <w:rFonts w:hint="eastAsia" w:eastAsia="SimSun" w:ascii="Times New Roman" w:hAnsi="Times New Roman"/>
        </w:rPr>
        <w:t xml:space="preserve">——这是螯合效应（熵增）的贡献。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6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90" w:name="例1-配合物命名与组成基础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配合物命名与组成（基础）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：写出下列配合物的名称，并指出中心离子、配体、配位数：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r>
        <w:pict>
          <v:rect style="width:0;height:1.5pt" o:hralign="center" o:hrstd="t" o:hr="t"/>
        </w:pict>
      </w:r>
    </w:p>
    <w:bookmarkEnd w:id="90"/>
    <w:bookmarkStart w:id="91" w:name="例2-内外轨型磁性判断进阶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内/外轨型+磁性判断（进阶）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5.26 </w:t>
      </w:r>
      <w:r>
        <w:rPr>
          <w:rFonts w:hint="eastAsia" w:eastAsia="SimSu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B.M.。用价键理论推测两者的杂化类型、空间构型和内/外轨类型。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：由磁矩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单电子数</w:t>
      </w:r>
      <w:r>
        <w:t xml:space="preserve"> n → d </w:t>
      </w:r>
      <w:r>
        <w:rPr>
          <w:rFonts w:hint="eastAsia" w:eastAsia="SimSun" w:ascii="Times New Roman" w:hAnsi="Times New Roman"/>
        </w:rPr>
        <w:t xml:space="preserve">电子排布是否改变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杂化类型</w:t>
      </w:r>
    </w:p>
    <w:p>
      <w:r>
        <w:pict>
          <v:rect style="width:0;height:1.5pt" o:hralign="center" o:hrstd="t" o:hr="t"/>
        </w:pict>
      </w:r>
    </w:p>
    <w:bookmarkEnd w:id="91"/>
    <w:bookmarkStart w:id="92" w:name="例3-ean-18-电子规则进阶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EAN 18 </w:t>
      </w:r>
      <w:r>
        <w:rPr>
          <w:rFonts w:hint="eastAsia" w:eastAsia="SimHei" w:ascii="Times New Roman" w:hAnsi="Times New Roman"/>
        </w:rPr>
        <w:t xml:space="preserve">电子规则（进阶）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：中心原子价电子数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配体提供的电子数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18？</w:t>
      </w:r>
    </w:p>
    <w:p>
      <w:r>
        <w:pict>
          <v:rect style="width:0;height:1.5pt" o:hralign="center" o:hrstd="t" o:hr="t"/>
        </w:pict>
      </w:r>
    </w:p>
    <w:bookmarkEnd w:id="92"/>
    <w:bookmarkStart w:id="93" w:name="例4-cfse-计算-高低自旋判断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CFSE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高/低自旋判断（综合）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和自旋状态。已知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 = 179.4 </w:t>
      </w:r>
      <w:r>
        <w:rPr>
          <w:rFonts w:hint="eastAsia" w:eastAsia="SimSun" w:ascii="Times New Roman" w:hAnsi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394.7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 → </w:t>
      </w:r>
      <w:r>
        <w:rPr>
          <w:rFonts w:hint="eastAsia" w:eastAsia="SimSun" w:ascii="Times New Roman" w:hAnsi="Times New Roman"/>
        </w:rPr>
        <w:t xml:space="preserve">判断高/低自旋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算</w:t>
      </w:r>
      <w:r>
        <w:t xml:space="preserve"> CFSE</w:t>
      </w:r>
    </w:p>
    <w:p>
      <w:r>
        <w:pict>
          <v:rect style="width:0;height:1.5pt" o:hralign="center" o:hrstd="t" o:hr="t"/>
        </w:pict>
      </w:r>
    </w:p>
    <w:bookmarkEnd w:id="93"/>
    <w:bookmarkStart w:id="94" w:name="例5-异构体判断与枚举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异构体判断与枚举（综合）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的所有异构体，并判断哪些有光学活性。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是双齿配体，两个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的位置决定顺/反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顺式有光学异构</w:t>
      </w:r>
    </w:p>
    <w:p>
      <w:r>
        <w:pict>
          <v:rect style="width:0;height:1.5pt" o:hralign="center" o:hrstd="t" o:hr="t"/>
        </w:pict>
      </w:r>
    </w:p>
    <w:bookmarkEnd w:id="94"/>
    <w:bookmarkStart w:id="95" w:name="例6-磁性-颜色-构型综合判断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磁性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颜色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构型综合判断（综合）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：某含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配合物的化学式为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，实验测得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5.92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t xml:space="preserve">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判断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的氧化态和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组态；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判断高/低自旋并写出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电子排布；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为单位）；</w:t>
      </w:r>
      <w:r>
        <w:t xml:space="preserve"> </w:t>
      </w:r>
      <w:r>
        <w:t xml:space="preserve">(4) </w:t>
      </w:r>
      <w:r>
        <w:rPr>
          <w:rFonts w:hint="eastAsia" w:eastAsia="SimSun" w:ascii="Times New Roman" w:hAnsi="Times New Roman"/>
        </w:rPr>
        <w:t xml:space="preserve">预测该配合物的颜色。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9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bookmarkStart w:id="97" w:name="与竞赛真题的对接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价键理论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内/外轨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常给出磁矩数据反推结构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CFSE </w:t>
            </w:r>
            <w:r>
              <w:rPr>
                <w:rFonts w:hint="eastAsia" w:ascii="Times New Roman" w:hAnsi="Times New Roman" w:eastAsia="SimSun"/>
              </w:rPr>
              <w:t xml:space="preserve">计算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高/低自旋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常与颜色、稳定性结合考查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几何异构/光学异构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形式出现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EAN 18 </w:t>
            </w:r>
            <w:r>
              <w:rPr>
                <w:rFonts w:hint="eastAsia" w:ascii="Times New Roman" w:hAnsi="Times New Roman" w:eastAsia="SimSu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金属有机配合物推断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基础分，不可失</w:t>
            </w:r>
          </w:p>
        </w:tc>
      </w:tr>
    </w:tbl>
    <w:bookmarkEnd w:id="97"/>
    <w:bookmarkStart w:id="98" w:name="跨专题联系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杂化轨道理论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价键理论的基础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分子轨道理论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配位场理论的更完整处理（ML₆</w:t>
      </w:r>
      <w:r>
        <w:t xml:space="preserve"> σ + π </w:t>
      </w:r>
      <w:r>
        <w:rPr>
          <w:rFonts w:hint="eastAsia" w:eastAsia="SimSun" w:ascii="Times New Roman" w:hAnsi="Times New Roman"/>
        </w:rPr>
        <w:t xml:space="preserve">成键）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→ Jahn-Teller </w:t>
      </w:r>
      <w:r>
        <w:rPr>
          <w:rFonts w:hint="eastAsia" w:eastAsia="SimSun" w:ascii="Times New Roman" w:hAnsi="Times New Roman"/>
        </w:rPr>
        <w:t xml:space="preserve">效应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配合物颜色与光谱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18电子规则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金属有机化学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羰基配合物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配位异构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手性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旋光性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配合物的元素化学特性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3" w:name="五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五、方法总结</w:t>
      </w:r>
    </w:p>
    <w:bookmarkStart w:id="100" w:name="配合物分析四步法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配合物分析四步法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给定配合物信息（化学式、磁性、颜色等）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识别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确定中心离子氧化态</w:t>
      </w:r>
      <w:r>
        <w:rPr>
          <w:rStyle w:val="VerbatimChar"/>
        </w:rPr>
        <w:t xml:space="preserve"> + dⁿ </w:t>
      </w:r>
      <w:r>
        <w:rPr>
          <w:rStyle w:val="VerbatimChar"/>
          <w:rFonts w:hint="eastAsia" w:eastAsia="SimSun" w:ascii="Times New Roman" w:hAnsi="Times New Roman"/>
        </w:rPr>
        <w:t xml:space="preserve">组态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配体种类和数目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配位数</w:t>
      </w:r>
      <w:r>
        <w:br/>
      </w:r>
      <w:r>
        <w:rPr>
          <w:rStyle w:val="VerbatimChar"/>
        </w:rPr>
        <w:t xml:space="preserve">    ☐ </w:t>
      </w:r>
      <w:r>
        <w:rPr>
          <w:rStyle w:val="VerbatimChar"/>
          <w:rFonts w:hint="eastAsia" w:eastAsia="SimSun" w:ascii="Times New Roman" w:hAnsi="Times New Roman"/>
        </w:rPr>
        <w:t xml:space="preserve">氧化态计算正确，注意配合物总电荷</w:t>
      </w:r>
      <w:r>
        <w:br/>
      </w:r>
      <w:r>
        <w:rPr>
          <w:rStyle w:val="VerbatimChar"/>
        </w:rPr>
        <w:t xml:space="preserve">    ☐ </w:t>
      </w:r>
      <w:r>
        <w:rPr>
          <w:rStyle w:val="VerbatimChar"/>
          <w:rFonts w:hint="eastAsia" w:eastAsia="SimSun" w:ascii="Times New Roman" w:hAnsi="Times New Roman"/>
        </w:rPr>
        <w:t xml:space="preserve">配体</w:t>
      </w:r>
      <w:r>
        <w:rPr>
          <w:rStyle w:val="VerbatimChar"/>
        </w:rPr>
        <w:t xml:space="preserve"> denticity </w:t>
      </w:r>
      <w:r>
        <w:rPr>
          <w:rStyle w:val="VerbatimChar"/>
          <w:rFonts w:hint="eastAsia" w:eastAsia="SimSun" w:ascii="Times New Roman" w:hAnsi="Times New Roman"/>
        </w:rPr>
        <w:t xml:space="preserve">正确（单齿/双齿/多齿）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构型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由配位数和</w:t>
      </w:r>
      <w:r>
        <w:rPr>
          <w:rStyle w:val="VerbatimChar"/>
        </w:rPr>
        <w:t xml:space="preserve"> dⁿ </w:t>
      </w:r>
      <w:r>
        <w:rPr>
          <w:rStyle w:val="VerbatimChar"/>
          <w:rFonts w:hint="eastAsia" w:eastAsia="SimSun" w:ascii="Times New Roman" w:hAnsi="Times New Roman"/>
        </w:rPr>
        <w:t xml:space="preserve">判断构型（八面体/四面体/平面正方形）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考虑</w:t>
      </w:r>
      <w:r>
        <w:rPr>
          <w:rStyle w:val="VerbatimChar"/>
        </w:rPr>
        <w:t xml:space="preserve"> Jahn-Teller </w:t>
      </w:r>
      <w:r>
        <w:rPr>
          <w:rStyle w:val="VerbatimChar"/>
          <w:rFonts w:hint="eastAsia" w:eastAsia="SimSun" w:ascii="Times New Roman" w:hAnsi="Times New Roman"/>
        </w:rPr>
        <w:t xml:space="preserve">畸变可能（d⁴</w:t>
      </w:r>
      <w:r>
        <w:rPr>
          <w:rStyle w:val="VerbatimChar"/>
        </w:rPr>
        <w:t xml:space="preserve"> HS / d⁷ LS / </w:t>
      </w:r>
      <w:r>
        <w:rPr>
          <w:rStyle w:val="VerbatimChar"/>
          <w:rFonts w:hint="eastAsia" w:eastAsia="SimSun" w:ascii="Times New Roman" w:hAnsi="Times New Roman"/>
        </w:rPr>
        <w:t xml:space="preserve">d⁹）</w:t>
      </w:r>
      <w:r>
        <w:br/>
      </w:r>
      <w:r>
        <w:rPr>
          <w:rStyle w:val="VerbatimChar"/>
        </w:rPr>
        <w:t xml:space="preserve">    ☐ d⁰ </w:t>
      </w:r>
      <w:r>
        <w:rPr>
          <w:rStyle w:val="VerbatimChar"/>
          <w:rFonts w:hint="eastAsia" w:eastAsia="SimSun" w:ascii="Times New Roman" w:hAnsi="Times New Roman"/>
        </w:rPr>
        <w:t xml:space="preserve">无</w:t>
      </w:r>
      <w:r>
        <w:rPr>
          <w:rStyle w:val="VerbatimChar"/>
        </w:rPr>
        <w:t xml:space="preserve"> CFSE </w:t>
      </w:r>
      <w:r>
        <w:rPr>
          <w:rStyle w:val="VerbatimChar"/>
          <w:rFonts w:hint="eastAsia" w:eastAsia="SimSun" w:ascii="Times New Roman" w:hAnsi="Times New Roman"/>
        </w:rPr>
        <w:t xml:space="preserve">偏好，d⁸+强场→平面正方形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电子排布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确定高/低自旋（看配体场强</w:t>
      </w:r>
      <w:r>
        <w:rPr>
          <w:rStyle w:val="VerbatimChar"/>
        </w:rPr>
        <w:t xml:space="preserve"> vs dⁿ </w:t>
      </w:r>
      <w:r>
        <w:rPr>
          <w:rStyle w:val="VerbatimChar"/>
          <w:rFonts w:hint="eastAsia" w:eastAsia="SimSun" w:ascii="Times New Roman" w:hAnsi="Times New Roman"/>
        </w:rPr>
        <w:t xml:space="preserve">范围）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写</w:t>
      </w:r>
      <w:r>
        <w:rPr>
          <w:rStyle w:val="VerbatimChar"/>
        </w:rPr>
        <w:t xml:space="preserve"> t₂gˣ e_gʸ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CFSE → </w:t>
      </w:r>
      <w:r>
        <w:rPr>
          <w:rStyle w:val="VerbatimChar"/>
          <w:rFonts w:hint="eastAsia" w:eastAsia="SimSun" w:ascii="Times New Roman" w:hAnsi="Times New Roman"/>
        </w:rPr>
        <w:t xml:space="preserve">算未成对电子数</w:t>
      </w:r>
      <w:r>
        <w:rPr>
          <w:rStyle w:val="VerbatimChar"/>
        </w:rPr>
        <w:t xml:space="preserve"> n → </w:t>
      </w:r>
      <w:r>
        <w:rPr>
          <w:rStyle w:val="VerbatimChar"/>
          <w:rFonts w:hint="eastAsia" w:eastAsia="SimSun" w:ascii="Times New Roman" w:hAnsi="Times New Roman"/>
        </w:rPr>
        <w:t xml:space="preserve">磁矩</w:t>
      </w:r>
      <w:r>
        <w:rPr>
          <w:rStyle w:val="VerbatimChar"/>
        </w:rPr>
        <w:t xml:space="preserve"> μ = √[n(n+2)]</w:t>
      </w:r>
      <w:r>
        <w:br/>
      </w:r>
      <w:r>
        <w:rPr>
          <w:rStyle w:val="VerbatimChar"/>
        </w:rPr>
        <w:t xml:space="preserve">    ☐ d⁴-d⁷ </w:t>
      </w:r>
      <w:r>
        <w:rPr>
          <w:rStyle w:val="VerbatimChar"/>
          <w:rFonts w:hint="eastAsia" w:eastAsia="SimSun" w:ascii="Times New Roman" w:hAnsi="Times New Roman"/>
        </w:rPr>
        <w:t xml:space="preserve">才有高低自旋之分</w:t>
      </w:r>
      <w:r>
        <w:br/>
      </w:r>
      <w:r>
        <w:rPr>
          <w:rStyle w:val="VerbatimChar"/>
        </w:rPr>
        <w:t xml:space="preserve">    ☐ 4d/5d </w:t>
      </w:r>
      <w:r>
        <w:rPr>
          <w:rStyle w:val="VerbatimChar"/>
          <w:rFonts w:hint="eastAsia" w:eastAsia="SimSun" w:ascii="Times New Roman" w:hAnsi="Times New Roman"/>
        </w:rPr>
        <w:t xml:space="preserve">几乎总是低自旋</w:t>
      </w:r>
      <w:r>
        <w:br/>
      </w:r>
      <w:r>
        <w:rPr>
          <w:rStyle w:val="VerbatimChar"/>
        </w:rPr>
        <w:t xml:space="preserve">    ☐ CFSE = n(t₂g)(-4) + n(e_g)(+6) </w:t>
      </w:r>
      <w:r>
        <w:rPr>
          <w:rStyle w:val="VerbatimChar"/>
          <w:rFonts w:hint="eastAsia" w:eastAsia="SimSun" w:ascii="Times New Roman" w:hAnsi="Times New Roman"/>
        </w:rPr>
        <w:t xml:space="preserve">Dq（八面体场）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性质推断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颜色（d-d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跃迁吸收补色）→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稳定性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异构体计数</w:t>
      </w:r>
      <w:r>
        <w:br/>
      </w:r>
      <w:r>
        <w:rPr>
          <w:rStyle w:val="VerbatimChar"/>
        </w:rPr>
        <w:t xml:space="preserve">    ☐ d⁰/d¹⁰ </w:t>
      </w:r>
      <w:r>
        <w:rPr>
          <w:rStyle w:val="VerbatimChar"/>
          <w:rFonts w:hint="eastAsia" w:eastAsia="SimSun" w:ascii="Times New Roman" w:hAnsi="Times New Roman"/>
        </w:rPr>
        <w:t xml:space="preserve">配合物通常无色</w:t>
      </w:r>
      <w:r>
        <w:br/>
      </w:r>
      <w:r>
        <w:rPr>
          <w:rStyle w:val="VerbatimChar"/>
        </w:rPr>
        <w:t xml:space="preserve">    ☐ </w:t>
      </w:r>
      <w:r>
        <w:rPr>
          <w:rStyle w:val="VerbatimChar"/>
          <w:rFonts w:hint="eastAsia" w:eastAsia="SimSun" w:ascii="Times New Roman" w:hAnsi="Times New Roman"/>
        </w:rPr>
        <w:t xml:space="preserve">枚举异构体后检查手性</w:t>
      </w:r>
    </w:p>
    <w:bookmarkEnd w:id="100"/>
    <w:bookmarkStart w:id="101" w:name="核心速查表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核心速查表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配合物组成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外界；中心离子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中性配合物无外界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配体数-配体名-</w:t>
            </w:r>
            <w:r>
              <w:rPr>
                <w:rFonts w:hint="eastAsia" w:ascii="Times New Roman" w:hAnsi="Times New Roman" w:eastAsia="SimSun"/>
              </w:rPr>
              <w:t xml:space="preserve">“合”</w:t>
            </w:r>
            <w:r>
              <w:rPr>
                <w:rFonts w:hint="eastAsia" w:ascii="Times New Roman" w:hAnsi="Times New Roman" w:eastAsia="SimSun"/>
              </w:rPr>
              <w:t xml:space="preserve">-中心离子-(氧化数)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配体顺序：负→中，无→有，字母序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杂化类型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相同配位数可不同杂化→不同构型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内轨/外轨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内轨：(n-1)d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电子重排；外轨：nd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须磁矩实验判断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EAN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金属价电子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配体电子</w:t>
            </w:r>
            <w:r>
              <w:rPr>
                <w:rFonts w:ascii="Times New Roman" w:hAnsi="Times New Roman" w:eastAsia="SimSu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 </w:t>
            </w: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SimSun"/>
              </w:rPr>
              <w:t xml:space="preserve"> 3e⁻ </w:t>
            </w:r>
            <w:r>
              <w:rPr>
                <w:rFonts w:hint="eastAsia" w:ascii="Times New Roman" w:hAnsi="Times New Roman" w:eastAsia="SimSun"/>
              </w:rPr>
              <w:t xml:space="preserve">计；M—M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1e⁻/条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 &gt; P → </w:t>
            </w:r>
            <w:r>
              <w:rPr>
                <w:rFonts w:hint="eastAsia" w:ascii="Times New Roman" w:hAnsi="Times New Roman" w:eastAsia="SimSun"/>
              </w:rPr>
              <w:t xml:space="preserve">低自旋；Δ</w:t>
            </w:r>
            <w:r>
              <w:rPr>
                <w:rFonts w:ascii="Times New Roman" w:hAnsi="Times New Roman" w:eastAsia="SimSun"/>
              </w:rPr>
              <w:t xml:space="preserve"> &lt; P → </w:t>
            </w: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d¹⁻³、d⁸⁻¹⁰ </w:t>
            </w:r>
            <w:r>
              <w:rPr>
                <w:rFonts w:hint="eastAsia" w:ascii="Times New Roman" w:hAnsi="Times New Roman" w:eastAsia="SimSun"/>
              </w:rPr>
              <w:t xml:space="preserve">无高低自旋之分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CFSE（Oh）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  <m:r>
                        <m:t>g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Dq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零场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(d⁰/d⁵高/d¹⁰弱场)</w:t>
            </w:r>
            <w:r>
              <w:rPr>
                <w:rFonts w:ascii="Times New Roman" w:hAnsi="Times New Roman" w:eastAsia="SimSun"/>
              </w:rPr>
              <w:t xml:space="preserve"> → CFSE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磁矩公式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B.M.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μ = 0 → </w:t>
            </w:r>
            <w:r>
              <w:rPr>
                <w:rFonts w:hint="eastAsia" w:ascii="Times New Roman" w:hAnsi="Times New Roman" w:eastAsia="SimSun"/>
              </w:rPr>
              <w:t xml:space="preserve">反磁性；μ</w:t>
            </w:r>
            <w:r>
              <w:rPr>
                <w:rFonts w:ascii="Times New Roman" w:hAnsi="Times New Roman" w:eastAsia="SimSun"/>
              </w:rPr>
              <w:t xml:space="preserve"> &gt; 0 → </w:t>
            </w:r>
            <w:r>
              <w:rPr>
                <w:rFonts w:hint="eastAsia" w:ascii="Times New Roman" w:hAnsi="Times New Roman" w:eastAsia="SimSu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 &lt; Br⁻ &lt; Cl⁻ &lt; F⁻ &lt; H₂O &lt; NH₃ &lt; en &lt; NO₂⁻ &lt; CN⁻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记住两端：I⁻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最弱，CO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结构异构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几何异构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反式有对称面→无光学活性；fac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有手性</w:t>
            </w:r>
          </w:p>
        </w:tc>
      </w:tr>
    </w:tbl>
    <w:bookmarkEnd w:id="101"/>
    <w:bookmarkStart w:id="102" w:name="高低自旋判断流程图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高/低自旋判断流程图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给定中心离子</w:t>
      </w:r>
      <w:r>
        <w:rPr>
          <w:rStyle w:val="VerbatimChar"/>
        </w:rPr>
        <w:t xml:space="preserve"> dⁿ </w:t>
      </w:r>
      <w:r>
        <w:rPr>
          <w:rStyle w:val="VerbatimChar"/>
          <w:rFonts w:hint="eastAsia" w:eastAsia="SimSun" w:ascii="Times New Roman" w:hAnsi="Times New Roman"/>
        </w:rPr>
        <w:t xml:space="preserve">组态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配体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dⁿ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d⁴~d⁷ </w:t>
      </w:r>
      <w:r>
        <w:rPr>
          <w:rStyle w:val="VerbatimChar"/>
          <w:rFonts w:hint="eastAsia" w:eastAsia="SimSun" w:ascii="Times New Roman" w:hAnsi="Times New Roman"/>
        </w:rPr>
        <w:t xml:space="preserve">范围内？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 w:eastAsia="SimSun" w:ascii="Times New Roman" w:hAnsi="Times New Roman"/>
        </w:rPr>
        <w:t xml:space="preserve">否（d⁰-d³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d⁸-d¹⁰）→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只有一种排布方式，无</w:t>
      </w:r>
      <w:r>
        <w:rPr>
          <w:rStyle w:val="VerbatimChar"/>
        </w:rPr>
        <w:t xml:space="preserve"> HS/LS </w:t>
      </w:r>
      <w:r>
        <w:rPr>
          <w:rStyle w:val="VerbatimChar"/>
          <w:rFonts w:hint="eastAsia" w:eastAsia="SimSun" w:ascii="Times New Roman" w:hAnsi="Times New Roman"/>
        </w:rPr>
        <w:t xml:space="preserve">之分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 w:eastAsia="SimSun" w:ascii="Times New Roman" w:hAnsi="Times New Roman"/>
        </w:rPr>
        <w:t xml:space="preserve">是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查配体在光谱化学序列中的位置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 w:eastAsia="SimSun" w:ascii="Times New Roman" w:hAnsi="Times New Roman"/>
        </w:rPr>
        <w:t xml:space="preserve">弱场配体（I⁻,</w:t>
      </w:r>
      <w:r>
        <w:rPr>
          <w:rStyle w:val="VerbatimChar"/>
        </w:rPr>
        <w:t xml:space="preserve"> Br⁻, Cl⁻, F⁻, </w:t>
      </w:r>
      <w:r>
        <w:rPr>
          <w:rStyle w:val="VerbatimChar"/>
          <w:rFonts w:hint="eastAsia" w:eastAsia="SimSun" w:ascii="Times New Roman" w:hAnsi="Times New Roman"/>
        </w:rPr>
        <w:t xml:space="preserve">H₂O）→</w:t>
      </w:r>
      <w:r>
        <w:rPr>
          <w:rStyle w:val="VerbatimChar"/>
        </w:rPr>
        <w:t xml:space="preserve"> Δ &lt; P → </w:t>
      </w:r>
      <w:r>
        <w:rPr>
          <w:rStyle w:val="VerbatimChar"/>
          <w:rFonts w:hint="eastAsia" w:eastAsia="SimSun" w:ascii="Times New Roman" w:hAnsi="Times New Roman"/>
        </w:rPr>
        <w:t xml:space="preserve">高自旋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 w:eastAsia="SimSun" w:ascii="Times New Roman" w:hAnsi="Times New Roman"/>
        </w:rPr>
        <w:t xml:space="preserve">中强场（NH₃,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en）→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依金属而定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 w:eastAsia="SimSun" w:ascii="Times New Roman" w:hAnsi="Times New Roman"/>
        </w:rPr>
        <w:t xml:space="preserve">强场配体（CN⁻,</w:t>
      </w:r>
      <w:r>
        <w:rPr>
          <w:rStyle w:val="VerbatimChar"/>
        </w:rPr>
        <w:t xml:space="preserve"> CO, </w:t>
      </w:r>
      <w:r>
        <w:rPr>
          <w:rStyle w:val="VerbatimChar"/>
          <w:rFonts w:hint="eastAsia" w:eastAsia="SimSun" w:ascii="Times New Roman" w:hAnsi="Times New Roman"/>
        </w:rPr>
        <w:t xml:space="preserve">NO₂⁻）→</w:t>
      </w:r>
      <w:r>
        <w:rPr>
          <w:rStyle w:val="VerbatimChar"/>
        </w:rPr>
        <w:t xml:space="preserve"> Δ &gt; P → </w:t>
      </w:r>
      <w:r>
        <w:rPr>
          <w:rStyle w:val="VerbatimChar"/>
          <w:rFonts w:hint="eastAsia" w:eastAsia="SimSun" w:ascii="Times New Roman" w:hAnsi="Times New Roman"/>
        </w:rPr>
        <w:t xml:space="preserve">低自旋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写</w:t>
      </w:r>
      <w:r>
        <w:rPr>
          <w:rStyle w:val="VerbatimChar"/>
        </w:rPr>
        <w:t xml:space="preserve"> d </w:t>
      </w:r>
      <w:r>
        <w:rPr>
          <w:rStyle w:val="VerbatimChar"/>
          <w:rFonts w:hint="eastAsia" w:eastAsia="SimSun" w:ascii="Times New Roman" w:hAnsi="Times New Roman"/>
        </w:rPr>
        <w:t xml:space="preserve">电子排布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CFSE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μ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7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p>
      <w:pPr>
        <w:pStyle w:val="FirstParagraph"/>
      </w:pPr>
      <w:r>
        <w:rPr>
          <w:b/>
          <w:bCs/>
          <w:color w:val="1E40AF"/>
        </w:rPr>
        <w:t xml:space="preserve">💡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使用建议</w:t>
      </w:r>
      <w:r>
        <w:rPr>
          <w:rFonts w:hint="eastAsia" w:eastAsia="SimSun" w:ascii="Times New Roman" w:hAnsi="Times New Roman"/>
          <w:color w:val="1E40AF"/>
        </w:rPr>
        <w:t xml:space="preserve">：🌱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基础巩固覆盖命名、配位键、VB/CFT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基础；🔥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竞赛入门需要</w:t>
      </w:r>
      <w:r>
        <w:rPr>
          <w:color w:val="1E40AF"/>
        </w:rPr>
        <w:t xml:space="preserve"> CFSE </w:t>
      </w:r>
      <w:r>
        <w:rPr>
          <w:rFonts w:hint="eastAsia" w:eastAsia="SimSun" w:ascii="Times New Roman" w:hAnsi="Times New Roman"/>
          <w:color w:val="1E40AF"/>
        </w:rPr>
        <w:t xml:space="preserve">计算和异构体分析；🏆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真题挑战训练磁性+颜色+构型的综合判断。</w:t>
      </w:r>
    </w:p>
    <w:bookmarkStart w:id="104" w:name="基础巩固6-题"/>
    <w:p>
      <w:pPr>
        <w:pStyle w:val="Heading3"/>
      </w:pPr>
      <w:r>
        <w:t xml:space="preserve">6.1 🌱 </w:t>
      </w:r>
      <w:r>
        <w:rPr>
          <w:rFonts w:hint="eastAsia" w:eastAsia="SimHei" w:ascii="Times New Roman" w:hAnsi="Times New Roman"/>
        </w:rPr>
        <w:t xml:space="preserve">基础巩固（6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命名与组成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命名下列配合物，并指出中心离子的氧化数和配位数：</w:t>
      </w:r>
    </w:p>
    <w:p>
      <w:pPr>
        <w:pStyle w:val="Compact"/>
        <w:numPr>
          <w:ilvl w:val="1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写出下列配合物的化学式：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六氰合铁(Ⅲ)酸钾</w:t>
      </w:r>
      <w:r>
        <w:t xml:space="preserve"> (2) </w:t>
      </w:r>
      <w:r>
        <w:rPr>
          <w:rFonts w:hint="eastAsia" w:eastAsia="SimSun" w:ascii="Times New Roman" w:hAnsi="Times New Roman"/>
        </w:rPr>
        <w:t xml:space="preserve">三氯化五氨·一水合钴(Ⅲ)</w:t>
      </w:r>
      <w:r>
        <w:t xml:space="preserve"> (3) </w:t>
      </w:r>
      <w:r>
        <w:rPr>
          <w:rFonts w:hint="eastAsia" w:eastAsia="SimSun" w:ascii="Times New Roman" w:hAnsi="Times New Roman"/>
        </w:rPr>
        <w:t xml:space="preserve">四氯合铂(Ⅱ)酸四氨合铜(Ⅱ)</w:t>
      </w:r>
    </w:p>
    <w:p>
      <w:pPr>
        <w:pStyle w:val="FirstParagraph"/>
      </w:pPr>
      <w:r>
        <w:rPr>
          <w:b/>
          <w:bCs/>
        </w:rPr>
        <w:t xml:space="preserve">VB </w:t>
      </w:r>
      <w:r>
        <w:rPr>
          <w:rFonts w:hint="eastAsia" w:eastAsia="SimSun" w:ascii="Times New Roman" w:hAnsi="Times New Roman"/>
          <w:b/>
          <w:bCs/>
        </w:rPr>
        <w:t xml:space="preserve">理论与构型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的空间构型分别是什么？为什么同一中心离子配位数相同但构型不同？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溶液中加</w:t>
      </w:r>
      <w:r>
        <w:t xml:space="preserve"> BaCl₂ </w:t>
      </w:r>
      <w:r>
        <w:rPr>
          <w:rFonts w:hint="eastAsia" w:eastAsia="SimSun" w:ascii="Times New Roman" w:hAnsi="Times New Roman"/>
        </w:rPr>
        <w:t xml:space="preserve">产生白色沉淀，加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却不产生蓝色沉淀。</w:t>
      </w:r>
    </w:p>
    <w:p>
      <w:pPr>
        <w:pStyle w:val="FirstParagraph"/>
      </w:pPr>
      <w:r>
        <w:rPr>
          <w:b/>
          <w:bCs/>
        </w:rPr>
        <w:t xml:space="preserve">CFT </w:t>
      </w:r>
      <w:r>
        <w:rPr>
          <w:rFonts w:hint="eastAsia" w:eastAsia="SimSun" w:ascii="Times New Roman" w:hAnsi="Times New Roman"/>
          <w:b/>
          <w:bCs/>
        </w:rPr>
        <w:t xml:space="preserve">基础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画出八面体场中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轨道的分裂图，标出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轨道。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电子排布（弱场），并解释为什么它呈紫色。</w:t>
      </w:r>
    </w:p>
    <w:bookmarkEnd w:id="104"/>
    <w:bookmarkStart w:id="105" w:name="竞赛入门8-题"/>
    <w:p>
      <w:pPr>
        <w:pStyle w:val="Heading3"/>
      </w:pPr>
      <w:r>
        <w:t xml:space="preserve">6.2 🔥 </w:t>
      </w:r>
      <w:r>
        <w:rPr>
          <w:rFonts w:hint="eastAsia" w:eastAsia="SimHei" w:ascii="Times New Roman" w:hAnsi="Times New Roman"/>
        </w:rPr>
        <w:t xml:space="preserve">竞赛入门（8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磁性与内/外轨型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5.30 </w:t>
      </w:r>
      <w:r>
        <w:rPr>
          <w:rFonts w:hint="eastAsia" w:eastAsia="SimSu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B.M.。分别判断它们的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电子排布、杂化类型、内/外轨型和空间构型。</w:t>
      </w:r>
    </w:p>
    <w:p>
      <w:pPr>
        <w:pStyle w:val="FirstParagraph"/>
      </w:pPr>
      <w:r>
        <w:rPr>
          <w:b/>
          <w:bCs/>
        </w:rPr>
        <w:t xml:space="preserve">18 </w:t>
      </w:r>
      <w:r>
        <w:rPr>
          <w:rFonts w:hint="eastAsia" w:eastAsia="SimSun" w:ascii="Times New Roman" w:hAnsi="Times New Roman"/>
          <w:b/>
          <w:bCs/>
        </w:rPr>
        <w:t xml:space="preserve">电子规则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验证下列配合物是否符合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</w:p>
    <w:p>
      <w:pPr>
        <w:pStyle w:val="Compact"/>
        <w:numPr>
          <w:ilvl w:val="1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(4)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CFSE </w:t>
      </w:r>
      <w:r>
        <w:rPr>
          <w:rFonts w:hint="eastAsia" w:eastAsia="SimSun" w:ascii="Times New Roman" w:hAnsi="Times New Roman"/>
          <w:b/>
          <w:bCs/>
        </w:rPr>
        <w:t xml:space="preserve">计算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计算下列配合物在八面体场中的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为单位）：</w:t>
      </w:r>
    </w:p>
    <w:p>
      <w:pPr>
        <w:pStyle w:val="Compact"/>
        <w:numPr>
          <w:ilvl w:val="1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（d¹）</w:t>
      </w:r>
      <w:r>
        <w:t xml:space="preserve"> 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d⁶）</w:t>
      </w:r>
      <w:r>
        <w:t xml:space="preserve"> 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d⁵）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异构体</w:t>
      </w:r>
    </w:p>
    <w:p>
      <w:pPr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的所有几何异构体，并指出哪个有抗癌活性。</w:t>
      </w:r>
    </w:p>
    <w:p>
      <w:pPr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配位数为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的配合物中，什么条件下取四面体构型？什么条件下取平面正方形？各举两例。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基本计算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的配位数。已知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为单齿配体。</w:t>
      </w:r>
    </w:p>
    <w:bookmarkEnd w:id="105"/>
    <w:bookmarkStart w:id="106" w:name="真题挑战6-题"/>
    <w:p>
      <w:pPr>
        <w:pStyle w:val="Heading3"/>
      </w:pPr>
      <w:r>
        <w:t xml:space="preserve">6.3 🏆 </w:t>
      </w:r>
      <w:r>
        <w:rPr>
          <w:rFonts w:hint="eastAsia" w:eastAsia="SimHei" w:ascii="Times New Roman" w:hAnsi="Times New Roman"/>
        </w:rPr>
        <w:t xml:space="preserve">真题挑战（6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某八面体配合物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B.M.。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判断中心离子的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电子排布和自旋状态。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推测该配合物可能的几何异构体数目，并判断各有无光学活性。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若将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Br⁻，异构体数目是否变化？为什么？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en（乙二胺）形成配合物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画出该配合物的全部异构体。</w:t>
      </w:r>
    </w:p>
    <w:p>
      <w:pPr>
        <w:pStyle w:val="Compact"/>
        <w:numPr>
          <w:ilvl w:val="1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有多少种异构体？其中哪些有光学活性？</w:t>
      </w:r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用晶体场理论计算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CFSE（已知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为强场配体，d⁶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低自旋）。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490 nm </w:t>
      </w:r>
      <w:r>
        <w:rPr>
          <w:rFonts w:hint="eastAsia" w:eastAsia="SimSun" w:ascii="Times New Roman" w:hAnsi="Times New Roman"/>
        </w:rPr>
        <w:t xml:space="preserve">处有最大吸收。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计算其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</w:rPr>
        <w:t xml:space="preserve">（单位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kJ/mol）。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预测配合物颜色。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为什么</w:t>
      </w:r>
      <w:r>
        <w:t xml:space="preserve"> d¹ </w:t>
      </w:r>
      <w:r>
        <w:rPr>
          <w:rFonts w:hint="eastAsia" w:eastAsia="SimSun" w:ascii="Times New Roman" w:hAnsi="Times New Roman"/>
        </w:rPr>
        <w:t xml:space="preserve">配合物的吸收带通常较宽？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的自旋状态、磁矩和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CFSE，解释差异原因。</w:t>
      </w:r>
    </w:p>
    <w:p>
      <w:pPr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5.92 </w:t>
      </w:r>
      <w:r>
        <w:rPr>
          <w:rFonts w:hint="eastAsia" w:eastAsia="SimSun" w:ascii="Times New Roman" w:hAnsi="Times New Roman"/>
        </w:rPr>
        <w:t xml:space="preserve">B.M.，而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的磁矩约为</w:t>
      </w:r>
      <w:r>
        <w:t xml:space="preserve"> 2.3 B.M.。</w:t>
      </w:r>
    </w:p>
    <w:p>
      <w:pPr>
        <w:pStyle w:val="Compact"/>
        <w:numPr>
          <w:ilvl w:val="1"/>
          <w:numId w:val="1024"/>
        </w:numPr>
      </w:pPr>
      <w:r>
        <w:rPr>
          <w:rFonts w:hint="eastAsia" w:eastAsia="SimSun" w:ascii="Times New Roman" w:hAnsi="Times New Roman"/>
        </w:rPr>
        <w:t xml:space="preserve">分别写出</w:t>
      </w:r>
      <w:r>
        <w:t xml:space="preserve"> Fe³⁺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电子排布。</w:t>
      </w:r>
    </w:p>
    <w:p>
      <w:pPr>
        <w:pStyle w:val="Compact"/>
        <w:numPr>
          <w:ilvl w:val="1"/>
          <w:numId w:val="1024"/>
        </w:numPr>
      </w:pPr>
      <w:r>
        <w:rPr>
          <w:rFonts w:hint="eastAsia" w:eastAsia="SimSun" w:ascii="Times New Roman" w:hAnsi="Times New Roman"/>
        </w:rPr>
        <w:t xml:space="preserve">解释磁矩差异的电子结构原因。</w:t>
      </w:r>
    </w:p>
    <w:p>
      <w:pPr>
        <w:pStyle w:val="Compact"/>
        <w:numPr>
          <w:ilvl w:val="1"/>
          <w:numId w:val="1024"/>
        </w:numPr>
      </w:pPr>
      <w:r>
        <w:rPr>
          <w:rFonts w:hint="eastAsia" w:eastAsia="SimSun" w:ascii="Times New Roman" w:hAnsi="Times New Roman"/>
        </w:rPr>
        <w:t xml:space="preserve">从光谱化学序列角度解释为什么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是弱场配体而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是强场配体。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0，但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仍然可以稳定存在。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2" w:name="七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七、参考答案与提示</w:t>
      </w:r>
    </w:p>
    <w:bookmarkStart w:id="108" w:name="基础巩固"/>
    <w:p>
      <w:pPr>
        <w:pStyle w:val="Heading3"/>
      </w:pPr>
      <w:r>
        <w:t xml:space="preserve">6.1 🌱 </w:t>
      </w:r>
      <w:r>
        <w:rPr>
          <w:rFonts w:hint="eastAsia" w:eastAsia="SimHei" w:ascii="Times New Roman" w:hAnsi="Times New Roman"/>
        </w:rPr>
        <w:t xml:space="preserve">基础巩固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6"/>
        </w:numPr>
      </w:pPr>
      <w:r>
        <w:rPr>
          <w:rFonts w:hint="eastAsia" w:eastAsia="SimSun" w:ascii="Times New Roman" w:hAnsi="Times New Roman"/>
        </w:rPr>
        <w:t xml:space="preserve">四氨合铜(Ⅱ)硫酸盐，Cu²⁺，CN=4。(2)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六氯合铂(Ⅳ)酸钾，Pt⁴⁺，CN=6。(3)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氯化二氯·二(乙二胺)合钴(Ⅲ)，Co³⁺，CN=6。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。(2)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。(3)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。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: </w:t>
      </w:r>
      <w:r>
        <w:rPr>
          <w:rFonts w:hint="eastAsia" w:eastAsia="SimSun" w:ascii="Times New Roman" w:hAnsi="Times New Roman"/>
        </w:rPr>
        <w:t xml:space="preserve">平面正方形（dsp²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杂化，强场配体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导致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轨道重排）。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: </w:t>
      </w:r>
      <w:r>
        <w:rPr>
          <w:rFonts w:hint="eastAsia" w:eastAsia="SimSun" w:ascii="Times New Roman" w:hAnsi="Times New Roman"/>
        </w:rPr>
        <w:t xml:space="preserve">四面体（sp³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杂化，弱场配体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不导致重排）。同一</w:t>
      </w:r>
      <w:r>
        <w:t xml:space="preserve"> </w:t>
      </w:r>
      <w:r>
        <w:rPr>
          <w:rFonts w:hint="eastAsia" w:eastAsia="SimSun" w:ascii="Times New Roman" w:hAnsi="Times New Roman"/>
        </w:rPr>
        <w:t xml:space="preserve">Ni²⁺（d⁸），配体场强不同导致杂化方式不同。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SO₄²⁻ </w:t>
      </w:r>
      <w:r>
        <w:rPr>
          <w:rFonts w:hint="eastAsia" w:eastAsia="SimSun" w:ascii="Times New Roman" w:hAnsi="Times New Roman"/>
        </w:rPr>
        <w:t xml:space="preserve">是外界离子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Ba²⁺ </w:t>
      </w:r>
      <w:r>
        <w:rPr>
          <w:rFonts w:hint="eastAsia" w:eastAsia="SimSun" w:ascii="Times New Roman" w:hAnsi="Times New Roman"/>
        </w:rPr>
        <w:t xml:space="preserve">产生</w:t>
      </w:r>
      <w:r>
        <w:t xml:space="preserve"> BaSO₄ </w:t>
      </w:r>
      <w:r>
        <w:rPr>
          <w:rFonts w:hint="eastAsia" w:eastAsia="SimSun" w:ascii="Times New Roman" w:hAnsi="Times New Roman"/>
        </w:rPr>
        <w:t xml:space="preserve">白色沉淀。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配位形成稳定配合物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游离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浓度极低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不产生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蓝色沉淀。</w:t>
      </w:r>
    </w:p>
    <w:p>
      <w:pPr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八面体场：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eastAsia="SimSun" w:ascii="Times New Roman" w:hAnsi="Times New Roman"/>
        </w:rPr>
        <w:t xml:space="preserve">，能量较低）和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eastAsia="SimSun" w:ascii="Times New Roman" w:hAnsi="Times New Roman"/>
        </w:rPr>
        <w:t xml:space="preserve">，能量较高）。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d¹: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eastAsia="SimSun" w:ascii="Times New Roman" w:hAnsi="Times New Roman"/>
        </w:rPr>
        <w:t xml:space="preserve">，d-d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跃迁吸收绿黄光（~490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呈紫色（互补色）。</w:t>
      </w:r>
    </w:p>
    <w:bookmarkEnd w:id="108"/>
    <w:bookmarkStart w:id="109" w:name="竞赛入门"/>
    <w:p>
      <w:pPr>
        <w:pStyle w:val="Heading3"/>
      </w:pPr>
      <w:r>
        <w:t xml:space="preserve">6.2 🔥 </w:t>
      </w:r>
      <w:r>
        <w:rPr>
          <w:rFonts w:hint="eastAsia" w:eastAsia="SimHei" w:ascii="Times New Roman" w:hAnsi="Times New Roman"/>
        </w:rPr>
        <w:t xml:space="preserve">竞赛入门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: d⁶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个未成对电子），sp³d²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杂化，外轨型，八面体。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: d⁶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eastAsia="SimSun" w:ascii="Times New Roman" w:hAnsi="Times New Roman"/>
        </w:rPr>
        <w:t xml:space="preserve">（0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个未成对电子），d²sp³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杂化，内轨型，八面体。</w:t>
      </w:r>
    </w:p>
    <w:p>
      <w:pPr>
        <w:pStyle w:val="Compact"/>
        <w:numPr>
          <w:ilvl w:val="0"/>
          <w:numId w:val="1028"/>
        </w:numPr>
      </w:pPr>
    </w:p>
    <w:p>
      <w:pPr>
        <w:pStyle w:val="Compact"/>
        <w:numPr>
          <w:ilvl w:val="1"/>
          <w:numId w:val="1029"/>
        </w:numPr>
      </w:pPr>
      <w:r>
        <w:t xml:space="preserve">Cr(6) + 6CO(12) = 18 ✅。(2) 2Mn(14) + 10CO(20) = 34 ≠ 36 </w:t>
      </w:r>
      <w:r>
        <w:rPr>
          <w:rFonts w:hint="eastAsia" w:eastAsia="SimSun" w:ascii="Times New Roman" w:hAnsi="Times New Roman"/>
        </w:rPr>
        <w:t xml:space="preserve">❌（实际为</w:t>
      </w:r>
      <w:r>
        <w:t xml:space="preserve"> Mn-Mn </w:t>
      </w:r>
      <w:r>
        <w:rPr>
          <w:rFonts w:hint="eastAsia" w:eastAsia="SimSun" w:ascii="Times New Roman" w:hAnsi="Times New Roman"/>
        </w:rPr>
        <w:t xml:space="preserve">单键，每个</w:t>
      </w:r>
      <w:r>
        <w:t xml:space="preserve"> Mn </w:t>
      </w:r>
      <w:r>
        <w:rPr>
          <w:rFonts w:hint="eastAsia" w:eastAsia="SimSun" w:ascii="Times New Roman" w:hAnsi="Times New Roman"/>
        </w:rPr>
        <w:t xml:space="preserve">达到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18）(3)</w:t>
      </w:r>
      <w:r>
        <w:t xml:space="preserve"> Fe(8) + 4CO(8) + 2H(2) = 18 ✅。(4) V(5) + 6CO(12) = 17 ≠ 18 </w:t>
      </w:r>
      <w:r>
        <w:rPr>
          <w:rFonts w:hint="eastAsia" w:eastAsia="SimSun" w:ascii="Times New Roman" w:hAnsi="Times New Roman"/>
        </w:rPr>
        <w:t xml:space="preserve">❌（顺磁性）。</w:t>
      </w:r>
    </w:p>
    <w:p>
      <w:pPr>
        <w:pStyle w:val="Compact"/>
        <w:numPr>
          <w:ilvl w:val="0"/>
          <w:numId w:val="1028"/>
        </w:numPr>
      </w:pPr>
    </w:p>
    <w:p>
      <w:pPr>
        <w:pStyle w:val="Compact"/>
        <w:numPr>
          <w:ilvl w:val="1"/>
          <w:numId w:val="1030"/>
        </w:numPr>
      </w:pPr>
      <w:r>
        <w:t xml:space="preserve">d¹: CFSE = -0.4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。(2) d⁶ </w:t>
      </w:r>
      <w:r>
        <w:rPr>
          <w:rFonts w:hint="eastAsia" w:eastAsia="SimSun" w:ascii="Times New Roman" w:hAnsi="Times New Roman"/>
        </w:rPr>
        <w:t xml:space="preserve">低自旋:</w:t>
      </w:r>
      <w:r>
        <w:t xml:space="preserve"> CFSE = -2.4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P（配对能）。(3)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高自旋: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0（全部电子均匀分布）。</w:t>
      </w:r>
    </w:p>
    <w:p>
      <w:pPr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顺式（cis，有抗癌活性，即顺铂）和反式（trans，无抗癌活性）。</w:t>
      </w:r>
    </w:p>
    <w:p>
      <w:pPr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四面体：弱场配体</w:t>
      </w:r>
      <w:r>
        <w:t xml:space="preserve"> + d⁰/d⁵/d¹⁰ </w:t>
      </w:r>
      <w:r>
        <w:rPr>
          <w:rFonts w:hint="eastAsia" w:eastAsia="SimSun" w:ascii="Times New Roman" w:hAnsi="Times New Roman"/>
        </w:rPr>
        <w:t xml:space="preserve">构型（如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）。平面正方形：强场配体</w:t>
      </w:r>
      <w:r>
        <w:t xml:space="preserve"> + d⁸ </w:t>
      </w:r>
      <w:r>
        <w:rPr>
          <w:rFonts w:hint="eastAsia" w:eastAsia="SimSun" w:ascii="Times New Roman" w:hAnsi="Times New Roman"/>
        </w:rPr>
        <w:t xml:space="preserve">构型（如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numPr>
          <w:ilvl w:val="0"/>
          <w:numId w:val="1028"/>
        </w:numPr>
      </w:pPr>
      <w:r>
        <w:t xml:space="preserve">CN⁻ </w:t>
      </w:r>
      <w:r>
        <w:rPr>
          <w:rFonts w:hint="eastAsia" w:eastAsia="SimSun" w:ascii="Times New Roman" w:hAnsi="Times New Roman"/>
        </w:rPr>
        <w:t xml:space="preserve">为单齿配体</w:t>
      </w:r>
      <w:r>
        <w:t xml:space="preserve"> → Ni²⁺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4。</w:t>
      </w:r>
    </w:p>
    <w:bookmarkEnd w:id="109"/>
    <w:bookmarkStart w:id="110" w:name="真题挑战"/>
    <w:p>
      <w:pPr>
        <w:pStyle w:val="Heading3"/>
      </w:pPr>
      <w:r>
        <w:t xml:space="preserve">6.3 🏆 </w:t>
      </w:r>
      <w:r>
        <w:rPr>
          <w:rFonts w:hint="eastAsia" w:eastAsia="SimHei" w:ascii="Times New Roman" w:hAnsi="Times New Roman"/>
        </w:rPr>
        <w:t xml:space="preserve">真题挑战</w:t>
      </w:r>
    </w:p>
    <w:p>
      <w:pPr>
        <w:pStyle w:val="Compact"/>
        <w:numPr>
          <w:ilvl w:val="0"/>
          <w:numId w:val="1031"/>
        </w:numPr>
      </w:pPr>
    </w:p>
    <w:p>
      <w:pPr>
        <w:pStyle w:val="Compact"/>
        <w:numPr>
          <w:ilvl w:val="1"/>
          <w:numId w:val="1032"/>
        </w:numPr>
      </w:pPr>
      <w:r>
        <w:t xml:space="preserve">Co³⁺ </w:t>
      </w:r>
      <w:r>
        <w:rPr>
          <w:rFonts w:hint="eastAsia" w:eastAsia="SimSun" w:ascii="Times New Roman" w:hAnsi="Times New Roman"/>
        </w:rPr>
        <w:t xml:space="preserve">d⁶，磁矩</w:t>
      </w:r>
      <w:r>
        <w:t xml:space="preserve"> 0 →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t xml:space="preserve">。(b) </w:t>
      </w:r>
      <w:r>
        <w:rPr>
          <w:rFonts w:hint="eastAsia" w:eastAsia="SimSun" w:ascii="Times New Roman" w:hAnsi="Times New Roman"/>
        </w:rPr>
        <w:t xml:space="preserve">八面体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: 2 </w:t>
      </w:r>
      <w:r>
        <w:rPr>
          <w:rFonts w:hint="eastAsia" w:eastAsia="SimSun" w:ascii="Times New Roman" w:hAnsi="Times New Roman"/>
        </w:rPr>
        <w:t xml:space="preserve">种几何异构体——顺式（cis，有光学活性）和反式（trans，无光学活性）。(c)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换</w:t>
      </w:r>
      <w:r>
        <w:t xml:space="preserve"> Br⁻ </w:t>
      </w:r>
      <w:r>
        <w:rPr>
          <w:rFonts w:hint="eastAsia" w:eastAsia="SimSun" w:ascii="Times New Roman" w:hAnsi="Times New Roman"/>
        </w:rPr>
        <w:t xml:space="preserve">不改变异构体数目——仍然是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型，异构体数目由几何决定，与配体种类无关。</w:t>
      </w:r>
    </w:p>
    <w:p>
      <w:pPr>
        <w:pStyle w:val="Compact"/>
        <w:numPr>
          <w:ilvl w:val="0"/>
          <w:numId w:val="1031"/>
        </w:numPr>
      </w:pPr>
    </w:p>
    <w:p>
      <w:pPr>
        <w:pStyle w:val="Compact"/>
        <w:numPr>
          <w:ilvl w:val="1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: </w:t>
      </w:r>
      <w:r>
        <w:rPr>
          <w:rFonts w:hint="eastAsia" w:eastAsia="SimSun" w:ascii="Times New Roman" w:hAnsi="Times New Roman"/>
        </w:rPr>
        <w:t xml:space="preserve">仅有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种几何异构体（三个</w:t>
      </w:r>
      <w:r>
        <w:t xml:space="preserve"> bidentate en </w:t>
      </w:r>
      <w:r>
        <w:rPr>
          <w:rFonts w:hint="eastAsia" w:eastAsia="SimSun" w:ascii="Times New Roman" w:hAnsi="Times New Roman"/>
        </w:rPr>
        <w:t xml:space="preserve">对称配位），但有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种光学异构体</w:t>
      </w:r>
      <w:r>
        <w:rPr>
          <w:rFonts w:hint="eastAsia" w:eastAsia="SimSun" w:ascii="Times New Roman" w:hAnsi="Times New Roman"/>
        </w:rPr>
        <w:t xml:space="preserve">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Λ </w:t>
      </w:r>
      <w:r>
        <w:rPr>
          <w:rFonts w:hint="eastAsia" w:eastAsia="SimSun" w:ascii="Times New Roman" w:hAnsi="Times New Roman"/>
        </w:rPr>
        <w:t xml:space="preserve">对映体）。(b)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 2 </w:t>
      </w:r>
      <w:r>
        <w:rPr>
          <w:rFonts w:hint="eastAsia" w:eastAsia="SimSun" w:ascii="Times New Roman" w:hAnsi="Times New Roman"/>
        </w:rPr>
        <w:t xml:space="preserve">种几何异构体——cis（有光学活性，Δ/Λ）和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trans（无光学活性）→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种异构体。(c)</w:t>
      </w:r>
      <w:r>
        <w:t xml:space="preserve"> CFSE = -2.4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配对能修正。</w:t>
      </w:r>
    </w:p>
    <w:p>
      <w:pPr>
        <w:pStyle w:val="Compact"/>
        <w:numPr>
          <w:ilvl w:val="0"/>
          <w:numId w:val="1031"/>
        </w:numPr>
      </w:pPr>
    </w:p>
    <w:p>
      <w:pPr>
        <w:pStyle w:val="Compact"/>
        <w:numPr>
          <w:ilvl w:val="1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490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4.06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t xml:space="preserve"> </w:t>
      </w:r>
      <w:r>
        <w:t xml:space="preserve">J = 244 kJ/mol。(b) </w:t>
      </w:r>
      <w:r>
        <w:rPr>
          <w:rFonts w:hint="eastAsia" w:eastAsia="SimSun" w:ascii="Times New Roman" w:hAnsi="Times New Roman"/>
        </w:rPr>
        <w:t xml:space="preserve">吸收</w:t>
      </w:r>
      <w:r>
        <w:t xml:space="preserve"> 490 </w:t>
      </w:r>
      <w:r>
        <w:rPr>
          <w:rFonts w:hint="eastAsia" w:eastAsia="SimSun" w:ascii="Times New Roman" w:hAnsi="Times New Roman"/>
        </w:rPr>
        <w:t xml:space="preserve">nm（绿光）→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呈紫红色（互补色）。(c)</w:t>
      </w:r>
      <w:r>
        <w:t xml:space="preserve"> d¹ </w:t>
      </w:r>
      <w:r>
        <w:rPr>
          <w:rFonts w:hint="eastAsia" w:eastAsia="SimSun" w:ascii="Times New Roman" w:hAnsi="Times New Roman"/>
        </w:rPr>
        <w:t xml:space="preserve">只有一个电子，跃迁到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轨道时受配体环境波动影响小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吸收带较宽。</w:t>
      </w:r>
    </w:p>
    <w:p>
      <w:pPr>
        <w:numPr>
          <w:ilvl w:val="0"/>
          <w:numId w:val="103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: F⁻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个未成对电子），磁矩</w:t>
      </w:r>
      <w:r>
        <w:t xml:space="preserve"> ~4.9 </w:t>
      </w:r>
      <w:r>
        <w:rPr>
          <w:rFonts w:hint="eastAsia" w:eastAsia="SimSun" w:ascii="Times New Roman" w:hAnsi="Times New Roman"/>
        </w:rPr>
        <w:t xml:space="preserve">B.M.，CFSE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较小。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: CN⁻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eastAsia="SimSun" w:ascii="Times New Roman" w:hAnsi="Times New Roman"/>
        </w:rPr>
        <w:t xml:space="preserve">（0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个未成对电子），磁矩</w:t>
      </w:r>
      <w:r>
        <w:t xml:space="preserve"> </w:t>
      </w:r>
      <w:r>
        <w:rPr>
          <w:rFonts w:hint="eastAsia" w:eastAsia="SimSun" w:ascii="Times New Roman" w:hAnsi="Times New Roman"/>
        </w:rPr>
        <w:t xml:space="preserve">0，CFSE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很大（-2.4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P）。差异原因：CN⁻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是最强的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酸配体之一，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极大；F⁻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是弱场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给体，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较小。</w:t>
      </w:r>
    </w:p>
    <w:p>
      <w:pPr>
        <w:pStyle w:val="Compact"/>
        <w:numPr>
          <w:ilvl w:val="0"/>
          <w:numId w:val="1031"/>
        </w:numPr>
      </w:pPr>
    </w:p>
    <w:p>
      <w:pPr>
        <w:pStyle w:val="Compact"/>
        <w:numPr>
          <w:ilvl w:val="1"/>
          <w:numId w:val="103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: Fe³⁺ d⁵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（5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个未成对电子），磁矩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5.92</m:t>
        </m:r>
      </m:oMath>
      <w:r>
        <w:t xml:space="preserve"> </w:t>
      </w:r>
      <w:r>
        <w:t xml:space="preserve">B.M. ✅。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: Fe³⁺ d⁵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eastAsia="SimSun" w:ascii="Times New Roman" w:hAnsi="Times New Roman"/>
        </w:rPr>
        <w:t xml:space="preserve">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个未成对电子），磁矩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1.73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B.M.（实验值</w:t>
      </w:r>
      <w:r>
        <w:t xml:space="preserve"> 2.3 </w:t>
      </w:r>
      <w:r>
        <w:rPr>
          <w:rFonts w:hint="eastAsia" w:eastAsia="SimSun" w:ascii="Times New Roman" w:hAnsi="Times New Roman"/>
        </w:rPr>
        <w:t xml:space="preserve">偏高可能因轨道角动量贡献）。(b)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磁矩差异来自自旋态不同——高自旋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个未成对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个未成对。(c)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是弱场配体（π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给体，升高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的效果弱）；CN⁻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是强场配体（π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酸，降低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效果显著）→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(CN⁻) &gt;&gt;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t xml:space="preserve">(F⁻)。</w:t>
      </w:r>
    </w:p>
    <w:p>
      <w:pPr>
        <w:numPr>
          <w:ilvl w:val="0"/>
          <w:numId w:val="1031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0，但配合物仍稳定存在：(a)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配位键的形成（静电吸引+共价贡献）提供稳定化能，不依赖</w:t>
      </w:r>
      <w:r>
        <w:t xml:space="preserve"> CFSE。(b) </w:t>
      </w:r>
      <w:r>
        <w:rPr>
          <w:rFonts w:hint="eastAsia" w:eastAsia="SimSun" w:ascii="Times New Roman" w:hAnsi="Times New Roman"/>
        </w:rPr>
        <w:t xml:space="preserve">水合热、晶格能等因素也贡献稳定性。(c)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只是额外稳定化的一部分，不是配合物存在的唯一原因。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5.26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。Co³⁺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d⁶，自由离子有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个未成对电子，形成配合物后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仍为</w:t>
      </w:r>
      <w:r>
        <w:t xml:space="preserve"> 4 → d </w:t>
      </w:r>
      <w:r>
        <w:rPr>
          <w:rFonts w:hint="eastAsia" w:eastAsia="SimSun" w:ascii="Times New Roman" w:hAnsi="Times New Roman"/>
        </w:rPr>
        <w:t xml:space="preserve">电子排布</w:t>
      </w:r>
      <w:r>
        <w:rPr>
          <w:rFonts w:hint="eastAsia" w:eastAsia="SimSun" w:ascii="Times New Roman" w:hAnsi="Times New Roman"/>
          <w:b/>
          <w:bCs/>
        </w:rPr>
        <w:t xml:space="preserve">未改变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使用外层</w:t>
      </w:r>
      <w:r>
        <w:t xml:space="preserve"> 4d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sp³d²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外轨型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高自旋。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。形成配合物后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变为</w:t>
      </w:r>
      <w:r>
        <w:t xml:space="preserve"> 0 → d </w:t>
      </w:r>
      <w:r>
        <w:rPr>
          <w:rFonts w:hint="eastAsia" w:eastAsia="SimSun" w:ascii="Times New Roman" w:hAnsi="Times New Roman"/>
        </w:rPr>
        <w:t xml:space="preserve">电子</w:t>
      </w:r>
      <w:r>
        <w:rPr>
          <w:rFonts w:hint="eastAsia" w:eastAsia="SimSun" w:ascii="Times New Roman" w:hAnsi="Times New Roman"/>
          <w:b/>
          <w:bCs/>
        </w:rPr>
        <w:t xml:space="preserve">重排归并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空出内层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d²sp³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低自旋。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例3</w:t>
      </w:r>
      <w:r>
        <w:t xml:space="preserve"> </w:t>
      </w:r>
      <w:r>
        <w:t xml:space="preserve">EAN 18 </w:t>
      </w:r>
      <w:r>
        <w:rPr>
          <w:rFonts w:hint="eastAsia" w:eastAsia="SimSun" w:ascii="Times New Roman" w:hAnsi="Times New Roman"/>
        </w:rPr>
        <w:t xml:space="preserve">电子规则：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中心原子价电子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符合？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Ni(0): 10e⁻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× CO =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Mn⁺: 6e⁻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CO = 12e⁻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Fe(0):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3×桥CO=3e⁻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3×端CO=6e⁻</w:t>
            </w:r>
            <w:r>
              <w:rPr>
                <w:rFonts w:ascii="Times New Roman" w:hAnsi="Times New Roman" w:eastAsia="SimSun"/>
              </w:rPr>
              <w:t xml:space="preserve"> + 1×Fe-Fe=1e⁻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个桥联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CO（每个为每个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贡献</w:t>
      </w:r>
      <w:r>
        <w:t xml:space="preserve"> </w:t>
      </w:r>
      <w:r>
        <w:rPr>
          <w:rFonts w:hint="eastAsia" w:eastAsia="SimSun" w:ascii="Times New Roman" w:hAnsi="Times New Roman"/>
        </w:rPr>
        <w:t xml:space="preserve">1e⁻），3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个端基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2e⁻），以及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Fe—Fe </w:t>
      </w:r>
      <w:r>
        <w:rPr>
          <w:rFonts w:hint="eastAsia" w:eastAsia="SimSun" w:ascii="Times New Roman" w:hAnsi="Times New Roman"/>
        </w:rPr>
        <w:t xml:space="preserve">键（1e⁻），合计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例4</w:t>
      </w:r>
      <w:r>
        <w:t xml:space="preserve"> </w:t>
      </w:r>
      <w:r>
        <w:t xml:space="preserve">CFSE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高/低自旋判断：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：Δ</w:t>
      </w:r>
      <w:r>
        <w:t xml:space="preserve"> = 124.4 &lt;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t xml:space="preserve">。d⁶ </w:t>
      </w:r>
      <w:r>
        <w:rPr>
          <w:rFonts w:hint="eastAsia" w:eastAsia="SimSun" w:ascii="Times New Roman" w:hAnsi="Times New Roman"/>
        </w:rPr>
        <w:t xml:space="preserve">高自旋：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，CFSE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：Δ</w:t>
      </w:r>
      <w:r>
        <w:t xml:space="preserve"> = 394.7 &gt;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t xml:space="preserve">。d⁶ </w:t>
      </w:r>
      <w:r>
        <w:rPr>
          <w:rFonts w:hint="eastAsia" w:eastAsia="SimSun" w:ascii="Times New Roman" w:hAnsi="Times New Roman"/>
        </w:rPr>
        <w:t xml:space="preserve">低自旋：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rPr>
          <w:rFonts w:hint="eastAsia" w:eastAsia="SimSun" w:ascii="Times New Roman" w:hAnsi="Times New Roman"/>
        </w:rPr>
        <w:t xml:space="preserve">，CFSE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远大于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（差值</w:t>
      </w:r>
      <w:r>
        <w:t xml:space="preserve"> 20 </w:t>
      </w:r>
      <w:r>
        <w:rPr>
          <w:rFonts w:hint="eastAsia" w:eastAsia="SimSun" w:ascii="Times New Roman" w:hAnsi="Times New Roman"/>
        </w:rPr>
        <w:t xml:space="preserve">Dq），因此前者更稳定。配合物颜色的差异也源于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的不同——前者吸收蓝紫色光（Δ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大→</w:t>
      </w:r>
      <m:oMath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短），后者吸收红光（Δ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小→</w:t>
      </w:r>
      <m:oMath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长）。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例5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异构体判断与枚举：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反式异构体</w:t>
      </w:r>
      <w:r>
        <w:rPr>
          <w:rFonts w:hint="eastAsia" w:eastAsia="SimSun" w:ascii="Times New Roman" w:hAnsi="Times New Roman"/>
        </w:rPr>
        <w:t xml:space="preserve">（trans）：2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处于对位，分子有对称面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无光学活性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顺式异构体</w:t>
      </w:r>
      <w:r>
        <w:rPr>
          <w:rFonts w:hint="eastAsia" w:eastAsia="SimSun" w:ascii="Times New Roman" w:hAnsi="Times New Roman"/>
        </w:rPr>
        <w:t xml:space="preserve">（cis）：2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处于邻位，分子无对称面、无对称中心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存在一对对映体</w:t>
      </w:r>
      <w:r>
        <w:rPr>
          <w:rFonts w:hint="eastAsia" w:eastAsia="SimSun" w:ascii="Times New Roman" w:hAnsi="Times New Roman"/>
        </w:rPr>
        <w:t xml:space="preserve">（左旋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右旋）。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总计</w:t>
      </w:r>
      <w:r>
        <w:rPr>
          <w:rFonts w:hint="eastAsia" w:eastAsia="SimSun" w:ascii="Times New Roman" w:hAnsi="Times New Roman"/>
        </w:rPr>
        <w:t xml:space="preserve">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个反式异构体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对顺式光学异构体</w:t>
      </w:r>
      <w:r>
        <w:t xml:space="preserve"> =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 w:eastAsia="SimSun" w:ascii="Times New Roman" w:hAnsi="Times New Roman"/>
          <w:b/>
          <w:bCs/>
        </w:rPr>
        <w:t xml:space="preserve">种异构体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例6</w:t>
      </w:r>
      <w:r>
        <w:t xml:space="preserve"> </w:t>
      </w:r>
      <w:r>
        <w:rPr>
          <w:rFonts w:hint="eastAsia" w:eastAsia="SimSun" w:ascii="Times New Roman" w:hAnsi="Times New Roman"/>
        </w:rPr>
        <w:t xml:space="preserve">磁性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颜色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构型综合判断：</w:t>
      </w:r>
    </w:p>
    <w:p>
      <w:pPr>
        <w:numPr>
          <w:ilvl w:val="0"/>
          <w:numId w:val="1036"/>
        </w:numPr>
      </w:pPr>
      <w:r>
        <w:t xml:space="preserve">K₃ →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K⁺ → </w:t>
      </w:r>
      <w:r>
        <w:rPr>
          <w:rFonts w:hint="eastAsia" w:eastAsia="SimSun" w:ascii="Times New Roman" w:hAnsi="Times New Roman"/>
        </w:rPr>
        <w:t xml:space="preserve">配阴离子为</w:t>
      </w:r>
      <w:r>
        <w:t xml:space="preserve"> [FeF₆]³⁻ → Fe </w:t>
      </w:r>
      <w:r>
        <w:rPr>
          <w:rFonts w:hint="eastAsia" w:eastAsia="SimSun" w:ascii="Times New Roman" w:hAnsi="Times New Roman"/>
        </w:rPr>
        <w:t xml:space="preserve">氧化态为</w:t>
      </w:r>
      <w:r>
        <w:t xml:space="preserve"> +3 → Fe³⁺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d⁵</w:t>
      </w:r>
    </w:p>
    <w:p>
      <w:pPr>
        <w:numPr>
          <w:ilvl w:val="0"/>
          <w:numId w:val="1036"/>
        </w:numPr>
      </w:pP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5.92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 5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rFonts w:hint="eastAsia" w:eastAsia="SimSun" w:ascii="Times New Roman" w:hAnsi="Times New Roman"/>
        </w:rPr>
        <w:t xml:space="preserve">。排布：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</w:p>
    <w:p>
      <w:pPr>
        <w:numPr>
          <w:ilvl w:val="0"/>
          <w:numId w:val="1036"/>
        </w:numPr>
      </w:pPr>
      <w:r>
        <w:t xml:space="preserve">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恰好为零（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Dq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Dq </w:t>
      </w:r>
      <w:r>
        <w:rPr>
          <w:rFonts w:hint="eastAsia" w:eastAsia="SimSun" w:ascii="Times New Roman" w:hAnsi="Times New Roman"/>
        </w:rPr>
        <w:t xml:space="preserve">抵消）</w:t>
      </w:r>
    </w:p>
    <w:p>
      <w:pPr>
        <w:numPr>
          <w:ilvl w:val="0"/>
          <w:numId w:val="1036"/>
        </w:numPr>
      </w:pPr>
      <w:r>
        <w:t xml:space="preserve">F⁻ </w:t>
      </w:r>
      <w:r>
        <w:rPr>
          <w:rFonts w:hint="eastAsia" w:eastAsia="SimSun" w:ascii="Times New Roman" w:hAnsi="Times New Roman"/>
        </w:rPr>
        <w:t xml:space="preserve">是弱场配体</w:t>
      </w:r>
      <w:r>
        <w:t xml:space="preserve"> → Δ </w:t>
      </w:r>
      <w:r>
        <w:rPr>
          <w:rFonts w:hint="eastAsia" w:eastAsia="SimSun" w:ascii="Times New Roman" w:hAnsi="Times New Roman"/>
        </w:rPr>
        <w:t xml:space="preserve">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吸收红光（~700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配合物呈</w:t>
      </w:r>
      <w:r>
        <w:rPr>
          <w:rFonts w:hint="eastAsia" w:eastAsia="SimSun" w:ascii="Times New Roman" w:hAnsi="Times New Roman"/>
          <w:b/>
          <w:bCs/>
        </w:rPr>
        <w:t xml:space="preserve">浅绿色</w:t>
      </w:r>
      <w:r>
        <w:rPr>
          <w:rFonts w:hint="eastAsia" w:eastAsia="SimSun" w:ascii="Times New Roman" w:hAnsi="Times New Roman"/>
        </w:rPr>
        <w:t xml:space="preserve">（补色）。实际上</w:t>
      </w:r>
      <w:r>
        <w:t xml:space="preserve"> K₃[FeF₆] </w:t>
      </w:r>
      <w:r>
        <w:rPr>
          <w:rFonts w:hint="eastAsia" w:eastAsia="SimSun" w:ascii="Times New Roman" w:hAnsi="Times New Roman"/>
        </w:rPr>
        <w:t xml:space="preserve">为浅绿色晶体，与预测一致。</w:t>
      </w:r>
    </w:p>
    <w:p>
      <w:r>
        <w:pict>
          <v:rect style="width:0;height:1.5pt" o:hralign="center" o:hrstd="t" o:hr="t"/>
        </w:pict>
      </w:r>
    </w:p>
    <w:bookmarkEnd w:id="110"/>
    <w:bookmarkStart w:id="111" w:name="练习题答案"/>
    <w:p>
      <w:pPr>
        <w:pStyle w:val="Heading3"/>
      </w:pPr>
      <w:r>
        <w:rPr>
          <w:rFonts w:hint="eastAsia" w:eastAsia="SimHei" w:ascii="Times New Roman" w:hAnsi="Times New Roman"/>
        </w:rPr>
        <w:t xml:space="preserve">练习题答案</w:t>
      </w:r>
    </w:p>
    <w:p>
      <w:pPr>
        <w:pStyle w:val="FirstParagraph"/>
      </w:pPr>
      <w:r>
        <w:rPr>
          <w:b/>
          <w:bCs/>
        </w:rPr>
        <w:t xml:space="preserve">6.1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38"/>
        </w:numPr>
      </w:pPr>
      <w:r>
        <w:rPr>
          <w:rFonts w:hint="eastAsia" w:eastAsia="SimSun" w:ascii="Times New Roman" w:hAnsi="Times New Roman"/>
        </w:rPr>
        <w:t xml:space="preserve">硫酸四氨合铜(Ⅱ)，Cu²⁺，配位数</w:t>
      </w:r>
      <w:r>
        <w:t xml:space="preserve"> 4</w:t>
      </w:r>
    </w:p>
    <w:p>
      <w:pPr>
        <w:pStyle w:val="Compact"/>
        <w:numPr>
          <w:ilvl w:val="1"/>
          <w:numId w:val="1038"/>
        </w:numPr>
      </w:pPr>
      <w:r>
        <w:rPr>
          <w:rFonts w:hint="eastAsia" w:eastAsia="SimSun" w:ascii="Times New Roman" w:hAnsi="Times New Roman"/>
        </w:rPr>
        <w:t xml:space="preserve">六氯合铂(Ⅳ)酸钾，Pt⁴⁺，配位数</w:t>
      </w:r>
      <w:r>
        <w:t xml:space="preserve"> 6</w:t>
      </w:r>
    </w:p>
    <w:p>
      <w:pPr>
        <w:pStyle w:val="Compact"/>
        <w:numPr>
          <w:ilvl w:val="1"/>
          <w:numId w:val="1038"/>
        </w:numPr>
      </w:pPr>
      <w:r>
        <w:rPr>
          <w:rFonts w:hint="eastAsia" w:eastAsia="SimSun" w:ascii="Times New Roman" w:hAnsi="Times New Roman"/>
        </w:rPr>
        <w:t xml:space="preserve">一氯化二氯·二(乙二胺)合钴(Ⅲ)，Co³⁺，配位数</w:t>
      </w:r>
      <w:r>
        <w:t xml:space="preserve"> 6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3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：dsp²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平面正方形；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：sp³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正四面体。CN⁻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为强场配体，使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电子重排归并，空出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轨道形成</w:t>
      </w:r>
      <w:r>
        <w:t xml:space="preserve"> dsp² </w:t>
      </w:r>
      <w:r>
        <w:rPr>
          <w:rFonts w:hint="eastAsia" w:eastAsia="SimSun" w:ascii="Times New Roman" w:hAnsi="Times New Roman"/>
        </w:rPr>
        <w:t xml:space="preserve">杂化。</w:t>
      </w:r>
    </w:p>
    <w:p>
      <w:pPr>
        <w:numPr>
          <w:ilvl w:val="0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。SO₄²⁻ </w:t>
      </w:r>
      <w:r>
        <w:rPr>
          <w:rFonts w:hint="eastAsia" w:eastAsia="SimSun" w:ascii="Times New Roman" w:hAnsi="Times New Roman"/>
        </w:rPr>
        <w:t xml:space="preserve">在外界，遇</w:t>
      </w:r>
      <w:r>
        <w:t xml:space="preserve"> Ba²⁺ </w:t>
      </w:r>
      <w:r>
        <w:rPr>
          <w:rFonts w:hint="eastAsia" w:eastAsia="SimSun" w:ascii="Times New Roman" w:hAnsi="Times New Roman"/>
        </w:rPr>
        <w:t xml:space="preserve">产生</w:t>
      </w:r>
      <w:r>
        <w:t xml:space="preserve"> BaSO₄ </w:t>
      </w:r>
      <w:r>
        <w:rPr>
          <w:rFonts w:hint="eastAsia" w:eastAsia="SimSun" w:ascii="Times New Roman" w:hAnsi="Times New Roman"/>
        </w:rPr>
        <w:t xml:space="preserve">白色沉淀；Cu²⁺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在内界被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牢固配位，不释放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Cu²⁺，故无</w:t>
      </w:r>
      <w:r>
        <w:t xml:space="preserve"> Cu(OH)₂ </w:t>
      </w:r>
      <w:r>
        <w:rPr>
          <w:rFonts w:hint="eastAsia" w:eastAsia="SimSun" w:ascii="Times New Roman" w:hAnsi="Times New Roman"/>
        </w:rPr>
        <w:t xml:space="preserve">沉淀。</w:t>
      </w:r>
    </w:p>
    <w:p>
      <w:pPr>
        <w:pStyle w:val="FirstParagraph"/>
      </w:pPr>
      <w:r>
        <w:rPr>
          <w:b/>
          <w:bCs/>
        </w:rPr>
        <w:t xml:space="preserve">6.2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4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（μ</w:t>
      </w:r>
      <w:r>
        <w:t xml:space="preserve"> = 5.30 → n = </w:t>
      </w:r>
      <w:r>
        <w:rPr>
          <w:rFonts w:hint="eastAsia" w:eastAsia="SimSun" w:ascii="Times New Roman" w:hAnsi="Times New Roman"/>
        </w:rPr>
        <w:t xml:space="preserve">4）→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sp³d² </w:t>
      </w:r>
      <w:r>
        <w:rPr>
          <w:rFonts w:hint="eastAsia" w:eastAsia="SimSun" w:ascii="Times New Roman" w:hAnsi="Times New Roman"/>
        </w:rPr>
        <w:t xml:space="preserve">外轨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（μ</w:t>
      </w:r>
      <w:r>
        <w:t xml:space="preserve"> = 0 → n = </w:t>
      </w:r>
      <w:r>
        <w:rPr>
          <w:rFonts w:hint="eastAsia" w:eastAsia="SimSun" w:ascii="Times New Roman" w:hAnsi="Times New Roman"/>
        </w:rPr>
        <w:t xml:space="preserve">0）→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t xml:space="preserve">→ d²sp³ </w:t>
      </w:r>
      <w:r>
        <w:rPr>
          <w:rFonts w:hint="eastAsia" w:eastAsia="SimSun" w:ascii="Times New Roman" w:hAnsi="Times New Roman"/>
        </w:rPr>
        <w:t xml:space="preserve">内轨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</w:p>
    <w:p>
      <w:pPr>
        <w:pStyle w:val="Compact"/>
        <w:numPr>
          <w:ilvl w:val="0"/>
          <w:numId w:val="1040"/>
        </w:numPr>
      </w:pPr>
    </w:p>
    <w:p>
      <w:pPr>
        <w:pStyle w:val="Compact"/>
        <w:numPr>
          <w:ilvl w:val="1"/>
          <w:numId w:val="1041"/>
        </w:numPr>
      </w:pPr>
      <w:r>
        <w:t xml:space="preserve">Cr(0): 6e⁻ + 6×CO=12 → 18 ✅</w:t>
      </w:r>
    </w:p>
    <w:p>
      <w:pPr>
        <w:pStyle w:val="Compact"/>
        <w:numPr>
          <w:ilvl w:val="1"/>
          <w:numId w:val="1041"/>
        </w:numPr>
      </w:pPr>
      <w:r>
        <w:t xml:space="preserve">Mn(0):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 </w:t>
      </w:r>
      <w:r>
        <w:rPr>
          <w:rFonts w:hint="eastAsia" w:eastAsia="SimSun" w:ascii="Times New Roman" w:hAnsi="Times New Roman"/>
        </w:rPr>
        <w:t xml:space="preserve">5×CO端基=10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1×Mn—Mn键=1</w:t>
      </w:r>
      <w:r>
        <w:t xml:space="preserve"> → 18 ✅</w:t>
      </w:r>
    </w:p>
    <w:p>
      <w:pPr>
        <w:pStyle w:val="Compact"/>
        <w:numPr>
          <w:ilvl w:val="1"/>
          <w:numId w:val="1041"/>
        </w:numPr>
      </w:pPr>
      <w:r>
        <w:t xml:space="preserve">Fe(II): 6e⁻ + 4×CO=8 + 2×H⁻=4 → 18 ✅</w:t>
      </w:r>
    </w:p>
    <w:p>
      <w:pPr>
        <w:pStyle w:val="Compact"/>
        <w:numPr>
          <w:ilvl w:val="1"/>
          <w:numId w:val="1041"/>
        </w:numPr>
      </w:pPr>
      <w:r>
        <w:t xml:space="preserve">V(0): 5e⁻ + 6×CO=12 → 17 </w:t>
      </w:r>
      <w:r>
        <w:rPr>
          <w:rFonts w:hint="eastAsia" w:eastAsia="SimSun" w:ascii="Times New Roman" w:hAnsi="Times New Roman"/>
        </w:rPr>
        <w:t xml:space="preserve">❌（奇电子，空间位阻阻止二聚）</w:t>
      </w:r>
    </w:p>
    <w:p>
      <w:pPr>
        <w:pStyle w:val="Compact"/>
        <w:numPr>
          <w:ilvl w:val="0"/>
          <w:numId w:val="1040"/>
        </w:numPr>
      </w:pPr>
    </w:p>
    <w:p>
      <w:pPr>
        <w:pStyle w:val="Compact"/>
        <w:numPr>
          <w:ilvl w:val="1"/>
          <w:numId w:val="1042"/>
        </w:numPr>
      </w:pPr>
      <w:r>
        <w:t xml:space="preserve">d¹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1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1"/>
          <w:numId w:val="1042"/>
        </w:numPr>
      </w:pPr>
      <w:r>
        <w:t xml:space="preserve">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1"/>
          <w:numId w:val="1042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CFSE = 0</w:t>
      </w:r>
    </w:p>
    <w:p>
      <w:pPr>
        <w:numPr>
          <w:ilvl w:val="0"/>
          <w:numId w:val="1040"/>
        </w:numPr>
      </w:pPr>
      <w:r>
        <w:t xml:space="preserve">Pt²⁺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d⁸，平面正方形。顺式（cis）有抗癌活性，反式（trans）无抗癌活性。</w:t>
      </w:r>
    </w:p>
    <w:p>
      <w:pPr>
        <w:numPr>
          <w:ilvl w:val="0"/>
          <w:numId w:val="1040"/>
        </w:numPr>
      </w:pPr>
      <w:r>
        <w:t xml:space="preserve">Pt²⁺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个单齿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配体）</w:t>
      </w:r>
    </w:p>
    <w:p>
      <w:pPr>
        <w:pStyle w:val="FirstParagraph"/>
      </w:pPr>
      <w:r>
        <w:rPr>
          <w:b/>
          <w:bCs/>
        </w:rPr>
        <w:t xml:space="preserve">6.3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pStyle w:val="Compact"/>
        <w:numPr>
          <w:ilvl w:val="0"/>
          <w:numId w:val="1043"/>
        </w:numPr>
      </w:pPr>
    </w:p>
    <w:p>
      <w:pPr>
        <w:pStyle w:val="Compact"/>
        <w:numPr>
          <w:ilvl w:val="1"/>
          <w:numId w:val="1044"/>
        </w:numPr>
      </w:pPr>
      <w:r>
        <w:t xml:space="preserve">μ = 0 → n = 0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</w:p>
    <w:p>
      <w:pPr>
        <w:pStyle w:val="Compact"/>
        <w:numPr>
          <w:ilvl w:val="1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顺式（1,2-）和反式（1,6-）。顺式无对称面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有光学活性（一对对映体）；反式有对称面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无光学活性。总计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种异构体。</w:t>
      </w:r>
    </w:p>
    <w:p>
      <w:pPr>
        <w:pStyle w:val="Compact"/>
        <w:numPr>
          <w:ilvl w:val="1"/>
          <w:numId w:val="1044"/>
        </w:numPr>
      </w:pPr>
      <w:r>
        <w:rPr>
          <w:rFonts w:hint="eastAsia" w:eastAsia="SimSun" w:ascii="Times New Roman" w:hAnsi="Times New Roman"/>
        </w:rPr>
        <w:t xml:space="preserve">替换为</w:t>
      </w:r>
      <w:r>
        <w:t xml:space="preserve"> Br⁻ </w:t>
      </w:r>
      <w:r>
        <w:rPr>
          <w:rFonts w:hint="eastAsia" w:eastAsia="SimSun" w:ascii="Times New Roman" w:hAnsi="Times New Roman"/>
        </w:rPr>
        <w:t xml:space="preserve">后异构体数目不变，仍为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型。</w:t>
      </w:r>
    </w:p>
    <w:p>
      <w:pPr>
        <w:pStyle w:val="Compact"/>
        <w:numPr>
          <w:ilvl w:val="0"/>
          <w:numId w:val="1043"/>
        </w:numPr>
      </w:pPr>
    </w:p>
    <w:p>
      <w:pPr>
        <w:pStyle w:val="Compact"/>
        <w:numPr>
          <w:ilvl w:val="1"/>
          <w:numId w:val="104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一对光学异构体（Λ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Δ）。</w:t>
      </w:r>
    </w:p>
    <w:p>
      <w:pPr>
        <w:pStyle w:val="Compact"/>
        <w:numPr>
          <w:ilvl w:val="1"/>
          <w:numId w:val="104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：反式（无光学活性）+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顺式（一对对映体）=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种。</w:t>
      </w:r>
    </w:p>
    <w:p>
      <w:pPr>
        <w:pStyle w:val="Compact"/>
        <w:numPr>
          <w:ilvl w:val="1"/>
          <w:numId w:val="1045"/>
        </w:numPr>
      </w:pPr>
      <w:r>
        <w:t xml:space="preserve">en </w:t>
      </w:r>
      <w:r>
        <w:rPr>
          <w:rFonts w:hint="eastAsia" w:eastAsia="SimSun" w:ascii="Times New Roman" w:hAnsi="Times New Roman"/>
        </w:rPr>
        <w:t xml:space="preserve">为强场配体</w:t>
      </w:r>
      <w:r>
        <w:t xml:space="preserve">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</w:t>
      </w:r>
    </w:p>
    <w:p>
      <w:pPr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490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。吸收绿光（~490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nm），呈紫红色。</w:t>
      </w:r>
    </w:p>
    <w:p>
      <w:pPr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，n=4，μ≈4.90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B.M.，CFSE=-4</w:t>
      </w:r>
      <w:r>
        <w:t xml:space="preserve"> </w:t>
      </w:r>
      <w:r>
        <w:rPr>
          <w:rFonts w:hint="eastAsia" w:eastAsia="SimSun" w:ascii="Times New Roman" w:hAnsi="Times New Roman"/>
        </w:rPr>
        <w:t xml:space="preserve">Dq）。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d⁶（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rPr>
          <w:rFonts w:hint="eastAsia" w:eastAsia="SimSun" w:ascii="Times New Roman" w:hAnsi="Times New Roman"/>
        </w:rPr>
        <w:t xml:space="preserve">，n=0，μ=0，CFSE=-24</w:t>
      </w:r>
      <w:r>
        <w:t xml:space="preserve"> </w:t>
      </w:r>
      <w:r>
        <w:rPr>
          <w:rFonts w:hint="eastAsia" w:eastAsia="SimSun" w:ascii="Times New Roman" w:hAnsi="Times New Roman"/>
        </w:rPr>
        <w:t xml:space="preserve">Dq）。Δ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的相对大小决定。</w:t>
      </w:r>
    </w:p>
    <w:p>
      <w:pPr>
        <w:numPr>
          <w:ilvl w:val="0"/>
          <w:numId w:val="1043"/>
        </w:numPr>
      </w:pPr>
      <w:r>
        <w:rPr>
          <w:rFonts w:hint="eastAsia" w:eastAsia="SimSun" w:ascii="Times New Roman" w:hAnsi="Times New Roman"/>
        </w:rPr>
        <w:t xml:space="preserve">K₃[FeF₆]：F⁻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Fe³⁺ d⁵ </w:t>
      </w:r>
      <w:r>
        <w:rPr>
          <w:rFonts w:hint="eastAsia" w:eastAsia="SimSun" w:ascii="Times New Roman" w:hAnsi="Times New Roman"/>
        </w:rPr>
        <w:t xml:space="preserve">高自旋（5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个未成对电子，μ=5.92</w:t>
      </w:r>
      <w:r>
        <w:t xml:space="preserve"> </w:t>
      </w:r>
      <w:r>
        <w:rPr>
          <w:rFonts w:hint="eastAsia" w:eastAsia="SimSun" w:ascii="Times New Roman" w:hAnsi="Times New Roman"/>
        </w:rPr>
        <w:t xml:space="preserve">B.M.）。K₃[Fe(CN)₆]：CN⁻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Fe³⁺ d⁵ </w:t>
      </w:r>
      <w:r>
        <w:rPr>
          <w:rFonts w:hint="eastAsia" w:eastAsia="SimSun" w:ascii="Times New Roman" w:hAnsi="Times New Roman"/>
        </w:rPr>
        <w:t xml:space="preserve">低自旋（1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个未成对电子，μ≈2.3</w:t>
      </w:r>
      <w:r>
        <w:t xml:space="preserve"> </w:t>
      </w:r>
      <w:r>
        <w:rPr>
          <w:rFonts w:hint="eastAsia" w:eastAsia="SimSun" w:ascii="Times New Roman" w:hAnsi="Times New Roman"/>
        </w:rPr>
        <w:t xml:space="preserve">B.M.，实验值因自旋-轨道耦合略高）。</w:t>
      </w:r>
    </w:p>
    <w:p>
      <w:pPr>
        <w:numPr>
          <w:ilvl w:val="0"/>
          <w:numId w:val="1043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排布中，t₂g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Dq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Dq </w:t>
      </w:r>
      <w:r>
        <w:rPr>
          <w:rFonts w:hint="eastAsia" w:eastAsia="SimSun" w:ascii="Times New Roman" w:hAnsi="Times New Roman"/>
        </w:rPr>
        <w:t xml:space="preserve">恰好抵消</w:t>
      </w:r>
      <w:r>
        <w:t xml:space="preserve"> → CFSE = </w:t>
      </w:r>
      <w:r>
        <w:rPr>
          <w:rFonts w:hint="eastAsia" w:eastAsia="SimSun" w:ascii="Times New Roman" w:hAnsi="Times New Roman"/>
        </w:rPr>
        <w:t xml:space="preserve">0。但配合物的稳定性不仅来自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CFSE，还来自配位键的强度、溶剂化能、螯合效应等。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的配位键本身就有相当的强度。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八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八、延伸阅读</w:t>
      </w:r>
    </w:p>
    <w:p>
      <w:pPr>
        <w:pStyle w:val="Compact"/>
        <w:numPr>
          <w:ilvl w:val="0"/>
          <w:numId w:val="1046"/>
        </w:numPr>
      </w:pPr>
      <w:r>
        <w:rPr>
          <w:rFonts w:hint="eastAsia" w:eastAsia="SimSun" w:ascii="Times New Roman" w:hAnsi="Times New Roman"/>
        </w:rPr>
        <w:t xml:space="preserve">宋天佑《无机化学》§8-9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章（配合物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晶体场）</w:t>
      </w:r>
    </w:p>
    <w:p>
      <w:pPr>
        <w:pStyle w:val="Compact"/>
        <w:numPr>
          <w:ilvl w:val="0"/>
          <w:numId w:val="1046"/>
        </w:numPr>
      </w:pPr>
      <w:r>
        <w:rPr>
          <w:rFonts w:hint="eastAsia" w:eastAsia="SimSun" w:ascii="Times New Roman" w:hAnsi="Times New Roman"/>
        </w:rPr>
        <w:t xml:space="preserve">上海中学竞赛课程·化学·第二分册·第六讲</w:t>
      </w:r>
    </w:p>
    <w:p>
      <w:r>
        <w:pict>
          <v:rect style="width:0;height:1.5pt" o:hralign="center" o:hrstd="t" o:hr="t"/>
        </w:pict>
      </w:r>
    </w:p>
    <w:bookmarkEnd w:id="113"/>
    <w:bookmarkEnd w:id="11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4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jpg"/><Relationship Id="rId54" Type="http://schemas.openxmlformats.org/officeDocument/2006/relationships/image" Target="media/rId54.jpg"/><Relationship Id="rId69" Type="http://schemas.openxmlformats.org/officeDocument/2006/relationships/image" Target="media/rId69.jpg"/><Relationship Id="rId61" Type="http://schemas.openxmlformats.org/officeDocument/2006/relationships/image" Target="media/rId61.png"/><Relationship Id="rId82" Type="http://schemas.openxmlformats.org/officeDocument/2006/relationships/image" Target="media/rId82.png"/><Relationship Id="rId66" Type="http://schemas.openxmlformats.org/officeDocument/2006/relationships/image" Target="media/rId66.jpg"/><Relationship Id="rId57" Type="http://schemas.openxmlformats.org/officeDocument/2006/relationships/image" Target="media/rId57.png"/><Relationship Id="rId11" Type="http://schemas.openxmlformats.org/officeDocument/2006/relationships/image" Target="media/rId11.png"/><Relationship Id="rId33" Type="http://schemas.openxmlformats.org/officeDocument/2006/relationships/image" Target="media/rId33.jpg"/><Relationship Id="rId36" Type="http://schemas.openxmlformats.org/officeDocument/2006/relationships/image" Target="media/rId36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40" Type="http://schemas.openxmlformats.org/officeDocument/2006/relationships/image" Target="media/rId40.jpg"/><Relationship Id="rId43" Type="http://schemas.openxmlformats.org/officeDocument/2006/relationships/image" Target="media/rId43.png"/><Relationship Id="rId74" Type="http://schemas.openxmlformats.org/officeDocument/2006/relationships/image" Target="media/rId7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2026-07-01T02:41:42Z</dcterms:created>
  <dcterms:modified xsi:type="dcterms:W3CDTF">2026-07-01T02:41:42Z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