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76.jpg" ContentType="image/jpeg"/>
  <Override PartName="/word/media/rId54.jpg" ContentType="image/jpeg"/>
  <Override PartName="/word/media/rId30.jpg" ContentType="image/jpeg"/>
  <Override PartName="/word/media/rId66.jpg" ContentType="image/jpeg"/>
  <Override PartName="/word/media/rId42.jpg" ContentType="image/jpeg"/>
  <Override PartName="/word/media/rId57.jpg" ContentType="image/jpeg"/>
  <Override PartName="/word/media/rId94.jpg" ContentType="image/jpeg"/>
  <Override PartName="/word/media/rId45.jpg" ContentType="image/jpeg"/>
  <Override PartName="/word/media/rId62.jpg" ContentType="image/jpeg"/>
  <Override PartName="/word/media/rId36.jpg" ContentType="image/jpeg"/>
  <Override PartName="/word/media/rId86.jpg" ContentType="image/jpeg"/>
  <Override PartName="/word/media/rId89.jpg" ContentType="image/jpeg"/>
  <Override PartName="/word/media/rId23.jpg" ContentType="image/jpeg"/>
  <Override PartName="/word/media/rId83.jpg" ContentType="image/jpeg"/>
  <Override PartName="/word/media/rId20.jpg" ContentType="image/jpeg"/>
  <Override PartName="/word/media/rId73.jpg" ContentType="image/jpeg"/>
  <Override PartName="/word/media/rId51.jpg" ContentType="image/jpeg"/>
  <Override PartName="/word/media/rId39.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5"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3240000" cy="2946521"/>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3240000" cy="294652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3600000" cy="777358"/>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3600000" cy="777358"/>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3"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3240000" cy="2720610"/>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3240000" cy="27206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3"/>
    <w:bookmarkStart w:id="34"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4"/>
    <w:bookmarkEnd w:id="35"/>
    <w:bookmarkStart w:id="80"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分子氙通常被视为惰性物质，因为氪氙三键是已知最稳定的化学键之一。1985年有研究预测，在高压条件下固态分子氙会转变为具有共价单键结构的聚合氙。</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cg-）结构，这三种结构的核心差异在于氙氙单键的构象。砷结构中，所有氮氙单键均为对交叉构象；黑磷结构中，三分之一的氙氙单键为对交叉构象，另外三分之二为邻交叉构象；立方</w:t>
      </w:r>
      <w:r>
        <w:t xml:space="preserve"> gauche </w:t>
      </w:r>
      <w:r>
        <w:rPr>
          <w:rFonts w:ascii="Times New Roman" w:hAnsi="Times New Roman" w:cs="Times New Roman" w:eastAsia="SimSun"/>
        </w:rPr>
        <w:t xml:space="preserve">结构中，所有氮氙单键均为邻交叉构象。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37" name="Picture"/>
                  <a:graphic>
                    <a:graphicData uri="http://schemas.openxmlformats.org/drawingml/2006/picture">
                      <pic:pic>
                        <pic:nvPicPr>
                          <pic:cNvPr descr="62a8c234f6fadcb3841662199524150d837d8d1d4822d0373c52d05e94471302.jpg" id="38" name="Picture"/>
                          <pic:cNvPicPr>
                            <a:picLocks noChangeArrowheads="1" noChangeAspect="1"/>
                          </pic:cNvPicPr>
                        </pic:nvPicPr>
                        <pic:blipFill>
                          <a:blip r:embed="rId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40" name="Picture"/>
                  <a:graphic>
                    <a:graphicData uri="http://schemas.openxmlformats.org/drawingml/2006/picture">
                      <pic:pic>
                        <pic:nvPicPr>
                          <pic:cNvPr descr="fc9561331e87f00b90b31d8c2fb06734d5c62041a8963c1cbb822c48ed9b08a0.jpg" id="41" name="Picture"/>
                          <pic:cNvPicPr>
                            <a:picLocks noChangeArrowheads="1" noChangeAspect="1"/>
                          </pic:cNvPicPr>
                        </pic:nvPicPr>
                        <pic:blipFill>
                          <a:blip r:embed="rId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2296526"/>
                  <wp:effectExtent b="0" l="0" r="0" t="0"/>
                  <wp:docPr descr="" title="" id="43" name="Picture"/>
                  <a:graphic>
                    <a:graphicData uri="http://schemas.openxmlformats.org/drawingml/2006/picture">
                      <pic:pic>
                        <pic:nvPicPr>
                          <pic:cNvPr descr="4bfd296bbf1e9fcbb56ae15e3c355d895f2ab466203fabf037ce3d9dc4a2e0ab.jpg" id="44" name="Picture"/>
                          <pic:cNvPicPr>
                            <a:picLocks noChangeArrowheads="1" noChangeAspect="1"/>
                          </pic:cNvPicPr>
                        </pic:nvPicPr>
                        <pic:blipFill>
                          <a:blip r:embed="rId42"/>
                          <a:stretch>
                            <a:fillRect/>
                          </a:stretch>
                        </pic:blipFill>
                        <pic:spPr bwMode="auto">
                          <a:xfrm>
                            <a:off x="0" y="0"/>
                            <a:ext cx="2406600" cy="22965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741118"/>
                  <wp:effectExtent b="0" l="0" r="0" t="0"/>
                  <wp:docPr descr="" title="" id="46" name="Picture"/>
                  <a:graphic>
                    <a:graphicData uri="http://schemas.openxmlformats.org/drawingml/2006/picture">
                      <pic:pic>
                        <pic:nvPicPr>
                          <pic:cNvPr descr="60931edafd99344873e8cf7ab0048a85166fe5f9b79e71dacd61d8de126a398e.jpg" id="47" name="Picture"/>
                          <pic:cNvPicPr>
                            <a:picLocks noChangeArrowheads="1" noChangeAspect="1"/>
                          </pic:cNvPicPr>
                        </pic:nvPicPr>
                        <pic:blipFill>
                          <a:blip r:embed="rId45"/>
                          <a:stretch>
                            <a:fillRect/>
                          </a:stretch>
                        </pic:blipFill>
                        <pic:spPr bwMode="auto">
                          <a:xfrm>
                            <a:off x="0" y="0"/>
                            <a:ext cx="2406600" cy="3741118"/>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3240000" cy="2948982"/>
            <wp:effectExtent b="0" l="0" r="0" t="0"/>
            <wp:docPr descr="" title="" id="49" name="Picture"/>
            <a:graphic>
              <a:graphicData uri="http://schemas.openxmlformats.org/drawingml/2006/picture">
                <pic:pic>
                  <pic:nvPicPr>
                    <pic:cNvPr descr="02c5e99de79dfed0ccf18374377fe7bcf7d6d7d4238b8fe874e9406501d129db.jpg" id="50" name="Picture"/>
                    <pic:cNvPicPr>
                      <a:picLocks noChangeArrowheads="1" noChangeAspect="1"/>
                    </pic:cNvPicPr>
                  </pic:nvPicPr>
                  <pic:blipFill>
                    <a:blip r:embed="rId48"/>
                    <a:stretch>
                      <a:fillRect/>
                    </a:stretch>
                  </pic:blipFill>
                  <pic:spPr bwMode="auto">
                    <a:xfrm>
                      <a:off x="0" y="0"/>
                      <a:ext cx="3240000" cy="29489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3600000" cy="1868884"/>
            <wp:effectExtent b="0" l="0" r="0" t="0"/>
            <wp:docPr descr="" title="" id="52" name="Picture"/>
            <a:graphic>
              <a:graphicData uri="http://schemas.openxmlformats.org/drawingml/2006/picture">
                <pic:pic>
                  <pic:nvPicPr>
                    <pic:cNvPr descr="f395f933f51930c220f4375922db4467a4beb3ec76387b92fc210dcd5a429ee7.jpg" id="53" name="Picture"/>
                    <pic:cNvPicPr>
                      <a:picLocks noChangeArrowheads="1" noChangeAspect="1"/>
                    </pic:cNvPicPr>
                  </pic:nvPicPr>
                  <pic:blipFill>
                    <a:blip r:embed="rId51"/>
                    <a:stretch>
                      <a:fillRect/>
                    </a:stretch>
                  </pic:blipFill>
                  <pic:spPr bwMode="auto">
                    <a:xfrm>
                      <a:off x="0" y="0"/>
                      <a:ext cx="3600000" cy="1868884"/>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3600000" cy="2753152"/>
            <wp:effectExtent b="0" l="0" r="0" t="0"/>
            <wp:docPr descr="" title="" id="55" name="Picture"/>
            <a:graphic>
              <a:graphicData uri="http://schemas.openxmlformats.org/drawingml/2006/picture">
                <pic:pic>
                  <pic:nvPicPr>
                    <pic:cNvPr descr="3dd27a357224e179169fdb96408ac1e398da75c2f12bcf1f0946cf99234a5931.jpg" id="56" name="Picture"/>
                    <pic:cNvPicPr>
                      <a:picLocks noChangeArrowheads="1" noChangeAspect="1"/>
                    </pic:cNvPicPr>
                  </pic:nvPicPr>
                  <pic:blipFill>
                    <a:blip r:embed="rId54"/>
                    <a:stretch>
                      <a:fillRect/>
                    </a:stretch>
                  </pic:blipFill>
                  <pic:spPr bwMode="auto">
                    <a:xfrm>
                      <a:off x="0" y="0"/>
                      <a:ext cx="3600000" cy="2753152"/>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3600000" cy="1915650"/>
            <wp:effectExtent b="0" l="0" r="0" t="0"/>
            <wp:docPr descr="" title="" id="58" name="Picture"/>
            <a:graphic>
              <a:graphicData uri="http://schemas.openxmlformats.org/drawingml/2006/picture">
                <pic:pic>
                  <pic:nvPicPr>
                    <pic:cNvPr descr="4e4d36e30ba4fadfec461f74ade4b7b27a3b6b6624be6b88aab6a8c32560df9e.jpg" id="59" name="Picture"/>
                    <pic:cNvPicPr>
                      <a:picLocks noChangeArrowheads="1" noChangeAspect="1"/>
                    </pic:cNvPicPr>
                  </pic:nvPicPr>
                  <pic:blipFill>
                    <a:blip r:embed="rId57"/>
                    <a:stretch>
                      <a:fillRect/>
                    </a:stretch>
                  </pic:blipFill>
                  <pic:spPr bwMode="auto">
                    <a:xfrm>
                      <a:off x="0" y="0"/>
                      <a:ext cx="3600000" cy="191565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0"/>
    <w:bookmarkStart w:id="61"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1"/>
    <w:bookmarkStart w:id="6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3600000" cy="1549640"/>
            <wp:effectExtent b="0" l="0" r="0" t="0"/>
            <wp:docPr descr="" title="" id="63" name="Picture"/>
            <a:graphic>
              <a:graphicData uri="http://schemas.openxmlformats.org/drawingml/2006/picture">
                <pic:pic>
                  <pic:nvPicPr>
                    <pic:cNvPr descr="60bf592c8f235f33f93e12940d367b200da580e8ec05d58c96fc0c2bd3f06945.jpg" id="64" name="Picture"/>
                    <pic:cNvPicPr>
                      <a:picLocks noChangeArrowheads="1" noChangeAspect="1"/>
                    </pic:cNvPicPr>
                  </pic:nvPicPr>
                  <pic:blipFill>
                    <a:blip r:embed="rId62"/>
                    <a:stretch>
                      <a:fillRect/>
                    </a:stretch>
                  </pic:blipFill>
                  <pic:spPr bwMode="auto">
                    <a:xfrm>
                      <a:off x="0" y="0"/>
                      <a:ext cx="3600000" cy="154964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5"/>
    <w:bookmarkStart w:id="72"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2520000" cy="4184372"/>
            <wp:effectExtent b="0" l="0" r="0" t="0"/>
            <wp:docPr descr="" title="" id="67" name="Picture"/>
            <a:graphic>
              <a:graphicData uri="http://schemas.openxmlformats.org/drawingml/2006/picture">
                <pic:pic>
                  <pic:nvPicPr>
                    <pic:cNvPr descr="4851b8a584066ec0b1c9ff1150c7900e44d447ccd94e237de963df5f792698ed.jpg" id="68" name="Picture"/>
                    <pic:cNvPicPr>
                      <a:picLocks noChangeArrowheads="1" noChangeAspect="1"/>
                    </pic:cNvPicPr>
                  </pic:nvPicPr>
                  <pic:blipFill>
                    <a:blip r:embed="rId66"/>
                    <a:stretch>
                      <a:fillRect/>
                    </a:stretch>
                  </pic:blipFill>
                  <pic:spPr bwMode="auto">
                    <a:xfrm>
                      <a:off x="0" y="0"/>
                      <a:ext cx="2520000" cy="41843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3600000" cy="1065420"/>
            <wp:effectExtent b="0" l="0" r="0" t="0"/>
            <wp:docPr descr="" title="" id="70" name="Picture"/>
            <a:graphic>
              <a:graphicData uri="http://schemas.openxmlformats.org/drawingml/2006/picture">
                <pic:pic>
                  <pic:nvPicPr>
                    <pic:cNvPr descr="fff06166d7cdb4a40cf416e7fe252c1a5a935e9303ee918427fd14a69e83ab3b.jpg" id="71" name="Picture"/>
                    <pic:cNvPicPr>
                      <a:picLocks noChangeArrowheads="1" noChangeAspect="1"/>
                    </pic:cNvPicPr>
                  </pic:nvPicPr>
                  <pic:blipFill>
                    <a:blip r:embed="rId69"/>
                    <a:stretch>
                      <a:fillRect/>
                    </a:stretch>
                  </pic:blipFill>
                  <pic:spPr bwMode="auto">
                    <a:xfrm>
                      <a:off x="0" y="0"/>
                      <a:ext cx="3600000" cy="10654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2"/>
    <w:bookmarkStart w:id="79"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3600000" cy="2147727"/>
            <wp:effectExtent b="0" l="0" r="0" t="0"/>
            <wp:docPr descr="" title="" id="74" name="Picture"/>
            <a:graphic>
              <a:graphicData uri="http://schemas.openxmlformats.org/drawingml/2006/picture">
                <pic:pic>
                  <pic:nvPicPr>
                    <pic:cNvPr descr="dcee83016e5107f26faa8e5be5850e0cb49a3de1d12e77aece8736996b0fa4b5.jpg" id="75" name="Picture"/>
                    <pic:cNvPicPr>
                      <a:picLocks noChangeArrowheads="1" noChangeAspect="1"/>
                    </pic:cNvPicPr>
                  </pic:nvPicPr>
                  <pic:blipFill>
                    <a:blip r:embed="rId73"/>
                    <a:stretch>
                      <a:fillRect/>
                    </a:stretch>
                  </pic:blipFill>
                  <pic:spPr bwMode="auto">
                    <a:xfrm>
                      <a:off x="0" y="0"/>
                      <a:ext cx="3600000" cy="2147727"/>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3240000" cy="3307853"/>
            <wp:effectExtent b="0" l="0" r="0" t="0"/>
            <wp:docPr descr="" title="" id="77" name="Picture"/>
            <a:graphic>
              <a:graphicData uri="http://schemas.openxmlformats.org/drawingml/2006/picture">
                <pic:pic>
                  <pic:nvPicPr>
                    <pic:cNvPr descr="0cd90442879b65026cd127736d42ece85a01c2fa4bcbb39d52c915fe172d5ce1.jpg" id="78" name="Picture"/>
                    <pic:cNvPicPr>
                      <a:picLocks noChangeArrowheads="1" noChangeAspect="1"/>
                    </pic:cNvPicPr>
                  </pic:nvPicPr>
                  <pic:blipFill>
                    <a:blip r:embed="rId76"/>
                    <a:stretch>
                      <a:fillRect/>
                    </a:stretch>
                  </pic:blipFill>
                  <pic:spPr bwMode="auto">
                    <a:xfrm>
                      <a:off x="0" y="0"/>
                      <a:ext cx="3240000" cy="330785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79"/>
    <w:bookmarkEnd w:id="80"/>
    <w:bookmarkStart w:id="8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1"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1"/>
    <w:bookmarkEnd w:id="82"/>
    <w:bookmarkStart w:id="9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3600000" cy="2644111"/>
            <wp:effectExtent b="0" l="0" r="0" t="0"/>
            <wp:docPr descr="" title="" id="84" name="Picture"/>
            <a:graphic>
              <a:graphicData uri="http://schemas.openxmlformats.org/drawingml/2006/picture">
                <pic:pic>
                  <pic:nvPicPr>
                    <pic:cNvPr descr="b86d37ebb05e7ce1684b4032d68cd7d9a84e048b89293ebacca329728dc9b339.jpg" id="85" name="Picture"/>
                    <pic:cNvPicPr>
                      <a:picLocks noChangeArrowheads="1" noChangeAspect="1"/>
                    </pic:cNvPicPr>
                  </pic:nvPicPr>
                  <pic:blipFill>
                    <a:blip r:embed="rId83"/>
                    <a:stretch>
                      <a:fillRect/>
                    </a:stretch>
                  </pic:blipFill>
                  <pic:spPr bwMode="auto">
                    <a:xfrm>
                      <a:off x="0" y="0"/>
                      <a:ext cx="3600000" cy="264411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2"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3240000" cy="2725411"/>
            <wp:effectExtent b="0" l="0" r="0" t="0"/>
            <wp:docPr descr="" title="" id="87" name="Picture"/>
            <a:graphic>
              <a:graphicData uri="http://schemas.openxmlformats.org/drawingml/2006/picture">
                <pic:pic>
                  <pic:nvPicPr>
                    <pic:cNvPr descr="6fea6514ae0cb026e15666a23f4e4ac19387f35a294606143d06287fe4543e57.jpg" id="88" name="Picture"/>
                    <pic:cNvPicPr>
                      <a:picLocks noChangeArrowheads="1" noChangeAspect="1"/>
                    </pic:cNvPicPr>
                  </pic:nvPicPr>
                  <pic:blipFill>
                    <a:blip r:embed="rId86"/>
                    <a:stretch>
                      <a:fillRect/>
                    </a:stretch>
                  </pic:blipFill>
                  <pic:spPr bwMode="auto">
                    <a:xfrm>
                      <a:off x="0" y="0"/>
                      <a:ext cx="3240000" cy="27254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3240000" cy="3991545"/>
            <wp:effectExtent b="0" l="0" r="0" t="0"/>
            <wp:docPr descr="" title="" id="90" name="Picture"/>
            <a:graphic>
              <a:graphicData uri="http://schemas.openxmlformats.org/drawingml/2006/picture">
                <pic:pic>
                  <pic:nvPicPr>
                    <pic:cNvPr descr="8852bf4fe664ce37904822225b60fb77cff286107d9c6033eb2fbc90319fb4ed.jpg" id="91" name="Picture"/>
                    <pic:cNvPicPr>
                      <a:picLocks noChangeArrowheads="1" noChangeAspect="1"/>
                    </pic:cNvPicPr>
                  </pic:nvPicPr>
                  <pic:blipFill>
                    <a:blip r:embed="rId89"/>
                    <a:stretch>
                      <a:fillRect/>
                    </a:stretch>
                  </pic:blipFill>
                  <pic:spPr bwMode="auto">
                    <a:xfrm>
                      <a:off x="0" y="0"/>
                      <a:ext cx="3240000" cy="3991545"/>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2"/>
    <w:bookmarkStart w:id="93"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号元素轮是第七周期超重元素中的一员，位于大名鼎鼎的货币金属（IB）一族。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由于它位置的特殊性，关于它的传说也不绝于耳，甚至因为其位于金的下方，有用其代表化学竞赛国家集训队的“轮牌”之说。虽然目前已知最长寿的轮同位素半衰期仅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年，第一种铊的同位素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3"/>
    <w:bookmarkStart w:id="97"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3240000" cy="3045073"/>
            <wp:effectExtent b="0" l="0" r="0" t="0"/>
            <wp:docPr descr="" title="" id="95" name="Picture"/>
            <a:graphic>
              <a:graphicData uri="http://schemas.openxmlformats.org/drawingml/2006/picture">
                <pic:pic>
                  <pic:nvPicPr>
                    <pic:cNvPr descr="5d3810809a183c6724604f9e935814e17149b40273a3fa7584b3a90066cf3dd5.jpg" id="96" name="Picture"/>
                    <pic:cNvPicPr>
                      <a:picLocks noChangeArrowheads="1" noChangeAspect="1"/>
                    </pic:cNvPicPr>
                  </pic:nvPicPr>
                  <pic:blipFill>
                    <a:blip r:embed="rId94"/>
                    <a:stretch>
                      <a:fillRect/>
                    </a:stretch>
                  </pic:blipFill>
                  <pic:spPr bwMode="auto">
                    <a:xfrm>
                      <a:off x="0" y="0"/>
                      <a:ext cx="3240000" cy="3045073"/>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7"/>
    <w:bookmarkEnd w:id="98"/>
    <w:bookmarkEnd w:id="9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30" Target="media/rId30.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94" Target="media/rId94.jpg" /><Relationship Type="http://schemas.openxmlformats.org/officeDocument/2006/relationships/image" Id="rId45" Target="media/rId45.jpg" /><Relationship Type="http://schemas.openxmlformats.org/officeDocument/2006/relationships/image" Id="rId62" Target="media/rId62.jpg" /><Relationship Type="http://schemas.openxmlformats.org/officeDocument/2006/relationships/image" Id="rId36" Target="media/rId36.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23" Target="media/rId23.jpg" /><Relationship Type="http://schemas.openxmlformats.org/officeDocument/2006/relationships/image" Id="rId83" Target="media/rId83.jpg" /><Relationship Type="http://schemas.openxmlformats.org/officeDocument/2006/relationships/image" Id="rId20" Target="media/rId20.jpg" /><Relationship Type="http://schemas.openxmlformats.org/officeDocument/2006/relationships/image" Id="rId73" Target="media/rId73.jpg" /><Relationship Type="http://schemas.openxmlformats.org/officeDocument/2006/relationships/image" Id="rId51" Target="media/rId51.jpg" /><Relationship Type="http://schemas.openxmlformats.org/officeDocument/2006/relationships/image" Id="rId39" Target="media/rId39.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2026-10-06T10:27:29Z</dcterms:created>
  <dcterms:modified xsi:type="dcterms:W3CDTF">2026-10-06T10:27:29Z</dcterms:modified>
</cp:coreProperties>
</file>

<file path=docProps/custom.xml><?xml version="1.0" encoding="utf-8"?>
<Properties xmlns="http://schemas.openxmlformats.org/officeDocument/2006/custom-properties" xmlns:vt="http://schemas.openxmlformats.org/officeDocument/2006/docPropsVTypes"/>
</file>