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5" w:name="第-8-章-周环反应与自由基"/>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周环反应与自由基</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芳香性判断"/>
    <w:p>
      <w:pPr>
        <w:pStyle w:val="Heading2"/>
        <w:spacing w:before="280" w:after="80"/>
        <w:keepNext/>
      </w:pPr>
      <w:r>
        <w:rPr>
          <w:rFonts w:ascii="Times New Roman" w:hAnsi="Times New Roman" w:eastAsia="Times New Roman" w:cs="Times New Roman"/>
        </w:rPr>
        <w:t xml:space="preserve">8.1 </w:t>
      </w:r>
      <w:r>
        <w:rPr>
          <w:rFonts w:hint="eastAsia" w:ascii="Times New Roman" w:hAnsi="Times New Roman" w:eastAsia="SimHei" w:cs="Times New Roman"/>
        </w:rPr>
        <w:t xml:space="preserve">芳香性判断</w:t>
      </w:r>
    </w:p>
    <w:p>
      <w:pPr>
        <w:pStyle w:val="FirstParagraph"/>
      </w:pPr>
      <w:r>
        <w:rPr>
          <w:rFonts w:hint="eastAsia" w:ascii="Times New Roman" w:hAnsi="Times New Roman" w:eastAsia="FangSong" w:cs="Times New Roman"/>
        </w:rPr>
        <w:t>判断以下化合物是否具有芳香性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sear定位规则"/>
    <w:p>
      <w:pPr>
        <w:pStyle w:val="Heading2"/>
        <w:spacing w:before="280" w:after="80"/>
        <w:keepNext/>
      </w:pPr>
      <w:r>
        <w:rPr>
          <w:rFonts w:ascii="Times New Roman" w:hAnsi="Times New Roman" w:eastAsia="Times New Roman" w:cs="Times New Roman"/>
        </w:rPr>
        <w:t xml:space="preserve">8.2 </w:t>
      </w:r>
      <w:r>
        <w:rPr>
          <w:rFonts w:hint="eastAsia" w:ascii="Times New Roman" w:hAnsi="Times New Roman" w:eastAsia="Times New Roman" w:cs="Times New Roman"/>
        </w:rPr>
        <w:t>SEAr</w:t>
      </w:r>
      <w:r>
        <w:rPr>
          <w:rFonts w:hint="eastAsia" w:ascii="Times New Roman" w:hAnsi="Times New Roman" w:eastAsia="SimHei" w:cs="Times New Roman"/>
        </w:rPr>
        <w:t>定位规则</w:t>
      </w:r>
    </w:p>
    <w:p>
      <w:pPr>
        <w:pStyle w:val="FirstParagraph"/>
      </w:pPr>
      <w:r>
        <w:rPr>
          <w:rFonts w:hint="eastAsia" w:ascii="Times New Roman" w:hAnsi="Times New Roman" w:eastAsia="FangSong" w:cs="Times New Roman"/>
        </w:rPr>
        <w:t>预测以下硝化反应的主要产物位置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二甲亚砜-dmso-是有机化学中常用的有机氧化剂可以在较温"/>
    <w:p>
      <w:pPr>
        <w:pStyle w:val="Heading2"/>
        <w:spacing w:before="280" w:after="80"/>
        <w:keepNext/>
      </w:pPr>
      <w:r>
        <w:rPr>
          <w:rFonts w:ascii="Times New Roman" w:hAnsi="Times New Roman" w:eastAsia="Times New Roman" w:cs="Times New Roman"/>
        </w:rPr>
        <w:t xml:space="preserve">8.3 </w:t>
      </w:r>
      <w:r>
        <w:rPr>
          <w:rFonts w:hint="eastAsia" w:ascii="Times New Roman" w:hAnsi="Times New Roman" w:eastAsia="SimHei" w:cs="Times New Roman"/>
        </w:rPr>
        <w:t xml:space="preserve">二甲亚砜</w:t>
      </w:r>
      <w:r>
        <w:rPr>
          <w:rFonts w:ascii="Times New Roman" w:hAnsi="Times New Roman" w:eastAsia="Times New Roman" w:cs="Times New Roman"/>
        </w:rPr>
        <w:t xml:space="preserve"> DMSO </w:t>
      </w:r>
      <w:r>
        <w:rPr>
          <w:rFonts w:hint="eastAsia" w:ascii="Times New Roman" w:hAnsi="Times New Roman" w:eastAsia="SimHei" w:cs="Times New Roman"/>
        </w:rPr>
        <w:t xml:space="preserve">是有机化学中常用的有机氧化剂可以在较温</w:t>
      </w:r>
    </w:p>
    <w:p>
      <w:pPr>
        <w:pStyle w:val="FirstParagraph"/>
      </w:pPr>
      <w:r>
        <w:rPr>
          <w:rFonts w:hint="eastAsia" w:ascii="Times New Roman" w:hAnsi="Times New Roman" w:eastAsia="FangSong" w:cs="Times New Roman"/>
        </w:rPr>
        <w:t xml:space="preserve">二甲亚砜</w:t>
      </w:r>
      <w:r>
        <w:rPr>
          <w:rFonts w:ascii="Times New Roman" w:hAnsi="Times New Roman" w:eastAsia="Times New Roman" w:cs="Times New Roman"/>
        </w:rPr>
        <w:t xml:space="preserve"> DMSO </w:t>
      </w:r>
      <w:r>
        <w:rPr>
          <w:rFonts w:hint="eastAsia" w:ascii="Times New Roman" w:hAnsi="Times New Roman" w:eastAsia="FangSong" w:cs="Times New Roman"/>
        </w:rPr>
        <w:t>是有机化学中常用的有机氧化剂</w:t>
      </w:r>
      <w:r>
        <w:rPr>
          <w:rFonts w:hint="eastAsia" w:ascii="Times New Roman" w:hAnsi="Times New Roman" w:eastAsia="Times New Roman" w:cs="Times New Roman"/>
        </w:rPr>
        <w:t>，</w:t>
      </w:r>
      <w:r>
        <w:rPr>
          <w:rFonts w:hint="eastAsia" w:ascii="Times New Roman" w:hAnsi="Times New Roman" w:eastAsia="FangSong" w:cs="Times New Roman"/>
        </w:rPr>
        <w:t>可以在较温和的条件下将醇氧化为醛酮</w:t>
      </w:r>
      <w:r>
        <w:rPr>
          <w:rFonts w:hint="eastAsia" w:ascii="Times New Roman" w:hAnsi="Times New Roman" w:eastAsia="Times New Roman" w:cs="Times New Roman"/>
        </w:rPr>
        <w:t>。</w:t>
      </w:r>
      <w:r>
        <w:rPr>
          <w:rFonts w:hint="eastAsia" w:ascii="Times New Roman" w:hAnsi="Times New Roman" w:eastAsia="FangSong" w:cs="Times New Roman"/>
        </w:rPr>
        <w:t>以下列出其作为氧化剂的几种条件</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DMSO</w:t>
      </w:r>
      <w:r>
        <w:rPr>
          <w:rFonts w:hint="eastAsia" w:ascii="Times New Roman" w:hAnsi="Times New Roman" w:eastAsia="FangSong" w:cs="Times New Roman"/>
        </w:rPr>
        <w:t>被活化后的中间体的结构式</w:t>
      </w:r>
      <w:r>
        <w:rPr>
          <w:rFonts w:hint="eastAsia" w:ascii="Times New Roman" w:hAnsi="Times New Roman" w:eastAsia="Times New Roman" w:cs="Times New Roman"/>
        </w:rPr>
        <w:t>（</w:t>
      </w:r>
      <w:r>
        <w:rPr>
          <w:rFonts w:hint="eastAsia" w:ascii="Times New Roman" w:hAnsi="Times New Roman" w:eastAsia="FangSong" w:cs="Times New Roman"/>
        </w:rPr>
        <w:t>接下来与醇发生反应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类比硼氢化氧化反应的机理写出"/>
    <w:p>
      <w:pPr>
        <w:pStyle w:val="Heading2"/>
        <w:spacing w:before="280" w:after="80"/>
        <w:keepNext/>
      </w:pPr>
      <w:r>
        <w:rPr>
          <w:rFonts w:ascii="Times New Roman" w:hAnsi="Times New Roman" w:eastAsia="Times New Roman" w:cs="Times New Roman"/>
        </w:rPr>
        <w:t xml:space="preserve">8.4 </w:t>
      </w:r>
      <w:r>
        <w:rPr>
          <w:rFonts w:hint="eastAsia" w:ascii="Times New Roman" w:hAnsi="Times New Roman" w:eastAsia="SimHei" w:cs="Times New Roman"/>
        </w:rPr>
        <w:t xml:space="preserve">类比硼氢化氧化反应的机理写出</w:t>
      </w:r>
    </w:p>
    <w:p>
      <w:pPr>
        <w:pStyle w:val="FirstParagraph"/>
      </w:pPr>
      <w:r>
        <w:rPr>
          <w:rFonts w:hint="eastAsia" w:ascii="Times New Roman" w:hAnsi="Times New Roman" w:eastAsia="FangSong" w:cs="Times New Roman"/>
        </w:rPr>
        <w:t>类比硼氢化</w:t>
      </w:r>
      <w:r>
        <w:rPr>
          <w:rFonts w:hint="eastAsia" w:ascii="Times New Roman" w:hAnsi="Times New Roman" w:eastAsia="Times New Roman" w:cs="Times New Roman"/>
        </w:rPr>
        <w:t>-</w:t>
      </w:r>
      <w:r>
        <w:rPr>
          <w:rFonts w:hint="eastAsia" w:ascii="Times New Roman" w:hAnsi="Times New Roman" w:eastAsia="FangSong" w:cs="Times New Roman"/>
        </w:rPr>
        <w:t>氧化反应的机理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cr m:val="sans-serif"/>
                <m:sty m:val="p"/>
              </m:rPr>
              <m:t>P</m:t>
            </m:r>
            <m:r>
              <m:rPr>
                <m:scr m:val="sans-serif"/>
                <m:sty m:val="p"/>
              </m:rPr>
              <m:t>h</m:t>
            </m:r>
            <m:r>
              <m:rPr>
                <m:scr m:val="sans-serif"/>
                <m:sty m:val="p"/>
              </m:rPr>
              <m:t>S</m:t>
            </m:r>
            <m:r>
              <m:rPr>
                <m:scr m:val="sans-serif"/>
                <m:sty m:val="p"/>
              </m:rPr>
              <m:t>i</m:t>
            </m:r>
            <m:r>
              <m:rPr>
                <m:scr m:val="sans-serif"/>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还原三苯氧磷的机理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近年来我国有机化学家发展了一些新型的有机试剂如氟化试剂"/>
    <w:p>
      <w:pPr>
        <w:pStyle w:val="Heading2"/>
        <w:spacing w:before="280" w:after="80"/>
        <w:keepNext/>
      </w:pPr>
      <w:r>
        <w:rPr>
          <w:rFonts w:ascii="Times New Roman" w:hAnsi="Times New Roman" w:eastAsia="Times New Roman" w:cs="Times New Roman"/>
        </w:rPr>
        <w:t xml:space="preserve">8.5 </w:t>
      </w:r>
      <w:r>
        <w:rPr>
          <w:rFonts w:hint="eastAsia" w:ascii="Times New Roman" w:hAnsi="Times New Roman" w:eastAsia="SimHei" w:cs="Times New Roman"/>
        </w:rPr>
        <w:t xml:space="preserve">近年来我国有机化学家发展了一些新型的有机试剂如氟化试剂</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我国有机化学家发展了一些新型的有机试剂</w:t>
      </w:r>
      <w:r>
        <w:rPr>
          <w:rFonts w:hint="eastAsia" w:ascii="Times New Roman" w:hAnsi="Times New Roman" w:eastAsia="Times New Roman" w:cs="Times New Roman"/>
        </w:rPr>
        <w:t>，</w:t>
      </w:r>
      <w:r>
        <w:rPr>
          <w:rFonts w:hint="eastAsia" w:ascii="Times New Roman" w:hAnsi="Times New Roman" w:eastAsia="FangSong" w:cs="Times New Roman"/>
        </w:rPr>
        <w:t>如氟化试剂</w:t>
      </w:r>
      <w:r>
        <w:rPr>
          <w:rFonts w:ascii="Times New Roman" w:hAnsi="Times New Roman" w:eastAsia="Times New Roman" w:cs="Times New Roman"/>
        </w:rPr>
        <w:t xml:space="preserve"> CpFluors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在这些氟试剂中</w:t>
      </w:r>
      <w:r>
        <w:rPr>
          <w:rFonts w:hint="eastAsia" w:ascii="Times New Roman" w:hAnsi="Times New Roman" w:eastAsia="Times New Roman" w:cs="Times New Roman"/>
        </w:rPr>
        <w:t>，CpFluor-2</w:t>
      </w:r>
      <w:r>
        <w:rPr>
          <w:rFonts w:ascii="Times New Roman" w:hAnsi="Times New Roman" w:eastAsia="Times New Roman" w:cs="Times New Roman"/>
        </w:rPr>
        <w:t xml:space="preserve"> </w:t>
      </w:r>
      <w:r>
        <w:rPr>
          <w:rFonts w:hint="eastAsia" w:ascii="Times New Roman" w:hAnsi="Times New Roman" w:eastAsia="FangSong" w:cs="Times New Roman"/>
        </w:rPr>
        <w:t>与醇可以高产率</w:t>
      </w:r>
      <w:r>
        <w:rPr>
          <w:rFonts w:hint="eastAsia" w:ascii="Times New Roman" w:hAnsi="Times New Roman" w:eastAsia="Times New Roman" w:cs="Times New Roman"/>
        </w:rPr>
        <w:t>、</w:t>
      </w:r>
      <w:r>
        <w:rPr>
          <w:rFonts w:hint="eastAsia" w:ascii="Times New Roman" w:hAnsi="Times New Roman" w:eastAsia="FangSong" w:cs="Times New Roman"/>
        </w:rPr>
        <w:t>高选择性的生成氟代物</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30" w:name="亲核取代"/>
    <w:p>
      <w:pPr>
        <w:pStyle w:val="Heading2"/>
        <w:spacing w:before="280" w:after="80"/>
        <w:keepNext/>
      </w:pPr>
      <w:r>
        <w:rPr>
          <w:rFonts w:ascii="Times New Roman" w:hAnsi="Times New Roman" w:eastAsia="Times New Roman" w:cs="Times New Roman"/>
        </w:rPr>
        <w:t xml:space="preserve">8.6 </w:t>
      </w:r>
      <w:r>
        <w:rPr>
          <w:rFonts w:hint="eastAsia" w:ascii="Times New Roman" w:hAnsi="Times New Roman" w:eastAsia="SimHei" w:cs="Times New Roman"/>
        </w:rPr>
        <w:t xml:space="preserve">亲核取代</w:t>
      </w:r>
    </w:p>
    <w:p>
      <w:pPr>
        <w:pStyle w:val="FirstParagraph"/>
      </w:pPr>
      <w:r>
        <w:rPr>
          <w:rFonts w:ascii="Times New Roman" w:hAnsi="Times New Roman" w:eastAsia="Times New Roman" w:cs="Times New Roman"/>
        </w:rPr>
        <w:t xml:space="preserve">(35 </w:t>
      </w:r>
      <w:r>
        <w:rPr>
          <w:rFonts w:hint="eastAsia" w:ascii="Times New Roman" w:hAnsi="Times New Roman" w:eastAsia="FangSong" w:cs="Times New Roman"/>
        </w:rPr>
        <w:t>届决赛改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92400" cy="1739900"/>
            <wp:effectExtent b="0" l="0" r="0" t="0"/>
            <wp:docPr descr="" title="" id="16" name="Picture"/>
            <a:graphic>
              <a:graphicData uri="http://schemas.openxmlformats.org/drawingml/2006/picture">
                <pic:pic>
                  <pic:nvPicPr>
                    <pic:cNvPr descr="715e896719e6fe1dc67227451ac45cc71bb3399f8bb413cafdc39dc1c95f0e5f.jpg" id="17" name="Picture"/>
                    <pic:cNvPicPr>
                      <a:picLocks noChangeArrowheads="1" noChangeAspect="1"/>
                    </pic:cNvPicPr>
                  </pic:nvPicPr>
                  <pic:blipFill>
                    <a:blip r:embed="rId15"/>
                    <a:stretch>
                      <a:fillRect/>
                    </a:stretch>
                  </pic:blipFill>
                  <pic:spPr bwMode="auto">
                    <a:xfrm>
                      <a:off x="0" y="0"/>
                      <a:ext cx="26924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17800" cy="1739900"/>
            <wp:effectExtent b="0" l="0" r="0" t="0"/>
            <wp:docPr descr="" title="" id="19" name="Picture"/>
            <a:graphic>
              <a:graphicData uri="http://schemas.openxmlformats.org/drawingml/2006/picture">
                <pic:pic>
                  <pic:nvPicPr>
                    <pic:cNvPr descr="78b2268793fc2794f5e20c9f18d4c6276420f5534275549ef37d98a731be2de5.jpg" id="20" name="Picture"/>
                    <pic:cNvPicPr>
                      <a:picLocks noChangeArrowheads="1" noChangeAspect="1"/>
                    </pic:cNvPicPr>
                  </pic:nvPicPr>
                  <pic:blipFill>
                    <a:blip r:embed="rId18"/>
                    <a:stretch>
                      <a:fillRect/>
                    </a:stretch>
                  </pic:blipFill>
                  <pic:spPr bwMode="auto">
                    <a:xfrm>
                      <a:off x="0" y="0"/>
                      <a:ext cx="27178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1816100"/>
            <wp:effectExtent b="0" l="0" r="0" t="0"/>
            <wp:docPr descr="" title="" id="22" name="Picture"/>
            <a:graphic>
              <a:graphicData uri="http://schemas.openxmlformats.org/drawingml/2006/picture">
                <pic:pic>
                  <pic:nvPicPr>
                    <pic:cNvPr descr="3fa185ea0132527f12d705dc940ffbb9f3aa715f34e11d9c3851e50217f21c2e.jpg" id="23" name="Picture"/>
                    <pic:cNvPicPr>
                      <a:picLocks noChangeArrowheads="1" noChangeAspect="1"/>
                    </pic:cNvPicPr>
                  </pic:nvPicPr>
                  <pic:blipFill>
                    <a:blip r:embed="rId21"/>
                    <a:stretch>
                      <a:fillRect/>
                    </a:stretch>
                  </pic:blipFill>
                  <pic:spPr bwMode="auto">
                    <a:xfrm>
                      <a:off x="0" y="0"/>
                      <a:ext cx="2197100" cy="181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4.4-1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解释为什么以上三个催化剂中只有</w:t>
      </w:r>
      <w:r>
        <w:rPr>
          <w:rFonts w:ascii="Times New Roman" w:hAnsi="Times New Roman" w:eastAsia="Times New Roman" w:cs="Times New Roman"/>
        </w:rPr>
        <w:t xml:space="preserve"> A </w:t>
      </w:r>
      <w:r>
        <w:rPr>
          <w:rFonts w:hint="eastAsia" w:ascii="Times New Roman" w:hAnsi="Times New Roman" w:eastAsia="FangSong" w:cs="Times New Roman"/>
        </w:rPr>
        <w:t>能够催化反应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4.4-2</w:t>
      </w:r>
      <w:r>
        <w:rPr>
          <w:rFonts w:ascii="Times New Roman" w:hAnsi="Times New Roman" w:eastAsia="Times New Roman" w:cs="Times New Roman"/>
        </w:rPr>
        <w:t xml:space="preserve"> </w:t>
      </w:r>
      <w:r>
        <w:rPr>
          <w:rFonts w:hint="eastAsia" w:ascii="Times New Roman" w:hAnsi="Times New Roman" w:eastAsia="FangSong" w:cs="Times New Roman"/>
        </w:rPr>
        <w:t>进一步研究发现</w:t>
      </w:r>
      <w:r>
        <w:rPr>
          <w:rFonts w:hint="eastAsia" w:ascii="Times New Roman" w:hAnsi="Times New Roman" w:eastAsia="Times New Roman" w:cs="Times New Roman"/>
        </w:rPr>
        <w:t>，exo-</w:t>
      </w:r>
      <w:r>
        <w:rPr>
          <w:rFonts w:hint="eastAsia" w:ascii="Times New Roman" w:hAnsi="Times New Roman" w:eastAsia="FangSong" w:cs="Times New Roman"/>
        </w:rPr>
        <w:t>降冰片醇和</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二硝基苯甲酸在该催化反应条件下所形成的产物仍为</w:t>
      </w:r>
      <w:r>
        <w:rPr>
          <w:rFonts w:ascii="Times New Roman" w:hAnsi="Times New Roman" w:eastAsia="Times New Roman" w:cs="Times New Roman"/>
        </w:rPr>
        <w:t xml:space="preserve"> exo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如左图</w:t>
      </w:r>
      <w:r>
        <w:rPr>
          <w:rFonts w:hint="eastAsia" w:ascii="Times New Roman" w:hAnsi="Times New Roman" w:eastAsia="Times New Roman" w:cs="Times New Roman"/>
        </w:rPr>
        <w:t>）。</w:t>
      </w:r>
      <w:r>
        <w:rPr>
          <w:rFonts w:hint="eastAsia" w:ascii="Times New Roman" w:hAnsi="Times New Roman" w:eastAsia="FangSong" w:cs="Times New Roman"/>
        </w:rPr>
        <w:t>画出该反应历程关键中间体的结构简式</w:t>
      </w:r>
      <w:r>
        <w:rPr>
          <w:rFonts w:hint="eastAsia" w:ascii="Times New Roman" w:hAnsi="Times New Roman" w:eastAsia="Times New Roman" w:cs="Times New Roman"/>
        </w:rPr>
        <w:t>，</w:t>
      </w:r>
      <w:r>
        <w:rPr>
          <w:rFonts w:hint="eastAsia" w:ascii="Times New Roman" w:hAnsi="Times New Roman" w:eastAsia="FangSong" w:cs="Times New Roman"/>
        </w:rPr>
        <w:t>并解释产物构型保持的原因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2374900"/>
            <wp:effectExtent b="0" l="0" r="0" t="0"/>
            <wp:docPr descr="" title="" id="25" name="Picture"/>
            <a:graphic>
              <a:graphicData uri="http://schemas.openxmlformats.org/drawingml/2006/picture">
                <pic:pic>
                  <pic:nvPicPr>
                    <pic:cNvPr descr="db9d688a7d5dd9b23c7ce1c5e6d4d7eb89b1b6b810a04b47079b51bec85fae21.jpg" id="26" name="Picture"/>
                    <pic:cNvPicPr>
                      <a:picLocks noChangeArrowheads="1" noChangeAspect="1"/>
                    </pic:cNvPicPr>
                  </pic:nvPicPr>
                  <pic:blipFill>
                    <a:blip r:embed="rId24"/>
                    <a:stretch>
                      <a:fillRect/>
                    </a:stretch>
                  </pic:blipFill>
                  <pic:spPr bwMode="auto">
                    <a:xfrm>
                      <a:off x="0" y="0"/>
                      <a:ext cx="20574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4.4-3</w:t>
      </w:r>
      <w:r>
        <w:rPr>
          <w:rFonts w:ascii="Times New Roman" w:hAnsi="Times New Roman" w:eastAsia="Times New Roman" w:cs="Times New Roman"/>
        </w:rPr>
        <w:t xml:space="preserve"> </w:t>
      </w:r>
      <w:r>
        <w:rPr>
          <w:rFonts w:hint="eastAsia" w:ascii="Times New Roman" w:hAnsi="Times New Roman" w:eastAsia="FangSong" w:cs="Times New Roman"/>
        </w:rPr>
        <w:t>研究人员报道了下列反应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2743"/>
            <wp:effectExtent b="0" l="0" r="0" t="0"/>
            <wp:docPr descr="" title="" id="28" name="Picture"/>
            <a:graphic>
              <a:graphicData uri="http://schemas.openxmlformats.org/drawingml/2006/picture">
                <pic:pic>
                  <pic:nvPicPr>
                    <pic:cNvPr descr="58a8ade2a2e6b556aed71492ec6990458c29111399d1786310abc10241325f3b.jpg" id="29" name="Picture"/>
                    <pic:cNvPicPr>
                      <a:picLocks noChangeArrowheads="1" noChangeAspect="1"/>
                    </pic:cNvPicPr>
                  </pic:nvPicPr>
                  <pic:blipFill>
                    <a:blip r:embed="rId27"/>
                    <a:stretch>
                      <a:fillRect/>
                    </a:stretch>
                  </pic:blipFill>
                  <pic:spPr bwMode="auto">
                    <a:xfrm>
                      <a:off x="0" y="0"/>
                      <a:ext cx="3600000" cy="7327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为了探究该反应的历程</w:t>
      </w:r>
      <w:r>
        <w:rPr>
          <w:rFonts w:hint="eastAsia" w:ascii="Times New Roman" w:hAnsi="Times New Roman" w:eastAsia="Times New Roman" w:cs="Times New Roman"/>
        </w:rPr>
        <w:t>，</w:t>
      </w:r>
      <w:r>
        <w:rPr>
          <w:rFonts w:hint="eastAsia" w:ascii="Times New Roman" w:hAnsi="Times New Roman" w:eastAsia="FangSong" w:cs="Times New Roman"/>
        </w:rPr>
        <w:t>研究人员进行了如下实验</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1h </w:t>
      </w:r>
      <w:r>
        <w:rPr>
          <w:rFonts w:hint="eastAsia" w:ascii="Times New Roman" w:hAnsi="Times New Roman" w:eastAsia="FangSong" w:cs="Times New Roman"/>
        </w:rPr>
        <w:t>停止上述反应</w:t>
      </w:r>
      <w:r>
        <w:rPr>
          <w:rFonts w:hint="eastAsia" w:ascii="Times New Roman" w:hAnsi="Times New Roman" w:eastAsia="Times New Roman" w:cs="Times New Roman"/>
        </w:rPr>
        <w:t>（</w:t>
      </w:r>
      <w:r>
        <w:rPr>
          <w:rFonts w:hint="eastAsia" w:ascii="Times New Roman" w:hAnsi="Times New Roman" w:eastAsia="FangSong" w:cs="Times New Roman"/>
        </w:rPr>
        <w:t>其余条件相同</w:t>
      </w:r>
      <w:r>
        <w:rPr>
          <w:rFonts w:hint="eastAsia" w:ascii="Times New Roman" w:hAnsi="Times New Roman" w:eastAsia="Times New Roman" w:cs="Times New Roman"/>
        </w:rPr>
        <w:t>），</w:t>
      </w:r>
      <w:r>
        <w:rPr>
          <w:rFonts w:hint="eastAsia" w:ascii="Times New Roman" w:hAnsi="Times New Roman" w:eastAsia="FangSong" w:cs="Times New Roman"/>
        </w:rPr>
        <w:t>分离得到产物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H</m:t>
            </m:r>
          </m:e>
          <m:sub>
            <m:r>
              <m:rPr>
                <m:sty m:val="p"/>
              </m:rPr>
              <m:t>10</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21</m:t>
            </m:r>
          </m:sub>
        </m:sSub>
        <m:sSub>
          <m:e>
            <m:r>
              <m:rPr>
                <m:sty m:val="p"/>
              </m:rPr>
              <m:t>H</m:t>
            </m:r>
          </m:e>
          <m:sub>
            <m:r>
              <m:rPr>
                <m:sty m:val="p"/>
              </m:rPr>
              <m:t>25</m:t>
            </m:r>
          </m:sub>
        </m:sSub>
        <m:sSub>
          <m:e>
            <m:r>
              <m:rPr>
                <m:sty m:val="p"/>
              </m:rPr>
              <m:t>N</m:t>
            </m:r>
          </m:e>
          <m:sub>
            <m:r>
              <m:rPr>
                <m:sty m:val="p"/>
              </m:rPr>
              <m:t>2</m:t>
            </m:r>
          </m:sub>
        </m:sSub>
        <m:sSub>
          <m:e>
            <m:r>
              <m:rPr>
                <m:sty m:val="p"/>
              </m:rPr>
              <m:t>O</m:t>
            </m:r>
          </m:e>
          <m:sub>
            <m:r>
              <m:rPr>
                <m:sty m:val="p"/>
              </m:rPr>
              <m:t>8</m:t>
            </m:r>
          </m:sub>
        </m:sSub>
        <m:r>
          <m:rPr>
            <m:sty m:val="p"/>
          </m:rPr>
          <m:t>P</m:t>
        </m:r>
        <m:r>
          <m:rPr>
            <m:sty m:val="p"/>
          </m:rPr>
          <m:t>S</m:t>
        </m:r>
      </m:oMath>
      <w:r>
        <w:rPr>
          <w:rFonts w:hint="eastAsia" w:ascii="Times New Roman" w:hAnsi="Times New Roman" w:eastAsia="Times New Roman" w:cs="Times New Roman"/>
        </w:rPr>
        <w:t xml:space="preserve">）；</w:t>
      </w:r>
    </w:p>
    <w:p>
      <w:pPr>
        <w:pStyle w:val="Compact"/>
        <w:numPr>
          <w:ilvl w:val="0"/>
          <w:numId w:val="1001"/>
        </w:numPr>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倍量的化合物</w:t>
      </w:r>
      <w:r>
        <w:rPr>
          <w:rFonts w:ascii="Times New Roman" w:hAnsi="Times New Roman" w:eastAsia="Times New Roman" w:cs="Times New Roman"/>
        </w:rPr>
        <w:t xml:space="preserve"> 2 </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hint="eastAsia" w:ascii="Times New Roman" w:hAnsi="Times New Roman" w:eastAsia="FangSong" w:cs="Times New Roman"/>
        </w:rPr>
        <w:t>不加入原料</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其余条件相同</w:t>
      </w:r>
      <w:r>
        <w:rPr>
          <w:rFonts w:hint="eastAsia" w:ascii="Times New Roman" w:hAnsi="Times New Roman" w:eastAsia="Times New Roman" w:cs="Times New Roman"/>
        </w:rPr>
        <w:t>），15h</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后得到产物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在相同条件下不能转化为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Compact"/>
        <w:numPr>
          <w:ilvl w:val="0"/>
          <w:numId w:val="1001"/>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5 </w:t>
      </w:r>
      <w:r>
        <w:rPr>
          <w:rFonts w:hint="eastAsia" w:ascii="Times New Roman" w:hAnsi="Times New Roman" w:eastAsia="FangSong" w:cs="Times New Roman"/>
        </w:rPr>
        <w:t>倍量的碱在室温下反应</w:t>
      </w:r>
      <w:r>
        <w:rPr>
          <w:rFonts w:hint="eastAsia" w:ascii="Times New Roman" w:hAnsi="Times New Roman" w:eastAsia="Times New Roman" w:cs="Times New Roman"/>
        </w:rPr>
        <w:t>（</w:t>
      </w:r>
      <w:r>
        <w:rPr>
          <w:rFonts w:hint="eastAsia" w:ascii="Times New Roman" w:hAnsi="Times New Roman" w:eastAsia="FangSong" w:cs="Times New Roman"/>
        </w:rPr>
        <w:t>以未经干燥处理的二氯甲烷为溶剂</w:t>
      </w:r>
      <w:r>
        <w:rPr>
          <w:rFonts w:hint="eastAsia" w:ascii="Times New Roman" w:hAnsi="Times New Roman" w:eastAsia="Times New Roman" w:cs="Times New Roman"/>
        </w:rPr>
        <w:t>），5min</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后生成一不稳定化合物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244.22）。C</w:t>
      </w:r>
      <w:r>
        <w:rPr>
          <w:rFonts w:ascii="Times New Roman" w:hAnsi="Times New Roman" w:eastAsia="Times New Roman" w:cs="Times New Roman"/>
        </w:rPr>
        <w:t xml:space="preserve"> </w:t>
      </w:r>
      <w:r>
        <w:rPr>
          <w:rFonts w:hint="eastAsia" w:ascii="Times New Roman" w:hAnsi="Times New Roman" w:eastAsia="FangSong" w:cs="Times New Roman"/>
        </w:rPr>
        <w:t>继续在室温下反应</w:t>
      </w:r>
      <w:r>
        <w:rPr>
          <w:rFonts w:hint="eastAsia" w:ascii="Times New Roman" w:hAnsi="Times New Roman" w:eastAsia="Times New Roman" w:cs="Times New Roman"/>
        </w:rPr>
        <w:t>，30min</w:t>
      </w:r>
      <w:r>
        <w:rPr>
          <w:rFonts w:ascii="Times New Roman" w:hAnsi="Times New Roman" w:eastAsia="Times New Roman" w:cs="Times New Roman"/>
        </w:rPr>
        <w:t xml:space="preserve"> </w:t>
      </w:r>
      <w:r>
        <w:rPr>
          <w:rFonts w:hint="eastAsia" w:ascii="Times New Roman" w:hAnsi="Times New Roman" w:eastAsia="FangSong" w:cs="Times New Roman"/>
        </w:rPr>
        <w:t>后完全分解</w:t>
      </w:r>
      <w:r>
        <w:rPr>
          <w:rFonts w:hint="eastAsia" w:ascii="Times New Roman" w:hAnsi="Times New Roman" w:eastAsia="Times New Roman" w:cs="Times New Roman"/>
        </w:rPr>
        <w:t>。</w:t>
      </w:r>
      <w:r>
        <w:rPr>
          <w:rFonts w:hint="eastAsia" w:ascii="Times New Roman" w:hAnsi="Times New Roman" w:eastAsia="FangSong" w:cs="Times New Roman"/>
        </w:rPr>
        <w:t>减压浓缩后</w:t>
      </w:r>
      <w:r>
        <w:rPr>
          <w:rFonts w:hint="eastAsia" w:ascii="Times New Roman" w:hAnsi="Times New Roman" w:eastAsia="Times New Roman" w:cs="Times New Roman"/>
        </w:rPr>
        <w:t>，</w:t>
      </w:r>
      <w:r>
        <w:rPr>
          <w:rFonts w:hint="eastAsia" w:ascii="Times New Roman" w:hAnsi="Times New Roman" w:eastAsia="FangSong" w:cs="Times New Roman"/>
        </w:rPr>
        <w:t>只检测到一种化合物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其分子量为</w:t>
      </w:r>
      <w:r>
        <w:rPr>
          <w:rFonts w:ascii="Times New Roman" w:hAnsi="Times New Roman" w:eastAsia="Times New Roman" w:cs="Times New Roman"/>
        </w:rPr>
        <w:t xml:space="preserve"> 202.18。</w:t>
      </w:r>
    </w:p>
    <w:p>
      <w:pPr>
        <w:pStyle w:val="Compact"/>
        <w:numPr>
          <w:ilvl w:val="0"/>
          <w:numId w:val="100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 </w:t>
      </w:r>
      <w:r>
        <w:rPr>
          <w:rFonts w:hint="eastAsia" w:ascii="Times New Roman" w:hAnsi="Times New Roman" w:eastAsia="FangSong" w:cs="Times New Roman"/>
        </w:rPr>
        <w:t>中加入水和碱</w:t>
      </w:r>
      <w:r>
        <w:rPr>
          <w:rFonts w:hint="eastAsia" w:ascii="Times New Roman" w:hAnsi="Times New Roman" w:eastAsia="Times New Roman" w:cs="Times New Roman"/>
        </w:rPr>
        <w:t>，</w:t>
      </w:r>
      <w:r>
        <w:rPr>
          <w:rFonts w:hint="eastAsia" w:ascii="Times New Roman" w:hAnsi="Times New Roman" w:eastAsia="FangSong" w:cs="Times New Roman"/>
        </w:rPr>
        <w:t>得到两分子甲醛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依据以上实验结果</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4.4-3-2</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D </w:t>
      </w:r>
      <w:r>
        <w:rPr>
          <w:rFonts w:hint="eastAsia" w:ascii="Times New Roman" w:hAnsi="Times New Roman" w:eastAsia="FangSong" w:cs="Times New Roman"/>
        </w:rPr>
        <w:t>以外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的分解产物还有什么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4.4-3-3</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解释在实验二中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为什么不能转化成</w:t>
      </w:r>
      <w:r>
        <w:rPr>
          <w:rFonts w:ascii="Times New Roman" w:hAnsi="Times New Roman" w:eastAsia="Times New Roman" w:cs="Times New Roman"/>
        </w:rPr>
        <w:t xml:space="preserve"> 3。</w:t>
      </w:r>
    </w:p>
    <w:p>
      <w:pPr>
        <w:spacing w:before="160" w:after="80"/>
      </w:pPr>
      <w:r>
        <w:pict>
          <v:rect style="width:0;height:1.5pt" o:hralign="center" o:hrstd="t" o:hr="t"/>
        </w:pict>
      </w:r>
    </w:p>
    <w:bookmarkEnd w:id="30"/>
    <w:bookmarkStart w:id="34" w:name="机理新解对-e2-消除的机理描述如下同位素标记实验证明如"/>
    <w:p>
      <w:pPr>
        <w:pStyle w:val="Heading2"/>
        <w:spacing w:before="280" w:after="80"/>
        <w:keepNext/>
      </w:pPr>
      <w:r>
        <w:rPr>
          <w:rFonts w:ascii="Times New Roman" w:hAnsi="Times New Roman" w:eastAsia="Times New Roman" w:cs="Times New Roman"/>
        </w:rPr>
        <w:t xml:space="preserve">8.7 </w:t>
      </w:r>
      <w:r>
        <w:rPr>
          <w:rFonts w:hint="eastAsia" w:ascii="Times New Roman" w:hAnsi="Times New Roman" w:eastAsia="SimHei" w:cs="Times New Roman"/>
        </w:rPr>
        <w:t xml:space="preserve">机理新解对</w:t>
      </w:r>
      <w:r>
        <w:rPr>
          <w:rFonts w:ascii="Times New Roman" w:hAnsi="Times New Roman" w:eastAsia="Times New Roman" w:cs="Times New Roman"/>
        </w:rPr>
        <w:t xml:space="preserve"> E2 </w:t>
      </w:r>
      <w:r>
        <w:rPr>
          <w:rFonts w:hint="eastAsia" w:ascii="Times New Roman" w:hAnsi="Times New Roman" w:eastAsia="SimHei" w:cs="Times New Roman"/>
        </w:rPr>
        <w:t xml:space="preserve">消除的机理描述如下同位素标记实验证明如</w:t>
      </w:r>
    </w:p>
    <w:p>
      <w:pPr>
        <w:pStyle w:val="FirstParagraph"/>
      </w:pPr>
      <w:r>
        <w:rPr>
          <w:rFonts w:hint="eastAsia" w:ascii="Times New Roman" w:hAnsi="Times New Roman" w:eastAsia="FangSong" w:cs="Times New Roman"/>
        </w:rPr>
        <w:t xml:space="preserve">机理新解对</w:t>
      </w:r>
      <w:r>
        <w:rPr>
          <w:rFonts w:ascii="Times New Roman" w:hAnsi="Times New Roman" w:eastAsia="Times New Roman" w:cs="Times New Roman"/>
        </w:rPr>
        <w:t xml:space="preserve"> E2 </w:t>
      </w:r>
      <w:r>
        <w:rPr>
          <w:rFonts w:hint="eastAsia" w:ascii="Times New Roman" w:hAnsi="Times New Roman" w:eastAsia="FangSong" w:cs="Times New Roman"/>
        </w:rPr>
        <w:t>消除的机理描述如下</w:t>
      </w:r>
      <w:r>
        <w:rPr>
          <w:rFonts w:hint="eastAsia" w:ascii="Times New Roman" w:hAnsi="Times New Roman" w:eastAsia="Times New Roman" w:cs="Times New Roman"/>
        </w:rPr>
        <w:t>。</w:t>
      </w:r>
      <w:r>
        <w:rPr>
          <w:rFonts w:hint="eastAsia" w:ascii="Times New Roman" w:hAnsi="Times New Roman" w:eastAsia="FangSong" w:cs="Times New Roman"/>
        </w:rPr>
        <w:t>同位素标记实验证明</w:t>
      </w:r>
      <w:r>
        <w:rPr>
          <w:rFonts w:hint="eastAsia" w:ascii="Times New Roman" w:hAnsi="Times New Roman" w:eastAsia="Times New Roman" w:cs="Times New Roman"/>
        </w:rPr>
        <w:t>，</w:t>
      </w:r>
      <w:r>
        <w:rPr>
          <w:rFonts w:hint="eastAsia" w:ascii="Times New Roman" w:hAnsi="Times New Roman" w:eastAsia="FangSong" w:cs="Times New Roman"/>
        </w:rPr>
        <w:t>如果使用如苯基锂这样的强碱</w:t>
      </w:r>
      <w:r>
        <w:rPr>
          <w:rFonts w:hint="eastAsia" w:ascii="Times New Roman" w:hAnsi="Times New Roman" w:eastAsia="Times New Roman" w:cs="Times New Roman"/>
        </w:rPr>
        <w:t>，</w:t>
      </w:r>
      <w:r>
        <w:rPr>
          <w:rFonts w:hint="eastAsia" w:ascii="Times New Roman" w:hAnsi="Times New Roman" w:eastAsia="FangSong" w:cs="Times New Roman"/>
        </w:rPr>
        <w:t>确实有可能发生以下所描述的机理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87935"/>
            <wp:effectExtent b="0" l="0" r="0" t="0"/>
            <wp:docPr descr="" title="" id="32" name="Picture"/>
            <a:graphic>
              <a:graphicData uri="http://schemas.openxmlformats.org/drawingml/2006/picture">
                <pic:pic>
                  <pic:nvPicPr>
                    <pic:cNvPr descr="aboc-e2-mechanism.jpg" id="33" name="Picture"/>
                    <pic:cNvPicPr>
                      <a:picLocks noChangeArrowheads="1" noChangeAspect="1"/>
                    </pic:cNvPicPr>
                  </pic:nvPicPr>
                  <pic:blipFill>
                    <a:blip r:embed="rId31"/>
                    <a:stretch>
                      <a:fillRect/>
                    </a:stretch>
                  </pic:blipFill>
                  <pic:spPr bwMode="auto">
                    <a:xfrm>
                      <a:off x="0" y="0"/>
                      <a:ext cx="3600000" cy="88793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
    <w:bookmarkStart w:id="35" w:name="完成下列反应式注意产物的立体化学"/>
    <w:p>
      <w:pPr>
        <w:pStyle w:val="Heading2"/>
        <w:spacing w:before="280" w:after="80"/>
        <w:keepNext/>
      </w:pPr>
      <w:r>
        <w:rPr>
          <w:rFonts w:ascii="Times New Roman" w:hAnsi="Times New Roman" w:eastAsia="Times New Roman" w:cs="Times New Roman"/>
        </w:rPr>
        <w:t xml:space="preserve">8.8 </w:t>
      </w:r>
      <w:r>
        <w:rPr>
          <w:rFonts w:hint="eastAsia" w:ascii="Times New Roman" w:hAnsi="Times New Roman" w:eastAsia="SimHei" w:cs="Times New Roman"/>
        </w:rPr>
        <w:t xml:space="preserve">完成下列反应式注意产物的立体化学</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r>
        <w:rPr>
          <w:rFonts w:hint="eastAsia" w:ascii="Times New Roman" w:hAnsi="Times New Roman" w:eastAsia="FangSong" w:cs="Times New Roman"/>
        </w:rPr>
        <w:t>注意产物的立体化学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环氧产物加入三苯基膦实现异构化的方法"/>
    <w:p>
      <w:pPr>
        <w:pStyle w:val="Heading2"/>
        <w:spacing w:before="280" w:after="80"/>
        <w:keepNext/>
      </w:pPr>
      <w:r>
        <w:rPr>
          <w:rFonts w:ascii="Times New Roman" w:hAnsi="Times New Roman" w:eastAsia="Times New Roman" w:cs="Times New Roman"/>
        </w:rPr>
        <w:t xml:space="preserve">8.9 </w:t>
      </w:r>
      <w:r>
        <w:rPr>
          <w:rFonts w:hint="eastAsia" w:ascii="Times New Roman" w:hAnsi="Times New Roman" w:eastAsia="SimHei" w:cs="Times New Roman"/>
        </w:rPr>
        <w:t xml:space="preserve">环氧产物加入三苯基膦实现异构化的方法</w:t>
      </w:r>
    </w:p>
    <w:p>
      <w:pPr>
        <w:pStyle w:val="FirstParagraph"/>
      </w:pPr>
      <w:r>
        <w:rPr>
          <w:rFonts w:hint="eastAsia" w:ascii="Times New Roman" w:hAnsi="Times New Roman" w:eastAsia="FangSong" w:cs="Times New Roman"/>
        </w:rPr>
        <w:t>写出环氧产物加入三苯基膦实现异构化的方法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以下反应"/>
    <w:p>
      <w:pPr>
        <w:pStyle w:val="Heading2"/>
        <w:spacing w:before="280" w:after="80"/>
        <w:keepNext/>
      </w:pPr>
      <w:r>
        <w:rPr>
          <w:rFonts w:ascii="Times New Roman" w:hAnsi="Times New Roman" w:eastAsia="Times New Roman" w:cs="Times New Roman"/>
        </w:rPr>
        <w:t xml:space="preserve">8.10 </w:t>
      </w:r>
      <w:r>
        <w:rPr>
          <w:rFonts w:hint="eastAsia" w:ascii="Times New Roman" w:hAnsi="Times New Roman" w:eastAsia="SimHei" w:cs="Times New Roman"/>
        </w:rPr>
        <w:t xml:space="preserve">以下反应</w:t>
      </w:r>
    </w:p>
    <w:p>
      <w:pPr>
        <w:pStyle w:val="FirstParagraph"/>
      </w:pPr>
      <w:r>
        <w:rPr>
          <w:rFonts w:hint="eastAsia" w:ascii="Times New Roman" w:hAnsi="Times New Roman" w:eastAsia="FangSong" w:cs="Times New Roman"/>
        </w:rPr>
        <w:t>写出以下反应的产物和机理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pida-氧化醇到醛酮的机理-pida-phi-oac"/>
    <w:p>
      <w:pPr>
        <w:pStyle w:val="Heading2"/>
        <w:spacing w:before="280" w:after="80"/>
        <w:keepNext/>
      </w:pPr>
      <w:r>
        <w:rPr>
          <w:rFonts w:ascii="Times New Roman" w:hAnsi="Times New Roman" w:eastAsia="Times New Roman" w:cs="Times New Roman"/>
        </w:rPr>
        <w:t xml:space="preserve">8.11 PIDA </w:t>
      </w:r>
      <w:r>
        <w:rPr>
          <w:rFonts w:hint="eastAsia" w:ascii="Times New Roman" w:hAnsi="Times New Roman" w:eastAsia="SimHei" w:cs="Times New Roman"/>
        </w:rPr>
        <w:t xml:space="preserve">氧化醇到醛酮的机理</w:t>
      </w:r>
      <w:r>
        <w:rPr>
          <w:rFonts w:ascii="Times New Roman" w:hAnsi="Times New Roman" w:eastAsia="Times New Roman" w:cs="Times New Roman"/>
        </w:rPr>
        <w:t xml:space="preserve"> PIDA PhI OAc</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PIDA </w:t>
      </w:r>
      <w:r>
        <w:rPr>
          <w:rFonts w:hint="eastAsia" w:ascii="Times New Roman" w:hAnsi="Times New Roman" w:eastAsia="FangSong" w:cs="Times New Roman"/>
        </w:rPr>
        <w:t>氧化醇到醛酮的机理</w:t>
      </w:r>
      <w:r>
        <w:rPr>
          <w:rFonts w:hint="eastAsia" w:ascii="Times New Roman" w:hAnsi="Times New Roman" w:eastAsia="Times New Roman" w:cs="Times New Roman"/>
        </w:rPr>
        <w:t>。PIDA：PhI(OAc)2</w:t>
      </w:r>
    </w:p>
    <w:p>
      <w:pPr>
        <w:spacing w:before="160" w:after="80"/>
      </w:pPr>
      <w:r>
        <w:pict>
          <v:rect style="width:0;height:1.5pt" o:hralign="center" o:hrstd="t" o:hr="t"/>
        </w:pict>
      </w:r>
    </w:p>
    <w:bookmarkEnd w:id="38"/>
    <w:bookmarkStart w:id="39" w:name="尝试写出银镜反应"/>
    <w:p>
      <w:pPr>
        <w:pStyle w:val="Heading2"/>
        <w:spacing w:before="280" w:after="80"/>
        <w:keepNext/>
      </w:pPr>
      <w:r>
        <w:rPr>
          <w:rFonts w:ascii="Times New Roman" w:hAnsi="Times New Roman" w:eastAsia="Times New Roman" w:cs="Times New Roman"/>
        </w:rPr>
        <w:t xml:space="preserve">8.12 </w:t>
      </w:r>
      <w:r>
        <w:rPr>
          <w:rFonts w:hint="eastAsia" w:ascii="Times New Roman" w:hAnsi="Times New Roman" w:eastAsia="SimHei" w:cs="Times New Roman"/>
        </w:rPr>
        <w:t xml:space="preserve">尝试写出银镜反应</w:t>
      </w:r>
    </w:p>
    <w:p>
      <w:pPr>
        <w:pStyle w:val="FirstParagraph"/>
      </w:pPr>
      <w:r>
        <w:rPr>
          <w:rFonts w:hint="eastAsia" w:ascii="Times New Roman" w:hAnsi="Times New Roman" w:eastAsia="FangSong" w:cs="Times New Roman"/>
        </w:rPr>
        <w:t>尝试写出银镜反应的机理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3" w:name="cannizzaro-康尼查罗反应是醛在强碱浓溶液中发生"/>
    <w:p>
      <w:pPr>
        <w:pStyle w:val="Heading2"/>
        <w:spacing w:before="280" w:after="80"/>
        <w:keepNext/>
      </w:pPr>
      <w:r>
        <w:rPr>
          <w:rFonts w:ascii="Times New Roman" w:hAnsi="Times New Roman" w:eastAsia="Times New Roman" w:cs="Times New Roman"/>
        </w:rPr>
        <w:t xml:space="preserve">8.13 Cannizzaro </w:t>
      </w:r>
      <w:r>
        <w:rPr>
          <w:rFonts w:hint="eastAsia" w:ascii="Times New Roman" w:hAnsi="Times New Roman" w:eastAsia="SimHei" w:cs="Times New Roman"/>
        </w:rPr>
        <w:t xml:space="preserve">康尼查罗反应是醛在强碱浓溶液中发生</w:t>
      </w:r>
    </w:p>
    <w:p>
      <w:pPr>
        <w:pStyle w:val="FirstParagraph"/>
      </w:pP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37499"/>
            <wp:effectExtent b="0" l="0" r="0" t="0"/>
            <wp:docPr descr="" title="" id="41" name="Picture"/>
            <a:graphic>
              <a:graphicData uri="http://schemas.openxmlformats.org/drawingml/2006/picture">
                <pic:pic>
                  <pic:nvPicPr>
                    <pic:cNvPr descr="cannizzaro-mechanism-benzaldehyde.png" id="42" name="Picture"/>
                    <pic:cNvPicPr>
                      <a:picLocks noChangeArrowheads="1" noChangeAspect="1"/>
                    </pic:cNvPicPr>
                  </pic:nvPicPr>
                  <pic:blipFill>
                    <a:blip r:embed="rId40"/>
                    <a:stretch>
                      <a:fillRect/>
                    </a:stretch>
                  </pic:blipFill>
                  <pic:spPr bwMode="auto">
                    <a:xfrm>
                      <a:off x="0" y="0"/>
                      <a:ext cx="3600000" cy="18374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
    <w:bookmarkStart w:id="44" w:name="二碘化钐基础思维的考察节选"/>
    <w:p>
      <w:pPr>
        <w:pStyle w:val="Heading2"/>
        <w:spacing w:before="280" w:after="80"/>
        <w:keepNext/>
      </w:pPr>
      <w:r>
        <w:rPr>
          <w:rFonts w:ascii="Times New Roman" w:hAnsi="Times New Roman" w:eastAsia="Times New Roman" w:cs="Times New Roman"/>
        </w:rPr>
        <w:t xml:space="preserve">8.14 </w:t>
      </w:r>
      <w:r>
        <w:rPr>
          <w:rFonts w:hint="eastAsia" w:ascii="Times New Roman" w:hAnsi="Times New Roman" w:eastAsia="SimHei" w:cs="Times New Roman"/>
        </w:rPr>
        <w:t xml:space="preserve">二碘化钐基础思维的考察节选</w:t>
      </w:r>
    </w:p>
    <w:p>
      <w:pPr>
        <w:pStyle w:val="FirstParagraph"/>
      </w:pPr>
      <w:r>
        <w:rPr>
          <w:rFonts w:hint="eastAsia" w:ascii="Times New Roman" w:hAnsi="Times New Roman" w:eastAsia="FangSong" w:cs="Times New Roman"/>
        </w:rPr>
        <w:t>二碘化钐</w:t>
      </w:r>
      <w:r>
        <w:rPr>
          <w:rFonts w:hint="eastAsia" w:ascii="Times New Roman" w:hAnsi="Times New Roman" w:eastAsia="Times New Roman" w:cs="Times New Roman"/>
        </w:rPr>
        <w:t>——</w:t>
      </w:r>
      <w:r>
        <w:rPr>
          <w:rFonts w:hint="eastAsia" w:ascii="Times New Roman" w:hAnsi="Times New Roman" w:eastAsia="FangSong" w:cs="Times New Roman"/>
        </w:rPr>
        <w:t>基础思维的考察</w:t>
      </w:r>
      <w:r>
        <w:rPr>
          <w:rFonts w:hint="eastAsia" w:ascii="Times New Roman" w:hAnsi="Times New Roman" w:eastAsia="Times New Roman" w:cs="Times New Roman"/>
        </w:rPr>
        <w:t>(</w:t>
      </w:r>
      <w:r>
        <w:rPr>
          <w:rFonts w:hint="eastAsia" w:ascii="Times New Roman" w:hAnsi="Times New Roman" w:eastAsia="FangSong" w:cs="Times New Roman"/>
        </w:rPr>
        <w:t>节选</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三甲基苯酸催化重排机理"/>
    <w:p>
      <w:pPr>
        <w:pStyle w:val="Heading2"/>
        <w:spacing w:before="280" w:after="80"/>
        <w:keepNext/>
      </w:pPr>
      <w:r>
        <w:rPr>
          <w:rFonts w:ascii="Times New Roman" w:hAnsi="Times New Roman" w:eastAsia="Times New Roman" w:cs="Times New Roman"/>
        </w:rPr>
        <w:t xml:space="preserve">8.15 </w:t>
      </w:r>
      <w:r>
        <w:rPr>
          <w:rFonts w:hint="eastAsia" w:ascii="Times New Roman" w:hAnsi="Times New Roman" w:eastAsia="SimHei" w:cs="Times New Roman"/>
        </w:rPr>
        <w:t xml:space="preserve">三甲基苯酸催化重排机理</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1,2,4-</w:t>
      </w:r>
      <w:r>
        <w:rPr>
          <w:rFonts w:hint="eastAsia" w:ascii="Times New Roman" w:hAnsi="Times New Roman" w:eastAsia="FangSong" w:cs="Times New Roman"/>
        </w:rPr>
        <w:t>三甲基苯在质子酸或</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LA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存在下重排得到</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三甲基苯的机理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已知e的酸性强于-c-则比较以下物质的酸性强弱"/>
    <w:p>
      <w:pPr>
        <w:pStyle w:val="Heading2"/>
        <w:spacing w:before="280" w:after="80"/>
        <w:keepNext/>
      </w:pPr>
      <w:r>
        <w:rPr>
          <w:rFonts w:ascii="Times New Roman" w:hAnsi="Times New Roman" w:eastAsia="Times New Roman" w:cs="Times New Roman"/>
        </w:rPr>
        <w:t xml:space="preserve">8.16 </w:t>
      </w:r>
      <w:r>
        <w:rPr>
          <w:rFonts w:hint="eastAsia" w:ascii="Times New Roman" w:hAnsi="Times New Roman" w:eastAsia="SimHei" w:cs="Times New Roman"/>
        </w:rPr>
        <w:t>已知</w:t>
      </w:r>
      <w:r>
        <w:rPr>
          <w:rFonts w:hint="eastAsia" w:ascii="Times New Roman" w:hAnsi="Times New Roman" w:eastAsia="Times New Roman" w:cs="Times New Roman"/>
        </w:rPr>
        <w:t>E</w:t>
      </w:r>
      <w:r>
        <w:rPr>
          <w:rFonts w:hint="eastAsia" w:ascii="Times New Roman" w:hAnsi="Times New Roman" w:eastAsia="SimHei" w:cs="Times New Roman"/>
        </w:rPr>
        <w:t>的酸性强于</w:t>
      </w:r>
      <w:r>
        <w:rPr>
          <w:rFonts w:ascii="Times New Roman" w:hAnsi="Times New Roman" w:eastAsia="Times New Roman" w:cs="Times New Roman"/>
        </w:rPr>
        <w:t xml:space="preserve"> C </w:t>
      </w:r>
      <w:r>
        <w:rPr>
          <w:rFonts w:hint="eastAsia" w:ascii="Times New Roman" w:hAnsi="Times New Roman" w:eastAsia="SimHei" w:cs="Times New Roman"/>
        </w:rPr>
        <w:t xml:space="preserve">则比较以下物质的酸性强弱</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E</w:t>
      </w:r>
      <w:r>
        <w:rPr>
          <w:rFonts w:hint="eastAsia" w:ascii="Times New Roman" w:hAnsi="Times New Roman" w:eastAsia="FangSong" w:cs="Times New Roman"/>
        </w:rPr>
        <w:t>的酸性强于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则比较以下物质的酸性强弱</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以下转换的反应机理二烯酮酚重排并解释反应的驱动力"/>
    <w:p>
      <w:pPr>
        <w:pStyle w:val="Heading2"/>
        <w:spacing w:before="280" w:after="80"/>
        <w:keepNext/>
      </w:pPr>
      <w:r>
        <w:rPr>
          <w:rFonts w:ascii="Times New Roman" w:hAnsi="Times New Roman" w:eastAsia="Times New Roman" w:cs="Times New Roman"/>
        </w:rPr>
        <w:t xml:space="preserve">8.17 </w:t>
      </w:r>
      <w:r>
        <w:rPr>
          <w:rFonts w:hint="eastAsia" w:ascii="Times New Roman" w:hAnsi="Times New Roman" w:eastAsia="SimHei" w:cs="Times New Roman"/>
        </w:rPr>
        <w:t xml:space="preserve">以下转换的反应机理二烯酮酚重排并解释反应的驱动力</w:t>
      </w:r>
    </w:p>
    <w:p>
      <w:pPr>
        <w:pStyle w:val="FirstParagraph"/>
      </w:pPr>
      <w:r>
        <w:rPr>
          <w:rFonts w:hint="eastAsia" w:ascii="Times New Roman" w:hAnsi="Times New Roman" w:eastAsia="FangSong" w:cs="Times New Roman"/>
        </w:rPr>
        <w:t>写出以下转换的反应机理</w:t>
      </w:r>
      <w:r>
        <w:rPr>
          <w:rFonts w:hint="eastAsia" w:ascii="Times New Roman" w:hAnsi="Times New Roman" w:eastAsia="Times New Roman" w:cs="Times New Roman"/>
        </w:rPr>
        <w:t>（</w:t>
      </w:r>
      <w:r>
        <w:rPr>
          <w:rFonts w:hint="eastAsia" w:ascii="Times New Roman" w:hAnsi="Times New Roman" w:eastAsia="FangSong" w:cs="Times New Roman"/>
        </w:rPr>
        <w:t>二烯酮</w:t>
      </w:r>
      <w:r>
        <w:rPr>
          <w:rFonts w:hint="eastAsia" w:ascii="Times New Roman" w:hAnsi="Times New Roman" w:eastAsia="Times New Roman" w:cs="Times New Roman"/>
        </w:rPr>
        <w:t>-</w:t>
      </w:r>
      <w:r>
        <w:rPr>
          <w:rFonts w:hint="eastAsia" w:ascii="Times New Roman" w:hAnsi="Times New Roman" w:eastAsia="FangSong" w:cs="Times New Roman"/>
        </w:rPr>
        <w:t>酚重排</w:t>
      </w:r>
      <w:r>
        <w:rPr>
          <w:rFonts w:hint="eastAsia" w:ascii="Times New Roman" w:hAnsi="Times New Roman" w:eastAsia="Times New Roman" w:cs="Times New Roman"/>
        </w:rPr>
        <w:t>），</w:t>
      </w:r>
      <w:r>
        <w:rPr>
          <w:rFonts w:hint="eastAsia" w:ascii="Times New Roman" w:hAnsi="Times New Roman" w:eastAsia="FangSong" w:cs="Times New Roman"/>
        </w:rPr>
        <w:t>并解释反应的驱动力</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苯酚在浓硫酸或无水氯化锌的作用下与邻苯二甲酸酐反应生成酚"/>
    <w:p>
      <w:pPr>
        <w:pStyle w:val="Heading2"/>
        <w:spacing w:before="280" w:after="80"/>
        <w:keepNext/>
      </w:pPr>
      <w:r>
        <w:rPr>
          <w:rFonts w:ascii="Times New Roman" w:hAnsi="Times New Roman" w:eastAsia="Times New Roman" w:cs="Times New Roman"/>
        </w:rPr>
        <w:t xml:space="preserve">8.18 </w:t>
      </w:r>
      <w:r>
        <w:rPr>
          <w:rFonts w:hint="eastAsia" w:ascii="Times New Roman" w:hAnsi="Times New Roman" w:eastAsia="SimHei" w:cs="Times New Roman"/>
        </w:rPr>
        <w:t xml:space="preserve">苯酚在浓硫酸或无水氯化锌的作用下与邻苯二甲酸酐反应生成酚</w:t>
      </w:r>
    </w:p>
    <w:p>
      <w:pPr>
        <w:pStyle w:val="FirstParagraph"/>
      </w:pPr>
      <w:r>
        <w:rPr>
          <w:rFonts w:hint="eastAsia" w:ascii="Times New Roman" w:hAnsi="Times New Roman" w:eastAsia="FangSong" w:cs="Times New Roman"/>
        </w:rPr>
        <w:t>写出苯酚在浓硫酸或无水氯化锌的作用下与邻苯二甲酸酐反应生成酚酞</w:t>
      </w:r>
      <w:r>
        <w:rPr>
          <w:rFonts w:hint="eastAsia" w:ascii="Times New Roman" w:hAnsi="Times New Roman" w:eastAsia="Times New Roman" w:cs="Times New Roman"/>
        </w:rPr>
        <w:t>（</w:t>
      </w:r>
      <w:r>
        <w:rPr>
          <w:rFonts w:hint="eastAsia" w:ascii="Times New Roman" w:hAnsi="Times New Roman" w:eastAsia="FangSong" w:cs="Times New Roman"/>
        </w:rPr>
        <w:t>如左图所示</w:t>
      </w:r>
      <w:r>
        <w:rPr>
          <w:rFonts w:hint="eastAsia" w:ascii="Times New Roman" w:hAnsi="Times New Roman" w:eastAsia="Times New Roman" w:cs="Times New Roman"/>
        </w:rPr>
        <w:t>）</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hint="eastAsia" w:ascii="Times New Roman" w:hAnsi="Times New Roman" w:eastAsia="FangSong" w:cs="Times New Roman"/>
        </w:rPr>
        <w:t>酚酞除了两种常见颜色之外</w:t>
      </w:r>
      <w:r>
        <w:rPr>
          <w:rFonts w:hint="eastAsia" w:ascii="Times New Roman" w:hAnsi="Times New Roman" w:eastAsia="Times New Roman" w:cs="Times New Roman"/>
        </w:rPr>
        <w:t>，</w:t>
      </w:r>
      <w:r>
        <w:rPr>
          <w:rFonts w:hint="eastAsia" w:ascii="Times New Roman" w:hAnsi="Times New Roman" w:eastAsia="FangSong" w:cs="Times New Roman"/>
        </w:rPr>
        <w:t>在强酸性条件下显橙色</w:t>
      </w:r>
      <w:r>
        <w:rPr>
          <w:rFonts w:hint="eastAsia" w:ascii="Times New Roman" w:hAnsi="Times New Roman" w:eastAsia="Times New Roman" w:cs="Times New Roman"/>
        </w:rPr>
        <w:t>，</w:t>
      </w:r>
      <w:r>
        <w:rPr>
          <w:rFonts w:hint="eastAsia" w:ascii="Times New Roman" w:hAnsi="Times New Roman" w:eastAsia="FangSong" w:cs="Times New Roman"/>
        </w:rPr>
        <w:t>而在强碱性条件下显无色</w:t>
      </w:r>
      <w:r>
        <w:rPr>
          <w:rFonts w:hint="eastAsia" w:ascii="Times New Roman" w:hAnsi="Times New Roman" w:eastAsia="Times New Roman" w:cs="Times New Roman"/>
        </w:rPr>
        <w:t>。</w:t>
      </w:r>
      <w:r>
        <w:rPr>
          <w:rFonts w:hint="eastAsia" w:ascii="Times New Roman" w:hAnsi="Times New Roman" w:eastAsia="FangSong" w:cs="Times New Roman"/>
        </w:rPr>
        <w:t>分别画出酚酞在</w:t>
      </w:r>
      <w:r>
        <w:rPr>
          <w:rFonts w:ascii="Times New Roman" w:hAnsi="Times New Roman" w:eastAsia="Times New Roman" w:cs="Times New Roman"/>
        </w:rPr>
        <w:t xml:space="preserve"> </w:t>
      </w:r>
      <m:oMath>
        <m:r>
          <m:rPr>
            <m:scr m:val="sans-serif"/>
            <m:sty m:val="p"/>
          </m:rPr>
          <m:t>p</m:t>
        </m:r>
        <m:r>
          <m:rPr>
            <m:scr m:val="sans-serif"/>
            <m:sty m:val="p"/>
          </m:rPr>
          <m:t>H</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cr m:val="sans-serif"/>
            <m:sty m:val="p"/>
          </m:rPr>
          <m:t>p</m:t>
        </m:r>
        <m:r>
          <m:rPr>
            <m:scr m:val="sans-serif"/>
            <m:sty m:val="p"/>
          </m:rPr>
          <m:t>H</m:t>
        </m:r>
        <m:r>
          <m:rPr>
            <m:sty m:val="p"/>
          </m:rPr>
          <m:t>=</m:t>
        </m:r>
        <m:r>
          <m:t>14</m:t>
        </m:r>
      </m:oMath>
      <w:r>
        <w:rPr>
          <w:rFonts w:ascii="Times New Roman" w:hAnsi="Times New Roman" w:eastAsia="Times New Roman" w:cs="Times New Roman"/>
        </w:rPr>
        <w:t xml:space="preserve"> </w:t>
      </w:r>
      <w:r>
        <w:rPr>
          <w:rFonts w:hint="eastAsia" w:ascii="Times New Roman" w:hAnsi="Times New Roman" w:eastAsia="FangSong" w:cs="Times New Roman"/>
        </w:rPr>
        <w:t>时所应具有物种的结构式</w:t>
      </w:r>
      <w:r>
        <w:rPr>
          <w:rFonts w:hint="eastAsia" w:ascii="Times New Roman" w:hAnsi="Times New Roman" w:eastAsia="Times New Roman" w:cs="Times New Roman"/>
        </w:rPr>
        <w:t>，</w:t>
      </w:r>
      <w:r>
        <w:rPr>
          <w:rFonts w:hint="eastAsia" w:ascii="Times New Roman" w:hAnsi="Times New Roman" w:eastAsia="FangSong" w:cs="Times New Roman"/>
        </w:rPr>
        <w:t>并画出其由酚酞转换的反应机理</w:t>
      </w:r>
      <w:r>
        <w:rPr>
          <w:rFonts w:hint="eastAsia" w:ascii="Times New Roman" w:hAnsi="Times New Roman" w:eastAsia="Times New Roman" w:cs="Times New Roman"/>
        </w:rPr>
        <w:t>，</w:t>
      </w:r>
      <w:r>
        <w:rPr>
          <w:rFonts w:hint="eastAsia" w:ascii="Times New Roman" w:hAnsi="Times New Roman" w:eastAsia="FangSong" w:cs="Times New Roman"/>
        </w:rPr>
        <w:t>解释其颜色变化的原因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以下反应的产物"/>
    <w:p>
      <w:pPr>
        <w:pStyle w:val="Heading2"/>
        <w:spacing w:before="280" w:after="80"/>
        <w:keepNext/>
      </w:pPr>
      <w:r>
        <w:rPr>
          <w:rFonts w:ascii="Times New Roman" w:hAnsi="Times New Roman" w:eastAsia="Times New Roman" w:cs="Times New Roman"/>
        </w:rPr>
        <w:t xml:space="preserve">8.19 </w:t>
      </w:r>
      <w:r>
        <w:rPr>
          <w:rFonts w:hint="eastAsia" w:ascii="Times New Roman" w:hAnsi="Times New Roman" w:eastAsia="SimHei" w:cs="Times New Roman"/>
        </w:rPr>
        <w:t xml:space="preserve">以下反应的产物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三氯化铝或三溴化硼分解苯甲醚"/>
    <w:p>
      <w:pPr>
        <w:pStyle w:val="Heading2"/>
        <w:spacing w:before="280" w:after="80"/>
        <w:keepNext/>
      </w:pPr>
      <w:r>
        <w:rPr>
          <w:rFonts w:ascii="Times New Roman" w:hAnsi="Times New Roman" w:eastAsia="Times New Roman" w:cs="Times New Roman"/>
        </w:rPr>
        <w:t xml:space="preserve">8.20 </w:t>
      </w:r>
      <w:r>
        <w:rPr>
          <w:rFonts w:hint="eastAsia" w:ascii="Times New Roman" w:hAnsi="Times New Roman" w:eastAsia="SimHei" w:cs="Times New Roman"/>
        </w:rPr>
        <w:t xml:space="preserve">三氯化铝或三溴化硼分解苯甲醚</w:t>
      </w:r>
    </w:p>
    <w:p>
      <w:pPr>
        <w:pStyle w:val="FirstParagraph"/>
      </w:pPr>
      <w:r>
        <w:rPr>
          <w:rFonts w:hint="eastAsia" w:ascii="Times New Roman" w:hAnsi="Times New Roman" w:eastAsia="FangSong" w:cs="Times New Roman"/>
        </w:rPr>
        <w:t>写出三氯化铝或三溴化硼分解苯甲醚的机理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以上反应"/>
    <w:p>
      <w:pPr>
        <w:pStyle w:val="Heading2"/>
        <w:spacing w:before="280" w:after="80"/>
        <w:keepNext/>
      </w:pPr>
      <w:r>
        <w:rPr>
          <w:rFonts w:ascii="Times New Roman" w:hAnsi="Times New Roman" w:eastAsia="Times New Roman" w:cs="Times New Roman"/>
        </w:rPr>
        <w:t xml:space="preserve">8.21 </w:t>
      </w:r>
      <w:r>
        <w:rPr>
          <w:rFonts w:hint="eastAsia" w:ascii="Times New Roman" w:hAnsi="Times New Roman" w:eastAsia="SimHei" w:cs="Times New Roman"/>
        </w:rPr>
        <w:t xml:space="preserve">以上反应</w:t>
      </w:r>
    </w:p>
    <w:p>
      <w:pPr>
        <w:pStyle w:val="FirstParagraph"/>
      </w:pPr>
      <w:r>
        <w:rPr>
          <w:rFonts w:hint="eastAsia" w:ascii="Times New Roman" w:hAnsi="Times New Roman" w:eastAsia="FangSong" w:cs="Times New Roman"/>
        </w:rPr>
        <w:t>写出以上反应的机理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以苯为原料合成以下物质"/>
    <w:p>
      <w:pPr>
        <w:pStyle w:val="Heading2"/>
        <w:spacing w:before="280" w:after="80"/>
        <w:keepNext/>
      </w:pPr>
      <w:r>
        <w:rPr>
          <w:rFonts w:ascii="Times New Roman" w:hAnsi="Times New Roman" w:eastAsia="Times New Roman" w:cs="Times New Roman"/>
        </w:rPr>
        <w:t xml:space="preserve">8.22 </w:t>
      </w:r>
      <w:r>
        <w:rPr>
          <w:rFonts w:hint="eastAsia" w:ascii="Times New Roman" w:hAnsi="Times New Roman" w:eastAsia="SimHei" w:cs="Times New Roman"/>
        </w:rPr>
        <w:t xml:space="preserve">以苯为原料合成以下物质</w:t>
      </w:r>
    </w:p>
    <w:p>
      <w:pPr>
        <w:pStyle w:val="FirstParagraph"/>
      </w:pPr>
      <w:r>
        <w:rPr>
          <w:rFonts w:hint="eastAsia" w:ascii="Times New Roman" w:hAnsi="Times New Roman" w:eastAsia="FangSong" w:cs="Times New Roman"/>
        </w:rPr>
        <w:t>以苯为原料合成以下物质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乙酰化-boc-保护和脱保护-bnoco-保护和脱保护"/>
    <w:p>
      <w:pPr>
        <w:pStyle w:val="Heading2"/>
        <w:spacing w:before="280" w:after="80"/>
        <w:keepNext/>
      </w:pPr>
      <w:r>
        <w:rPr>
          <w:rFonts w:ascii="Times New Roman" w:hAnsi="Times New Roman" w:eastAsia="Times New Roman" w:cs="Times New Roman"/>
        </w:rPr>
        <w:t xml:space="preserve">8.23 </w:t>
      </w:r>
      <w:r>
        <w:rPr>
          <w:rFonts w:hint="eastAsia" w:ascii="Times New Roman" w:hAnsi="Times New Roman" w:eastAsia="SimHei" w:cs="Times New Roman"/>
        </w:rPr>
        <w:t xml:space="preserve">乙酰化</w:t>
      </w:r>
      <w:r>
        <w:rPr>
          <w:rFonts w:ascii="Times New Roman" w:hAnsi="Times New Roman" w:eastAsia="Times New Roman" w:cs="Times New Roman"/>
        </w:rPr>
        <w:t xml:space="preserve"> Boc </w:t>
      </w:r>
      <w:r>
        <w:rPr>
          <w:rFonts w:hint="eastAsia" w:ascii="Times New Roman" w:hAnsi="Times New Roman" w:eastAsia="SimHei" w:cs="Times New Roman"/>
        </w:rPr>
        <w:t xml:space="preserve">保护和脱保护</w:t>
      </w:r>
      <w:r>
        <w:rPr>
          <w:rFonts w:ascii="Times New Roman" w:hAnsi="Times New Roman" w:eastAsia="Times New Roman" w:cs="Times New Roman"/>
        </w:rPr>
        <w:t xml:space="preserve"> BnOCO </w:t>
      </w:r>
      <w:r>
        <w:rPr>
          <w:rFonts w:hint="eastAsia" w:ascii="Times New Roman" w:hAnsi="Times New Roman" w:eastAsia="SimHei" w:cs="Times New Roman"/>
        </w:rPr>
        <w:t xml:space="preserve">保护和脱保护</w:t>
      </w:r>
    </w:p>
    <w:p>
      <w:pPr>
        <w:pStyle w:val="FirstParagraph"/>
      </w:pPr>
      <w:r>
        <w:rPr>
          <w:rFonts w:hint="eastAsia" w:ascii="Times New Roman" w:hAnsi="Times New Roman" w:eastAsia="FangSong" w:cs="Times New Roman"/>
        </w:rPr>
        <w:t>写出乙酰化</w:t>
      </w:r>
      <w:r>
        <w:rPr>
          <w:rFonts w:hint="eastAsia" w:ascii="Times New Roman" w:hAnsi="Times New Roman" w:eastAsia="Times New Roman" w:cs="Times New Roman"/>
        </w:rPr>
        <w:t>，Boc</w:t>
      </w:r>
      <w:r>
        <w:rPr>
          <w:rFonts w:ascii="Times New Roman" w:hAnsi="Times New Roman" w:eastAsia="Times New Roman" w:cs="Times New Roman"/>
        </w:rPr>
        <w:t xml:space="preserve"> </w:t>
      </w:r>
      <w:r>
        <w:rPr>
          <w:rFonts w:hint="eastAsia" w:ascii="Times New Roman" w:hAnsi="Times New Roman" w:eastAsia="FangSong" w:cs="Times New Roman"/>
        </w:rPr>
        <w:t>保护和脱保护</w:t>
      </w:r>
      <w:r>
        <w:rPr>
          <w:rFonts w:hint="eastAsia" w:ascii="Times New Roman" w:hAnsi="Times New Roman" w:eastAsia="Times New Roman" w:cs="Times New Roman"/>
        </w:rPr>
        <w:t>，BnOCO</w:t>
      </w:r>
      <w:r>
        <w:rPr>
          <w:rFonts w:ascii="Times New Roman" w:hAnsi="Times New Roman" w:eastAsia="Times New Roman" w:cs="Times New Roman"/>
        </w:rPr>
        <w:t xml:space="preserve"> </w:t>
      </w:r>
      <w:r>
        <w:rPr>
          <w:rFonts w:hint="eastAsia" w:ascii="Times New Roman" w:hAnsi="Times New Roman" w:eastAsia="FangSong" w:cs="Times New Roman"/>
        </w:rPr>
        <w:t>保护和脱保护的机理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尝试给出更多羰基还原成亚甲基的方法"/>
    <w:p>
      <w:pPr>
        <w:pStyle w:val="Heading2"/>
        <w:spacing w:before="280" w:after="80"/>
        <w:keepNext/>
      </w:pPr>
      <w:r>
        <w:rPr>
          <w:rFonts w:ascii="Times New Roman" w:hAnsi="Times New Roman" w:eastAsia="Times New Roman" w:cs="Times New Roman"/>
        </w:rPr>
        <w:t xml:space="preserve">8.24 </w:t>
      </w:r>
      <w:r>
        <w:rPr>
          <w:rFonts w:hint="eastAsia" w:ascii="Times New Roman" w:hAnsi="Times New Roman" w:eastAsia="SimHei" w:cs="Times New Roman"/>
        </w:rPr>
        <w:t xml:space="preserve">尝试给出更多羰基还原成亚甲基的方法</w:t>
      </w:r>
    </w:p>
    <w:p>
      <w:pPr>
        <w:pStyle w:val="FirstParagraph"/>
      </w:pPr>
      <w:r>
        <w:rPr>
          <w:rFonts w:hint="eastAsia" w:ascii="Times New Roman" w:hAnsi="Times New Roman" w:eastAsia="FangSong" w:cs="Times New Roman"/>
        </w:rPr>
        <w:t>尝试给出更多羰基还原成亚甲基的方法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以下转换中顺式烯烃是主产物解释原因暂时超纲"/>
    <w:p>
      <w:pPr>
        <w:pStyle w:val="Heading2"/>
        <w:spacing w:before="280" w:after="80"/>
        <w:keepNext/>
      </w:pPr>
      <w:r>
        <w:rPr>
          <w:rFonts w:ascii="Times New Roman" w:hAnsi="Times New Roman" w:eastAsia="Times New Roman" w:cs="Times New Roman"/>
        </w:rPr>
        <w:t xml:space="preserve">8.25 </w:t>
      </w:r>
      <w:r>
        <w:rPr>
          <w:rFonts w:hint="eastAsia" w:ascii="Times New Roman" w:hAnsi="Times New Roman" w:eastAsia="SimHei" w:cs="Times New Roman"/>
        </w:rPr>
        <w:t xml:space="preserve">以下转换中顺式烯烃是主产物解释原因暂时超纲</w:t>
      </w:r>
    </w:p>
    <w:p>
      <w:pPr>
        <w:pStyle w:val="FirstParagraph"/>
      </w:pPr>
      <w:r>
        <w:rPr>
          <w:rFonts w:hint="eastAsia" w:ascii="Times New Roman" w:hAnsi="Times New Roman" w:eastAsia="FangSong" w:cs="Times New Roman"/>
        </w:rPr>
        <w:t>以下转换中顺式烯烃是主产物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暂时超纲</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过量-li在质子溶剂中还原萘"/>
    <w:p>
      <w:pPr>
        <w:pStyle w:val="Heading2"/>
        <w:spacing w:before="280" w:after="80"/>
        <w:keepNext/>
      </w:pPr>
      <w:r>
        <w:rPr>
          <w:rFonts w:ascii="Times New Roman" w:hAnsi="Times New Roman" w:eastAsia="Times New Roman" w:cs="Times New Roman"/>
        </w:rPr>
        <w:t xml:space="preserve">8.26 </w:t>
      </w:r>
      <w:r>
        <w:rPr>
          <w:rFonts w:hint="eastAsia" w:ascii="Times New Roman" w:hAnsi="Times New Roman" w:eastAsia="SimHei"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SimHei" w:cs="Times New Roman"/>
        </w:rPr>
        <w:t>在质子溶剂中还原萘</w:t>
      </w:r>
    </w:p>
    <w:p>
      <w:pPr>
        <w:pStyle w:val="FirstParagraph"/>
      </w:pPr>
      <w:r>
        <w:rPr>
          <w:rFonts w:hint="eastAsia" w:ascii="Times New Roman" w:hAnsi="Times New Roman" w:eastAsia="FangSong" w:cs="Times New Roman"/>
        </w:rPr>
        <w:t xml:space="preserve">写出过量</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FangSong" w:cs="Times New Roman"/>
        </w:rPr>
        <w:t>在质子溶剂中还原萘得到的产物和机理</w:t>
      </w:r>
      <w:r>
        <w:rPr>
          <w:rFonts w:hint="eastAsia" w:ascii="Times New Roman" w:hAnsi="Times New Roman" w:eastAsia="Times New Roman" w:cs="Times New Roman"/>
        </w:rPr>
        <w:t>。</w:t>
      </w:r>
      <w:r>
        <w:rPr>
          <w:rFonts w:hint="eastAsia" w:ascii="Times New Roman" w:hAnsi="Times New Roman" w:eastAsia="FangSong" w:cs="Times New Roman"/>
        </w:rPr>
        <w:t>自学练习</w:t>
      </w:r>
      <w:r>
        <w:rPr>
          <w:rFonts w:ascii="Times New Roman" w:hAnsi="Times New Roman" w:eastAsia="Times New Roman" w:cs="Times New Roman"/>
        </w:rPr>
        <w:t xml:space="preserve"> 5.6.4-3 </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萘被氧化形成邻苯二甲酸酐"/>
    <w:p>
      <w:pPr>
        <w:pStyle w:val="Heading2"/>
        <w:spacing w:before="280" w:after="80"/>
        <w:keepNext/>
      </w:pPr>
      <w:r>
        <w:rPr>
          <w:rFonts w:ascii="Times New Roman" w:hAnsi="Times New Roman" w:eastAsia="Times New Roman" w:cs="Times New Roman"/>
        </w:rPr>
        <w:t xml:space="preserve">8.27 </w:t>
      </w:r>
      <w:r>
        <w:rPr>
          <w:rFonts w:hint="eastAsia" w:ascii="Times New Roman" w:hAnsi="Times New Roman" w:eastAsia="SimHei" w:cs="Times New Roman"/>
        </w:rPr>
        <w:t xml:space="preserve">萘被氧化形成邻苯二甲酸酐</w:t>
      </w:r>
    </w:p>
    <w:p>
      <w:pPr>
        <w:pStyle w:val="FirstParagraph"/>
      </w:pPr>
      <w:r>
        <w:rPr>
          <w:rFonts w:hint="eastAsia" w:ascii="Times New Roman" w:hAnsi="Times New Roman" w:eastAsia="FangSong" w:cs="Times New Roman"/>
        </w:rPr>
        <w:t>写出萘被氧化形成邻苯二甲酸酐的机理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以上反应的机理复习之前学过的反应"/>
    <w:p>
      <w:pPr>
        <w:pStyle w:val="Heading2"/>
        <w:spacing w:before="280" w:after="80"/>
        <w:keepNext/>
      </w:pPr>
      <w:r>
        <w:rPr>
          <w:rFonts w:ascii="Times New Roman" w:hAnsi="Times New Roman" w:eastAsia="Times New Roman" w:cs="Times New Roman"/>
        </w:rPr>
        <w:t xml:space="preserve">8.28 </w:t>
      </w:r>
      <w:r>
        <w:rPr>
          <w:rFonts w:hint="eastAsia" w:ascii="Times New Roman" w:hAnsi="Times New Roman" w:eastAsia="SimHei" w:cs="Times New Roman"/>
        </w:rPr>
        <w:t xml:space="preserve">以上反应的机理复习之前学过的反应</w:t>
      </w:r>
    </w:p>
    <w:p>
      <w:pPr>
        <w:pStyle w:val="FirstParagraph"/>
      </w:pPr>
      <w:r>
        <w:rPr>
          <w:rFonts w:hint="eastAsia" w:ascii="Times New Roman" w:hAnsi="Times New Roman" w:eastAsia="FangSong" w:cs="Times New Roman"/>
        </w:rPr>
        <w:t>写出以上反应的机理</w:t>
      </w:r>
      <w:r>
        <w:rPr>
          <w:rFonts w:hint="eastAsia" w:ascii="Times New Roman" w:hAnsi="Times New Roman" w:eastAsia="Times New Roman" w:cs="Times New Roman"/>
        </w:rPr>
        <w:t>，</w:t>
      </w:r>
      <w:r>
        <w:rPr>
          <w:rFonts w:hint="eastAsia" w:ascii="Times New Roman" w:hAnsi="Times New Roman" w:eastAsia="FangSong" w:cs="Times New Roman"/>
        </w:rPr>
        <w:t>复习之前学过的反应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以不超过-5-个碳的有机物和其他试剂合成以下物质"/>
    <w:p>
      <w:pPr>
        <w:pStyle w:val="Heading2"/>
        <w:spacing w:before="280" w:after="80"/>
        <w:keepNext/>
      </w:pPr>
      <w:r>
        <w:rPr>
          <w:rFonts w:ascii="Times New Roman" w:hAnsi="Times New Roman" w:eastAsia="Times New Roman" w:cs="Times New Roman"/>
        </w:rPr>
        <w:t xml:space="preserve">8.29 </w:t>
      </w:r>
      <w:r>
        <w:rPr>
          <w:rFonts w:hint="eastAsia" w:ascii="Times New Roman" w:hAnsi="Times New Roman" w:eastAsia="SimHei" w:cs="Times New Roman"/>
        </w:rPr>
        <w:t xml:space="preserve">以不超过</w:t>
      </w:r>
      <w:r>
        <w:rPr>
          <w:rFonts w:ascii="Times New Roman" w:hAnsi="Times New Roman" w:eastAsia="Times New Roman" w:cs="Times New Roman"/>
        </w:rPr>
        <w:t xml:space="preserve"> 5 </w:t>
      </w:r>
      <w:r>
        <w:rPr>
          <w:rFonts w:hint="eastAsia" w:ascii="Times New Roman" w:hAnsi="Times New Roman" w:eastAsia="SimHei" w:cs="Times New Roman"/>
        </w:rPr>
        <w:t xml:space="preserve">个碳的有机物和其他试剂合成以下物质</w:t>
      </w:r>
    </w:p>
    <w:p>
      <w:pPr>
        <w:pStyle w:val="FirstParagraph"/>
      </w:pPr>
      <w:r>
        <w:rPr>
          <w:rFonts w:hint="eastAsia" w:ascii="Times New Roman" w:hAnsi="Times New Roman" w:eastAsia="FangSong" w:cs="Times New Roman"/>
        </w:rPr>
        <w:t xml:space="preserve">以不超过</w:t>
      </w:r>
      <w:r>
        <w:rPr>
          <w:rFonts w:ascii="Times New Roman" w:hAnsi="Times New Roman" w:eastAsia="Times New Roman" w:cs="Times New Roman"/>
        </w:rPr>
        <w:t xml:space="preserve"> 5 </w:t>
      </w:r>
      <w:r>
        <w:rPr>
          <w:rFonts w:hint="eastAsia" w:ascii="Times New Roman" w:hAnsi="Times New Roman" w:eastAsia="FangSong" w:cs="Times New Roman"/>
        </w:rPr>
        <w:t>个碳的有机物和其他试剂合成以下物质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在陈荣业所著有机人名反应机理新解中认为重氮甲烷应该是三元"/>
    <w:p>
      <w:pPr>
        <w:pStyle w:val="Heading2"/>
        <w:spacing w:before="280" w:after="80"/>
        <w:keepNext/>
      </w:pPr>
      <w:r>
        <w:rPr>
          <w:rFonts w:ascii="Times New Roman" w:hAnsi="Times New Roman" w:eastAsia="Times New Roman" w:cs="Times New Roman"/>
        </w:rPr>
        <w:t xml:space="preserve">8.30 </w:t>
      </w:r>
      <w:r>
        <w:rPr>
          <w:rFonts w:hint="eastAsia" w:ascii="Times New Roman" w:hAnsi="Times New Roman" w:eastAsia="SimHei" w:cs="Times New Roman"/>
        </w:rPr>
        <w:t xml:space="preserve">在陈荣业所著有机人名反应机理新解中认为重氮甲烷应该是三元</w:t>
      </w:r>
    </w:p>
    <w:p>
      <w:pPr>
        <w:pStyle w:val="FirstParagraph"/>
      </w:pPr>
      <w:r>
        <w:rPr>
          <w:rFonts w:hint="eastAsia" w:ascii="Times New Roman" w:hAnsi="Times New Roman" w:eastAsia="FangSong" w:cs="Times New Roman"/>
        </w:rPr>
        <w:t>在陈荣业所著</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中认为重氮甲烷应该是三元环结构</w:t>
      </w:r>
      <w:r>
        <w:rPr>
          <w:rFonts w:hint="eastAsia" w:ascii="Times New Roman" w:hAnsi="Times New Roman" w:eastAsia="Times New Roman" w:cs="Times New Roman"/>
        </w:rPr>
        <w:t>，</w:t>
      </w:r>
      <w:r>
        <w:rPr>
          <w:rFonts w:hint="eastAsia" w:ascii="Times New Roman" w:hAnsi="Times New Roman" w:eastAsia="FangSong" w:cs="Times New Roman"/>
        </w:rPr>
        <w:t>描述如下</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regitz重氮转移反应机理"/>
    <w:p>
      <w:pPr>
        <w:pStyle w:val="Heading2"/>
        <w:spacing w:before="280" w:after="80"/>
        <w:keepNext/>
      </w:pPr>
      <w:r>
        <w:rPr>
          <w:rFonts w:ascii="Times New Roman" w:hAnsi="Times New Roman" w:eastAsia="Times New Roman" w:cs="Times New Roman"/>
        </w:rPr>
        <w:t xml:space="preserve">8.31 </w:t>
      </w:r>
      <w:r>
        <w:rPr>
          <w:rFonts w:hint="eastAsia" w:ascii="Times New Roman" w:hAnsi="Times New Roman" w:eastAsia="Times New Roman" w:cs="Times New Roman"/>
        </w:rPr>
        <w:t>Regitz</w:t>
      </w:r>
      <w:r>
        <w:rPr>
          <w:rFonts w:hint="eastAsia" w:ascii="Times New Roman" w:hAnsi="Times New Roman" w:eastAsia="SimHei" w:cs="Times New Roman"/>
        </w:rPr>
        <w:t>重氮转移反应机理</w:t>
      </w:r>
    </w:p>
    <w:p>
      <w:pPr>
        <w:pStyle w:val="FirstParagraph"/>
      </w:pPr>
      <w:r>
        <w:rPr>
          <w:rFonts w:ascii="Times New Roman" w:hAnsi="Times New Roman" w:eastAsia="Times New Roman" w:cs="Times New Roman"/>
        </w:rPr>
        <w:t xml:space="preserve">1964 </w:t>
      </w:r>
      <w:r>
        <w:rPr>
          <w:rFonts w:hint="eastAsia" w:ascii="Times New Roman" w:hAnsi="Times New Roman" w:eastAsia="FangSong" w:cs="Times New Roman"/>
        </w:rPr>
        <w:t>年</w:t>
      </w:r>
      <w:r>
        <w:rPr>
          <w:rFonts w:hint="eastAsia" w:ascii="Times New Roman" w:hAnsi="Times New Roman" w:eastAsia="Times New Roman" w:cs="Times New Roman"/>
        </w:rPr>
        <w:t>，M.Regitz</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在原先</w:t>
      </w:r>
      <w:r>
        <w:rPr>
          <w:rFonts w:ascii="Times New Roman" w:hAnsi="Times New Roman" w:eastAsia="Times New Roman" w:cs="Times New Roman"/>
        </w:rPr>
        <w:t xml:space="preserve"> Dimroth </w:t>
      </w:r>
      <w:r>
        <w:rPr>
          <w:rFonts w:hint="eastAsia" w:ascii="Times New Roman" w:hAnsi="Times New Roman" w:eastAsia="FangSong" w:cs="Times New Roman"/>
        </w:rPr>
        <w:t xml:space="preserve">方法的基础上发展了非常简便实用的制备</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重氮酮的方法</w:t>
      </w:r>
      <w:r>
        <w:rPr>
          <w:rFonts w:hint="eastAsia" w:ascii="Times New Roman" w:hAnsi="Times New Roman" w:eastAsia="Times New Roman" w:cs="Times New Roman"/>
        </w:rPr>
        <w:t>。</w:t>
      </w:r>
      <w:r>
        <w:rPr>
          <w:rFonts w:hint="eastAsia" w:ascii="Times New Roman" w:hAnsi="Times New Roman" w:eastAsia="FangSong" w:cs="Times New Roman"/>
        </w:rPr>
        <w:t>写出该反应的机理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为了探究-corey-fuchs-第二步的机理哪个正确可"/>
    <w:p>
      <w:pPr>
        <w:pStyle w:val="Heading2"/>
        <w:spacing w:before="280" w:after="80"/>
        <w:keepNext/>
      </w:pPr>
      <w:r>
        <w:rPr>
          <w:rFonts w:ascii="Times New Roman" w:hAnsi="Times New Roman" w:eastAsia="Times New Roman" w:cs="Times New Roman"/>
        </w:rPr>
        <w:t xml:space="preserve">8.32 </w:t>
      </w:r>
      <w:r>
        <w:rPr>
          <w:rFonts w:hint="eastAsia" w:ascii="Times New Roman" w:hAnsi="Times New Roman" w:eastAsia="SimHei" w:cs="Times New Roman"/>
        </w:rPr>
        <w:t xml:space="preserve">为了探究</w:t>
      </w:r>
      <w:r>
        <w:rPr>
          <w:rFonts w:ascii="Times New Roman" w:hAnsi="Times New Roman" w:eastAsia="Times New Roman" w:cs="Times New Roman"/>
        </w:rPr>
        <w:t xml:space="preserve"> Corey Fuchs </w:t>
      </w:r>
      <w:r>
        <w:rPr>
          <w:rFonts w:hint="eastAsia" w:ascii="Times New Roman" w:hAnsi="Times New Roman" w:eastAsia="SimHei" w:cs="Times New Roman"/>
        </w:rPr>
        <w:t xml:space="preserve">第二步的机理哪个正确可</w:t>
      </w:r>
    </w:p>
    <w:p>
      <w:pPr>
        <w:pStyle w:val="FirstParagraph"/>
      </w:pPr>
      <w:r>
        <w:rPr>
          <w:rFonts w:hint="eastAsia" w:ascii="Times New Roman" w:hAnsi="Times New Roman" w:eastAsia="FangSong" w:cs="Times New Roman"/>
        </w:rPr>
        <w:t xml:space="preserve">为了探究</w:t>
      </w:r>
      <w:r>
        <w:rPr>
          <w:rFonts w:ascii="Times New Roman" w:hAnsi="Times New Roman" w:eastAsia="Times New Roman" w:cs="Times New Roman"/>
        </w:rPr>
        <w:t xml:space="preserve"> Corey-Fuchs </w:t>
      </w:r>
      <w:r>
        <w:rPr>
          <w:rFonts w:hint="eastAsia" w:ascii="Times New Roman" w:hAnsi="Times New Roman" w:eastAsia="FangSong" w:cs="Times New Roman"/>
        </w:rPr>
        <w:t>第二步的机理哪个正确</w:t>
      </w:r>
      <w:r>
        <w:rPr>
          <w:rFonts w:hint="eastAsia" w:ascii="Times New Roman" w:hAnsi="Times New Roman" w:eastAsia="Times New Roman" w:cs="Times New Roman"/>
        </w:rPr>
        <w:t>，</w:t>
      </w:r>
      <w:r>
        <w:rPr>
          <w:rFonts w:hint="eastAsia" w:ascii="Times New Roman" w:hAnsi="Times New Roman" w:eastAsia="FangSong" w:cs="Times New Roman"/>
        </w:rPr>
        <w:t>可以使用同位素标记法</w:t>
      </w:r>
      <w:r>
        <w:rPr>
          <w:rFonts w:hint="eastAsia" w:ascii="Times New Roman" w:hAnsi="Times New Roman" w:eastAsia="Times New Roman" w:cs="Times New Roman"/>
        </w:rPr>
        <w:t>。</w:t>
      </w:r>
      <w:r>
        <w:rPr>
          <w:rFonts w:hint="eastAsia" w:ascii="Times New Roman" w:hAnsi="Times New Roman" w:eastAsia="FangSong" w:cs="Times New Roman"/>
        </w:rPr>
        <w:t>尝试自行设计同位素标记方法</w:t>
      </w:r>
      <w:r>
        <w:rPr>
          <w:rFonts w:hint="eastAsia" w:ascii="Times New Roman" w:hAnsi="Times New Roman" w:eastAsia="Times New Roman" w:cs="Times New Roman"/>
        </w:rPr>
        <w:t>，</w:t>
      </w:r>
      <w:r>
        <w:rPr>
          <w:rFonts w:hint="eastAsia" w:ascii="Times New Roman" w:hAnsi="Times New Roman" w:eastAsia="FangSong" w:cs="Times New Roman"/>
        </w:rPr>
        <w:t>并说明产物检测到哪些同位素的存在分别能够证明机理是哪一种</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以上三种异腈合成方法"/>
    <w:p>
      <w:pPr>
        <w:pStyle w:val="Heading2"/>
        <w:spacing w:before="280" w:after="80"/>
        <w:keepNext/>
      </w:pPr>
      <w:r>
        <w:rPr>
          <w:rFonts w:ascii="Times New Roman" w:hAnsi="Times New Roman" w:eastAsia="Times New Roman" w:cs="Times New Roman"/>
        </w:rPr>
        <w:t xml:space="preserve">8.33 </w:t>
      </w:r>
      <w:r>
        <w:rPr>
          <w:rFonts w:hint="eastAsia" w:ascii="Times New Roman" w:hAnsi="Times New Roman" w:eastAsia="SimHei" w:cs="Times New Roman"/>
        </w:rPr>
        <w:t xml:space="preserve">以上三种异腈合成方法</w:t>
      </w:r>
    </w:p>
    <w:p>
      <w:pPr>
        <w:pStyle w:val="FirstParagraph"/>
      </w:pPr>
      <w:r>
        <w:rPr>
          <w:rFonts w:hint="eastAsia" w:ascii="Times New Roman" w:hAnsi="Times New Roman" w:eastAsia="FangSong" w:cs="Times New Roman"/>
        </w:rPr>
        <w:t>写出以上三种异腈合成方法的机理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如果把羧酸换成叠氮酸产物应该是什么"/>
    <w:p>
      <w:pPr>
        <w:pStyle w:val="Heading2"/>
        <w:spacing w:before="280" w:after="80"/>
        <w:keepNext/>
      </w:pPr>
      <w:r>
        <w:rPr>
          <w:rFonts w:ascii="Times New Roman" w:hAnsi="Times New Roman" w:eastAsia="Times New Roman" w:cs="Times New Roman"/>
        </w:rPr>
        <w:t xml:space="preserve">8.34 </w:t>
      </w:r>
      <w:r>
        <w:rPr>
          <w:rFonts w:hint="eastAsia" w:ascii="Times New Roman" w:hAnsi="Times New Roman" w:eastAsia="SimHei" w:cs="Times New Roman"/>
        </w:rPr>
        <w:t xml:space="preserve">如果把羧酸换成叠氮酸产物应该是什么</w:t>
      </w:r>
    </w:p>
    <w:p>
      <w:pPr>
        <w:pStyle w:val="FirstParagraph"/>
      </w:pPr>
      <w:r>
        <w:rPr>
          <w:rFonts w:hint="eastAsia" w:ascii="Times New Roman" w:hAnsi="Times New Roman" w:eastAsia="FangSong" w:cs="Times New Roman"/>
        </w:rPr>
        <w:t>如果把羧酸换成叠氮酸</w:t>
      </w:r>
      <w:r>
        <w:rPr>
          <w:rFonts w:hint="eastAsia" w:ascii="Times New Roman" w:hAnsi="Times New Roman" w:eastAsia="Times New Roman" w:cs="Times New Roman"/>
        </w:rPr>
        <w:t>，</w:t>
      </w:r>
      <w:r>
        <w:rPr>
          <w:rFonts w:hint="eastAsia" w:ascii="Times New Roman" w:hAnsi="Times New Roman" w:eastAsia="FangSong" w:cs="Times New Roman"/>
        </w:rPr>
        <w:t>产物应该是什么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环戊烯酮环丙烷化与氯代制备"/>
    <w:p>
      <w:pPr>
        <w:pStyle w:val="Heading2"/>
        <w:spacing w:before="280" w:after="80"/>
        <w:keepNext/>
      </w:pPr>
      <w:r>
        <w:rPr>
          <w:rFonts w:ascii="Times New Roman" w:hAnsi="Times New Roman" w:eastAsia="Times New Roman" w:cs="Times New Roman"/>
        </w:rPr>
        <w:t xml:space="preserve">8.35 </w:t>
      </w:r>
      <w:r>
        <w:rPr>
          <w:rFonts w:hint="eastAsia" w:ascii="Times New Roman" w:hAnsi="Times New Roman" w:eastAsia="SimHei" w:cs="Times New Roman"/>
        </w:rPr>
        <w:t xml:space="preserve">环戊烯酮环丙烷化与氯代制备</w:t>
      </w:r>
    </w:p>
    <w:p>
      <w:pPr>
        <w:pStyle w:val="FirstParagraph"/>
      </w:pPr>
      <w:r>
        <w:rPr>
          <w:rFonts w:hint="eastAsia" w:ascii="Times New Roman" w:hAnsi="Times New Roman" w:eastAsia="FangSong" w:cs="Times New Roman"/>
        </w:rPr>
        <w:t>写出</w:t>
      </w:r>
      <w:r>
        <w:rPr>
          <w:rFonts w:hint="eastAsia" w:ascii="Times New Roman" w:hAnsi="Times New Roman" w:eastAsia="Times New Roman" w:cs="Times New Roman"/>
        </w:rPr>
        <w:t>3</w:t>
      </w:r>
      <w:r>
        <w:rPr>
          <w:rFonts w:hint="eastAsia" w:ascii="Times New Roman" w:hAnsi="Times New Roman" w:eastAsia="FangSong" w:cs="Times New Roman"/>
        </w:rPr>
        <w:t>分解的机理</w:t>
      </w:r>
      <w:r>
        <w:rPr>
          <w:rFonts w:hint="eastAsia" w:ascii="Times New Roman" w:hAnsi="Times New Roman" w:eastAsia="Times New Roman" w:cs="Times New Roman"/>
        </w:rPr>
        <w:t>，</w:t>
      </w:r>
      <w:r>
        <w:rPr>
          <w:rFonts w:hint="eastAsia" w:ascii="Times New Roman" w:hAnsi="Times New Roman" w:eastAsia="FangSong" w:cs="Times New Roman"/>
        </w:rPr>
        <w:t>并设计</w:t>
      </w:r>
      <w:r>
        <w:rPr>
          <w:rFonts w:ascii="Times New Roman" w:hAnsi="Times New Roman" w:eastAsia="Times New Roman" w:cs="Times New Roman"/>
        </w:rPr>
        <w:t xml:space="preserve"> 3 </w:t>
      </w:r>
      <w:r>
        <w:rPr>
          <w:rFonts w:hint="eastAsia" w:ascii="Times New Roman" w:hAnsi="Times New Roman" w:eastAsia="FangSong" w:cs="Times New Roman"/>
        </w:rPr>
        <w:t>的制备方法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在有机人名反应机理新解中对-bartoli-吲哚合成"/>
    <w:p>
      <w:pPr>
        <w:pStyle w:val="Heading2"/>
        <w:spacing w:before="280" w:after="80"/>
        <w:keepNext/>
      </w:pPr>
      <w:r>
        <w:rPr>
          <w:rFonts w:ascii="Times New Roman" w:hAnsi="Times New Roman" w:eastAsia="Times New Roman" w:cs="Times New Roman"/>
        </w:rPr>
        <w:t xml:space="preserve">8.36 </w:t>
      </w:r>
      <w:r>
        <w:rPr>
          <w:rFonts w:hint="eastAsia" w:ascii="Times New Roman" w:hAnsi="Times New Roman" w:eastAsia="SimHei" w:cs="Times New Roman"/>
        </w:rPr>
        <w:t xml:space="preserve">在有机人名反应机理新解中对</w:t>
      </w:r>
      <w:r>
        <w:rPr>
          <w:rFonts w:ascii="Times New Roman" w:hAnsi="Times New Roman" w:eastAsia="Times New Roman" w:cs="Times New Roman"/>
        </w:rPr>
        <w:t xml:space="preserve"> Bartoli </w:t>
      </w:r>
      <w:r>
        <w:rPr>
          <w:rFonts w:hint="eastAsia" w:ascii="Times New Roman" w:hAnsi="Times New Roman" w:eastAsia="SimHei" w:cs="Times New Roman"/>
        </w:rPr>
        <w:t xml:space="preserve">吲哚合成</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Bartoli </w:t>
      </w:r>
      <w:r>
        <w:rPr>
          <w:rFonts w:hint="eastAsia" w:ascii="Times New Roman" w:hAnsi="Times New Roman" w:eastAsia="FangSong" w:cs="Times New Roman"/>
        </w:rPr>
        <w:t>吲哚合成的机理描述如下</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如左侧所示"/>
    <w:p>
      <w:pPr>
        <w:pStyle w:val="Heading2"/>
        <w:spacing w:before="280" w:after="80"/>
        <w:keepNext/>
      </w:pPr>
      <w:r>
        <w:rPr>
          <w:rFonts w:ascii="Times New Roman" w:hAnsi="Times New Roman" w:eastAsia="Times New Roman" w:cs="Times New Roman"/>
        </w:rPr>
        <w:t xml:space="preserve">8.37 </w:t>
      </w:r>
      <w:r>
        <w:rPr>
          <w:rFonts w:hint="eastAsia" w:ascii="Times New Roman" w:hAnsi="Times New Roman" w:eastAsia="SimHei" w:cs="Times New Roman"/>
        </w:rPr>
        <w:t xml:space="preserve">如左侧所示</w:t>
      </w:r>
    </w:p>
    <w:p>
      <w:pPr>
        <w:pStyle w:val="FirstParagraph"/>
      </w:pPr>
      <w:r>
        <w:rPr>
          <w:rFonts w:hint="eastAsia" w:ascii="Times New Roman" w:hAnsi="Times New Roman" w:eastAsia="FangSong" w:cs="Times New Roman"/>
        </w:rPr>
        <w:t>类比硼氢化</w:t>
      </w:r>
      <w:r>
        <w:rPr>
          <w:rFonts w:hint="eastAsia" w:ascii="Times New Roman" w:hAnsi="Times New Roman" w:eastAsia="Times New Roman" w:cs="Times New Roman"/>
        </w:rPr>
        <w:t>-</w:t>
      </w:r>
      <w:r>
        <w:rPr>
          <w:rFonts w:hint="eastAsia" w:ascii="Times New Roman" w:hAnsi="Times New Roman" w:eastAsia="FangSong" w:cs="Times New Roman"/>
        </w:rPr>
        <w:t>氧化反应的机理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cr m:val="sans-serif"/>
                <m:sty m:val="p"/>
              </m:rPr>
              <m:t>P</m:t>
            </m:r>
            <m:r>
              <m:rPr>
                <m:scr m:val="sans-serif"/>
                <m:sty m:val="p"/>
              </m:rPr>
              <m:t>h</m:t>
            </m:r>
            <m:r>
              <m:rPr>
                <m:scr m:val="sans-serif"/>
                <m:sty m:val="p"/>
              </m:rPr>
              <m:t>S</m:t>
            </m:r>
            <m:r>
              <m:rPr>
                <m:scr m:val="sans-serif"/>
                <m:sty m:val="p"/>
              </m:rPr>
              <m:t>i</m:t>
            </m:r>
            <m:r>
              <m:rPr>
                <m:scr m:val="sans-serif"/>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还原三苯氧磷的机理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71" w:name="重要自由基反应复习"/>
    <w:p>
      <w:pPr>
        <w:pStyle w:val="Heading2"/>
        <w:spacing w:before="280" w:after="80"/>
        <w:keepNext/>
      </w:pPr>
      <w:r>
        <w:rPr>
          <w:rFonts w:ascii="Times New Roman" w:hAnsi="Times New Roman" w:eastAsia="Times New Roman" w:cs="Times New Roman"/>
        </w:rPr>
        <w:t xml:space="preserve">8.38 </w:t>
      </w:r>
      <w:r>
        <w:rPr>
          <w:rFonts w:hint="eastAsia" w:ascii="Times New Roman" w:hAnsi="Times New Roman" w:eastAsia="SimHei" w:cs="Times New Roman"/>
        </w:rPr>
        <w:t xml:space="preserve">重要自由基反应复习</w:t>
      </w:r>
    </w:p>
    <w:p>
      <w:pPr>
        <w:pStyle w:val="FirstParagraph"/>
      </w:pPr>
      <w:r>
        <w:rPr>
          <w:rFonts w:ascii="Times New Roman" w:hAnsi="Times New Roman" w:eastAsia="Times New Roman" w:cs="Times New Roman"/>
        </w:rPr>
        <w:t>Give a mechanism for the formation of this silylated ene-diol and explain why the Me</w:t>
      </w:r>
      <w:r>
        <w:rPr>
          <w:rFonts w:ascii="Times New Roman" w:hAnsi="Times New Roman" w:eastAsia="Times New Roman" w:cs="Times New Roman"/>
          <w:vertAlign w:val="subscript"/>
        </w:rPr>
        <w:t>3</w:t>
      </w:r>
      <w:r>
        <w:rPr>
          <w:rFonts w:ascii="Times New Roman" w:hAnsi="Times New Roman" w:eastAsia="Times New Roman" w:cs="Times New Roman"/>
        </w:rPr>
        <w:t>SiCl is necessary.</w:t>
      </w:r>
    </w:p>
    <w:p>
      <w:pPr>
        <w:pStyle w:val="BodyText"/>
        <w:spacing w:before="160" w:after="80"/>
        <w:jc w:val="center"/>
      </w:pPr>
      <w:r>
        <w:rPr>
          <w:rFonts w:ascii="Times New Roman" w:hAnsi="Times New Roman" w:eastAsia="Times New Roman" w:cs="Times New Roman"/>
        </w:rPr>
        <w:drawing>
          <wp:inline>
            <wp:extent cx="3600000" cy="1207667"/>
            <wp:effectExtent b="0" l="0" r="0" t="0"/>
            <wp:docPr descr="" title="" id="69" name="Picture"/>
            <a:graphic>
              <a:graphicData uri="http://schemas.openxmlformats.org/drawingml/2006/picture">
                <pic:pic>
                  <pic:nvPicPr>
                    <pic:cNvPr descr="7d9b115de80b46feb2f08467971c6e7d9e979c7cea00b0dfa81910a313799fc6.jpg" id="70" name="Picture"/>
                    <pic:cNvPicPr>
                      <a:picLocks noChangeArrowheads="1" noChangeAspect="1"/>
                    </pic:cNvPicPr>
                  </pic:nvPicPr>
                  <pic:blipFill>
                    <a:blip r:embed="rId68"/>
                    <a:stretch>
                      <a:fillRect/>
                    </a:stretch>
                  </pic:blipFill>
                  <pic:spPr bwMode="auto">
                    <a:xfrm>
                      <a:off x="0" y="0"/>
                      <a:ext cx="3600000" cy="12076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formation of this silylated ene-diol and explain why the Me</w:t>
      </w:r>
      <w:r>
        <w:rPr>
          <w:rFonts w:ascii="Times New Roman" w:hAnsi="Times New Roman" w:eastAsia="Times New Roman" w:cs="Times New Roman"/>
          <w:vertAlign w:val="subscript"/>
        </w:rPr>
        <w:t>3</w:t>
      </w:r>
      <w:r>
        <w:rPr>
          <w:rFonts w:ascii="Times New Roman" w:hAnsi="Times New Roman" w:eastAsia="Times New Roman" w:cs="Times New Roman"/>
        </w:rPr>
        <w:t>SiCl is necessary.</w:t>
      </w:r>
    </w:p>
    <w:p>
      <w:pPr>
        <w:spacing w:before="160" w:after="80"/>
      </w:pPr>
      <w:r>
        <w:pict>
          <v:rect style="width:0;height:1.5pt" o:hralign="center" o:hrstd="t" o:hr="t"/>
        </w:pict>
      </w:r>
    </w:p>
    <w:bookmarkEnd w:id="71"/>
    <w:bookmarkStart w:id="81" w:name="原子编号追踪重排"/>
    <w:p>
      <w:pPr>
        <w:pStyle w:val="Heading2"/>
        <w:spacing w:before="280" w:after="80"/>
        <w:keepNext/>
      </w:pPr>
      <w:r>
        <w:rPr>
          <w:rFonts w:ascii="Times New Roman" w:hAnsi="Times New Roman" w:eastAsia="Times New Roman" w:cs="Times New Roman"/>
        </w:rPr>
        <w:t xml:space="preserve">8.39 </w:t>
      </w:r>
      <w:r>
        <w:rPr>
          <w:rFonts w:hint="eastAsia" w:ascii="Times New Roman" w:hAnsi="Times New Roman" w:eastAsia="SimHei" w:cs="Times New Roman"/>
        </w:rPr>
        <w:t xml:space="preserve">原子编号追踪重排</w:t>
      </w:r>
    </w:p>
    <w:p>
      <w:pPr>
        <w:pStyle w:val="FirstParagraph"/>
      </w:pPr>
      <w:r>
        <w:rPr>
          <w:rFonts w:ascii="Times New Roman" w:hAnsi="Times New Roman" w:eastAsia="Times New Roman" w:cs="Times New Roman"/>
        </w:rPr>
        <w:t xml:space="preserve">Rearrangements by numbers: just draw a mechanism for each reaction.</w:t>
      </w:r>
    </w:p>
    <w:p>
      <w:pPr>
        <w:pStyle w:val="BodyText"/>
        <w:spacing w:before="160" w:after="80"/>
        <w:jc w:val="center"/>
      </w:pPr>
      <w:r>
        <w:rPr>
          <w:rFonts w:ascii="Times New Roman" w:hAnsi="Times New Roman" w:eastAsia="Times New Roman" w:cs="Times New Roman"/>
        </w:rPr>
        <w:drawing>
          <wp:inline>
            <wp:extent cx="3600000" cy="851813"/>
            <wp:effectExtent b="0" l="0" r="0" t="0"/>
            <wp:docPr descr="" title="" id="73" name="Picture"/>
            <a:graphic>
              <a:graphicData uri="http://schemas.openxmlformats.org/drawingml/2006/picture">
                <pic:pic>
                  <pic:nvPicPr>
                    <pic:cNvPr descr="7b85d18aaeb1f64bbc09b4e835dd9977796fe772028e2ce994ef2d1fa78ca27b.jpg" id="74" name="Picture"/>
                    <pic:cNvPicPr>
                      <a:picLocks noChangeArrowheads="1" noChangeAspect="1"/>
                    </pic:cNvPicPr>
                  </pic:nvPicPr>
                  <pic:blipFill>
                    <a:blip r:embed="rId72"/>
                    <a:stretch>
                      <a:fillRect/>
                    </a:stretch>
                  </pic:blipFill>
                  <pic:spPr bwMode="auto">
                    <a:xfrm>
                      <a:off x="0" y="0"/>
                      <a:ext cx="3600000" cy="85181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8354"/>
            <wp:effectExtent b="0" l="0" r="0" t="0"/>
            <wp:docPr descr="" title="" id="76" name="Picture"/>
            <a:graphic>
              <a:graphicData uri="http://schemas.openxmlformats.org/drawingml/2006/picture">
                <pic:pic>
                  <pic:nvPicPr>
                    <pic:cNvPr descr="aa30e782efbae497d517203a4df2fa950331f7a51e84bcc37c4f81e7a67d0566.jpg" id="77" name="Picture"/>
                    <pic:cNvPicPr>
                      <a:picLocks noChangeArrowheads="1" noChangeAspect="1"/>
                    </pic:cNvPicPr>
                  </pic:nvPicPr>
                  <pic:blipFill>
                    <a:blip r:embed="rId75"/>
                    <a:stretch>
                      <a:fillRect/>
                    </a:stretch>
                  </pic:blipFill>
                  <pic:spPr bwMode="auto">
                    <a:xfrm>
                      <a:off x="0" y="0"/>
                      <a:ext cx="3600000" cy="7883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44462"/>
            <wp:effectExtent b="0" l="0" r="0" t="0"/>
            <wp:docPr descr="" title="" id="79" name="Picture"/>
            <a:graphic>
              <a:graphicData uri="http://schemas.openxmlformats.org/drawingml/2006/picture">
                <pic:pic>
                  <pic:nvPicPr>
                    <pic:cNvPr descr="1bd19a610e2838cb84a3660bb23a905dfd552c61a94c5356c781cec270c21bd8.jpg" id="80" name="Picture"/>
                    <pic:cNvPicPr>
                      <a:picLocks noChangeArrowheads="1" noChangeAspect="1"/>
                    </pic:cNvPicPr>
                  </pic:nvPicPr>
                  <pic:blipFill>
                    <a:blip r:embed="rId78"/>
                    <a:stretch>
                      <a:fillRect/>
                    </a:stretch>
                  </pic:blipFill>
                  <pic:spPr bwMode="auto">
                    <a:xfrm>
                      <a:off x="0" y="0"/>
                      <a:ext cx="3600000" cy="9444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对每个反应画出机理</w:t>
      </w:r>
      <w:r>
        <w:rPr>
          <w:rFonts w:hint="eastAsia" w:ascii="Times New Roman" w:hAnsi="Times New Roman" w:eastAsia="Times New Roman" w:cs="Times New Roman"/>
        </w:rPr>
        <w:t>，</w:t>
      </w:r>
      <w:r>
        <w:rPr>
          <w:rFonts w:hint="eastAsia" w:ascii="Times New Roman" w:hAnsi="Times New Roman" w:eastAsia="FangSong" w:cs="Times New Roman"/>
        </w:rPr>
        <w:t>通过编号追踪原子在重排前后的位置变化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sn2-vs-sn1判断与消旋化"/>
    <w:p>
      <w:pPr>
        <w:pStyle w:val="Heading2"/>
        <w:spacing w:before="280" w:after="80"/>
        <w:keepNext/>
      </w:pPr>
      <w:r>
        <w:rPr>
          <w:rFonts w:ascii="Times New Roman" w:hAnsi="Times New Roman" w:eastAsia="Times New Roman" w:cs="Times New Roman"/>
        </w:rPr>
        <w:t xml:space="preserve">8.40 </w:t>
      </w:r>
      <w:r>
        <w:rPr>
          <w:rFonts w:hint="eastAsia" w:ascii="Times New Roman" w:hAnsi="Times New Roman" w:eastAsia="Times New Roman" w:cs="Times New Roman"/>
        </w:rPr>
        <w:t>SN2-vs-SN1</w:t>
      </w:r>
      <w:r>
        <w:rPr>
          <w:rFonts w:hint="eastAsia" w:ascii="Times New Roman" w:hAnsi="Times New Roman" w:eastAsia="SimHei" w:cs="Times New Roman"/>
        </w:rPr>
        <w:t>判断与消旋化</w:t>
      </w:r>
    </w:p>
    <w:p>
      <w:pPr>
        <w:pStyle w:val="FirstParagraph"/>
      </w:pPr>
      <w:r>
        <w:rPr>
          <w:rFonts w:hint="eastAsia" w:ascii="Times New Roman" w:hAnsi="Times New Roman" w:eastAsia="FangSong" w:cs="Times New Roman"/>
        </w:rPr>
        <w:t xml:space="preserve">判断以下反应是</w:t>
      </w:r>
      <w:r>
        <w:rPr>
          <w:rFonts w:ascii="Times New Roman" w:hAnsi="Times New Roman" w:eastAsia="Times New Roman" w:cs="Times New Roman"/>
        </w:rPr>
        <w:t xml:space="preserve"> SN1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并解释是否发生消旋化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取代vs消除选择性"/>
    <w:p>
      <w:pPr>
        <w:pStyle w:val="Heading2"/>
        <w:spacing w:before="280" w:after="80"/>
        <w:keepNext/>
      </w:pPr>
      <w:r>
        <w:rPr>
          <w:rFonts w:ascii="Times New Roman" w:hAnsi="Times New Roman" w:eastAsia="Times New Roman" w:cs="Times New Roman"/>
        </w:rPr>
        <w:t xml:space="preserve">8.41 </w:t>
      </w:r>
      <w:r>
        <w:rPr>
          <w:rFonts w:hint="eastAsia" w:ascii="Times New Roman" w:hAnsi="Times New Roman" w:eastAsia="SimHei" w:cs="Times New Roman"/>
        </w:rPr>
        <w:t>取代</w:t>
      </w:r>
      <w:r>
        <w:rPr>
          <w:rFonts w:hint="eastAsia" w:ascii="Times New Roman" w:hAnsi="Times New Roman" w:eastAsia="Times New Roman" w:cs="Times New Roman"/>
        </w:rPr>
        <w:t>vs</w:t>
      </w:r>
      <w:r>
        <w:rPr>
          <w:rFonts w:hint="eastAsia" w:ascii="Times New Roman" w:hAnsi="Times New Roman" w:eastAsia="SimHei" w:cs="Times New Roman"/>
        </w:rPr>
        <w:t>消除选择性</w:t>
      </w:r>
    </w:p>
    <w:p>
      <w:pPr>
        <w:pStyle w:val="FirstParagraph"/>
      </w:pPr>
      <w:r>
        <w:rPr>
          <w:rFonts w:hint="eastAsia" w:ascii="Times New Roman" w:hAnsi="Times New Roman" w:eastAsia="FangSong" w:cs="Times New Roman"/>
        </w:rPr>
        <w:t>判断以下反应主要发生取代还是消除</w:t>
      </w:r>
      <w:r>
        <w:rPr>
          <w:rFonts w:hint="eastAsia" w:ascii="Times New Roman" w:hAnsi="Times New Roman" w:eastAsia="Times New Roman" w:cs="Times New Roman"/>
        </w:rPr>
        <w:t>，</w:t>
      </w:r>
      <w:r>
        <w:rPr>
          <w:rFonts w:hint="eastAsia" w:ascii="Times New Roman" w:hAnsi="Times New Roman" w:eastAsia="FangSong" w:cs="Times New Roman"/>
        </w:rPr>
        <w:t>写出主产物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7" w:name="nbs苄位烯丙位溴化及应"/>
    <w:p>
      <w:pPr>
        <w:pStyle w:val="Heading2"/>
        <w:spacing w:before="280" w:after="80"/>
        <w:keepNext/>
      </w:pPr>
      <w:r>
        <w:rPr>
          <w:rFonts w:ascii="Times New Roman" w:hAnsi="Times New Roman" w:eastAsia="Times New Roman" w:cs="Times New Roman"/>
        </w:rPr>
        <w:t xml:space="preserve">8.42 </w:t>
      </w:r>
      <w:r>
        <w:rPr>
          <w:rFonts w:hint="eastAsia" w:ascii="Times New Roman" w:hAnsi="Times New Roman" w:eastAsia="Times New Roman" w:cs="Times New Roman"/>
        </w:rPr>
        <w:t>NBS</w:t>
      </w:r>
      <w:r>
        <w:rPr>
          <w:rFonts w:hint="eastAsia" w:ascii="Times New Roman" w:hAnsi="Times New Roman" w:eastAsia="SimHei" w:cs="Times New Roman"/>
        </w:rPr>
        <w:t>苄位烯丙位溴化及应</w:t>
      </w:r>
    </w:p>
    <w:p>
      <w:pPr>
        <w:pStyle w:val="FirstParagraph"/>
      </w:pPr>
      <w:r>
        <w:rPr>
          <w:rFonts w:ascii="Times New Roman" w:hAnsi="Times New Roman" w:eastAsia="Times New Roman" w:cs="Times New Roman"/>
        </w:rPr>
        <w:t xml:space="preserve">Treatment of this aromatic heterocycle with NBS (N-bromosuccinimide) and AIBN gives mainly one product but this is difficult to purify from minor impurities containing one or three bromine atoms. Further treatment with 10% aqueous NaOH gives one easily separable product in modest yield (50%). What are the mechanisms for the reactions?</w:t>
      </w:r>
    </w:p>
    <w:p>
      <w:pPr>
        <w:pStyle w:val="BodyText"/>
        <w:spacing w:before="160" w:after="80"/>
        <w:jc w:val="center"/>
      </w:pPr>
      <w:r>
        <w:rPr>
          <w:rFonts w:ascii="Times New Roman" w:hAnsi="Times New Roman" w:eastAsia="Times New Roman" w:cs="Times New Roman"/>
        </w:rPr>
        <w:drawing>
          <wp:inline>
            <wp:extent cx="3600000" cy="610344"/>
            <wp:effectExtent b="0" l="0" r="0" t="0"/>
            <wp:docPr descr="" title="" id="85" name="Picture"/>
            <a:graphic>
              <a:graphicData uri="http://schemas.openxmlformats.org/drawingml/2006/picture">
                <pic:pic>
                  <pic:nvPicPr>
                    <pic:cNvPr descr="e7d7698a46752459e6b10b213c4975dbf1202d07ea573142e4c2fbe076e7aacf.jpg" id="86" name="Picture"/>
                    <pic:cNvPicPr>
                      <a:picLocks noChangeArrowheads="1" noChangeAspect="1"/>
                    </pic:cNvPicPr>
                  </pic:nvPicPr>
                  <pic:blipFill>
                    <a:blip r:embed="rId84"/>
                    <a:stretch>
                      <a:fillRect/>
                    </a:stretch>
                  </pic:blipFill>
                  <pic:spPr bwMode="auto">
                    <a:xfrm>
                      <a:off x="0" y="0"/>
                      <a:ext cx="3600000" cy="6103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aromatic heterocycle with NBS (N-bromosuccinimide) and AIBN gives mainly one product but this is difficult to purify from minor impurities containing one or three bromine atoms. Further treatment with 10% aqueous NaOH gives one easily separable product in modest yield (50%). What are the mechanisms for the reactions?</w:t>
      </w:r>
    </w:p>
    <w:p>
      <w:pPr>
        <w:spacing w:before="160" w:after="80"/>
      </w:pPr>
      <w:r>
        <w:pict>
          <v:rect style="width:0;height:1.5pt" o:hralign="center" o:hrstd="t" o:hr="t"/>
        </w:pict>
      </w:r>
    </w:p>
    <w:bookmarkEnd w:id="87"/>
    <w:bookmarkStart w:id="91" w:name="避免自由基反应陷阱实用性"/>
    <w:p>
      <w:pPr>
        <w:pStyle w:val="Heading2"/>
        <w:spacing w:before="280" w:after="80"/>
        <w:keepNext/>
      </w:pPr>
      <w:r>
        <w:rPr>
          <w:rFonts w:ascii="Times New Roman" w:hAnsi="Times New Roman" w:eastAsia="Times New Roman" w:cs="Times New Roman"/>
        </w:rPr>
        <w:t xml:space="preserve">8.43 </w:t>
      </w:r>
      <w:r>
        <w:rPr>
          <w:rFonts w:hint="eastAsia" w:ascii="Times New Roman" w:hAnsi="Times New Roman" w:eastAsia="SimHei" w:cs="Times New Roman"/>
        </w:rPr>
        <w:t>避免自由基反应陷阱</w:t>
      </w:r>
      <w:r>
        <w:rPr>
          <w:rFonts w:hint="eastAsia" w:ascii="Times New Roman" w:hAnsi="Times New Roman" w:eastAsia="Times New Roman" w:cs="Times New Roman"/>
        </w:rPr>
        <w:t>+</w:t>
      </w:r>
      <w:r>
        <w:rPr>
          <w:rFonts w:hint="eastAsia" w:ascii="Times New Roman" w:hAnsi="Times New Roman" w:eastAsia="SimHei" w:cs="Times New Roman"/>
        </w:rPr>
        <w:t>实用性</w:t>
      </w:r>
    </w:p>
    <w:p>
      <w:pPr>
        <w:pStyle w:val="FirstParagraph"/>
      </w:pPr>
      <w:r>
        <w:rPr>
          <w:rFonts w:ascii="Times New Roman" w:hAnsi="Times New Roman" w:eastAsia="Times New Roman" w:cs="Times New Roman"/>
        </w:rPr>
        <w:t xml:space="preserve">An ICI process for the manufacture of the diene used to make pyrethroid insecticides involved heating these compounds to 500 °C in a flow system. Propose a radical chain mechanism for the reaction.</w:t>
      </w:r>
    </w:p>
    <w:p>
      <w:pPr>
        <w:pStyle w:val="BodyText"/>
        <w:spacing w:before="160" w:after="80"/>
        <w:jc w:val="center"/>
      </w:pPr>
      <w:r>
        <w:rPr>
          <w:rFonts w:ascii="Times New Roman" w:hAnsi="Times New Roman" w:eastAsia="Times New Roman" w:cs="Times New Roman"/>
        </w:rPr>
        <w:drawing>
          <wp:inline>
            <wp:extent cx="3600000" cy="583516"/>
            <wp:effectExtent b="0" l="0" r="0" t="0"/>
            <wp:docPr descr="" title="" id="89" name="Picture"/>
            <a:graphic>
              <a:graphicData uri="http://schemas.openxmlformats.org/drawingml/2006/picture">
                <pic:pic>
                  <pic:nvPicPr>
                    <pic:cNvPr descr="52d7c3649551be6ea627006a6fe24d36c792b8d6559d19bf1248c511bfd22269.jpg" id="90" name="Picture"/>
                    <pic:cNvPicPr>
                      <a:picLocks noChangeArrowheads="1" noChangeAspect="1"/>
                    </pic:cNvPicPr>
                  </pic:nvPicPr>
                  <pic:blipFill>
                    <a:blip r:embed="rId88"/>
                    <a:stretch>
                      <a:fillRect/>
                    </a:stretch>
                  </pic:blipFill>
                  <pic:spPr bwMode="auto">
                    <a:xfrm>
                      <a:off x="0" y="0"/>
                      <a:ext cx="3600000" cy="5835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：An</w:t>
      </w:r>
      <w:r>
        <w:rPr>
          <w:rFonts w:ascii="Times New Roman" w:hAnsi="Times New Roman" w:eastAsia="Times New Roman" w:cs="Times New Roman"/>
        </w:rPr>
        <w:t xml:space="preserve"> ICI process for the manufacture of the diene used to make pyrethroid insecticides involved heating these compounds to 500 °C in a flow system. Propose a radical chain mechanism for the reaction.</w:t>
      </w:r>
    </w:p>
    <w:p>
      <w:pPr>
        <w:spacing w:before="160" w:after="80"/>
      </w:pPr>
      <w:r>
        <w:pict>
          <v:rect style="width:0;height:1.5pt" o:hralign="center" o:hrstd="t" o:hr="t"/>
        </w:pict>
      </w:r>
    </w:p>
    <w:bookmarkEnd w:id="91"/>
    <w:bookmarkStart w:id="92" w:name="结构分析自由基官能团化"/>
    <w:p>
      <w:pPr>
        <w:pStyle w:val="Heading2"/>
        <w:spacing w:before="280" w:after="80"/>
        <w:keepNext/>
      </w:pPr>
      <w:r>
        <w:rPr>
          <w:rFonts w:ascii="Times New Roman" w:hAnsi="Times New Roman" w:eastAsia="Times New Roman" w:cs="Times New Roman"/>
        </w:rPr>
        <w:t xml:space="preserve">8.44 </w:t>
      </w:r>
      <w:r>
        <w:rPr>
          <w:rFonts w:hint="eastAsia" w:ascii="Times New Roman" w:hAnsi="Times New Roman" w:eastAsia="SimHei" w:cs="Times New Roman"/>
        </w:rPr>
        <w:t>结构分析</w:t>
      </w:r>
      <w:r>
        <w:rPr>
          <w:rFonts w:hint="eastAsia" w:ascii="Times New Roman" w:hAnsi="Times New Roman" w:eastAsia="Times New Roman" w:cs="Times New Roman"/>
        </w:rPr>
        <w:t>+</w:t>
      </w:r>
      <w:r>
        <w:rPr>
          <w:rFonts w:hint="eastAsia" w:ascii="Times New Roman" w:hAnsi="Times New Roman" w:eastAsia="SimHei" w:cs="Times New Roman"/>
        </w:rPr>
        <w:t>自由基官能团化</w:t>
      </w:r>
    </w:p>
    <w:p>
      <w:pPr>
        <w:pStyle w:val="FirstParagraph"/>
      </w:pPr>
      <w:r>
        <w:rPr>
          <w:rFonts w:ascii="Times New Roman" w:hAnsi="Times New Roman" w:eastAsia="Times New Roman" w:cs="Times New Roman"/>
        </w:rPr>
        <w:t>Reaction of this carboxylic acid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with bromine in the presence of dibenzoyl peroxide gives an unstable compound A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that gives a stable compound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BrO</w:t>
      </w:r>
      <w:r>
        <w:rPr>
          <w:rFonts w:ascii="Times New Roman" w:hAnsi="Times New Roman" w:eastAsia="Times New Roman" w:cs="Times New Roman"/>
          <w:vertAlign w:val="subscript"/>
        </w:rPr>
        <w:t>2</w:t>
      </w:r>
      <w:r>
        <w:rPr>
          <w:rFonts w:ascii="Times New Roman" w:hAnsi="Times New Roman" w:eastAsia="Times New Roman" w:cs="Times New Roman"/>
        </w:rPr>
        <w:t>) on treatment with base. Compound B has IR 1735 and 1645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NMR</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6.18 (1H, s), 5.00 (2H, s) and 4.18 (2H, s). What is the structure of the stable product B? Deduce the structure of the unstable compound A and mechanisms for the reactions.</w:t>
      </w:r>
    </w:p>
    <w:p>
      <w:pPr>
        <w:pStyle w:val="BodyText"/>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 → [Br</w:t>
      </w:r>
      <w:r>
        <w:rPr>
          <w:rFonts w:ascii="Times New Roman" w:hAnsi="Times New Roman" w:eastAsia="Times New Roman" w:cs="Times New Roman"/>
          <w:vertAlign w:val="subscript"/>
        </w:rPr>
        <w:t>2</w:t>
      </w:r>
      <w:r>
        <w:rPr>
          <w:rFonts w:ascii="Times New Roman" w:hAnsi="Times New Roman" w:eastAsia="Times New Roman" w:cs="Times New Roman"/>
        </w:rPr>
        <w:t>/(PhCO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A → base B</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：Reaction</w:t>
      </w:r>
      <w:r>
        <w:rPr>
          <w:rFonts w:ascii="Times New Roman" w:hAnsi="Times New Roman" w:eastAsia="Times New Roman" w:cs="Times New Roman"/>
        </w:rPr>
        <w:t xml:space="preserve"> of this carboxylic acid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with bromine in the presence of dibenzoyl peroxide gives an unstable compound A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that gives a stable compound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BrO</w:t>
      </w:r>
      <w:r>
        <w:rPr>
          <w:rFonts w:ascii="Times New Roman" w:hAnsi="Times New Roman" w:eastAsia="Times New Roman" w:cs="Times New Roman"/>
          <w:vertAlign w:val="subscript"/>
        </w:rPr>
        <w:t>2</w:t>
      </w:r>
      <w:r>
        <w:rPr>
          <w:rFonts w:ascii="Times New Roman" w:hAnsi="Times New Roman" w:eastAsia="Times New Roman" w:cs="Times New Roman"/>
        </w:rPr>
        <w:t>) on treatment with base. Compound B has IR 1735 and 1645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NMR</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6.18 (1H, s), 5.00 (2H, s) and 4.18 (2H, s). What is the structure of the stable product B? Deduce the structure of the unstable compound A and mechanisms for the reactions.</w:t>
      </w:r>
    </w:p>
    <w:p>
      <w:pPr>
        <w:spacing w:before="160" w:after="80"/>
      </w:pPr>
      <w:r>
        <w:pict>
          <v:rect style="width:0;height:1.5pt" o:hralign="center" o:hrstd="t" o:hr="t"/>
        </w:pict>
      </w:r>
    </w:p>
    <w:bookmarkEnd w:id="92"/>
    <w:bookmarkStart w:id="96" w:name="重排作为结构证明"/>
    <w:p>
      <w:pPr>
        <w:pStyle w:val="Heading2"/>
        <w:spacing w:before="280" w:after="80"/>
        <w:keepNext/>
      </w:pPr>
      <w:r>
        <w:rPr>
          <w:rFonts w:ascii="Times New Roman" w:hAnsi="Times New Roman" w:eastAsia="Times New Roman" w:cs="Times New Roman"/>
        </w:rPr>
        <w:t xml:space="preserve">8.45 </w:t>
      </w:r>
      <w:r>
        <w:rPr>
          <w:rFonts w:hint="eastAsia" w:ascii="Times New Roman" w:hAnsi="Times New Roman" w:eastAsia="SimHei" w:cs="Times New Roman"/>
        </w:rPr>
        <w:t xml:space="preserve">重排作为结构证明</w:t>
      </w:r>
    </w:p>
    <w:p>
      <w:pPr>
        <w:pStyle w:val="FirstParagraph"/>
      </w:pPr>
      <w:r>
        <w:rPr>
          <w:rFonts w:ascii="Times New Roman" w:hAnsi="Times New Roman" w:eastAsia="Times New Roman" w:cs="Times New Roman"/>
        </w:rPr>
        <w:t>It is very difficult to prepare three-membered lactones. One attempted preparation, by the epoxidation of di-t-butyl ketone, gave an unstable compound with an IR stretch at 1900 cm</w:t>
      </w:r>
      <w:r>
        <w:rPr>
          <w:rFonts w:ascii="Times New Roman" w:hAnsi="Times New Roman" w:eastAsia="Times New Roman" w:cs="Times New Roman"/>
          <w:vertAlign w:val="superscript"/>
        </w:rPr>
        <w:t>-1</w:t>
      </w:r>
      <w:r>
        <w:rPr>
          <w:rFonts w:ascii="Times New Roman" w:hAnsi="Times New Roman" w:eastAsia="Times New Roman" w:cs="Times New Roman"/>
        </w:rPr>
        <w:t>. This compound decomposed rapidly to a four-membered ring lactone that could be securely identified. Do you think they made the three-membered ring?</w:t>
      </w:r>
    </w:p>
    <w:p>
      <w:pPr>
        <w:pStyle w:val="BodyText"/>
        <w:spacing w:before="160" w:after="80"/>
        <w:jc w:val="center"/>
      </w:pPr>
      <w:r>
        <w:rPr>
          <w:rFonts w:ascii="Times New Roman" w:hAnsi="Times New Roman" w:eastAsia="Times New Roman" w:cs="Times New Roman"/>
        </w:rPr>
        <w:drawing>
          <wp:inline>
            <wp:extent cx="3600000" cy="902654"/>
            <wp:effectExtent b="0" l="0" r="0" t="0"/>
            <wp:docPr descr="" title="" id="94" name="Picture"/>
            <a:graphic>
              <a:graphicData uri="http://schemas.openxmlformats.org/drawingml/2006/picture">
                <pic:pic>
                  <pic:nvPicPr>
                    <pic:cNvPr descr="67c147e6cfd3a493b57a3aaa926aea3a1fcd957786992823c1e23a27da335c25.jpg" id="95" name="Picture"/>
                    <pic:cNvPicPr>
                      <a:picLocks noChangeArrowheads="1" noChangeAspect="1"/>
                    </pic:cNvPicPr>
                  </pic:nvPicPr>
                  <pic:blipFill>
                    <a:blip r:embed="rId93"/>
                    <a:stretch>
                      <a:fillRect/>
                    </a:stretch>
                  </pic:blipFill>
                  <pic:spPr bwMode="auto">
                    <a:xfrm>
                      <a:off x="0" y="0"/>
                      <a:ext cx="3600000" cy="9026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三元环内酯很难制备</w:t>
      </w:r>
      <w:r>
        <w:rPr>
          <w:rFonts w:hint="eastAsia" w:ascii="Times New Roman" w:hAnsi="Times New Roman" w:eastAsia="Times New Roman" w:cs="Times New Roman"/>
        </w:rPr>
        <w:t>。</w:t>
      </w:r>
      <w:r>
        <w:rPr>
          <w:rFonts w:hint="eastAsia" w:ascii="Times New Roman" w:hAnsi="Times New Roman" w:eastAsia="FangSong" w:cs="Times New Roman"/>
        </w:rPr>
        <w:t>通过二叔丁基酮的环氧化尝试制备</w:t>
      </w:r>
      <w:r>
        <w:rPr>
          <w:rFonts w:hint="eastAsia" w:ascii="Times New Roman" w:hAnsi="Times New Roman" w:eastAsia="Times New Roman" w:cs="Times New Roman"/>
        </w:rPr>
        <w:t>，</w:t>
      </w:r>
      <w:r>
        <w:rPr>
          <w:rFonts w:hint="eastAsia" w:ascii="Times New Roman" w:hAnsi="Times New Roman" w:eastAsia="FangSong" w:cs="Times New Roman"/>
        </w:rPr>
        <w:t>得到了一个不稳定的化合物</w:t>
      </w:r>
      <w:r>
        <w:rPr>
          <w:rFonts w:hint="eastAsia" w:ascii="Times New Roman" w:hAnsi="Times New Roman" w:eastAsia="Times New Roman" w:cs="Times New Roman"/>
        </w:rPr>
        <w:t>（IR</w:t>
      </w:r>
      <w:r>
        <w:rPr>
          <w:rFonts w:hint="eastAsia" w:ascii="Times New Roman" w:hAnsi="Times New Roman" w:eastAsia="FangSong" w:cs="Times New Roman"/>
        </w:rPr>
        <w:t>吸收在</w:t>
      </w:r>
      <w:r>
        <w:rPr>
          <w:rFonts w:hint="eastAsia" w:ascii="Times New Roman" w:hAnsi="Times New Roman" w:eastAsia="Times New Roman" w:cs="Times New Roman"/>
        </w:rPr>
        <w:t>1900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该化合物迅速分解为可确认的四元环内酯</w:t>
      </w:r>
      <w:r>
        <w:rPr>
          <w:rFonts w:hint="eastAsia" w:ascii="Times New Roman" w:hAnsi="Times New Roman" w:eastAsia="Times New Roman" w:cs="Times New Roman"/>
        </w:rPr>
        <w:t>。</w:t>
      </w:r>
      <w:r>
        <w:rPr>
          <w:rFonts w:hint="eastAsia" w:ascii="Times New Roman" w:hAnsi="Times New Roman" w:eastAsia="FangSong" w:cs="Times New Roman"/>
        </w:rPr>
        <w:t>你认为他们成功制备了三元环吗</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100" w:name="四元环到五元环容易重排"/>
    <w:p>
      <w:pPr>
        <w:pStyle w:val="Heading2"/>
        <w:spacing w:before="280" w:after="80"/>
        <w:keepNext/>
      </w:pPr>
      <w:r>
        <w:rPr>
          <w:rFonts w:ascii="Times New Roman" w:hAnsi="Times New Roman" w:eastAsia="Times New Roman" w:cs="Times New Roman"/>
        </w:rPr>
        <w:t xml:space="preserve">8.46 </w:t>
      </w:r>
      <w:r>
        <w:rPr>
          <w:rFonts w:hint="eastAsia" w:ascii="Times New Roman" w:hAnsi="Times New Roman" w:eastAsia="SimHei" w:cs="Times New Roman"/>
        </w:rPr>
        <w:t xml:space="preserve">四元环到五元环容易重排</w:t>
      </w:r>
    </w:p>
    <w:p>
      <w:pPr>
        <w:pStyle w:val="FirstParagraph"/>
      </w:pPr>
      <w:r>
        <w:rPr>
          <w:rFonts w:ascii="Times New Roman" w:hAnsi="Times New Roman" w:eastAsia="Times New Roman" w:cs="Times New Roman"/>
        </w:rPr>
        <w:t xml:space="preserve">The</w:t>
      </w:r>
      <w:r>
        <w:rPr>
          <w:rFonts w:ascii="Times New Roman" w:hAnsi="Times New Roman" w:eastAsia="Times New Roman" w:cs="Times New Roman"/>
        </w:rPr>
        <w:t xml:space="preserve"> </w:t>
      </w:r>
      <w:r>
        <w:rPr>
          <w:rFonts w:ascii="Times New Roman" w:hAnsi="Times New Roman" w:eastAsia="Times New Roman" w:cs="Times New Roman"/>
        </w:rPr>
        <w:t xml:space="preserve">‘pinacol’</w:t>
      </w:r>
      <w:r>
        <w:rPr>
          <w:rFonts w:ascii="Times New Roman" w:hAnsi="Times New Roman" w:eastAsia="Times New Roman" w:cs="Times New Roman"/>
        </w:rPr>
        <w:t xml:space="preserve"> </w:t>
      </w:r>
      <w:r>
        <w:rPr>
          <w:rFonts w:ascii="Times New Roman" w:hAnsi="Times New Roman" w:eastAsia="Times New Roman" w:cs="Times New Roman"/>
        </w:rPr>
        <w:t xml:space="preserve">dimer of cyclobutanone rearranges with expansion of one of the rings in acid solution to give a cyclopentanone fused spiro to the remaining four-membered ring. Draw a mechanism for this reaction. Reduction of the ketone gives an alcohol that rearranges to a bicyclic alkene also in acid. Suggest a mechanism for this reaction and suggest why the rearrangements happen.</w:t>
      </w:r>
    </w:p>
    <w:p>
      <w:pPr>
        <w:pStyle w:val="BodyText"/>
        <w:spacing w:before="160" w:after="80"/>
        <w:jc w:val="center"/>
      </w:pPr>
      <w:r>
        <w:rPr>
          <w:rFonts w:ascii="Times New Roman" w:hAnsi="Times New Roman" w:eastAsia="Times New Roman" w:cs="Times New Roman"/>
        </w:rPr>
        <w:drawing>
          <wp:inline>
            <wp:extent cx="3600000" cy="512582"/>
            <wp:effectExtent b="0" l="0" r="0" t="0"/>
            <wp:docPr descr="" title="" id="98" name="Picture"/>
            <a:graphic>
              <a:graphicData uri="http://schemas.openxmlformats.org/drawingml/2006/picture">
                <pic:pic>
                  <pic:nvPicPr>
                    <pic:cNvPr descr="07dd6d2ec352380fa7bf1cd3e7cb70ab1d5c8e50078bf052d2c216841517f26a.jpg" id="99" name="Picture"/>
                    <pic:cNvPicPr>
                      <a:picLocks noChangeArrowheads="1" noChangeAspect="1"/>
                    </pic:cNvPicPr>
                  </pic:nvPicPr>
                  <pic:blipFill>
                    <a:blip r:embed="rId97"/>
                    <a:stretch>
                      <a:fillRect/>
                    </a:stretch>
                  </pic:blipFill>
                  <pic:spPr bwMode="auto">
                    <a:xfrm>
                      <a:off x="0" y="0"/>
                      <a:ext cx="3600000" cy="5125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环丁酮的</w:t>
      </w:r>
      <w:r>
        <w:rPr>
          <w:rFonts w:hint="eastAsia" w:ascii="Times New Roman" w:hAnsi="Times New Roman" w:eastAsia="Times New Roman" w:cs="Times New Roman"/>
        </w:rPr>
        <w:t>”</w:t>
      </w:r>
      <w:r>
        <w:rPr>
          <w:rFonts w:hint="eastAsia" w:ascii="Times New Roman" w:hAnsi="Times New Roman" w:eastAsia="FangSong" w:cs="Times New Roman"/>
        </w:rPr>
        <w:t>频哪醇</w:t>
      </w:r>
      <w:r>
        <w:rPr>
          <w:rFonts w:hint="eastAsia" w:ascii="Times New Roman" w:hAnsi="Times New Roman" w:eastAsia="Times New Roman" w:cs="Times New Roman"/>
        </w:rPr>
        <w:t>”</w:t>
      </w:r>
      <w:r>
        <w:rPr>
          <w:rFonts w:hint="eastAsia" w:ascii="Times New Roman" w:hAnsi="Times New Roman" w:eastAsia="FangSong" w:cs="Times New Roman"/>
        </w:rPr>
        <w:t>二聚体在酸性溶液中重排</w:t>
      </w:r>
      <w:r>
        <w:rPr>
          <w:rFonts w:hint="eastAsia" w:ascii="Times New Roman" w:hAnsi="Times New Roman" w:eastAsia="Times New Roman" w:cs="Times New Roman"/>
        </w:rPr>
        <w:t>，</w:t>
      </w:r>
      <w:r>
        <w:rPr>
          <w:rFonts w:hint="eastAsia" w:ascii="Times New Roman" w:hAnsi="Times New Roman" w:eastAsia="FangSong" w:cs="Times New Roman"/>
        </w:rPr>
        <w:t>一个环扩张为环戊酮螺环到剩余的四元环</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hint="eastAsia" w:ascii="Times New Roman" w:hAnsi="Times New Roman" w:eastAsia="Times New Roman" w:cs="Times New Roman"/>
        </w:rPr>
        <w:t>。</w:t>
      </w:r>
      <w:r>
        <w:rPr>
          <w:rFonts w:hint="eastAsia" w:ascii="Times New Roman" w:hAnsi="Times New Roman" w:eastAsia="FangSong" w:cs="Times New Roman"/>
        </w:rPr>
        <w:t>将酮还原为醇后</w:t>
      </w:r>
      <w:r>
        <w:rPr>
          <w:rFonts w:hint="eastAsia" w:ascii="Times New Roman" w:hAnsi="Times New Roman" w:eastAsia="Times New Roman" w:cs="Times New Roman"/>
        </w:rPr>
        <w:t>，</w:t>
      </w:r>
      <w:r>
        <w:rPr>
          <w:rFonts w:hint="eastAsia" w:ascii="Times New Roman" w:hAnsi="Times New Roman" w:eastAsia="FangSong" w:cs="Times New Roman"/>
        </w:rPr>
        <w:t>该醇在酸性条件下重排为双环烯烃</w:t>
      </w:r>
      <w:r>
        <w:rPr>
          <w:rFonts w:hint="eastAsia" w:ascii="Times New Roman" w:hAnsi="Times New Roman" w:eastAsia="Times New Roman" w:cs="Times New Roman"/>
        </w:rPr>
        <w:t>。</w:t>
      </w:r>
      <w:r>
        <w:rPr>
          <w:rFonts w:hint="eastAsia" w:ascii="Times New Roman" w:hAnsi="Times New Roman" w:eastAsia="FangSong" w:cs="Times New Roman"/>
        </w:rPr>
        <w:t>建议机理并解释为什么重排容易发生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4" w:name="baeyer-villiger重排预测"/>
    <w:p>
      <w:pPr>
        <w:pStyle w:val="Heading2"/>
        <w:spacing w:before="280" w:after="80"/>
        <w:keepNext/>
      </w:pPr>
      <w:r>
        <w:rPr>
          <w:rFonts w:ascii="Times New Roman" w:hAnsi="Times New Roman" w:eastAsia="Times New Roman" w:cs="Times New Roman"/>
        </w:rPr>
        <w:t xml:space="preserve">8.47 </w:t>
      </w:r>
      <w:r>
        <w:rPr>
          <w:rFonts w:hint="eastAsia" w:ascii="Times New Roman" w:hAnsi="Times New Roman" w:eastAsia="Times New Roman" w:cs="Times New Roman"/>
        </w:rPr>
        <w:t>Baeyer-Villiger</w:t>
      </w:r>
      <w:r>
        <w:rPr>
          <w:rFonts w:hint="eastAsia" w:ascii="Times New Roman" w:hAnsi="Times New Roman" w:eastAsia="SimHei" w:cs="Times New Roman"/>
        </w:rPr>
        <w:t>重排预测</w:t>
      </w:r>
    </w:p>
    <w:p>
      <w:pPr>
        <w:pStyle w:val="FirstParagraph"/>
      </w:pPr>
      <w:r>
        <w:rPr>
          <w:rFonts w:ascii="Times New Roman" w:hAnsi="Times New Roman" w:eastAsia="Times New Roman" w:cs="Times New Roman"/>
        </w:rPr>
        <w:t xml:space="preserve">Give the products of Baeyer-Villiger rearrangements on these compounds, with reasons.</w:t>
      </w:r>
    </w:p>
    <w:p>
      <w:pPr>
        <w:pStyle w:val="BodyText"/>
        <w:spacing w:before="160" w:after="80"/>
        <w:jc w:val="center"/>
      </w:pPr>
      <w:r>
        <w:rPr>
          <w:rFonts w:ascii="Times New Roman" w:hAnsi="Times New Roman" w:eastAsia="Times New Roman" w:cs="Times New Roman"/>
        </w:rPr>
        <w:drawing>
          <wp:inline>
            <wp:extent cx="3600000" cy="703759"/>
            <wp:effectExtent b="0" l="0" r="0" t="0"/>
            <wp:docPr descr="" title="" id="102" name="Picture"/>
            <a:graphic>
              <a:graphicData uri="http://schemas.openxmlformats.org/drawingml/2006/picture">
                <pic:pic>
                  <pic:nvPicPr>
                    <pic:cNvPr descr="9d163555d3797592ff048eb21d3e7cd31cb11c096669237af1bedf48dbc01bf8.jpg" id="103" name="Picture"/>
                    <pic:cNvPicPr>
                      <a:picLocks noChangeArrowheads="1" noChangeAspect="1"/>
                    </pic:cNvPicPr>
                  </pic:nvPicPr>
                  <pic:blipFill>
                    <a:blip r:embed="rId101"/>
                    <a:stretch>
                      <a:fillRect/>
                    </a:stretch>
                  </pic:blipFill>
                  <pic:spPr bwMode="auto">
                    <a:xfrm>
                      <a:off x="0" y="0"/>
                      <a:ext cx="3600000" cy="7037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给出这些化合物的</w:t>
      </w:r>
      <w:r>
        <w:rPr>
          <w:rFonts w:hint="eastAsia" w:ascii="Times New Roman" w:hAnsi="Times New Roman" w:eastAsia="Times New Roman" w:cs="Times New Roman"/>
        </w:rPr>
        <w:t>Baeyer-Villiger</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8" w:name="三元环扩张等于四元环收缩"/>
    <w:p>
      <w:pPr>
        <w:pStyle w:val="Heading2"/>
        <w:spacing w:before="280" w:after="80"/>
        <w:keepNext/>
      </w:pPr>
      <w:r>
        <w:rPr>
          <w:rFonts w:ascii="Times New Roman" w:hAnsi="Times New Roman" w:eastAsia="Times New Roman" w:cs="Times New Roman"/>
        </w:rPr>
        <w:t xml:space="preserve">8.48 </w:t>
      </w:r>
      <w:r>
        <w:rPr>
          <w:rFonts w:hint="eastAsia" w:ascii="Times New Roman" w:hAnsi="Times New Roman" w:eastAsia="SimHei" w:cs="Times New Roman"/>
        </w:rPr>
        <w:t xml:space="preserve">三元环扩张等于四元环收缩</w:t>
      </w:r>
    </w:p>
    <w:p>
      <w:pPr>
        <w:pStyle w:val="FirstParagraph"/>
      </w:pPr>
      <w:r>
        <w:rPr>
          <w:rFonts w:ascii="Times New Roman" w:hAnsi="Times New Roman" w:eastAsia="Times New Roman" w:cs="Times New Roman"/>
        </w:rPr>
        <w:t xml:space="preserve">Give mechanisms for these reactions that explain any selectivity.</w:t>
      </w:r>
    </w:p>
    <w:p>
      <w:pPr>
        <w:pStyle w:val="BodyText"/>
        <w:spacing w:before="160" w:after="80"/>
        <w:jc w:val="center"/>
      </w:pPr>
      <w:r>
        <w:rPr>
          <w:rFonts w:ascii="Times New Roman" w:hAnsi="Times New Roman" w:eastAsia="Times New Roman" w:cs="Times New Roman"/>
        </w:rPr>
        <w:drawing>
          <wp:inline>
            <wp:extent cx="3600000" cy="720000"/>
            <wp:effectExtent b="0" l="0" r="0" t="0"/>
            <wp:docPr descr="" title="" id="106" name="Picture"/>
            <a:graphic>
              <a:graphicData uri="http://schemas.openxmlformats.org/drawingml/2006/picture">
                <pic:pic>
                  <pic:nvPicPr>
                    <pic:cNvPr descr="a4f5bc835ed110fd2e7e740ff74b5c9e376ee7a271360958a529e7d20736b712.jpg" id="107" name="Picture"/>
                    <pic:cNvPicPr>
                      <a:picLocks noChangeArrowheads="1" noChangeAspect="1"/>
                    </pic:cNvPicPr>
                  </pic:nvPicPr>
                  <pic:blipFill>
                    <a:blip r:embed="rId105"/>
                    <a:stretch>
                      <a:fillRect/>
                    </a:stretch>
                  </pic:blipFill>
                  <pic:spPr bwMode="auto">
                    <a:xfrm>
                      <a:off x="0" y="0"/>
                      <a:ext cx="3600000" cy="72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解释任何选择性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15" w:name="简单碎片化识别"/>
    <w:p>
      <w:pPr>
        <w:pStyle w:val="Heading2"/>
        <w:spacing w:before="280" w:after="80"/>
        <w:keepNext/>
      </w:pPr>
      <w:r>
        <w:rPr>
          <w:rFonts w:ascii="Times New Roman" w:hAnsi="Times New Roman" w:eastAsia="Times New Roman" w:cs="Times New Roman"/>
        </w:rPr>
        <w:t xml:space="preserve">8.49 </w:t>
      </w:r>
      <w:r>
        <w:rPr>
          <w:rFonts w:hint="eastAsia" w:ascii="Times New Roman" w:hAnsi="Times New Roman" w:eastAsia="SimHei" w:cs="Times New Roman"/>
        </w:rPr>
        <w:t xml:space="preserve">简单碎片化识别</w:t>
      </w:r>
    </w:p>
    <w:p>
      <w:pPr>
        <w:pStyle w:val="FirstParagraph"/>
      </w:pPr>
      <w:r>
        <w:rPr>
          <w:rFonts w:ascii="Times New Roman" w:hAnsi="Times New Roman" w:eastAsia="Times New Roman" w:cs="Times New Roman"/>
        </w:rPr>
        <w:t xml:space="preserve">Just to check your skill at finding fragmentations by numbers, draw the mechanism for each of these one-step fragmentations in basic solution with acidic work-up.</w:t>
      </w:r>
    </w:p>
    <w:p>
      <w:pPr>
        <w:pStyle w:val="BodyText"/>
        <w:spacing w:before="160" w:after="80"/>
        <w:jc w:val="center"/>
      </w:pPr>
      <w:r>
        <w:rPr>
          <w:rFonts w:ascii="Times New Roman" w:hAnsi="Times New Roman" w:eastAsia="Times New Roman" w:cs="Times New Roman"/>
        </w:rPr>
        <w:drawing>
          <wp:inline>
            <wp:extent cx="3600000" cy="903050"/>
            <wp:effectExtent b="0" l="0" r="0" t="0"/>
            <wp:docPr descr="" title="" id="110" name="Picture"/>
            <a:graphic>
              <a:graphicData uri="http://schemas.openxmlformats.org/drawingml/2006/picture">
                <pic:pic>
                  <pic:nvPicPr>
                    <pic:cNvPr descr="c5e18bdca4e973c6109d4c397e41b219fb24de6a2ae1780646adb58d6133a742.jpg" id="111" name="Picture"/>
                    <pic:cNvPicPr>
                      <a:picLocks noChangeArrowheads="1" noChangeAspect="1"/>
                    </pic:cNvPicPr>
                  </pic:nvPicPr>
                  <pic:blipFill>
                    <a:blip r:embed="rId109"/>
                    <a:stretch>
                      <a:fillRect/>
                    </a:stretch>
                  </pic:blipFill>
                  <pic:spPr bwMode="auto">
                    <a:xfrm>
                      <a:off x="0" y="0"/>
                      <a:ext cx="3600000" cy="903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76985"/>
            <wp:effectExtent b="0" l="0" r="0" t="0"/>
            <wp:docPr descr="" title="" id="113" name="Picture"/>
            <a:graphic>
              <a:graphicData uri="http://schemas.openxmlformats.org/drawingml/2006/picture">
                <pic:pic>
                  <pic:nvPicPr>
                    <pic:cNvPr descr="3b43f0652c0e979f58a8e5d2560c72b8a6bf8176ec0520ebce0c4c79a4c48733.jpg" id="114" name="Picture"/>
                    <pic:cNvPicPr>
                      <a:picLocks noChangeArrowheads="1" noChangeAspect="1"/>
                    </pic:cNvPicPr>
                  </pic:nvPicPr>
                  <pic:blipFill>
                    <a:blip r:embed="rId112"/>
                    <a:stretch>
                      <a:fillRect/>
                    </a:stretch>
                  </pic:blipFill>
                  <pic:spPr bwMode="auto">
                    <a:xfrm>
                      <a:off x="0" y="0"/>
                      <a:ext cx="3600000" cy="8769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：Just</w:t>
      </w:r>
      <w:r>
        <w:rPr>
          <w:rFonts w:ascii="Times New Roman" w:hAnsi="Times New Roman" w:eastAsia="Times New Roman" w:cs="Times New Roman"/>
        </w:rPr>
        <w:t xml:space="preserve"> to check your skill at finding fragmentations by numbers, draw the mechanism for each of these one-step fragmentations in basic solution with acidic work-up.</w:t>
      </w:r>
    </w:p>
    <w:p>
      <w:pPr>
        <w:spacing w:before="160" w:after="80"/>
      </w:pPr>
      <w:r>
        <w:pict>
          <v:rect style="width:0;height:1.5pt" o:hralign="center" o:hrstd="t" o:hr="t"/>
        </w:pict>
      </w:r>
    </w:p>
    <w:bookmarkEnd w:id="115"/>
    <w:bookmarkStart w:id="122" w:name="三元环开环简单碎片化"/>
    <w:p>
      <w:pPr>
        <w:pStyle w:val="Heading2"/>
        <w:spacing w:before="280" w:after="80"/>
        <w:keepNext/>
      </w:pPr>
      <w:r>
        <w:rPr>
          <w:rFonts w:ascii="Times New Roman" w:hAnsi="Times New Roman" w:eastAsia="Times New Roman" w:cs="Times New Roman"/>
        </w:rPr>
        <w:t xml:space="preserve">8.50 </w:t>
      </w:r>
      <w:r>
        <w:rPr>
          <w:rFonts w:hint="eastAsia" w:ascii="Times New Roman" w:hAnsi="Times New Roman" w:eastAsia="SimHei" w:cs="Times New Roman"/>
        </w:rPr>
        <w:t xml:space="preserve">三元环开环简单碎片化</w:t>
      </w:r>
    </w:p>
    <w:p>
      <w:pPr>
        <w:pStyle w:val="FirstParagraph"/>
      </w:pPr>
      <w:r>
        <w:rPr>
          <w:rFonts w:ascii="Times New Roman" w:hAnsi="Times New Roman" w:eastAsia="Times New Roman" w:cs="Times New Roman"/>
        </w:rPr>
        <w:t xml:space="preserve">Suggest mechanisms for these reactions, explaining the alkene geometry in the first case. Do you consider that they are fragmentations?</w:t>
      </w:r>
    </w:p>
    <w:p>
      <w:pPr>
        <w:pStyle w:val="BodyText"/>
        <w:spacing w:before="160" w:after="80"/>
        <w:jc w:val="center"/>
      </w:pPr>
      <w:r>
        <w:rPr>
          <w:rFonts w:ascii="Times New Roman" w:hAnsi="Times New Roman" w:eastAsia="Times New Roman" w:cs="Times New Roman"/>
        </w:rPr>
        <w:drawing>
          <wp:inline>
            <wp:extent cx="3600000" cy="841061"/>
            <wp:effectExtent b="0" l="0" r="0" t="0"/>
            <wp:docPr descr="" title="" id="117" name="Picture"/>
            <a:graphic>
              <a:graphicData uri="http://schemas.openxmlformats.org/drawingml/2006/picture">
                <pic:pic>
                  <pic:nvPicPr>
                    <pic:cNvPr descr="143d2fba6a78d2ba454c8d7c15a59f3c0f3b563057b2a8112789b7f5b68bf388.jpg" id="118" name="Picture"/>
                    <pic:cNvPicPr>
                      <a:picLocks noChangeArrowheads="1" noChangeAspect="1"/>
                    </pic:cNvPicPr>
                  </pic:nvPicPr>
                  <pic:blipFill>
                    <a:blip r:embed="rId116"/>
                    <a:stretch>
                      <a:fillRect/>
                    </a:stretch>
                  </pic:blipFill>
                  <pic:spPr bwMode="auto">
                    <a:xfrm>
                      <a:off x="0" y="0"/>
                      <a:ext cx="3600000" cy="8410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04778"/>
            <wp:effectExtent b="0" l="0" r="0" t="0"/>
            <wp:docPr descr="" title="" id="120" name="Picture"/>
            <a:graphic>
              <a:graphicData uri="http://schemas.openxmlformats.org/drawingml/2006/picture">
                <pic:pic>
                  <pic:nvPicPr>
                    <pic:cNvPr descr="ea249e55f3f3172b4a72bdbaef966b4f40e8abfea2db8d194a034ddec1dbc84d.jpg" id="121" name="Picture"/>
                    <pic:cNvPicPr>
                      <a:picLocks noChangeArrowheads="1" noChangeAspect="1"/>
                    </pic:cNvPicPr>
                  </pic:nvPicPr>
                  <pic:blipFill>
                    <a:blip r:embed="rId119"/>
                    <a:stretch>
                      <a:fillRect/>
                    </a:stretch>
                  </pic:blipFill>
                  <pic:spPr bwMode="auto">
                    <a:xfrm>
                      <a:off x="0" y="0"/>
                      <a:ext cx="3600000" cy="9047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explaining the alkene geometry in the first case. Do you consider that they are fragmentations?</w:t>
      </w:r>
    </w:p>
    <w:p>
      <w:pPr>
        <w:spacing w:before="160" w:after="80"/>
      </w:pPr>
      <w:r>
        <w:pict>
          <v:rect style="width:0;height:1.5pt" o:hralign="center" o:hrstd="t" o:hr="t"/>
        </w:pict>
      </w:r>
    </w:p>
    <w:bookmarkEnd w:id="122"/>
    <w:bookmarkStart w:id="126" w:name="人名反应"/>
    <w:p>
      <w:pPr>
        <w:pStyle w:val="Heading2"/>
        <w:spacing w:before="280" w:after="80"/>
        <w:keepNext/>
      </w:pPr>
      <w:r>
        <w:rPr>
          <w:rFonts w:ascii="Times New Roman" w:hAnsi="Times New Roman" w:eastAsia="Times New Roman" w:cs="Times New Roman"/>
        </w:rPr>
        <w:t xml:space="preserve">8.51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观察下述反应</w:t>
      </w:r>
      <w:r>
        <w:rPr>
          <w:rFonts w:hint="eastAsia" w:ascii="Times New Roman" w:hAnsi="Times New Roman" w:eastAsia="Times New Roman" w:cs="Times New Roman"/>
        </w:rPr>
        <w:t>(</w:t>
      </w:r>
      <w:r>
        <w:rPr>
          <w:rFonts w:hint="eastAsia" w:ascii="Times New Roman" w:hAnsi="Times New Roman" w:eastAsia="FangSong" w:cs="Times New Roman"/>
        </w:rPr>
        <w:t>箭头上的双环胺一般简写为</w:t>
      </w:r>
      <w:r>
        <w:rPr>
          <w:rFonts w:hint="eastAsia" w:ascii="Times New Roman" w:hAnsi="Times New Roman" w:eastAsia="Times New Roman" w:cs="Times New Roman"/>
        </w:rPr>
        <w:t>DABCO)。</w:t>
      </w:r>
    </w:p>
    <w:p>
      <w:pPr>
        <w:pStyle w:val="BodyText"/>
        <w:spacing w:before="160" w:after="80"/>
        <w:jc w:val="center"/>
      </w:pPr>
      <w:r>
        <w:rPr>
          <w:rFonts w:ascii="Times New Roman" w:hAnsi="Times New Roman" w:eastAsia="Times New Roman" w:cs="Times New Roman"/>
        </w:rPr>
        <w:drawing>
          <wp:inline>
            <wp:extent cx="3600000" cy="680366"/>
            <wp:effectExtent b="0" l="0" r="0" t="0"/>
            <wp:docPr descr="" title="" id="124" name="Picture"/>
            <a:graphic>
              <a:graphicData uri="http://schemas.openxmlformats.org/drawingml/2006/picture">
                <pic:pic>
                  <pic:nvPicPr>
                    <pic:cNvPr descr="81e2b5017f42e32acd1248fef666ecb84b4bcbe049c22d61e91b5cfedd835f1a.jpg" id="125" name="Picture"/>
                    <pic:cNvPicPr>
                      <a:picLocks noChangeArrowheads="1" noChangeAspect="1"/>
                    </pic:cNvPicPr>
                  </pic:nvPicPr>
                  <pic:blipFill>
                    <a:blip r:embed="rId123"/>
                    <a:stretch>
                      <a:fillRect/>
                    </a:stretch>
                  </pic:blipFill>
                  <pic:spPr bwMode="auto">
                    <a:xfrm>
                      <a:off x="0" y="0"/>
                      <a:ext cx="3600000" cy="680366"/>
                    </a:xfrm>
                    <a:prstGeom prst="rect">
                      <a:avLst/>
                    </a:prstGeom>
                    <a:noFill/>
                    <a:ln w="9525">
                      <a:noFill/>
                      <a:headEnd/>
                      <a:tailEnd/>
                    </a:ln>
                  </pic:spPr>
                </pic:pic>
              </a:graphicData>
            </a:graphic>
          </wp:inline>
        </w:drawing>
      </w:r>
    </w:p>
    <w:p>
      <w:pPr>
        <w:pStyle w:val="Compact"/>
        <w:numPr>
          <w:ilvl w:val="0"/>
          <w:numId w:val="1002"/>
        </w:numPr>
      </w:pPr>
      <w:r>
        <w:rPr>
          <w:rFonts w:hint="eastAsia" w:ascii="Times New Roman" w:hAnsi="Times New Roman" w:eastAsia="FangSong" w:cs="Times New Roman"/>
        </w:rPr>
        <w:t>写出反应的三个不带净电荷的关键中间体的结构</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该反应只能用三级胺</w:t>
      </w:r>
      <w:r>
        <w:rPr>
          <w:rFonts w:hint="eastAsia" w:ascii="Times New Roman" w:hAnsi="Times New Roman" w:eastAsia="Times New Roman" w:cs="Times New Roman"/>
        </w:rPr>
        <w:t>，</w:t>
      </w:r>
      <w:r>
        <w:rPr>
          <w:rFonts w:hint="eastAsia" w:ascii="Times New Roman" w:hAnsi="Times New Roman" w:eastAsia="FangSong" w:cs="Times New Roman"/>
        </w:rPr>
        <w:t>用二级胺等不能完成反应</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6"/>
    <w:bookmarkStart w:id="130" w:name="人名反应-1"/>
    <w:p>
      <w:pPr>
        <w:pStyle w:val="Heading2"/>
        <w:spacing w:before="280" w:after="80"/>
        <w:keepNext/>
      </w:pPr>
      <w:r>
        <w:rPr>
          <w:rFonts w:ascii="Times New Roman" w:hAnsi="Times New Roman" w:eastAsia="Times New Roman" w:cs="Times New Roman"/>
        </w:rPr>
        <w:t xml:space="preserve">8.52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利用氰乙酸乙酯在碱的作用下试图对下面图示的不饱和酮进行共轭加成</w:t>
      </w:r>
      <w:r>
        <w:rPr>
          <w:rFonts w:hint="eastAsia" w:ascii="Times New Roman" w:hAnsi="Times New Roman" w:eastAsia="Times New Roman" w:cs="Times New Roman"/>
        </w:rPr>
        <w:t>，</w:t>
      </w:r>
      <w:r>
        <w:rPr>
          <w:rFonts w:hint="eastAsia" w:ascii="Times New Roman" w:hAnsi="Times New Roman" w:eastAsia="FangSong" w:cs="Times New Roman"/>
        </w:rPr>
        <w:t>结果得到非预期产物</w:t>
      </w:r>
      <w:r>
        <w:rPr>
          <w:rFonts w:hint="eastAsia" w:ascii="Times New Roman" w:hAnsi="Times New Roman" w:eastAsia="Times New Roman" w:cs="Times New Roman"/>
        </w:rPr>
        <w:t>。</w:t>
      </w:r>
      <w:r>
        <w:rPr>
          <w:rFonts w:hint="eastAsia" w:ascii="Times New Roman" w:hAnsi="Times New Roman" w:eastAsia="FangSong" w:cs="Times New Roman"/>
        </w:rPr>
        <w:t>请给出该转换的反应机理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29411"/>
            <wp:effectExtent b="0" l="0" r="0" t="0"/>
            <wp:docPr descr="" title="" id="128" name="Picture"/>
            <a:graphic>
              <a:graphicData uri="http://schemas.openxmlformats.org/drawingml/2006/picture">
                <pic:pic>
                  <pic:nvPicPr>
                    <pic:cNvPr descr="21fb92361bf73b6ad1808c486fe7887f48f34c84aa02cebd534de0107bad0f3f.jpg" id="129" name="Picture"/>
                    <pic:cNvPicPr>
                      <a:picLocks noChangeArrowheads="1" noChangeAspect="1"/>
                    </pic:cNvPicPr>
                  </pic:nvPicPr>
                  <pic:blipFill>
                    <a:blip r:embed="rId127"/>
                    <a:stretch>
                      <a:fillRect/>
                    </a:stretch>
                  </pic:blipFill>
                  <pic:spPr bwMode="auto">
                    <a:xfrm>
                      <a:off x="0" y="0"/>
                      <a:ext cx="3600000" cy="12294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设想同位素实验表明产物中酮羰基的碳原子来源于氰乙酸乙酯</w:t>
      </w:r>
      <w:r>
        <w:rPr>
          <w:rFonts w:hint="eastAsia" w:ascii="Times New Roman" w:hAnsi="Times New Roman" w:eastAsia="Times New Roman" w:cs="Times New Roman"/>
        </w:rPr>
        <w:t>，</w:t>
      </w:r>
      <w:r>
        <w:rPr>
          <w:rFonts w:hint="eastAsia" w:ascii="Times New Roman" w:hAnsi="Times New Roman" w:eastAsia="FangSong" w:cs="Times New Roman"/>
        </w:rPr>
        <w:t>你的机理是否正确</w:t>
      </w:r>
      <w:r>
        <w:rPr>
          <w:rFonts w:hint="eastAsia" w:ascii="Times New Roman" w:hAnsi="Times New Roman" w:eastAsia="Times New Roman" w:cs="Times New Roman"/>
        </w:rPr>
        <w:t>？</w:t>
      </w:r>
      <w:r>
        <w:rPr>
          <w:rFonts w:hint="eastAsia" w:ascii="Times New Roman" w:hAnsi="Times New Roman" w:eastAsia="FangSong" w:cs="Times New Roman"/>
        </w:rPr>
        <w:t>若不正确</w:t>
      </w:r>
      <w:r>
        <w:rPr>
          <w:rFonts w:hint="eastAsia" w:ascii="Times New Roman" w:hAnsi="Times New Roman" w:eastAsia="Times New Roman" w:cs="Times New Roman"/>
        </w:rPr>
        <w:t>，</w:t>
      </w:r>
      <w:r>
        <w:rPr>
          <w:rFonts w:hint="eastAsia" w:ascii="Times New Roman" w:hAnsi="Times New Roman" w:eastAsia="FangSong" w:cs="Times New Roman"/>
        </w:rPr>
        <w:t>作适当修改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the American Chemical Society 75, No. 23 (1953): 5963–5967)</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0"/>
    <w:bookmarkStart w:id="131" w:name="人名反应-2"/>
    <w:p>
      <w:pPr>
        <w:pStyle w:val="Heading2"/>
        <w:spacing w:before="280" w:after="80"/>
        <w:keepNext/>
      </w:pPr>
      <w:r>
        <w:rPr>
          <w:rFonts w:ascii="Times New Roman" w:hAnsi="Times New Roman" w:eastAsia="Times New Roman" w:cs="Times New Roman"/>
        </w:rPr>
        <w:t xml:space="preserve">8.53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写出下述缩合反应合理的</w:t>
      </w:r>
      <w:r>
        <w:rPr>
          <w:rFonts w:hint="eastAsia" w:ascii="Times New Roman" w:hAnsi="Times New Roman" w:eastAsia="Times New Roman" w:cs="Times New Roman"/>
        </w:rPr>
        <w:t>、</w:t>
      </w:r>
      <w:r>
        <w:rPr>
          <w:rFonts w:hint="eastAsia" w:ascii="Times New Roman" w:hAnsi="Times New Roman" w:eastAsia="FangSong" w:cs="Times New Roman"/>
        </w:rPr>
        <w:t>分步的机理并说明双键构型的选择性</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在用原底物的一个同系物在相同条件下反应的实验中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发生了不同类型的反应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试推测该反应的产物</w:t>
      </w:r>
      <w:r>
        <w:rPr>
          <w:rFonts w:hint="eastAsia" w:ascii="Times New Roman" w:hAnsi="Times New Roman" w:eastAsia="Times New Roman" w:cs="Times New Roman"/>
        </w:rPr>
        <w:t>(</w:t>
      </w:r>
      <w:r>
        <w:rPr>
          <w:rFonts w:hint="eastAsia" w:ascii="Times New Roman" w:hAnsi="Times New Roman" w:eastAsia="FangSong" w:cs="Times New Roman"/>
        </w:rPr>
        <w:t>分子式已给出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后处理步骤已省略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不考虑立体化学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本题的反应方程式以图片形式存在于原文中</w:t>
      </w:r>
      <w:r>
        <w:rPr>
          <w:rFonts w:hint="eastAsia" w:ascii="Times New Roman" w:hAnsi="Times New Roman" w:eastAsia="Times New Roman" w:cs="Times New Roman"/>
        </w:rPr>
        <w:t>，OCR</w:t>
      </w:r>
      <w:r>
        <w:rPr>
          <w:rFonts w:hint="eastAsia" w:ascii="Times New Roman" w:hAnsi="Times New Roman" w:eastAsia="FangSong" w:cs="Times New Roman"/>
        </w:rPr>
        <w:t>未能完整捕获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1"/>
    <w:bookmarkStart w:id="135" w:name="人名反应-3"/>
    <w:p>
      <w:pPr>
        <w:pStyle w:val="Heading2"/>
        <w:spacing w:before="280" w:after="80"/>
        <w:keepNext/>
      </w:pPr>
      <w:r>
        <w:rPr>
          <w:rFonts w:ascii="Times New Roman" w:hAnsi="Times New Roman" w:eastAsia="Times New Roman" w:cs="Times New Roman"/>
        </w:rPr>
        <w:t xml:space="preserve">8.54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写出下述反应的产物和反应的机理</w:t>
      </w:r>
      <w:r>
        <w:rPr>
          <w:rFonts w:hint="eastAsia" w:ascii="Times New Roman" w:hAnsi="Times New Roman" w:eastAsia="Times New Roman" w:cs="Times New Roman"/>
        </w:rPr>
        <w:t>，</w:t>
      </w:r>
      <w:r>
        <w:rPr>
          <w:rFonts w:hint="eastAsia" w:ascii="Times New Roman" w:hAnsi="Times New Roman" w:eastAsia="FangSong" w:cs="Times New Roman"/>
        </w:rPr>
        <w:t>说明反应的驱动力</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7836"/>
            <wp:effectExtent b="0" l="0" r="0" t="0"/>
            <wp:docPr descr="" title="" id="133" name="Picture"/>
            <a:graphic>
              <a:graphicData uri="http://schemas.openxmlformats.org/drawingml/2006/picture">
                <pic:pic>
                  <pic:nvPicPr>
                    <pic:cNvPr descr="f4d307402f8fb49e0a868cf6f0279c87ef5592b13d140c989775dd3e95d1ecb0.jpg" id="134" name="Picture"/>
                    <pic:cNvPicPr>
                      <a:picLocks noChangeArrowheads="1" noChangeAspect="1"/>
                    </pic:cNvPicPr>
                  </pic:nvPicPr>
                  <pic:blipFill>
                    <a:blip r:embed="rId132"/>
                    <a:stretch>
                      <a:fillRect/>
                    </a:stretch>
                  </pic:blipFill>
                  <pic:spPr bwMode="auto">
                    <a:xfrm>
                      <a:off x="0" y="0"/>
                      <a:ext cx="3600000" cy="11778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5"/>
    <w:bookmarkStart w:id="139" w:name="人名反应-4"/>
    <w:p>
      <w:pPr>
        <w:pStyle w:val="Heading2"/>
        <w:spacing w:before="280" w:after="80"/>
        <w:keepNext/>
      </w:pPr>
      <w:r>
        <w:rPr>
          <w:rFonts w:ascii="Times New Roman" w:hAnsi="Times New Roman" w:eastAsia="Times New Roman" w:cs="Times New Roman"/>
        </w:rPr>
        <w:t xml:space="preserve">8.55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3313"/>
            <wp:effectExtent b="0" l="0" r="0" t="0"/>
            <wp:docPr descr="" title="" id="137" name="Picture"/>
            <a:graphic>
              <a:graphicData uri="http://schemas.openxmlformats.org/drawingml/2006/picture">
                <pic:pic>
                  <pic:nvPicPr>
                    <pic:cNvPr descr="554353d9ec08c4b2142bd2329f551c3e1425ee181613b9e79bb8860d16bf3755.jpg" id="138" name="Picture"/>
                    <pic:cNvPicPr>
                      <a:picLocks noChangeArrowheads="1" noChangeAspect="1"/>
                    </pic:cNvPicPr>
                  </pic:nvPicPr>
                  <pic:blipFill>
                    <a:blip r:embed="rId136"/>
                    <a:stretch>
                      <a:fillRect/>
                    </a:stretch>
                  </pic:blipFill>
                  <pic:spPr bwMode="auto">
                    <a:xfrm>
                      <a:off x="0" y="0"/>
                      <a:ext cx="3600000" cy="6433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9"/>
    <w:bookmarkStart w:id="143" w:name="人名反应-5"/>
    <w:p>
      <w:pPr>
        <w:pStyle w:val="Heading2"/>
        <w:spacing w:before="280" w:after="80"/>
        <w:keepNext/>
      </w:pPr>
      <w:r>
        <w:rPr>
          <w:rFonts w:ascii="Times New Roman" w:hAnsi="Times New Roman" w:eastAsia="Times New Roman" w:cs="Times New Roman"/>
        </w:rPr>
        <w:t xml:space="preserve">8.56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7631"/>
            <wp:effectExtent b="0" l="0" r="0" t="0"/>
            <wp:docPr descr="" title="" id="141" name="Picture"/>
            <a:graphic>
              <a:graphicData uri="http://schemas.openxmlformats.org/drawingml/2006/picture">
                <pic:pic>
                  <pic:nvPicPr>
                    <pic:cNvPr descr="8d5964537d664ccc1049a5b2bfce2558f1393815e68b7edfa2812d414fbb8002.jpg" id="142" name="Picture"/>
                    <pic:cNvPicPr>
                      <a:picLocks noChangeArrowheads="1" noChangeAspect="1"/>
                    </pic:cNvPicPr>
                  </pic:nvPicPr>
                  <pic:blipFill>
                    <a:blip r:embed="rId140"/>
                    <a:stretch>
                      <a:fillRect/>
                    </a:stretch>
                  </pic:blipFill>
                  <pic:spPr bwMode="auto">
                    <a:xfrm>
                      <a:off x="0" y="0"/>
                      <a:ext cx="3600000" cy="6276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3"/>
    <w:bookmarkStart w:id="147" w:name="人名反应-6"/>
    <w:p>
      <w:pPr>
        <w:pStyle w:val="Heading2"/>
        <w:spacing w:before="280" w:after="80"/>
        <w:keepNext/>
      </w:pPr>
      <w:r>
        <w:rPr>
          <w:rFonts w:ascii="Times New Roman" w:hAnsi="Times New Roman" w:eastAsia="Times New Roman" w:cs="Times New Roman"/>
        </w:rPr>
        <w:t xml:space="preserve">8.57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画出下列反应中合理的</w:t>
      </w:r>
      <w:r>
        <w:rPr>
          <w:rFonts w:hint="eastAsia" w:ascii="Times New Roman" w:hAnsi="Times New Roman" w:eastAsia="Times New Roman" w:cs="Times New Roman"/>
        </w:rPr>
        <w:t>、</w:t>
      </w:r>
      <w:r>
        <w:rPr>
          <w:rFonts w:hint="eastAsia" w:ascii="Times New Roman" w:hAnsi="Times New Roman" w:eastAsia="FangSong" w:cs="Times New Roman"/>
        </w:rPr>
        <w:t>带电荷中间体</w:t>
      </w:r>
      <w:r>
        <w:rPr>
          <w:rFonts w:hint="eastAsia" w:ascii="Times New Roman" w:hAnsi="Times New Roman" w:eastAsia="Times New Roman" w:cs="Times New Roman"/>
        </w:rPr>
        <w:t>1</w:t>
      </w:r>
      <w:r>
        <w:rPr>
          <w:rFonts w:hint="eastAsia" w:ascii="Times New Roman" w:hAnsi="Times New Roman" w:eastAsia="FangSong" w:cs="Times New Roman"/>
        </w:rPr>
        <w:t>和产物</w:t>
      </w:r>
      <w:r>
        <w:rPr>
          <w:rFonts w:hint="eastAsia" w:ascii="Times New Roman" w:hAnsi="Times New Roman" w:eastAsia="Times New Roman" w:cs="Times New Roman"/>
        </w:rPr>
        <w:t>2</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8805"/>
            <wp:effectExtent b="0" l="0" r="0" t="0"/>
            <wp:docPr descr="" title="" id="145" name="Picture"/>
            <a:graphic>
              <a:graphicData uri="http://schemas.openxmlformats.org/drawingml/2006/picture">
                <pic:pic>
                  <pic:nvPicPr>
                    <pic:cNvPr descr="05d5af5cfcd907db0c02c81b3a1690d3bf8d5d1fcb6d4cf77b08d2d8be706677.jpg" id="146" name="Picture"/>
                    <pic:cNvPicPr>
                      <a:picLocks noChangeArrowheads="1" noChangeAspect="1"/>
                    </pic:cNvPicPr>
                  </pic:nvPicPr>
                  <pic:blipFill>
                    <a:blip r:embed="rId144"/>
                    <a:stretch>
                      <a:fillRect/>
                    </a:stretch>
                  </pic:blipFill>
                  <pic:spPr bwMode="auto">
                    <a:xfrm>
                      <a:off x="0" y="0"/>
                      <a:ext cx="3600000" cy="6388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7"/>
    <w:bookmarkStart w:id="151" w:name="人名反应-7"/>
    <w:p>
      <w:pPr>
        <w:pStyle w:val="Heading2"/>
        <w:spacing w:before="280" w:after="80"/>
        <w:keepNext/>
      </w:pPr>
      <w:r>
        <w:rPr>
          <w:rFonts w:ascii="Times New Roman" w:hAnsi="Times New Roman" w:eastAsia="Times New Roman" w:cs="Times New Roman"/>
        </w:rPr>
        <w:t xml:space="preserve">8.58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石竹烯可以发生酸催化的环化反应</w:t>
      </w:r>
      <w:r>
        <w:rPr>
          <w:rFonts w:hint="eastAsia" w:ascii="Times New Roman" w:hAnsi="Times New Roman" w:eastAsia="Times New Roman" w:cs="Times New Roman"/>
        </w:rPr>
        <w:t>，</w:t>
      </w:r>
      <w:r>
        <w:rPr>
          <w:rFonts w:hint="eastAsia" w:ascii="Times New Roman" w:hAnsi="Times New Roman" w:eastAsia="FangSong" w:cs="Times New Roman"/>
        </w:rPr>
        <w:t>形成复杂的混合产物</w:t>
      </w:r>
      <w:r>
        <w:rPr>
          <w:rFonts w:hint="eastAsia" w:ascii="Times New Roman" w:hAnsi="Times New Roman" w:eastAsia="Times New Roman" w:cs="Times New Roman"/>
        </w:rPr>
        <w:t>。</w:t>
      </w:r>
      <w:r>
        <w:rPr>
          <w:rFonts w:hint="eastAsia" w:ascii="Times New Roman" w:hAnsi="Times New Roman" w:eastAsia="FangSong" w:cs="Times New Roman"/>
        </w:rPr>
        <w:t>在这些产物中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r>
          <m:rPr>
            <m:sty m:val="p"/>
          </m:rPr>
          <m:t>a</m:t>
        </m:r>
        <m:r>
          <m:rPr>
            <m:sty m:val="p"/>
          </m:rPr>
          <m:t>+</m:t>
        </m:r>
        <m:r>
          <m:rPr>
            <m:sty m:val="p"/>
          </m:rPr>
          <m:t>N</m:t>
        </m:r>
        <m:r>
          <m:rPr>
            <m:sty m:val="p"/>
          </m:rP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一对非对映异构体</w:t>
      </w:r>
      <w:r>
        <w:rPr>
          <w:rFonts w:hint="eastAsia" w:ascii="Times New Roman" w:hAnsi="Times New Roman" w:eastAsia="Times New Roman" w:cs="Times New Roman"/>
        </w:rPr>
        <w:t>)</w:t>
      </w:r>
      <w:r>
        <w:rPr>
          <w:rFonts w:hint="eastAsia" w:ascii="Times New Roman" w:hAnsi="Times New Roman" w:eastAsia="FangSong" w:cs="Times New Roman"/>
        </w:rPr>
        <w:t>和右侧画出的产物</w:t>
      </w:r>
      <w:r>
        <w:rPr>
          <w:rFonts w:hint="eastAsia" w:ascii="Times New Roman" w:hAnsi="Times New Roman" w:eastAsia="Times New Roman" w:cs="Times New Roman"/>
        </w:rPr>
        <w:t>(</w:t>
      </w:r>
      <w:r>
        <w:rPr>
          <w:rFonts w:hint="eastAsia" w:ascii="Times New Roman" w:hAnsi="Times New Roman" w:eastAsia="FangSong" w:cs="Times New Roman"/>
        </w:rPr>
        <w:t>一对非对映异构体</w:t>
      </w:r>
      <w:r>
        <w:rPr>
          <w:rFonts w:hint="eastAsia" w:ascii="Times New Roman" w:hAnsi="Times New Roman" w:eastAsia="Times New Roman" w:cs="Times New Roman"/>
        </w:rPr>
        <w:t>)</w:t>
      </w:r>
      <w:r>
        <w:rPr>
          <w:rFonts w:hint="eastAsia" w:ascii="Times New Roman" w:hAnsi="Times New Roman" w:eastAsia="FangSong" w:cs="Times New Roman"/>
        </w:rPr>
        <w:t>的含量最多</w:t>
      </w:r>
      <w:r>
        <w:rPr>
          <w:rFonts w:hint="eastAsia" w:ascii="Times New Roman" w:hAnsi="Times New Roman" w:eastAsia="Times New Roman" w:cs="Times New Roman"/>
        </w:rPr>
        <w:t>。</w:t>
      </w:r>
      <w:r>
        <w:rPr>
          <w:rFonts w:hint="eastAsia" w:ascii="Times New Roman" w:hAnsi="Times New Roman" w:eastAsia="FangSong" w:cs="Times New Roman"/>
        </w:rPr>
        <w:t>反应始于反应性较高的环内双键的质子化</w:t>
      </w:r>
      <w:r>
        <w:rPr>
          <w:rFonts w:hint="eastAsia" w:ascii="Times New Roman" w:hAnsi="Times New Roman" w:eastAsia="Times New Roman" w:cs="Times New Roman"/>
        </w:rPr>
        <w:t>，</w:t>
      </w:r>
      <w:r>
        <w:rPr>
          <w:rFonts w:hint="eastAsia" w:ascii="Times New Roman" w:hAnsi="Times New Roman" w:eastAsia="FangSong" w:cs="Times New Roman"/>
        </w:rPr>
        <w:t>该反应生成正离子</w:t>
      </w:r>
      <w:r>
        <w:rPr>
          <w:rFonts w:hint="eastAsia" w:ascii="Times New Roman" w:hAnsi="Times New Roman" w:eastAsia="Times New Roman" w:cs="Times New Roman"/>
        </w:rPr>
        <w:t>O。</w:t>
      </w:r>
      <w:r>
        <w:rPr>
          <w:rFonts w:hint="eastAsia" w:ascii="Times New Roman" w:hAnsi="Times New Roman" w:eastAsia="FangSong" w:cs="Times New Roman"/>
        </w:rPr>
        <w:t>正离子</w:t>
      </w:r>
      <w:r>
        <w:rPr>
          <w:rFonts w:hint="eastAsia" w:ascii="Times New Roman" w:hAnsi="Times New Roman" w:eastAsia="Times New Roman" w:cs="Times New Roman"/>
        </w:rPr>
        <w:t>O</w:t>
      </w:r>
      <w:r>
        <w:rPr>
          <w:rFonts w:hint="eastAsia" w:ascii="Times New Roman" w:hAnsi="Times New Roman" w:eastAsia="FangSong" w:cs="Times New Roman"/>
        </w:rPr>
        <w:t>在碳碳单键不断裂的情况下成环</w:t>
      </w:r>
      <w:r>
        <w:rPr>
          <w:rFonts w:hint="eastAsia" w:ascii="Times New Roman" w:hAnsi="Times New Roman" w:eastAsia="Times New Roman" w:cs="Times New Roman"/>
        </w:rPr>
        <w:t>，</w:t>
      </w:r>
      <w:r>
        <w:rPr>
          <w:rFonts w:hint="eastAsia" w:ascii="Times New Roman" w:hAnsi="Times New Roman" w:eastAsia="FangSong" w:cs="Times New Roman"/>
        </w:rPr>
        <w:t>生成非对映异构体三环正离子</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而后</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经水合反应生成目标产物醇</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Nb。</w:t>
      </w:r>
      <w:r>
        <w:rPr>
          <w:rFonts w:hint="eastAsia" w:ascii="Times New Roman" w:hAnsi="Times New Roman" w:eastAsia="FangSong" w:cs="Times New Roman"/>
        </w:rPr>
        <w:t>在另一反应路径中</w:t>
      </w:r>
      <w:r>
        <w:rPr>
          <w:rFonts w:hint="eastAsia" w:ascii="Times New Roman" w:hAnsi="Times New Roman" w:eastAsia="Times New Roman" w:cs="Times New Roman"/>
        </w:rPr>
        <w:t>，</w:t>
      </w:r>
      <w:r>
        <w:rPr>
          <w:rFonts w:hint="eastAsia" w:ascii="Times New Roman" w:hAnsi="Times New Roman" w:eastAsia="FangSong" w:cs="Times New Roman"/>
        </w:rPr>
        <w:t>正离子</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经碳碳单键断裂的重排而生成正离子</w:t>
      </w:r>
      <w:r>
        <w:rPr>
          <w:rFonts w:hint="eastAsia" w:ascii="Times New Roman" w:hAnsi="Times New Roman" w:eastAsia="Times New Roman" w:cs="Times New Roman"/>
        </w:rPr>
        <w:t>Qa</w:t>
      </w:r>
      <w:r>
        <w:rPr>
          <w:rFonts w:hint="eastAsia" w:ascii="Times New Roman" w:hAnsi="Times New Roman" w:eastAsia="FangSong" w:cs="Times New Roman"/>
        </w:rPr>
        <w:t>和</w:t>
      </w:r>
      <w:r>
        <w:rPr>
          <w:rFonts w:hint="eastAsia" w:ascii="Times New Roman" w:hAnsi="Times New Roman" w:eastAsia="Times New Roman" w:cs="Times New Roman"/>
        </w:rPr>
        <w:t>Qb,</w:t>
      </w:r>
      <w:r>
        <w:rPr>
          <w:rFonts w:hint="eastAsia" w:ascii="Times New Roman" w:hAnsi="Times New Roman" w:eastAsia="FangSong" w:cs="Times New Roman"/>
        </w:rPr>
        <w:t>随后消去质子</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6748"/>
            <wp:effectExtent b="0" l="0" r="0" t="0"/>
            <wp:docPr descr="" title="" id="149" name="Picture"/>
            <a:graphic>
              <a:graphicData uri="http://schemas.openxmlformats.org/drawingml/2006/picture">
                <pic:pic>
                  <pic:nvPicPr>
                    <pic:cNvPr descr="c0ea786758ee658a0f9faad907bf3e537af97942dad3f53fa6b825977af44bd6.jpg" id="150" name="Picture"/>
                    <pic:cNvPicPr>
                      <a:picLocks noChangeArrowheads="1" noChangeAspect="1"/>
                    </pic:cNvPicPr>
                  </pic:nvPicPr>
                  <pic:blipFill>
                    <a:blip r:embed="rId148"/>
                    <a:stretch>
                      <a:fillRect/>
                    </a:stretch>
                  </pic:blipFill>
                  <pic:spPr bwMode="auto">
                    <a:xfrm>
                      <a:off x="0" y="0"/>
                      <a:ext cx="3600000" cy="10367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给出上述反应的完整机理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1"/>
    <w:bookmarkStart w:id="155" w:name="人名反应-8"/>
    <w:p>
      <w:pPr>
        <w:pStyle w:val="Heading2"/>
        <w:spacing w:before="280" w:after="80"/>
        <w:keepNext/>
      </w:pPr>
      <w:r>
        <w:rPr>
          <w:rFonts w:ascii="Times New Roman" w:hAnsi="Times New Roman" w:eastAsia="Times New Roman" w:cs="Times New Roman"/>
        </w:rPr>
        <w:t xml:space="preserve">8.59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酮酯在合成上具有关键用途</w:t>
      </w:r>
      <w:r>
        <w:rPr>
          <w:rFonts w:hint="eastAsia" w:ascii="Times New Roman" w:hAnsi="Times New Roman" w:eastAsia="Times New Roman" w:cs="Times New Roman"/>
        </w:rPr>
        <w:t>，</w:t>
      </w:r>
      <w:r>
        <w:rPr>
          <w:rFonts w:hint="eastAsia" w:ascii="Times New Roman" w:hAnsi="Times New Roman" w:eastAsia="FangSong" w:cs="Times New Roman"/>
        </w:rPr>
        <w:t>有人发现了以下面的反应过程得到</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酮酯的方法</w:t>
      </w:r>
      <w:r>
        <w:rPr>
          <w:rFonts w:hint="eastAsia" w:ascii="Times New Roman" w:hAnsi="Times New Roman" w:eastAsia="Times New Roman" w:cs="Times New Roman"/>
        </w:rPr>
        <w:t>。</w:t>
      </w:r>
      <w:r>
        <w:rPr>
          <w:rFonts w:hint="eastAsia" w:ascii="Times New Roman" w:hAnsi="Times New Roman" w:eastAsia="FangSong" w:cs="Times New Roman"/>
        </w:rPr>
        <w:t>实验过程中观察到有气体放出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3540"/>
            <wp:effectExtent b="0" l="0" r="0" t="0"/>
            <wp:docPr descr="" title="" id="153" name="Picture"/>
            <a:graphic>
              <a:graphicData uri="http://schemas.openxmlformats.org/drawingml/2006/picture">
                <pic:pic>
                  <pic:nvPicPr>
                    <pic:cNvPr descr="4ba3c6a2c54745108b63e0b91b3fef02b55776fb0bf4dc4f0ebac116765a7afc.jpg" id="154" name="Picture"/>
                    <pic:cNvPicPr>
                      <a:picLocks noChangeArrowheads="1" noChangeAspect="1"/>
                    </pic:cNvPicPr>
                  </pic:nvPicPr>
                  <pic:blipFill>
                    <a:blip r:embed="rId152"/>
                    <a:stretch>
                      <a:fillRect/>
                    </a:stretch>
                  </pic:blipFill>
                  <pic:spPr bwMode="auto">
                    <a:xfrm>
                      <a:off x="0" y="0"/>
                      <a:ext cx="3600000" cy="6935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用电子推动的方法写出该反应的机理</w:t>
      </w:r>
      <w:r>
        <w:rPr>
          <w:rFonts w:hint="eastAsia" w:ascii="Times New Roman" w:hAnsi="Times New Roman" w:eastAsia="Times New Roman" w:cs="Times New Roman"/>
        </w:rPr>
        <w:t>，</w:t>
      </w:r>
      <w:r>
        <w:rPr>
          <w:rFonts w:hint="eastAsia" w:ascii="Times New Roman" w:hAnsi="Times New Roman" w:eastAsia="FangSong" w:cs="Times New Roman"/>
        </w:rPr>
        <w:t>在你给出的机理中明确地圈出关键中间体</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5"/>
    <w:bookmarkStart w:id="159" w:name="人名反应-9"/>
    <w:p>
      <w:pPr>
        <w:pStyle w:val="Heading2"/>
        <w:spacing w:before="280" w:after="80"/>
        <w:keepNext/>
      </w:pPr>
      <w:r>
        <w:rPr>
          <w:rFonts w:ascii="Times New Roman" w:hAnsi="Times New Roman" w:eastAsia="Times New Roman" w:cs="Times New Roman"/>
        </w:rPr>
        <w:t xml:space="preserve">8.60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确定下述臭氧化反应的机理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3957"/>
            <wp:effectExtent b="0" l="0" r="0" t="0"/>
            <wp:docPr descr="" title="" id="157" name="Picture"/>
            <a:graphic>
              <a:graphicData uri="http://schemas.openxmlformats.org/drawingml/2006/picture">
                <pic:pic>
                  <pic:nvPicPr>
                    <pic:cNvPr descr="25bab1fc9bd882eeadbd90150657175970db91e48790f8b74098c44425500302.jpg" id="158" name="Picture"/>
                    <pic:cNvPicPr>
                      <a:picLocks noChangeArrowheads="1" noChangeAspect="1"/>
                    </pic:cNvPicPr>
                  </pic:nvPicPr>
                  <pic:blipFill>
                    <a:blip r:embed="rId156"/>
                    <a:stretch>
                      <a:fillRect/>
                    </a:stretch>
                  </pic:blipFill>
                  <pic:spPr bwMode="auto">
                    <a:xfrm>
                      <a:off x="0" y="0"/>
                      <a:ext cx="3600000" cy="7939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Letters 3, No. 4 (2001): 627–629)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9"/>
    <w:bookmarkStart w:id="163" w:name="人名反应-10"/>
    <w:p>
      <w:pPr>
        <w:pStyle w:val="Heading2"/>
        <w:spacing w:before="280" w:after="80"/>
        <w:keepNext/>
      </w:pPr>
      <w:r>
        <w:rPr>
          <w:rFonts w:ascii="Times New Roman" w:hAnsi="Times New Roman" w:eastAsia="Times New Roman" w:cs="Times New Roman"/>
        </w:rPr>
        <w:t xml:space="preserve">8.61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工业上用异丙苯氧化同时制备苯酚和丙酮</w:t>
      </w:r>
      <w:r>
        <w:rPr>
          <w:rFonts w:hint="eastAsia" w:ascii="Times New Roman" w:hAnsi="Times New Roman" w:eastAsia="Times New Roman" w:cs="Times New Roman"/>
        </w:rPr>
        <w:t>(Hock</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17646"/>
            <wp:effectExtent b="0" l="0" r="0" t="0"/>
            <wp:docPr descr="" title="" id="161" name="Picture"/>
            <a:graphic>
              <a:graphicData uri="http://schemas.openxmlformats.org/drawingml/2006/picture">
                <pic:pic>
                  <pic:nvPicPr>
                    <pic:cNvPr descr="d63a3659317644f1750036e0985b33286270dd26369dd588977560bd9be8e001.jpg" id="162" name="Picture"/>
                    <pic:cNvPicPr>
                      <a:picLocks noChangeArrowheads="1" noChangeAspect="1"/>
                    </pic:cNvPicPr>
                  </pic:nvPicPr>
                  <pic:blipFill>
                    <a:blip r:embed="rId160"/>
                    <a:stretch>
                      <a:fillRect/>
                    </a:stretch>
                  </pic:blipFill>
                  <pic:spPr bwMode="auto">
                    <a:xfrm>
                      <a:off x="0" y="0"/>
                      <a:ext cx="3600000" cy="10176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试写出上述反应的机理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3"/>
    <w:bookmarkStart w:id="164" w:name="人名反应-11"/>
    <w:p>
      <w:pPr>
        <w:pStyle w:val="Heading2"/>
        <w:spacing w:before="280" w:after="80"/>
        <w:keepNext/>
      </w:pPr>
      <w:r>
        <w:rPr>
          <w:rFonts w:ascii="Times New Roman" w:hAnsi="Times New Roman" w:eastAsia="Times New Roman" w:cs="Times New Roman"/>
        </w:rPr>
        <w:t xml:space="preserve">8.62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钌</w:t>
      </w:r>
      <w:r>
        <w:rPr>
          <w:rFonts w:hint="eastAsia" w:ascii="Times New Roman" w:hAnsi="Times New Roman" w:eastAsia="Times New Roman" w:cs="Times New Roman"/>
        </w:rPr>
        <w:t>(Ⅵ)</w:t>
      </w:r>
      <w:r>
        <w:rPr>
          <w:rFonts w:hint="eastAsia" w:ascii="Times New Roman" w:hAnsi="Times New Roman" w:eastAsia="FangSong" w:cs="Times New Roman"/>
        </w:rPr>
        <w:t>酸盐及高钌酸</w:t>
      </w:r>
      <w:r>
        <w:rPr>
          <w:rFonts w:hint="eastAsia" w:ascii="Times New Roman" w:hAnsi="Times New Roman" w:eastAsia="Times New Roman" w:cs="Times New Roman"/>
        </w:rPr>
        <w:t>(Ⅶ)</w:t>
      </w:r>
      <w:r>
        <w:rPr>
          <w:rFonts w:hint="eastAsia" w:ascii="Times New Roman" w:hAnsi="Times New Roman" w:eastAsia="FangSong" w:cs="Times New Roman"/>
        </w:rPr>
        <w:t>盐在有机反应中可充当氧化剂</w:t>
      </w:r>
      <w:r>
        <w:rPr>
          <w:rFonts w:hint="eastAsia" w:ascii="Times New Roman" w:hAnsi="Times New Roman" w:eastAsia="Times New Roman" w:cs="Times New Roman"/>
        </w:rPr>
        <w:t>。</w:t>
      </w:r>
      <w:r>
        <w:rPr>
          <w:rFonts w:hint="eastAsia" w:ascii="Times New Roman" w:hAnsi="Times New Roman" w:eastAsia="FangSong" w:cs="Times New Roman"/>
        </w:rPr>
        <w:t>高钌酸钾</w:t>
      </w:r>
      <w:r>
        <w:rPr>
          <w:rFonts w:hint="eastAsia" w:ascii="Times New Roman" w:hAnsi="Times New Roman" w:eastAsia="Times New Roman" w:cs="Times New Roman"/>
        </w:rPr>
        <w:t>(</w:t>
      </w:r>
      <m:oMath>
        <m:r>
          <m:rPr>
            <m:sty m:val="p"/>
          </m:rPr>
          <m:t>K</m:t>
        </m:r>
        <m:r>
          <m:rPr>
            <m:sty m:val="p"/>
          </m:rPr>
          <m:t>R</m:t>
        </m:r>
        <m:r>
          <m:rPr>
            <m:sty m:val="p"/>
          </m:rPr>
          <m:t>u</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与四丁基季铵碱反应生成深绿色固体</w:t>
      </w:r>
      <w:r>
        <w:rPr>
          <w:rFonts w:ascii="Times New Roman" w:hAnsi="Times New Roman" w:eastAsia="Times New Roman" w:cs="Times New Roman"/>
        </w:rPr>
        <w:t xml:space="preserve"> A, </w:t>
      </w:r>
      <w:r>
        <w:rPr>
          <w:rFonts w:hint="eastAsia" w:ascii="Times New Roman" w:hAnsi="Times New Roman" w:eastAsia="FangSong" w:cs="Times New Roman"/>
        </w:rPr>
        <w:t>后者可以在有机溶剂中选择性氧化伯醇和仲醇生成醛酮</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明确阴阳离子的立体结构</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氧化醇时往往加入助氧化剂</w:t>
      </w:r>
      <w:r>
        <w:rPr>
          <w:rFonts w:ascii="Times New Roman" w:hAnsi="Times New Roman" w:eastAsia="Times New Roman" w:cs="Times New Roman"/>
        </w:rPr>
        <w:t xml:space="preserve"> NMO(</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甲基吗啉</w:t>
      </w:r>
      <w:r>
        <w:rPr>
          <w:rFonts w:hint="eastAsia" w:ascii="Times New Roman" w:hAnsi="Times New Roman" w:eastAsia="Times New Roman" w:cs="Times New Roman"/>
        </w:rPr>
        <w:t>-</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吗啉可视作一氮杂六元环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有实验指出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后氧化效果更好</w:t>
      </w:r>
      <w:r>
        <w:rPr>
          <w:rFonts w:hint="eastAsia" w:ascii="Times New Roman" w:hAnsi="Times New Roman" w:eastAsia="Times New Roman" w:cs="Times New Roman"/>
        </w:rPr>
        <w:t>。</w:t>
      </w:r>
      <w:r>
        <w:rPr>
          <w:rFonts w:hint="eastAsia" w:ascii="Times New Roman" w:hAnsi="Times New Roman" w:eastAsia="FangSong" w:cs="Times New Roman"/>
        </w:rPr>
        <w:t>指出乙腈和</w:t>
      </w:r>
      <w:r>
        <w:rPr>
          <w:rFonts w:ascii="Times New Roman" w:hAnsi="Times New Roman" w:eastAsia="Times New Roman" w:cs="Times New Roman"/>
        </w:rPr>
        <w:t xml:space="preserve"> NMO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习题第</w:t>
      </w:r>
      <w:r>
        <w:rPr>
          <w:rFonts w:hint="eastAsia" w:ascii="Times New Roman" w:hAnsi="Times New Roman" w:eastAsia="Times New Roman" w:cs="Times New Roman"/>
        </w:rPr>
        <w:t>2</w:t>
      </w:r>
      <w:r>
        <w:rPr>
          <w:rFonts w:hint="eastAsia" w:ascii="Times New Roman" w:hAnsi="Times New Roman" w:eastAsia="FangSong" w:cs="Times New Roman"/>
        </w:rPr>
        <w:t>问中</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B </w:t>
      </w:r>
      <w:r>
        <w:rPr>
          <w:rFonts w:hint="eastAsia" w:ascii="Times New Roman" w:hAnsi="Times New Roman" w:eastAsia="FangSong" w:cs="Times New Roman"/>
        </w:rPr>
        <w:t>氧化醇</w:t>
      </w:r>
      <w:r>
        <w:rPr>
          <w:rFonts w:hint="eastAsia" w:ascii="Times New Roman" w:hAnsi="Times New Roman" w:eastAsia="Times New Roman" w:cs="Times New Roman"/>
        </w:rPr>
        <w:t>”</w:t>
      </w:r>
      <w:r>
        <w:rPr>
          <w:rFonts w:hint="eastAsia" w:ascii="Times New Roman" w:hAnsi="Times New Roman" w:eastAsia="FangSong" w:cs="Times New Roman"/>
        </w:rPr>
        <w:t>疑为</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A </w:t>
      </w:r>
      <w:r>
        <w:rPr>
          <w:rFonts w:hint="eastAsia" w:ascii="Times New Roman" w:hAnsi="Times New Roman" w:eastAsia="FangSong" w:cs="Times New Roman"/>
        </w:rPr>
        <w:t>氧化醇</w:t>
      </w:r>
      <w:r>
        <w:rPr>
          <w:rFonts w:hint="eastAsia" w:ascii="Times New Roman" w:hAnsi="Times New Roman" w:eastAsia="Times New Roman" w:cs="Times New Roman"/>
        </w:rPr>
        <w:t>”</w:t>
      </w:r>
      <w:r>
        <w:rPr>
          <w:rFonts w:hint="eastAsia" w:ascii="Times New Roman" w:hAnsi="Times New Roman" w:eastAsia="FangSong" w:cs="Times New Roman"/>
        </w:rPr>
        <w:t>之笔误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4"/>
    <w:bookmarkStart w:id="171" w:name="电子效应"/>
    <w:p>
      <w:pPr>
        <w:pStyle w:val="Heading2"/>
        <w:spacing w:before="280" w:after="80"/>
        <w:keepNext/>
      </w:pPr>
      <w:r>
        <w:rPr>
          <w:rFonts w:ascii="Times New Roman" w:hAnsi="Times New Roman" w:eastAsia="Times New Roman" w:cs="Times New Roman"/>
        </w:rPr>
        <w:t xml:space="preserve">8.63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 xml:space="preserve">下述反应并未得到预期产物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11</m:t>
            </m:r>
          </m:sub>
        </m:sSub>
        <m:sSub>
          <m:e>
            <m:r>
              <m:rPr>
                <m:sty m:val="p"/>
              </m:rPr>
              <m:t>H</m:t>
            </m:r>
          </m:e>
          <m:sub>
            <m:r>
              <m:t>14</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而是得到了另一种产物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11</m:t>
            </m:r>
          </m:sub>
        </m:sSub>
        <m:sSub>
          <m:e>
            <m:r>
              <m:rPr>
                <m:sty m:val="p"/>
              </m:rPr>
              <m:t>H</m:t>
            </m:r>
          </m:e>
          <m:sub>
            <m:r>
              <m:t>16</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给出实际产物的结构和反应的机理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1120"/>
            <wp:effectExtent b="0" l="0" r="0" t="0"/>
            <wp:docPr descr="" title="" id="166" name="Picture"/>
            <a:graphic>
              <a:graphicData uri="http://schemas.openxmlformats.org/drawingml/2006/picture">
                <pic:pic>
                  <pic:nvPicPr>
                    <pic:cNvPr descr="687b12549bc3aa22556f0c312f13b4be9391944a2e21fc0b0e34b5752c5a042c.jpg" id="167" name="Picture"/>
                    <pic:cNvPicPr>
                      <a:picLocks noChangeArrowheads="1" noChangeAspect="1"/>
                    </pic:cNvPicPr>
                  </pic:nvPicPr>
                  <pic:blipFill>
                    <a:blip r:embed="rId165"/>
                    <a:stretch>
                      <a:fillRect/>
                    </a:stretch>
                  </pic:blipFill>
                  <pic:spPr bwMode="auto">
                    <a:xfrm>
                      <a:off x="0" y="0"/>
                      <a:ext cx="3600000" cy="9311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esterification of benzaldehyde under acidic conditions to form a ketone and alcohol</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11.109】</w:t>
      </w:r>
      <w:r>
        <w:rPr>
          <w:rFonts w:hint="eastAsia" w:ascii="Times New Roman" w:hAnsi="Times New Roman" w:eastAsia="FangSong" w:cs="Times New Roman"/>
        </w:rPr>
        <w:t>下面反应体系中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100% </w:t>
      </w:r>
      <w:r>
        <w:rPr>
          <w:rFonts w:hint="eastAsia" w:ascii="Times New Roman" w:hAnsi="Times New Roman" w:eastAsia="FangSong" w:cs="Times New Roman"/>
        </w:rPr>
        <w:t>的选择性得到黑色产物</w:t>
      </w:r>
      <w:r>
        <w:rPr>
          <w:rFonts w:hint="eastAsia" w:ascii="Times New Roman" w:hAnsi="Times New Roman" w:eastAsia="Times New Roman" w:cs="Times New Roman"/>
        </w:rPr>
        <w:t>，</w:t>
      </w:r>
      <w:r>
        <w:rPr>
          <w:rFonts w:hint="eastAsia" w:ascii="Times New Roman" w:hAnsi="Times New Roman" w:eastAsia="FangSong" w:cs="Times New Roman"/>
        </w:rPr>
        <w:t>未检测到灰色产物</w:t>
      </w:r>
      <w:r>
        <w:rPr>
          <w:rFonts w:hint="eastAsia" w:ascii="Times New Roman" w:hAnsi="Times New Roman" w:eastAsia="Times New Roman" w:cs="Times New Roman"/>
        </w:rPr>
        <w:t>。</w:t>
      </w:r>
      <w:r>
        <w:rPr>
          <w:rFonts w:hint="eastAsia" w:ascii="Times New Roman" w:hAnsi="Times New Roman" w:eastAsia="FangSong" w:cs="Times New Roman"/>
        </w:rPr>
        <w:t>写出反应的机理</w:t>
      </w:r>
      <w:r>
        <w:rPr>
          <w:rFonts w:hint="eastAsia" w:ascii="Times New Roman" w:hAnsi="Times New Roman" w:eastAsia="Times New Roman" w:cs="Times New Roman"/>
        </w:rPr>
        <w:t>，</w:t>
      </w:r>
      <w:r>
        <w:rPr>
          <w:rFonts w:hint="eastAsia" w:ascii="Times New Roman" w:hAnsi="Times New Roman" w:eastAsia="FangSong" w:cs="Times New Roman"/>
        </w:rPr>
        <w:t>你的机理必须能解释前述选择性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2645"/>
            <wp:effectExtent b="0" l="0" r="0" t="0"/>
            <wp:docPr descr="" title="" id="169" name="Picture"/>
            <a:graphic>
              <a:graphicData uri="http://schemas.openxmlformats.org/drawingml/2006/picture">
                <pic:pic>
                  <pic:nvPicPr>
                    <pic:cNvPr descr="294b463195b8f5da1f3dc016f67789f6f3756b8438ae14938a31fed2b23c09d1.jpg" id="170" name="Picture"/>
                    <pic:cNvPicPr>
                      <a:picLocks noChangeArrowheads="1" noChangeAspect="1"/>
                    </pic:cNvPicPr>
                  </pic:nvPicPr>
                  <pic:blipFill>
                    <a:blip r:embed="rId168"/>
                    <a:stretch>
                      <a:fillRect/>
                    </a:stretch>
                  </pic:blipFill>
                  <pic:spPr bwMode="auto">
                    <a:xfrm>
                      <a:off x="0" y="0"/>
                      <a:ext cx="3600000" cy="7426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equation showing conversion of a cyclic ketone to a cyclopentenone derivative using BnNO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and MeCN under heating conditions</w:t>
      </w:r>
    </w:p>
    <w:p>
      <w:pPr>
        <w:pStyle w:val="BodyText"/>
      </w:pPr>
      <m:oMath>
        <m:oMathPr>
          <m:ctrlPr>
            <w:rPr>
              <w:sz w:val="28"/>
              <w:szCs w:val="28"/>
            </w:rPr>
          </m:ctrlPr>
        </m:oMathPr>
        <m:sSup>
          <m:e>
            <m:r>
              <m:t>​</m:t>
            </m:r>
          </m:e>
          <m:sup>
            <m:r>
              <m:rPr>
                <m:sty m:val="p"/>
              </m:rPr>
              <m:t>(</m:t>
            </m:r>
            <m:r>
              <m:t>O</m:t>
            </m:r>
            <m:r>
              <m:t>r</m:t>
            </m:r>
            <m:r>
              <m:t>g</m:t>
            </m:r>
            <m:r>
              <m:t>a</m:t>
            </m:r>
            <m:r>
              <m:t>n</m:t>
            </m:r>
            <m:r>
              <m:t>i</m:t>
            </m:r>
            <m:r>
              <m:t>c</m:t>
            </m:r>
            <m:r>
              <m:t>L</m:t>
            </m:r>
            <m:r>
              <m:t>e</m:t>
            </m:r>
            <m:r>
              <m:t>t</m:t>
            </m:r>
            <m:r>
              <m:t>t</m:t>
            </m:r>
            <m:r>
              <m:t>e</m:t>
            </m:r>
            <m:r>
              <m:t>r</m:t>
            </m:r>
            <m:r>
              <m:t>s</m:t>
            </m:r>
            <m:r>
              <m:t>19</m:t>
            </m:r>
            <m:r>
              <m:rPr>
                <m:sty m:val="p"/>
              </m:rPr>
              <m:t>,</m:t>
            </m:r>
            <m:r>
              <m:t>N</m:t>
            </m:r>
            <m:r>
              <m:t>o</m:t>
            </m:r>
            <m:r>
              <m:rPr>
                <m:sty m:val="p"/>
              </m:rPr>
              <m:t>.</m:t>
            </m:r>
            <m:r>
              <m:t>5</m:t>
            </m:r>
            <m:r>
              <m:rPr>
                <m:sty m:val="p"/>
              </m:rPr>
              <m:t>(</m:t>
            </m:r>
            <m:r>
              <m:t>2017</m:t>
            </m:r>
            <m:r>
              <m:rPr>
                <m:sty m:val="p"/>
              </m:rPr>
              <m:t>)</m:t>
            </m:r>
            <m:r>
              <m:rPr>
                <m:sty m:val="p"/>
              </m:rPr>
              <m:t>:</m:t>
            </m:r>
            <m:r>
              <m:t>1248</m:t>
            </m:r>
            <m:r>
              <m:rPr>
                <m:sty m:val="p"/>
              </m:rPr>
              <m:t>−</m:t>
            </m:r>
            <m:r>
              <m:t>1251</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1"/>
    <w:bookmarkStart w:id="175" w:name="电子效应-1"/>
    <w:p>
      <w:pPr>
        <w:pStyle w:val="Heading2"/>
        <w:spacing w:before="280" w:after="80"/>
        <w:keepNext/>
      </w:pPr>
      <w:r>
        <w:rPr>
          <w:rFonts w:ascii="Times New Roman" w:hAnsi="Times New Roman" w:eastAsia="Times New Roman" w:cs="Times New Roman"/>
        </w:rPr>
        <w:t xml:space="preserve">8.64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582826"/>
            <wp:effectExtent b="0" l="0" r="0" t="0"/>
            <wp:docPr descr="" title="" id="173" name="Picture"/>
            <a:graphic>
              <a:graphicData uri="http://schemas.openxmlformats.org/drawingml/2006/picture">
                <pic:pic>
                  <pic:nvPicPr>
                    <pic:cNvPr descr="6cf1eaf8867c1eb8880da4e629d921ba34fa1e02a1fbb366ba116139cc060d4b.jpg" id="174" name="Picture"/>
                    <pic:cNvPicPr>
                      <a:picLocks noChangeArrowheads="1" noChangeAspect="1"/>
                    </pic:cNvPicPr>
                  </pic:nvPicPr>
                  <pic:blipFill>
                    <a:blip r:embed="rId172"/>
                    <a:stretch>
                      <a:fillRect/>
                    </a:stretch>
                  </pic:blipFill>
                  <pic:spPr bwMode="auto">
                    <a:xfrm>
                      <a:off x="0" y="0"/>
                      <a:ext cx="3600000" cy="5828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equation showing esterification with methoxyethane under LiOMe/MeOH conditions</w:t>
      </w:r>
    </w:p>
    <w:p>
      <w:pPr>
        <w:spacing w:before="160" w:after="80"/>
      </w:pPr>
      <w:r>
        <w:pict>
          <v:rect style="width:0;height:1.5pt" o:hralign="center" o:hrstd="t" o:hr="t"/>
        </w:pict>
      </w:r>
    </w:p>
    <w:bookmarkEnd w:id="175"/>
    <w:bookmarkStart w:id="188" w:name="电子效应-2"/>
    <w:p>
      <w:pPr>
        <w:pStyle w:val="Heading2"/>
        <w:spacing w:before="280" w:after="80"/>
        <w:keepNext/>
      </w:pPr>
      <w:r>
        <w:rPr>
          <w:rFonts w:ascii="Times New Roman" w:hAnsi="Times New Roman" w:eastAsia="Times New Roman" w:cs="Times New Roman"/>
        </w:rPr>
        <w:t xml:space="preserve">8.65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883387"/>
            <wp:effectExtent b="0" l="0" r="0" t="0"/>
            <wp:docPr descr="" title="" id="177" name="Picture"/>
            <a:graphic>
              <a:graphicData uri="http://schemas.openxmlformats.org/drawingml/2006/picture">
                <pic:pic>
                  <pic:nvPicPr>
                    <pic:cNvPr descr="3b742fb6d8ebac6b3c9dd96a76710d70d34cdb0c7a3365b1f6c19f3af9a8b7f3.jpg" id="178" name="Picture"/>
                    <pic:cNvPicPr>
                      <a:picLocks noChangeArrowheads="1" noChangeAspect="1"/>
                    </pic:cNvPicPr>
                  </pic:nvPicPr>
                  <pic:blipFill>
                    <a:blip r:embed="rId176"/>
                    <a:stretch>
                      <a:fillRect/>
                    </a:stretch>
                  </pic:blipFill>
                  <pic:spPr bwMode="auto">
                    <a:xfrm>
                      <a:off x="0" y="0"/>
                      <a:ext cx="3600000" cy="8833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showing the conversion of a ketone to a steroid under NaOH and rapid drop, with Chinese annotation</w:t>
      </w:r>
    </w:p>
    <w:p>
      <w:pPr>
        <w:pStyle w:val="Compact"/>
        <w:numPr>
          <w:ilvl w:val="0"/>
          <w:numId w:val="1005"/>
        </w:numPr>
      </w:pPr>
      <w:r>
        <w:rPr>
          <w:rFonts w:hint="eastAsia" w:ascii="Times New Roman" w:hAnsi="Times New Roman" w:eastAsia="FangSong" w:cs="Times New Roman"/>
        </w:rPr>
        <w:t>写出上述反应中两个关键的电中性中间体的结构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5"/>
        </w:numPr>
      </w:pPr>
      <w:r>
        <w:rPr>
          <w:rFonts w:hint="eastAsia" w:ascii="Times New Roman" w:hAnsi="Times New Roman" w:eastAsia="FangSong" w:cs="Times New Roman"/>
        </w:rPr>
        <w:t xml:space="preserve">若提高</w:t>
      </w:r>
      <w:r>
        <w:rPr>
          <w:rFonts w:ascii="Times New Roman" w:hAnsi="Times New Roman" w:eastAsia="Times New Roman" w:cs="Times New Roman"/>
        </w:rPr>
        <w:t xml:space="preserve"> NaOH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延长反应时间</w:t>
      </w:r>
      <w:r>
        <w:rPr>
          <w:rFonts w:hint="eastAsia" w:ascii="Times New Roman" w:hAnsi="Times New Roman" w:eastAsia="Times New Roman" w:cs="Times New Roman"/>
        </w:rPr>
        <w:t>，</w:t>
      </w:r>
      <w:r>
        <w:rPr>
          <w:rFonts w:hint="eastAsia" w:ascii="Times New Roman" w:hAnsi="Times New Roman" w:eastAsia="FangSong" w:cs="Times New Roman"/>
        </w:rPr>
        <w:t>则反应结果如下图所示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05263"/>
            <wp:effectExtent b="0" l="0" r="0" t="0"/>
            <wp:docPr descr="" title="" id="180" name="Picture"/>
            <a:graphic>
              <a:graphicData uri="http://schemas.openxmlformats.org/drawingml/2006/picture">
                <pic:pic>
                  <pic:nvPicPr>
                    <pic:cNvPr descr="b00450945bf0db1356629f4d69bdb08101c524d45747327611c84227b797fb9b.jpg" id="181" name="Picture"/>
                    <pic:cNvPicPr>
                      <a:picLocks noChangeArrowheads="1" noChangeAspect="1"/>
                    </pic:cNvPicPr>
                  </pic:nvPicPr>
                  <pic:blipFill>
                    <a:blip r:embed="rId179"/>
                    <a:stretch>
                      <a:fillRect/>
                    </a:stretch>
                  </pic:blipFill>
                  <pic:spPr bwMode="auto">
                    <a:xfrm>
                      <a:off x="0" y="0"/>
                      <a:ext cx="3600000" cy="8052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ketone to a cyclic ketone using NaOH under 5% NaOH conditions</w:t>
      </w:r>
    </w:p>
    <w:p>
      <w:pPr>
        <w:pStyle w:val="BodyText"/>
      </w:pPr>
      <w:r>
        <w:rPr>
          <w:rFonts w:hint="eastAsia" w:ascii="Times New Roman" w:hAnsi="Times New Roman" w:eastAsia="FangSong" w:cs="Times New Roman"/>
        </w:rPr>
        <w:t>写出此时反应的机理</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讨论两种产物的热力学控制和动力学控制</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11.112*】 </w:t>
      </w:r>
      <w:r>
        <w:rPr>
          <w:rFonts w:hint="eastAsia" w:ascii="Times New Roman" w:hAnsi="Times New Roman" w:eastAsia="FangSong" w:cs="Times New Roman"/>
        </w:rPr>
        <w:t>写出下述反应的反应机理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1407"/>
            <wp:effectExtent b="0" l="0" r="0" t="0"/>
            <wp:docPr descr="" title="" id="183" name="Picture"/>
            <a:graphic>
              <a:graphicData uri="http://schemas.openxmlformats.org/drawingml/2006/picture">
                <pic:pic>
                  <pic:nvPicPr>
                    <pic:cNvPr descr="4b01af88276ff6a05021f2f55ecbd4c82df2c60704f80b56c16268019241855c.jpg" id="184" name="Picture"/>
                    <pic:cNvPicPr>
                      <a:picLocks noChangeArrowheads="1" noChangeAspect="1"/>
                    </pic:cNvPicPr>
                  </pic:nvPicPr>
                  <pic:blipFill>
                    <a:blip r:embed="rId182"/>
                    <a:stretch>
                      <a:fillRect/>
                    </a:stretch>
                  </pic:blipFill>
                  <pic:spPr bwMode="auto">
                    <a:xfrm>
                      <a:off x="0" y="0"/>
                      <a:ext cx="3600000" cy="6214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benzaldehyde derivative to a chlorinated heterocyclic compound using DMF and H3O+ reagents</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回忆</w:t>
      </w:r>
      <w:r>
        <w:rPr>
          <w:rFonts w:ascii="Times New Roman" w:hAnsi="Times New Roman" w:eastAsia="Times New Roman" w:cs="Times New Roman"/>
        </w:rPr>
        <w:t xml:space="preserve"> Vilsmeier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HVZ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61, No. 19 (1996): 6523-6525)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11.113】</w:t>
      </w:r>
      <w:r>
        <w:rPr>
          <w:rFonts w:hint="eastAsia" w:ascii="Times New Roman" w:hAnsi="Times New Roman" w:eastAsia="FangSong" w:cs="Times New Roman"/>
        </w:rPr>
        <w:t>已知下图中示出的喹啉合成反应在酸性和碱性条件下结果不同</w:t>
      </w:r>
      <w:r>
        <w:rPr>
          <w:rFonts w:hint="eastAsia" w:ascii="Times New Roman" w:hAnsi="Times New Roman" w:eastAsia="Times New Roman" w:cs="Times New Roman"/>
        </w:rPr>
        <w:t>，</w:t>
      </w:r>
      <w:r>
        <w:rPr>
          <w:rFonts w:hint="eastAsia" w:ascii="Times New Roman" w:hAnsi="Times New Roman" w:eastAsia="FangSong" w:cs="Times New Roman"/>
        </w:rPr>
        <w:t>写出产物并简述推断理由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56734"/>
            <wp:effectExtent b="0" l="0" r="0" t="0"/>
            <wp:docPr descr="" title="" id="186" name="Picture"/>
            <a:graphic>
              <a:graphicData uri="http://schemas.openxmlformats.org/drawingml/2006/picture">
                <pic:pic>
                  <pic:nvPicPr>
                    <pic:cNvPr descr="73bacb8565d2dbf4b48e9eb2b3055e0356c990525a31b0fafb87d98843418ecd.jpg" id="187" name="Picture"/>
                    <pic:cNvPicPr>
                      <a:picLocks noChangeArrowheads="1" noChangeAspect="1"/>
                    </pic:cNvPicPr>
                  </pic:nvPicPr>
                  <pic:blipFill>
                    <a:blip r:embed="rId185"/>
                    <a:stretch>
                      <a:fillRect/>
                    </a:stretch>
                  </pic:blipFill>
                  <pic:spPr bwMode="auto">
                    <a:xfrm>
                      <a:off x="0" y="0"/>
                      <a:ext cx="3600000" cy="25567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benzylamine derivative to an unsaturated ketone using formaldehyde and formaldehyde solvent</w:t>
      </w:r>
    </w:p>
    <w:p>
      <w:pPr>
        <w:spacing w:before="160" w:after="80"/>
      </w:pPr>
      <w:r>
        <w:pict>
          <v:rect style="width:0;height:1.5pt" o:hralign="center" o:hrstd="t" o:hr="t"/>
        </w:pict>
      </w:r>
    </w:p>
    <w:bookmarkEnd w:id="188"/>
    <w:bookmarkStart w:id="192" w:name="电子效应-3"/>
    <w:p>
      <w:pPr>
        <w:pStyle w:val="Heading2"/>
        <w:spacing w:before="280" w:after="80"/>
        <w:keepNext/>
      </w:pPr>
      <w:r>
        <w:rPr>
          <w:rFonts w:ascii="Times New Roman" w:hAnsi="Times New Roman" w:eastAsia="Times New Roman" w:cs="Times New Roman"/>
        </w:rPr>
        <w:t xml:space="preserve">8.66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702550"/>
            <wp:effectExtent b="0" l="0" r="0" t="0"/>
            <wp:docPr descr="" title="" id="190" name="Picture"/>
            <a:graphic>
              <a:graphicData uri="http://schemas.openxmlformats.org/drawingml/2006/picture">
                <pic:pic>
                  <pic:nvPicPr>
                    <pic:cNvPr descr="7fd6caa837a5e6a4e6cb20f1904759006168fdc61a64f5874f778d5ff608dc09.jpg" id="191" name="Picture"/>
                    <pic:cNvPicPr>
                      <a:picLocks noChangeArrowheads="1" noChangeAspect="1"/>
                    </pic:cNvPicPr>
                  </pic:nvPicPr>
                  <pic:blipFill>
                    <a:blip r:embed="rId189"/>
                    <a:stretch>
                      <a:fillRect/>
                    </a:stretch>
                  </pic:blipFill>
                  <pic:spPr bwMode="auto">
                    <a:xfrm>
                      <a:off x="0" y="0"/>
                      <a:ext cx="3600000" cy="70255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chlorinated ketone to a ketone using NaOMe catalyst</w:t>
      </w:r>
    </w:p>
    <w:p>
      <w:pPr>
        <w:spacing w:before="160" w:after="80"/>
      </w:pPr>
      <w:r>
        <w:pict>
          <v:rect style="width:0;height:1.5pt" o:hralign="center" o:hrstd="t" o:hr="t"/>
        </w:pict>
      </w:r>
    </w:p>
    <w:bookmarkEnd w:id="192"/>
    <w:bookmarkStart w:id="196" w:name="电子效应-4"/>
    <w:p>
      <w:pPr>
        <w:pStyle w:val="Heading2"/>
        <w:spacing w:before="280" w:after="80"/>
        <w:keepNext/>
      </w:pPr>
      <w:r>
        <w:rPr>
          <w:rFonts w:ascii="Times New Roman" w:hAnsi="Times New Roman" w:eastAsia="Times New Roman" w:cs="Times New Roman"/>
        </w:rPr>
        <w:t xml:space="preserve">8.67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053134"/>
            <wp:effectExtent b="0" l="0" r="0" t="0"/>
            <wp:docPr descr="" title="" id="194" name="Picture"/>
            <a:graphic>
              <a:graphicData uri="http://schemas.openxmlformats.org/drawingml/2006/picture">
                <pic:pic>
                  <pic:nvPicPr>
                    <pic:cNvPr descr="9eef25975d39e4e3d9d81408d8821348aecd84f1fd5a18256bde522c69d861ad.jpg" id="195" name="Picture"/>
                    <pic:cNvPicPr>
                      <a:picLocks noChangeArrowheads="1" noChangeAspect="1"/>
                    </pic:cNvPicPr>
                  </pic:nvPicPr>
                  <pic:blipFill>
                    <a:blip r:embed="rId193"/>
                    <a:stretch>
                      <a:fillRect/>
                    </a:stretch>
                  </pic:blipFill>
                  <pic:spPr bwMode="auto">
                    <a:xfrm>
                      <a:off x="0" y="0"/>
                      <a:ext cx="3600000" cy="1053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bromination of a fused bicyclic compound under NaOH conditions</w:t>
      </w:r>
    </w:p>
    <w:p>
      <w:pPr>
        <w:spacing w:before="160" w:after="80"/>
      </w:pPr>
      <w:r>
        <w:pict>
          <v:rect style="width:0;height:1.5pt" o:hralign="center" o:hrstd="t" o:hr="t"/>
        </w:pict>
      </w:r>
    </w:p>
    <w:bookmarkEnd w:id="196"/>
    <w:bookmarkStart w:id="200" w:name="电子效应-5"/>
    <w:p>
      <w:pPr>
        <w:pStyle w:val="Heading2"/>
        <w:spacing w:before="280" w:after="80"/>
        <w:keepNext/>
      </w:pPr>
      <w:r>
        <w:rPr>
          <w:rFonts w:ascii="Times New Roman" w:hAnsi="Times New Roman" w:eastAsia="Times New Roman" w:cs="Times New Roman"/>
        </w:rPr>
        <w:t xml:space="preserve">8.68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补全下面反应过程中</w:t>
      </w:r>
      <w:r>
        <w:rPr>
          <w:rFonts w:hint="eastAsia" w:ascii="Times New Roman" w:hAnsi="Times New Roman" w:eastAsia="Times New Roman" w:cs="Times New Roman"/>
        </w:rPr>
        <w:t>，A、B、C</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sSub>
          <m:e>
            <m:r>
              <m:rPr>
                <m:sty m:val="p"/>
              </m:rPr>
              <m:t>C</m:t>
            </m:r>
          </m:e>
          <m:sub>
            <m:r>
              <m:t>15</m:t>
            </m:r>
          </m:sub>
        </m:sSub>
        <m:sSub>
          <m:e>
            <m:r>
              <m:rPr>
                <m:sty m:val="p"/>
              </m:rPr>
              <m:t>H</m:t>
            </m:r>
          </m:e>
          <m:sub>
            <m:r>
              <m:t>12</m:t>
            </m:r>
          </m:sub>
        </m:sSub>
        <m:sSub>
          <m:e>
            <m:r>
              <m:rPr>
                <m:sty m:val="p"/>
              </m:rPr>
              <m:t>N</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含有七元环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0905"/>
            <wp:effectExtent b="0" l="0" r="0" t="0"/>
            <wp:docPr descr="" title="" id="198" name="Picture"/>
            <a:graphic>
              <a:graphicData uri="http://schemas.openxmlformats.org/drawingml/2006/picture">
                <pic:pic>
                  <pic:nvPicPr>
                    <pic:cNvPr descr="42c88c7b922664c18e3ceea5cde66d5f743468a21cb8c0ffe395542888421512.jpg" id="199" name="Picture"/>
                    <pic:cNvPicPr>
                      <a:picLocks noChangeArrowheads="1" noChangeAspect="1"/>
                    </pic:cNvPicPr>
                  </pic:nvPicPr>
                  <pic:blipFill>
                    <a:blip r:embed="rId197"/>
                    <a:stretch>
                      <a:fillRect/>
                    </a:stretch>
                  </pic:blipFill>
                  <pic:spPr bwMode="auto">
                    <a:xfrm>
                      <a:off x="0" y="0"/>
                      <a:ext cx="3600000" cy="6209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converting a naphthoquinone derivative to an amide and then to a brominated ketone, with reagents and conditions labeled</w:t>
      </w:r>
    </w:p>
    <w:p>
      <w:pPr>
        <w:pStyle w:val="BodyText"/>
      </w:pPr>
      <w:r>
        <w:rPr>
          <w:rFonts w:ascii="Times New Roman" w:hAnsi="Times New Roman" w:eastAsia="Times New Roman" w:cs="Times New Roman"/>
        </w:rPr>
        <w:t xml:space="preserve">(Journal of Medicinal Chemistry 49, No. 7 (2006): 2311–2319)</w:t>
      </w:r>
    </w:p>
    <w:p>
      <w:pPr>
        <w:spacing w:before="160" w:after="80"/>
      </w:pPr>
      <w:r>
        <w:pict>
          <v:rect style="width:0;height:1.5pt" o:hralign="center" o:hrstd="t" o:hr="t"/>
        </w:pict>
      </w:r>
    </w:p>
    <w:bookmarkEnd w:id="200"/>
    <w:bookmarkStart w:id="204" w:name="电子效应-6"/>
    <w:p>
      <w:pPr>
        <w:pStyle w:val="Heading2"/>
        <w:spacing w:before="280" w:after="80"/>
        <w:keepNext/>
      </w:pPr>
      <w:r>
        <w:rPr>
          <w:rFonts w:ascii="Times New Roman" w:hAnsi="Times New Roman" w:eastAsia="Times New Roman" w:cs="Times New Roman"/>
        </w:rPr>
        <w:t xml:space="preserve">8.69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491322"/>
            <wp:effectExtent b="0" l="0" r="0" t="0"/>
            <wp:docPr descr="" title="" id="202" name="Picture"/>
            <a:graphic>
              <a:graphicData uri="http://schemas.openxmlformats.org/drawingml/2006/picture">
                <pic:pic>
                  <pic:nvPicPr>
                    <pic:cNvPr descr="32b7e1ca35b7833c648438f90e0b7fc5313bd82a207631abb8ce0f2be64841e0.jpg" id="203" name="Picture"/>
                    <pic:cNvPicPr>
                      <a:picLocks noChangeArrowheads="1" noChangeAspect="1"/>
                    </pic:cNvPicPr>
                  </pic:nvPicPr>
                  <pic:blipFill>
                    <a:blip r:embed="rId201"/>
                    <a:stretch>
                      <a:fillRect/>
                    </a:stretch>
                  </pic:blipFill>
                  <pic:spPr bwMode="auto">
                    <a:xfrm>
                      <a:off x="0" y="0"/>
                      <a:ext cx="3600000" cy="14913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nucleophilic substitution of a substituted pyridine derivative with amide and carboxylic acid groups, forming intermediates A and B.</w:t>
      </w:r>
    </w:p>
    <w:p>
      <w:pPr>
        <w:pStyle w:val="BodyText"/>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不必考虑立体化学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8" w:name="电子效应-7"/>
    <w:p>
      <w:pPr>
        <w:pStyle w:val="Heading2"/>
        <w:spacing w:before="280" w:after="80"/>
        <w:keepNext/>
      </w:pPr>
      <w:r>
        <w:rPr>
          <w:rFonts w:ascii="Times New Roman" w:hAnsi="Times New Roman" w:eastAsia="Times New Roman" w:cs="Times New Roman"/>
        </w:rPr>
        <w:t xml:space="preserve">8.70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以</w:t>
      </w:r>
      <w:r>
        <w:rPr>
          <w:rFonts w:hint="eastAsia" w:ascii="Times New Roman" w:hAnsi="Times New Roman" w:eastAsia="Times New Roman" w:cs="Times New Roman"/>
        </w:rPr>
        <w:t>1.1</w:t>
      </w:r>
      <w:r>
        <w:rPr>
          <w:rFonts w:hint="eastAsia" w:ascii="Times New Roman" w:hAnsi="Times New Roman" w:eastAsia="FangSong" w:cs="Times New Roman"/>
        </w:rPr>
        <w:t>倍量的甲醇钠处理底物</w:t>
      </w:r>
      <w:r>
        <w:rPr>
          <w:rFonts w:hint="eastAsia" w:ascii="Times New Roman" w:hAnsi="Times New Roman" w:eastAsia="Times New Roman" w:cs="Times New Roman"/>
        </w:rPr>
        <w:t>，</w:t>
      </w:r>
      <w:r>
        <w:rPr>
          <w:rFonts w:hint="eastAsia" w:ascii="Times New Roman" w:hAnsi="Times New Roman" w:eastAsia="FangSong" w:cs="Times New Roman"/>
        </w:rPr>
        <w:t>得到期望产物</w:t>
      </w:r>
      <w:r>
        <w:rPr>
          <w:rFonts w:hint="eastAsia" w:ascii="Times New Roman" w:hAnsi="Times New Roman" w:eastAsia="Times New Roman" w:cs="Times New Roman"/>
        </w:rPr>
        <w:t>。</w:t>
      </w:r>
      <w:r>
        <w:rPr>
          <w:rFonts w:hint="eastAsia" w:ascii="Times New Roman" w:hAnsi="Times New Roman" w:eastAsia="FangSong" w:cs="Times New Roman"/>
        </w:rPr>
        <w:t>但若增大碱的当量至</w:t>
      </w:r>
      <w:r>
        <w:rPr>
          <w:rFonts w:hint="eastAsia" w:ascii="Times New Roman" w:hAnsi="Times New Roman" w:eastAsia="Times New Roman" w:cs="Times New Roman"/>
        </w:rPr>
        <w:t>5</w:t>
      </w:r>
      <w:r>
        <w:rPr>
          <w:rFonts w:hint="eastAsia" w:ascii="Times New Roman" w:hAnsi="Times New Roman" w:eastAsia="FangSong" w:cs="Times New Roman"/>
        </w:rPr>
        <w:t>倍量</w:t>
      </w:r>
      <w:r>
        <w:rPr>
          <w:rFonts w:hint="eastAsia" w:ascii="Times New Roman" w:hAnsi="Times New Roman" w:eastAsia="Times New Roman" w:cs="Times New Roman"/>
        </w:rPr>
        <w:t>，</w:t>
      </w:r>
      <w:r>
        <w:rPr>
          <w:rFonts w:hint="eastAsia" w:ascii="Times New Roman" w:hAnsi="Times New Roman" w:eastAsia="FangSong" w:cs="Times New Roman"/>
        </w:rPr>
        <w:t>则只得到虚线框中的产物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4747"/>
            <wp:effectExtent b="0" l="0" r="0" t="0"/>
            <wp:docPr descr="" title="" id="206" name="Picture"/>
            <a:graphic>
              <a:graphicData uri="http://schemas.openxmlformats.org/drawingml/2006/picture">
                <pic:pic>
                  <pic:nvPicPr>
                    <pic:cNvPr descr="e8f651360225f6c4e02f1a4e9bb6c1d35deacd14d722a942215cd55e73812293.jpg" id="207" name="Picture"/>
                    <pic:cNvPicPr>
                      <a:picLocks noChangeArrowheads="1" noChangeAspect="1"/>
                    </pic:cNvPicPr>
                  </pic:nvPicPr>
                  <pic:blipFill>
                    <a:blip r:embed="rId205"/>
                    <a:stretch>
                      <a:fillRect/>
                    </a:stretch>
                  </pic:blipFill>
                  <pic:spPr bwMode="auto">
                    <a:xfrm>
                      <a:off x="0" y="0"/>
                      <a:ext cx="3600000" cy="5347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naphthalene derivative with sulfonyl and methoxyethanol to a fused tricyclic compound with ONa and OMe substituents</w:t>
      </w:r>
    </w:p>
    <w:p>
      <w:pPr>
        <w:numPr>
          <w:ilvl w:val="0"/>
          <w:numId w:val="1007"/>
        </w:numPr>
      </w:pPr>
      <w:r>
        <w:rPr>
          <w:rFonts w:hint="eastAsia" w:ascii="Times New Roman" w:hAnsi="Times New Roman" w:eastAsia="FangSong" w:cs="Times New Roman"/>
        </w:rPr>
        <w:t>写出生成预期产物反应的名称</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画出生成非预期产物时</w:t>
      </w:r>
      <w:r>
        <w:rPr>
          <w:rFonts w:hint="eastAsia" w:ascii="Times New Roman" w:hAnsi="Times New Roman" w:eastAsia="Times New Roman" w:cs="Times New Roman"/>
        </w:rPr>
        <w:t>，</w:t>
      </w:r>
      <w:r>
        <w:rPr>
          <w:rFonts w:hint="eastAsia" w:ascii="Times New Roman" w:hAnsi="Times New Roman" w:eastAsia="FangSong" w:cs="Times New Roman"/>
        </w:rPr>
        <w:t>反应中</w:t>
      </w:r>
      <w:r>
        <w:rPr>
          <w:rFonts w:hint="eastAsia" w:ascii="Times New Roman" w:hAnsi="Times New Roman" w:eastAsia="Times New Roman" w:cs="Times New Roman"/>
        </w:rPr>
        <w:t>3</w:t>
      </w:r>
      <w:r>
        <w:rPr>
          <w:rFonts w:hint="eastAsia" w:ascii="Times New Roman" w:hAnsi="Times New Roman" w:eastAsia="FangSong" w:cs="Times New Roman"/>
        </w:rPr>
        <w:t>个关键中间体的结构</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简述加大碱的当量会生成非预期产物的理由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Heterocyclic Chemistry 14, No. 5 (1977): 909-915)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11.119】</w:t>
      </w:r>
      <w:r>
        <w:rPr>
          <w:rFonts w:hint="eastAsia" w:ascii="Times New Roman" w:hAnsi="Times New Roman" w:eastAsia="FangSong" w:cs="Times New Roman"/>
        </w:rPr>
        <w:t>试考虑以下问题</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试写出下列反应中的两个中间体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考虑如下反应序列</w:t>
      </w:r>
      <w:r>
        <w:rPr>
          <w:rFonts w:hint="eastAsia" w:ascii="Times New Roman" w:hAnsi="Times New Roman" w:eastAsia="Times New Roman" w:cs="Times New Roman"/>
        </w:rPr>
        <w:t>。A</w:t>
      </w:r>
      <w:r>
        <w:rPr>
          <w:rFonts w:hint="eastAsia" w:ascii="Times New Roman" w:hAnsi="Times New Roman" w:eastAsia="FangSong" w:cs="Times New Roman"/>
        </w:rPr>
        <w:t>的分子式是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15</m:t>
            </m:r>
          </m:sub>
        </m:sSub>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的分子式是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H</m:t>
            </m:r>
          </m:e>
          <m:sub>
            <m:r>
              <m:rPr>
                <m:sty m:val="p"/>
              </m:rPr>
              <m:t>19</m:t>
            </m:r>
          </m:sub>
        </m:sSub>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解释第一步反应结果与第</w:t>
      </w:r>
      <w:r>
        <w:rPr>
          <w:rFonts w:ascii="Times New Roman" w:hAnsi="Times New Roman" w:eastAsia="Times New Roman" w:cs="Times New Roman"/>
        </w:rPr>
        <w:t xml:space="preserve"> 1 </w:t>
      </w:r>
      <w:r>
        <w:rPr>
          <w:rFonts w:hint="eastAsia" w:ascii="Times New Roman" w:hAnsi="Times New Roman" w:eastAsia="FangSong" w:cs="Times New Roman"/>
        </w:rPr>
        <w:t>问中不同的原因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09" w:name="电子效应-8"/>
    <w:p>
      <w:pPr>
        <w:pStyle w:val="Heading2"/>
        <w:spacing w:before="280" w:after="80"/>
        <w:keepNext/>
      </w:pPr>
      <w:r>
        <w:rPr>
          <w:rFonts w:ascii="Times New Roman" w:hAnsi="Times New Roman" w:eastAsia="Times New Roman" w:cs="Times New Roman"/>
        </w:rPr>
        <w:t xml:space="preserve">8.71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 xml:space="preserve">写出下述反应</w:t>
      </w:r>
      <w:r>
        <w:rPr>
          <w:rFonts w:ascii="Times New Roman" w:hAnsi="Times New Roman" w:eastAsia="Times New Roman" w:cs="Times New Roman"/>
        </w:rPr>
        <w:t xml:space="preserve"> 4 </w:t>
      </w:r>
      <w:r>
        <w:rPr>
          <w:rFonts w:hint="eastAsia" w:ascii="Times New Roman" w:hAnsi="Times New Roman" w:eastAsia="FangSong" w:cs="Times New Roman"/>
        </w:rPr>
        <w:t>个中间体的结构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0" w:name="电子效应-9"/>
    <w:p>
      <w:pPr>
        <w:pStyle w:val="Heading2"/>
        <w:spacing w:before="280" w:after="80"/>
        <w:keepNext/>
      </w:pPr>
      <w:r>
        <w:rPr>
          <w:rFonts w:ascii="Times New Roman" w:hAnsi="Times New Roman" w:eastAsia="Times New Roman" w:cs="Times New Roman"/>
        </w:rPr>
        <w:t xml:space="preserve">8.72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氯靛红可分别发生以下两个反应</w:t>
      </w:r>
      <w:r>
        <w:rPr>
          <w:rFonts w:hint="eastAsia" w:ascii="Times New Roman" w:hAnsi="Times New Roman" w:eastAsia="Times New Roman" w:cs="Times New Roman"/>
        </w:rPr>
        <w:t>，</w:t>
      </w:r>
      <w:r>
        <w:rPr>
          <w:rFonts w:hint="eastAsia" w:ascii="Times New Roman" w:hAnsi="Times New Roman" w:eastAsia="FangSong" w:cs="Times New Roman"/>
        </w:rPr>
        <w:t>均得到喹啉衍生物</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画出第一个反应中的化合物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在第二个反应中</w:t>
      </w:r>
      <w:r>
        <w:rPr>
          <w:rFonts w:hint="eastAsia" w:ascii="Times New Roman" w:hAnsi="Times New Roman" w:eastAsia="Times New Roman" w:cs="Times New Roman"/>
        </w:rPr>
        <w:t>，5-</w:t>
      </w:r>
      <w:r>
        <w:rPr>
          <w:rFonts w:hint="eastAsia" w:ascii="Times New Roman" w:hAnsi="Times New Roman" w:eastAsia="FangSong" w:cs="Times New Roman"/>
        </w:rPr>
        <w:t>氯靛红经酮酸中间体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和亚胺中间体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最终得到产物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4" w:name="电子效应-10"/>
    <w:p>
      <w:pPr>
        <w:pStyle w:val="Heading2"/>
        <w:spacing w:before="280" w:after="80"/>
        <w:keepNext/>
      </w:pPr>
      <w:r>
        <w:rPr>
          <w:rFonts w:ascii="Times New Roman" w:hAnsi="Times New Roman" w:eastAsia="Times New Roman" w:cs="Times New Roman"/>
        </w:rPr>
        <w:t xml:space="preserve">8.73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110103"/>
            <wp:effectExtent b="0" l="0" r="0" t="0"/>
            <wp:docPr descr="" title="" id="212" name="Picture"/>
            <a:graphic>
              <a:graphicData uri="http://schemas.openxmlformats.org/drawingml/2006/picture">
                <pic:pic>
                  <pic:nvPicPr>
                    <pic:cNvPr descr="f95996ae9508107b0908ca3c6bf2aa79f72e2ae87d6821cdbab6e3ee5357160f.jpg" id="213" name="Picture"/>
                    <pic:cNvPicPr>
                      <a:picLocks noChangeArrowheads="1" noChangeAspect="1"/>
                    </pic:cNvPicPr>
                  </pic:nvPicPr>
                  <pic:blipFill>
                    <a:blip r:embed="rId211"/>
                    <a:stretch>
                      <a:fillRect/>
                    </a:stretch>
                  </pic:blipFill>
                  <pic:spPr bwMode="auto">
                    <a:xfrm>
                      <a:off x="0" y="0"/>
                      <a:ext cx="3600000" cy="11101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a nitro-substituted heterocyclic compound from amide and nitrobenzene, involving nucleophilic addition, hydrolysis, and reagents.</w:t>
      </w:r>
    </w:p>
    <w:p>
      <w:pPr>
        <w:spacing w:before="160" w:after="80"/>
      </w:pPr>
      <w:r>
        <w:pict>
          <v:rect style="width:0;height:1.5pt" o:hralign="center" o:hrstd="t" o:hr="t"/>
        </w:pict>
      </w:r>
    </w:p>
    <w:bookmarkEnd w:id="214"/>
    <w:bookmarkStart w:id="218" w:name="电子效应-11"/>
    <w:p>
      <w:pPr>
        <w:pStyle w:val="Heading2"/>
        <w:spacing w:before="280" w:after="80"/>
        <w:keepNext/>
      </w:pPr>
      <w:r>
        <w:rPr>
          <w:rFonts w:ascii="Times New Roman" w:hAnsi="Times New Roman" w:eastAsia="Times New Roman" w:cs="Times New Roman"/>
        </w:rPr>
        <w:t xml:space="preserve">8.74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下述反应体系中</w:t>
      </w:r>
      <w:r>
        <w:rPr>
          <w:rFonts w:hint="eastAsia" w:ascii="Times New Roman" w:hAnsi="Times New Roman" w:eastAsia="Times New Roman" w:cs="Times New Roman"/>
        </w:rPr>
        <w:t>，</w:t>
      </w:r>
      <w:r>
        <w:rPr>
          <w:rFonts w:hint="eastAsia" w:ascii="Times New Roman" w:hAnsi="Times New Roman" w:eastAsia="FangSong" w:cs="Times New Roman"/>
        </w:rPr>
        <w:t>先在水溶液中发生氨基的缩合</w:t>
      </w:r>
      <w:r>
        <w:rPr>
          <w:rFonts w:hint="eastAsia" w:ascii="Times New Roman" w:hAnsi="Times New Roman" w:eastAsia="Times New Roman" w:cs="Times New Roman"/>
        </w:rPr>
        <w:t>，</w:t>
      </w:r>
      <w:r>
        <w:rPr>
          <w:rFonts w:hint="eastAsia" w:ascii="Times New Roman" w:hAnsi="Times New Roman" w:eastAsia="FangSong" w:cs="Times New Roman"/>
        </w:rPr>
        <w:t>而后在硝基苯中加热</w:t>
      </w:r>
      <w:r>
        <w:rPr>
          <w:rFonts w:hint="eastAsia" w:ascii="Times New Roman" w:hAnsi="Times New Roman" w:eastAsia="Times New Roman" w:cs="Times New Roman"/>
        </w:rPr>
        <w:t>，</w:t>
      </w:r>
      <w:r>
        <w:rPr>
          <w:rFonts w:hint="eastAsia" w:ascii="Times New Roman" w:hAnsi="Times New Roman" w:eastAsia="FangSong" w:cs="Times New Roman"/>
        </w:rPr>
        <w:t>得到吡啶产物</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的结构和第二步反应中</w:t>
      </w:r>
      <w:r>
        <w:rPr>
          <w:rFonts w:ascii="Times New Roman" w:hAnsi="Times New Roman" w:eastAsia="Times New Roman" w:cs="Times New Roman"/>
        </w:rPr>
        <w:t xml:space="preserve"> 4 </w:t>
      </w:r>
      <w:r>
        <w:rPr>
          <w:rFonts w:hint="eastAsia" w:ascii="Times New Roman" w:hAnsi="Times New Roman" w:eastAsia="FangSong" w:cs="Times New Roman"/>
        </w:rPr>
        <w:t>个电中性的关键中间体的结构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3731"/>
            <wp:effectExtent b="0" l="0" r="0" t="0"/>
            <wp:docPr descr="" title="" id="216" name="Picture"/>
            <a:graphic>
              <a:graphicData uri="http://schemas.openxmlformats.org/drawingml/2006/picture">
                <pic:pic>
                  <pic:nvPicPr>
                    <pic:cNvPr descr="1f8c6ad0b462d3a250e0564ebf8f9746e9751d50473b07ae455a3a485b60c4e1.jpg" id="217" name="Picture"/>
                    <pic:cNvPicPr>
                      <a:picLocks noChangeArrowheads="1" noChangeAspect="1"/>
                    </pic:cNvPicPr>
                  </pic:nvPicPr>
                  <pic:blipFill>
                    <a:blip r:embed="rId215"/>
                    <a:stretch>
                      <a:fillRect/>
                    </a:stretch>
                  </pic:blipFill>
                  <pic:spPr bwMode="auto">
                    <a:xfrm>
                      <a:off x="0" y="0"/>
                      <a:ext cx="3600000" cy="6437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nucleophilic addition of an amide to ketone under NaOH/H2O conditions, followed by reduction with PhNO2 in 468K</w:t>
      </w:r>
    </w:p>
    <w:p>
      <w:pPr>
        <w:spacing w:before="160" w:after="80"/>
      </w:pPr>
      <w:r>
        <w:pict>
          <v:rect style="width:0;height:1.5pt" o:hralign="center" o:hrstd="t" o:hr="t"/>
        </w:pict>
      </w:r>
    </w:p>
    <w:bookmarkEnd w:id="218"/>
    <w:bookmarkStart w:id="225" w:name="电子效应-12"/>
    <w:p>
      <w:pPr>
        <w:pStyle w:val="Heading2"/>
        <w:spacing w:before="280" w:after="80"/>
        <w:keepNext/>
      </w:pPr>
      <w:r>
        <w:rPr>
          <w:rFonts w:ascii="Times New Roman" w:hAnsi="Times New Roman" w:eastAsia="Times New Roman" w:cs="Times New Roman"/>
        </w:rPr>
        <w:t xml:space="preserve">8.75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Times New Roman" w:cs="Times New Roman"/>
        </w:rPr>
        <w:t>Fischer</w:t>
      </w:r>
      <w:r>
        <w:rPr>
          <w:rFonts w:hint="eastAsia" w:ascii="Times New Roman" w:hAnsi="Times New Roman" w:eastAsia="FangSong" w:cs="Times New Roman"/>
        </w:rPr>
        <w:t>吲哚合成是一种合成吲哚环系的高效方法</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在如下的反应中</w:t>
      </w:r>
      <w:r>
        <w:rPr>
          <w:rFonts w:hint="eastAsia" w:ascii="Times New Roman" w:hAnsi="Times New Roman" w:eastAsia="Times New Roman" w:cs="Times New Roman"/>
        </w:rPr>
        <w:t>，</w:t>
      </w:r>
      <w:r>
        <w:rPr>
          <w:rFonts w:hint="eastAsia" w:ascii="Times New Roman" w:hAnsi="Times New Roman" w:eastAsia="FangSong" w:cs="Times New Roman"/>
        </w:rPr>
        <w:t>因为某些因素并没有产生预期的吲哚</w:t>
      </w:r>
      <w:r>
        <w:rPr>
          <w:rFonts w:hint="eastAsia" w:ascii="Times New Roman" w:hAnsi="Times New Roman" w:eastAsia="Times New Roman" w:cs="Times New Roman"/>
        </w:rPr>
        <w:t>，</w:t>
      </w:r>
      <w:r>
        <w:rPr>
          <w:rFonts w:hint="eastAsia" w:ascii="Times New Roman" w:hAnsi="Times New Roman" w:eastAsia="FangSong" w:cs="Times New Roman"/>
        </w:rPr>
        <w:t>而是产生了一个三环化合物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2726"/>
            <wp:effectExtent b="0" l="0" r="0" t="0"/>
            <wp:docPr descr="" title="" id="220" name="Picture"/>
            <a:graphic>
              <a:graphicData uri="http://schemas.openxmlformats.org/drawingml/2006/picture">
                <pic:pic>
                  <pic:nvPicPr>
                    <pic:cNvPr descr="e5aba7572cd99441121a7feec988c7067eb9a4592289e093c26ada7d53d0473d.jpg" id="221" name="Picture"/>
                    <pic:cNvPicPr>
                      <a:picLocks noChangeArrowheads="1" noChangeAspect="1"/>
                    </pic:cNvPicPr>
                  </pic:nvPicPr>
                  <pic:blipFill>
                    <a:blip r:embed="rId219"/>
                    <a:stretch>
                      <a:fillRect/>
                    </a:stretch>
                  </pic:blipFill>
                  <pic:spPr bwMode="auto">
                    <a:xfrm>
                      <a:off x="0" y="0"/>
                      <a:ext cx="3600000" cy="5727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equation showing the synthesis of nitrobenzene from aniline and a cyclic amide under CH</w:t>
      </w:r>
      <w:r>
        <w:rPr>
          <w:rFonts w:ascii="Times New Roman" w:hAnsi="Times New Roman" w:eastAsia="Times New Roman" w:cs="Times New Roman"/>
          <w:vertAlign w:val="subscript"/>
        </w:rPr>
        <w:t>3</w:t>
      </w:r>
      <w:r>
        <w:rPr>
          <w:rFonts w:ascii="Times New Roman" w:hAnsi="Times New Roman" w:eastAsia="Times New Roman" w:cs="Times New Roman"/>
        </w:rPr>
        <w:t>COOH conditions</w:t>
      </w:r>
    </w:p>
    <w:p>
      <w:pPr>
        <w:pStyle w:val="Compact"/>
        <w:numPr>
          <w:ilvl w:val="0"/>
          <w:numId w:val="1011"/>
        </w:numPr>
      </w:pPr>
      <w:r>
        <w:rPr>
          <w:rFonts w:hint="eastAsia" w:ascii="Times New Roman" w:hAnsi="Times New Roman" w:eastAsia="FangSong" w:cs="Times New Roman"/>
        </w:rPr>
        <w:t>请给出反应产物的结构并说明为何得不到吲哚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若不熟悉</w:t>
      </w:r>
      <w:r>
        <w:rPr>
          <w:rFonts w:ascii="Times New Roman" w:hAnsi="Times New Roman" w:eastAsia="Times New Roman" w:cs="Times New Roman"/>
        </w:rPr>
        <w:t xml:space="preserve"> Fischer </w:t>
      </w:r>
      <w:r>
        <w:rPr>
          <w:rFonts w:hint="eastAsia" w:ascii="Times New Roman" w:hAnsi="Times New Roman" w:eastAsia="FangSong" w:cs="Times New Roman"/>
        </w:rPr>
        <w:t>吲哚合成则可复习正文中的叙述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推测如下反应的产物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97685"/>
            <wp:effectExtent b="0" l="0" r="0" t="0"/>
            <wp:docPr descr="" title="" id="223" name="Picture"/>
            <a:graphic>
              <a:graphicData uri="http://schemas.openxmlformats.org/drawingml/2006/picture">
                <pic:pic>
                  <pic:nvPicPr>
                    <pic:cNvPr descr="18fe7eca5008c41e77497cf881095852ddbf917a88d6ce9f6f2c479bcfd55d5b.jpg" id="224" name="Picture"/>
                    <pic:cNvPicPr>
                      <a:picLocks noChangeArrowheads="1" noChangeAspect="1"/>
                    </pic:cNvPicPr>
                  </pic:nvPicPr>
                  <pic:blipFill>
                    <a:blip r:embed="rId222"/>
                    <a:stretch>
                      <a:fillRect/>
                    </a:stretch>
                  </pic:blipFill>
                  <pic:spPr bwMode="auto">
                    <a:xfrm>
                      <a:off x="0" y="0"/>
                      <a:ext cx="3600000" cy="11976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C27H30N2O5S from a benzylamine derivative and a thioether-containing intermediate</w:t>
      </w:r>
    </w:p>
    <w:p>
      <w:pPr>
        <w:spacing w:before="160" w:after="80"/>
      </w:pPr>
      <w:r>
        <w:pict>
          <v:rect style="width:0;height:1.5pt" o:hralign="center" o:hrstd="t" o:hr="t"/>
        </w:pict>
      </w:r>
    </w:p>
    <w:bookmarkEnd w:id="225"/>
    <w:bookmarkStart w:id="229" w:name="电子效应-13"/>
    <w:p>
      <w:pPr>
        <w:pStyle w:val="Heading2"/>
        <w:spacing w:before="280" w:after="80"/>
        <w:keepNext/>
      </w:pPr>
      <w:r>
        <w:rPr>
          <w:rFonts w:ascii="Times New Roman" w:hAnsi="Times New Roman" w:eastAsia="Times New Roman" w:cs="Times New Roman"/>
        </w:rPr>
        <w:t xml:space="preserve">8.76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658498"/>
            <wp:effectExtent b="0" l="0" r="0" t="0"/>
            <wp:docPr descr="" title="" id="227" name="Picture"/>
            <a:graphic>
              <a:graphicData uri="http://schemas.openxmlformats.org/drawingml/2006/picture">
                <pic:pic>
                  <pic:nvPicPr>
                    <pic:cNvPr descr="b80154371959fb7991292e9b7bbcd5a326f62aaa99deec0cd725f1716ff19031.jpg" id="228" name="Picture"/>
                    <pic:cNvPicPr>
                      <a:picLocks noChangeArrowheads="1" noChangeAspect="1"/>
                    </pic:cNvPicPr>
                  </pic:nvPicPr>
                  <pic:blipFill>
                    <a:blip r:embed="rId226"/>
                    <a:stretch>
                      <a:fillRect/>
                    </a:stretch>
                  </pic:blipFill>
                  <pic:spPr bwMode="auto">
                    <a:xfrm>
                      <a:off x="0" y="0"/>
                      <a:ext cx="3600000" cy="658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a substituted benzene derivative using nitro and diazotoluene under heat</w:t>
      </w:r>
    </w:p>
    <w:p>
      <w:pPr>
        <w:spacing w:before="160" w:after="80"/>
      </w:pPr>
      <w:r>
        <w:pict>
          <v:rect style="width:0;height:1.5pt" o:hralign="center" o:hrstd="t" o:hr="t"/>
        </w:pict>
      </w:r>
    </w:p>
    <w:bookmarkEnd w:id="229"/>
    <w:bookmarkStart w:id="233" w:name="电子效应-14"/>
    <w:p>
      <w:pPr>
        <w:pStyle w:val="Heading2"/>
        <w:spacing w:before="280" w:after="80"/>
        <w:keepNext/>
      </w:pPr>
      <w:r>
        <w:rPr>
          <w:rFonts w:ascii="Times New Roman" w:hAnsi="Times New Roman" w:eastAsia="Times New Roman" w:cs="Times New Roman"/>
        </w:rPr>
        <w:t xml:space="preserve">8.77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512991"/>
            <wp:effectExtent b="0" l="0" r="0" t="0"/>
            <wp:docPr descr="" title="" id="231" name="Picture"/>
            <a:graphic>
              <a:graphicData uri="http://schemas.openxmlformats.org/drawingml/2006/picture">
                <pic:pic>
                  <pic:nvPicPr>
                    <pic:cNvPr descr="6d6de05f8ca5d4617c0b6c71236bf19349ea9281b03f72675f173db8d9b62933.jpg" id="232" name="Picture"/>
                    <pic:cNvPicPr>
                      <a:picLocks noChangeArrowheads="1" noChangeAspect="1"/>
                    </pic:cNvPicPr>
                  </pic:nvPicPr>
                  <pic:blipFill>
                    <a:blip r:embed="rId230"/>
                    <a:stretch>
                      <a:fillRect/>
                    </a:stretch>
                  </pic:blipFill>
                  <pic:spPr bwMode="auto">
                    <a:xfrm>
                      <a:off x="0" y="0"/>
                      <a:ext cx="3600000" cy="5129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scheme showing conversion of a chiral amine to a bicyclic compound via zinc hydroxide intermediate</w:t>
      </w:r>
    </w:p>
    <w:p>
      <w:pPr>
        <w:spacing w:before="160" w:after="80"/>
      </w:pPr>
      <w:r>
        <w:pict>
          <v:rect style="width:0;height:1.5pt" o:hralign="center" o:hrstd="t" o:hr="t"/>
        </w:pict>
      </w:r>
    </w:p>
    <w:bookmarkEnd w:id="233"/>
    <w:bookmarkStart w:id="246" w:name="晶格能"/>
    <w:p>
      <w:pPr>
        <w:pStyle w:val="Heading2"/>
        <w:spacing w:before="280" w:after="80"/>
        <w:keepNext/>
      </w:pPr>
      <w:r>
        <w:rPr>
          <w:rFonts w:ascii="Times New Roman" w:hAnsi="Times New Roman" w:eastAsia="Times New Roman" w:cs="Times New Roman"/>
        </w:rPr>
        <w:t xml:space="preserve">8.78 </w:t>
      </w:r>
      <w:r>
        <w:rPr>
          <w:rFonts w:hint="eastAsia" w:ascii="Times New Roman" w:hAnsi="Times New Roman" w:eastAsia="SimHei" w:cs="Times New Roman"/>
        </w:rPr>
        <w:t xml:space="preserve">晶格能</w:t>
      </w:r>
    </w:p>
    <w:p>
      <w:pPr>
        <w:pStyle w:val="FirstParagraph"/>
        <w:spacing w:before="160" w:after="80"/>
        <w:jc w:val="center"/>
      </w:pPr>
      <w:r>
        <w:rPr>
          <w:rFonts w:ascii="Times New Roman" w:hAnsi="Times New Roman" w:eastAsia="Times New Roman" w:cs="Times New Roman"/>
        </w:rPr>
        <w:drawing>
          <wp:inline>
            <wp:extent cx="3600000" cy="1124005"/>
            <wp:effectExtent b="0" l="0" r="0" t="0"/>
            <wp:docPr descr="" title="" id="235" name="Picture"/>
            <a:graphic>
              <a:graphicData uri="http://schemas.openxmlformats.org/drawingml/2006/picture">
                <pic:pic>
                  <pic:nvPicPr>
                    <pic:cNvPr descr="22d9dac3d8a09dcd5cb6e3a998dc71fbc63af4555c7ffb73d5bcc8467843e8d4.jpg" id="236" name="Picture"/>
                    <pic:cNvPicPr>
                      <a:picLocks noChangeArrowheads="1" noChangeAspect="1"/>
                    </pic:cNvPicPr>
                  </pic:nvPicPr>
                  <pic:blipFill>
                    <a:blip r:embed="rId234"/>
                    <a:stretch>
                      <a:fillRect/>
                    </a:stretch>
                  </pic:blipFill>
                  <pic:spPr bwMode="auto">
                    <a:xfrm>
                      <a:off x="0" y="0"/>
                      <a:ext cx="3600000" cy="11240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naphthoquinone derivative to a fused heterocyclic compound using H3PO4 and P4O10 reagents</w:t>
      </w:r>
    </w:p>
    <w:p>
      <w:pPr>
        <w:pStyle w:val="BodyText"/>
      </w:pPr>
      <w:r>
        <w:rPr>
          <w:rFonts w:ascii="Times New Roman" w:hAnsi="Times New Roman" w:eastAsia="Times New Roman" w:cs="Times New Roman"/>
        </w:rPr>
        <w:t xml:space="preserve">(The Journal of Organic Chemistry 51, No. 19 (1986): 3697–3700)</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11.130】</w:t>
      </w:r>
      <w:r>
        <w:rPr>
          <w:rFonts w:hint="eastAsia" w:ascii="Times New Roman" w:hAnsi="Times New Roman" w:eastAsia="FangSong" w:cs="Times New Roman"/>
        </w:rPr>
        <w:t>在碱性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如下体系可发生连续的减碳反应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该反应对一切</w:t>
      </w:r>
      <w:r>
        <w:rPr>
          <w:rFonts w:ascii="Times New Roman" w:hAnsi="Times New Roman" w:eastAsia="Times New Roman" w:cs="Times New Roman"/>
        </w:rPr>
        <w:t xml:space="preserve"> </w:t>
      </w:r>
      <m:oMath>
        <m:r>
          <m:t>n</m:t>
        </m:r>
        <m:r>
          <m:rPr>
            <m:sty m:val="p"/>
          </m:rPr>
          <m:t>=</m:t>
        </m:r>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均成立</w:t>
      </w:r>
      <w:r>
        <w:rPr>
          <w:rFonts w:hint="eastAsia" w:ascii="Times New Roman" w:hAnsi="Times New Roman" w:eastAsia="Times New Roman" w:cs="Times New Roman"/>
        </w:rPr>
        <w:t>。</w:t>
      </w:r>
      <w:r>
        <w:rPr>
          <w:rFonts w:hint="eastAsia" w:ascii="Times New Roman" w:hAnsi="Times New Roman" w:eastAsia="FangSong" w:cs="Times New Roman"/>
        </w:rPr>
        <w:t>试写出反应的机理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5167"/>
            <wp:effectExtent b="0" l="0" r="0" t="0"/>
            <wp:docPr descr="" title="" id="238" name="Picture"/>
            <a:graphic>
              <a:graphicData uri="http://schemas.openxmlformats.org/drawingml/2006/picture">
                <pic:pic>
                  <pic:nvPicPr>
                    <pic:cNvPr descr="615eb9f283d5d74df62e2d1c9232f2164db9a017acd9821878e9b8d115a80a57.jpg" id="239" name="Picture"/>
                    <pic:cNvPicPr>
                      <a:picLocks noChangeArrowheads="1" noChangeAspect="1"/>
                    </pic:cNvPicPr>
                  </pic:nvPicPr>
                  <pic:blipFill>
                    <a:blip r:embed="rId237"/>
                    <a:stretch>
                      <a:fillRect/>
                    </a:stretch>
                  </pic:blipFill>
                  <pic:spPr bwMode="auto">
                    <a:xfrm>
                      <a:off x="0" y="0"/>
                      <a:ext cx="3600000" cy="815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oxidation of a naphthalene derivative to a fused bicyclic compound using KMnO4 and OH-</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11.131**】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具有一定的氧化性</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在如下反应中它将内酯转化为酸酐</w:t>
      </w:r>
      <w:r>
        <w:rPr>
          <w:rFonts w:hint="eastAsia" w:ascii="Times New Roman" w:hAnsi="Times New Roman" w:eastAsia="Times New Roman" w:cs="Times New Roman"/>
        </w:rPr>
        <w:t>。</w:t>
      </w:r>
      <w:r>
        <w:rPr>
          <w:rFonts w:hint="eastAsia" w:ascii="Times New Roman" w:hAnsi="Times New Roman" w:eastAsia="FangSong" w:cs="Times New Roman"/>
        </w:rPr>
        <w:t>试写出反应的机理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先配平反应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9622"/>
            <wp:effectExtent b="0" l="0" r="0" t="0"/>
            <wp:docPr descr="" title="" id="241" name="Picture"/>
            <a:graphic>
              <a:graphicData uri="http://schemas.openxmlformats.org/drawingml/2006/picture">
                <pic:pic>
                  <pic:nvPicPr>
                    <pic:cNvPr descr="934ed470be2e79692c2d3c136b9b008fac6c9018fe7f14937ad795b22c881433.jpg" id="242" name="Picture"/>
                    <pic:cNvPicPr>
                      <a:picLocks noChangeArrowheads="1" noChangeAspect="1"/>
                    </pic:cNvPicPr>
                  </pic:nvPicPr>
                  <pic:blipFill>
                    <a:blip r:embed="rId240"/>
                    <a:stretch>
                      <a:fillRect/>
                    </a:stretch>
                  </pic:blipFill>
                  <pic:spPr bwMode="auto">
                    <a:xfrm>
                      <a:off x="0" y="0"/>
                      <a:ext cx="3600000" cy="10596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showing conversion of a naphthalene derivative to a fused bicyclic compound under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conditions</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11.132**】 Purpurogallin </w:t>
      </w:r>
      <w:r>
        <w:rPr>
          <w:rFonts w:hint="eastAsia" w:ascii="Times New Roman" w:hAnsi="Times New Roman" w:eastAsia="FangSong" w:cs="Times New Roman"/>
        </w:rPr>
        <w:t>是一种红色晶体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可从鞣料树皮中提取</w:t>
      </w:r>
      <w:r>
        <w:rPr>
          <w:rFonts w:hint="eastAsia" w:ascii="Times New Roman" w:hAnsi="Times New Roman" w:eastAsia="Times New Roman" w:cs="Times New Roman"/>
        </w:rPr>
        <w:t>。</w:t>
      </w:r>
      <w:r>
        <w:rPr>
          <w:rFonts w:hint="eastAsia" w:ascii="Times New Roman" w:hAnsi="Times New Roman" w:eastAsia="FangSong" w:cs="Times New Roman"/>
        </w:rPr>
        <w:t>虽然其有较为复杂的环系结构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它仍能以联苯三酚为原料在</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I</m:t>
            </m:r>
            <m:r>
              <m:rPr>
                <m:sty m:val="p"/>
              </m:rPr>
              <m:t>O</m:t>
            </m:r>
          </m:e>
          <m:sub>
            <m:r>
              <m:t>3</m:t>
            </m:r>
          </m:sub>
        </m:sSub>
        <m:r>
          <m:rPr>
            <m:sty m:val="p"/>
          </m:rPr>
          <m:t>/</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中发生反应得到</w:t>
      </w:r>
      <w:r>
        <w:rPr>
          <w:rFonts w:hint="eastAsia" w:ascii="Times New Roman" w:hAnsi="Times New Roman" w:eastAsia="Times New Roman" w:cs="Times New Roman"/>
        </w:rPr>
        <w:t>。</w:t>
      </w:r>
      <w:r>
        <w:rPr>
          <w:rFonts w:hint="eastAsia" w:ascii="Times New Roman" w:hAnsi="Times New Roman" w:eastAsia="FangSong" w:cs="Times New Roman"/>
        </w:rPr>
        <w:t>已知反应产生了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试提出反应机理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5687"/>
            <wp:effectExtent b="0" l="0" r="0" t="0"/>
            <wp:docPr descr="" title="" id="244" name="Picture"/>
            <a:graphic>
              <a:graphicData uri="http://schemas.openxmlformats.org/drawingml/2006/picture">
                <pic:pic>
                  <pic:nvPicPr>
                    <pic:cNvPr descr="f5b6eadbb1ed362a168289d3d0973006b72559bc64e570296f4e7d822c3e8198.jpg" id="245" name="Picture"/>
                    <pic:cNvPicPr>
                      <a:picLocks noChangeArrowheads="1" noChangeAspect="1"/>
                    </pic:cNvPicPr>
                  </pic:nvPicPr>
                  <pic:blipFill>
                    <a:blip r:embed="rId243"/>
                    <a:stretch>
                      <a:fillRect/>
                    </a:stretch>
                  </pic:blipFill>
                  <pic:spPr bwMode="auto">
                    <a:xfrm>
                      <a:off x="0" y="0"/>
                      <a:ext cx="3600000" cy="7656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showing oxidation of a hydroxyphenol to a fused ring system using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in KOH</w:t>
      </w:r>
    </w:p>
    <w:p>
      <w:pPr>
        <w:spacing w:before="160" w:after="80"/>
      </w:pPr>
      <w:r>
        <w:pict>
          <v:rect style="width:0;height:1.5pt" o:hralign="center" o:hrstd="t" o:hr="t"/>
        </w:pict>
      </w:r>
    </w:p>
    <w:bookmarkEnd w:id="246"/>
    <w:bookmarkStart w:id="250" w:name="电子效应-15"/>
    <w:p>
      <w:pPr>
        <w:pStyle w:val="Heading2"/>
        <w:spacing w:before="280" w:after="80"/>
        <w:keepNext/>
      </w:pPr>
      <w:r>
        <w:rPr>
          <w:rFonts w:ascii="Times New Roman" w:hAnsi="Times New Roman" w:eastAsia="Times New Roman" w:cs="Times New Roman"/>
        </w:rPr>
        <w:t xml:space="preserve">8.79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917753"/>
            <wp:effectExtent b="0" l="0" r="0" t="0"/>
            <wp:docPr descr="" title="" id="248" name="Picture"/>
            <a:graphic>
              <a:graphicData uri="http://schemas.openxmlformats.org/drawingml/2006/picture">
                <pic:pic>
                  <pic:nvPicPr>
                    <pic:cNvPr descr="ef78abdb8b24cdc2c6ec5661fad0bf5c8cf029a3c24e083ce2600c701187c3c8.jpg" id="249" name="Picture"/>
                    <pic:cNvPicPr>
                      <a:picLocks noChangeArrowheads="1" noChangeAspect="1"/>
                    </pic:cNvPicPr>
                  </pic:nvPicPr>
                  <pic:blipFill>
                    <a:blip r:embed="rId247"/>
                    <a:stretch>
                      <a:fillRect/>
                    </a:stretch>
                  </pic:blipFill>
                  <pic:spPr bwMode="auto">
                    <a:xfrm>
                      <a:off x="0" y="0"/>
                      <a:ext cx="3600000" cy="9177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LDA and O2/NaHSO3 reagents converting a bicyclic compound to a carbonyl-containing heterocycle</w:t>
      </w:r>
    </w:p>
    <w:p>
      <w:pPr>
        <w:spacing w:before="160" w:after="80"/>
      </w:pPr>
      <w:r>
        <w:pict>
          <v:rect style="width:0;height:1.5pt" o:hralign="center" o:hrstd="t" o:hr="t"/>
        </w:pict>
      </w:r>
    </w:p>
    <w:bookmarkEnd w:id="250"/>
    <w:bookmarkStart w:id="254" w:name="电子效应-16"/>
    <w:p>
      <w:pPr>
        <w:pStyle w:val="Heading2"/>
        <w:spacing w:before="280" w:after="80"/>
        <w:keepNext/>
      </w:pPr>
      <w:r>
        <w:rPr>
          <w:rFonts w:ascii="Times New Roman" w:hAnsi="Times New Roman" w:eastAsia="Times New Roman" w:cs="Times New Roman"/>
        </w:rPr>
        <w:t xml:space="preserve">8.80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在空气中用氢化钾处理芴甲醛可以得到</w:t>
      </w:r>
      <w:r>
        <w:rPr>
          <w:rFonts w:hint="eastAsia" w:ascii="Times New Roman" w:hAnsi="Times New Roman" w:eastAsia="Times New Roman" w:cs="Times New Roman"/>
        </w:rPr>
        <w:t>9-</w:t>
      </w:r>
      <w:r>
        <w:rPr>
          <w:rFonts w:hint="eastAsia" w:ascii="Times New Roman" w:hAnsi="Times New Roman" w:eastAsia="FangSong" w:cs="Times New Roman"/>
        </w:rPr>
        <w:t>芴酮</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请写出该转换的反应</w:t>
      </w:r>
    </w:p>
    <w:p>
      <w:pPr>
        <w:pStyle w:val="BodyText"/>
      </w:pP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5891"/>
            <wp:effectExtent b="0" l="0" r="0" t="0"/>
            <wp:docPr descr="" title="" id="252" name="Picture"/>
            <a:graphic>
              <a:graphicData uri="http://schemas.openxmlformats.org/drawingml/2006/picture">
                <pic:pic>
                  <pic:nvPicPr>
                    <pic:cNvPr descr="49705ade8edb86ef9c96e5d19bdfffdf0f598a39a08b02ef6cb02b139815a863.jpg" id="253" name="Picture"/>
                    <pic:cNvPicPr>
                      <a:picLocks noChangeArrowheads="1" noChangeAspect="1"/>
                    </pic:cNvPicPr>
                  </pic:nvPicPr>
                  <pic:blipFill>
                    <a:blip r:embed="rId251"/>
                    <a:stretch>
                      <a:fillRect/>
                    </a:stretch>
                  </pic:blipFill>
                  <pic:spPr bwMode="auto">
                    <a:xfrm>
                      <a:off x="0" y="0"/>
                      <a:ext cx="3600000" cy="9858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naphthoquinone derivative to a fused bicyclic ketone under KH, 18C6 conditions in air</w:t>
      </w:r>
    </w:p>
    <w:p>
      <w:pPr>
        <w:pStyle w:val="BodyText"/>
      </w:pPr>
      <w:r>
        <w:rPr>
          <w:rFonts w:ascii="Times New Roman" w:hAnsi="Times New Roman" w:eastAsia="Times New Roman" w:cs="Times New Roman"/>
        </w:rPr>
        <w:t xml:space="preserve">Organic Letters 19, No. 24 (2017): 6760-6762)</w:t>
      </w:r>
    </w:p>
    <w:p>
      <w:pPr>
        <w:pStyle w:val="BodyText"/>
      </w:pPr>
      <w:r>
        <w:rPr>
          <w:rFonts w:ascii="Times New Roman" w:hAnsi="Times New Roman" w:eastAsia="Times New Roman" w:cs="Times New Roman"/>
        </w:rPr>
        <w:t xml:space="preserve">(Organic Letters 15, No. 21) (2023)</w:t>
      </w:r>
    </w:p>
    <w:p>
      <w:pPr>
        <w:pStyle w:val="BodyText"/>
      </w:pP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请写出下列转换的反应机理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反应产生的另一重要产物是亚硝酸盐</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61" w:name="电子效应-17"/>
    <w:p>
      <w:pPr>
        <w:pStyle w:val="Heading2"/>
        <w:spacing w:before="280" w:after="80"/>
        <w:keepNext/>
      </w:pPr>
      <w:r>
        <w:rPr>
          <w:rFonts w:ascii="Times New Roman" w:hAnsi="Times New Roman" w:eastAsia="Times New Roman" w:cs="Times New Roman"/>
        </w:rPr>
        <w:t xml:space="preserve">8.81 </w:t>
      </w:r>
      <w:r>
        <w:rPr>
          <w:rFonts w:hint="eastAsia" w:ascii="Times New Roman" w:hAnsi="Times New Roman" w:eastAsia="SimHei" w:cs="Times New Roman"/>
        </w:rPr>
        <w:t xml:space="preserve">电子效应</w:t>
      </w:r>
    </w:p>
    <w:p>
      <w:pPr>
        <w:pStyle w:val="FirstParagraph"/>
      </w:pPr>
      <w:r>
        <w:rPr>
          <w:rFonts w:ascii="Times New Roman" w:hAnsi="Times New Roman" w:eastAsia="Times New Roman" w:cs="Times New Roman"/>
        </w:rPr>
        <w:t xml:space="preserve">Chemical reaction equation showing conversion of nitrobenzene to a thioether derivative using S, Et3N, and DMSO</w:t>
      </w:r>
    </w:p>
    <w:p>
      <w:pPr>
        <w:pStyle w:val="BodyText"/>
      </w:pPr>
      <w:r>
        <w:rPr>
          <w:rFonts w:ascii="Times New Roman" w:hAnsi="Times New Roman" w:eastAsia="Times New Roman" w:cs="Times New Roman"/>
        </w:rPr>
        <w:t xml:space="preserve">(Organic Letters 20, No. 1 (2018): 186–189)</w:t>
      </w:r>
    </w:p>
    <w:p>
      <w:pPr>
        <w:pStyle w:val="BodyText"/>
      </w:pPr>
      <w:r>
        <w:rPr>
          <w:rFonts w:ascii="Times New Roman" w:hAnsi="Times New Roman" w:eastAsia="Times New Roman" w:cs="Times New Roman"/>
        </w:rPr>
        <w:t xml:space="preserve">(Organic Letters 20, No. 1 (2018): 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11.136】</w:t>
      </w:r>
      <w:r>
        <w:rPr>
          <w:rFonts w:hint="eastAsia" w:ascii="Times New Roman" w:hAnsi="Times New Roman" w:eastAsia="FangSong" w:cs="Times New Roman"/>
        </w:rPr>
        <w:t>以下反应体现了卡宾的一种反应性</w:t>
      </w:r>
      <w:r>
        <w:rPr>
          <w:rFonts w:hint="eastAsia" w:ascii="Times New Roman" w:hAnsi="Times New Roman" w:eastAsia="Times New Roman" w:cs="Times New Roman"/>
        </w:rPr>
        <w:t>，</w:t>
      </w:r>
      <w:r>
        <w:rPr>
          <w:rFonts w:hint="eastAsia" w:ascii="Times New Roman" w:hAnsi="Times New Roman" w:eastAsia="FangSong" w:cs="Times New Roman"/>
        </w:rPr>
        <w:t>二苯乙烯转换为不含双键的化合物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3600000" cy="544897"/>
            <wp:effectExtent b="0" l="0" r="0" t="0"/>
            <wp:docPr descr="" title="" id="256" name="Picture"/>
            <a:graphic>
              <a:graphicData uri="http://schemas.openxmlformats.org/drawingml/2006/picture">
                <pic:pic>
                  <pic:nvPicPr>
                    <pic:cNvPr descr="79e0a3ec214777e3e53bd925ae81f0f12d61e2b696931843dde8339cf56a6fe0.jpg" id="257" name="Picture"/>
                    <pic:cNvPicPr>
                      <a:picLocks noChangeArrowheads="1" noChangeAspect="1"/>
                    </pic:cNvPicPr>
                  </pic:nvPicPr>
                  <pic:blipFill>
                    <a:blip r:embed="rId255"/>
                    <a:stretch>
                      <a:fillRect/>
                    </a:stretch>
                  </pic:blipFill>
                  <pic:spPr bwMode="auto">
                    <a:xfrm>
                      <a:off x="0" y="0"/>
                      <a:ext cx="3600000" cy="5448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conversion of a biphenyl derivative to an enamine using (CH3)3CF2Br and n-Bu4NBr under methanol at 110°C</w:t>
      </w:r>
    </w:p>
    <w:p>
      <w:pPr>
        <w:pStyle w:val="Compact"/>
        <w:numPr>
          <w:ilvl w:val="0"/>
          <w:numId w:val="1012"/>
        </w:numPr>
      </w:pPr>
      <w:r>
        <w:rPr>
          <w:rFonts w:hint="eastAsia" w:ascii="Times New Roman" w:hAnsi="Times New Roman" w:eastAsia="FangSong" w:cs="Times New Roman"/>
        </w:rPr>
        <w:t xml:space="preserve">给出化合物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2"/>
        </w:numPr>
      </w:pPr>
      <w:r>
        <w:rPr>
          <w:rFonts w:hint="eastAsia" w:ascii="Times New Roman" w:hAnsi="Times New Roman" w:eastAsia="FangSong" w:cs="Times New Roman"/>
        </w:rPr>
        <w:t>根据上面给出的信息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确定下面反应产物</w:t>
      </w:r>
      <w:r>
        <w:rPr>
          <w:rFonts w:ascii="Times New Roman" w:hAnsi="Times New Roman" w:eastAsia="Times New Roman" w:cs="Times New Roman"/>
        </w:rPr>
        <w:t xml:space="preserve"> C </w:t>
      </w:r>
      <w:r>
        <w:rPr>
          <w:rFonts w:hint="eastAsia" w:ascii="Times New Roman" w:hAnsi="Times New Roman" w:eastAsia="FangSong" w:cs="Times New Roman"/>
        </w:rPr>
        <w:t>所有可能的结构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62278"/>
            <wp:effectExtent b="0" l="0" r="0" t="0"/>
            <wp:docPr descr="" title="" id="259" name="Picture"/>
            <a:graphic>
              <a:graphicData uri="http://schemas.openxmlformats.org/drawingml/2006/picture">
                <pic:pic>
                  <pic:nvPicPr>
                    <pic:cNvPr descr="23476df089c3a3510391dfefdd8cbbe9d43af9f30c543dae3919763e08055c87.jpg" id="260" name="Picture"/>
                    <pic:cNvPicPr>
                      <a:picLocks noChangeArrowheads="1" noChangeAspect="1"/>
                    </pic:cNvPicPr>
                  </pic:nvPicPr>
                  <pic:blipFill>
                    <a:blip r:embed="rId258"/>
                    <a:stretch>
                      <a:fillRect/>
                    </a:stretch>
                  </pic:blipFill>
                  <pic:spPr bwMode="auto">
                    <a:xfrm>
                      <a:off x="0" y="0"/>
                      <a:ext cx="3600000" cy="5622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ketone to products B and C using (CH3)3CF2Br and n-Bu4NBr reagents</w:t>
      </w:r>
    </w:p>
    <w:p>
      <w:pPr>
        <w:spacing w:before="160" w:after="80"/>
      </w:pPr>
      <w:r>
        <w:pict>
          <v:rect style="width:0;height:1.5pt" o:hralign="center" o:hrstd="t" o:hr="t"/>
        </w:pict>
      </w:r>
    </w:p>
    <w:bookmarkEnd w:id="261"/>
    <w:bookmarkStart w:id="268" w:name="电子效应-18"/>
    <w:p>
      <w:pPr>
        <w:pStyle w:val="Heading2"/>
        <w:spacing w:before="280" w:after="80"/>
        <w:keepNext/>
      </w:pPr>
      <w:r>
        <w:rPr>
          <w:rFonts w:ascii="Times New Roman" w:hAnsi="Times New Roman" w:eastAsia="Times New Roman" w:cs="Times New Roman"/>
        </w:rPr>
        <w:t xml:space="preserve">8.82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063636"/>
            <wp:effectExtent b="0" l="0" r="0" t="0"/>
            <wp:docPr descr="" title="" id="263" name="Picture"/>
            <a:graphic>
              <a:graphicData uri="http://schemas.openxmlformats.org/drawingml/2006/picture">
                <pic:pic>
                  <pic:nvPicPr>
                    <pic:cNvPr descr="705c4cceb276124dd5f2dbc023eb000a275ad274547d4b422c1d0f67efd880a8.jpg" id="264" name="Picture"/>
                    <pic:cNvPicPr>
                      <a:picLocks noChangeArrowheads="1" noChangeAspect="1"/>
                    </pic:cNvPicPr>
                  </pic:nvPicPr>
                  <pic:blipFill>
                    <a:blip r:embed="rId262"/>
                    <a:stretch>
                      <a:fillRect/>
                    </a:stretch>
                  </pic:blipFill>
                  <pic:spPr bwMode="auto">
                    <a:xfrm>
                      <a:off x="0" y="0"/>
                      <a:ext cx="3600000" cy="10636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pathway showing conversion of a methoxy-substituted benzene derivative to a brominated compound via Grubbs II catalyst and 2,6-bis(2-methyl)-butyryl cyclization.</w:t>
      </w:r>
    </w:p>
    <w:p>
      <w:pPr>
        <w:pStyle w:val="BodyText"/>
      </w:pPr>
      <w:r>
        <w:rPr>
          <w:rFonts w:hint="eastAsia" w:ascii="Times New Roman" w:hAnsi="Times New Roman" w:eastAsia="FangSong" w:cs="Times New Roman"/>
        </w:rPr>
        <w:t xml:space="preserve">试补全</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Organic Letters 17, No. 13 (2015): 3191-3193)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11.138】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5134"/>
            <wp:effectExtent b="0" l="0" r="0" t="0"/>
            <wp:docPr descr="" title="" id="266" name="Picture"/>
            <a:graphic>
              <a:graphicData uri="http://schemas.openxmlformats.org/drawingml/2006/picture">
                <pic:pic>
                  <pic:nvPicPr>
                    <pic:cNvPr descr="81652bf0cad75e7d3433b1784d0366c3850832c3cbbdc069a2812617b9594925.jpg" id="267" name="Picture"/>
                    <pic:cNvPicPr>
                      <a:picLocks noChangeArrowheads="1" noChangeAspect="1"/>
                    </pic:cNvPicPr>
                  </pic:nvPicPr>
                  <pic:blipFill>
                    <a:blip r:embed="rId265"/>
                    <a:stretch>
                      <a:fillRect/>
                    </a:stretch>
                  </pic:blipFill>
                  <pic:spPr bwMode="auto">
                    <a:xfrm>
                      <a:off x="0" y="0"/>
                      <a:ext cx="3600000" cy="565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the synthesis of a naphthoquinone derivative using sodium hydroxide and dihydroxybenzene under reflux conditions</w:t>
      </w:r>
    </w:p>
    <w:p>
      <w:pPr>
        <w:spacing w:before="160" w:after="80"/>
      </w:pPr>
      <w:r>
        <w:pict>
          <v:rect style="width:0;height:1.5pt" o:hralign="center" o:hrstd="t" o:hr="t"/>
        </w:pict>
      </w:r>
    </w:p>
    <w:bookmarkEnd w:id="268"/>
    <w:bookmarkStart w:id="275" w:name="电子效应-19"/>
    <w:p>
      <w:pPr>
        <w:pStyle w:val="Heading2"/>
        <w:spacing w:before="280" w:after="80"/>
        <w:keepNext/>
      </w:pPr>
      <w:r>
        <w:rPr>
          <w:rFonts w:ascii="Times New Roman" w:hAnsi="Times New Roman" w:eastAsia="Times New Roman" w:cs="Times New Roman"/>
        </w:rPr>
        <w:t xml:space="preserve">8.83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948353"/>
            <wp:effectExtent b="0" l="0" r="0" t="0"/>
            <wp:docPr descr="" title="" id="270" name="Picture"/>
            <a:graphic>
              <a:graphicData uri="http://schemas.openxmlformats.org/drawingml/2006/picture">
                <pic:pic>
                  <pic:nvPicPr>
                    <pic:cNvPr descr="088055cdb24ce88ed45b07689582d262b53093cc18e81f0cbfb7a3329bb890aa.jpg" id="271" name="Picture"/>
                    <pic:cNvPicPr>
                      <a:picLocks noChangeArrowheads="1" noChangeAspect="1"/>
                    </pic:cNvPicPr>
                  </pic:nvPicPr>
                  <pic:blipFill>
                    <a:blip r:embed="rId269"/>
                    <a:stretch>
                      <a:fillRect/>
                    </a:stretch>
                  </pic:blipFill>
                  <pic:spPr bwMode="auto">
                    <a:xfrm>
                      <a:off x="0" y="0"/>
                      <a:ext cx="3600000" cy="9483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ketone to an enamine using HBF4 in MeCN at room temperature for 10 hours, yielding two products with yields 8% and 56% respectively.</w:t>
      </w:r>
    </w:p>
    <w:p>
      <w:pPr>
        <w:pStyle w:val="Compact"/>
        <w:numPr>
          <w:ilvl w:val="0"/>
          <w:numId w:val="1013"/>
        </w:numPr>
      </w:pPr>
      <w:r>
        <w:rPr>
          <w:rFonts w:hint="eastAsia" w:ascii="Times New Roman" w:hAnsi="Times New Roman" w:eastAsia="FangSong" w:cs="Times New Roman"/>
        </w:rPr>
        <w:t>请写出上面反应的反应机理</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3"/>
        </w:numPr>
      </w:pPr>
      <w:r>
        <w:rPr>
          <w:rFonts w:hint="eastAsia" w:ascii="Times New Roman" w:hAnsi="Times New Roman" w:eastAsia="FangSong" w:cs="Times New Roman"/>
        </w:rPr>
        <w:t xml:space="preserve">根据第</w:t>
      </w:r>
      <w:r>
        <w:rPr>
          <w:rFonts w:ascii="Times New Roman" w:hAnsi="Times New Roman" w:eastAsia="Times New Roman" w:cs="Times New Roman"/>
        </w:rPr>
        <w:t xml:space="preserve"> 1 </w:t>
      </w:r>
      <w:r>
        <w:rPr>
          <w:rFonts w:hint="eastAsia" w:ascii="Times New Roman" w:hAnsi="Times New Roman" w:eastAsia="FangSong" w:cs="Times New Roman"/>
        </w:rPr>
        <w:t>问的模型推测下列反应的主要产物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并指认氢谱以证实你的推测</w:t>
      </w:r>
      <w:r>
        <w:rPr>
          <w:rFonts w:hint="eastAsia" w:ascii="Times New Roman" w:hAnsi="Times New Roman" w:eastAsia="Times New Roman" w:cs="Times New Roman"/>
        </w:rPr>
        <w:t>。(</w:t>
      </w:r>
      <w:r>
        <w:rPr>
          <w:rFonts w:hint="eastAsia" w:ascii="Times New Roman" w:hAnsi="Times New Roman" w:eastAsia="FangSong" w:cs="Times New Roman"/>
        </w:rPr>
        <w:t>氢谱相关知识参见下一讲</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87746"/>
            <wp:effectExtent b="0" l="0" r="0" t="0"/>
            <wp:docPr descr="" title="" id="273" name="Picture"/>
            <a:graphic>
              <a:graphicData uri="http://schemas.openxmlformats.org/drawingml/2006/picture">
                <pic:pic>
                  <pic:nvPicPr>
                    <pic:cNvPr descr="ed96ad51be5db26b8108926361edd05ca6d96ff266e1effc2e99217c146c3a8b.jpg" id="274" name="Picture"/>
                    <pic:cNvPicPr>
                      <a:picLocks noChangeArrowheads="1" noChangeAspect="1"/>
                    </pic:cNvPicPr>
                  </pic:nvPicPr>
                  <pic:blipFill>
                    <a:blip r:embed="rId272"/>
                    <a:stretch>
                      <a:fillRect/>
                    </a:stretch>
                  </pic:blipFill>
                  <pic:spPr bwMode="auto">
                    <a:xfrm>
                      <a:off x="0" y="0"/>
                      <a:ext cx="3600000" cy="12877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an enamine to a fused bicyclic compound using HBF4 and MeCN reagents</w:t>
      </w:r>
    </w:p>
    <w:p>
      <w:pPr>
        <w:pStyle w:val="BodyText"/>
      </w:pPr>
      <w:r>
        <w:rPr>
          <w:rFonts w:ascii="Times New Roman" w:hAnsi="Times New Roman" w:eastAsia="Times New Roman" w:cs="Times New Roman"/>
        </w:rPr>
        <w:t xml:space="preserve">7.73(d, J7.6, 1H), 7.61(t, J7.4, 1H), 7.46(d, J7.6, 1H),</w:t>
      </w:r>
    </w:p>
    <w:p>
      <w:pPr>
        <w:pStyle w:val="BodyText"/>
      </w:pPr>
      <w:r>
        <w:rPr>
          <w:rFonts w:ascii="Times New Roman" w:hAnsi="Times New Roman" w:eastAsia="Times New Roman" w:cs="Times New Roman"/>
        </w:rPr>
        <w:t xml:space="preserve">7.38(t, J7.4, 1H), 6.44(br, 1H), 3.91~3.84(m, 1H).</w:t>
      </w:r>
    </w:p>
    <w:p>
      <w:pPr>
        <w:pStyle w:val="BodyText"/>
      </w:pPr>
      <w:r>
        <w:rPr>
          <w:rFonts w:ascii="Times New Roman" w:hAnsi="Times New Roman" w:eastAsia="Times New Roman" w:cs="Times New Roman"/>
        </w:rPr>
        <w:t xml:space="preserve">3.39~3.3 (m, 2H), 2.90~2.80(m, 2H), 1.98(s, 3H)</w:t>
      </w:r>
    </w:p>
    <w:p>
      <w:pPr>
        <w:pStyle w:val="BodyText"/>
      </w:pPr>
      <w:r>
        <w:rPr>
          <w:rFonts w:ascii="Times New Roman" w:hAnsi="Times New Roman" w:eastAsia="Times New Roman" w:cs="Times New Roman"/>
        </w:rPr>
        <w:t xml:space="preserve">(Organic Letters 20, No. 6 (2018): 1643–1646)</w:t>
      </w:r>
    </w:p>
    <w:p>
      <w:pPr>
        <w:spacing w:before="160" w:after="80"/>
      </w:pPr>
      <w:r>
        <w:pict>
          <v:rect style="width:0;height:1.5pt" o:hralign="center" o:hrstd="t" o:hr="t"/>
        </w:pict>
      </w:r>
    </w:p>
    <w:bookmarkEnd w:id="275"/>
    <w:bookmarkStart w:id="282" w:name="电子效应-20"/>
    <w:p>
      <w:pPr>
        <w:pStyle w:val="Heading2"/>
        <w:spacing w:before="280" w:after="80"/>
        <w:keepNext/>
      </w:pPr>
      <w:r>
        <w:rPr>
          <w:rFonts w:ascii="Times New Roman" w:hAnsi="Times New Roman" w:eastAsia="Times New Roman" w:cs="Times New Roman"/>
        </w:rPr>
        <w:t xml:space="preserve">8.84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756862"/>
            <wp:effectExtent b="0" l="0" r="0" t="0"/>
            <wp:docPr descr="" title="" id="277" name="Picture"/>
            <a:graphic>
              <a:graphicData uri="http://schemas.openxmlformats.org/drawingml/2006/picture">
                <pic:pic>
                  <pic:nvPicPr>
                    <pic:cNvPr descr="cdc673bd172570152ee336f48b3c3d02b004260c52e918abb4d3085fe7c317e4.jpg" id="278" name="Picture"/>
                    <pic:cNvPicPr>
                      <a:picLocks noChangeArrowheads="1" noChangeAspect="1"/>
                    </pic:cNvPicPr>
                  </pic:nvPicPr>
                  <pic:blipFill>
                    <a:blip r:embed="rId276"/>
                    <a:stretch>
                      <a:fillRect/>
                    </a:stretch>
                  </pic:blipFill>
                  <pic:spPr bwMode="auto">
                    <a:xfrm>
                      <a:off x="0" y="0"/>
                      <a:ext cx="3600000" cy="7568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the synthesis of a substituted pyridine derivative using TfOH at 120°C</w:t>
      </w:r>
    </w:p>
    <w:p>
      <w:pPr>
        <w:pStyle w:val="Compact"/>
        <w:numPr>
          <w:ilvl w:val="0"/>
          <w:numId w:val="1014"/>
        </w:numPr>
      </w:pPr>
      <w:r>
        <w:rPr>
          <w:rFonts w:hint="eastAsia" w:ascii="Times New Roman" w:hAnsi="Times New Roman" w:eastAsia="FangSong" w:cs="Times New Roman"/>
        </w:rPr>
        <w:t>写出反应的化学方程式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4"/>
        </w:numPr>
      </w:pPr>
      <w:r>
        <w:rPr>
          <w:rFonts w:hint="eastAsia" w:ascii="Times New Roman" w:hAnsi="Times New Roman" w:eastAsia="FangSong" w:cs="Times New Roman"/>
        </w:rPr>
        <w:t>写出上面反应的反应机理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11.141】 </w:t>
      </w:r>
      <w:r>
        <w:rPr>
          <w:rFonts w:hint="eastAsia" w:ascii="Times New Roman" w:hAnsi="Times New Roman" w:eastAsia="FangSong" w:cs="Times New Roman"/>
        </w:rPr>
        <w:t>利用如下条件可制得苯并呋喃衍生物</w:t>
      </w:r>
      <w:r>
        <w:rPr>
          <w:rFonts w:hint="eastAsia" w:ascii="Times New Roman" w:hAnsi="Times New Roman" w:eastAsia="Times New Roman" w:cs="Times New Roman"/>
        </w:rPr>
        <w:t>，</w:t>
      </w:r>
      <w:r>
        <w:rPr>
          <w:rFonts w:hint="eastAsia" w:ascii="Times New Roman" w:hAnsi="Times New Roman" w:eastAsia="FangSong" w:cs="Times New Roman"/>
        </w:rPr>
        <w:t>请写出其反应机理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02240"/>
            <wp:effectExtent b="0" l="0" r="0" t="0"/>
            <wp:docPr descr="" title="" id="280" name="Picture"/>
            <a:graphic>
              <a:graphicData uri="http://schemas.openxmlformats.org/drawingml/2006/picture">
                <pic:pic>
                  <pic:nvPicPr>
                    <pic:cNvPr descr="7a01c009c0390030e52c802ad9d80d8468384c09c8ec262054bfdfa4dd2e4520.jpg" id="281" name="Picture"/>
                    <pic:cNvPicPr>
                      <a:picLocks noChangeArrowheads="1" noChangeAspect="1"/>
                    </pic:cNvPicPr>
                  </pic:nvPicPr>
                  <pic:blipFill>
                    <a:blip r:embed="rId279"/>
                    <a:stretch>
                      <a:fillRect/>
                    </a:stretch>
                  </pic:blipFill>
                  <pic:spPr bwMode="auto">
                    <a:xfrm>
                      <a:off x="0" y="0"/>
                      <a:ext cx="3600000" cy="5022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formation of a benzofuran derivative from a tetrachloroaniline and a sulfonamide under CsF, DMF conditions</w:t>
      </w:r>
    </w:p>
    <w:p>
      <w:pPr>
        <w:pStyle w:val="BodyText"/>
      </w:pPr>
      <w:r>
        <w:rPr>
          <w:rFonts w:ascii="Times New Roman" w:hAnsi="Times New Roman" w:eastAsia="Times New Roman" w:cs="Times New Roman"/>
        </w:rPr>
        <w:t xml:space="preserve">(The Journal of Organic Chemistry 83, No. 6 (2018): 3325–3332)</w:t>
      </w:r>
    </w:p>
    <w:p>
      <w:pPr>
        <w:spacing w:before="160" w:after="80"/>
      </w:pPr>
      <w:r>
        <w:pict>
          <v:rect style="width:0;height:1.5pt" o:hralign="center" o:hrstd="t" o:hr="t"/>
        </w:pict>
      </w:r>
    </w:p>
    <w:bookmarkEnd w:id="282"/>
    <w:bookmarkStart w:id="289" w:name="电子效应-21"/>
    <w:p>
      <w:pPr>
        <w:pStyle w:val="Heading2"/>
        <w:spacing w:before="280" w:after="80"/>
        <w:keepNext/>
      </w:pPr>
      <w:r>
        <w:rPr>
          <w:rFonts w:ascii="Times New Roman" w:hAnsi="Times New Roman" w:eastAsia="Times New Roman" w:cs="Times New Roman"/>
        </w:rPr>
        <w:t xml:space="preserve">8.85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629254"/>
            <wp:effectExtent b="0" l="0" r="0" t="0"/>
            <wp:docPr descr="" title="" id="284" name="Picture"/>
            <a:graphic>
              <a:graphicData uri="http://schemas.openxmlformats.org/drawingml/2006/picture">
                <pic:pic>
                  <pic:nvPicPr>
                    <pic:cNvPr descr="5389d773918ed196366ee36f6d31949280010b6aa2429b55308b06d4aeb6e73b.jpg" id="285" name="Picture"/>
                    <pic:cNvPicPr>
                      <a:picLocks noChangeArrowheads="1" noChangeAspect="1"/>
                    </pic:cNvPicPr>
                  </pic:nvPicPr>
                  <pic:blipFill>
                    <a:blip r:embed="rId283"/>
                    <a:stretch>
                      <a:fillRect/>
                    </a:stretch>
                  </pic:blipFill>
                  <pic:spPr bwMode="auto">
                    <a:xfrm>
                      <a:off x="0" y="0"/>
                      <a:ext cx="3600000" cy="6292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pathway showing conversion of a ketone to a cyclopentenone using i-PrOH and H2SO4, followed by acid-catalyzed cyclization.</w:t>
      </w:r>
    </w:p>
    <w:p>
      <w:pPr>
        <w:pStyle w:val="Compact"/>
        <w:numPr>
          <w:ilvl w:val="0"/>
          <w:numId w:val="1015"/>
        </w:numPr>
      </w:pPr>
      <w:r>
        <w:rPr>
          <w:rFonts w:hint="eastAsia" w:ascii="Times New Roman" w:hAnsi="Times New Roman" w:eastAsia="FangSong" w:cs="Times New Roman"/>
        </w:rPr>
        <w:t xml:space="preserve">推测</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的结构并指认</w:t>
      </w:r>
      <w:r>
        <w:rPr>
          <w:rFonts w:ascii="Times New Roman" w:hAnsi="Times New Roman" w:eastAsia="Times New Roman" w:cs="Times New Roman"/>
        </w:rPr>
        <w:t xml:space="preserve"> IR </w:t>
      </w:r>
      <w:r>
        <w:rPr>
          <w:rFonts w:hint="eastAsia" w:ascii="Times New Roman" w:hAnsi="Times New Roman" w:eastAsia="FangSong" w:cs="Times New Roman"/>
        </w:rPr>
        <w:t>谱峰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5"/>
        </w:numPr>
      </w:pPr>
      <w:r>
        <w:rPr>
          <w:rFonts w:hint="eastAsia" w:ascii="Times New Roman" w:hAnsi="Times New Roman" w:eastAsia="FangSong" w:cs="Times New Roman"/>
        </w:rPr>
        <w:t>请写出第二步反应的反应机理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11.143】</w:t>
      </w:r>
      <w:r>
        <w:rPr>
          <w:rFonts w:hint="eastAsia" w:ascii="Times New Roman" w:hAnsi="Times New Roman" w:eastAsia="FangSong" w:cs="Times New Roman"/>
        </w:rPr>
        <w:t>补全下述反应图中的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第二步是质子转移反应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63114"/>
            <wp:effectExtent b="0" l="0" r="0" t="0"/>
            <wp:docPr descr="" title="" id="287" name="Picture"/>
            <a:graphic>
              <a:graphicData uri="http://schemas.openxmlformats.org/drawingml/2006/picture">
                <pic:pic>
                  <pic:nvPicPr>
                    <pic:cNvPr descr="072bfcba005044c13f38a71983b0529910837df8a4adfd7e336044701dab9648.jpg" id="288" name="Picture"/>
                    <pic:cNvPicPr>
                      <a:picLocks noChangeArrowheads="1" noChangeAspect="1"/>
                    </pic:cNvPicPr>
                  </pic:nvPicPr>
                  <pic:blipFill>
                    <a:blip r:embed="rId286"/>
                    <a:stretch>
                      <a:fillRect/>
                    </a:stretch>
                  </pic:blipFill>
                  <pic:spPr bwMode="auto">
                    <a:xfrm>
                      <a:off x="0" y="0"/>
                      <a:ext cx="3600000" cy="17631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transformation of RO2C to products A, B, C, D with PPh3 and O=PPh3 reagents</w:t>
      </w:r>
    </w:p>
    <w:p>
      <w:pPr>
        <w:spacing w:before="160" w:after="80"/>
      </w:pPr>
      <w:r>
        <w:pict>
          <v:rect style="width:0;height:1.5pt" o:hralign="center" o:hrstd="t" o:hr="t"/>
        </w:pict>
      </w:r>
    </w:p>
    <w:bookmarkEnd w:id="289"/>
    <w:bookmarkStart w:id="299" w:name="电子效应-22"/>
    <w:p>
      <w:pPr>
        <w:pStyle w:val="Heading2"/>
        <w:spacing w:before="280" w:after="80"/>
        <w:keepNext/>
      </w:pPr>
      <w:r>
        <w:rPr>
          <w:rFonts w:ascii="Times New Roman" w:hAnsi="Times New Roman" w:eastAsia="Times New Roman" w:cs="Times New Roman"/>
        </w:rPr>
        <w:t xml:space="preserve">8.86 </w:t>
      </w:r>
      <w:r>
        <w:rPr>
          <w:rFonts w:hint="eastAsia" w:ascii="Times New Roman" w:hAnsi="Times New Roman" w:eastAsia="SimHei" w:cs="Times New Roman"/>
        </w:rPr>
        <w:t xml:space="preserve">电子效应</w:t>
      </w:r>
    </w:p>
    <w:p>
      <w:pPr>
        <w:pStyle w:val="FirstParagraph"/>
      </w:pPr>
      <m:oMath>
        <m:sSub>
          <m:e>
            <m:r>
              <m:rPr>
                <m:sty m:val="p"/>
              </m:rPr>
              <m:t>T</m:t>
            </m:r>
            <m:r>
              <m:rPr>
                <m:sty m:val="p"/>
              </m:rPr>
              <m:t>f</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活化下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ω</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叠氮羧酸可发生成环反应</w:t>
      </w:r>
      <w:r>
        <w:rPr>
          <w:rFonts w:hint="eastAsia" w:ascii="Times New Roman" w:hAnsi="Times New Roman" w:eastAsia="Times New Roman" w:cs="Times New Roman"/>
        </w:rPr>
        <w:t>。</w:t>
      </w:r>
      <w:r>
        <w:rPr>
          <w:rFonts w:hint="eastAsia" w:ascii="Times New Roman" w:hAnsi="Times New Roman" w:eastAsia="FangSong" w:cs="Times New Roman"/>
        </w:rPr>
        <w:t>本题所有产物都不含硫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2765"/>
            <wp:effectExtent b="0" l="0" r="0" t="0"/>
            <wp:docPr descr="" title="" id="291" name="Picture"/>
            <a:graphic>
              <a:graphicData uri="http://schemas.openxmlformats.org/drawingml/2006/picture">
                <pic:pic>
                  <pic:nvPicPr>
                    <pic:cNvPr descr="5363e168fb2ffa3027861a52071d5886f8b03fcece503bc35eff3a7254bb57f9.jpg" id="292" name="Picture"/>
                    <pic:cNvPicPr>
                      <a:picLocks noChangeArrowheads="1" noChangeAspect="1"/>
                    </pic:cNvPicPr>
                  </pic:nvPicPr>
                  <pic:blipFill>
                    <a:blip r:embed="rId290"/>
                    <a:stretch>
                      <a:fillRect/>
                    </a:stretch>
                  </pic:blipFill>
                  <pic:spPr bwMode="auto">
                    <a:xfrm>
                      <a:off x="0" y="0"/>
                      <a:ext cx="3600000" cy="6127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N3 to carbazole via Tf2O and Ac2O steps</w:t>
      </w:r>
    </w:p>
    <w:p>
      <w:pPr>
        <w:pStyle w:val="Compact"/>
        <w:numPr>
          <w:ilvl w:val="0"/>
          <w:numId w:val="1016"/>
        </w:numPr>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的结构及生成它的机理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R </w:t>
      </w:r>
      <w:r>
        <w:rPr>
          <w:rFonts w:hint="eastAsia" w:ascii="Times New Roman" w:hAnsi="Times New Roman" w:eastAsia="FangSong" w:cs="Times New Roman"/>
        </w:rPr>
        <w:t>不同时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亦可能发生其他反应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为预期的产物</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为含三环的副产物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4775"/>
            <wp:effectExtent b="0" l="0" r="0" t="0"/>
            <wp:docPr descr="" title="" id="294" name="Picture"/>
            <a:graphic>
              <a:graphicData uri="http://schemas.openxmlformats.org/drawingml/2006/picture">
                <pic:pic>
                  <pic:nvPicPr>
                    <pic:cNvPr descr="c0cc99f6ed6281c183a802c9ea9f8bc11f3670ac454bb1160c28fb9af1adb82e.jpg" id="295" name="Picture"/>
                    <pic:cNvPicPr>
                      <a:picLocks noChangeArrowheads="1" noChangeAspect="1"/>
                    </pic:cNvPicPr>
                  </pic:nvPicPr>
                  <pic:blipFill>
                    <a:blip r:embed="rId293"/>
                    <a:stretch>
                      <a:fillRect/>
                    </a:stretch>
                  </pic:blipFill>
                  <pic:spPr bwMode="auto">
                    <a:xfrm>
                      <a:off x="0" y="0"/>
                      <a:ext cx="3600000" cy="10047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β-hydroxy carbonyl compound to a product with Tf2O and Ac2O under two conditions</w:t>
      </w:r>
    </w:p>
    <w:p>
      <w:pPr>
        <w:pStyle w:val="Compact"/>
        <w:numPr>
          <w:ilvl w:val="0"/>
          <w:numId w:val="101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给出生成</w:t>
      </w:r>
      <w:r>
        <w:rPr>
          <w:rFonts w:ascii="Times New Roman" w:hAnsi="Times New Roman" w:eastAsia="Times New Roman" w:cs="Times New Roman"/>
        </w:rPr>
        <w:t xml:space="preserve"> C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给出生成</w:t>
      </w:r>
      <w:r>
        <w:rPr>
          <w:rFonts w:ascii="Times New Roman" w:hAnsi="Times New Roman" w:eastAsia="Times New Roman" w:cs="Times New Roman"/>
        </w:rPr>
        <w:t xml:space="preserve"> C </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稍微变换第</w:t>
      </w:r>
      <w:r>
        <w:rPr>
          <w:rFonts w:ascii="Times New Roman" w:hAnsi="Times New Roman" w:eastAsia="Times New Roman" w:cs="Times New Roman"/>
        </w:rPr>
        <w:t xml:space="preserve"> 2 </w:t>
      </w:r>
      <w:r>
        <w:rPr>
          <w:rFonts w:hint="eastAsia" w:ascii="Times New Roman" w:hAnsi="Times New Roman" w:eastAsia="FangSong" w:cs="Times New Roman"/>
        </w:rPr>
        <w:t>问中底物的结构</w:t>
      </w:r>
      <w:r>
        <w:rPr>
          <w:rFonts w:hint="eastAsia" w:ascii="Times New Roman" w:hAnsi="Times New Roman" w:eastAsia="Times New Roman" w:cs="Times New Roman"/>
        </w:rPr>
        <w:t>，</w:t>
      </w:r>
      <w:r>
        <w:rPr>
          <w:rFonts w:hint="eastAsia" w:ascii="Times New Roman" w:hAnsi="Times New Roman" w:eastAsia="FangSong" w:cs="Times New Roman"/>
        </w:rPr>
        <w:t>则会生成并环化合物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的机理与生成</w:t>
      </w:r>
      <w:r>
        <w:rPr>
          <w:rFonts w:ascii="Times New Roman" w:hAnsi="Times New Roman" w:eastAsia="Times New Roman" w:cs="Times New Roman"/>
        </w:rPr>
        <w:t xml:space="preserve"> C </w:t>
      </w:r>
      <w:r>
        <w:rPr>
          <w:rFonts w:hint="eastAsia" w:ascii="Times New Roman" w:hAnsi="Times New Roman" w:eastAsia="FangSong" w:cs="Times New Roman"/>
        </w:rPr>
        <w:t>的机理存在不同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2568"/>
            <wp:effectExtent b="0" l="0" r="0" t="0"/>
            <wp:docPr descr="" title="" id="297" name="Picture"/>
            <a:graphic>
              <a:graphicData uri="http://schemas.openxmlformats.org/drawingml/2006/picture">
                <pic:pic>
                  <pic:nvPicPr>
                    <pic:cNvPr descr="a0f6659dfbb34902e2aa48060e25b82df19fec5421a2db805fee2d5404954316.jpg" id="298" name="Picture"/>
                    <pic:cNvPicPr>
                      <a:picLocks noChangeArrowheads="1" noChangeAspect="1"/>
                    </pic:cNvPicPr>
                  </pic:nvPicPr>
                  <pic:blipFill>
                    <a:blip r:embed="rId296"/>
                    <a:stretch>
                      <a:fillRect/>
                    </a:stretch>
                  </pic:blipFill>
                  <pic:spPr bwMode="auto">
                    <a:xfrm>
                      <a:off x="0" y="0"/>
                      <a:ext cx="3600000" cy="11625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brominated amide to compound D using Tf2O and Ac2O reagents</w:t>
      </w:r>
    </w:p>
    <w:p>
      <w:pPr>
        <w:pStyle w:val="Compact"/>
        <w:numPr>
          <w:ilvl w:val="0"/>
          <w:numId w:val="1018"/>
        </w:numPr>
      </w:pP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(The Journal of Organic Chemistry 83, No. 10 (2018): 5816-5824)</w:t>
      </w:r>
    </w:p>
    <w:p>
      <w:pPr>
        <w:spacing w:before="160" w:after="80"/>
      </w:pPr>
      <w:r>
        <w:pict>
          <v:rect style="width:0;height:1.5pt" o:hralign="center" o:hrstd="t" o:hr="t"/>
        </w:pict>
      </w:r>
    </w:p>
    <w:bookmarkEnd w:id="299"/>
    <w:bookmarkStart w:id="309" w:name="电子效应-23"/>
    <w:p>
      <w:pPr>
        <w:pStyle w:val="Heading2"/>
        <w:spacing w:before="280" w:after="80"/>
        <w:keepNext/>
      </w:pPr>
      <w:r>
        <w:rPr>
          <w:rFonts w:ascii="Times New Roman" w:hAnsi="Times New Roman" w:eastAsia="Times New Roman" w:cs="Times New Roman"/>
        </w:rPr>
        <w:t xml:space="preserve">8.87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815167"/>
            <wp:effectExtent b="0" l="0" r="0" t="0"/>
            <wp:docPr descr="" title="" id="301" name="Picture"/>
            <a:graphic>
              <a:graphicData uri="http://schemas.openxmlformats.org/drawingml/2006/picture">
                <pic:pic>
                  <pic:nvPicPr>
                    <pic:cNvPr descr="c97199c74750dacf1c1a7eeff0327ce67fec3c1af89b45728f7f36eb3313f2e1.jpg" id="302" name="Picture"/>
                    <pic:cNvPicPr>
                      <a:picLocks noChangeArrowheads="1" noChangeAspect="1"/>
                    </pic:cNvPicPr>
                  </pic:nvPicPr>
                  <pic:blipFill>
                    <a:blip r:embed="rId300"/>
                    <a:stretch>
                      <a:fillRect/>
                    </a:stretch>
                  </pic:blipFill>
                  <pic:spPr bwMode="auto">
                    <a:xfrm>
                      <a:off x="0" y="0"/>
                      <a:ext cx="3600000" cy="815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benzene derivative to a cyclopentenone using aniline and rhodium catalyst</w:t>
      </w:r>
    </w:p>
    <w:p>
      <w:pPr>
        <w:pStyle w:val="Compact"/>
        <w:numPr>
          <w:ilvl w:val="0"/>
          <w:numId w:val="1019"/>
        </w:numPr>
      </w:pPr>
      <w:r>
        <w:rPr>
          <w:rFonts w:hint="eastAsia" w:ascii="Times New Roman" w:hAnsi="Times New Roman" w:eastAsia="FangSong" w:cs="Times New Roman"/>
        </w:rPr>
        <w:t>画出下述反应的产物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88118"/>
            <wp:effectExtent b="0" l="0" r="0" t="0"/>
            <wp:docPr descr="" title="" id="304" name="Picture"/>
            <a:graphic>
              <a:graphicData uri="http://schemas.openxmlformats.org/drawingml/2006/picture">
                <pic:pic>
                  <pic:nvPicPr>
                    <pic:cNvPr descr="231816e5bfcddfaa5bccbf3895e96e3ac5e07917ddc87d60932f90b65a32f96f.jpg" id="305" name="Picture"/>
                    <pic:cNvPicPr>
                      <a:picLocks noChangeArrowheads="1" noChangeAspect="1"/>
                    </pic:cNvPicPr>
                  </pic:nvPicPr>
                  <pic:blipFill>
                    <a:blip r:embed="rId303"/>
                    <a:stretch>
                      <a:fillRect/>
                    </a:stretch>
                  </pic:blipFill>
                  <pic:spPr bwMode="auto">
                    <a:xfrm>
                      <a:off x="0" y="0"/>
                      <a:ext cx="3600000" cy="11881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rhodium-catalyzed coupling of a brominated aromatic compound with ethyl ether and dimethylamine to yield two diastereomeric products.</w:t>
      </w:r>
    </w:p>
    <w:p>
      <w:pPr>
        <w:pStyle w:val="Compact"/>
        <w:numPr>
          <w:ilvl w:val="0"/>
          <w:numId w:val="1020"/>
        </w:numPr>
      </w:pP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hint="eastAsia" w:ascii="Times New Roman" w:hAnsi="Times New Roman" w:eastAsia="FangSong" w:cs="Times New Roman"/>
        </w:rPr>
        <w:t>画出下述光解反应的产物</w:t>
      </w:r>
      <w:r>
        <w:rPr>
          <w:rFonts w:ascii="Times New Roman" w:hAnsi="Times New Roman" w:eastAsia="Times New Roman" w:cs="Times New Roman"/>
        </w:rPr>
        <w:t xml:space="preserve"> </w:t>
      </w:r>
      <m:oMath>
        <m:oMathPr>
          <m:ctrlPr>
            <w:rPr>
              <w:sz w:val="28"/>
              <w:szCs w:val="28"/>
            </w:rPr>
          </m:ctrlPr>
        </m:oMathPr>
        <m:r>
          <m:rPr>
            <m:sty m:val="p"/>
          </m:rPr>
          <m:t>X</m:t>
        </m:r>
        <m:r>
          <m:rPr>
            <m:sty m:val="p"/>
          </m:rPr>
          <m:t>(</m:t>
        </m:r>
        <m:sSub>
          <m:e>
            <m:r>
              <m:rPr>
                <m:sty m:val="p"/>
              </m:rPr>
              <m:t>C</m:t>
            </m:r>
          </m:e>
          <m:sub>
            <m:r>
              <m:t>4</m:t>
            </m:r>
          </m:sub>
        </m:sSub>
        <m:sSub>
          <m:e>
            <m:r>
              <m:rPr>
                <m:sty m:val="p"/>
              </m:rPr>
              <m:t>H</m:t>
            </m:r>
          </m:e>
          <m:sub>
            <m:r>
              <m:t>4</m:t>
            </m:r>
          </m:sub>
        </m:sSub>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115217"/>
            <wp:effectExtent b="0" l="0" r="0" t="0"/>
            <wp:docPr descr="" title="" id="307" name="Picture"/>
            <a:graphic>
              <a:graphicData uri="http://schemas.openxmlformats.org/drawingml/2006/picture">
                <pic:pic>
                  <pic:nvPicPr>
                    <pic:cNvPr descr="49957be05cc3ce985985241ba65d675b7fcc87cabd2a03911353261c129eaeeb.jpg" id="308" name="Picture"/>
                    <pic:cNvPicPr>
                      <a:picLocks noChangeArrowheads="1" noChangeAspect="1"/>
                    </pic:cNvPicPr>
                  </pic:nvPicPr>
                  <pic:blipFill>
                    <a:blip r:embed="rId306"/>
                    <a:stretch>
                      <a:fillRect/>
                    </a:stretch>
                  </pic:blipFill>
                  <pic:spPr bwMode="auto">
                    <a:xfrm>
                      <a:off x="0" y="0"/>
                      <a:ext cx="3600000" cy="11152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Photochemical reaction of a diazonium ion under hv light leading to product X</w:t>
      </w:r>
    </w:p>
    <w:p>
      <w:pPr>
        <w:spacing w:before="160" w:after="80"/>
      </w:pPr>
      <w:r>
        <w:pict>
          <v:rect style="width:0;height:1.5pt" o:hralign="center" o:hrstd="t" o:hr="t"/>
        </w:pict>
      </w:r>
    </w:p>
    <w:bookmarkEnd w:id="309"/>
    <w:bookmarkStart w:id="325" w:name="电子效应-24"/>
    <w:p>
      <w:pPr>
        <w:pStyle w:val="Heading2"/>
        <w:spacing w:before="280" w:after="80"/>
        <w:keepNext/>
      </w:pPr>
      <w:r>
        <w:rPr>
          <w:rFonts w:ascii="Times New Roman" w:hAnsi="Times New Roman" w:eastAsia="Times New Roman" w:cs="Times New Roman"/>
        </w:rPr>
        <w:t xml:space="preserve">8.88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在有线性运算中</w:t>
      </w:r>
      <w:r>
        <w:rPr>
          <w:rFonts w:hint="eastAsia" w:ascii="Times New Roman" w:hAnsi="Times New Roman" w:eastAsia="Times New Roman" w:cs="Times New Roman"/>
        </w:rPr>
        <w:t>，</w:t>
      </w:r>
      <w:r>
        <w:rPr>
          <w:rFonts w:hint="eastAsia" w:ascii="Times New Roman" w:hAnsi="Times New Roman" w:eastAsia="FangSong" w:cs="Times New Roman"/>
        </w:rPr>
        <w:t>要结合</w:t>
      </w:r>
      <w:r>
        <w:rPr>
          <w:rFonts w:hint="eastAsia" w:ascii="Times New Roman" w:hAnsi="Times New Roman" w:eastAsia="Times New Roman" w:cs="Times New Roman"/>
        </w:rPr>
        <w:t>，</w:t>
      </w:r>
      <w:r>
        <w:rPr>
          <w:rFonts w:hint="eastAsia" w:ascii="Times New Roman" w:hAnsi="Times New Roman" w:eastAsia="FangSong" w:cs="Times New Roman"/>
        </w:rPr>
        <w:t>那么它们的电性必须相反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r>
        <w:rPr>
          <w:rFonts w:hint="eastAsia" w:ascii="Times New Roman" w:hAnsi="Times New Roman" w:eastAsia="FangSong" w:cs="Times New Roman"/>
        </w:rPr>
        <w:t>极性反转</w:t>
      </w:r>
      <w:r>
        <w:rPr>
          <w:rFonts w:hint="eastAsia" w:ascii="Times New Roman" w:hAnsi="Times New Roman" w:eastAsia="Times New Roman" w:cs="Times New Roman"/>
        </w:rPr>
        <w:t>”</w:t>
      </w:r>
      <w:r>
        <w:rPr>
          <w:rFonts w:hint="eastAsia" w:ascii="Times New Roman" w:hAnsi="Times New Roman" w:eastAsia="FangSong" w:cs="Times New Roman"/>
        </w:rPr>
        <w:t>的概念是指设法将某处的电性反转</w:t>
      </w:r>
      <w:r>
        <w:rPr>
          <w:rFonts w:hint="eastAsia" w:ascii="Times New Roman" w:hAnsi="Times New Roman" w:eastAsia="Times New Roman" w:cs="Times New Roman"/>
        </w:rPr>
        <w:t>，</w:t>
      </w:r>
      <w:r>
        <w:rPr>
          <w:rFonts w:hint="eastAsia" w:ascii="Times New Roman" w:hAnsi="Times New Roman" w:eastAsia="FangSong" w:cs="Times New Roman"/>
        </w:rPr>
        <w:t>从而在合成上达到正正</w:t>
      </w:r>
      <w:r>
        <w:rPr>
          <w:rFonts w:hint="eastAsia" w:ascii="Times New Roman" w:hAnsi="Times New Roman" w:eastAsia="Times New Roman" w:cs="Times New Roman"/>
        </w:rPr>
        <w:t>、</w:t>
      </w:r>
      <w:r>
        <w:rPr>
          <w:rFonts w:hint="eastAsia" w:ascii="Times New Roman" w:hAnsi="Times New Roman" w:eastAsia="FangSong" w:cs="Times New Roman"/>
        </w:rPr>
        <w:t>负负互相反应的效果</w:t>
      </w:r>
      <w:r>
        <w:rPr>
          <w:rFonts w:hint="eastAsia" w:ascii="Times New Roman" w:hAnsi="Times New Roman" w:eastAsia="Times New Roman" w:cs="Times New Roman"/>
        </w:rPr>
        <w:t>。</w:t>
      </w:r>
      <w:r>
        <w:rPr>
          <w:rFonts w:hint="eastAsia" w:ascii="Times New Roman" w:hAnsi="Times New Roman" w:eastAsia="FangSong" w:cs="Times New Roman"/>
        </w:rPr>
        <w:t>在本题中</w:t>
      </w:r>
      <w:r>
        <w:rPr>
          <w:rFonts w:hint="eastAsia" w:ascii="Times New Roman" w:hAnsi="Times New Roman" w:eastAsia="Times New Roman" w:cs="Times New Roman"/>
        </w:rPr>
        <w:t>，</w:t>
      </w:r>
      <w:r>
        <w:rPr>
          <w:rFonts w:hint="eastAsia" w:ascii="Times New Roman" w:hAnsi="Times New Roman" w:eastAsia="FangSong" w:cs="Times New Roman"/>
        </w:rPr>
        <w:t>我们称反应刚完成</w:t>
      </w:r>
      <w:r>
        <w:rPr>
          <w:rFonts w:hint="eastAsia" w:ascii="Times New Roman" w:hAnsi="Times New Roman" w:eastAsia="Times New Roman" w:cs="Times New Roman"/>
        </w:rPr>
        <w:t>“</w:t>
      </w:r>
      <w:r>
        <w:rPr>
          <w:rFonts w:hint="eastAsia" w:ascii="Times New Roman" w:hAnsi="Times New Roman" w:eastAsia="FangSong" w:cs="Times New Roman"/>
        </w:rPr>
        <w:t>极性反转</w:t>
      </w:r>
      <w:r>
        <w:rPr>
          <w:rFonts w:hint="eastAsia" w:ascii="Times New Roman" w:hAnsi="Times New Roman" w:eastAsia="Times New Roman" w:cs="Times New Roman"/>
        </w:rPr>
        <w:t>”</w:t>
      </w:r>
      <w:r>
        <w:rPr>
          <w:rFonts w:hint="eastAsia" w:ascii="Times New Roman" w:hAnsi="Times New Roman" w:eastAsia="FangSong" w:cs="Times New Roman"/>
        </w:rPr>
        <w:t>后的第一个中间体为该反应的</w:t>
      </w:r>
    </w:p>
    <w:p>
      <w:pPr>
        <w:pStyle w:val="BodyText"/>
      </w:pPr>
      <w:r>
        <w:rPr>
          <w:rFonts w:ascii="Times New Roman" w:hAnsi="Times New Roman" w:eastAsia="Times New Roman" w:cs="Times New Roman"/>
        </w:rPr>
        <w:t xml:space="preserve">“UP”</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已知安总管缩写</w:t>
      </w:r>
      <w:r>
        <w:rPr>
          <w:rFonts w:ascii="Times New Roman" w:hAnsi="Times New Roman" w:eastAsia="Times New Roman" w:cs="Times New Roman"/>
        </w:rPr>
        <w:t xml:space="preserve"> </w:t>
      </w:r>
      <m:oMath>
        <m:oMathPr>
          <m:ctrlPr>
            <w:rPr>
              <w:sz w:val="28"/>
              <w:szCs w:val="28"/>
            </w:rPr>
          </m:ctrlPr>
        </m:oMathPr>
        <m:r>
          <m:t>2</m:t>
        </m:r>
        <m:sSub>
          <m:e>
            <m:r>
              <m:t>C</m:t>
            </m:r>
          </m:e>
          <m:sub>
            <m:r>
              <m:t>6</m:t>
            </m:r>
          </m:sub>
        </m:sSub>
        <m:sSub>
          <m:e>
            <m:r>
              <m:t>H</m:t>
            </m:r>
          </m:e>
          <m:sub>
            <m:r>
              <m:t>5</m:t>
            </m:r>
          </m:sub>
        </m:sSub>
        <m:r>
          <m:t>C</m:t>
        </m:r>
        <m:r>
          <m:t>H</m:t>
        </m:r>
        <m:r>
          <m:t>O</m:t>
        </m:r>
        <m:r>
          <m:rPr>
            <m:sty m:val="p"/>
          </m:rPr>
          <m:t>→</m:t>
        </m:r>
        <m:sSub>
          <m:e>
            <m:r>
              <m:t>C</m:t>
            </m:r>
          </m:e>
          <m:sub>
            <m:r>
              <m:t>6</m:t>
            </m:r>
          </m:sub>
        </m:sSub>
        <m:sSub>
          <m:e>
            <m:r>
              <m:t>H</m:t>
            </m:r>
          </m:e>
          <m:sub>
            <m:r>
              <m:t>5</m:t>
            </m:r>
          </m:sub>
        </m:sSub>
        <m:r>
          <m:t>C</m:t>
        </m:r>
        <m:r>
          <m:rPr>
            <m:sty m:val="p"/>
          </m:rPr>
          <m:t>(</m:t>
        </m:r>
        <m:r>
          <m:t>O</m:t>
        </m:r>
        <m:r>
          <m:rPr>
            <m:sty m:val="p"/>
          </m:rPr>
          <m:t>)</m:t>
        </m:r>
        <m:r>
          <m:t>C</m:t>
        </m:r>
        <m:r>
          <m:t>H</m:t>
        </m:r>
        <m:r>
          <m:rPr>
            <m:sty m:val="p"/>
          </m:rPr>
          <m:t>(</m:t>
        </m:r>
        <m:r>
          <m:t>O</m:t>
        </m:r>
        <m:r>
          <m:t>H</m:t>
        </m:r>
        <m:r>
          <m:rPr>
            <m:sty m:val="p"/>
          </m:rPr>
          <m:t>)</m:t>
        </m:r>
        <m:sSub>
          <m:e>
            <m:r>
              <m:t>C</m:t>
            </m:r>
          </m:e>
          <m:sub>
            <m:r>
              <m:t>6</m:t>
            </m:r>
          </m:sub>
        </m:sSub>
        <m:sSub>
          <m:e>
            <m:r>
              <m:t>H</m:t>
            </m:r>
          </m:e>
          <m:sub>
            <m:r>
              <m:t>5</m:t>
            </m:r>
          </m:sub>
        </m:sSub>
      </m:oMath>
    </w:p>
    <w:p>
      <w:pPr>
        <w:pStyle w:val="Compact"/>
        <w:numPr>
          <w:ilvl w:val="0"/>
          <w:numId w:val="1021"/>
        </w:numPr>
      </w:pPr>
      <w:r>
        <w:rPr>
          <w:rFonts w:hint="eastAsia" w:ascii="Times New Roman" w:hAnsi="Times New Roman" w:eastAsia="FangSong" w:cs="Times New Roman"/>
        </w:rPr>
        <w:t>常见反应中有许多极性反转的例子</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催化安息香缩合的</w:t>
      </w:r>
      <w:r>
        <w:rPr>
          <w:rFonts w:hint="eastAsia" w:ascii="Times New Roman" w:hAnsi="Times New Roman" w:eastAsia="Times New Roman" w:cs="Times New Roman"/>
        </w:rPr>
        <w:t>“UP”。</w:t>
      </w:r>
      <w:r>
        <w:rPr>
          <w:rFonts w:ascii="Times New Roman" w:hAnsi="Times New Roman" w:eastAsia="Times New Roman" w:cs="Times New Roman"/>
        </w:rPr>
        <w:br/>
      </w:r>
    </w:p>
    <w:p>
      <w:pPr>
        <w:pStyle w:val="Compact"/>
        <w:numPr>
          <w:ilvl w:val="0"/>
          <w:numId w:val="1021"/>
        </w:numPr>
      </w:pPr>
      <w:r>
        <w:rPr>
          <w:rFonts w:hint="eastAsia" w:ascii="Times New Roman" w:hAnsi="Times New Roman" w:eastAsia="Times New Roman" w:cs="Times New Roman"/>
        </w:rPr>
        <w:t>NHC</w:t>
      </w:r>
      <w:r>
        <w:rPr>
          <w:rFonts w:hint="eastAsia" w:ascii="Times New Roman" w:hAnsi="Times New Roman" w:eastAsia="FangSong" w:cs="Times New Roman"/>
        </w:rPr>
        <w:t>是一种氮杂卡宾的结构</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它也能催化安息香缩合</w:t>
      </w:r>
      <w:r>
        <w:rPr>
          <w:rFonts w:hint="eastAsia" w:ascii="Times New Roman" w:hAnsi="Times New Roman" w:eastAsia="Times New Roman" w:cs="Times New Roman"/>
        </w:rPr>
        <w:t>，</w:t>
      </w:r>
      <w:r>
        <w:rPr>
          <w:rFonts w:hint="eastAsia" w:ascii="Times New Roman" w:hAnsi="Times New Roman" w:eastAsia="FangSong" w:cs="Times New Roman"/>
        </w:rPr>
        <w:t>推测它催化的</w:t>
      </w:r>
      <w:r>
        <w:rPr>
          <w:rFonts w:hint="eastAsia" w:ascii="Times New Roman" w:hAnsi="Times New Roman" w:eastAsia="Times New Roman" w:cs="Times New Roman"/>
        </w:rPr>
        <w:t>“UP”。</w:t>
      </w:r>
    </w:p>
    <w:p>
      <w:pPr>
        <w:pStyle w:val="FirstParagraph"/>
        <w:spacing w:before="160" w:after="80"/>
        <w:jc w:val="center"/>
      </w:pPr>
      <w:r>
        <w:rPr>
          <w:rFonts w:ascii="Times New Roman" w:hAnsi="Times New Roman" w:eastAsia="Times New Roman" w:cs="Times New Roman"/>
        </w:rPr>
        <w:drawing>
          <wp:inline>
            <wp:extent cx="2197100" cy="1384300"/>
            <wp:effectExtent b="0" l="0" r="0" t="0"/>
            <wp:docPr descr="" title="" id="311" name="Picture"/>
            <a:graphic>
              <a:graphicData uri="http://schemas.openxmlformats.org/drawingml/2006/picture">
                <pic:pic>
                  <pic:nvPicPr>
                    <pic:cNvPr descr="4197b7124ad6311cab79f4bcc14776f391775f95e23bdad9ab85723bbd5d83c3.jpg" id="312" name="Picture"/>
                    <pic:cNvPicPr>
                      <a:picLocks noChangeArrowheads="1" noChangeAspect="1"/>
                    </pic:cNvPicPr>
                  </pic:nvPicPr>
                  <pic:blipFill>
                    <a:blip r:embed="rId310"/>
                    <a:stretch>
                      <a:fillRect/>
                    </a:stretch>
                  </pic:blipFill>
                  <pic:spPr bwMode="auto">
                    <a:xfrm>
                      <a:off x="0" y="0"/>
                      <a:ext cx="2197100" cy="1384300"/>
                    </a:xfrm>
                    <a:prstGeom prst="rect">
                      <a:avLst/>
                    </a:prstGeom>
                    <a:noFill/>
                    <a:ln w="9525">
                      <a:noFill/>
                      <a:headEnd/>
                      <a:tailEnd/>
                    </a:ln>
                  </pic:spPr>
                </pic:pic>
              </a:graphicData>
            </a:graphic>
          </wp:inline>
        </w:drawing>
      </w:r>
    </w:p>
    <w:p>
      <w:pPr>
        <w:pStyle w:val="Compact"/>
        <w:numPr>
          <w:ilvl w:val="0"/>
          <w:numId w:val="1022"/>
        </w:numPr>
      </w:pP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能够促进</w:t>
      </w:r>
      <w:r>
        <w:rPr>
          <w:rFonts w:ascii="Times New Roman" w:hAnsi="Times New Roman" w:eastAsia="Times New Roman" w:cs="Times New Roman"/>
        </w:rPr>
        <w:t xml:space="preserve"> α, </w:t>
      </w:r>
      <w:r>
        <w:rPr>
          <w:rFonts w:hint="eastAsia" w:ascii="Times New Roman" w:hAnsi="Times New Roman" w:eastAsia="Times New Roman" w:cs="Times New Roman"/>
        </w:rPr>
        <w:t>β-</w:t>
      </w:r>
      <w:r>
        <w:rPr>
          <w:rFonts w:hint="eastAsia" w:ascii="Times New Roman" w:hAnsi="Times New Roman" w:eastAsia="FangSong" w:cs="Times New Roman"/>
        </w:rPr>
        <w:t>不饱和酮的极性反转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写出整个反应的机理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85004"/>
            <wp:effectExtent b="0" l="0" r="0" t="0"/>
            <wp:docPr descr="" title="" id="314" name="Picture"/>
            <a:graphic>
              <a:graphicData uri="http://schemas.openxmlformats.org/drawingml/2006/picture">
                <pic:pic>
                  <pic:nvPicPr>
                    <pic:cNvPr descr="c07faa4214e941aa1348d4c8266aab3b6bdf763a71b62760f3a061b9c8e42cd0.jpg" id="315" name="Picture"/>
                    <pic:cNvPicPr>
                      <a:picLocks noChangeArrowheads="1" noChangeAspect="1"/>
                    </pic:cNvPicPr>
                  </pic:nvPicPr>
                  <pic:blipFill>
                    <a:blip r:embed="rId313"/>
                    <a:stretch>
                      <a:fillRect/>
                    </a:stretch>
                  </pic:blipFill>
                  <pic:spPr bwMode="auto">
                    <a:xfrm>
                      <a:off x="0" y="0"/>
                      <a:ext cx="3600000" cy="6850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an amide to a ketone using PPh3 and HOAc, followed by intramolecular cyclization</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11.153】</w:t>
      </w:r>
      <w:r>
        <w:rPr>
          <w:rFonts w:hint="eastAsia" w:ascii="Times New Roman" w:hAnsi="Times New Roman" w:eastAsia="FangSong" w:cs="Times New Roman"/>
        </w:rPr>
        <w:t>有人设计了一个氧化反应</w:t>
      </w:r>
      <w:r>
        <w:rPr>
          <w:rFonts w:hint="eastAsia" w:ascii="Times New Roman" w:hAnsi="Times New Roman" w:eastAsia="Times New Roman" w:cs="Times New Roman"/>
        </w:rPr>
        <w:t>，</w:t>
      </w:r>
      <w:r>
        <w:rPr>
          <w:rFonts w:hint="eastAsia" w:ascii="Times New Roman" w:hAnsi="Times New Roman" w:eastAsia="FangSong" w:cs="Times New Roman"/>
        </w:rPr>
        <w:t>可使苯甲基溴得到顺利的氧化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0018"/>
            <wp:effectExtent b="0" l="0" r="0" t="0"/>
            <wp:docPr descr="" title="" id="317" name="Picture"/>
            <a:graphic>
              <a:graphicData uri="http://schemas.openxmlformats.org/drawingml/2006/picture">
                <pic:pic>
                  <pic:nvPicPr>
                    <pic:cNvPr descr="6c3f6385c9f04b293b378459a3632491d8e4ce9839172d36b2412e474c77da66.jpg" id="318" name="Picture"/>
                    <pic:cNvPicPr>
                      <a:picLocks noChangeArrowheads="1" noChangeAspect="1"/>
                    </pic:cNvPicPr>
                  </pic:nvPicPr>
                  <pic:blipFill>
                    <a:blip r:embed="rId316"/>
                    <a:stretch>
                      <a:fillRect/>
                    </a:stretch>
                  </pic:blipFill>
                  <pic:spPr bwMode="auto">
                    <a:xfrm>
                      <a:off x="0" y="0"/>
                      <a:ext cx="3600000" cy="9700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bromobenzyl compound undergoing DMSO and nitroalkynitration with 3mol/L HCl</w:t>
      </w:r>
    </w:p>
    <w:p>
      <w:pPr>
        <w:pStyle w:val="Compact"/>
        <w:numPr>
          <w:ilvl w:val="0"/>
          <w:numId w:val="1023"/>
        </w:numPr>
      </w:pPr>
      <w:r>
        <w:rPr>
          <w:rFonts w:hint="eastAsia" w:ascii="Times New Roman" w:hAnsi="Times New Roman" w:eastAsia="FangSong" w:cs="Times New Roman"/>
        </w:rPr>
        <w:t xml:space="preserve">画出该反应中</w:t>
      </w:r>
      <w:r>
        <w:rPr>
          <w:rFonts w:ascii="Times New Roman" w:hAnsi="Times New Roman" w:eastAsia="Times New Roman" w:cs="Times New Roman"/>
        </w:rPr>
        <w:t xml:space="preserve"> 2 </w:t>
      </w:r>
      <w:r>
        <w:rPr>
          <w:rFonts w:hint="eastAsia" w:ascii="Times New Roman" w:hAnsi="Times New Roman" w:eastAsia="FangSong" w:cs="Times New Roman"/>
        </w:rPr>
        <w:t>个存在电荷分离</w:t>
      </w:r>
      <w:r>
        <w:rPr>
          <w:rFonts w:hint="eastAsia" w:ascii="Times New Roman" w:hAnsi="Times New Roman" w:eastAsia="Times New Roman" w:cs="Times New Roman"/>
        </w:rPr>
        <w:t>、</w:t>
      </w:r>
      <w:r>
        <w:rPr>
          <w:rFonts w:hint="eastAsia" w:ascii="Times New Roman" w:hAnsi="Times New Roman" w:eastAsia="FangSong" w:cs="Times New Roman"/>
        </w:rPr>
        <w:t>电中性的中间体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3"/>
        </w:numPr>
      </w:pPr>
      <w:r>
        <w:rPr>
          <w:rFonts w:hint="eastAsia" w:ascii="Times New Roman" w:hAnsi="Times New Roman" w:eastAsia="FangSong" w:cs="Times New Roman"/>
        </w:rPr>
        <w:t>给出该反应的还原产物</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3"/>
        </w:numPr>
      </w:pPr>
      <w:r>
        <w:rPr>
          <w:rFonts w:hint="eastAsia" w:ascii="Times New Roman" w:hAnsi="Times New Roman" w:eastAsia="FangSong" w:cs="Times New Roman"/>
        </w:rPr>
        <w:t xml:space="preserve">欲由未有任何标记的苯甲基溴制备同位素标记的化合物</w:t>
      </w:r>
      <w:r>
        <w:rPr>
          <w:rFonts w:ascii="Times New Roman" w:hAnsi="Times New Roman" w:eastAsia="Times New Roman" w:cs="Times New Roman"/>
        </w:rPr>
        <w:t xml:space="preserve"> </w:t>
      </w:r>
      <m:oMath>
        <m:sSub>
          <m:e>
            <m:r>
              <m:t>C</m:t>
            </m:r>
          </m:e>
          <m:sub>
            <m:r>
              <m:t>6</m:t>
            </m:r>
          </m:sub>
        </m:sSub>
        <m:sSub>
          <m:e>
            <m: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步骤中做何调整</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11.154*】</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与乙酸酐和酸性催化剂在</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中生成</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t>C</m:t>
            </m:r>
          </m:e>
          <m:sub>
            <m:r>
              <m:t>19</m:t>
            </m:r>
          </m:sub>
        </m:sSub>
        <m:sSub>
          <m:e>
            <m:r>
              <m:t>H</m:t>
            </m:r>
          </m:e>
          <m:sub>
            <m:r>
              <m:t>23</m:t>
            </m:r>
          </m:sub>
        </m:sSub>
        <m:r>
          <m:t>N</m:t>
        </m:r>
        <m:r>
          <m:t>O</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19</m:t>
            </m:r>
          </m:sub>
        </m:sSub>
        <m:sSub>
          <m:e>
            <m:r>
              <m:t>H</m:t>
            </m:r>
          </m:e>
          <m:sub>
            <m:r>
              <m:t>21</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的生成过程如下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92691"/>
            <wp:effectExtent b="0" l="0" r="0" t="0"/>
            <wp:docPr descr="" title="" id="320" name="Picture"/>
            <a:graphic>
              <a:graphicData uri="http://schemas.openxmlformats.org/drawingml/2006/picture">
                <pic:pic>
                  <pic:nvPicPr>
                    <pic:cNvPr descr="45370021660f70d8ecf0c0a455a794ecd0370eacbd4f9440c50c9097ee977fc1.jpg" id="321" name="Picture"/>
                    <pic:cNvPicPr>
                      <a:picLocks noChangeArrowheads="1" noChangeAspect="1"/>
                    </pic:cNvPicPr>
                  </pic:nvPicPr>
                  <pic:blipFill>
                    <a:blip r:embed="rId319"/>
                    <a:stretch>
                      <a:fillRect/>
                    </a:stretch>
                  </pic:blipFill>
                  <pic:spPr bwMode="auto">
                    <a:xfrm>
                      <a:off x="0" y="0"/>
                      <a:ext cx="3600000" cy="7926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pathway showing transformations of compounds A, D, E, F, G with reagents and products including Ac</w:t>
      </w:r>
      <w:r>
        <w:rPr>
          <w:rFonts w:ascii="Times New Roman" w:hAnsi="Times New Roman" w:eastAsia="Times New Roman" w:cs="Times New Roman"/>
          <w:vertAlign w:val="subscript"/>
        </w:rPr>
        <w:t>2</w:t>
      </w:r>
      <w:r>
        <w:rPr>
          <w:rFonts w:ascii="Times New Roman" w:hAnsi="Times New Roman" w:eastAsia="Times New Roman" w:cs="Times New Roman"/>
        </w:rPr>
        <w:t>O, -HOAc, H</w:t>
      </w:r>
      <w:r>
        <w:rPr>
          <w:rFonts w:ascii="Times New Roman" w:hAnsi="Times New Roman" w:eastAsia="Times New Roman" w:cs="Times New Roman"/>
          <w:vertAlign w:val="superscript"/>
        </w:rPr>
        <w:t>+</w:t>
      </w:r>
      <w:r>
        <w:rPr>
          <w:rFonts w:ascii="Times New Roman" w:hAnsi="Times New Roman" w:eastAsia="Times New Roman" w:cs="Times New Roman"/>
        </w:rPr>
        <w:t>, and -H</w:t>
      </w:r>
      <w:r>
        <w:rPr>
          <w:rFonts w:ascii="Times New Roman" w:hAnsi="Times New Roman" w:eastAsia="Times New Roman" w:cs="Times New Roman"/>
          <w:vertAlign w:val="superscript"/>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5559"/>
            <wp:effectExtent b="0" l="0" r="0" t="0"/>
            <wp:docPr descr="" title="" id="323" name="Picture"/>
            <a:graphic>
              <a:graphicData uri="http://schemas.openxmlformats.org/drawingml/2006/picture">
                <pic:pic>
                  <pic:nvPicPr>
                    <pic:cNvPr descr="92901c0ca30dd40a1fcbd946decf38a760746e96b6a5de625c2b573c3d15d622.jpg" id="324" name="Picture"/>
                    <pic:cNvPicPr>
                      <a:picLocks noChangeArrowheads="1" noChangeAspect="1"/>
                    </pic:cNvPicPr>
                  </pic:nvPicPr>
                  <pic:blipFill>
                    <a:blip r:embed="rId322"/>
                    <a:stretch>
                      <a:fillRect/>
                    </a:stretch>
                  </pic:blipFill>
                  <pic:spPr bwMode="auto">
                    <a:xfrm>
                      <a:off x="0" y="0"/>
                      <a:ext cx="3600000" cy="16655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sulfonamide compound with benzene ring and ester side chain</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：D、E、F、I</w:t>
      </w:r>
      <w:r>
        <w:rPr>
          <w:rFonts w:ascii="Times New Roman" w:hAnsi="Times New Roman" w:eastAsia="Times New Roman" w:cs="Times New Roman"/>
        </w:rPr>
        <w:t xml:space="preserve"> </w:t>
      </w:r>
      <w:r>
        <w:rPr>
          <w:rFonts w:hint="eastAsia" w:ascii="Times New Roman" w:hAnsi="Times New Roman" w:eastAsia="FangSong" w:cs="Times New Roman"/>
        </w:rPr>
        <w:t>为带正电荷的中间体</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中存在电荷分离但为电中性</w:t>
      </w:r>
      <w:r>
        <w:rPr>
          <w:rFonts w:hint="eastAsia" w:ascii="Times New Roman" w:hAnsi="Times New Roman" w:eastAsia="Times New Roman" w:cs="Times New Roman"/>
        </w:rPr>
        <w:t>；B、C、I</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3 </w:t>
      </w:r>
      <w:r>
        <w:rPr>
          <w:rFonts w:hint="eastAsia" w:ascii="Times New Roman" w:hAnsi="Times New Roman" w:eastAsia="FangSong" w:cs="Times New Roman"/>
        </w:rPr>
        <w:t>个环</w:t>
      </w:r>
      <w:r>
        <w:rPr>
          <w:rFonts w:hint="eastAsia" w:ascii="Times New Roman" w:hAnsi="Times New Roman" w:eastAsia="Times New Roman" w:cs="Times New Roman"/>
        </w:rPr>
        <w:t>；F、G</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2 </w:t>
      </w:r>
      <w:r>
        <w:rPr>
          <w:rFonts w:hint="eastAsia" w:ascii="Times New Roman" w:hAnsi="Times New Roman" w:eastAsia="FangSong" w:cs="Times New Roman"/>
        </w:rPr>
        <w:t>个环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可看作</w:t>
      </w:r>
      <w:r>
        <w:rPr>
          <w:rFonts w:ascii="Times New Roman" w:hAnsi="Times New Roman" w:eastAsia="Times New Roman" w:cs="Times New Roman"/>
        </w:rPr>
        <w:t xml:space="preserve"> B </w:t>
      </w:r>
      <w:r>
        <w:rPr>
          <w:rFonts w:hint="eastAsia" w:ascii="Times New Roman" w:hAnsi="Times New Roman" w:eastAsia="FangSong" w:cs="Times New Roman"/>
        </w:rPr>
        <w:t>与乙酸根发生取代反应的产物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65, No. 8 (2000): 2368-2378)</w:t>
      </w:r>
    </w:p>
    <w:p>
      <w:pPr>
        <w:spacing w:before="160" w:after="80"/>
      </w:pPr>
      <w:r>
        <w:pict>
          <v:rect style="width:0;height:1.5pt" o:hralign="center" o:hrstd="t" o:hr="t"/>
        </w:pict>
      </w:r>
    </w:p>
    <w:bookmarkEnd w:id="325"/>
    <w:bookmarkStart w:id="335" w:name="反应机理"/>
    <w:p>
      <w:pPr>
        <w:pStyle w:val="Heading2"/>
        <w:spacing w:before="280" w:after="80"/>
        <w:keepNext/>
      </w:pPr>
      <w:r>
        <w:rPr>
          <w:rFonts w:ascii="Times New Roman" w:hAnsi="Times New Roman" w:eastAsia="Times New Roman" w:cs="Times New Roman"/>
        </w:rPr>
        <w:t xml:space="preserve">8.89 </w:t>
      </w:r>
      <w:r>
        <w:rPr>
          <w:rFonts w:hint="eastAsia" w:ascii="Times New Roman" w:hAnsi="Times New Roman" w:eastAsia="SimHei" w:cs="Times New Roman"/>
        </w:rPr>
        <w:t xml:space="preserve">反应机理</w:t>
      </w:r>
    </w:p>
    <w:p>
      <w:pPr>
        <w:pStyle w:val="FirstParagraph"/>
        <w:spacing w:before="160" w:after="80"/>
        <w:jc w:val="center"/>
      </w:pPr>
      <w:r>
        <w:rPr>
          <w:rFonts w:ascii="Times New Roman" w:hAnsi="Times New Roman" w:eastAsia="Times New Roman" w:cs="Times New Roman"/>
        </w:rPr>
        <w:drawing>
          <wp:inline>
            <wp:extent cx="3600000" cy="917509"/>
            <wp:effectExtent b="0" l="0" r="0" t="0"/>
            <wp:docPr descr="" title="" id="327" name="Picture"/>
            <a:graphic>
              <a:graphicData uri="http://schemas.openxmlformats.org/drawingml/2006/picture">
                <pic:pic>
                  <pic:nvPicPr>
                    <pic:cNvPr descr="11fcf9f4e28738c6adb205e50e2f183554bb7bbae89a27dab8c041d9100dfce8.jpg" id="328" name="Picture"/>
                    <pic:cNvPicPr>
                      <a:picLocks noChangeArrowheads="1" noChangeAspect="1"/>
                    </pic:cNvPicPr>
                  </pic:nvPicPr>
                  <pic:blipFill>
                    <a:blip r:embed="rId326"/>
                    <a:stretch>
                      <a:fillRect/>
                    </a:stretch>
                  </pic:blipFill>
                  <pic:spPr bwMode="auto">
                    <a:xfrm>
                      <a:off x="0" y="0"/>
                      <a:ext cx="3600000" cy="9175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compound A to F via intermediates B, C, D, E, and F, with reagents and conditions labeled.</w:t>
      </w:r>
    </w:p>
    <w:p>
      <w:pPr>
        <w:pStyle w:val="Compact"/>
        <w:numPr>
          <w:ilvl w:val="0"/>
          <w:numId w:val="1024"/>
        </w:numPr>
      </w:pPr>
      <w:r>
        <w:rPr>
          <w:rFonts w:hint="eastAsia" w:ascii="Times New Roman" w:hAnsi="Times New Roman" w:eastAsia="FangSong" w:cs="Times New Roman"/>
        </w:rPr>
        <w:t xml:space="preserve">已知化合物</w:t>
      </w:r>
      <w:r>
        <w:rPr>
          <w:rFonts w:ascii="Times New Roman" w:hAnsi="Times New Roman" w:eastAsia="Times New Roman" w:cs="Times New Roman"/>
        </w:rPr>
        <w:t xml:space="preserve"> E </w:t>
      </w:r>
      <w:r>
        <w:rPr>
          <w:rFonts w:hint="eastAsia" w:ascii="Times New Roman" w:hAnsi="Times New Roman" w:eastAsia="FangSong" w:cs="Times New Roman"/>
        </w:rPr>
        <w:t>含有一个氮杂五元环结构</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不含氧</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B~D </w:t>
      </w:r>
      <w:r>
        <w:rPr>
          <w:rFonts w:hint="eastAsia" w:ascii="Times New Roman" w:hAnsi="Times New Roman" w:eastAsia="FangSong" w:cs="Times New Roman"/>
        </w:rPr>
        <w:t>所代表的有机物</w:t>
      </w:r>
      <w:r>
        <w:rPr>
          <w:rFonts w:hint="eastAsia" w:ascii="Times New Roman" w:hAnsi="Times New Roman" w:eastAsia="Times New Roman" w:cs="Times New Roman"/>
        </w:rPr>
        <w:t>(</w:t>
      </w:r>
      <w:r>
        <w:rPr>
          <w:rFonts w:hint="eastAsia" w:ascii="Times New Roman" w:hAnsi="Times New Roman" w:eastAsia="FangSong" w:cs="Times New Roman"/>
        </w:rPr>
        <w:t>不要求立体结构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D~E </w:t>
      </w:r>
      <w:r>
        <w:rPr>
          <w:rFonts w:hint="eastAsia" w:ascii="Times New Roman" w:hAnsi="Times New Roman" w:eastAsia="FangSong" w:cs="Times New Roman"/>
        </w:rPr>
        <w:t>转化分步的</w:t>
      </w:r>
      <w:r>
        <w:rPr>
          <w:rFonts w:hint="eastAsia" w:ascii="Times New Roman" w:hAnsi="Times New Roman" w:eastAsia="Times New Roman" w:cs="Times New Roman"/>
        </w:rPr>
        <w:t>、</w:t>
      </w:r>
      <w:r>
        <w:rPr>
          <w:rFonts w:hint="eastAsia" w:ascii="Times New Roman" w:hAnsi="Times New Roman" w:eastAsia="FangSong" w:cs="Times New Roman"/>
        </w:rPr>
        <w:t>合理的反应机理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11.156】 </w:t>
      </w:r>
      <w:r>
        <w:rPr>
          <w:rFonts w:hint="eastAsia" w:ascii="Times New Roman" w:hAnsi="Times New Roman" w:eastAsia="FangSong" w:cs="Times New Roman"/>
        </w:rPr>
        <w:t>下面反应中有三步都是氧化还原反应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Y、Z、W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7993"/>
            <wp:effectExtent b="0" l="0" r="0" t="0"/>
            <wp:docPr descr="" title="" id="330" name="Picture"/>
            <a:graphic>
              <a:graphicData uri="http://schemas.openxmlformats.org/drawingml/2006/picture">
                <pic:pic>
                  <pic:nvPicPr>
                    <pic:cNvPr descr="2fbd29d835717fc64406007c358c6315795e33ed16194f526f9e32850de56dcc.jpg" id="331" name="Picture"/>
                    <pic:cNvPicPr>
                      <a:picLocks noChangeArrowheads="1" noChangeAspect="1"/>
                    </pic:cNvPicPr>
                  </pic:nvPicPr>
                  <pic:blipFill>
                    <a:blip r:embed="rId329"/>
                    <a:stretch>
                      <a:fillRect/>
                    </a:stretch>
                  </pic:blipFill>
                  <pic:spPr bwMode="auto">
                    <a:xfrm>
                      <a:off x="0" y="0"/>
                      <a:ext cx="3600000" cy="11979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 from compound 1 to product Y via intermediates Z, W, and reaction steps involving reagents and conditions.</w:t>
      </w:r>
    </w:p>
    <w:p>
      <w:pPr>
        <w:pStyle w:val="BodyText"/>
      </w:pPr>
      <w:r>
        <w:rPr>
          <w:rFonts w:ascii="Times New Roman" w:hAnsi="Times New Roman" w:eastAsia="Times New Roman" w:cs="Times New Roman"/>
        </w:rPr>
        <w:t xml:space="preserve">(Journal of the American Chemical Society 121, No. 28 (1999): 6771–6772)</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11.157*】</w:t>
      </w:r>
      <w:r>
        <w:rPr>
          <w:rFonts w:hint="eastAsia" w:ascii="Times New Roman" w:hAnsi="Times New Roman" w:eastAsia="FangSong" w:cs="Times New Roman"/>
        </w:rPr>
        <w:t>头孢菌素是一种重要的抗生素</w:t>
      </w:r>
      <w:r>
        <w:rPr>
          <w:rFonts w:hint="eastAsia" w:ascii="Times New Roman" w:hAnsi="Times New Roman" w:eastAsia="Times New Roman" w:cs="Times New Roman"/>
        </w:rPr>
        <w:t>，</w:t>
      </w:r>
      <w:r>
        <w:rPr>
          <w:rFonts w:hint="eastAsia" w:ascii="Times New Roman" w:hAnsi="Times New Roman" w:eastAsia="FangSong" w:cs="Times New Roman"/>
        </w:rPr>
        <w:t>其结构以一个高度张力的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内酰胺为最重要种点</w:t>
      </w:r>
      <w:r>
        <w:rPr>
          <w:rFonts w:hint="eastAsia" w:ascii="Times New Roman" w:hAnsi="Times New Roman" w:eastAsia="Times New Roman" w:cs="Times New Roman"/>
        </w:rPr>
        <w:t>。</w:t>
      </w:r>
      <w:r>
        <w:rPr>
          <w:rFonts w:hint="eastAsia" w:ascii="Times New Roman" w:hAnsi="Times New Roman" w:eastAsia="FangSong" w:cs="Times New Roman"/>
        </w:rPr>
        <w:t>其抗菌机理是与转肽酶反应</w:t>
      </w:r>
      <w:r>
        <w:rPr>
          <w:rFonts w:hint="eastAsia" w:ascii="Times New Roman" w:hAnsi="Times New Roman" w:eastAsia="Times New Roman" w:cs="Times New Roman"/>
        </w:rPr>
        <w:t>，</w:t>
      </w:r>
      <w:r>
        <w:rPr>
          <w:rFonts w:hint="eastAsia" w:ascii="Times New Roman" w:hAnsi="Times New Roman" w:eastAsia="FangSong" w:cs="Times New Roman"/>
        </w:rPr>
        <w:t>抑制其功能并干扰细胞壁质的合成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4682"/>
            <wp:effectExtent b="0" l="0" r="0" t="0"/>
            <wp:docPr descr="" title="" id="333" name="Picture"/>
            <a:graphic>
              <a:graphicData uri="http://schemas.openxmlformats.org/drawingml/2006/picture">
                <pic:pic>
                  <pic:nvPicPr>
                    <pic:cNvPr descr="a95073153c2f9e236d4cf0f7779c35174d0eb0d2ebbf67d0fc8956b4d4a77755.jpg" id="334" name="Picture"/>
                    <pic:cNvPicPr>
                      <a:picLocks noChangeArrowheads="1" noChangeAspect="1"/>
                    </pic:cNvPicPr>
                  </pic:nvPicPr>
                  <pic:blipFill>
                    <a:blip r:embed="rId332"/>
                    <a:stretch>
                      <a:fillRect/>
                    </a:stretch>
                  </pic:blipFill>
                  <pic:spPr bwMode="auto">
                    <a:xfrm>
                      <a:off x="0" y="0"/>
                      <a:ext cx="3600000" cy="7846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nucleophilic substitution of a thioamide derivative with carboxylic acid and acetyl group</w:t>
      </w:r>
    </w:p>
    <w:p>
      <w:pPr>
        <w:pStyle w:val="Compact"/>
        <w:numPr>
          <w:ilvl w:val="0"/>
          <w:numId w:val="1025"/>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N</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代表转肽酶氨基酸残基中的氨基</w:t>
      </w:r>
      <w:r>
        <w:rPr>
          <w:rFonts w:hint="eastAsia" w:ascii="Times New Roman" w:hAnsi="Times New Roman" w:eastAsia="Times New Roman" w:cs="Times New Roman"/>
        </w:rPr>
        <w:t>，</w:t>
      </w:r>
      <w:r>
        <w:rPr>
          <w:rFonts w:hint="eastAsia" w:ascii="Times New Roman" w:hAnsi="Times New Roman" w:eastAsia="FangSong" w:cs="Times New Roman"/>
        </w:rPr>
        <w:t>写出上述反应的所有产物</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5"/>
        </w:numPr>
      </w:pPr>
      <w:r>
        <w:rPr>
          <w:rFonts w:hint="eastAsia" w:ascii="Times New Roman" w:hAnsi="Times New Roman" w:eastAsia="FangSong" w:cs="Times New Roman"/>
        </w:rPr>
        <w:t xml:space="preserve">使用氧化剂</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二叔丁基一环己</w:t>
      </w:r>
      <w:r>
        <w:rPr>
          <w:rFonts w:hint="eastAsia" w:ascii="Times New Roman" w:hAnsi="Times New Roman" w:eastAsia="Times New Roman" w:cs="Times New Roman"/>
        </w:rPr>
        <w:t>-3,5-</w:t>
      </w:r>
      <w:r>
        <w:rPr>
          <w:rFonts w:hint="eastAsia" w:ascii="Times New Roman" w:hAnsi="Times New Roman" w:eastAsia="FangSong" w:cs="Times New Roman"/>
        </w:rPr>
        <w:t>二烯</w:t>
      </w:r>
      <w:r>
        <w:rPr>
          <w:rFonts w:hint="eastAsia" w:ascii="Times New Roman" w:hAnsi="Times New Roman" w:eastAsia="Times New Roman" w:cs="Times New Roman"/>
        </w:rPr>
        <w:t>-1,2-</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图中氧化剂</w:t>
      </w:r>
      <w:r>
        <w:rPr>
          <w:rFonts w:hint="eastAsia" w:ascii="Times New Roman" w:hAnsi="Times New Roman" w:eastAsia="Times New Roman" w:cs="Times New Roman"/>
        </w:rPr>
        <w:t>，</w:t>
      </w:r>
      <w:r>
        <w:rPr>
          <w:rFonts w:hint="eastAsia" w:ascii="Times New Roman" w:hAnsi="Times New Roman" w:eastAsia="FangSong" w:cs="Times New Roman"/>
        </w:rPr>
        <w:t>参看习题</w:t>
      </w:r>
      <w:r>
        <w:rPr>
          <w:rFonts w:ascii="Times New Roman" w:hAnsi="Times New Roman" w:eastAsia="Times New Roman" w:cs="Times New Roman"/>
        </w:rPr>
        <w:t xml:space="preserve"> </w:t>
      </w:r>
      <w:r>
        <w:rPr>
          <w:rFonts w:hint="eastAsia" w:ascii="Times New Roman" w:hAnsi="Times New Roman" w:eastAsia="Times New Roman" w:cs="Times New Roman"/>
        </w:rPr>
        <w:t>11.65)。</w:t>
      </w:r>
      <w:r>
        <w:rPr>
          <w:rFonts w:hint="eastAsia" w:ascii="Times New Roman" w:hAnsi="Times New Roman" w:eastAsia="FangSong" w:cs="Times New Roman"/>
        </w:rPr>
        <w:t>底物侧链</w:t>
      </w:r>
      <w:r>
        <w:rPr>
          <w:rFonts w:hint="eastAsia" w:ascii="Times New Roman" w:hAnsi="Times New Roman" w:eastAsia="Times New Roman" w:cs="Times New Roman"/>
        </w:rPr>
        <w:t>(</w:t>
      </w:r>
      <w:r>
        <w:rPr>
          <w:rFonts w:hint="eastAsia" w:ascii="Times New Roman" w:hAnsi="Times New Roman" w:eastAsia="FangSong" w:cs="Times New Roman"/>
        </w:rPr>
        <w:t>侧链已加粗</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氨基时</w:t>
      </w:r>
      <w:r>
        <w:rPr>
          <w:rFonts w:hint="eastAsia" w:ascii="Times New Roman" w:hAnsi="Times New Roman" w:eastAsia="Times New Roman" w:cs="Times New Roman"/>
        </w:rPr>
        <w:t>，</w:t>
      </w:r>
      <w:r>
        <w:rPr>
          <w:rFonts w:hint="eastAsia" w:ascii="Times New Roman" w:hAnsi="Times New Roman" w:eastAsia="FangSong" w:cs="Times New Roman"/>
        </w:rPr>
        <w:t>未能完成氧化</w:t>
      </w:r>
      <w:r>
        <w:rPr>
          <w:rFonts w:hint="eastAsia" w:ascii="Times New Roman" w:hAnsi="Times New Roman" w:eastAsia="Times New Roman" w:cs="Times New Roman"/>
        </w:rPr>
        <w:t>，</w:t>
      </w:r>
      <w:r>
        <w:rPr>
          <w:rFonts w:hint="eastAsia" w:ascii="Times New Roman" w:hAnsi="Times New Roman" w:eastAsia="FangSong" w:cs="Times New Roman"/>
        </w:rPr>
        <w:t>却得到含有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个环的青霉素衍生物</w:t>
      </w:r>
      <w:r>
        <w:rPr>
          <w:rFonts w:ascii="Times New Roman" w:hAnsi="Times New Roman" w:eastAsia="Times New Roman" w:cs="Times New Roman"/>
        </w:rPr>
        <w:t xml:space="preserve"> X </w:t>
      </w:r>
      <w:r>
        <w:rPr>
          <w:rFonts w:hint="eastAsia" w:ascii="Times New Roman" w:hAnsi="Times New Roman" w:eastAsia="FangSong" w:cs="Times New Roman"/>
        </w:rPr>
        <w:t>等物质</w:t>
      </w:r>
      <w:r>
        <w:rPr>
          <w:rFonts w:hint="eastAsia" w:ascii="Times New Roman" w:hAnsi="Times New Roman" w:eastAsia="Times New Roman" w:cs="Times New Roman"/>
        </w:rPr>
        <w:t>，</w:t>
      </w:r>
      <w:r>
        <w:rPr>
          <w:rFonts w:hint="eastAsia" w:ascii="Times New Roman" w:hAnsi="Times New Roman" w:eastAsia="FangSong" w:cs="Times New Roman"/>
        </w:rPr>
        <w:t>画出下述反应的所有产物的结构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Start w:id="336" w:name="电子效应-25"/>
    <w:p>
      <w:pPr>
        <w:pStyle w:val="Heading2"/>
        <w:spacing w:before="280" w:after="80"/>
        <w:keepNext/>
      </w:pPr>
      <w:r>
        <w:rPr>
          <w:rFonts w:ascii="Times New Roman" w:hAnsi="Times New Roman" w:eastAsia="Times New Roman" w:cs="Times New Roman"/>
        </w:rPr>
        <w:t xml:space="preserve">8.90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请写出以下转换过程中合理的</w:t>
      </w:r>
      <w:r>
        <w:rPr>
          <w:rFonts w:hint="eastAsia" w:ascii="Times New Roman" w:hAnsi="Times New Roman" w:eastAsia="Times New Roman" w:cs="Times New Roman"/>
        </w:rPr>
        <w:t>、</w:t>
      </w:r>
      <w:r>
        <w:rPr>
          <w:rFonts w:hint="eastAsia" w:ascii="Times New Roman" w:hAnsi="Times New Roman" w:eastAsia="FangSong" w:cs="Times New Roman"/>
        </w:rPr>
        <w:t>分步的反应机理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(Synthetic Communications 45, No. 20 (2015): 2364-2377)</w:t>
      </w:r>
    </w:p>
    <w:p>
      <w:pPr>
        <w:spacing w:before="160" w:after="80"/>
      </w:pPr>
      <w:r>
        <w:pict>
          <v:rect style="width:0;height:1.5pt" o:hralign="center" o:hrstd="t" o:hr="t"/>
        </w:pict>
      </w:r>
    </w:p>
    <w:bookmarkEnd w:id="336"/>
    <w:bookmarkStart w:id="337" w:name="电子效应-26"/>
    <w:p>
      <w:pPr>
        <w:pStyle w:val="Heading2"/>
        <w:spacing w:before="280" w:after="80"/>
        <w:keepNext/>
      </w:pPr>
      <w:r>
        <w:rPr>
          <w:rFonts w:ascii="Times New Roman" w:hAnsi="Times New Roman" w:eastAsia="Times New Roman" w:cs="Times New Roman"/>
        </w:rPr>
        <w:t xml:space="preserve">8.91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作为还原剂</w:t>
      </w:r>
      <w:r>
        <w:rPr>
          <w:rFonts w:hint="eastAsia" w:ascii="Times New Roman" w:hAnsi="Times New Roman" w:eastAsia="Times New Roman" w:cs="Times New Roman"/>
        </w:rPr>
        <w:t>，</w:t>
      </w:r>
      <w:r>
        <w:rPr>
          <w:rFonts w:hint="eastAsia" w:ascii="Times New Roman" w:hAnsi="Times New Roman" w:eastAsia="FangSong" w:cs="Times New Roman"/>
        </w:rPr>
        <w:t>丙酮作为溶剂</w:t>
      </w:r>
      <w:r>
        <w:rPr>
          <w:rFonts w:hint="eastAsia" w:ascii="Times New Roman" w:hAnsi="Times New Roman" w:eastAsia="Times New Roman" w:cs="Times New Roman"/>
        </w:rPr>
        <w:t>，</w:t>
      </w:r>
      <w:r>
        <w:rPr>
          <w:rFonts w:hint="eastAsia" w:ascii="Times New Roman" w:hAnsi="Times New Roman" w:eastAsia="FangSong" w:cs="Times New Roman"/>
        </w:rPr>
        <w:t>可将如下底物中的硝基高效地还原为氨基</w:t>
      </w:r>
      <w:r>
        <w:rPr>
          <w:rFonts w:hint="eastAsia" w:ascii="Times New Roman" w:hAnsi="Times New Roman" w:eastAsia="Times New Roman" w:cs="Times New Roman"/>
        </w:rPr>
        <w:t>，</w:t>
      </w:r>
      <w:r>
        <w:rPr>
          <w:rFonts w:hint="eastAsia" w:ascii="Times New Roman" w:hAnsi="Times New Roman" w:eastAsia="FangSong" w:cs="Times New Roman"/>
        </w:rPr>
        <w:t>产率为</w:t>
      </w:r>
      <w:r>
        <w:rPr>
          <w:rFonts w:ascii="Times New Roman" w:hAnsi="Times New Roman" w:eastAsia="Times New Roman" w:cs="Times New Roman"/>
        </w:rPr>
        <w:t xml:space="preserve"> 98%。</w:t>
      </w:r>
    </w:p>
    <w:p>
      <w:pPr>
        <w:pStyle w:val="BodyText"/>
      </w:pPr>
      <w:r>
        <w:rPr>
          <w:rFonts w:hint="eastAsia" w:ascii="Times New Roman" w:hAnsi="Times New Roman" w:eastAsia="FangSong" w:cs="Times New Roman"/>
        </w:rPr>
        <w:t>但在相同条件下进行以下反应</w:t>
      </w:r>
      <w:r>
        <w:rPr>
          <w:rFonts w:hint="eastAsia" w:ascii="Times New Roman" w:hAnsi="Times New Roman" w:eastAsia="Times New Roman" w:cs="Times New Roman"/>
        </w:rPr>
        <w:t>，</w:t>
      </w:r>
      <w:r>
        <w:rPr>
          <w:rFonts w:hint="eastAsia" w:ascii="Times New Roman" w:hAnsi="Times New Roman" w:eastAsia="FangSong" w:cs="Times New Roman"/>
        </w:rPr>
        <w:t>得到的还原产物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却会部分转化为</w:t>
      </w:r>
      <w:r>
        <w:rPr>
          <w:rFonts w:ascii="Times New Roman" w:hAnsi="Times New Roman" w:eastAsia="Times New Roman" w:cs="Times New Roman"/>
        </w:rPr>
        <w:t xml:space="preserve"> Y,Y </w:t>
      </w:r>
      <w:r>
        <w:rPr>
          <w:rFonts w:hint="eastAsia" w:ascii="Times New Roman" w:hAnsi="Times New Roman" w:eastAsia="FangSong" w:cs="Times New Roman"/>
        </w:rPr>
        <w:t>中有三个六元环</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X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Y </w:t>
      </w:r>
      <w:r>
        <w:rPr>
          <w:rFonts w:hint="eastAsia" w:ascii="Times New Roman" w:hAnsi="Times New Roman" w:eastAsia="FangSong" w:cs="Times New Roman"/>
        </w:rPr>
        <w:t>的过程中两个重要中间体的结构简式</w:t>
      </w:r>
      <w:r>
        <w:rPr>
          <w:rFonts w:hint="eastAsia" w:ascii="Times New Roman" w:hAnsi="Times New Roman" w:eastAsia="Times New Roman" w:cs="Times New Roman"/>
        </w:rPr>
        <w:t>。</w:t>
      </w:r>
      <w:r>
        <w:rPr>
          <w:rFonts w:hint="eastAsia" w:ascii="Times New Roman" w:hAnsi="Times New Roman" w:eastAsia="FangSong" w:cs="Times New Roman"/>
        </w:rPr>
        <w:t>解释为何出现了非预期反应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83, No. 19 (2018); 12023-12033)</w:t>
      </w:r>
    </w:p>
    <w:p>
      <w:pPr>
        <w:spacing w:before="160" w:after="80"/>
      </w:pPr>
      <w:r>
        <w:pict>
          <v:rect style="width:0;height:1.5pt" o:hralign="center" o:hrstd="t" o:hr="t"/>
        </w:pict>
      </w:r>
    </w:p>
    <w:bookmarkEnd w:id="337"/>
    <w:bookmarkStart w:id="341" w:name="有机反应机理"/>
    <w:p>
      <w:pPr>
        <w:pStyle w:val="Heading2"/>
        <w:spacing w:before="280" w:after="80"/>
        <w:keepNext/>
      </w:pPr>
      <w:r>
        <w:rPr>
          <w:rFonts w:ascii="Times New Roman" w:hAnsi="Times New Roman" w:eastAsia="Times New Roman" w:cs="Times New Roman"/>
        </w:rPr>
        <w:t xml:space="preserve">8.92 </w:t>
      </w:r>
      <w:r>
        <w:rPr>
          <w:rFonts w:hint="eastAsia" w:ascii="Times New Roman" w:hAnsi="Times New Roman" w:eastAsia="SimHei" w:cs="Times New Roman"/>
        </w:rPr>
        <w:t xml:space="preserve">有机反应机理</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处理化合物</w:t>
      </w:r>
      <w:r>
        <w:rPr>
          <w:rFonts w:hint="eastAsia" w:ascii="Times New Roman" w:hAnsi="Times New Roman" w:eastAsia="Times New Roman" w:cs="Times New Roman"/>
        </w:rPr>
        <w:t>D</w:t>
      </w:r>
      <w:r>
        <w:rPr>
          <w:rFonts w:hint="eastAsia" w:ascii="Times New Roman" w:hAnsi="Times New Roman" w:eastAsia="FangSong" w:cs="Times New Roman"/>
        </w:rPr>
        <w:t>的甲苯溶液后</w:t>
      </w:r>
      <w:r>
        <w:rPr>
          <w:rFonts w:hint="eastAsia" w:ascii="Times New Roman" w:hAnsi="Times New Roman" w:eastAsia="Times New Roman" w:cs="Times New Roman"/>
        </w:rPr>
        <w:t>，</w:t>
      </w:r>
      <w:r>
        <w:rPr>
          <w:rFonts w:hint="eastAsia" w:ascii="Times New Roman" w:hAnsi="Times New Roman" w:eastAsia="FangSong" w:cs="Times New Roman"/>
        </w:rPr>
        <w:t>用过量的</w:t>
      </w:r>
      <w:r>
        <w:rPr>
          <w:rFonts w:hint="eastAsia" w:ascii="Times New Roman" w:hAnsi="Times New Roman" w:eastAsia="Times New Roman" w:cs="Times New Roman"/>
        </w:rPr>
        <w:t>TFA(</w:t>
      </w:r>
      <w:r>
        <w:rPr>
          <w:rFonts w:hint="eastAsia" w:ascii="Times New Roman" w:hAnsi="Times New Roman" w:eastAsia="FangSong" w:cs="Times New Roman"/>
        </w:rPr>
        <w:t>三氟乙酸</w:t>
      </w:r>
      <w:r>
        <w:rPr>
          <w:rFonts w:hint="eastAsia" w:ascii="Times New Roman" w:hAnsi="Times New Roman" w:eastAsia="Times New Roman" w:cs="Times New Roman"/>
        </w:rPr>
        <w:t>)</w:t>
      </w:r>
      <w:r>
        <w:rPr>
          <w:rFonts w:hint="eastAsia" w:ascii="Times New Roman" w:hAnsi="Times New Roman" w:eastAsia="FangSong" w:cs="Times New Roman"/>
        </w:rPr>
        <w:t>淬灭</w:t>
      </w:r>
      <w:r>
        <w:rPr>
          <w:rFonts w:hint="eastAsia" w:ascii="Times New Roman" w:hAnsi="Times New Roman" w:eastAsia="Times New Roman" w:cs="Times New Roman"/>
        </w:rPr>
        <w:t>，</w:t>
      </w:r>
      <w:r>
        <w:rPr>
          <w:rFonts w:hint="eastAsia" w:ascii="Times New Roman" w:hAnsi="Times New Roman" w:eastAsia="FangSong" w:cs="Times New Roman"/>
        </w:rPr>
        <w:t>得到了一种分子内重排的产物</w:t>
      </w:r>
      <w:r>
        <w:rPr>
          <w:rFonts w:hint="eastAsia" w:ascii="Times New Roman" w:hAnsi="Times New Roman" w:eastAsia="Times New Roman" w:cs="Times New Roman"/>
        </w:rPr>
        <w:t>E，</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12</m:t>
            </m:r>
          </m:sub>
        </m:sSub>
        <m:sSub>
          <m:e>
            <m:r>
              <m:rPr>
                <m:sty m:val="p"/>
              </m:rPr>
              <m:t>H</m:t>
            </m:r>
          </m:e>
          <m:sub>
            <m:r>
              <m:rPr>
                <m:sty m:val="p"/>
              </m:rPr>
              <m:t>12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画出反应的关键中间体</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56096"/>
            <wp:effectExtent b="0" l="0" r="0" t="0"/>
            <wp:docPr descr="" title="" id="339" name="Picture"/>
            <a:graphic>
              <a:graphicData uri="http://schemas.openxmlformats.org/drawingml/2006/picture">
                <pic:pic>
                  <pic:nvPicPr>
                    <pic:cNvPr descr="c52ca8983067ae30dc8fd0c7e369ecb0f0d2c6644a478e02f2e9c9557d2d3707.jpg" id="340" name="Picture"/>
                    <pic:cNvPicPr>
                      <a:picLocks noChangeArrowheads="1" noChangeAspect="1"/>
                    </pic:cNvPicPr>
                  </pic:nvPicPr>
                  <pic:blipFill>
                    <a:blip r:embed="rId338"/>
                    <a:stretch>
                      <a:fillRect/>
                    </a:stretch>
                  </pic:blipFill>
                  <pic:spPr bwMode="auto">
                    <a:xfrm>
                      <a:off x="0" y="0"/>
                      <a:ext cx="3600000" cy="2056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converting a nitro group to a benzodioxole using NaH and TFA reagents</w:t>
      </w:r>
    </w:p>
    <w:p>
      <w:pPr>
        <w:pStyle w:val="BodyText"/>
      </w:pPr>
      <w:r>
        <w:rPr>
          <w:rFonts w:ascii="Times New Roman" w:hAnsi="Times New Roman" w:eastAsia="Times New Roman" w:cs="Times New Roman"/>
        </w:rPr>
        <w:t xml:space="preserve">(Tetrahedron Letters 39, No. 28 (1998): 4999–5002)</w:t>
      </w:r>
    </w:p>
    <w:p>
      <w:pPr>
        <w:spacing w:before="160" w:after="80"/>
      </w:pPr>
      <w:r>
        <w:pict>
          <v:rect style="width:0;height:1.5pt" o:hralign="center" o:hrstd="t" o:hr="t"/>
        </w:pict>
      </w:r>
    </w:p>
    <w:bookmarkEnd w:id="341"/>
    <w:bookmarkStart w:id="342" w:name="有机反应机理-1"/>
    <w:p>
      <w:pPr>
        <w:pStyle w:val="Heading2"/>
        <w:spacing w:before="280" w:after="80"/>
        <w:keepNext/>
      </w:pPr>
      <w:r>
        <w:rPr>
          <w:rFonts w:ascii="Times New Roman" w:hAnsi="Times New Roman" w:eastAsia="Times New Roman" w:cs="Times New Roman"/>
        </w:rPr>
        <w:t xml:space="preserve">8.93 </w:t>
      </w:r>
      <w:r>
        <w:rPr>
          <w:rFonts w:hint="eastAsia" w:ascii="Times New Roman" w:hAnsi="Times New Roman" w:eastAsia="SimHei" w:cs="Times New Roman"/>
        </w:rPr>
        <w:t xml:space="preserve">有机反应机理</w:t>
      </w:r>
    </w:p>
    <w:p>
      <w:pPr>
        <w:pStyle w:val="FirstParagraph"/>
      </w:pPr>
      <w:r>
        <w:rPr>
          <w:rFonts w:hint="eastAsia" w:ascii="Times New Roman" w:hAnsi="Times New Roman" w:eastAsia="FangSong" w:cs="Times New Roman"/>
        </w:rPr>
        <w:t>在使用鎓盐进行有机合成时</w:t>
      </w:r>
      <w:r>
        <w:rPr>
          <w:rFonts w:hint="eastAsia" w:ascii="Times New Roman" w:hAnsi="Times New Roman" w:eastAsia="Times New Roman" w:cs="Times New Roman"/>
        </w:rPr>
        <w:t>，</w:t>
      </w:r>
      <w:r>
        <w:rPr>
          <w:rFonts w:hint="eastAsia" w:ascii="Times New Roman" w:hAnsi="Times New Roman" w:eastAsia="FangSong" w:cs="Times New Roman"/>
        </w:rPr>
        <w:t>硫叶立德和磷叶立德得到的产物不同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确定上述两个反应的产物并简述原因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43" w:name="自由基反应的引发增长与终止"/>
    <w:p>
      <w:pPr>
        <w:pStyle w:val="Heading2"/>
        <w:spacing w:before="280" w:after="80"/>
        <w:keepNext/>
      </w:pPr>
      <w:r>
        <w:rPr>
          <w:rFonts w:ascii="Times New Roman" w:hAnsi="Times New Roman" w:eastAsia="Times New Roman" w:cs="Times New Roman"/>
        </w:rPr>
        <w:t xml:space="preserve">8.94 </w:t>
      </w:r>
      <w:r>
        <w:rPr>
          <w:rFonts w:hint="eastAsia" w:ascii="Times New Roman" w:hAnsi="Times New Roman" w:eastAsia="SimHei" w:cs="Times New Roman"/>
        </w:rPr>
        <w:t>自由基反应的引发</w:t>
      </w:r>
      <w:r>
        <w:rPr>
          <w:rFonts w:hint="eastAsia" w:ascii="Times New Roman" w:hAnsi="Times New Roman" w:eastAsia="Times New Roman" w:cs="Times New Roman"/>
        </w:rPr>
        <w:t>、</w:t>
      </w:r>
      <w:r>
        <w:rPr>
          <w:rFonts w:hint="eastAsia" w:ascii="Times New Roman" w:hAnsi="Times New Roman" w:eastAsia="SimHei" w:cs="Times New Roman"/>
        </w:rPr>
        <w:t>增长与终止</w:t>
      </w:r>
    </w:p>
    <w:p>
      <w:pPr>
        <w:pStyle w:val="FirstParagraph"/>
      </w:pPr>
      <w:r>
        <w:rPr>
          <w:rFonts w:hint="eastAsia" w:ascii="Times New Roman" w:hAnsi="Times New Roman" w:eastAsia="FangSong" w:cs="Times New Roman"/>
        </w:rPr>
        <w:t>自由基反应包括引发</w:t>
      </w:r>
      <w:r>
        <w:rPr>
          <w:rFonts w:hint="eastAsia" w:ascii="Times New Roman" w:hAnsi="Times New Roman" w:eastAsia="Times New Roman" w:cs="Times New Roman"/>
        </w:rPr>
        <w:t>、</w:t>
      </w:r>
      <w:r>
        <w:rPr>
          <w:rFonts w:hint="eastAsia" w:ascii="Times New Roman" w:hAnsi="Times New Roman" w:eastAsia="FangSong" w:cs="Times New Roman"/>
        </w:rPr>
        <w:t>增长和终止三个阶段</w:t>
      </w:r>
      <w:r>
        <w:rPr>
          <w:rFonts w:hint="eastAsia" w:ascii="Times New Roman" w:hAnsi="Times New Roman" w:eastAsia="Times New Roman" w:cs="Times New Roman"/>
        </w:rPr>
        <w:t>，</w:t>
      </w:r>
      <w:r>
        <w:rPr>
          <w:rFonts w:hint="eastAsia" w:ascii="Times New Roman" w:hAnsi="Times New Roman" w:eastAsia="FangSong" w:cs="Times New Roman"/>
        </w:rPr>
        <w:t>需要特定的引发条件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画出自由基链式反应的三个阶段</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hint="eastAsia" w:ascii="Times New Roman" w:hAnsi="Times New Roman" w:eastAsia="FangSong" w:cs="Times New Roman"/>
        </w:rPr>
        <w:t>增长</w:t>
      </w:r>
      <w:r>
        <w:rPr>
          <w:rFonts w:hint="eastAsia" w:ascii="Times New Roman" w:hAnsi="Times New Roman" w:eastAsia="Times New Roman" w:cs="Times New Roman"/>
        </w:rPr>
        <w:t>、</w:t>
      </w:r>
      <w:r>
        <w:rPr>
          <w:rFonts w:hint="eastAsia" w:ascii="Times New Roman" w:hAnsi="Times New Roman" w:eastAsia="FangSong" w:cs="Times New Roman"/>
        </w:rPr>
        <w:t>终止</w:t>
      </w:r>
      <w:r>
        <w:rPr>
          <w:rFonts w:hint="eastAsia" w:ascii="Times New Roman" w:hAnsi="Times New Roman" w:eastAsia="Times New Roman" w:cs="Times New Roman"/>
        </w:rPr>
        <w:t>），</w:t>
      </w:r>
      <w:r>
        <w:rPr>
          <w:rFonts w:hint="eastAsia" w:ascii="Times New Roman" w:hAnsi="Times New Roman" w:eastAsia="FangSong" w:cs="Times New Roman"/>
        </w:rPr>
        <w:t>各举一个具体例子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列出自由基生成的四种机理</w:t>
      </w:r>
      <w:r>
        <w:rPr>
          <w:rFonts w:hint="eastAsia" w:ascii="Times New Roman" w:hAnsi="Times New Roman" w:eastAsia="Times New Roman" w:cs="Times New Roman"/>
        </w:rPr>
        <w:t>：</w:t>
      </w:r>
      <w:r>
        <w:rPr>
          <w:rFonts w:hint="eastAsia" w:ascii="Times New Roman" w:hAnsi="Times New Roman" w:eastAsia="FangSong" w:cs="Times New Roman"/>
        </w:rPr>
        <w:t>均裂</w:t>
      </w:r>
      <w:r>
        <w:rPr>
          <w:rFonts w:hint="eastAsia" w:ascii="Times New Roman" w:hAnsi="Times New Roman" w:eastAsia="Times New Roman" w:cs="Times New Roman"/>
        </w:rPr>
        <w:t>、</w:t>
      </w:r>
      <w:r>
        <w:rPr>
          <w:rFonts w:hint="eastAsia" w:ascii="Times New Roman" w:hAnsi="Times New Roman" w:eastAsia="FangSong" w:cs="Times New Roman"/>
        </w:rPr>
        <w:t>电子转移</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夺氢</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AIBN（</w:t>
      </w:r>
      <w:r>
        <w:rPr>
          <w:rFonts w:hint="eastAsia" w:ascii="Times New Roman" w:hAnsi="Times New Roman" w:eastAsia="FangSong" w:cs="Times New Roman"/>
        </w:rPr>
        <w:t>偶氮二异丁腈</w:t>
      </w:r>
      <w:r>
        <w:rPr>
          <w:rFonts w:hint="eastAsia" w:ascii="Times New Roman" w:hAnsi="Times New Roman" w:eastAsia="Times New Roman" w:cs="Times New Roman"/>
        </w:rPr>
        <w:t>）</w:t>
      </w:r>
      <w:r>
        <w:rPr>
          <w:rFonts w:hint="eastAsia" w:ascii="Times New Roman" w:hAnsi="Times New Roman" w:eastAsia="FangSong" w:cs="Times New Roman"/>
        </w:rPr>
        <w:t>的分解温度和分解机理是什么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键解离能</w:t>
      </w:r>
      <w:r>
        <w:rPr>
          <w:rFonts w:hint="eastAsia" w:ascii="Times New Roman" w:hAnsi="Times New Roman" w:eastAsia="Times New Roman" w:cs="Times New Roman"/>
        </w:rPr>
        <w:t>(BDE)</w:t>
      </w:r>
      <w:r>
        <w:rPr>
          <w:rFonts w:hint="eastAsia" w:ascii="Times New Roman" w:hAnsi="Times New Roman" w:eastAsia="FangSong" w:cs="Times New Roman"/>
        </w:rPr>
        <w:t>数据</w:t>
      </w:r>
      <w:r>
        <w:rPr>
          <w:rFonts w:hint="eastAsia" w:ascii="Times New Roman" w:hAnsi="Times New Roman" w:eastAsia="Times New Roman" w:cs="Times New Roman"/>
        </w:rPr>
        <w:t>：Br-Br(192</w:t>
      </w:r>
      <w:r>
        <w:rPr>
          <w:rFonts w:ascii="Times New Roman" w:hAnsi="Times New Roman" w:eastAsia="Times New Roman" w:cs="Times New Roman"/>
        </w:rPr>
        <w:t xml:space="preserve"> kJ/mol)、Cl-Cl(243 kJ/mol)、I-I(151 </w:t>
      </w:r>
      <w:r>
        <w:rPr>
          <w:rFonts w:hint="eastAsia" w:ascii="Times New Roman" w:hAnsi="Times New Roman" w:eastAsia="Times New Roman" w:cs="Times New Roman"/>
        </w:rPr>
        <w:t>kJ/mol)。</w:t>
      </w:r>
      <w:r>
        <w:rPr>
          <w:rFonts w:hint="eastAsia" w:ascii="Times New Roman" w:hAnsi="Times New Roman" w:eastAsia="FangSong" w:cs="Times New Roman"/>
        </w:rPr>
        <w:t>为什么</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在自由基溴代中比</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更具选择性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自由基稳定性的一般规律是什么</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叔自由基</w:t>
      </w:r>
      <w:r>
        <w:rPr>
          <w:rFonts w:hint="eastAsia" w:ascii="Times New Roman" w:hAnsi="Times New Roman" w:eastAsia="Times New Roman" w:cs="Times New Roman"/>
        </w:rPr>
        <w:t>）？</w:t>
      </w:r>
    </w:p>
    <w:p>
      <w:pPr>
        <w:spacing w:before="160" w:after="80"/>
      </w:pPr>
      <w:r>
        <w:pict>
          <v:rect style="width:0;height:1.5pt" o:hralign="center" o:hrstd="t" o:hr="t"/>
        </w:pict>
      </w:r>
    </w:p>
    <w:bookmarkEnd w:id="343"/>
    <w:bookmarkStart w:id="347" w:name="周环反应四大特征判断"/>
    <w:p>
      <w:pPr>
        <w:pStyle w:val="Heading2"/>
        <w:spacing w:before="280" w:after="80"/>
        <w:keepNext/>
      </w:pPr>
      <w:r>
        <w:rPr>
          <w:rFonts w:ascii="Times New Roman" w:hAnsi="Times New Roman" w:eastAsia="Times New Roman" w:cs="Times New Roman"/>
        </w:rPr>
        <w:t xml:space="preserve">8.95 </w:t>
      </w:r>
      <w:r>
        <w:rPr>
          <w:rFonts w:hint="eastAsia" w:ascii="Times New Roman" w:hAnsi="Times New Roman" w:eastAsia="SimHei" w:cs="Times New Roman"/>
        </w:rPr>
        <w:t xml:space="preserve">周环反应四大特征判断</w:t>
      </w:r>
    </w:p>
    <w:p>
      <w:pPr>
        <w:pStyle w:val="FirstParagraph"/>
      </w:pP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hint="eastAsia" w:ascii="Times New Roman" w:hAnsi="Times New Roman" w:eastAsia="FangSong" w:cs="Times New Roman"/>
        </w:rPr>
        <w:t>哪些属于周环反应</w:t>
      </w:r>
      <w:r>
        <w:rPr>
          <w:rFonts w:hint="eastAsia" w:ascii="Times New Roman" w:hAnsi="Times New Roman" w:eastAsia="Times New Roman" w:cs="Times New Roman"/>
        </w:rPr>
        <w:t>？</w:t>
      </w:r>
      <w:r>
        <w:rPr>
          <w:rFonts w:hint="eastAsia" w:ascii="Times New Roman" w:hAnsi="Times New Roman" w:eastAsia="FangSong" w:cs="Times New Roman"/>
        </w:rPr>
        <w:t>请根据周环反应的四大特征逐一判断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丁二烯与乙烯的</w:t>
      </w:r>
      <w:r>
        <w:rPr>
          <w:rFonts w:ascii="Times New Roman" w:hAnsi="Times New Roman" w:eastAsia="Times New Roman" w:cs="Times New Roman"/>
        </w:rPr>
        <w:t xml:space="preserve"> [4+2] </w:t>
      </w:r>
      <w:r>
        <w:rPr>
          <w:rFonts w:hint="eastAsia" w:ascii="Times New Roman" w:hAnsi="Times New Roman" w:eastAsia="FangSong" w:cs="Times New Roman"/>
        </w:rPr>
        <w:t xml:space="preserve">环加成</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丁二烯在加热条件下转化为环丁烯</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丁烯在光照下转化为环丁烷</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Claisen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烯丙基乙烯基醚</w:t>
      </w:r>
      <w:r>
        <w:rPr>
          <w:rFonts w:ascii="Times New Roman" w:hAnsi="Times New Roman" w:eastAsia="Times New Roman" w:cs="Times New Roman"/>
        </w:rPr>
        <w:t xml:space="preserve"> → </w:t>
      </w:r>
      <w:r>
        <w:rPr>
          <w:rFonts w:hint="eastAsia" w:ascii="Times New Roman" w:hAnsi="Times New Roman" w:eastAsia="Times New Roman" w:cs="Times New Roman"/>
        </w:rPr>
        <w:t>γ,δ-</w:t>
      </w:r>
      <w:r>
        <w:rPr>
          <w:rFonts w:hint="eastAsia" w:ascii="Times New Roman" w:hAnsi="Times New Roman" w:eastAsia="FangSong" w:cs="Times New Roman"/>
        </w:rPr>
        <w:t>不饱和醛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SN2 </w:t>
      </w:r>
      <w:r>
        <w:rPr>
          <w:rFonts w:hint="eastAsia" w:ascii="Times New Roman" w:hAnsi="Times New Roman" w:eastAsia="FangSong" w:cs="Times New Roman"/>
        </w:rPr>
        <w:t>反应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Br</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345" name="Picture"/>
            <a:graphic>
              <a:graphicData uri="http://schemas.openxmlformats.org/drawingml/2006/picture">
                <pic:pic>
                  <pic:nvPicPr>
                    <pic:cNvPr descr="2c28d39b04d5f9811fd6d0b862d7a1ff61422b0062e1f67daad19fffd1e78c3d.png" id="346" name="Picture"/>
                    <pic:cNvPicPr>
                      <a:picLocks noChangeArrowheads="1" noChangeAspect="1"/>
                    </pic:cNvPicPr>
                  </pic:nvPicPr>
                  <pic:blipFill>
                    <a:blip r:embed="rId344"/>
                    <a:stretch>
                      <a:fillRect/>
                    </a:stretch>
                  </pic:blipFill>
                  <pic:spPr bwMode="auto">
                    <a:xfrm>
                      <a:off x="0" y="0"/>
                      <a:ext cx="3600000" cy="11541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7"/>
    <w:bookmarkStart w:id="348" w:name="自由基-卤代反应机理与选择性"/>
    <w:p>
      <w:pPr>
        <w:pStyle w:val="Heading2"/>
        <w:spacing w:before="280" w:after="80"/>
        <w:keepNext/>
      </w:pPr>
      <w:r>
        <w:rPr>
          <w:rFonts w:ascii="Times New Roman" w:hAnsi="Times New Roman" w:eastAsia="Times New Roman" w:cs="Times New Roman"/>
        </w:rPr>
        <w:t xml:space="preserve">8.96 </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卤代反应机理与选择性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写出甲烷氯化反应的完整自由基机理</w:t>
      </w:r>
      <w:r>
        <w:rPr>
          <w:rFonts w:hint="eastAsia" w:ascii="Times New Roman" w:hAnsi="Times New Roman" w:eastAsia="Times New Roman" w:cs="Times New Roman"/>
        </w:rPr>
        <w:t>（</w:t>
      </w:r>
      <w:r>
        <w:rPr>
          <w:rFonts w:hint="eastAsia" w:ascii="Times New Roman" w:hAnsi="Times New Roman" w:eastAsia="FangSong" w:cs="Times New Roman"/>
        </w:rPr>
        <w:t>链引发</w:t>
      </w:r>
      <w:r>
        <w:rPr>
          <w:rFonts w:hint="eastAsia" w:ascii="Times New Roman" w:hAnsi="Times New Roman" w:eastAsia="Times New Roman" w:cs="Times New Roman"/>
        </w:rPr>
        <w:t>、</w:t>
      </w:r>
      <w:r>
        <w:rPr>
          <w:rFonts w:hint="eastAsia" w:ascii="Times New Roman" w:hAnsi="Times New Roman" w:eastAsia="FangSong" w:cs="Times New Roman"/>
        </w:rPr>
        <w:t>链增长</w:t>
      </w:r>
      <w:r>
        <w:rPr>
          <w:rFonts w:hint="eastAsia" w:ascii="Times New Roman" w:hAnsi="Times New Roman" w:eastAsia="Times New Roman" w:cs="Times New Roman"/>
        </w:rPr>
        <w:t>、</w:t>
      </w:r>
      <w:r>
        <w:rPr>
          <w:rFonts w:hint="eastAsia" w:ascii="Times New Roman" w:hAnsi="Times New Roman" w:eastAsia="FangSong" w:cs="Times New Roman"/>
        </w:rPr>
        <w:t>链终止各写出至少一步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比较正丙烷在溴化和氯化条件下的主要产物分布</w:t>
      </w:r>
      <w:r>
        <w:rPr>
          <w:rFonts w:hint="eastAsia" w:ascii="Times New Roman" w:hAnsi="Times New Roman" w:eastAsia="Times New Roman" w:cs="Times New Roman"/>
        </w:rPr>
        <w:t>，</w:t>
      </w:r>
      <w:r>
        <w:rPr>
          <w:rFonts w:hint="eastAsia" w:ascii="Times New Roman" w:hAnsi="Times New Roman" w:eastAsia="FangSong" w:cs="Times New Roman"/>
        </w:rPr>
        <w:t>解释选择性差异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异丁烷溴化的主要产物是什么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判断以下反应是否为自由基机理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r>
          <m:rPr>
            <m:sty m:val="p"/>
          </m:rPr>
          <m:t>+</m:t>
        </m:r>
        <m:r>
          <m:t>H</m:t>
        </m:r>
        <m:r>
          <m:t>B</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r>
          <m:rPr>
            <m:sty m:val="p"/>
          </m:rPr>
          <m:t>+</m:t>
        </m:r>
        <m:r>
          <m:t>H</m:t>
        </m:r>
        <m:r>
          <m:t>B</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N</m:t>
        </m:r>
        <m:r>
          <m:t>B</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光照</w:t>
      </w:r>
      <w:r>
        <w:rPr>
          <w:rFonts w:hint="eastAsia" w:ascii="Times New Roman" w:hAnsi="Times New Roman" w:eastAsia="Times New Roman" w:cs="Times New Roman"/>
        </w:rPr>
        <w:t>）</w:t>
      </w:r>
    </w:p>
    <w:p>
      <w:pPr>
        <w:spacing w:before="160" w:after="80"/>
      </w:pPr>
      <w:r>
        <w:pict>
          <v:rect style="width:0;height:1.5pt" o:hralign="center" o:hrstd="t" o:hr="t"/>
        </w:pict>
      </w:r>
    </w:p>
    <w:bookmarkEnd w:id="348"/>
    <w:bookmarkStart w:id="349" w:name="cope重排产物判断"/>
    <w:p>
      <w:pPr>
        <w:pStyle w:val="Heading2"/>
        <w:spacing w:before="280" w:after="80"/>
        <w:keepNext/>
      </w:pPr>
      <w:r>
        <w:rPr>
          <w:rFonts w:ascii="Times New Roman" w:hAnsi="Times New Roman" w:eastAsia="Times New Roman" w:cs="Times New Roman"/>
        </w:rPr>
        <w:t xml:space="preserve">8.97 </w:t>
      </w:r>
      <w:r>
        <w:rPr>
          <w:rFonts w:hint="eastAsia" w:ascii="Times New Roman" w:hAnsi="Times New Roman" w:eastAsia="Times New Roman" w:cs="Times New Roman"/>
        </w:rPr>
        <w:t>Cope</w:t>
      </w:r>
      <w:r>
        <w:rPr>
          <w:rFonts w:hint="eastAsia" w:ascii="Times New Roman" w:hAnsi="Times New Roman" w:eastAsia="SimHei" w:cs="Times New Roman"/>
        </w:rPr>
        <w:t>重排产物判断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己二烯在加热条件下的</w:t>
      </w:r>
      <w:r>
        <w:rPr>
          <w:rFonts w:ascii="Times New Roman" w:hAnsi="Times New Roman" w:eastAsia="Times New Roman" w:cs="Times New Roman"/>
        </w:rPr>
        <w:t xml:space="preserve"> Cope </w:t>
      </w:r>
      <w:r>
        <w:rPr>
          <w:rFonts w:hint="eastAsia" w:ascii="Times New Roman" w:hAnsi="Times New Roman" w:eastAsia="FangSong" w:cs="Times New Roman"/>
        </w:rPr>
        <w:t>重排产物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-1,5-</w:t>
      </w:r>
      <w:r>
        <w:rPr>
          <w:rFonts w:hint="eastAsia" w:ascii="Times New Roman" w:hAnsi="Times New Roman" w:eastAsia="FangSong" w:cs="Times New Roman"/>
        </w:rPr>
        <w:t>己二烯的</w:t>
      </w:r>
      <w:r>
        <w:rPr>
          <w:rFonts w:ascii="Times New Roman" w:hAnsi="Times New Roman" w:eastAsia="Times New Roman" w:cs="Times New Roman"/>
        </w:rPr>
        <w:t xml:space="preserve"> Cope </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并判断是否生成了新的手性中心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Cope </w:t>
      </w:r>
      <w:r>
        <w:rPr>
          <w:rFonts w:hint="eastAsia" w:ascii="Times New Roman" w:hAnsi="Times New Roman" w:eastAsia="FangSong" w:cs="Times New Roman"/>
        </w:rPr>
        <w:t>重排属于哪种类型的周环反应</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Woodward-Hoffmann </w:t>
      </w:r>
      <w:r>
        <w:rPr>
          <w:rFonts w:hint="eastAsia" w:ascii="Times New Roman" w:hAnsi="Times New Roman" w:eastAsia="FangSong" w:cs="Times New Roman"/>
        </w:rPr>
        <w:t>分类是什么</w:t>
      </w:r>
      <w:r>
        <w:rPr>
          <w:rFonts w:hint="eastAsia" w:ascii="Times New Roman" w:hAnsi="Times New Roman" w:eastAsia="Times New Roman" w:cs="Times New Roman"/>
        </w:rPr>
        <w:t>（</w:t>
      </w:r>
      <w:r>
        <w:rPr>
          <w:rFonts w:hint="eastAsia" w:ascii="Times New Roman" w:hAnsi="Times New Roman" w:eastAsia="FangSong" w:cs="Times New Roman"/>
        </w:rPr>
        <w:t>热允许</w:t>
      </w:r>
      <w:r>
        <w:rPr>
          <w:rFonts w:hint="eastAsia" w:ascii="Times New Roman" w:hAnsi="Times New Roman" w:eastAsia="Times New Roman" w:cs="Times New Roman"/>
        </w:rPr>
        <w:t>/</w:t>
      </w:r>
      <w:r>
        <w:rPr>
          <w:rFonts w:hint="eastAsia" w:ascii="Times New Roman" w:hAnsi="Times New Roman" w:eastAsia="FangSong" w:cs="Times New Roman"/>
        </w:rPr>
        <w:t>禁阻</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2" w:name="dielsalder反应endo选择性"/>
    <w:p>
      <w:pPr>
        <w:pStyle w:val="Heading2"/>
        <w:spacing w:before="280" w:after="80"/>
        <w:keepNext/>
      </w:pPr>
      <w:r>
        <w:rPr>
          <w:rFonts w:ascii="Times New Roman" w:hAnsi="Times New Roman" w:eastAsia="Times New Roman" w:cs="Times New Roman"/>
        </w:rPr>
        <w:t xml:space="preserve">8.98 </w:t>
      </w:r>
      <w:r>
        <w:rPr>
          <w:rFonts w:hint="eastAsia" w:ascii="Times New Roman" w:hAnsi="Times New Roman" w:eastAsia="Times New Roman" w:cs="Times New Roman"/>
        </w:rPr>
        <w:t>DielsAlder</w:t>
      </w:r>
      <w:r>
        <w:rPr>
          <w:rFonts w:hint="eastAsia" w:ascii="Times New Roman" w:hAnsi="Times New Roman" w:eastAsia="SimHei" w:cs="Times New Roman"/>
        </w:rPr>
        <w:t>反应</w:t>
      </w:r>
      <w:r>
        <w:rPr>
          <w:rFonts w:hint="eastAsia" w:ascii="Times New Roman" w:hAnsi="Times New Roman" w:eastAsia="Times New Roman" w:cs="Times New Roman"/>
        </w:rPr>
        <w:t>endo</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判断以下双烯体能否发生</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1,3-</w:t>
      </w:r>
      <w:r>
        <w:rPr>
          <w:rFonts w:hint="eastAsia" w:ascii="Times New Roman" w:hAnsi="Times New Roman" w:eastAsia="FangSong" w:cs="Times New Roman"/>
        </w:rPr>
        <w:t>环己二烯</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Times New Roman" w:cs="Times New Roman"/>
        </w:rPr>
        <w:t>1,3-</w:t>
      </w:r>
      <w:r>
        <w:rPr>
          <w:rFonts w:hint="eastAsia" w:ascii="Times New Roman" w:hAnsi="Times New Roman" w:eastAsia="FangSong" w:cs="Times New Roman"/>
        </w:rPr>
        <w:t>环戊二烯</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-2,4-</w:t>
      </w:r>
      <w:r>
        <w:rPr>
          <w:rFonts w:hint="eastAsia" w:ascii="Times New Roman" w:hAnsi="Times New Roman" w:eastAsia="FangSong" w:cs="Times New Roman"/>
        </w:rPr>
        <w:t>己二烯</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预测</w:t>
      </w:r>
      <w:r>
        <w:rPr>
          <w:rFonts w:hint="eastAsia" w:ascii="Times New Roman" w:hAnsi="Times New Roman" w:eastAsia="Times New Roman" w:cs="Times New Roman"/>
        </w:rPr>
        <w:t>1,3-</w:t>
      </w:r>
      <w:r>
        <w:rPr>
          <w:rFonts w:hint="eastAsia" w:ascii="Times New Roman" w:hAnsi="Times New Roman" w:eastAsia="FangSong" w:cs="Times New Roman"/>
        </w:rPr>
        <w:t>丁二烯与丙烯醛</w:t>
      </w:r>
      <w:r>
        <w:rPr>
          <w:rFonts w:hint="eastAsia" w:ascii="Times New Roman" w:hAnsi="Times New Roman" w:eastAsia="Times New Roman" w:cs="Times New Roman"/>
        </w:rPr>
        <w:t>（</w:t>
      </w:r>
      <m:oMath>
        <m:oMathPr>
          <m:ctrlPr>
            <w:rPr>
              <w:sz w:val="28"/>
              <w:szCs w:val="28"/>
            </w:rPr>
          </m:ctrlPr>
        </m:oMathPr>
        <m:r>
          <m:t>C</m:t>
        </m:r>
        <m:sSub>
          <m:e>
            <m:r>
              <m:t>H</m:t>
            </m:r>
          </m:e>
          <m:sub>
            <m:r>
              <m:t>2</m:t>
            </m:r>
          </m:sub>
        </m:sSub>
        <m:r>
          <m:rPr>
            <m:sty m:val="p"/>
          </m:rPr>
          <m:t>=</m:t>
        </m:r>
        <m:r>
          <m:t>C</m:t>
        </m:r>
        <m:r>
          <m:t>H</m:t>
        </m:r>
        <m:r>
          <m:rPr>
            <m:sty m:val="p"/>
          </m:rPr>
          <m:t>−</m:t>
        </m:r>
        <m:r>
          <m:t>C</m:t>
        </m:r>
        <m:r>
          <m:t>H</m:t>
        </m:r>
        <m:r>
          <m:t>O</m:t>
        </m:r>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Diels-Alder</w:t>
      </w:r>
      <w:r>
        <w:rPr>
          <w:rFonts w:hint="eastAsia" w:ascii="Times New Roman" w:hAnsi="Times New Roman" w:eastAsia="FangSong" w:cs="Times New Roman"/>
        </w:rPr>
        <w:t>反应产物</w:t>
      </w:r>
      <w:r>
        <w:rPr>
          <w:rFonts w:hint="eastAsia" w:ascii="Times New Roman" w:hAnsi="Times New Roman" w:eastAsia="Times New Roman" w:cs="Times New Roman"/>
        </w:rPr>
        <w:t>，</w:t>
      </w:r>
      <w:r>
        <w:rPr>
          <w:rFonts w:hint="eastAsia" w:ascii="Times New Roman" w:hAnsi="Times New Roman" w:eastAsia="FangSong" w:cs="Times New Roman"/>
        </w:rPr>
        <w:t>并判断</w:t>
      </w:r>
      <w:r>
        <w:rPr>
          <w:rFonts w:hint="eastAsia" w:ascii="Times New Roman" w:hAnsi="Times New Roman" w:eastAsia="Times New Roman" w:cs="Times New Roman"/>
        </w:rPr>
        <w:t>endo/exo</w:t>
      </w:r>
      <w:r>
        <w:rPr>
          <w:rFonts w:hint="eastAsia" w:ascii="Times New Roman" w:hAnsi="Times New Roman" w:eastAsia="FangSong" w:cs="Times New Roman"/>
        </w:rPr>
        <w:t>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环戊二烯与马来酸酐反应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endo</w:t>
      </w:r>
      <w:r>
        <w:rPr>
          <w:rFonts w:hint="eastAsia" w:ascii="Times New Roman" w:hAnsi="Times New Roman" w:eastAsia="FangSong" w:cs="Times New Roman"/>
        </w:rPr>
        <w:t>和</w:t>
      </w:r>
      <w:r>
        <w:rPr>
          <w:rFonts w:hint="eastAsia" w:ascii="Times New Roman" w:hAnsi="Times New Roman" w:eastAsia="Times New Roman" w:cs="Times New Roman"/>
        </w:rPr>
        <w:t>exo</w:t>
      </w:r>
      <w:r>
        <w:rPr>
          <w:rFonts w:hint="eastAsia" w:ascii="Times New Roman" w:hAnsi="Times New Roman" w:eastAsia="FangSong" w:cs="Times New Roman"/>
        </w:rPr>
        <w:t>两种产物的结构</w:t>
      </w:r>
      <w:r>
        <w:rPr>
          <w:rFonts w:hint="eastAsia" w:ascii="Times New Roman" w:hAnsi="Times New Roman" w:eastAsia="Times New Roman" w:cs="Times New Roman"/>
        </w:rPr>
        <w:t>，</w:t>
      </w:r>
      <w:r>
        <w:rPr>
          <w:rFonts w:hint="eastAsia" w:ascii="Times New Roman" w:hAnsi="Times New Roman" w:eastAsia="FangSong" w:cs="Times New Roman"/>
        </w:rPr>
        <w:t>并说明哪种为主要产物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350" name="Picture"/>
            <a:graphic>
              <a:graphicData uri="http://schemas.openxmlformats.org/drawingml/2006/picture">
                <pic:pic>
                  <pic:nvPicPr>
                    <pic:cNvPr descr="2c28d39b04d5f9811fd6d0b862d7a1ff61422b0062e1f67daad19fffd1e78c3d.png" id="351" name="Picture"/>
                    <pic:cNvPicPr>
                      <a:picLocks noChangeArrowheads="1" noChangeAspect="1"/>
                    </pic:cNvPicPr>
                  </pic:nvPicPr>
                  <pic:blipFill>
                    <a:blip r:embed="rId344"/>
                    <a:stretch>
                      <a:fillRect/>
                    </a:stretch>
                  </pic:blipFill>
                  <pic:spPr bwMode="auto">
                    <a:xfrm>
                      <a:off x="0" y="0"/>
                      <a:ext cx="3600000" cy="11541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2"/>
    <w:bookmarkStart w:id="355" w:name="s-cis固定trans构型da判断"/>
    <w:p>
      <w:pPr>
        <w:pStyle w:val="Heading2"/>
        <w:spacing w:before="280" w:after="80"/>
        <w:keepNext/>
      </w:pPr>
      <w:r>
        <w:rPr>
          <w:rFonts w:ascii="Times New Roman" w:hAnsi="Times New Roman" w:eastAsia="Times New Roman" w:cs="Times New Roman"/>
        </w:rPr>
        <w:t xml:space="preserve">8.99 </w:t>
      </w:r>
      <w:r>
        <w:rPr>
          <w:rFonts w:hint="eastAsia" w:ascii="Times New Roman" w:hAnsi="Times New Roman" w:eastAsia="Times New Roman" w:cs="Times New Roman"/>
        </w:rPr>
        <w:t>s-cis</w:t>
      </w:r>
      <w:r>
        <w:rPr>
          <w:rFonts w:hint="eastAsia" w:ascii="Times New Roman" w:hAnsi="Times New Roman" w:eastAsia="SimHei" w:cs="Times New Roman"/>
        </w:rPr>
        <w:t>固定</w:t>
      </w:r>
      <w:r>
        <w:rPr>
          <w:rFonts w:hint="eastAsia" w:ascii="Times New Roman" w:hAnsi="Times New Roman" w:eastAsia="Times New Roman" w:cs="Times New Roman"/>
        </w:rPr>
        <w:t>trans</w:t>
      </w:r>
      <w:r>
        <w:rPr>
          <w:rFonts w:hint="eastAsia" w:ascii="Times New Roman" w:hAnsi="Times New Roman" w:eastAsia="SimHei" w:cs="Times New Roman"/>
        </w:rPr>
        <w:t>构型</w:t>
      </w:r>
      <w:r>
        <w:rPr>
          <w:rFonts w:hint="eastAsia" w:ascii="Times New Roman" w:hAnsi="Times New Roman" w:eastAsia="Times New Roman" w:cs="Times New Roman"/>
        </w:rPr>
        <w:t>DA</w:t>
      </w:r>
      <w:r>
        <w:rPr>
          <w:rFonts w:hint="eastAsia" w:ascii="Times New Roman" w:hAnsi="Times New Roman" w:eastAsia="SimHei" w:cs="Times New Roman"/>
        </w:rPr>
        <w:t>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Diels-Alder </w:t>
      </w:r>
      <w:r>
        <w:rPr>
          <w:rFonts w:hint="eastAsia" w:ascii="Times New Roman" w:hAnsi="Times New Roman" w:eastAsia="FangSong" w:cs="Times New Roman"/>
        </w:rPr>
        <w:t>反应要求二烯处于什么构象</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下列二烯中</w:t>
      </w:r>
      <w:r>
        <w:rPr>
          <w:rFonts w:hint="eastAsia" w:ascii="Times New Roman" w:hAnsi="Times New Roman" w:eastAsia="Times New Roman" w:cs="Times New Roman"/>
        </w:rPr>
        <w:t>，</w:t>
      </w:r>
      <w:r>
        <w:rPr>
          <w:rFonts w:hint="eastAsia" w:ascii="Times New Roman" w:hAnsi="Times New Roman" w:eastAsia="FangSong" w:cs="Times New Roman"/>
        </w:rPr>
        <w:t>哪些能发生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哪些不能</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可自由旋转</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(Z,Z)-1,3-</w:t>
      </w:r>
      <w:r>
        <w:rPr>
          <w:rFonts w:hint="eastAsia" w:ascii="Times New Roman" w:hAnsi="Times New Roman" w:eastAsia="FangSong" w:cs="Times New Roman"/>
        </w:rPr>
        <w:t>环辛二烯</w:t>
      </w:r>
      <w:r>
        <w:rPr>
          <w:rFonts w:hint="eastAsia" w:ascii="Times New Roman" w:hAnsi="Times New Roman" w:eastAsia="Times New Roman" w:cs="Times New Roman"/>
        </w:rPr>
        <w:t>（</w:t>
      </w:r>
      <w:r>
        <w:rPr>
          <w:rFonts w:hint="eastAsia" w:ascii="Times New Roman" w:hAnsi="Times New Roman" w:eastAsia="FangSong" w:cs="Times New Roman"/>
        </w:rPr>
        <w:t>环内双键</w:t>
      </w:r>
      <w:r>
        <w:rPr>
          <w:rFonts w:hint="eastAsia" w:ascii="Times New Roman" w:hAnsi="Times New Roman" w:eastAsia="Times New Roman" w:cs="Times New Roman"/>
        </w:rPr>
        <w:t>，</w:t>
      </w:r>
      <w:r>
        <w:rPr>
          <w:rFonts w:hint="eastAsia" w:ascii="Times New Roman" w:hAnsi="Times New Roman" w:eastAsia="FangSong" w:cs="Times New Roman"/>
        </w:rPr>
        <w:t>固定为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s-cis）</w:t>
      </w:r>
    </w:p>
    <w:p>
      <w:pPr>
        <w:pStyle w:val="Compact"/>
        <w:numPr>
          <w:ilvl w:val="0"/>
          <w:numId w:val="1026"/>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(E,E)-1,3-</w:t>
      </w:r>
      <w:r>
        <w:rPr>
          <w:rFonts w:hint="eastAsia" w:ascii="Times New Roman" w:hAnsi="Times New Roman" w:eastAsia="FangSong" w:cs="Times New Roman"/>
        </w:rPr>
        <w:t>己二烯</w:t>
      </w:r>
    </w:p>
    <w:p>
      <w:pPr>
        <w:pStyle w:val="Compact"/>
        <w:numPr>
          <w:ilvl w:val="0"/>
          <w:numId w:val="1026"/>
        </w:numPr>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9,10-</w:t>
      </w:r>
      <w:r>
        <w:rPr>
          <w:rFonts w:hint="eastAsia" w:ascii="Times New Roman" w:hAnsi="Times New Roman" w:eastAsia="FangSong" w:cs="Times New Roman"/>
        </w:rPr>
        <w:t>二亚甲基蒽</w:t>
      </w:r>
      <w:r>
        <w:rPr>
          <w:rFonts w:hint="eastAsia" w:ascii="Times New Roman" w:hAnsi="Times New Roman" w:eastAsia="Times New Roman" w:cs="Times New Roman"/>
        </w:rPr>
        <w:t>（</w:t>
      </w:r>
      <w:r>
        <w:rPr>
          <w:rFonts w:hint="eastAsia" w:ascii="Times New Roman" w:hAnsi="Times New Roman" w:eastAsia="FangSong" w:cs="Times New Roman"/>
        </w:rPr>
        <w:t>两个亚甲基固定为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s-trans）</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如果一个二烯被环状结构固定为</w:t>
      </w:r>
      <w:r>
        <w:rPr>
          <w:rFonts w:ascii="Times New Roman" w:hAnsi="Times New Roman" w:eastAsia="Times New Roman" w:cs="Times New Roman"/>
        </w:rPr>
        <w:t xml:space="preserve"> s-trans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是否有办法使其发生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353" name="Picture"/>
            <a:graphic>
              <a:graphicData uri="http://schemas.openxmlformats.org/drawingml/2006/picture">
                <pic:pic>
                  <pic:nvPicPr>
                    <pic:cNvPr descr="2c28d39b04d5f9811fd6d0b862d7a1ff61422b0062e1f67daad19fffd1e78c3d.png" id="354" name="Picture"/>
                    <pic:cNvPicPr>
                      <a:picLocks noChangeArrowheads="1" noChangeAspect="1"/>
                    </pic:cNvPicPr>
                  </pic:nvPicPr>
                  <pic:blipFill>
                    <a:blip r:embed="rId344"/>
                    <a:stretch>
                      <a:fillRect/>
                    </a:stretch>
                  </pic:blipFill>
                  <pic:spPr bwMode="auto">
                    <a:xfrm>
                      <a:off x="0" y="0"/>
                      <a:ext cx="3600000" cy="11541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5"/>
    <w:bookmarkStart w:id="356" w:name="重排-baeyervilliger重排"/>
    <w:p>
      <w:pPr>
        <w:pStyle w:val="Heading2"/>
        <w:spacing w:before="280" w:after="80"/>
        <w:keepNext/>
      </w:pPr>
      <w:r>
        <w:rPr>
          <w:rFonts w:ascii="Times New Roman" w:hAnsi="Times New Roman" w:eastAsia="Times New Roman" w:cs="Times New Roman"/>
        </w:rPr>
        <w:t xml:space="preserve">8.100 </w:t>
      </w:r>
      <w:r>
        <w:rPr>
          <w:rFonts w:hint="eastAsia" w:ascii="Times New Roman" w:hAnsi="Times New Roman" w:eastAsia="SimHei" w:cs="Times New Roman"/>
        </w:rPr>
        <w:t>重排</w:t>
      </w:r>
      <w:r>
        <w:rPr>
          <w:rFonts w:hint="eastAsia" w:ascii="Times New Roman" w:hAnsi="Times New Roman" w:eastAsia="Times New Roman" w:cs="Times New Roman"/>
        </w:rPr>
        <w:t>-BaeyerVilliger</w:t>
      </w:r>
      <w:r>
        <w:rPr>
          <w:rFonts w:hint="eastAsia" w:ascii="Times New Roman" w:hAnsi="Times New Roman" w:eastAsia="SimHei" w:cs="Times New Roman"/>
        </w:rPr>
        <w:t>重排</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环戊酮与</w:t>
      </w:r>
      <w:r>
        <w:rPr>
          <w:rFonts w:ascii="Times New Roman" w:hAnsi="Times New Roman" w:eastAsia="Times New Roman" w:cs="Times New Roman"/>
        </w:rPr>
        <w:t xml:space="preserve"> </w:t>
      </w:r>
      <w:r>
        <w:rPr>
          <w:rFonts w:hint="eastAsia" w:ascii="Times New Roman" w:hAnsi="Times New Roman" w:eastAsia="Times New Roman" w:cs="Times New Roman"/>
        </w:rPr>
        <w:t>mCPBA（</w:t>
      </w:r>
      <w:r>
        <w:rPr>
          <w:rFonts w:hint="eastAsia" w:ascii="Times New Roman" w:hAnsi="Times New Roman" w:eastAsia="FangSong" w:cs="Times New Roman"/>
        </w:rPr>
        <w:t>间氯过氧苯甲酸</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写出产物结构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Baeyer-Villiger </w:t>
      </w:r>
      <w:r>
        <w:rPr>
          <w:rFonts w:hint="eastAsia" w:ascii="Times New Roman" w:hAnsi="Times New Roman" w:eastAsia="FangSong" w:cs="Times New Roman"/>
        </w:rPr>
        <w:t>重排的完整机理</w:t>
      </w:r>
      <w:r>
        <w:rPr>
          <w:rFonts w:hint="eastAsia" w:ascii="Times New Roman" w:hAnsi="Times New Roman" w:eastAsia="Times New Roman" w:cs="Times New Roman"/>
        </w:rPr>
        <w:t>（</w:t>
      </w:r>
      <w:r>
        <w:rPr>
          <w:rFonts w:hint="eastAsia" w:ascii="Times New Roman" w:hAnsi="Times New Roman" w:eastAsia="FangSong" w:cs="Times New Roman"/>
        </w:rPr>
        <w:t>从过氧酸进攻酮开始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下列酮用</w:t>
      </w:r>
      <w:r>
        <w:rPr>
          <w:rFonts w:ascii="Times New Roman" w:hAnsi="Times New Roman" w:eastAsia="Times New Roman" w:cs="Times New Roman"/>
        </w:rPr>
        <w:t xml:space="preserve"> mCPBA </w:t>
      </w:r>
      <w:r>
        <w:rPr>
          <w:rFonts w:hint="eastAsia" w:ascii="Times New Roman" w:hAnsi="Times New Roman" w:eastAsia="FangSong" w:cs="Times New Roman"/>
        </w:rPr>
        <w:t>氧化时</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原子插入到哪个</w:t>
      </w:r>
      <w:r>
        <w:rPr>
          <w:rFonts w:ascii="Times New Roman" w:hAnsi="Times New Roman" w:eastAsia="Times New Roman" w:cs="Times New Roman"/>
        </w:rPr>
        <w:t xml:space="preserve"> C-C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给出迁移基团的优先顺序</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甲基环己基酮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苯乙酮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p>
    <w:p>
      <w:pPr>
        <w:spacing w:before="160" w:after="80"/>
      </w:pPr>
      <w:r>
        <w:pict>
          <v:rect style="width:0;height:1.5pt" o:hralign="center" o:hrstd="t" o:hr="t"/>
        </w:pict>
      </w:r>
    </w:p>
    <w:bookmarkEnd w:id="356"/>
    <w:bookmarkStart w:id="360" w:name="重排-beckmann重排扩环"/>
    <w:p>
      <w:pPr>
        <w:pStyle w:val="Heading2"/>
        <w:spacing w:before="280" w:after="80"/>
        <w:keepNext/>
      </w:pPr>
      <w:r>
        <w:rPr>
          <w:rFonts w:ascii="Times New Roman" w:hAnsi="Times New Roman" w:eastAsia="Times New Roman" w:cs="Times New Roman"/>
        </w:rPr>
        <w:t xml:space="preserve">8.101 </w:t>
      </w:r>
      <w:r>
        <w:rPr>
          <w:rFonts w:hint="eastAsia" w:ascii="Times New Roman" w:hAnsi="Times New Roman" w:eastAsia="SimHei" w:cs="Times New Roman"/>
        </w:rPr>
        <w:t>重排</w:t>
      </w:r>
      <w:r>
        <w:rPr>
          <w:rFonts w:hint="eastAsia" w:ascii="Times New Roman" w:hAnsi="Times New Roman" w:eastAsia="Times New Roman" w:cs="Times New Roman"/>
        </w:rPr>
        <w:t>-Beckmann</w:t>
      </w:r>
      <w:r>
        <w:rPr>
          <w:rFonts w:hint="eastAsia" w:ascii="Times New Roman" w:hAnsi="Times New Roman" w:eastAsia="SimHei" w:cs="Times New Roman"/>
        </w:rPr>
        <w:t>重排扩环</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环己酮肟在酸性条件</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下发生</w:t>
      </w:r>
      <w:r>
        <w:rPr>
          <w:rFonts w:ascii="Times New Roman" w:hAnsi="Times New Roman" w:eastAsia="Times New Roman" w:cs="Times New Roman"/>
        </w:rPr>
        <w:t xml:space="preserve"> Beckmann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写出产物结构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Beckmann </w:t>
      </w:r>
      <w:r>
        <w:rPr>
          <w:rFonts w:hint="eastAsia" w:ascii="Times New Roman" w:hAnsi="Times New Roman" w:eastAsia="FangSong" w:cs="Times New Roman"/>
        </w:rPr>
        <w:t>重排的机理</w:t>
      </w:r>
      <w:r>
        <w:rPr>
          <w:rFonts w:hint="eastAsia" w:ascii="Times New Roman" w:hAnsi="Times New Roman" w:eastAsia="Times New Roman" w:cs="Times New Roman"/>
        </w:rPr>
        <w:t>（</w:t>
      </w:r>
      <w:r>
        <w:rPr>
          <w:rFonts w:hint="eastAsia" w:ascii="Times New Roman" w:hAnsi="Times New Roman" w:eastAsia="FangSong" w:cs="Times New Roman"/>
        </w:rPr>
        <w:t>从酮肟的活化开始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己内酰胺</w:t>
      </w:r>
      <w:r>
        <w:rPr>
          <w:rFonts w:hint="eastAsia" w:ascii="Times New Roman" w:hAnsi="Times New Roman" w:eastAsia="Times New Roman" w:cs="Times New Roman"/>
        </w:rPr>
        <w:t>（caprolactam）</w:t>
      </w:r>
      <w:r>
        <w:rPr>
          <w:rFonts w:hint="eastAsia" w:ascii="Times New Roman" w:hAnsi="Times New Roman" w:eastAsia="FangSong" w:cs="Times New Roman"/>
        </w:rPr>
        <w:t>是合成尼龙</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的重要单体</w:t>
      </w:r>
      <w:r>
        <w:rPr>
          <w:rFonts w:hint="eastAsia" w:ascii="Times New Roman" w:hAnsi="Times New Roman" w:eastAsia="Times New Roman" w:cs="Times New Roman"/>
        </w:rPr>
        <w:t>。</w:t>
      </w:r>
      <w:r>
        <w:rPr>
          <w:rFonts w:hint="eastAsia" w:ascii="Times New Roman" w:hAnsi="Times New Roman" w:eastAsia="FangSong" w:cs="Times New Roman"/>
        </w:rPr>
        <w:t>如何用</w:t>
      </w:r>
      <w:r>
        <w:rPr>
          <w:rFonts w:ascii="Times New Roman" w:hAnsi="Times New Roman" w:eastAsia="Times New Roman" w:cs="Times New Roman"/>
        </w:rPr>
        <w:t xml:space="preserve"> Beckmann </w:t>
      </w:r>
      <w:r>
        <w:rPr>
          <w:rFonts w:hint="eastAsia" w:ascii="Times New Roman" w:hAnsi="Times New Roman" w:eastAsia="FangSong" w:cs="Times New Roman"/>
        </w:rPr>
        <w:t>重排从环己酮出发合成己内酰胺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11200"/>
            <wp:effectExtent b="0" l="0" r="0" t="0"/>
            <wp:docPr descr="" title="" id="358" name="Picture"/>
            <a:graphic>
              <a:graphicData uri="http://schemas.openxmlformats.org/drawingml/2006/picture">
                <pic:pic>
                  <pic:nvPicPr>
                    <pic:cNvPr descr="beckmann-mechanism.png" id="359" name="Picture"/>
                    <pic:cNvPicPr>
                      <a:picLocks noChangeArrowheads="1" noChangeAspect="1"/>
                    </pic:cNvPicPr>
                  </pic:nvPicPr>
                  <pic:blipFill>
                    <a:blip r:embed="rId357"/>
                    <a:stretch>
                      <a:fillRect/>
                    </a:stretch>
                  </pic:blipFill>
                  <pic:spPr bwMode="auto">
                    <a:xfrm>
                      <a:off x="0" y="0"/>
                      <a:ext cx="3600000" cy="511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0"/>
    <w:bookmarkStart w:id="364" w:name="重排-wagnermeerwein标记追踪"/>
    <w:p>
      <w:pPr>
        <w:pStyle w:val="Heading2"/>
        <w:spacing w:before="280" w:after="80"/>
        <w:keepNext/>
      </w:pPr>
      <w:r>
        <w:rPr>
          <w:rFonts w:ascii="Times New Roman" w:hAnsi="Times New Roman" w:eastAsia="Times New Roman" w:cs="Times New Roman"/>
        </w:rPr>
        <w:t xml:space="preserve">8.102 </w:t>
      </w:r>
      <w:r>
        <w:rPr>
          <w:rFonts w:hint="eastAsia" w:ascii="Times New Roman" w:hAnsi="Times New Roman" w:eastAsia="SimHei" w:cs="Times New Roman"/>
        </w:rPr>
        <w:t>重排</w:t>
      </w:r>
      <w:r>
        <w:rPr>
          <w:rFonts w:hint="eastAsia" w:ascii="Times New Roman" w:hAnsi="Times New Roman" w:eastAsia="Times New Roman" w:cs="Times New Roman"/>
        </w:rPr>
        <w:t>-WagnerMeerwein</w:t>
      </w:r>
      <w:r>
        <w:rPr>
          <w:rFonts w:hint="eastAsia" w:ascii="Times New Roman" w:hAnsi="Times New Roman" w:eastAsia="SimHei" w:cs="Times New Roman"/>
        </w:rPr>
        <w:t>标记追踪</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新戊基溴</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FangSong" w:cs="Times New Roman"/>
        </w:rPr>
        <w:t>在乙醇中发生溶剂解反应</w:t>
      </w:r>
      <w:r>
        <w:rPr>
          <w:rFonts w:hint="eastAsia" w:ascii="Times New Roman" w:hAnsi="Times New Roman" w:eastAsia="Times New Roman" w:cs="Times New Roman"/>
        </w:rPr>
        <w:t>。</w:t>
      </w:r>
      <w:r>
        <w:rPr>
          <w:rFonts w:hint="eastAsia" w:ascii="Times New Roman" w:hAnsi="Times New Roman" w:eastAsia="FangSong" w:cs="Times New Roman"/>
        </w:rPr>
        <w:t>画出反应机理</w:t>
      </w:r>
      <w:r>
        <w:rPr>
          <w:rFonts w:hint="eastAsia" w:ascii="Times New Roman" w:hAnsi="Times New Roman" w:eastAsia="Times New Roman" w:cs="Times New Roman"/>
        </w:rPr>
        <w:t>，</w:t>
      </w:r>
      <w:r>
        <w:rPr>
          <w:rFonts w:hint="eastAsia" w:ascii="Times New Roman" w:hAnsi="Times New Roman" w:eastAsia="FangSong" w:cs="Times New Roman"/>
        </w:rPr>
        <w:t>并预测产物</w:t>
      </w:r>
      <w:r>
        <w:rPr>
          <w:rFonts w:hint="eastAsia" w:ascii="Times New Roman" w:hAnsi="Times New Roman" w:eastAsia="Times New Roman" w:cs="Times New Roman"/>
        </w:rPr>
        <w:t>。</w:t>
      </w:r>
      <w:r>
        <w:rPr>
          <w:rFonts w:hint="eastAsia" w:ascii="Times New Roman" w:hAnsi="Times New Roman" w:eastAsia="FangSong" w:cs="Times New Roman"/>
        </w:rPr>
        <w:t>为什么新戊基溴的</w:t>
      </w:r>
      <w:r>
        <w:rPr>
          <w:rFonts w:ascii="Times New Roman" w:hAnsi="Times New Roman" w:eastAsia="Times New Roman" w:cs="Times New Roman"/>
        </w:rPr>
        <w:t xml:space="preserve"> SN2 </w:t>
      </w:r>
      <w:r>
        <w:rPr>
          <w:rFonts w:hint="eastAsia" w:ascii="Times New Roman" w:hAnsi="Times New Roman" w:eastAsia="FangSong" w:cs="Times New Roman"/>
        </w:rPr>
        <w:t>反应活性极低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如果将新戊基溴中标记了</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的碳原子标在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FangSong" w:cs="Times New Roman"/>
        </w:rPr>
        <w:t>反应后</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出现在产物的什么位置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Wagner-Meerwein </w:t>
      </w:r>
      <w:r>
        <w:rPr>
          <w:rFonts w:hint="eastAsia" w:ascii="Times New Roman" w:hAnsi="Times New Roman" w:eastAsia="FangSong" w:cs="Times New Roman"/>
        </w:rPr>
        <w:t>重排的驱动力是什么</w:t>
      </w:r>
      <w:r>
        <w:rPr>
          <w:rFonts w:hint="eastAsia" w:ascii="Times New Roman" w:hAnsi="Times New Roman" w:eastAsia="Times New Roman" w:cs="Times New Roman"/>
        </w:rPr>
        <w:t>？</w:t>
      </w:r>
      <w:r>
        <w:rPr>
          <w:rFonts w:hint="eastAsia" w:ascii="Times New Roman" w:hAnsi="Times New Roman" w:eastAsia="FangSong" w:cs="Times New Roman"/>
        </w:rPr>
        <w:t>什么条件下重排更容易发生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05000" cy="278130"/>
            <wp:effectExtent b="0" l="0" r="0" t="0"/>
            <wp:docPr descr="" title="" id="362" name="Picture"/>
            <a:graphic>
              <a:graphicData uri="http://schemas.openxmlformats.org/drawingml/2006/picture">
                <pic:pic>
                  <pic:nvPicPr>
                    <pic:cNvPr descr="wagner-meerwein.png" id="363" name="Picture"/>
                    <pic:cNvPicPr>
                      <a:picLocks noChangeArrowheads="1" noChangeAspect="1"/>
                    </pic:cNvPicPr>
                  </pic:nvPicPr>
                  <pic:blipFill>
                    <a:blip r:embed="rId361"/>
                    <a:stretch>
                      <a:fillRect/>
                    </a:stretch>
                  </pic:blipFill>
                  <pic:spPr bwMode="auto">
                    <a:xfrm>
                      <a:off x="0" y="0"/>
                      <a:ext cx="1905000" cy="27813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4"/>
    <w:bookmarkStart w:id="365" w:name="重排-邻基参与碱性vs弱碱对比"/>
    <w:p>
      <w:pPr>
        <w:pStyle w:val="Heading2"/>
        <w:spacing w:before="280" w:after="80"/>
        <w:keepNext/>
      </w:pPr>
      <w:r>
        <w:rPr>
          <w:rFonts w:ascii="Times New Roman" w:hAnsi="Times New Roman" w:eastAsia="Times New Roman" w:cs="Times New Roman"/>
        </w:rPr>
        <w:t xml:space="preserve">8.103 </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邻基参与碱性</w:t>
      </w:r>
      <w:r>
        <w:rPr>
          <w:rFonts w:hint="eastAsia" w:ascii="Times New Roman" w:hAnsi="Times New Roman" w:eastAsia="Times New Roman" w:cs="Times New Roman"/>
        </w:rPr>
        <w:t>vs</w:t>
      </w:r>
      <w:r>
        <w:rPr>
          <w:rFonts w:hint="eastAsia" w:ascii="Times New Roman" w:hAnsi="Times New Roman" w:eastAsia="SimHei" w:cs="Times New Roman"/>
        </w:rPr>
        <w:t>弱碱对比</w:t>
      </w:r>
    </w:p>
    <w:p>
      <w:pPr>
        <w:pStyle w:val="FirstParagraph"/>
      </w:pPr>
      <w:r>
        <w:rPr>
          <w:rFonts w:hint="eastAsia" w:ascii="Times New Roman" w:hAnsi="Times New Roman" w:eastAsia="FangSong" w:cs="Times New Roman"/>
        </w:rPr>
        <w:t>反式</w:t>
      </w:r>
      <w:r>
        <w:rPr>
          <w:rFonts w:hint="eastAsia" w:ascii="Times New Roman" w:hAnsi="Times New Roman" w:eastAsia="Times New Roman" w:cs="Times New Roman"/>
        </w:rPr>
        <w:t>-2-</w:t>
      </w:r>
      <w:r>
        <w:rPr>
          <w:rFonts w:hint="eastAsia" w:ascii="Times New Roman" w:hAnsi="Times New Roman" w:eastAsia="FangSong" w:cs="Times New Roman"/>
        </w:rPr>
        <w:t>乙酰氧基环己醇的甲磺酸酯</w:t>
      </w:r>
      <w:r>
        <w:rPr>
          <w:rFonts w:hint="eastAsia" w:ascii="Times New Roman" w:hAnsi="Times New Roman" w:eastAsia="Times New Roman" w:cs="Times New Roman"/>
        </w:rPr>
        <w:t>（trans-2-acetoxycyclohexyl</w:t>
      </w:r>
      <w:r>
        <w:rPr>
          <w:rFonts w:ascii="Times New Roman" w:hAnsi="Times New Roman" w:eastAsia="Times New Roman" w:cs="Times New Roman"/>
        </w:rPr>
        <w:t xml:space="preserve"> </w:t>
      </w:r>
      <w:r>
        <w:rPr>
          <w:rFonts w:hint="eastAsia" w:ascii="Times New Roman" w:hAnsi="Times New Roman" w:eastAsia="Times New Roman" w:cs="Times New Roman"/>
        </w:rPr>
        <w:t>mesylate）</w:t>
      </w:r>
      <w:r>
        <w:rPr>
          <w:rFonts w:hint="eastAsia" w:ascii="Times New Roman" w:hAnsi="Times New Roman" w:eastAsia="FangSong" w:cs="Times New Roman"/>
        </w:rPr>
        <w:t>在不同条件下反应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在弱碱</w:t>
      </w:r>
      <w:r>
        <w:rPr>
          <w:rFonts w:hint="eastAsia" w:ascii="Times New Roman" w:hAnsi="Times New Roman" w:eastAsia="Times New Roman" w:cs="Times New Roman"/>
        </w:rPr>
        <w:t>（NaOAc/HOAc）</w:t>
      </w:r>
      <w:r>
        <w:rPr>
          <w:rFonts w:hint="eastAsia" w:ascii="Times New Roman" w:hAnsi="Times New Roman" w:eastAsia="FangSong" w:cs="Times New Roman"/>
        </w:rPr>
        <w:t>中反应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在强碱</w:t>
      </w:r>
      <w:r>
        <w:rPr>
          <w:rFonts w:hint="eastAsia" w:ascii="Times New Roman" w:hAnsi="Times New Roman" w:eastAsia="Times New Roman" w:cs="Times New Roman"/>
        </w:rPr>
        <w:t>（NaOH/H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中反应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分别预测产物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解释为什么同一底物在不同碱性条件下给出不同产物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A </w:t>
      </w:r>
      <w:r>
        <w:rPr>
          <w:rFonts w:hint="eastAsia" w:ascii="Times New Roman" w:hAnsi="Times New Roman" w:eastAsia="FangSong" w:cs="Times New Roman"/>
        </w:rPr>
        <w:t>的构型与原料相比有何变化</w:t>
      </w:r>
      <w:r>
        <w:rPr>
          <w:rFonts w:hint="eastAsia" w:ascii="Times New Roman" w:hAnsi="Times New Roman" w:eastAsia="Times New Roman" w:cs="Times New Roman"/>
        </w:rPr>
        <w:t>？</w:t>
      </w:r>
      <w:r>
        <w:rPr>
          <w:rFonts w:hint="eastAsia" w:ascii="Times New Roman" w:hAnsi="Times New Roman" w:eastAsia="FangSong" w:cs="Times New Roman"/>
        </w:rPr>
        <w:t>用邻基参与机理说明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365"/>
    <w:bookmarkStart w:id="366" w:name="竞赛提升"/>
    <w:p>
      <w:pPr>
        <w:pStyle w:val="Heading2"/>
        <w:spacing w:before="280" w:after="80"/>
        <w:keepNext/>
      </w:pPr>
      <w:r>
        <w:rPr>
          <w:rFonts w:hint="eastAsia" w:ascii="Times New Roman" w:hAnsi="Times New Roman" w:eastAsia="SimHei" w:cs="Times New Roman"/>
        </w:rPr>
        <w:t xml:space="preserve">竞赛提升</w:t>
      </w:r>
    </w:p>
    <w:bookmarkEnd w:id="366"/>
    <w:bookmarkStart w:id="367" w:name="ft1-p1-ex1-co2自由基负离子催化循环"/>
    <w:p>
      <w:pPr>
        <w:pStyle w:val="Heading2"/>
        <w:spacing w:before="280" w:after="80"/>
        <w:keepNext/>
      </w:pPr>
      <w:r>
        <w:rPr>
          <w:rFonts w:ascii="Times New Roman" w:hAnsi="Times New Roman" w:eastAsia="Times New Roman" w:cs="Times New Roman"/>
        </w:rPr>
        <w:t xml:space="preserve">8.104 </w:t>
      </w:r>
      <w:r>
        <w:rPr>
          <w:rFonts w:hint="eastAsia" w:ascii="Times New Roman" w:hAnsi="Times New Roman" w:eastAsia="Times New Roman" w:cs="Times New Roman"/>
        </w:rPr>
        <w:t>FT1-P1-EX1-CO2</w:t>
      </w:r>
      <w:r>
        <w:rPr>
          <w:rFonts w:hint="eastAsia" w:ascii="Times New Roman" w:hAnsi="Times New Roman" w:eastAsia="SimHei" w:cs="Times New Roman"/>
        </w:rPr>
        <w:t>自由基负离子催化循环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：ABOC202505_200-397_images/268e81820c764109caf7a591b1ecb789a65a87055202857dccbc207ce4edc3c8.jpg</w:t>
      </w:r>
    </w:p>
    <w:p>
      <w:pPr>
        <w:spacing w:before="160" w:after="80"/>
      </w:pPr>
      <w:r>
        <w:pict>
          <v:rect style="width:0;height:1.5pt" o:hralign="center" o:hrstd="t" o:hr="t"/>
        </w:pict>
      </w:r>
    </w:p>
    <w:bookmarkEnd w:id="367"/>
    <w:bookmarkStart w:id="368" w:name="ft1-p1-ex3-双自由基关环"/>
    <w:p>
      <w:pPr>
        <w:pStyle w:val="Heading2"/>
        <w:spacing w:before="280" w:after="80"/>
        <w:keepNext/>
      </w:pPr>
      <w:r>
        <w:rPr>
          <w:rFonts w:ascii="Times New Roman" w:hAnsi="Times New Roman" w:eastAsia="Times New Roman" w:cs="Times New Roman"/>
        </w:rPr>
        <w:t xml:space="preserve">8.105 </w:t>
      </w:r>
      <w:r>
        <w:rPr>
          <w:rFonts w:hint="eastAsia" w:ascii="Times New Roman" w:hAnsi="Times New Roman" w:eastAsia="Times New Roman" w:cs="Times New Roman"/>
        </w:rPr>
        <w:t>FT1-P1-EX3-</w:t>
      </w:r>
      <w:r>
        <w:rPr>
          <w:rFonts w:hint="eastAsia" w:ascii="Times New Roman" w:hAnsi="Times New Roman" w:eastAsia="SimHei" w:cs="Times New Roman"/>
        </w:rPr>
        <w:t>双自由基关环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：ABOC202505_200-397_images/24541e8bbdca80cb7b1cf55dc2747b8b1f521694a1b360cff0ceb3f881327db6.jpg</w:t>
      </w:r>
    </w:p>
    <w:p>
      <w:pPr>
        <w:spacing w:before="160" w:after="80"/>
      </w:pPr>
      <w:r>
        <w:pict>
          <v:rect style="width:0;height:1.5pt" o:hralign="center" o:hrstd="t" o:hr="t"/>
        </w:pict>
      </w:r>
    </w:p>
    <w:bookmarkEnd w:id="368"/>
    <w:bookmarkStart w:id="369" w:name="ft1-p1-ex4-33重排da串联"/>
    <w:p>
      <w:pPr>
        <w:pStyle w:val="Heading2"/>
        <w:spacing w:before="280" w:after="80"/>
        <w:keepNext/>
      </w:pPr>
      <w:r>
        <w:rPr>
          <w:rFonts w:ascii="Times New Roman" w:hAnsi="Times New Roman" w:eastAsia="Times New Roman" w:cs="Times New Roman"/>
        </w:rPr>
        <w:t xml:space="preserve">8.106 </w:t>
      </w:r>
      <w:r>
        <w:rPr>
          <w:rFonts w:hint="eastAsia" w:ascii="Times New Roman" w:hAnsi="Times New Roman" w:eastAsia="Times New Roman" w:cs="Times New Roman"/>
        </w:rPr>
        <w:t>FT1-P1-EX4-33</w:t>
      </w:r>
      <w:r>
        <w:rPr>
          <w:rFonts w:hint="eastAsia" w:ascii="Times New Roman" w:hAnsi="Times New Roman" w:eastAsia="SimHei" w:cs="Times New Roman"/>
        </w:rPr>
        <w:t>重排</w:t>
      </w:r>
      <w:r>
        <w:rPr>
          <w:rFonts w:hint="eastAsia" w:ascii="Times New Roman" w:hAnsi="Times New Roman" w:eastAsia="Times New Roman" w:cs="Times New Roman"/>
        </w:rPr>
        <w:t>DA</w:t>
      </w:r>
      <w:r>
        <w:rPr>
          <w:rFonts w:hint="eastAsia" w:ascii="Times New Roman" w:hAnsi="Times New Roman" w:eastAsia="SimHei" w:cs="Times New Roman"/>
        </w:rPr>
        <w:t>串联</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：ABOC202505_200-397_images/1cffdff7d0124de15b7a2f8b29dbc8b4ffaad83d7c6412cddc213d6f433fdbae.jpg</w:t>
      </w:r>
    </w:p>
    <w:p>
      <w:pPr>
        <w:spacing w:before="160" w:after="80"/>
      </w:pPr>
      <w:r>
        <w:pict>
          <v:rect style="width:0;height:1.5pt" o:hralign="center" o:hrstd="t" o:hr="t"/>
        </w:pict>
      </w:r>
    </w:p>
    <w:bookmarkEnd w:id="369"/>
    <w:bookmarkStart w:id="370" w:name="ft1-p1-ex5-碱促进重排关环"/>
    <w:p>
      <w:pPr>
        <w:pStyle w:val="Heading2"/>
        <w:spacing w:before="280" w:after="80"/>
        <w:keepNext/>
      </w:pPr>
      <w:r>
        <w:rPr>
          <w:rFonts w:ascii="Times New Roman" w:hAnsi="Times New Roman" w:eastAsia="Times New Roman" w:cs="Times New Roman"/>
        </w:rPr>
        <w:t xml:space="preserve">8.107 </w:t>
      </w:r>
      <w:r>
        <w:rPr>
          <w:rFonts w:hint="eastAsia" w:ascii="Times New Roman" w:hAnsi="Times New Roman" w:eastAsia="Times New Roman" w:cs="Times New Roman"/>
        </w:rPr>
        <w:t>FT1-P1-EX5-</w:t>
      </w:r>
      <w:r>
        <w:rPr>
          <w:rFonts w:hint="eastAsia" w:ascii="Times New Roman" w:hAnsi="Times New Roman" w:eastAsia="SimHei" w:cs="Times New Roman"/>
        </w:rPr>
        <w:t>碱促进重排关环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：ABOC202505_200-397_images/f2c59e44ea79d299202444968f4a0394ef59999cc4b1caa28bd06261e405f810.jpg</w:t>
      </w:r>
    </w:p>
    <w:p>
      <w:pPr>
        <w:spacing w:before="160" w:after="80"/>
      </w:pPr>
      <w:r>
        <w:pict>
          <v:rect style="width:0;height:1.5pt" o:hralign="center" o:hrstd="t" o:hr="t"/>
        </w:pict>
      </w:r>
    </w:p>
    <w:bookmarkEnd w:id="370"/>
    <w:bookmarkStart w:id="371" w:name="脱水反应与负氢迁移竞争"/>
    <w:p>
      <w:pPr>
        <w:pStyle w:val="Heading2"/>
        <w:spacing w:before="280" w:after="80"/>
        <w:keepNext/>
      </w:pPr>
      <w:r>
        <w:rPr>
          <w:rFonts w:ascii="Times New Roman" w:hAnsi="Times New Roman" w:eastAsia="Times New Roman" w:cs="Times New Roman"/>
        </w:rPr>
        <w:t xml:space="preserve">8.108 </w:t>
      </w:r>
      <w:r>
        <w:rPr>
          <w:rFonts w:hint="eastAsia" w:ascii="Times New Roman" w:hAnsi="Times New Roman" w:eastAsia="SimHei" w:cs="Times New Roman"/>
        </w:rPr>
        <w:t xml:space="preserve">脱水反应与负氢迁移竞争</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分析醇在酸性条件下的脱水反应</w:t>
      </w:r>
      <w:r>
        <w:rPr>
          <w:rFonts w:hint="eastAsia" w:ascii="Times New Roman" w:hAnsi="Times New Roman" w:eastAsia="Times New Roman" w:cs="Times New Roman"/>
        </w:rPr>
        <w:t>，</w:t>
      </w:r>
      <w:r>
        <w:rPr>
          <w:rFonts w:hint="eastAsia" w:ascii="Times New Roman" w:hAnsi="Times New Roman" w:eastAsia="FangSong" w:cs="Times New Roman"/>
        </w:rPr>
        <w:t>讨论消除与负氢迁移的竞争</w:t>
      </w:r>
      <w:r>
        <w:rPr>
          <w:rFonts w:hint="eastAsia" w:ascii="Times New Roman" w:hAnsi="Times New Roman" w:eastAsia="Times New Roman" w:cs="Times New Roman"/>
        </w:rPr>
        <w:t>。</w:t>
      </w:r>
    </w:p>
    <w:p>
      <w:pPr>
        <w:spacing w:before="160" w:after="80"/>
      </w:pPr>
      <w:r>
        <w:pict>
          <v:rect style="width:0;height:1.5pt" o:hralign="center" o:hrstd="t" o:hr="t"/>
        </w:pict>
      </w:r>
    </w:p>
    <w:bookmarkEnd w:id="371"/>
    <w:bookmarkStart w:id="372" w:name="苯炔的ene反应"/>
    <w:p>
      <w:pPr>
        <w:pStyle w:val="Heading2"/>
        <w:spacing w:before="280" w:after="80"/>
        <w:keepNext/>
      </w:pPr>
      <w:r>
        <w:rPr>
          <w:rFonts w:ascii="Times New Roman" w:hAnsi="Times New Roman" w:eastAsia="Times New Roman" w:cs="Times New Roman"/>
        </w:rPr>
        <w:t xml:space="preserve">8.109 </w:t>
      </w:r>
      <w:r>
        <w:rPr>
          <w:rFonts w:hint="eastAsia" w:ascii="Times New Roman" w:hAnsi="Times New Roman" w:eastAsia="SimHei" w:cs="Times New Roman"/>
        </w:rPr>
        <w:t>苯炔的</w:t>
      </w:r>
      <w:r>
        <w:rPr>
          <w:rFonts w:hint="eastAsia" w:ascii="Times New Roman" w:hAnsi="Times New Roman" w:eastAsia="Times New Roman" w:cs="Times New Roman"/>
        </w:rPr>
        <w:t>Ene</w:t>
      </w:r>
      <w:r>
        <w:rPr>
          <w:rFonts w:hint="eastAsia" w:ascii="Times New Roman" w:hAnsi="Times New Roman" w:eastAsia="SimHei" w:cs="Times New Roman"/>
        </w:rPr>
        <w:t>反应</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分析苯炔参与</w:t>
      </w:r>
      <w:r>
        <w:rPr>
          <w:rFonts w:ascii="Times New Roman" w:hAnsi="Times New Roman" w:eastAsia="Times New Roman" w:cs="Times New Roman"/>
        </w:rPr>
        <w:t xml:space="preserve"> Ene </w:t>
      </w:r>
      <w:r>
        <w:rPr>
          <w:rFonts w:hint="eastAsia" w:ascii="Times New Roman" w:hAnsi="Times New Roman" w:eastAsia="FangSong" w:cs="Times New Roman"/>
        </w:rPr>
        <w:t>反应的机理</w:t>
      </w:r>
      <w:r>
        <w:rPr>
          <w:rFonts w:hint="eastAsia" w:ascii="Times New Roman" w:hAnsi="Times New Roman" w:eastAsia="Times New Roman" w:cs="Times New Roman"/>
        </w:rPr>
        <w:t>，</w:t>
      </w:r>
      <w:r>
        <w:rPr>
          <w:rFonts w:hint="eastAsia" w:ascii="Times New Roman" w:hAnsi="Times New Roman" w:eastAsia="FangSong" w:cs="Times New Roman"/>
        </w:rPr>
        <w:t>解释产物的形成过程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372"/>
    <w:bookmarkStart w:id="376" w:name="结构测定特殊自由基反应"/>
    <w:p>
      <w:pPr>
        <w:pStyle w:val="Heading2"/>
        <w:spacing w:before="280" w:after="80"/>
        <w:keepNext/>
      </w:pPr>
      <w:r>
        <w:rPr>
          <w:rFonts w:ascii="Times New Roman" w:hAnsi="Times New Roman" w:eastAsia="Times New Roman" w:cs="Times New Roman"/>
        </w:rPr>
        <w:t xml:space="preserve">8.110 </w:t>
      </w:r>
      <w:r>
        <w:rPr>
          <w:rFonts w:hint="eastAsia" w:ascii="Times New Roman" w:hAnsi="Times New Roman" w:eastAsia="SimHei" w:cs="Times New Roman"/>
        </w:rPr>
        <w:t>结构测定</w:t>
      </w:r>
      <w:r>
        <w:rPr>
          <w:rFonts w:hint="eastAsia" w:ascii="Times New Roman" w:hAnsi="Times New Roman" w:eastAsia="Times New Roman" w:cs="Times New Roman"/>
        </w:rPr>
        <w:t>+</w:t>
      </w:r>
      <w:r>
        <w:rPr>
          <w:rFonts w:hint="eastAsia" w:ascii="Times New Roman" w:hAnsi="Times New Roman" w:eastAsia="SimHei" w:cs="Times New Roman"/>
        </w:rPr>
        <w:t>特殊自由基反应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将该化合物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560 °C </w:t>
      </w:r>
      <w:r>
        <w:rPr>
          <w:rFonts w:hint="eastAsia" w:ascii="Times New Roman" w:hAnsi="Times New Roman" w:eastAsia="FangSong" w:cs="Times New Roman"/>
        </w:rPr>
        <w:t>得到两个产物</w:t>
      </w:r>
      <w:r>
        <w:rPr>
          <w:rFonts w:hint="eastAsia" w:ascii="Times New Roman" w:hAnsi="Times New Roman" w:eastAsia="Times New Roman" w:cs="Times New Roman"/>
        </w:rPr>
        <w:t>，</w:t>
      </w:r>
      <w:r>
        <w:rPr>
          <w:rFonts w:hint="eastAsia" w:ascii="Times New Roman" w:hAnsi="Times New Roman" w:eastAsia="FangSong" w:cs="Times New Roman"/>
        </w:rPr>
        <w:t>其波谱数据如下所示</w:t>
      </w:r>
      <w:r>
        <w:rPr>
          <w:rFonts w:hint="eastAsia" w:ascii="Times New Roman" w:hAnsi="Times New Roman" w:eastAsia="Times New Roman" w:cs="Times New Roman"/>
        </w:rPr>
        <w:t>。</w:t>
      </w:r>
      <w:r>
        <w:rPr>
          <w:rFonts w:hint="eastAsia" w:ascii="Times New Roman" w:hAnsi="Times New Roman" w:eastAsia="FangSong" w:cs="Times New Roman"/>
        </w:rPr>
        <w:t>它们是什么</w:t>
      </w:r>
      <w:r>
        <w:rPr>
          <w:rFonts w:hint="eastAsia" w:ascii="Times New Roman" w:hAnsi="Times New Roman" w:eastAsia="Times New Roman" w:cs="Times New Roman"/>
        </w:rPr>
        <w:t>？</w:t>
      </w:r>
      <w:r>
        <w:rPr>
          <w:rFonts w:hint="eastAsia" w:ascii="Times New Roman" w:hAnsi="Times New Roman" w:eastAsia="FangSong" w:cs="Times New Roman"/>
        </w:rPr>
        <w:t>是如何形成的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Heating this compound to 560 °C gives two products with the spectroscopic data shown below. What are they and how are they formed?</w:t>
      </w:r>
    </w:p>
    <w:p>
      <w:pPr>
        <w:pStyle w:val="BodyText"/>
        <w:spacing w:before="160" w:after="80"/>
        <w:jc w:val="center"/>
      </w:pPr>
      <w:r>
        <w:rPr>
          <w:rFonts w:ascii="Times New Roman" w:hAnsi="Times New Roman" w:eastAsia="Times New Roman" w:cs="Times New Roman"/>
        </w:rPr>
        <w:drawing>
          <wp:inline>
            <wp:extent cx="3600000" cy="1092134"/>
            <wp:effectExtent b="0" l="0" r="0" t="0"/>
            <wp:docPr descr="" title="" id="374" name="Picture"/>
            <a:graphic>
              <a:graphicData uri="http://schemas.openxmlformats.org/drawingml/2006/picture">
                <pic:pic>
                  <pic:nvPicPr>
                    <pic:cNvPr descr="c3aea0ae5a4f54497de81eff1a5be14ee6164afde4066568c16040804fea4e41.jpg" id="375" name="Picture"/>
                    <pic:cNvPicPr>
                      <a:picLocks noChangeArrowheads="1" noChangeAspect="1"/>
                    </pic:cNvPicPr>
                  </pic:nvPicPr>
                  <pic:blipFill>
                    <a:blip r:embed="rId373"/>
                    <a:stretch>
                      <a:fillRect/>
                    </a:stretch>
                  </pic:blipFill>
                  <pic:spPr bwMode="auto">
                    <a:xfrm>
                      <a:off x="0" y="0"/>
                      <a:ext cx="3600000" cy="1092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A has IR 1640 cm</w:t>
      </w:r>
      <w:r>
        <w:rPr>
          <w:rFonts w:ascii="Times New Roman" w:hAnsi="Times New Roman" w:eastAsia="Times New Roman" w:cs="Times New Roman"/>
          <w:vertAlign w:val="superscript"/>
        </w:rPr>
        <w:t>-1</w:t>
      </w:r>
      <w:r>
        <w:rPr>
          <w:rFonts w:ascii="Times New Roman" w:hAnsi="Times New Roman" w:eastAsia="Times New Roman" w:cs="Times New Roman"/>
        </w:rPr>
        <w:t>; m/z 138 (100%) and 140 (33%),</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7.1 (4H, s), 6.5 (1H, dd, J 17, 11 Hz), 5.5 (1H, dd, J 17, 2 Hz), and 5.1 (1H, dd, J 11, 2 Hz).</w:t>
      </w:r>
    </w:p>
    <w:p>
      <w:pPr>
        <w:pStyle w:val="BodyText"/>
      </w:pPr>
      <w:r>
        <w:rPr>
          <w:rFonts w:ascii="Times New Roman" w:hAnsi="Times New Roman" w:eastAsia="Times New Roman" w:cs="Times New Roman"/>
        </w:rPr>
        <w:t>B has IR 1700 cm</w:t>
      </w:r>
      <w:r>
        <w:rPr>
          <w:rFonts w:ascii="Times New Roman" w:hAnsi="Times New Roman" w:eastAsia="Times New Roman" w:cs="Times New Roman"/>
          <w:vertAlign w:val="superscript"/>
        </w:rPr>
        <w:t>-1</w:t>
      </w:r>
      <w:r>
        <w:rPr>
          <w:rFonts w:ascii="Times New Roman" w:hAnsi="Times New Roman" w:eastAsia="Times New Roman" w:cs="Times New Roman"/>
        </w:rPr>
        <w:t>; m/z 111 (45%), 113 (15%), 139 (60%), 140 (100%), 141 (20%), and 142 (33%),</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9.9 (1H, s), 7.75 (2H, d, J 9 Hz), and 7.43 (2H, d, J 9 Hz).</w:t>
      </w:r>
    </w:p>
    <w:p>
      <w:pPr>
        <w:spacing w:before="160" w:after="80"/>
      </w:pPr>
      <w:r>
        <w:pict>
          <v:rect style="width:0;height:1.5pt" o:hralign="center" o:hrstd="t" o:hr="t"/>
        </w:pict>
      </w:r>
    </w:p>
    <w:bookmarkEnd w:id="376"/>
    <w:bookmarkStart w:id="380" w:name="离子反应失败时的自由基替代"/>
    <w:p>
      <w:pPr>
        <w:pStyle w:val="Heading2"/>
        <w:spacing w:before="280" w:after="80"/>
        <w:keepNext/>
      </w:pPr>
      <w:r>
        <w:rPr>
          <w:rFonts w:ascii="Times New Roman" w:hAnsi="Times New Roman" w:eastAsia="Times New Roman" w:cs="Times New Roman"/>
        </w:rPr>
        <w:t xml:space="preserve">8.111 </w:t>
      </w:r>
      <w:r>
        <w:rPr>
          <w:rFonts w:hint="eastAsia" w:ascii="Times New Roman" w:hAnsi="Times New Roman" w:eastAsia="SimHei" w:cs="Times New Roman"/>
        </w:rPr>
        <w:t xml:space="preserve">离子反应失败时的自由基替代</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你将如何制备这一系列反应的起始原料</w:t>
      </w:r>
      <w:r>
        <w:rPr>
          <w:rFonts w:hint="eastAsia" w:ascii="Times New Roman" w:hAnsi="Times New Roman" w:eastAsia="Times New Roman" w:cs="Times New Roman"/>
        </w:rPr>
        <w:t>？</w:t>
      </w:r>
      <w:r>
        <w:rPr>
          <w:rFonts w:hint="eastAsia" w:ascii="Times New Roman" w:hAnsi="Times New Roman" w:eastAsia="FangSong" w:cs="Times New Roman"/>
        </w:rPr>
        <w:t>给出第一步反应的机理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并解释其区域选择性和立体选择性</w:t>
      </w:r>
      <w:r>
        <w:rPr>
          <w:rFonts w:hint="eastAsia" w:ascii="Times New Roman" w:hAnsi="Times New Roman" w:eastAsia="Times New Roman" w:cs="Times New Roman"/>
        </w:rPr>
        <w:t>。</w:t>
      </w:r>
      <w:r>
        <w:rPr>
          <w:rFonts w:hint="eastAsia" w:ascii="Times New Roman" w:hAnsi="Times New Roman" w:eastAsia="FangSong" w:cs="Times New Roman"/>
        </w:rPr>
        <w:t>你的答案应包括产物的构象图</w:t>
      </w:r>
      <w:r>
        <w:rPr>
          <w:rFonts w:hint="eastAsia" w:ascii="Times New Roman" w:hAnsi="Times New Roman" w:eastAsia="Times New Roman" w:cs="Times New Roman"/>
        </w:rPr>
        <w:t>。</w:t>
      </w:r>
      <w:r>
        <w:rPr>
          <w:rFonts w:hint="eastAsia" w:ascii="Times New Roman" w:hAnsi="Times New Roman" w:eastAsia="FangSong" w:cs="Times New Roman"/>
        </w:rPr>
        <w:t>最后一步的机理是什么</w:t>
      </w:r>
      <w:r>
        <w:rPr>
          <w:rFonts w:hint="eastAsia" w:ascii="Times New Roman" w:hAnsi="Times New Roman" w:eastAsia="Times New Roman" w:cs="Times New Roman"/>
        </w:rPr>
        <w:t>？</w:t>
      </w:r>
      <w:r>
        <w:rPr>
          <w:rFonts w:hint="eastAsia" w:ascii="Times New Roman" w:hAnsi="Times New Roman" w:eastAsia="FangSong" w:cs="Times New Roman"/>
        </w:rPr>
        <w:t>试图通过碘</w:t>
      </w:r>
      <w:r>
        <w:rPr>
          <w:rFonts w:hint="eastAsia" w:ascii="Times New Roman" w:hAnsi="Times New Roman" w:eastAsia="Times New Roman" w:cs="Times New Roman"/>
        </w:rPr>
        <w:t>/</w:t>
      </w:r>
      <w:r>
        <w:rPr>
          <w:rFonts w:hint="eastAsia" w:ascii="Times New Roman" w:hAnsi="Times New Roman" w:eastAsia="FangSong" w:cs="Times New Roman"/>
        </w:rPr>
        <w:t>锂交换再与烯丙基溴反应来完成最后一步的尝试失败了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为什么此处所示的替代方法能够成功</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make the starting material for this sequence of reactions? Give a mechanism for the first reaction that explains its regio- and stereoselectivity. Your answer should include a conformational drawing of the product. What is the mechanism of the last step? Attempts to carry out this last step by iodine/lithium exchange and reaction with allyl bromide failed. Why? Why is the alternative shown here successful?</w:t>
      </w:r>
    </w:p>
    <w:p>
      <w:pPr>
        <w:pStyle w:val="BodyText"/>
        <w:spacing w:before="160" w:after="80"/>
        <w:jc w:val="center"/>
      </w:pPr>
      <w:r>
        <w:rPr>
          <w:rFonts w:ascii="Times New Roman" w:hAnsi="Times New Roman" w:eastAsia="Times New Roman" w:cs="Times New Roman"/>
        </w:rPr>
        <w:drawing>
          <wp:inline>
            <wp:extent cx="3600000" cy="678094"/>
            <wp:effectExtent b="0" l="0" r="0" t="0"/>
            <wp:docPr descr="" title="" id="378" name="Picture"/>
            <a:graphic>
              <a:graphicData uri="http://schemas.openxmlformats.org/drawingml/2006/picture">
                <pic:pic>
                  <pic:nvPicPr>
                    <pic:cNvPr descr="1af86c62a92cc68f2812da3fad653257554972bf289a775fad4349449be298de.jpg" id="379" name="Picture"/>
                    <pic:cNvPicPr>
                      <a:picLocks noChangeArrowheads="1" noChangeAspect="1"/>
                    </pic:cNvPicPr>
                  </pic:nvPicPr>
                  <pic:blipFill>
                    <a:blip r:embed="rId377"/>
                    <a:stretch>
                      <a:fillRect/>
                    </a:stretch>
                  </pic:blipFill>
                  <pic:spPr bwMode="auto">
                    <a:xfrm>
                      <a:off x="0" y="0"/>
                      <a:ext cx="3600000" cy="6780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the starting material for this sequence of reactions? Give a mechanism for the first reaction that explains its regio- and stereoselectivity. Your answer should include a conformational drawing of the product. What is the mechanism of the last step? Attempts to carry out this last step by iodine/lithium exchange and reaction with allyl bromide failed. Why? Why is the alternative shown here successful?</w:t>
      </w:r>
    </w:p>
    <w:p>
      <w:pPr>
        <w:spacing w:before="160" w:after="80"/>
      </w:pPr>
      <w:r>
        <w:pict>
          <v:rect style="width:0;height:1.5pt" o:hralign="center" o:hrstd="t" o:hr="t"/>
        </w:pict>
      </w:r>
    </w:p>
    <w:bookmarkEnd w:id="380"/>
    <w:bookmarkStart w:id="384" w:name="nazarov关环另一种应"/>
    <w:p>
      <w:pPr>
        <w:pStyle w:val="Heading2"/>
        <w:spacing w:before="280" w:after="80"/>
        <w:keepNext/>
      </w:pPr>
      <w:r>
        <w:rPr>
          <w:rFonts w:ascii="Times New Roman" w:hAnsi="Times New Roman" w:eastAsia="Times New Roman" w:cs="Times New Roman"/>
        </w:rPr>
        <w:t xml:space="preserve">8.112 </w:t>
      </w:r>
      <w:r>
        <w:rPr>
          <w:rFonts w:hint="eastAsia" w:ascii="Times New Roman" w:hAnsi="Times New Roman" w:eastAsia="Times New Roman" w:cs="Times New Roman"/>
        </w:rPr>
        <w:t>Nazarov</w:t>
      </w:r>
      <w:r>
        <w:rPr>
          <w:rFonts w:hint="eastAsia" w:ascii="Times New Roman" w:hAnsi="Times New Roman" w:eastAsia="SimHei" w:cs="Times New Roman"/>
        </w:rPr>
        <w:t>关环另一种应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给出这个合成两个稠合五元环的替代路线的机理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this alternative synthesis of two fused five-membered rings.</w:t>
      </w:r>
    </w:p>
    <w:p>
      <w:pPr>
        <w:pStyle w:val="BodyText"/>
        <w:spacing w:before="160" w:after="80"/>
        <w:jc w:val="center"/>
      </w:pPr>
      <w:r>
        <w:rPr>
          <w:rFonts w:ascii="Times New Roman" w:hAnsi="Times New Roman" w:eastAsia="Times New Roman" w:cs="Times New Roman"/>
        </w:rPr>
        <w:drawing>
          <wp:inline>
            <wp:extent cx="3600000" cy="738789"/>
            <wp:effectExtent b="0" l="0" r="0" t="0"/>
            <wp:docPr descr="" title="" id="382" name="Picture"/>
            <a:graphic>
              <a:graphicData uri="http://schemas.openxmlformats.org/drawingml/2006/picture">
                <pic:pic>
                  <pic:nvPicPr>
                    <pic:cNvPr descr="4bb09cac695ef9750a620957dfda81c72d9925a16d1f226f5539f03f37f8cc8c.jpg" id="383" name="Picture"/>
                    <pic:cNvPicPr>
                      <a:picLocks noChangeArrowheads="1" noChangeAspect="1"/>
                    </pic:cNvPicPr>
                  </pic:nvPicPr>
                  <pic:blipFill>
                    <a:blip r:embed="rId381"/>
                    <a:stretch>
                      <a:fillRect/>
                    </a:stretch>
                  </pic:blipFill>
                  <pic:spPr bwMode="auto">
                    <a:xfrm>
                      <a:off x="0" y="0"/>
                      <a:ext cx="3600000" cy="738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this alternative synthesis of two fused five-membered rings.</w:t>
      </w:r>
    </w:p>
    <w:p>
      <w:pPr>
        <w:spacing w:before="160" w:after="80"/>
      </w:pPr>
      <w:r>
        <w:pict>
          <v:rect style="width:0;height:1.5pt" o:hralign="center" o:hrstd="t" o:hr="t"/>
        </w:pict>
      </w:r>
    </w:p>
    <w:bookmarkEnd w:id="384"/>
    <w:bookmarkStart w:id="388" w:name="σ迁移分子内da两个周环反应"/>
    <w:p>
      <w:pPr>
        <w:pStyle w:val="Heading2"/>
        <w:spacing w:before="280" w:after="80"/>
        <w:keepNext/>
      </w:pPr>
      <w:r>
        <w:rPr>
          <w:rFonts w:ascii="Times New Roman" w:hAnsi="Times New Roman" w:eastAsia="Times New Roman" w:cs="Times New Roman"/>
        </w:rPr>
        <w:t xml:space="preserve">8.113 </w:t>
      </w:r>
      <w:r>
        <w:rPr>
          <w:rFonts w:hint="eastAsia" w:ascii="Times New Roman" w:hAnsi="Times New Roman" w:eastAsia="Times New Roman" w:cs="Times New Roman"/>
        </w:rPr>
        <w:t>σ</w:t>
      </w:r>
      <w:r>
        <w:rPr>
          <w:rFonts w:hint="eastAsia" w:ascii="Times New Roman" w:hAnsi="Times New Roman" w:eastAsia="SimHei" w:cs="Times New Roman"/>
        </w:rPr>
        <w:t>迁移</w:t>
      </w:r>
      <w:r>
        <w:rPr>
          <w:rFonts w:hint="eastAsia" w:ascii="Times New Roman" w:hAnsi="Times New Roman" w:eastAsia="Times New Roman" w:cs="Times New Roman"/>
        </w:rPr>
        <w:t>+</w:t>
      </w:r>
      <w:r>
        <w:rPr>
          <w:rFonts w:hint="eastAsia" w:ascii="Times New Roman" w:hAnsi="Times New Roman" w:eastAsia="SimHei" w:cs="Times New Roman"/>
        </w:rPr>
        <w:t>分子内</w:t>
      </w:r>
      <w:r>
        <w:rPr>
          <w:rFonts w:hint="eastAsia" w:ascii="Times New Roman" w:hAnsi="Times New Roman" w:eastAsia="Times New Roman" w:cs="Times New Roman"/>
        </w:rPr>
        <w:t>DA</w:t>
      </w:r>
      <w:r>
        <w:rPr>
          <w:rFonts w:hint="eastAsia" w:ascii="Times New Roman" w:hAnsi="Times New Roman" w:eastAsia="SimHei" w:cs="Times New Roman"/>
        </w:rPr>
        <w:t>两个周环反应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解释这里发生了什么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what is going on here.</w:t>
      </w:r>
    </w:p>
    <w:p>
      <w:pPr>
        <w:pStyle w:val="BodyText"/>
        <w:spacing w:before="160" w:after="80"/>
        <w:jc w:val="center"/>
      </w:pPr>
      <w:r>
        <w:rPr>
          <w:rFonts w:ascii="Times New Roman" w:hAnsi="Times New Roman" w:eastAsia="Times New Roman" w:cs="Times New Roman"/>
        </w:rPr>
        <w:drawing>
          <wp:inline>
            <wp:extent cx="3600000" cy="786585"/>
            <wp:effectExtent b="0" l="0" r="0" t="0"/>
            <wp:docPr descr="" title="" id="386" name="Picture"/>
            <a:graphic>
              <a:graphicData uri="http://schemas.openxmlformats.org/drawingml/2006/picture">
                <pic:pic>
                  <pic:nvPicPr>
                    <pic:cNvPr descr="6cd14d440c3923e8599c5ce90319dbb175bbee7ceb268a4b21137e9f4e5d6f95.jpg" id="387" name="Picture"/>
                    <pic:cNvPicPr>
                      <a:picLocks noChangeArrowheads="1" noChangeAspect="1"/>
                    </pic:cNvPicPr>
                  </pic:nvPicPr>
                  <pic:blipFill>
                    <a:blip r:embed="rId385"/>
                    <a:stretch>
                      <a:fillRect/>
                    </a:stretch>
                  </pic:blipFill>
                  <pic:spPr bwMode="auto">
                    <a:xfrm>
                      <a:off x="0" y="0"/>
                      <a:ext cx="3600000" cy="7865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what is going on here.</w:t>
      </w:r>
    </w:p>
    <w:p>
      <w:pPr>
        <w:spacing w:before="160" w:after="80"/>
      </w:pPr>
      <w:r>
        <w:pict>
          <v:rect style="width:0;height:1.5pt" o:hralign="center" o:hrstd="t" o:hr="t"/>
        </w:pict>
      </w:r>
    </w:p>
    <w:bookmarkEnd w:id="388"/>
    <w:bookmarkStart w:id="392" w:name="九元环热光电环化反应对比"/>
    <w:p>
      <w:pPr>
        <w:pStyle w:val="Heading2"/>
        <w:spacing w:before="280" w:after="80"/>
        <w:keepNext/>
      </w:pPr>
      <w:r>
        <w:rPr>
          <w:rFonts w:ascii="Times New Roman" w:hAnsi="Times New Roman" w:eastAsia="Times New Roman" w:cs="Times New Roman"/>
        </w:rPr>
        <w:t xml:space="preserve">8.114 </w:t>
      </w:r>
      <w:r>
        <w:rPr>
          <w:rFonts w:hint="eastAsia" w:ascii="Times New Roman" w:hAnsi="Times New Roman" w:eastAsia="SimHei" w:cs="Times New Roman"/>
        </w:rPr>
        <w:t xml:space="preserve">九元环热光电环化反应对比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本题涉及一个不饱和九元环的结构和化学</w:t>
      </w:r>
      <w:r>
        <w:rPr>
          <w:rFonts w:hint="eastAsia" w:ascii="Times New Roman" w:hAnsi="Times New Roman" w:eastAsia="Times New Roman" w:cs="Times New Roman"/>
        </w:rPr>
        <w:t>。</w:t>
      </w:r>
      <w:r>
        <w:rPr>
          <w:rFonts w:hint="eastAsia" w:ascii="Times New Roman" w:hAnsi="Times New Roman" w:eastAsia="FangSong" w:cs="Times New Roman"/>
        </w:rPr>
        <w:t>请评论其结构</w:t>
      </w:r>
      <w:r>
        <w:rPr>
          <w:rFonts w:hint="eastAsia" w:ascii="Times New Roman" w:hAnsi="Times New Roman" w:eastAsia="Times New Roman" w:cs="Times New Roman"/>
        </w:rPr>
        <w:t>，</w:t>
      </w:r>
      <w:r>
        <w:rPr>
          <w:rFonts w:hint="eastAsia" w:ascii="Times New Roman" w:hAnsi="Times New Roman" w:eastAsia="FangSong" w:cs="Times New Roman"/>
        </w:rPr>
        <w:t>并解释它在热条件和光化学条件下的不同表现</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problem concerns the structure and chemistry of an unsaturated nine-membered ring. Comment on the structure. Explain its different behaviour under thermal or photochemical conditions. Comment on the structure. Explain its different behaviour under thermal or photochemical conditions.</w:t>
      </w:r>
    </w:p>
    <w:p>
      <w:pPr>
        <w:pStyle w:val="BodyText"/>
        <w:spacing w:before="160" w:after="80"/>
        <w:jc w:val="center"/>
      </w:pPr>
      <w:r>
        <w:rPr>
          <w:rFonts w:ascii="Times New Roman" w:hAnsi="Times New Roman" w:eastAsia="Times New Roman" w:cs="Times New Roman"/>
        </w:rPr>
        <w:drawing>
          <wp:inline>
            <wp:extent cx="3600000" cy="948935"/>
            <wp:effectExtent b="0" l="0" r="0" t="0"/>
            <wp:docPr descr="" title="" id="390" name="Picture"/>
            <a:graphic>
              <a:graphicData uri="http://schemas.openxmlformats.org/drawingml/2006/picture">
                <pic:pic>
                  <pic:nvPicPr>
                    <pic:cNvPr descr="becfb50358b82c378fd0d7b7d53831fc71fcdf3acba71717cc22802103ca6c0f.jpg" id="391" name="Picture"/>
                    <pic:cNvPicPr>
                      <a:picLocks noChangeArrowheads="1" noChangeAspect="1"/>
                    </pic:cNvPicPr>
                  </pic:nvPicPr>
                  <pic:blipFill>
                    <a:blip r:embed="rId389"/>
                    <a:stretch>
                      <a:fillRect/>
                    </a:stretch>
                  </pic:blipFill>
                  <pic:spPr bwMode="auto">
                    <a:xfrm>
                      <a:off x="0" y="0"/>
                      <a:ext cx="3600000" cy="9489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problem concerns the structure and chemistry of an unsaturated nine-membered ring. Comment on the structure. Explain its different behaviour under thermal or photochemical conditions.</w:t>
      </w:r>
    </w:p>
    <w:p>
      <w:pPr>
        <w:spacing w:before="160" w:after="80"/>
      </w:pPr>
      <w:r>
        <w:pict>
          <v:rect style="width:0;height:1.5pt" o:hralign="center" o:hrstd="t" o:hr="t"/>
        </w:pict>
      </w:r>
    </w:p>
    <w:bookmarkEnd w:id="392"/>
    <w:bookmarkStart w:id="396" w:name="三元环开环13-偶极环加成组合"/>
    <w:p>
      <w:pPr>
        <w:pStyle w:val="Heading2"/>
        <w:spacing w:before="280" w:after="80"/>
        <w:keepNext/>
      </w:pPr>
      <w:r>
        <w:rPr>
          <w:rFonts w:ascii="Times New Roman" w:hAnsi="Times New Roman" w:eastAsia="Times New Roman" w:cs="Times New Roman"/>
        </w:rPr>
        <w:t xml:space="preserve">8.115 </w:t>
      </w:r>
      <w:r>
        <w:rPr>
          <w:rFonts w:hint="eastAsia" w:ascii="Times New Roman" w:hAnsi="Times New Roman" w:eastAsia="SimHei" w:cs="Times New Roman"/>
        </w:rPr>
        <w:t>三元环开环</w:t>
      </w:r>
      <w:r>
        <w:rPr>
          <w:rFonts w:hint="eastAsia" w:ascii="Times New Roman" w:hAnsi="Times New Roman" w:eastAsia="Times New Roman" w:cs="Times New Roman"/>
        </w:rPr>
        <w:t>+1,3-</w:t>
      </w:r>
      <w:r>
        <w:rPr>
          <w:rFonts w:hint="eastAsia" w:ascii="Times New Roman" w:hAnsi="Times New Roman" w:eastAsia="SimHei" w:cs="Times New Roman"/>
        </w:rPr>
        <w:t>偶极环加成组合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为该反应提出一个能解释产物立体化学的机理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Propose a mechanism for this reaction that accounts for the stereochemistry of the product.</w:t>
      </w:r>
    </w:p>
    <w:p>
      <w:pPr>
        <w:pStyle w:val="BodyText"/>
        <w:spacing w:before="160" w:after="80"/>
        <w:jc w:val="center"/>
      </w:pPr>
      <w:r>
        <w:rPr>
          <w:rFonts w:ascii="Times New Roman" w:hAnsi="Times New Roman" w:eastAsia="Times New Roman" w:cs="Times New Roman"/>
        </w:rPr>
        <w:drawing>
          <wp:inline>
            <wp:extent cx="3600000" cy="930336"/>
            <wp:effectExtent b="0" l="0" r="0" t="0"/>
            <wp:docPr descr="" title="" id="394" name="Picture"/>
            <a:graphic>
              <a:graphicData uri="http://schemas.openxmlformats.org/drawingml/2006/picture">
                <pic:pic>
                  <pic:nvPicPr>
                    <pic:cNvPr descr="0a2476fa9ebc6471764d0578ab0630a830583b27fd3655fd23b9d04791463b27.jpg" id="395" name="Picture"/>
                    <pic:cNvPicPr>
                      <a:picLocks noChangeArrowheads="1" noChangeAspect="1"/>
                    </pic:cNvPicPr>
                  </pic:nvPicPr>
                  <pic:blipFill>
                    <a:blip r:embed="rId393"/>
                    <a:stretch>
                      <a:fillRect/>
                    </a:stretch>
                  </pic:blipFill>
                  <pic:spPr bwMode="auto">
                    <a:xfrm>
                      <a:off x="0" y="0"/>
                      <a:ext cx="3600000" cy="9303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a mechanism for this reaction that accounts for the stereochemistry of the product.</w:t>
      </w:r>
    </w:p>
    <w:p>
      <w:pPr>
        <w:spacing w:before="160" w:after="80"/>
      </w:pPr>
      <w:r>
        <w:pict>
          <v:rect style="width:0;height:1.5pt" o:hralign="center" o:hrstd="t" o:hr="t"/>
        </w:pict>
      </w:r>
    </w:p>
    <w:bookmarkEnd w:id="396"/>
    <w:bookmarkStart w:id="400" w:name="环丁烯替代顺旋开环探索"/>
    <w:p>
      <w:pPr>
        <w:pStyle w:val="Heading2"/>
        <w:spacing w:before="280" w:after="80"/>
        <w:keepNext/>
      </w:pPr>
      <w:r>
        <w:rPr>
          <w:rFonts w:ascii="Times New Roman" w:hAnsi="Times New Roman" w:eastAsia="Times New Roman" w:cs="Times New Roman"/>
        </w:rPr>
        <w:t xml:space="preserve">8.116 </w:t>
      </w:r>
      <w:r>
        <w:rPr>
          <w:rFonts w:hint="eastAsia" w:ascii="Times New Roman" w:hAnsi="Times New Roman" w:eastAsia="SimHei" w:cs="Times New Roman"/>
        </w:rPr>
        <w:t xml:space="preserve">环丁烯替代顺旋开环探索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你将如何制备这些反应的起始原料</w:t>
      </w:r>
      <w:r>
        <w:rPr>
          <w:rFonts w:hint="eastAsia" w:ascii="Times New Roman" w:hAnsi="Times New Roman" w:eastAsia="Times New Roman" w:cs="Times New Roman"/>
        </w:rPr>
        <w:t>？</w:t>
      </w:r>
      <w:r>
        <w:rPr>
          <w:rFonts w:hint="eastAsia" w:ascii="Times New Roman" w:hAnsi="Times New Roman" w:eastAsia="FangSong" w:cs="Times New Roman"/>
        </w:rPr>
        <w:t>用丁醇处理该酸酐得到一个酯</w:t>
      </w:r>
      <w:r>
        <w:rPr>
          <w:rFonts w:hint="eastAsia" w:ascii="Times New Roman" w:hAnsi="Times New Roman" w:eastAsia="Times New Roman" w:cs="Times New Roman"/>
        </w:rPr>
        <w:t>，</w:t>
      </w:r>
      <w:r>
        <w:rPr>
          <w:rFonts w:hint="eastAsia" w:ascii="Times New Roman" w:hAnsi="Times New Roman" w:eastAsia="FangSong" w:cs="Times New Roman"/>
        </w:rPr>
        <w:t>该酯加热时又生成两个无法分离的化合物</w:t>
      </w:r>
      <w:r>
        <w:rPr>
          <w:rFonts w:hint="eastAsia" w:ascii="Times New Roman" w:hAnsi="Times New Roman" w:eastAsia="Times New Roman" w:cs="Times New Roman"/>
        </w:rPr>
        <w:t>。</w:t>
      </w:r>
      <w:r>
        <w:rPr>
          <w:rFonts w:hint="eastAsia" w:ascii="Times New Roman" w:hAnsi="Times New Roman" w:eastAsia="FangSong" w:cs="Times New Roman"/>
        </w:rPr>
        <w:t>用胺处理时</w:t>
      </w:r>
      <w:r>
        <w:rPr>
          <w:rFonts w:hint="eastAsia" w:ascii="Times New Roman" w:hAnsi="Times New Roman" w:eastAsia="Times New Roman" w:cs="Times New Roman"/>
        </w:rPr>
        <w:t>，</w:t>
      </w:r>
      <w:r>
        <w:rPr>
          <w:rFonts w:hint="eastAsia" w:ascii="Times New Roman" w:hAnsi="Times New Roman" w:eastAsia="FangSong" w:cs="Times New Roman"/>
        </w:rPr>
        <w:t>则形成一个酸性化合物和一个中性化合物的易分离混合物</w:t>
      </w:r>
      <w:r>
        <w:rPr>
          <w:rFonts w:hint="eastAsia" w:ascii="Times New Roman" w:hAnsi="Times New Roman" w:eastAsia="Times New Roman" w:cs="Times New Roman"/>
        </w:rPr>
        <w:t>。</w:t>
      </w:r>
      <w:r>
        <w:rPr>
          <w:rFonts w:hint="eastAsia" w:ascii="Times New Roman" w:hAnsi="Times New Roman" w:eastAsia="FangSong" w:cs="Times New Roman"/>
        </w:rPr>
        <w:t>第一个混合物的组分是什么</w:t>
      </w:r>
      <w:r>
        <w:rPr>
          <w:rFonts w:hint="eastAsia" w:ascii="Times New Roman" w:hAnsi="Times New Roman" w:eastAsia="Times New Roman" w:cs="Times New Roman"/>
        </w:rPr>
        <w:t>？</w:t>
      </w:r>
      <w:r>
        <w:rPr>
          <w:rFonts w:hint="eastAsia" w:ascii="Times New Roman" w:hAnsi="Times New Roman" w:eastAsia="FangSong" w:cs="Times New Roman"/>
        </w:rPr>
        <w:t>它们是如何形成的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make the starting material for these reactions? Treatment of the anhydride with butanol gives an ester that in turn gives two inseparable compounds on heating. On treatment with an amine, an easily separable mixture of an acidic and a neutral compound is formed. What are the components of the first mixture and how are they formed?</w:t>
      </w:r>
    </w:p>
    <w:p>
      <w:pPr>
        <w:pStyle w:val="BodyText"/>
        <w:spacing w:before="160" w:after="80"/>
        <w:jc w:val="center"/>
      </w:pPr>
      <w:r>
        <w:rPr>
          <w:rFonts w:ascii="Times New Roman" w:hAnsi="Times New Roman" w:eastAsia="Times New Roman" w:cs="Times New Roman"/>
        </w:rPr>
        <w:drawing>
          <wp:inline>
            <wp:extent cx="3600000" cy="735237"/>
            <wp:effectExtent b="0" l="0" r="0" t="0"/>
            <wp:docPr descr="" title="" id="398" name="Picture"/>
            <a:graphic>
              <a:graphicData uri="http://schemas.openxmlformats.org/drawingml/2006/picture">
                <pic:pic>
                  <pic:nvPicPr>
                    <pic:cNvPr descr="8d578eb2c07926f07c06e2adc67f8385d7a4136eeddbc0eee7b126b64eaf7fe2.jpg" id="399" name="Picture"/>
                    <pic:cNvPicPr>
                      <a:picLocks noChangeArrowheads="1" noChangeAspect="1"/>
                    </pic:cNvPicPr>
                  </pic:nvPicPr>
                  <pic:blipFill>
                    <a:blip r:embed="rId397"/>
                    <a:stretch>
                      <a:fillRect/>
                    </a:stretch>
                  </pic:blipFill>
                  <pic:spPr bwMode="auto">
                    <a:xfrm>
                      <a:off x="0" y="0"/>
                      <a:ext cx="3600000" cy="7352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the starting material for these reactions? Treatment of the anhydride with butanol gives an ester that in turn gives two inseparable compounds on heating. On treatment with an amine, an easily separable mixture of an acidic and a neutral compound is formed. What are the components of the first mixture and how are they formed?</w:t>
      </w:r>
    </w:p>
    <w:p>
      <w:pPr>
        <w:spacing w:before="160" w:after="80"/>
      </w:pPr>
      <w:r>
        <w:pict>
          <v:rect style="width:0;height:1.5pt" o:hralign="center" o:hrstd="t" o:hr="t"/>
        </w:pict>
      </w:r>
    </w:p>
    <w:bookmarkEnd w:id="400"/>
    <w:bookmarkStart w:id="404" w:name="不明确周环序列探索"/>
    <w:p>
      <w:pPr>
        <w:pStyle w:val="Heading2"/>
        <w:spacing w:before="280" w:after="80"/>
        <w:keepNext/>
      </w:pPr>
      <w:r>
        <w:rPr>
          <w:rFonts w:ascii="Times New Roman" w:hAnsi="Times New Roman" w:eastAsia="Times New Roman" w:cs="Times New Roman"/>
        </w:rPr>
        <w:t xml:space="preserve">8.117 </w:t>
      </w:r>
      <w:r>
        <w:rPr>
          <w:rFonts w:hint="eastAsia" w:ascii="Times New Roman" w:hAnsi="Times New Roman" w:eastAsia="SimHei" w:cs="Times New Roman"/>
        </w:rPr>
        <w:t xml:space="preserve">不明确周环序列探索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用氧化剂</w:t>
      </w:r>
      <w:r>
        <w:rPr>
          <w:rFonts w:ascii="Times New Roman" w:hAnsi="Times New Roman" w:eastAsia="Times New Roman" w:cs="Times New Roman"/>
        </w:rPr>
        <w:t xml:space="preserve"> </w:t>
      </w:r>
      <w:r>
        <w:rPr>
          <w:rFonts w:hint="eastAsia" w:ascii="Times New Roman" w:hAnsi="Times New Roman" w:eastAsia="Times New Roman" w:cs="Times New Roman"/>
        </w:rPr>
        <w:t>DDQ（</w:t>
      </w:r>
      <w:r>
        <w:rPr>
          <w:rFonts w:hint="eastAsia" w:ascii="Times New Roman" w:hAnsi="Times New Roman" w:eastAsia="FangSong" w:cs="Times New Roman"/>
        </w:rPr>
        <w:t>一种醌</w:t>
      </w:r>
      <w:r>
        <w:rPr>
          <w:rFonts w:hint="eastAsia" w:ascii="Times New Roman" w:hAnsi="Times New Roman" w:eastAsia="Times New Roman" w:cs="Times New Roman"/>
        </w:rPr>
        <w:t>——</w:t>
      </w:r>
      <w:r>
        <w:rPr>
          <w:rFonts w:hint="eastAsia" w:ascii="Times New Roman" w:hAnsi="Times New Roman" w:eastAsia="FangSong" w:cs="Times New Roman"/>
        </w:rPr>
        <w:t>见教科书第</w:t>
      </w:r>
      <w:r>
        <w:rPr>
          <w:rFonts w:ascii="Times New Roman" w:hAnsi="Times New Roman" w:eastAsia="Times New Roman" w:cs="Times New Roman"/>
        </w:rPr>
        <w:t xml:space="preserve"> 764 </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处理这个酮醛</w:t>
      </w:r>
      <w:r>
        <w:rPr>
          <w:rFonts w:hint="eastAsia" w:ascii="Times New Roman" w:hAnsi="Times New Roman" w:eastAsia="Times New Roman" w:cs="Times New Roman"/>
        </w:rPr>
        <w:t>（</w:t>
      </w:r>
      <w:r>
        <w:rPr>
          <w:rFonts w:hint="eastAsia" w:ascii="Times New Roman" w:hAnsi="Times New Roman" w:eastAsia="FangSong" w:cs="Times New Roman"/>
        </w:rPr>
        <w:t>它主要以烯醇形式存在</w:t>
      </w:r>
      <w:r>
        <w:rPr>
          <w:rFonts w:hint="eastAsia" w:ascii="Times New Roman" w:hAnsi="Times New Roman" w:eastAsia="Times New Roman" w:cs="Times New Roman"/>
        </w:rPr>
        <w:t>），</w:t>
      </w:r>
      <w:r>
        <w:rPr>
          <w:rFonts w:hint="eastAsia" w:ascii="Times New Roman" w:hAnsi="Times New Roman" w:eastAsia="FangSong" w:cs="Times New Roman"/>
        </w:rPr>
        <w:t>得到一个不稳定的化合物</w:t>
      </w:r>
      <w:r>
        <w:rPr>
          <w:rFonts w:hint="eastAsia" w:ascii="Times New Roman" w:hAnsi="Times New Roman" w:eastAsia="Times New Roman" w:cs="Times New Roman"/>
        </w:rPr>
        <w:t>，</w:t>
      </w:r>
      <w:r>
        <w:rPr>
          <w:rFonts w:hint="eastAsia" w:ascii="Times New Roman" w:hAnsi="Times New Roman" w:eastAsia="FangSong" w:cs="Times New Roman"/>
        </w:rPr>
        <w:t>随后转变为所示产物</w:t>
      </w:r>
      <w:r>
        <w:rPr>
          <w:rFonts w:hint="eastAsia" w:ascii="Times New Roman" w:hAnsi="Times New Roman" w:eastAsia="Times New Roman" w:cs="Times New Roman"/>
        </w:rPr>
        <w:t>。</w:t>
      </w:r>
      <w:r>
        <w:rPr>
          <w:rFonts w:hint="eastAsia" w:ascii="Times New Roman" w:hAnsi="Times New Roman" w:eastAsia="FangSong" w:cs="Times New Roman"/>
        </w:rPr>
        <w:t>请解释这些反应并评论其立体化学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keto-aldehyde (which exists largely as an enol) with the oxidizing agent DDQ (a quinone—see p. 764 of the textbook) gives an unstable compound that turns into the product shown. Explain the reactions and comment on the stereochemistry. (a quinone—see p. 764 of the textbook) gives an unstable compound that turns into the product shown. Explain the reactions and comment on the stereochemistry.</w:t>
      </w:r>
    </w:p>
    <w:p>
      <w:pPr>
        <w:pStyle w:val="BodyText"/>
        <w:spacing w:before="160" w:after="80"/>
        <w:jc w:val="center"/>
      </w:pPr>
      <w:r>
        <w:rPr>
          <w:rFonts w:ascii="Times New Roman" w:hAnsi="Times New Roman" w:eastAsia="Times New Roman" w:cs="Times New Roman"/>
        </w:rPr>
        <w:drawing>
          <wp:inline>
            <wp:extent cx="3600000" cy="735434"/>
            <wp:effectExtent b="0" l="0" r="0" t="0"/>
            <wp:docPr descr="" title="" id="402" name="Picture"/>
            <a:graphic>
              <a:graphicData uri="http://schemas.openxmlformats.org/drawingml/2006/picture">
                <pic:pic>
                  <pic:nvPicPr>
                    <pic:cNvPr descr="d53ce0f2a484178dc2a651cb70eed0736edd2127d443fb95037e1ca6a9cc0843.jpg" id="403" name="Picture"/>
                    <pic:cNvPicPr>
                      <a:picLocks noChangeArrowheads="1" noChangeAspect="1"/>
                    </pic:cNvPicPr>
                  </pic:nvPicPr>
                  <pic:blipFill>
                    <a:blip r:embed="rId401"/>
                    <a:stretch>
                      <a:fillRect/>
                    </a:stretch>
                  </pic:blipFill>
                  <pic:spPr bwMode="auto">
                    <a:xfrm>
                      <a:off x="0" y="0"/>
                      <a:ext cx="3600000" cy="7354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keto-aldehyde (which exists largely as an enol) with the oxidizing agent DDQ (a quinone—see p. 764 of the textbook) gives an unstable compound that turns into the product shown. Explain the reactions and comment on the stereochemistry.</w:t>
      </w:r>
    </w:p>
    <w:p>
      <w:pPr>
        <w:spacing w:before="160" w:after="80"/>
      </w:pPr>
      <w:r>
        <w:pict>
          <v:rect style="width:0;height:1.5pt" o:hralign="center" o:hrstd="t" o:hr="t"/>
        </w:pict>
      </w:r>
    </w:p>
    <w:bookmarkEnd w:id="404"/>
    <w:bookmarkStart w:id="408" w:name="三元环参与的σ迁移重排"/>
    <w:p>
      <w:pPr>
        <w:pStyle w:val="Heading2"/>
        <w:spacing w:before="280" w:after="80"/>
        <w:keepNext/>
      </w:pPr>
      <w:r>
        <w:rPr>
          <w:rFonts w:ascii="Times New Roman" w:hAnsi="Times New Roman" w:eastAsia="Times New Roman" w:cs="Times New Roman"/>
        </w:rPr>
        <w:t xml:space="preserve">8.118 </w:t>
      </w:r>
      <w:r>
        <w:rPr>
          <w:rFonts w:hint="eastAsia" w:ascii="Times New Roman" w:hAnsi="Times New Roman" w:eastAsia="SimHei" w:cs="Times New Roman"/>
        </w:rPr>
        <w:t>三元环参与的</w:t>
      </w:r>
      <w:r>
        <w:rPr>
          <w:rFonts w:hint="eastAsia" w:ascii="Times New Roman" w:hAnsi="Times New Roman" w:eastAsia="Times New Roman" w:cs="Times New Roman"/>
        </w:rPr>
        <w:t>σ</w:t>
      </w:r>
      <w:r>
        <w:rPr>
          <w:rFonts w:hint="eastAsia" w:ascii="Times New Roman" w:hAnsi="Times New Roman" w:eastAsia="SimHei" w:cs="Times New Roman"/>
        </w:rPr>
        <w:t>迁移重排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解释以下观察结果</w:t>
      </w:r>
      <w:r>
        <w:rPr>
          <w:rFonts w:hint="eastAsia" w:ascii="Times New Roman" w:hAnsi="Times New Roman" w:eastAsia="Times New Roman" w:cs="Times New Roman"/>
        </w:rPr>
        <w:t>。</w:t>
      </w:r>
      <w:r>
        <w:rPr>
          <w:rFonts w:hint="eastAsia" w:ascii="Times New Roman" w:hAnsi="Times New Roman" w:eastAsia="FangSong" w:cs="Times New Roman"/>
        </w:rPr>
        <w:t>加热这个苯酚会使它与一个双环化合物快速达到平衡</w:t>
      </w:r>
      <w:r>
        <w:rPr>
          <w:rFonts w:hint="eastAsia" w:ascii="Times New Roman" w:hAnsi="Times New Roman" w:eastAsia="Times New Roman" w:cs="Times New Roman"/>
        </w:rPr>
        <w:t>；</w:t>
      </w:r>
      <w:r>
        <w:rPr>
          <w:rFonts w:hint="eastAsia" w:ascii="Times New Roman" w:hAnsi="Times New Roman" w:eastAsia="FangSong" w:cs="Times New Roman"/>
        </w:rPr>
        <w:t>该双环化合物不会自发地给出最终产物</w:t>
      </w:r>
      <w:r>
        <w:rPr>
          <w:rFonts w:hint="eastAsia" w:ascii="Times New Roman" w:hAnsi="Times New Roman" w:eastAsia="Times New Roman" w:cs="Times New Roman"/>
        </w:rPr>
        <w:t>，</w:t>
      </w:r>
      <w:r>
        <w:rPr>
          <w:rFonts w:hint="eastAsia" w:ascii="Times New Roman" w:hAnsi="Times New Roman" w:eastAsia="FangSong" w:cs="Times New Roman"/>
        </w:rPr>
        <w:t>除非用酸处理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following observations. Heating this phenol brings it into rapid equilibrium with a bicyclic compound that does not spontaneously give the final product unless treated with acid. Heating this phenol brings it into rapid equilibrium with a bicyclic compound that does not spontaneously give the final product unless treated with acid.</w:t>
      </w:r>
    </w:p>
    <w:p>
      <w:pPr>
        <w:pStyle w:val="BodyText"/>
        <w:spacing w:before="160" w:after="80"/>
        <w:jc w:val="center"/>
      </w:pPr>
      <w:r>
        <w:rPr>
          <w:rFonts w:ascii="Times New Roman" w:hAnsi="Times New Roman" w:eastAsia="Times New Roman" w:cs="Times New Roman"/>
        </w:rPr>
        <w:drawing>
          <wp:inline>
            <wp:extent cx="3600000" cy="912442"/>
            <wp:effectExtent b="0" l="0" r="0" t="0"/>
            <wp:docPr descr="" title="" id="406" name="Picture"/>
            <a:graphic>
              <a:graphicData uri="http://schemas.openxmlformats.org/drawingml/2006/picture">
                <pic:pic>
                  <pic:nvPicPr>
                    <pic:cNvPr descr="a4b2d333879f2cfa150470885d8c05d594d7c6fef3449a4f0905acc5bc825cca.jpg" id="407" name="Picture"/>
                    <pic:cNvPicPr>
                      <a:picLocks noChangeArrowheads="1" noChangeAspect="1"/>
                    </pic:cNvPicPr>
                  </pic:nvPicPr>
                  <pic:blipFill>
                    <a:blip r:embed="rId405"/>
                    <a:stretch>
                      <a:fillRect/>
                    </a:stretch>
                  </pic:blipFill>
                  <pic:spPr bwMode="auto">
                    <a:xfrm>
                      <a:off x="0" y="0"/>
                      <a:ext cx="3600000" cy="9124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following observations. Heating this phenol brings it into rapid equilibrium with a bicyclic compound that does not spontaneously give the final product unless treated with acid.</w:t>
      </w:r>
    </w:p>
    <w:p>
      <w:pPr>
        <w:spacing w:before="160" w:after="80"/>
      </w:pPr>
      <w:r>
        <w:pict>
          <v:rect style="width:0;height:1.5pt" o:hralign="center" o:hrstd="t" o:hr="t"/>
        </w:pict>
      </w:r>
    </w:p>
    <w:bookmarkEnd w:id="408"/>
    <w:bookmarkStart w:id="412" w:name="新重排反应机理推导"/>
    <w:p>
      <w:pPr>
        <w:pStyle w:val="Heading2"/>
        <w:spacing w:before="280" w:after="80"/>
        <w:keepNext/>
      </w:pPr>
      <w:r>
        <w:rPr>
          <w:rFonts w:ascii="Times New Roman" w:hAnsi="Times New Roman" w:eastAsia="Times New Roman" w:cs="Times New Roman"/>
        </w:rPr>
        <w:t xml:space="preserve">8.119 </w:t>
      </w:r>
      <w:r>
        <w:rPr>
          <w:rFonts w:hint="eastAsia" w:ascii="Times New Roman" w:hAnsi="Times New Roman" w:eastAsia="SimHei" w:cs="Times New Roman"/>
        </w:rPr>
        <w:t xml:space="preserve">新重排反应机理推导</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建议这个重排反应的机理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Suggest a mechanism for this rearrangement.</w:t>
      </w:r>
    </w:p>
    <w:p>
      <w:pPr>
        <w:pStyle w:val="BodyText"/>
        <w:spacing w:before="160" w:after="80"/>
        <w:jc w:val="center"/>
      </w:pPr>
      <w:r>
        <w:rPr>
          <w:rFonts w:ascii="Times New Roman" w:hAnsi="Times New Roman" w:eastAsia="Times New Roman" w:cs="Times New Roman"/>
        </w:rPr>
        <w:drawing>
          <wp:inline>
            <wp:extent cx="3600000" cy="1255813"/>
            <wp:effectExtent b="0" l="0" r="0" t="0"/>
            <wp:docPr descr="" title="" id="410" name="Picture"/>
            <a:graphic>
              <a:graphicData uri="http://schemas.openxmlformats.org/drawingml/2006/picture">
                <pic:pic>
                  <pic:nvPicPr>
                    <pic:cNvPr descr="eebfd658af12b168f8450eedff2ababf6babc095fd5fc1d57494f581a2a63760.jpg" id="411" name="Picture"/>
                    <pic:cNvPicPr>
                      <a:picLocks noChangeArrowheads="1" noChangeAspect="1"/>
                    </pic:cNvPicPr>
                  </pic:nvPicPr>
                  <pic:blipFill>
                    <a:blip r:embed="rId409"/>
                    <a:stretch>
                      <a:fillRect/>
                    </a:stretch>
                  </pic:blipFill>
                  <pic:spPr bwMode="auto">
                    <a:xfrm>
                      <a:off x="0" y="0"/>
                      <a:ext cx="3600000" cy="12558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2"/>
    <w:bookmarkStart w:id="416" w:name="杂环中小环扩张更容易"/>
    <w:p>
      <w:pPr>
        <w:pStyle w:val="Heading2"/>
        <w:spacing w:before="280" w:after="80"/>
        <w:keepNext/>
      </w:pPr>
      <w:r>
        <w:rPr>
          <w:rFonts w:ascii="Times New Roman" w:hAnsi="Times New Roman" w:eastAsia="Times New Roman" w:cs="Times New Roman"/>
        </w:rPr>
        <w:t xml:space="preserve">8.120 </w:t>
      </w:r>
      <w:r>
        <w:rPr>
          <w:rFonts w:hint="eastAsia" w:ascii="Times New Roman" w:hAnsi="Times New Roman" w:eastAsia="SimHei" w:cs="Times New Roman"/>
        </w:rPr>
        <w:t xml:space="preserve">杂环中小环扩张更容易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试图用</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处理这种不寻常的氨基酸来制备酰氯</w:t>
      </w:r>
      <w:r>
        <w:rPr>
          <w:rFonts w:hint="eastAsia" w:ascii="Times New Roman" w:hAnsi="Times New Roman" w:eastAsia="Times New Roman" w:cs="Times New Roman"/>
        </w:rPr>
        <w:t>（acid</w:t>
      </w:r>
      <w:r>
        <w:rPr>
          <w:rFonts w:ascii="Times New Roman" w:hAnsi="Times New Roman" w:eastAsia="Times New Roman" w:cs="Times New Roman"/>
        </w:rPr>
        <w:t xml:space="preserve"> </w:t>
      </w:r>
      <w:r>
        <w:rPr>
          <w:rFonts w:hint="eastAsia" w:ascii="Times New Roman" w:hAnsi="Times New Roman" w:eastAsia="Times New Roman" w:cs="Times New Roman"/>
        </w:rPr>
        <w:t>chloride），</w:t>
      </w:r>
      <w:r>
        <w:rPr>
          <w:rFonts w:hint="eastAsia" w:ascii="Times New Roman" w:hAnsi="Times New Roman" w:eastAsia="FangSong" w:cs="Times New Roman"/>
        </w:rPr>
        <w:t>结果却得到了一个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（β-lactam）。</w:t>
      </w:r>
      <w:r>
        <w:rPr>
          <w:rFonts w:hint="eastAsia" w:ascii="Times New Roman" w:hAnsi="Times New Roman" w:eastAsia="FangSong" w:cs="Times New Roman"/>
        </w:rPr>
        <w:t>发生了什么</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Attempts to produce the acid chloride from this unusual amino acid by treatment with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gave instead a β-lactam. What has happened?</w:t>
      </w:r>
    </w:p>
    <w:p>
      <w:pPr>
        <w:pStyle w:val="BodyText"/>
        <w:spacing w:before="160" w:after="80"/>
        <w:jc w:val="center"/>
      </w:pPr>
      <w:r>
        <w:rPr>
          <w:rFonts w:ascii="Times New Roman" w:hAnsi="Times New Roman" w:eastAsia="Times New Roman" w:cs="Times New Roman"/>
        </w:rPr>
        <w:drawing>
          <wp:inline>
            <wp:extent cx="3600000" cy="923076"/>
            <wp:effectExtent b="0" l="0" r="0" t="0"/>
            <wp:docPr descr="" title="" id="414" name="Picture"/>
            <a:graphic>
              <a:graphicData uri="http://schemas.openxmlformats.org/drawingml/2006/picture">
                <pic:pic>
                  <pic:nvPicPr>
                    <pic:cNvPr descr="1f7ab37350651c025e56db00b653edb7d0e8182606ee5395028f32b74b8ecc13.jpg" id="415" name="Picture"/>
                    <pic:cNvPicPr>
                      <a:picLocks noChangeArrowheads="1" noChangeAspect="1"/>
                    </pic:cNvPicPr>
                  </pic:nvPicPr>
                  <pic:blipFill>
                    <a:blip r:embed="rId413"/>
                    <a:stretch>
                      <a:fillRect/>
                    </a:stretch>
                  </pic:blipFill>
                  <pic:spPr bwMode="auto">
                    <a:xfrm>
                      <a:off x="0" y="0"/>
                      <a:ext cx="3600000" cy="9230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6"/>
    <w:bookmarkStart w:id="420" w:name="碎片化后接另一反应"/>
    <w:p>
      <w:pPr>
        <w:pStyle w:val="Heading2"/>
        <w:spacing w:before="280" w:after="80"/>
        <w:keepNext/>
      </w:pPr>
      <w:r>
        <w:rPr>
          <w:rFonts w:ascii="Times New Roman" w:hAnsi="Times New Roman" w:eastAsia="Times New Roman" w:cs="Times New Roman"/>
        </w:rPr>
        <w:t xml:space="preserve">8.121 </w:t>
      </w:r>
      <w:r>
        <w:rPr>
          <w:rFonts w:hint="eastAsia" w:ascii="Times New Roman" w:hAnsi="Times New Roman" w:eastAsia="SimHei" w:cs="Times New Roman"/>
        </w:rPr>
        <w:t xml:space="preserve">碎片化后接另一反应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该羟基酮</w:t>
      </w:r>
      <w:r>
        <w:rPr>
          <w:rFonts w:hint="eastAsia" w:ascii="Times New Roman" w:hAnsi="Times New Roman" w:eastAsia="Times New Roman" w:cs="Times New Roman"/>
        </w:rPr>
        <w:t>（hydroxy-ketone）</w:t>
      </w:r>
      <w:r>
        <w:rPr>
          <w:rFonts w:hint="eastAsia" w:ascii="Times New Roman" w:hAnsi="Times New Roman" w:eastAsia="FangSong" w:cs="Times New Roman"/>
        </w:rPr>
        <w:t>先用碱处理</w:t>
      </w:r>
      <w:r>
        <w:rPr>
          <w:rFonts w:hint="eastAsia" w:ascii="Times New Roman" w:hAnsi="Times New Roman" w:eastAsia="Times New Roman" w:cs="Times New Roman"/>
        </w:rPr>
        <w:t>、</w:t>
      </w:r>
      <w:r>
        <w:rPr>
          <w:rFonts w:hint="eastAsia" w:ascii="Times New Roman" w:hAnsi="Times New Roman" w:eastAsia="FangSong" w:cs="Times New Roman"/>
        </w:rPr>
        <w:t>再用酸处理</w:t>
      </w:r>
      <w:r>
        <w:rPr>
          <w:rFonts w:hint="eastAsia" w:ascii="Times New Roman" w:hAnsi="Times New Roman" w:eastAsia="Times New Roman" w:cs="Times New Roman"/>
        </w:rPr>
        <w:t>，</w:t>
      </w:r>
      <w:r>
        <w:rPr>
          <w:rFonts w:hint="eastAsia" w:ascii="Times New Roman" w:hAnsi="Times New Roman" w:eastAsia="FangSong" w:cs="Times New Roman"/>
        </w:rPr>
        <w:t>得到图中所示的烯酮</w:t>
      </w:r>
      <w:r>
        <w:rPr>
          <w:rFonts w:hint="eastAsia" w:ascii="Times New Roman" w:hAnsi="Times New Roman" w:eastAsia="Times New Roman" w:cs="Times New Roman"/>
        </w:rPr>
        <w:t>（enone）。</w:t>
      </w:r>
      <w:r>
        <w:rPr>
          <w:rFonts w:hint="eastAsia" w:ascii="Times New Roman" w:hAnsi="Times New Roman" w:eastAsia="FangSong" w:cs="Times New Roman"/>
        </w:rPr>
        <w:t>中间体</w:t>
      </w:r>
      <w:r>
        <w:rPr>
          <w:rFonts w:ascii="Times New Roman" w:hAnsi="Times New Roman" w:eastAsia="Times New Roman" w:cs="Times New Roman"/>
        </w:rPr>
        <w:t xml:space="preserve"> A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r>
        <w:rPr>
          <w:rFonts w:hint="eastAsia" w:ascii="Times New Roman" w:hAnsi="Times New Roman" w:eastAsia="FangSong" w:cs="Times New Roman"/>
        </w:rPr>
        <w:t>它是如何形成的</w:t>
      </w:r>
      <w:r>
        <w:rPr>
          <w:rFonts w:hint="eastAsia" w:ascii="Times New Roman" w:hAnsi="Times New Roman" w:eastAsia="Times New Roman" w:cs="Times New Roman"/>
        </w:rPr>
        <w:t>？</w:t>
      </w:r>
      <w:r>
        <w:rPr>
          <w:rFonts w:hint="eastAsia" w:ascii="Times New Roman" w:hAnsi="Times New Roman" w:eastAsia="FangSong" w:cs="Times New Roman"/>
        </w:rPr>
        <w:t>它转化为最终产物的机理是什么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hydroxy-ketone with base followed by acid gives the enone shown. What is the structure of intermediate A, how is it formed, and what is the mechanism of its conversion to the final product?</w:t>
      </w:r>
    </w:p>
    <w:p>
      <w:pPr>
        <w:pStyle w:val="BodyText"/>
        <w:spacing w:before="160" w:after="80"/>
        <w:jc w:val="center"/>
      </w:pPr>
      <w:r>
        <w:rPr>
          <w:rFonts w:ascii="Times New Roman" w:hAnsi="Times New Roman" w:eastAsia="Times New Roman" w:cs="Times New Roman"/>
        </w:rPr>
        <w:drawing>
          <wp:inline>
            <wp:extent cx="3600000" cy="942247"/>
            <wp:effectExtent b="0" l="0" r="0" t="0"/>
            <wp:docPr descr="" title="" id="418" name="Picture"/>
            <a:graphic>
              <a:graphicData uri="http://schemas.openxmlformats.org/drawingml/2006/picture">
                <pic:pic>
                  <pic:nvPicPr>
                    <pic:cNvPr descr="ac3c304fd16aaf8eabec9df28b5a873038cb02e3210b9d8e7f13e7760187a8fd.jpg" id="419" name="Picture"/>
                    <pic:cNvPicPr>
                      <a:picLocks noChangeArrowheads="1" noChangeAspect="1"/>
                    </pic:cNvPicPr>
                  </pic:nvPicPr>
                  <pic:blipFill>
                    <a:blip r:embed="rId417"/>
                    <a:stretch>
                      <a:fillRect/>
                    </a:stretch>
                  </pic:blipFill>
                  <pic:spPr bwMode="auto">
                    <a:xfrm>
                      <a:off x="0" y="0"/>
                      <a:ext cx="3600000" cy="94224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0"/>
    <w:bookmarkStart w:id="424" w:name="酯水解关联的碎片化"/>
    <w:p>
      <w:pPr>
        <w:pStyle w:val="Heading2"/>
        <w:spacing w:before="280" w:after="80"/>
        <w:keepNext/>
      </w:pPr>
      <w:r>
        <w:rPr>
          <w:rFonts w:ascii="Times New Roman" w:hAnsi="Times New Roman" w:eastAsia="Times New Roman" w:cs="Times New Roman"/>
        </w:rPr>
        <w:t xml:space="preserve">8.122 </w:t>
      </w:r>
      <w:r>
        <w:rPr>
          <w:rFonts w:hint="eastAsia" w:ascii="Times New Roman" w:hAnsi="Times New Roman" w:eastAsia="SimHei" w:cs="Times New Roman"/>
        </w:rPr>
        <w:t xml:space="preserve">酯水解关联的碎片化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解释为什么这两个三环酮碎片化后都生成同一个环辛烷</w:t>
      </w:r>
      <w:r>
        <w:rPr>
          <w:rFonts w:hint="eastAsia" w:ascii="Times New Roman" w:hAnsi="Times New Roman" w:eastAsia="Times New Roman" w:cs="Times New Roman"/>
        </w:rPr>
        <w:t>（cyclo-octane）</w:t>
      </w:r>
      <w:r>
        <w:rPr>
          <w:rFonts w:hint="eastAsia" w:ascii="Times New Roman" w:hAnsi="Times New Roman" w:eastAsia="FangSong" w:cs="Times New Roman"/>
        </w:rPr>
        <w:t>的同一个非对映异构体</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both these tricyclic ketones fragment to the same diastereoisomer of the same cyclo-octane.</w:t>
      </w:r>
    </w:p>
    <w:p>
      <w:pPr>
        <w:pStyle w:val="BodyText"/>
        <w:spacing w:before="160" w:after="80"/>
        <w:jc w:val="center"/>
      </w:pPr>
      <w:r>
        <w:rPr>
          <w:rFonts w:ascii="Times New Roman" w:hAnsi="Times New Roman" w:eastAsia="Times New Roman" w:cs="Times New Roman"/>
        </w:rPr>
        <w:drawing>
          <wp:inline>
            <wp:extent cx="3600000" cy="955193"/>
            <wp:effectExtent b="0" l="0" r="0" t="0"/>
            <wp:docPr descr="" title="" id="422" name="Picture"/>
            <a:graphic>
              <a:graphicData uri="http://schemas.openxmlformats.org/drawingml/2006/picture">
                <pic:pic>
                  <pic:nvPicPr>
                    <pic:cNvPr descr="a2ad6a3374bf6a360df172ea149cd29527fdeb15ed7d46095a86f13d68fc8d38.jpg" id="423" name="Picture"/>
                    <pic:cNvPicPr>
                      <a:picLocks noChangeArrowheads="1" noChangeAspect="1"/>
                    </pic:cNvPicPr>
                  </pic:nvPicPr>
                  <pic:blipFill>
                    <a:blip r:embed="rId421"/>
                    <a:stretch>
                      <a:fillRect/>
                    </a:stretch>
                  </pic:blipFill>
                  <pic:spPr bwMode="auto">
                    <a:xfrm>
                      <a:off x="0" y="0"/>
                      <a:ext cx="3600000" cy="9551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4"/>
    <w:bookmarkStart w:id="428" w:name="碎片化制造11元环"/>
    <w:p>
      <w:pPr>
        <w:pStyle w:val="Heading2"/>
        <w:spacing w:before="280" w:after="80"/>
        <w:keepNext/>
      </w:pPr>
      <w:r>
        <w:rPr>
          <w:rFonts w:ascii="Times New Roman" w:hAnsi="Times New Roman" w:eastAsia="Times New Roman" w:cs="Times New Roman"/>
        </w:rPr>
        <w:t xml:space="preserve">8.123 </w:t>
      </w:r>
      <w:r>
        <w:rPr>
          <w:rFonts w:hint="eastAsia" w:ascii="Times New Roman" w:hAnsi="Times New Roman" w:eastAsia="SimHei" w:cs="Times New Roman"/>
        </w:rPr>
        <w:t>碎片化制造</w:t>
      </w:r>
      <w:r>
        <w:rPr>
          <w:rFonts w:hint="eastAsia" w:ascii="Times New Roman" w:hAnsi="Times New Roman" w:eastAsia="Times New Roman" w:cs="Times New Roman"/>
        </w:rPr>
        <w:t>11</w:t>
      </w:r>
      <w:r>
        <w:rPr>
          <w:rFonts w:hint="eastAsia" w:ascii="Times New Roman" w:hAnsi="Times New Roman" w:eastAsia="SimHei" w:cs="Times New Roman"/>
        </w:rPr>
        <w:t>元环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并解释为什么该分子愿意放弃稳定的六元环而形成更大的环</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and explain why the molecule is prepared to abandon a stable six-membered ring for a larger ring.</w:t>
      </w:r>
    </w:p>
    <w:p>
      <w:pPr>
        <w:pStyle w:val="BodyText"/>
        <w:spacing w:before="160" w:after="80"/>
        <w:jc w:val="center"/>
      </w:pPr>
      <w:r>
        <w:rPr>
          <w:rFonts w:ascii="Times New Roman" w:hAnsi="Times New Roman" w:eastAsia="Times New Roman" w:cs="Times New Roman"/>
        </w:rPr>
        <w:drawing>
          <wp:inline>
            <wp:extent cx="3600000" cy="1022110"/>
            <wp:effectExtent b="0" l="0" r="0" t="0"/>
            <wp:docPr descr="" title="" id="426" name="Picture"/>
            <a:graphic>
              <a:graphicData uri="http://schemas.openxmlformats.org/drawingml/2006/picture">
                <pic:pic>
                  <pic:nvPicPr>
                    <pic:cNvPr descr="d7b5f43392bb93a5e0a48f57a955cff1d90e906bd1c8349e01ab16db19e09e17.jpg" id="427" name="Picture"/>
                    <pic:cNvPicPr>
                      <a:picLocks noChangeArrowheads="1" noChangeAspect="1"/>
                    </pic:cNvPicPr>
                  </pic:nvPicPr>
                  <pic:blipFill>
                    <a:blip r:embed="rId425"/>
                    <a:stretch>
                      <a:fillRect/>
                    </a:stretch>
                  </pic:blipFill>
                  <pic:spPr bwMode="auto">
                    <a:xfrm>
                      <a:off x="0" y="0"/>
                      <a:ext cx="3600000" cy="102211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8"/>
    <w:bookmarkStart w:id="432" w:name="复杂反应中碎片化识别"/>
    <w:p>
      <w:pPr>
        <w:pStyle w:val="Heading2"/>
        <w:spacing w:before="280" w:after="80"/>
        <w:keepNext/>
      </w:pPr>
      <w:r>
        <w:rPr>
          <w:rFonts w:ascii="Times New Roman" w:hAnsi="Times New Roman" w:eastAsia="Times New Roman" w:cs="Times New Roman"/>
        </w:rPr>
        <w:t xml:space="preserve">8.124 </w:t>
      </w:r>
      <w:r>
        <w:rPr>
          <w:rFonts w:hint="eastAsia" w:ascii="Times New Roman" w:hAnsi="Times New Roman" w:eastAsia="SimHei" w:cs="Times New Roman"/>
        </w:rPr>
        <w:t xml:space="preserve">复杂反应中碎片化识别</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要对这个酮实施</w:t>
      </w:r>
      <w:r>
        <w:rPr>
          <w:rFonts w:ascii="Times New Roman" w:hAnsi="Times New Roman" w:eastAsia="Times New Roman" w:cs="Times New Roman"/>
        </w:rPr>
        <w:t xml:space="preserve"> Eschenmoser </w:t>
      </w:r>
      <w:r>
        <w:rPr>
          <w:rFonts w:hint="eastAsia" w:ascii="Times New Roman" w:hAnsi="Times New Roman" w:eastAsia="FangSong" w:cs="Times New Roman"/>
        </w:rPr>
        <w:t>碎片化</w:t>
      </w:r>
      <w:r>
        <w:rPr>
          <w:rFonts w:hint="eastAsia" w:ascii="Times New Roman" w:hAnsi="Times New Roman" w:eastAsia="Times New Roman" w:cs="Times New Roman"/>
        </w:rPr>
        <w:t>（Eschenmoser</w:t>
      </w:r>
      <w:r>
        <w:rPr>
          <w:rFonts w:ascii="Times New Roman" w:hAnsi="Times New Roman" w:eastAsia="Times New Roman" w:cs="Times New Roman"/>
        </w:rPr>
        <w:t xml:space="preserve"> </w:t>
      </w:r>
      <w:r>
        <w:rPr>
          <w:rFonts w:hint="eastAsia" w:ascii="Times New Roman" w:hAnsi="Times New Roman" w:eastAsia="Times New Roman" w:cs="Times New Roman"/>
        </w:rPr>
        <w:t>fragmentation），</w:t>
      </w:r>
      <w:r>
        <w:rPr>
          <w:rFonts w:hint="eastAsia" w:ascii="Times New Roman" w:hAnsi="Times New Roman" w:eastAsia="FangSong" w:cs="Times New Roman"/>
        </w:rPr>
        <w:t>需要哪些步骤</w:t>
      </w:r>
      <w:r>
        <w:rPr>
          <w:rFonts w:hint="eastAsia" w:ascii="Times New Roman" w:hAnsi="Times New Roman" w:eastAsia="Times New Roman" w:cs="Times New Roman"/>
        </w:rPr>
        <w:t>？</w:t>
      </w:r>
      <w:r>
        <w:rPr>
          <w:rFonts w:hint="eastAsia" w:ascii="Times New Roman" w:hAnsi="Times New Roman" w:eastAsia="FangSong" w:cs="Times New Roman"/>
        </w:rPr>
        <w:t>会生成什么产物</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steps would be necessary to carry out an Eschenmoser fragmentation on this ketone, and what products would be formed?</w:t>
      </w:r>
    </w:p>
    <w:p>
      <w:pPr>
        <w:pStyle w:val="BodyText"/>
        <w:spacing w:before="160" w:after="80"/>
        <w:jc w:val="center"/>
      </w:pPr>
      <w:r>
        <w:rPr>
          <w:rFonts w:ascii="Times New Roman" w:hAnsi="Times New Roman" w:eastAsia="Times New Roman" w:cs="Times New Roman"/>
        </w:rPr>
        <w:drawing>
          <wp:inline>
            <wp:extent cx="3479800" cy="2095500"/>
            <wp:effectExtent b="0" l="0" r="0" t="0"/>
            <wp:docPr descr="" title="" id="430" name="Picture"/>
            <a:graphic>
              <a:graphicData uri="http://schemas.openxmlformats.org/drawingml/2006/picture">
                <pic:pic>
                  <pic:nvPicPr>
                    <pic:cNvPr descr="73d832db41168fc5b0ca9fca60cce9cb9c0ce78f452fe3dd60963bfa2978ffab.jpg" id="431" name="Picture"/>
                    <pic:cNvPicPr>
                      <a:picLocks noChangeArrowheads="1" noChangeAspect="1"/>
                    </pic:cNvPicPr>
                  </pic:nvPicPr>
                  <pic:blipFill>
                    <a:blip r:embed="rId429"/>
                    <a:stretch>
                      <a:fillRect/>
                    </a:stretch>
                  </pic:blipFill>
                  <pic:spPr bwMode="auto">
                    <a:xfrm>
                      <a:off x="0" y="0"/>
                      <a:ext cx="3479800" cy="2095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2"/>
    <w:bookmarkStart w:id="436" w:name="光化学卡宾重排机理"/>
    <w:p>
      <w:pPr>
        <w:pStyle w:val="Heading2"/>
        <w:spacing w:before="280" w:after="80"/>
        <w:keepNext/>
      </w:pPr>
      <w:r>
        <w:rPr>
          <w:rFonts w:ascii="Times New Roman" w:hAnsi="Times New Roman" w:eastAsia="Times New Roman" w:cs="Times New Roman"/>
        </w:rPr>
        <w:t xml:space="preserve">8.125 </w:t>
      </w:r>
      <w:r>
        <w:rPr>
          <w:rFonts w:hint="eastAsia" w:ascii="Times New Roman" w:hAnsi="Times New Roman" w:eastAsia="SimHei" w:cs="Times New Roman"/>
        </w:rPr>
        <w:t xml:space="preserve">光化学卡宾重排机理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为这个环收缩</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contraction）</w:t>
      </w:r>
      <w:r>
        <w:rPr>
          <w:rFonts w:hint="eastAsia" w:ascii="Times New Roman" w:hAnsi="Times New Roman" w:eastAsia="FangSong" w:cs="Times New Roman"/>
        </w:rPr>
        <w:t>反应提出机理</w:t>
      </w:r>
      <w:r>
        <w:rPr>
          <w:rFonts w:hint="eastAsia" w:ascii="Times New Roman" w:hAnsi="Times New Roman" w:eastAsia="Times New Roman" w:cs="Times New Roman"/>
        </w:rPr>
        <w:t>。（</w:t>
      </w:r>
      <w:r>
        <w:rPr>
          <w:rFonts w:hint="eastAsia" w:ascii="Times New Roman" w:hAnsi="Times New Roman" w:eastAsia="FangSong" w:cs="Times New Roman"/>
        </w:rPr>
        <w:t>练习为一个涉及光化学产生的卡宾的重排反应绘制机理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ring contraction. (Drawing mechanisms for a rearrangement involving a carbene formed photochemically.)</w:t>
      </w:r>
    </w:p>
    <w:p>
      <w:pPr>
        <w:pStyle w:val="BodyText"/>
        <w:spacing w:before="160" w:after="80"/>
        <w:jc w:val="center"/>
      </w:pPr>
      <w:r>
        <w:rPr>
          <w:rFonts w:ascii="Times New Roman" w:hAnsi="Times New Roman" w:eastAsia="Times New Roman" w:cs="Times New Roman"/>
        </w:rPr>
        <w:drawing>
          <wp:inline>
            <wp:extent cx="3600000" cy="1235915"/>
            <wp:effectExtent b="0" l="0" r="0" t="0"/>
            <wp:docPr descr="" title="" id="434" name="Picture"/>
            <a:graphic>
              <a:graphicData uri="http://schemas.openxmlformats.org/drawingml/2006/picture">
                <pic:pic>
                  <pic:nvPicPr>
                    <pic:cNvPr descr="a033b2d46d91d4a2a855ce8a14607764ed78d06c7c92b4f168e5ec9135aaceb4.jpg" id="435" name="Picture"/>
                    <pic:cNvPicPr>
                      <a:picLocks noChangeArrowheads="1" noChangeAspect="1"/>
                    </pic:cNvPicPr>
                  </pic:nvPicPr>
                  <pic:blipFill>
                    <a:blip r:embed="rId433"/>
                    <a:stretch>
                      <a:fillRect/>
                    </a:stretch>
                  </pic:blipFill>
                  <pic:spPr bwMode="auto">
                    <a:xfrm>
                      <a:off x="0" y="0"/>
                      <a:ext cx="3600000" cy="123591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6"/>
    <w:bookmarkStart w:id="440" w:name="hammett-ρ值分析beckmann重排"/>
    <w:p>
      <w:pPr>
        <w:pStyle w:val="Heading2"/>
        <w:spacing w:before="280" w:after="80"/>
        <w:keepNext/>
      </w:pPr>
      <w:r>
        <w:rPr>
          <w:rFonts w:ascii="Times New Roman" w:hAnsi="Times New Roman" w:eastAsia="Times New Roman" w:cs="Times New Roman"/>
        </w:rPr>
        <w:t xml:space="preserve">8.126 Hammett </w:t>
      </w:r>
      <w:r>
        <w:rPr>
          <w:rFonts w:hint="eastAsia" w:ascii="Times New Roman" w:hAnsi="Times New Roman" w:eastAsia="Times New Roman" w:cs="Times New Roman"/>
        </w:rPr>
        <w:t>ρ</w:t>
      </w:r>
      <w:r>
        <w:rPr>
          <w:rFonts w:hint="eastAsia" w:ascii="Times New Roman" w:hAnsi="Times New Roman" w:eastAsia="SimHei" w:cs="Times New Roman"/>
        </w:rPr>
        <w:t>值分析</w:t>
      </w:r>
      <w:r>
        <w:rPr>
          <w:rFonts w:hint="eastAsia" w:ascii="Times New Roman" w:hAnsi="Times New Roman" w:eastAsia="Times New Roman" w:cs="Times New Roman"/>
        </w:rPr>
        <w:t>Beckmann</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酸催化</w:t>
      </w:r>
      <w:r>
        <w:rPr>
          <w:rFonts w:ascii="Times New Roman" w:hAnsi="Times New Roman" w:eastAsia="Times New Roman" w:cs="Times New Roman"/>
        </w:rPr>
        <w:t xml:space="preserve"> Beckmann </w:t>
      </w:r>
      <w:r>
        <w:rPr>
          <w:rFonts w:hint="eastAsia" w:ascii="Times New Roman" w:hAnsi="Times New Roman" w:eastAsia="FangSong" w:cs="Times New Roman"/>
        </w:rPr>
        <w:t>重排</w:t>
      </w:r>
      <w:r>
        <w:rPr>
          <w:rFonts w:hint="eastAsia" w:ascii="Times New Roman" w:hAnsi="Times New Roman" w:eastAsia="Times New Roman" w:cs="Times New Roman"/>
        </w:rPr>
        <w:t>（Beckmann</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迁移芳基的</w:t>
      </w:r>
      <w:r>
        <w:rPr>
          <w:rFonts w:ascii="Times New Roman" w:hAnsi="Times New Roman" w:eastAsia="Times New Roman" w:cs="Times New Roman"/>
        </w:rPr>
        <w:t xml:space="preserve"> Hammett ρ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这告诉我们关于决速步的什么信息</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Hammett ρ value for migrating aryl groups in the acid-catalysed Beckmann rearrangement is -2.0. What does that tell us about the rate-determining step?</w:t>
      </w:r>
    </w:p>
    <w:p>
      <w:pPr>
        <w:pStyle w:val="BodyText"/>
        <w:spacing w:before="160" w:after="80"/>
        <w:jc w:val="center"/>
      </w:pPr>
      <w:r>
        <w:rPr>
          <w:rFonts w:ascii="Times New Roman" w:hAnsi="Times New Roman" w:eastAsia="Times New Roman" w:cs="Times New Roman"/>
        </w:rPr>
        <w:drawing>
          <wp:inline>
            <wp:extent cx="3600000" cy="1009755"/>
            <wp:effectExtent b="0" l="0" r="0" t="0"/>
            <wp:docPr descr="" title="" id="438" name="Picture"/>
            <a:graphic>
              <a:graphicData uri="http://schemas.openxmlformats.org/drawingml/2006/picture">
                <pic:pic>
                  <pic:nvPicPr>
                    <pic:cNvPr descr="e92af6b7a99955a4021f2aa69c2d49970dcfbd5eb07d0eb60be437e247579df7.jpg" id="439" name="Picture"/>
                    <pic:cNvPicPr>
                      <a:picLocks noChangeArrowheads="1" noChangeAspect="1"/>
                    </pic:cNvPicPr>
                  </pic:nvPicPr>
                  <pic:blipFill>
                    <a:blip r:embed="rId437"/>
                    <a:stretch>
                      <a:fillRect/>
                    </a:stretch>
                  </pic:blipFill>
                  <pic:spPr bwMode="auto">
                    <a:xfrm>
                      <a:off x="0" y="0"/>
                      <a:ext cx="3600000" cy="100975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0"/>
    <w:bookmarkStart w:id="459" w:name="nazarov产物a第32届初赛"/>
    <w:p>
      <w:pPr>
        <w:pStyle w:val="Heading2"/>
        <w:spacing w:before="280" w:after="80"/>
        <w:keepNext/>
      </w:pPr>
      <w:r>
        <w:rPr>
          <w:rFonts w:ascii="Times New Roman" w:hAnsi="Times New Roman" w:eastAsia="Times New Roman" w:cs="Times New Roman"/>
        </w:rPr>
        <w:t xml:space="preserve">8.127 </w:t>
      </w:r>
      <w:r>
        <w:rPr>
          <w:rFonts w:hint="eastAsia" w:ascii="Times New Roman" w:hAnsi="Times New Roman" w:eastAsia="Times New Roman" w:cs="Times New Roman"/>
        </w:rPr>
        <w:t>Nazarov</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以下正离子可以经过</w:t>
      </w:r>
      <w:r>
        <w:rPr>
          <w:rFonts w:ascii="Times New Roman" w:hAnsi="Times New Roman" w:eastAsia="Times New Roman" w:cs="Times New Roman"/>
        </w:rPr>
        <w:t xml:space="preserve"> </w:t>
      </w:r>
      <m:oMath>
        <m:r>
          <m:t>4</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电子体系的电环化反应形成环戊烯正离子</w:t>
      </w:r>
      <w:r>
        <w:rPr>
          <w:rFonts w:hint="eastAsia" w:ascii="Times New Roman" w:hAnsi="Times New Roman" w:eastAsia="Times New Roman" w:cs="Times New Roman"/>
        </w:rPr>
        <w:t>，</w:t>
      </w:r>
      <w:r>
        <w:rPr>
          <w:rFonts w:hint="eastAsia" w:ascii="Times New Roman" w:hAnsi="Times New Roman" w:eastAsia="FangSong" w:cs="Times New Roman"/>
        </w:rPr>
        <w:t>该离子可以失去质子形成共轭烯烃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8597"/>
            <wp:effectExtent b="0" l="0" r="0" t="0"/>
            <wp:docPr descr="" title="" id="442" name="Picture"/>
            <a:graphic>
              <a:graphicData uri="http://schemas.openxmlformats.org/drawingml/2006/picture">
                <pic:pic>
                  <pic:nvPicPr>
                    <pic:cNvPr descr="81e56e7abb4aa444496b9dd51365437918aef2939cf531ec16b9d9953ee8aef1.jpg" id="443" name="Picture"/>
                    <pic:cNvPicPr>
                      <a:picLocks noChangeArrowheads="1" noChangeAspect="1"/>
                    </pic:cNvPicPr>
                  </pic:nvPicPr>
                  <pic:blipFill>
                    <a:blip r:embed="rId441"/>
                    <a:stretch>
                      <a:fillRect/>
                    </a:stretch>
                  </pic:blipFill>
                  <pic:spPr bwMode="auto">
                    <a:xfrm>
                      <a:off x="0" y="0"/>
                      <a:ext cx="3600000" cy="7085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画出下列反应主要产物的结构简式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产物指经后处理得到的化合物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：i-Pr</w:t>
      </w:r>
      <w:r>
        <w:rPr>
          <w:rFonts w:ascii="Times New Roman" w:hAnsi="Times New Roman" w:eastAsia="Times New Roman" w:cs="Times New Roman"/>
        </w:rPr>
        <w:t xml:space="preserve"> </w:t>
      </w:r>
      <w:r>
        <w:rPr>
          <w:rFonts w:hint="eastAsia" w:ascii="Times New Roman" w:hAnsi="Times New Roman" w:eastAsia="FangSong" w:cs="Times New Roman"/>
        </w:rPr>
        <w:t>是异丙基</w:t>
      </w:r>
      <w:r>
        <w:rPr>
          <w:rFonts w:hint="eastAsia" w:ascii="Times New Roman" w:hAnsi="Times New Roman" w:eastAsia="Times New Roman" w:cs="Times New Roman"/>
        </w:rPr>
        <w:t>，n-Pr</w:t>
      </w:r>
      <w:r>
        <w:rPr>
          <w:rFonts w:ascii="Times New Roman" w:hAnsi="Times New Roman" w:eastAsia="Times New Roman" w:cs="Times New Roman"/>
        </w:rPr>
        <w:t xml:space="preserve"> </w:t>
      </w:r>
      <w:r>
        <w:rPr>
          <w:rFonts w:hint="eastAsia" w:ascii="Times New Roman" w:hAnsi="Times New Roman" w:eastAsia="FangSong" w:cs="Times New Roman"/>
        </w:rPr>
        <w:t>是正丙基</w:t>
      </w:r>
      <w:r>
        <w:rPr>
          <w:rFonts w:hint="eastAsia" w:ascii="Times New Roman" w:hAnsi="Times New Roman" w:eastAsia="Times New Roman" w:cs="Times New Roman"/>
        </w:rPr>
        <w:t>，</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p>
    <w:p>
      <w:pPr>
        <w:pStyle w:val="BodyText"/>
        <w:spacing w:before="160" w:after="80"/>
        <w:jc w:val="center"/>
      </w:pPr>
      <w:r>
        <w:rPr>
          <w:rFonts w:ascii="Times New Roman" w:hAnsi="Times New Roman" w:eastAsia="Times New Roman" w:cs="Times New Roman"/>
        </w:rPr>
        <w:drawing>
          <wp:inline>
            <wp:extent cx="3600000" cy="1164410"/>
            <wp:effectExtent b="0" l="0" r="0" t="0"/>
            <wp:docPr descr="" title="" id="445" name="Picture"/>
            <a:graphic>
              <a:graphicData uri="http://schemas.openxmlformats.org/drawingml/2006/picture">
                <pic:pic>
                  <pic:nvPicPr>
                    <pic:cNvPr descr="556b2ec1342e65e1db1a6bae673d804e70385657a5403a0c3f15aacb50b58ed5.jpg" id="446" name="Picture"/>
                    <pic:cNvPicPr>
                      <a:picLocks noChangeArrowheads="1" noChangeAspect="1"/>
                    </pic:cNvPicPr>
                  </pic:nvPicPr>
                  <pic:blipFill>
                    <a:blip r:embed="rId444"/>
                    <a:stretch>
                      <a:fillRect/>
                    </a:stretch>
                  </pic:blipFill>
                  <pic:spPr bwMode="auto">
                    <a:xfrm>
                      <a:off x="0" y="0"/>
                      <a:ext cx="3600000" cy="11644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10-2</w:t>
      </w:r>
    </w:p>
    <w:p>
      <w:pPr>
        <w:pStyle w:val="BodyText"/>
        <w:spacing w:before="160" w:after="80"/>
        <w:jc w:val="center"/>
      </w:pPr>
      <w:r>
        <w:rPr>
          <w:rFonts w:ascii="Times New Roman" w:hAnsi="Times New Roman" w:eastAsia="Times New Roman" w:cs="Times New Roman"/>
        </w:rPr>
        <w:drawing>
          <wp:inline>
            <wp:extent cx="3600000" cy="667968"/>
            <wp:effectExtent b="0" l="0" r="0" t="0"/>
            <wp:docPr descr="" title="" id="448" name="Picture"/>
            <a:graphic>
              <a:graphicData uri="http://schemas.openxmlformats.org/drawingml/2006/picture">
                <pic:pic>
                  <pic:nvPicPr>
                    <pic:cNvPr descr="0042a9dc88a7c400dc972ce1ae59e84f41c3bf92f3654bd9ff977240f7da6874.jpg" id="449" name="Picture"/>
                    <pic:cNvPicPr>
                      <a:picLocks noChangeArrowheads="1" noChangeAspect="1"/>
                    </pic:cNvPicPr>
                  </pic:nvPicPr>
                  <pic:blipFill>
                    <a:blip r:embed="rId447"/>
                    <a:stretch>
                      <a:fillRect/>
                    </a:stretch>
                  </pic:blipFill>
                  <pic:spPr bwMode="auto">
                    <a:xfrm>
                      <a:off x="0" y="0"/>
                      <a:ext cx="3600000" cy="6679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w:t>
      </w:r>
    </w:p>
    <w:p>
      <w:pPr>
        <w:pStyle w:val="BodyText"/>
        <w:spacing w:before="160" w:after="80"/>
        <w:jc w:val="center"/>
      </w:pPr>
      <w:r>
        <w:rPr>
          <w:rFonts w:ascii="Times New Roman" w:hAnsi="Times New Roman" w:eastAsia="Times New Roman" w:cs="Times New Roman"/>
        </w:rPr>
        <w:drawing>
          <wp:inline>
            <wp:extent cx="3600000" cy="657795"/>
            <wp:effectExtent b="0" l="0" r="0" t="0"/>
            <wp:docPr descr="" title="" id="451" name="Picture"/>
            <a:graphic>
              <a:graphicData uri="http://schemas.openxmlformats.org/drawingml/2006/picture">
                <pic:pic>
                  <pic:nvPicPr>
                    <pic:cNvPr descr="73accc5aaf9d7eff695e6a35c4a40a3dedc4f379744f59d8d72ed7f87649860b.jpg" id="452" name="Picture"/>
                    <pic:cNvPicPr>
                      <a:picLocks noChangeArrowheads="1" noChangeAspect="1"/>
                    </pic:cNvPicPr>
                  </pic:nvPicPr>
                  <pic:blipFill>
                    <a:blip r:embed="rId450"/>
                    <a:stretch>
                      <a:fillRect/>
                    </a:stretch>
                  </pic:blipFill>
                  <pic:spPr bwMode="auto">
                    <a:xfrm>
                      <a:off x="0" y="0"/>
                      <a:ext cx="3600000" cy="6577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10-4</w:t>
      </w:r>
    </w:p>
    <w:p>
      <w:pPr>
        <w:pStyle w:val="BodyText"/>
        <w:spacing w:before="160" w:after="80"/>
        <w:jc w:val="center"/>
      </w:pPr>
      <w:r>
        <w:rPr>
          <w:rFonts w:ascii="Times New Roman" w:hAnsi="Times New Roman" w:eastAsia="Times New Roman" w:cs="Times New Roman"/>
        </w:rPr>
        <w:drawing>
          <wp:inline>
            <wp:extent cx="3600000" cy="1807058"/>
            <wp:effectExtent b="0" l="0" r="0" t="0"/>
            <wp:docPr descr="" title="" id="454" name="Picture"/>
            <a:graphic>
              <a:graphicData uri="http://schemas.openxmlformats.org/drawingml/2006/picture">
                <pic:pic>
                  <pic:nvPicPr>
                    <pic:cNvPr descr="77247a2d9f3b9133c1dae113733f508a942824963471947ac5f7facd655f81d5.jpg" id="455" name="Picture"/>
                    <pic:cNvPicPr>
                      <a:picLocks noChangeArrowheads="1" noChangeAspect="1"/>
                    </pic:cNvPicPr>
                  </pic:nvPicPr>
                  <pic:blipFill>
                    <a:blip r:embed="rId453"/>
                    <a:stretch>
                      <a:fillRect/>
                    </a:stretch>
                  </pic:blipFill>
                  <pic:spPr bwMode="auto">
                    <a:xfrm>
                      <a:off x="0" y="0"/>
                      <a:ext cx="3600000" cy="18070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10-5</w:t>
      </w:r>
    </w:p>
    <w:p>
      <w:pPr>
        <w:pStyle w:val="BodyText"/>
        <w:spacing w:before="160" w:after="80"/>
        <w:jc w:val="center"/>
      </w:pPr>
      <w:r>
        <w:rPr>
          <w:rFonts w:ascii="Times New Roman" w:hAnsi="Times New Roman" w:eastAsia="Times New Roman" w:cs="Times New Roman"/>
        </w:rPr>
        <w:drawing>
          <wp:inline>
            <wp:extent cx="3600000" cy="936448"/>
            <wp:effectExtent b="0" l="0" r="0" t="0"/>
            <wp:docPr descr="" title="" id="457" name="Picture"/>
            <a:graphic>
              <a:graphicData uri="http://schemas.openxmlformats.org/drawingml/2006/picture">
                <pic:pic>
                  <pic:nvPicPr>
                    <pic:cNvPr descr="7b1a6183b78b5306703928c77f533c81c213c11f3ef6b48131bfb5f6c307c9ea.jpg" id="458" name="Picture"/>
                    <pic:cNvPicPr>
                      <a:picLocks noChangeArrowheads="1" noChangeAspect="1"/>
                    </pic:cNvPicPr>
                  </pic:nvPicPr>
                  <pic:blipFill>
                    <a:blip r:embed="rId456"/>
                    <a:stretch>
                      <a:fillRect/>
                    </a:stretch>
                  </pic:blipFill>
                  <pic:spPr bwMode="auto">
                    <a:xfrm>
                      <a:off x="0" y="0"/>
                      <a:ext cx="3600000" cy="93644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59"/>
    <w:bookmarkStart w:id="476" w:name="分子内5加2环加成产物第36届初赛"/>
    <w:p>
      <w:pPr>
        <w:pStyle w:val="Heading2"/>
        <w:spacing w:before="280" w:after="80"/>
        <w:keepNext/>
      </w:pPr>
      <w:r>
        <w:rPr>
          <w:rFonts w:ascii="Times New Roman" w:hAnsi="Times New Roman" w:eastAsia="Times New Roman" w:cs="Times New Roman"/>
        </w:rPr>
        <w:t xml:space="preserve">8.128 </w:t>
      </w:r>
      <w:r>
        <w:rPr>
          <w:rFonts w:hint="eastAsia" w:ascii="Times New Roman" w:hAnsi="Times New Roman" w:eastAsia="SimHei" w:cs="Times New Roman"/>
        </w:rPr>
        <w:t>分子内</w:t>
      </w:r>
      <w:r>
        <w:rPr>
          <w:rFonts w:hint="eastAsia" w:ascii="Times New Roman" w:hAnsi="Times New Roman" w:eastAsia="Times New Roman" w:cs="Times New Roman"/>
        </w:rPr>
        <w:t>5</w:t>
      </w:r>
      <w:r>
        <w:rPr>
          <w:rFonts w:hint="eastAsia" w:ascii="Times New Roman" w:hAnsi="Times New Roman" w:eastAsia="SimHei" w:cs="Times New Roman"/>
        </w:rPr>
        <w:t>加</w:t>
      </w:r>
      <w:r>
        <w:rPr>
          <w:rFonts w:hint="eastAsia" w:ascii="Times New Roman" w:hAnsi="Times New Roman" w:eastAsia="Times New Roman" w:cs="Times New Roman"/>
        </w:rPr>
        <w:t>2</w:t>
      </w:r>
      <w:r>
        <w:rPr>
          <w:rFonts w:hint="eastAsia" w:ascii="Times New Roman" w:hAnsi="Times New Roman" w:eastAsia="SimHei" w:cs="Times New Roman"/>
        </w:rPr>
        <w:t>环加成产物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19622"/>
            <wp:effectExtent b="0" l="0" r="0" t="0"/>
            <wp:docPr descr="" title="" id="461" name="Picture"/>
            <a:graphic>
              <a:graphicData uri="http://schemas.openxmlformats.org/drawingml/2006/picture">
                <pic:pic>
                  <pic:nvPicPr>
                    <pic:cNvPr descr="a6be6f5cd903fb65e4677104798f23765abdd867abd4a6ffdffd319fc790a2b7.jpg" id="462" name="Picture"/>
                    <pic:cNvPicPr>
                      <a:picLocks noChangeArrowheads="1" noChangeAspect="1"/>
                    </pic:cNvPicPr>
                  </pic:nvPicPr>
                  <pic:blipFill>
                    <a:blip r:embed="rId460"/>
                    <a:stretch>
                      <a:fillRect/>
                    </a:stretch>
                  </pic:blipFill>
                  <pic:spPr bwMode="auto">
                    <a:xfrm>
                      <a:off x="0" y="0"/>
                      <a:ext cx="3600000" cy="819622"/>
                    </a:xfrm>
                    <a:prstGeom prst="rect">
                      <a:avLst/>
                    </a:prstGeom>
                    <a:noFill/>
                    <a:ln w="9525">
                      <a:noFill/>
                      <a:headEnd/>
                      <a:tailEnd/>
                    </a:ln>
                  </pic:spPr>
                </pic:pic>
              </a:graphicData>
            </a:graphic>
          </wp:inline>
        </w:drawing>
      </w:r>
    </w:p>
    <w:p>
      <w:pPr>
        <w:pStyle w:val="FirstParagraph"/>
      </w:pPr>
      <m:oMath>
        <m:oMathPr>
          <m:ctrlPr>
            <w:rPr>
              <w:sz w:val="28"/>
              <w:szCs w:val="28"/>
            </w:rPr>
          </m:ctrlPr>
        </m:oMathPr>
        <m:r>
          <m:rPr>
            <m:sty m:val="p"/>
          </m:rPr>
          <m:t>(</m:t>
        </m:r>
        <m:sSub>
          <m:e>
            <m:r>
              <m:rPr>
                <m:sty m:val="p"/>
              </m:rPr>
              <m:t>H</m:t>
            </m:r>
          </m:e>
          <m:sub>
            <m:r>
              <m:t>3</m:t>
            </m:r>
          </m:sub>
        </m:sSub>
        <m:r>
          <m:rPr>
            <m:sty m:val="p"/>
          </m:rPr>
          <m:t>C</m:t>
        </m:r>
        <m:sSub>
          <m:e>
            <m:r>
              <m:rPr>
                <m:sty m:val="p"/>
              </m:rPr>
              <m:t>)</m:t>
            </m:r>
          </m:e>
          <m:sub>
            <m:r>
              <m:t>3</m:t>
            </m:r>
          </m:sub>
        </m:sSub>
        <m:sSub>
          <m:e>
            <m:r>
              <m:rPr>
                <m:sty m:val="p"/>
              </m:rPr>
              <m:t>S</m:t>
            </m:r>
            <m:r>
              <m:rPr>
                <m:sty m:val="p"/>
              </m:rPr>
              <m:t>i</m:t>
            </m:r>
            <m:r>
              <m:rPr>
                <m:sty m:val="p"/>
              </m:rPr>
              <m:t>O</m:t>
            </m:r>
            <m:r>
              <m:rPr>
                <m:sty m:val="p"/>
              </m:rPr>
              <m:t>S</m:t>
            </m:r>
            <m:r>
              <m:rPr>
                <m:sty m:val="p"/>
              </m:rPr>
              <m:t>O</m:t>
            </m:r>
          </m:e>
          <m:sub>
            <m:r>
              <m:t>2</m:t>
            </m:r>
          </m:sub>
        </m:sSub>
        <m:sSub>
          <m:e>
            <m:r>
              <m:rPr>
                <m:sty m:val="p"/>
              </m:rPr>
              <m:t>C</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(TMSOTf) </w:t>
      </w:r>
      <w:r>
        <w:rPr>
          <w:rFonts w:hint="eastAsia" w:ascii="Times New Roman" w:hAnsi="Times New Roman" w:eastAsia="FangSong" w:cs="Times New Roman"/>
        </w:rPr>
        <w:t xml:space="preserve">可以有效促进正离子的</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形成含有双环</w:t>
      </w:r>
      <w:r>
        <w:rPr>
          <w:rFonts w:ascii="Times New Roman" w:hAnsi="Times New Roman" w:eastAsia="Times New Roman" w:cs="Times New Roman"/>
        </w:rPr>
        <w:t xml:space="preserve"> [3.2.1] </w:t>
      </w:r>
      <w:r>
        <w:rPr>
          <w:rFonts w:hint="eastAsia" w:ascii="Times New Roman" w:hAnsi="Times New Roman" w:eastAsia="FangSong" w:cs="Times New Roman"/>
        </w:rPr>
        <w:t>骨架的产物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利用上述方法</w:t>
      </w:r>
      <w:r>
        <w:rPr>
          <w:rFonts w:hint="eastAsia" w:ascii="Times New Roman" w:hAnsi="Times New Roman" w:eastAsia="Times New Roman" w:cs="Times New Roman"/>
        </w:rPr>
        <w:t>，</w:t>
      </w:r>
      <w:r>
        <w:rPr>
          <w:rFonts w:hint="eastAsia" w:ascii="Times New Roman" w:hAnsi="Times New Roman" w:eastAsia="FangSong" w:cs="Times New Roman"/>
        </w:rPr>
        <w:t>可以进行分子内</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环加成反应构建三环体系</w:t>
      </w:r>
      <w:r>
        <w:rPr>
          <w:rFonts w:hint="eastAsia" w:ascii="Times New Roman" w:hAnsi="Times New Roman" w:eastAsia="Times New Roman" w:cs="Times New Roman"/>
        </w:rPr>
        <w:t>，</w:t>
      </w:r>
      <w:r>
        <w:rPr>
          <w:rFonts w:hint="eastAsia" w:ascii="Times New Roman" w:hAnsi="Times New Roman" w:eastAsia="FangSong" w:cs="Times New Roman"/>
        </w:rPr>
        <w:t>画出以下反应产物的结构简式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底物为含缩酮和烯烃的链状化合物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TMSOTf </w:t>
      </w:r>
      <w:r>
        <w:rPr>
          <w:rFonts w:hint="eastAsia" w:ascii="Times New Roman" w:hAnsi="Times New Roman" w:eastAsia="FangSong" w:cs="Times New Roman"/>
        </w:rPr>
        <w:t>作用下发生分子内环加成</w:t>
      </w:r>
      <w:r>
        <w:rPr>
          <w:rFonts w:hint="eastAsia" w:ascii="Times New Roman" w:hAnsi="Times New Roman" w:eastAsia="Times New Roman" w:cs="Times New Roman"/>
        </w:rPr>
        <w:t>）</w:t>
      </w:r>
    </w:p>
    <w:bookmarkStart w:id="466" w:name="反应机理与产物结构图示"/>
    <w:p>
      <w:pPr>
        <w:pStyle w:val="Heading3"/>
        <w:spacing w:before="280" w:after="120"/>
      </w:pPr>
      <w:r>
        <w:rPr>
          <w:rFonts w:hint="eastAsia" w:ascii="Times New Roman" w:hAnsi="Times New Roman" w:eastAsia="SimHei" w:cs="Times New Roman"/>
        </w:rPr>
        <w:t xml:space="preserve">反应机理与产物结构图示</w:t>
      </w:r>
    </w:p>
    <w:p>
      <w:pPr>
        <w:pStyle w:val="FirstParagraph"/>
        <w:spacing w:before="160" w:after="80"/>
        <w:jc w:val="center"/>
      </w:pPr>
      <w:r>
        <w:rPr>
          <w:rFonts w:ascii="Times New Roman" w:hAnsi="Times New Roman" w:eastAsia="Times New Roman" w:cs="Times New Roman"/>
        </w:rPr>
        <w:drawing>
          <wp:inline>
            <wp:extent cx="3600000" cy="1025697"/>
            <wp:effectExtent b="0" l="0" r="0" t="0"/>
            <wp:docPr descr="" title="" id="464" name="Picture"/>
            <a:graphic>
              <a:graphicData uri="http://schemas.openxmlformats.org/drawingml/2006/picture">
                <pic:pic>
                  <pic:nvPicPr>
                    <pic:cNvPr descr="edf7578c95a691cd31117099acc30bb11b99feca814d28cd882d2c65c07d5f29.jpg" id="465" name="Picture"/>
                    <pic:cNvPicPr>
                      <a:picLocks noChangeArrowheads="1" noChangeAspect="1"/>
                    </pic:cNvPicPr>
                  </pic:nvPicPr>
                  <pic:blipFill>
                    <a:blip r:embed="rId463"/>
                    <a:stretch>
                      <a:fillRect/>
                    </a:stretch>
                  </pic:blipFill>
                  <pic:spPr bwMode="auto">
                    <a:xfrm>
                      <a:off x="0" y="0"/>
                      <a:ext cx="3600000" cy="1025697"/>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苯酚衍生物在四醋酸铅作用下氧化去芳构化</w:t>
      </w:r>
      <w:r>
        <w:rPr>
          <w:rFonts w:hint="eastAsia" w:ascii="Times New Roman" w:hAnsi="Times New Roman" w:eastAsia="Times New Roman" w:cs="Times New Roman"/>
        </w:rPr>
        <w:t>，</w:t>
      </w:r>
      <w:r>
        <w:rPr>
          <w:rFonts w:hint="eastAsia" w:ascii="Times New Roman" w:hAnsi="Times New Roman" w:eastAsia="FangSong" w:cs="Times New Roman"/>
        </w:rPr>
        <w:t>继而发生正离子</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画出形成环加成产物的关键中间体</w:t>
      </w:r>
      <w:r>
        <w:rPr>
          <w:rFonts w:hint="eastAsia" w:ascii="Times New Roman" w:hAnsi="Times New Roman" w:eastAsia="Times New Roman" w:cs="Times New Roman"/>
        </w:rPr>
        <w:t>。</w:t>
      </w:r>
    </w:p>
    <w:bookmarkEnd w:id="466"/>
    <w:bookmarkStart w:id="470" w:name="中间体结构图示"/>
    <w:p>
      <w:pPr>
        <w:pStyle w:val="Heading3"/>
        <w:spacing w:before="280" w:after="120"/>
      </w:pPr>
      <w:r>
        <w:rPr>
          <w:rFonts w:hint="eastAsia" w:ascii="Times New Roman" w:hAnsi="Times New Roman" w:eastAsia="SimHei" w:cs="Times New Roman"/>
        </w:rPr>
        <w:t xml:space="preserve">中间体结构图示</w:t>
      </w:r>
    </w:p>
    <w:p>
      <w:pPr>
        <w:pStyle w:val="FirstParagraph"/>
        <w:spacing w:before="160" w:after="80"/>
        <w:jc w:val="center"/>
      </w:pPr>
      <w:r>
        <w:rPr>
          <w:rFonts w:ascii="Times New Roman" w:hAnsi="Times New Roman" w:eastAsia="Times New Roman" w:cs="Times New Roman"/>
        </w:rPr>
        <w:drawing>
          <wp:inline>
            <wp:extent cx="3600000" cy="913635"/>
            <wp:effectExtent b="0" l="0" r="0" t="0"/>
            <wp:docPr descr="" title="" id="468" name="Picture"/>
            <a:graphic>
              <a:graphicData uri="http://schemas.openxmlformats.org/drawingml/2006/picture">
                <pic:pic>
                  <pic:nvPicPr>
                    <pic:cNvPr descr="a446398a3389a7a43e707665a028a61bb1fc7fd7e7830769f4574050b63ac9c2.jpg" id="469" name="Picture"/>
                    <pic:cNvPicPr>
                      <a:picLocks noChangeArrowheads="1" noChangeAspect="1"/>
                    </pic:cNvPicPr>
                  </pic:nvPicPr>
                  <pic:blipFill>
                    <a:blip r:embed="rId467"/>
                    <a:stretch>
                      <a:fillRect/>
                    </a:stretch>
                  </pic:blipFill>
                  <pic:spPr bwMode="auto">
                    <a:xfrm>
                      <a:off x="0" y="0"/>
                      <a:ext cx="3600000" cy="91363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9-2 </w:t>
      </w:r>
      <w:r>
        <w:rPr>
          <w:rFonts w:hint="eastAsia" w:ascii="Times New Roman" w:hAnsi="Times New Roman" w:eastAsia="FangSong" w:cs="Times New Roman"/>
        </w:rPr>
        <w:t>中的环加成和重排反应相结合</w:t>
      </w:r>
      <w:r>
        <w:rPr>
          <w:rFonts w:hint="eastAsia" w:ascii="Times New Roman" w:hAnsi="Times New Roman" w:eastAsia="Times New Roman" w:cs="Times New Roman"/>
        </w:rPr>
        <w:t>，</w:t>
      </w:r>
      <w:r>
        <w:rPr>
          <w:rFonts w:hint="eastAsia" w:ascii="Times New Roman" w:hAnsi="Times New Roman" w:eastAsia="FangSong" w:cs="Times New Roman"/>
        </w:rPr>
        <w:t>应用于四环二萜天然产物的合成</w:t>
      </w:r>
      <w:r>
        <w:rPr>
          <w:rFonts w:hint="eastAsia" w:ascii="Times New Roman" w:hAnsi="Times New Roman" w:eastAsia="Times New Roman" w:cs="Times New Roman"/>
        </w:rPr>
        <w:t>，</w:t>
      </w:r>
      <w:r>
        <w:rPr>
          <w:rFonts w:hint="eastAsia" w:ascii="Times New Roman" w:hAnsi="Times New Roman" w:eastAsia="FangSong" w:cs="Times New Roman"/>
        </w:rPr>
        <w:t>其模型反应如下所示</w:t>
      </w:r>
      <w:r>
        <w:rPr>
          <w:rFonts w:hint="eastAsia" w:ascii="Times New Roman" w:hAnsi="Times New Roman" w:eastAsia="Times New Roman" w:cs="Times New Roman"/>
        </w:rPr>
        <w:t>，</w:t>
      </w:r>
      <w:r>
        <w:rPr>
          <w:rFonts w:hint="eastAsia" w:ascii="Times New Roman" w:hAnsi="Times New Roman" w:eastAsia="FangSong" w:cs="Times New Roman"/>
        </w:rPr>
        <w:t>画出此转换的关键中间体</w:t>
      </w:r>
      <w:r>
        <w:rPr>
          <w:rFonts w:hint="eastAsia" w:ascii="Times New Roman" w:hAnsi="Times New Roman" w:eastAsia="Times New Roman" w:cs="Times New Roman"/>
        </w:rPr>
        <w:t>。</w:t>
      </w:r>
    </w:p>
    <w:bookmarkEnd w:id="470"/>
    <w:bookmarkStart w:id="474" w:name="合成路线图示"/>
    <w:p>
      <w:pPr>
        <w:pStyle w:val="Heading3"/>
        <w:spacing w:before="280" w:after="120"/>
      </w:pPr>
      <w:r>
        <w:rPr>
          <w:rFonts w:hint="eastAsia" w:ascii="Times New Roman" w:hAnsi="Times New Roman" w:eastAsia="SimHei" w:cs="Times New Roman"/>
        </w:rPr>
        <w:t xml:space="preserve">合成路线图示</w:t>
      </w:r>
    </w:p>
    <w:p>
      <w:pPr>
        <w:pStyle w:val="FirstParagraph"/>
        <w:spacing w:before="160" w:after="80"/>
        <w:jc w:val="center"/>
      </w:pPr>
      <w:r>
        <w:rPr>
          <w:rFonts w:ascii="Times New Roman" w:hAnsi="Times New Roman" w:eastAsia="Times New Roman" w:cs="Times New Roman"/>
        </w:rPr>
        <w:drawing>
          <wp:inline>
            <wp:extent cx="3600000" cy="818674"/>
            <wp:effectExtent b="0" l="0" r="0" t="0"/>
            <wp:docPr descr="" title="" id="472" name="Picture"/>
            <a:graphic>
              <a:graphicData uri="http://schemas.openxmlformats.org/drawingml/2006/picture">
                <pic:pic>
                  <pic:nvPicPr>
                    <pic:cNvPr descr="a49cb2bd8c1077c65212e2efb58bb61eb1e96011826fc35df4bc881fb2a9f225.jpg" id="473" name="Picture"/>
                    <pic:cNvPicPr>
                      <a:picLocks noChangeArrowheads="1" noChangeAspect="1"/>
                    </pic:cNvPicPr>
                  </pic:nvPicPr>
                  <pic:blipFill>
                    <a:blip r:embed="rId471"/>
                    <a:stretch>
                      <a:fillRect/>
                    </a:stretch>
                  </pic:blipFill>
                  <pic:spPr bwMode="auto">
                    <a:xfrm>
                      <a:off x="0" y="0"/>
                      <a:ext cx="3600000" cy="818674"/>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当底物含环丙基乙烯基时</w:t>
      </w:r>
      <w:r>
        <w:rPr>
          <w:rFonts w:hint="eastAsia" w:ascii="Times New Roman" w:hAnsi="Times New Roman" w:eastAsia="Times New Roman" w:cs="Times New Roman"/>
        </w:rPr>
        <w:t>，</w:t>
      </w:r>
      <w:r>
        <w:rPr>
          <w:rFonts w:hint="eastAsia" w:ascii="Times New Roman" w:hAnsi="Times New Roman" w:eastAsia="FangSong" w:cs="Times New Roman"/>
        </w:rPr>
        <w:t>不论是在硝基甲烷还是在六氟异丙醇</w:t>
      </w:r>
      <w:r>
        <w:rPr>
          <w:rFonts w:hint="eastAsia" w:ascii="Times New Roman" w:hAnsi="Times New Roman" w:eastAsia="Times New Roman" w:cs="Times New Roman"/>
        </w:rPr>
        <w:t>（HFIP）</w:t>
      </w:r>
      <w:r>
        <w:rPr>
          <w:rFonts w:hint="eastAsia" w:ascii="Times New Roman" w:hAnsi="Times New Roman" w:eastAsia="FangSong" w:cs="Times New Roman"/>
        </w:rPr>
        <w:t>溶剂中反应均得到螺环产物</w:t>
      </w:r>
      <w:r>
        <w:rPr>
          <w:rFonts w:hint="eastAsia" w:ascii="Times New Roman" w:hAnsi="Times New Roman" w:eastAsia="Times New Roman" w:cs="Times New Roman"/>
        </w:rPr>
        <w:t>，</w:t>
      </w:r>
      <w:r>
        <w:rPr>
          <w:rFonts w:hint="eastAsia" w:ascii="Times New Roman" w:hAnsi="Times New Roman" w:eastAsia="FangSong" w:cs="Times New Roman"/>
        </w:rPr>
        <w:t>画出此转换的关键中间体</w:t>
      </w:r>
      <w:r>
        <w:rPr>
          <w:rFonts w:hint="eastAsia" w:ascii="Times New Roman" w:hAnsi="Times New Roman" w:eastAsia="Times New Roman" w:cs="Times New Roman"/>
        </w:rPr>
        <w:t>。</w:t>
      </w:r>
    </w:p>
    <w:bookmarkEnd w:id="474"/>
    <w:bookmarkStart w:id="475" w:name="产物结构图示"/>
    <w:p>
      <w:pPr>
        <w:pStyle w:val="Heading3"/>
        <w:spacing w:before="280" w:after="120"/>
      </w:pPr>
      <w:r>
        <w:rPr>
          <w:rFonts w:hint="eastAsia" w:ascii="Times New Roman" w:hAnsi="Times New Roman" w:eastAsia="SimHei" w:cs="Times New Roman"/>
        </w:rPr>
        <w:t xml:space="preserve">产物结构图示</w:t>
      </w:r>
    </w:p>
    <w:p>
      <w:pPr>
        <w:spacing w:before="160" w:after="80"/>
      </w:pPr>
      <w:r>
        <w:pict>
          <v:rect style="width:0;height:1.5pt" o:hralign="center" o:hrstd="t" o:hr="t"/>
        </w:pict>
      </w:r>
    </w:p>
    <w:bookmarkEnd w:id="475"/>
    <w:bookmarkEnd w:id="476"/>
    <w:bookmarkStart w:id="477" w:name="ft0-stream-光化学与自由基反应"/>
    <w:p>
      <w:pPr>
        <w:pStyle w:val="Heading2"/>
        <w:spacing w:before="280" w:after="80"/>
        <w:keepNext/>
      </w:pPr>
      <w:r>
        <w:rPr>
          <w:rFonts w:ascii="Times New Roman" w:hAnsi="Times New Roman" w:eastAsia="Times New Roman" w:cs="Times New Roman"/>
        </w:rPr>
        <w:t xml:space="preserve">8.129 </w:t>
      </w:r>
      <w:r>
        <w:rPr>
          <w:rFonts w:hint="eastAsia" w:ascii="Times New Roman" w:hAnsi="Times New Roman" w:eastAsia="Times New Roman" w:cs="Times New Roman"/>
        </w:rPr>
        <w:t>FT0-Stream-</w:t>
      </w:r>
      <w:r>
        <w:rPr>
          <w:rFonts w:hint="eastAsia" w:ascii="Times New Roman" w:hAnsi="Times New Roman" w:eastAsia="SimHei" w:cs="Times New Roman"/>
        </w:rPr>
        <w:t>光化学与自由基反应</w:t>
      </w:r>
    </w:p>
    <w:p>
      <w:pPr>
        <w:pStyle w:val="FirstParagraph"/>
      </w:pPr>
      <w:r>
        <w:rPr>
          <w:rFonts w:ascii="Times New Roman" w:hAnsi="Times New Roman" w:eastAsia="Times New Roman" w:cs="Times New Roman"/>
        </w:rPr>
        <w:t xml:space="preserve">Photoredox Catalysis</w:t>
      </w:r>
    </w:p>
    <w:p>
      <w:pPr>
        <w:pStyle w:val="BodyText"/>
      </w:pPr>
      <w:r>
        <w:rPr>
          <w:rFonts w:ascii="Times New Roman" w:hAnsi="Times New Roman" w:eastAsia="Times New Roman" w:cs="Times New Roman"/>
        </w:rPr>
        <w:t xml:space="preserve">ST-1-1 </w:t>
      </w:r>
      <w:r>
        <w:rPr>
          <w:rFonts w:hint="eastAsia" w:ascii="Times New Roman" w:hAnsi="Times New Roman" w:eastAsia="FangSong" w:cs="Times New Roman"/>
        </w:rPr>
        <w:t>热力学与分子轨道视角下的光化学</w:t>
      </w:r>
      <w:r>
        <w:rPr>
          <w:rFonts w:hint="eastAsia" w:ascii="Times New Roman" w:hAnsi="Times New Roman" w:eastAsia="Times New Roman" w:cs="Times New Roman"/>
        </w:rPr>
        <w:t>：Jablonski</w:t>
      </w:r>
      <w:r>
        <w:rPr>
          <w:rFonts w:ascii="Times New Roman" w:hAnsi="Times New Roman" w:eastAsia="Times New Roman" w:cs="Times New Roman"/>
        </w:rPr>
        <w:t xml:space="preserve"> </w:t>
      </w:r>
      <w:r>
        <w:rPr>
          <w:rFonts w:hint="eastAsia" w:ascii="Times New Roman" w:hAnsi="Times New Roman" w:eastAsia="FangSong" w:cs="Times New Roman"/>
        </w:rPr>
        <w:t>能态图</w:t>
      </w:r>
      <w:r>
        <w:rPr>
          <w:rFonts w:hint="eastAsia" w:ascii="Times New Roman" w:hAnsi="Times New Roman" w:eastAsia="Times New Roman" w:cs="Times New Roman"/>
        </w:rPr>
        <w:t>。</w:t>
      </w:r>
      <w:r>
        <w:rPr>
          <w:rFonts w:hint="eastAsia" w:ascii="Times New Roman" w:hAnsi="Times New Roman" w:eastAsia="FangSong" w:cs="Times New Roman"/>
        </w:rPr>
        <w:t>解释为什么多数能态图只需要包含</w:t>
      </w:r>
      <w:r>
        <w:rPr>
          <w:rFonts w:ascii="Times New Roman" w:hAnsi="Times New Roman" w:eastAsia="Times New Roman" w:cs="Times New Roman"/>
        </w:rPr>
        <w:t xml:space="preserve"> S1、T1 </w:t>
      </w:r>
      <w:r>
        <w:rPr>
          <w:rFonts w:hint="eastAsia" w:ascii="Times New Roman" w:hAnsi="Times New Roman" w:eastAsia="FangSong" w:cs="Times New Roman"/>
        </w:rPr>
        <w:t>两个激发态</w:t>
      </w:r>
      <w:r>
        <w:rPr>
          <w:rFonts w:hint="eastAsia" w:ascii="Times New Roman" w:hAnsi="Times New Roman" w:eastAsia="Times New Roman" w:cs="Times New Roman"/>
        </w:rPr>
        <w:t>，</w:t>
      </w:r>
      <w:r>
        <w:rPr>
          <w:rFonts w:hint="eastAsia" w:ascii="Times New Roman" w:hAnsi="Times New Roman" w:eastAsia="FangSong" w:cs="Times New Roman"/>
        </w:rPr>
        <w:t>而不需要包括更多的激发态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ST-1-2 </w:t>
      </w:r>
      <w:r>
        <w:rPr>
          <w:rFonts w:hint="eastAsia" w:ascii="Times New Roman" w:hAnsi="Times New Roman" w:eastAsia="FangSong" w:cs="Times New Roman"/>
        </w:rPr>
        <w:t>结合分子轨道理论</w:t>
      </w:r>
      <w:r>
        <w:rPr>
          <w:rFonts w:hint="eastAsia" w:ascii="Times New Roman" w:hAnsi="Times New Roman" w:eastAsia="Times New Roman" w:cs="Times New Roman"/>
        </w:rPr>
        <w:t>，</w:t>
      </w:r>
      <w:r>
        <w:rPr>
          <w:rFonts w:hint="eastAsia" w:ascii="Times New Roman" w:hAnsi="Times New Roman" w:eastAsia="FangSong" w:cs="Times New Roman"/>
        </w:rPr>
        <w:t>画出乙烯分子的</w:t>
      </w:r>
      <w:r>
        <w:rPr>
          <w:rFonts w:ascii="Times New Roman" w:hAnsi="Times New Roman" w:eastAsia="Times New Roman" w:cs="Times New Roman"/>
        </w:rPr>
        <w:t xml:space="preserve"> S0、S1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T1 </w:t>
      </w:r>
      <w:r>
        <w:rPr>
          <w:rFonts w:hint="eastAsia" w:ascii="Times New Roman" w:hAnsi="Times New Roman" w:eastAsia="FangSong" w:cs="Times New Roman"/>
        </w:rPr>
        <w:t>电子组态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ST-1-3 </w:t>
      </w:r>
      <w:r>
        <w:rPr>
          <w:rFonts w:hint="eastAsia" w:ascii="Times New Roman" w:hAnsi="Times New Roman" w:eastAsia="FangSong" w:cs="Times New Roman"/>
        </w:rPr>
        <w:t>吸光和发光是光催化剂的重要性质</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Jablonski </w:t>
      </w:r>
      <w:r>
        <w:rPr>
          <w:rFonts w:hint="eastAsia" w:ascii="Times New Roman" w:hAnsi="Times New Roman" w:eastAsia="FangSong" w:cs="Times New Roman"/>
        </w:rPr>
        <w:t>图表示乙烯分子从基态开始</w:t>
      </w:r>
      <w:r>
        <w:rPr>
          <w:rFonts w:hint="eastAsia" w:ascii="Times New Roman" w:hAnsi="Times New Roman" w:eastAsia="Times New Roman" w:cs="Times New Roman"/>
        </w:rPr>
        <w:t>，</w:t>
      </w:r>
      <w:r>
        <w:rPr>
          <w:rFonts w:hint="eastAsia" w:ascii="Times New Roman" w:hAnsi="Times New Roman" w:eastAsia="FangSong" w:cs="Times New Roman"/>
        </w:rPr>
        <w:t>经历吸光</w:t>
      </w:r>
      <w:r>
        <w:rPr>
          <w:rFonts w:hint="eastAsia" w:ascii="Times New Roman" w:hAnsi="Times New Roman" w:eastAsia="Times New Roman" w:cs="Times New Roman"/>
        </w:rPr>
        <w:t>-</w:t>
      </w:r>
      <w:r>
        <w:rPr>
          <w:rFonts w:hint="eastAsia" w:ascii="Times New Roman" w:hAnsi="Times New Roman" w:eastAsia="FangSong" w:cs="Times New Roman"/>
        </w:rPr>
        <w:t>系间窜越</w:t>
      </w:r>
      <w:r>
        <w:rPr>
          <w:rFonts w:hint="eastAsia" w:ascii="Times New Roman" w:hAnsi="Times New Roman" w:eastAsia="Times New Roman" w:cs="Times New Roman"/>
        </w:rPr>
        <w:t>-</w:t>
      </w:r>
      <w:r>
        <w:rPr>
          <w:rFonts w:hint="eastAsia" w:ascii="Times New Roman" w:hAnsi="Times New Roman" w:eastAsia="FangSong" w:cs="Times New Roman"/>
        </w:rPr>
        <w:t>磷光三个过程回到基态</w:t>
      </w:r>
      <w:r>
        <w:rPr>
          <w:rFonts w:hint="eastAsia" w:ascii="Times New Roman" w:hAnsi="Times New Roman" w:eastAsia="Times New Roman" w:cs="Times New Roman"/>
        </w:rPr>
        <w:t>。</w:t>
      </w:r>
      <w:r>
        <w:rPr>
          <w:rFonts w:hint="eastAsia" w:ascii="Times New Roman" w:hAnsi="Times New Roman" w:eastAsia="FangSong" w:cs="Times New Roman"/>
        </w:rPr>
        <w:t>比较激发</w:t>
      </w:r>
      <w:r>
        <w:rPr>
          <w:rFonts w:hint="eastAsia" w:ascii="Times New Roman" w:hAnsi="Times New Roman" w:eastAsia="Times New Roman" w:cs="Times New Roman"/>
        </w:rPr>
        <w:t>、</w:t>
      </w:r>
      <w:r>
        <w:rPr>
          <w:rFonts w:hint="eastAsia" w:ascii="Times New Roman" w:hAnsi="Times New Roman" w:eastAsia="FangSong" w:cs="Times New Roman"/>
        </w:rPr>
        <w:t>荧光</w:t>
      </w:r>
      <w:r>
        <w:rPr>
          <w:rFonts w:hint="eastAsia" w:ascii="Times New Roman" w:hAnsi="Times New Roman" w:eastAsia="Times New Roman" w:cs="Times New Roman"/>
        </w:rPr>
        <w:t>、</w:t>
      </w:r>
      <w:r>
        <w:rPr>
          <w:rFonts w:hint="eastAsia" w:ascii="Times New Roman" w:hAnsi="Times New Roman" w:eastAsia="FangSong" w:cs="Times New Roman"/>
        </w:rPr>
        <w:t>磷光三个过程的反应速率并说明理由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ST-1-4 </w:t>
      </w:r>
      <w:r>
        <w:rPr>
          <w:rFonts w:hint="eastAsia" w:ascii="Times New Roman" w:hAnsi="Times New Roman" w:eastAsia="FangSong" w:cs="Times New Roman"/>
        </w:rPr>
        <w:t>甲醛具有两个能量相近的前线占有轨道</w:t>
      </w:r>
      <w:r>
        <w:rPr>
          <w:rFonts w:hint="eastAsia" w:ascii="Times New Roman" w:hAnsi="Times New Roman" w:eastAsia="Times New Roman" w:cs="Times New Roman"/>
        </w:rPr>
        <w:t>，</w:t>
      </w:r>
      <w:r>
        <w:rPr>
          <w:rFonts w:hint="eastAsia" w:ascii="Times New Roman" w:hAnsi="Times New Roman" w:eastAsia="FangSong" w:cs="Times New Roman"/>
        </w:rPr>
        <w:t>因此具有两种激发态</w:t>
      </w:r>
      <w:r>
        <w:rPr>
          <w:rFonts w:hint="eastAsia" w:ascii="Times New Roman" w:hAnsi="Times New Roman" w:eastAsia="Times New Roman" w:cs="Times New Roman"/>
        </w:rPr>
        <w:t>。</w:t>
      </w:r>
      <w:r>
        <w:rPr>
          <w:rFonts w:hint="eastAsia" w:ascii="Times New Roman" w:hAnsi="Times New Roman" w:eastAsia="FangSong" w:cs="Times New Roman"/>
        </w:rPr>
        <w:t>甲醛的</w:t>
      </w:r>
      <w:r>
        <w:rPr>
          <w:rFonts w:ascii="Times New Roman" w:hAnsi="Times New Roman" w:eastAsia="Times New Roman" w:cs="Times New Roman"/>
        </w:rPr>
        <w:t xml:space="preserve"> HOMO </w:t>
      </w:r>
      <w:r>
        <w:rPr>
          <w:rFonts w:hint="eastAsia" w:ascii="Times New Roman" w:hAnsi="Times New Roman" w:eastAsia="FangSong" w:cs="Times New Roman"/>
        </w:rPr>
        <w:t>轨道是哪个轨道</w:t>
      </w:r>
      <w:r>
        <w:rPr>
          <w:rFonts w:hint="eastAsia" w:ascii="Times New Roman" w:hAnsi="Times New Roman" w:eastAsia="Times New Roman" w:cs="Times New Roman"/>
        </w:rPr>
        <w:t>？</w:t>
      </w:r>
      <w:r>
        <w:rPr>
          <w:rFonts w:hint="eastAsia" w:ascii="Times New Roman" w:hAnsi="Times New Roman" w:eastAsia="FangSong" w:cs="Times New Roman"/>
        </w:rPr>
        <w:t>画出甲醛两种激发态的电子构型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ST-1-5 </w:t>
      </w:r>
      <w:r>
        <w:rPr>
          <w:rFonts w:hint="eastAsia" w:ascii="Times New Roman" w:hAnsi="Times New Roman" w:eastAsia="FangSong" w:cs="Times New Roman"/>
        </w:rPr>
        <w:t>选出以下选项中所有正确的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甲醛的第一激发态亲电性强于甲醛</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甲醛的第一激发态亲电性不如甲醛</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甲醛的第一激发态所有原子不共平面</w:t>
      </w:r>
      <w:r>
        <w:rPr>
          <w:rFonts w:ascii="Times New Roman" w:hAnsi="Times New Roman" w:eastAsia="Times New Roman" w:cs="Times New Roman"/>
        </w:rPr>
        <w:t xml:space="preserve"> d. </w:t>
      </w:r>
      <w:r>
        <w:rPr>
          <w:rFonts w:hint="eastAsia" w:ascii="Times New Roman" w:hAnsi="Times New Roman" w:eastAsia="Times New Roman" w:cs="Times New Roman"/>
        </w:rPr>
        <w:t>N,N-</w:t>
      </w:r>
      <w:r>
        <w:rPr>
          <w:rFonts w:hint="eastAsia" w:ascii="Times New Roman" w:hAnsi="Times New Roman" w:eastAsia="FangSong" w:cs="Times New Roman"/>
        </w:rPr>
        <w:t>二甲基甲酰胺从</w:t>
      </w:r>
      <w:r>
        <w:rPr>
          <w:rFonts w:ascii="Times New Roman" w:hAnsi="Times New Roman" w:eastAsia="Times New Roman" w:cs="Times New Roman"/>
        </w:rPr>
        <w:t xml:space="preserve"> S0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S1，</w:t>
      </w:r>
      <w:r>
        <w:rPr>
          <w:rFonts w:hint="eastAsia" w:ascii="Times New Roman" w:hAnsi="Times New Roman" w:eastAsia="FangSong" w:cs="Times New Roman"/>
        </w:rPr>
        <w:t>发生</w:t>
      </w:r>
      <w:r>
        <w:rPr>
          <w:rFonts w:ascii="Times New Roman" w:hAnsi="Times New Roman" w:eastAsia="Times New Roman" w:cs="Times New Roman"/>
        </w:rPr>
        <w:t xml:space="preserve"> π-π*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给电子基团有利于</w:t>
      </w:r>
      <w:r>
        <w:rPr>
          <w:rFonts w:ascii="Times New Roman" w:hAnsi="Times New Roman" w:eastAsia="Times New Roman" w:cs="Times New Roman"/>
        </w:rPr>
        <w:t xml:space="preserve"> π-π*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吸电子基团有利于</w:t>
      </w:r>
      <w:r>
        <w:rPr>
          <w:rFonts w:ascii="Times New Roman" w:hAnsi="Times New Roman" w:eastAsia="Times New Roman" w:cs="Times New Roman"/>
        </w:rPr>
        <w:t xml:space="preserve"> n-π* </w:t>
      </w:r>
      <w:r>
        <w:rPr>
          <w:rFonts w:hint="eastAsia" w:ascii="Times New Roman" w:hAnsi="Times New Roman" w:eastAsia="FangSong" w:cs="Times New Roman"/>
        </w:rPr>
        <w:t xml:space="preserve">跃迁</w:t>
      </w:r>
    </w:p>
    <w:p>
      <w:pPr>
        <w:pStyle w:val="BodyText"/>
      </w:pPr>
      <w:r>
        <w:rPr>
          <w:rFonts w:ascii="Times New Roman" w:hAnsi="Times New Roman" w:eastAsia="Times New Roman" w:cs="Times New Roman"/>
        </w:rPr>
        <w:t xml:space="preserve">ST-2-1 </w:t>
      </w:r>
      <w:r>
        <w:rPr>
          <w:rFonts w:hint="eastAsia" w:ascii="Times New Roman" w:hAnsi="Times New Roman" w:eastAsia="FangSong" w:cs="Times New Roman"/>
        </w:rPr>
        <w:t>分析一种光氧化还原催化方法学</w:t>
      </w:r>
      <w:r>
        <w:rPr>
          <w:rFonts w:hint="eastAsia" w:ascii="Times New Roman" w:hAnsi="Times New Roman" w:eastAsia="Times New Roman" w:cs="Times New Roman"/>
        </w:rPr>
        <w:t>。</w:t>
      </w:r>
      <w:r>
        <w:rPr>
          <w:rFonts w:hint="eastAsia" w:ascii="Times New Roman" w:hAnsi="Times New Roman" w:eastAsia="FangSong" w:cs="Times New Roman"/>
        </w:rPr>
        <w:t>众所周知</w:t>
      </w:r>
      <w:r>
        <w:rPr>
          <w:rFonts w:hint="eastAsia" w:ascii="Times New Roman" w:hAnsi="Times New Roman" w:eastAsia="Times New Roman" w:cs="Times New Roman"/>
        </w:rPr>
        <w:t>，Corey</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4+2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曾经常使用这种试剂</w:t>
      </w:r>
      <w:r>
        <w:rPr>
          <w:rFonts w:hint="eastAsia" w:ascii="Times New Roman" w:hAnsi="Times New Roman" w:eastAsia="Times New Roman" w:cs="Times New Roman"/>
        </w:rPr>
        <w:t>：</w:t>
      </w:r>
      <w:r>
        <w:rPr>
          <w:rFonts w:hint="eastAsia" w:ascii="Times New Roman" w:hAnsi="Times New Roman" w:eastAsia="FangSong" w:cs="Times New Roman"/>
        </w:rPr>
        <w:t>则写出这种试剂想要替代的试剂和原因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ST-2-2 2024 </w:t>
      </w:r>
      <w:r>
        <w:rPr>
          <w:rFonts w:hint="eastAsia" w:ascii="Times New Roman" w:hAnsi="Times New Roman" w:eastAsia="FangSong" w:cs="Times New Roman"/>
        </w:rPr>
        <w:t>年</w:t>
      </w:r>
      <w:r>
        <w:rPr>
          <w:rFonts w:hint="eastAsia" w:ascii="Times New Roman" w:hAnsi="Times New Roman" w:eastAsia="Times New Roman" w:cs="Times New Roman"/>
        </w:rPr>
        <w:t>，Sarpong</w:t>
      </w:r>
      <w:r>
        <w:rPr>
          <w:rFonts w:ascii="Times New Roman" w:hAnsi="Times New Roman" w:eastAsia="Times New Roman" w:cs="Times New Roman"/>
        </w:rPr>
        <w:t xml:space="preserve"> </w:t>
      </w:r>
      <w:r>
        <w:rPr>
          <w:rFonts w:hint="eastAsia" w:ascii="Times New Roman" w:hAnsi="Times New Roman" w:eastAsia="FangSong" w:cs="Times New Roman"/>
        </w:rPr>
        <w:t>课题组开发了一种基于光氧化还原催化的酰胺定点无金属催化碳氢键活化方法学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C14H22O2，</w:t>
      </w:r>
      <w:r>
        <w:rPr>
          <w:rFonts w:hint="eastAsia" w:ascii="Times New Roman" w:hAnsi="Times New Roman" w:eastAsia="FangSong" w:cs="Times New Roman"/>
        </w:rPr>
        <w:t>画出</w:t>
      </w:r>
      <w:r>
        <w:rPr>
          <w:rFonts w:ascii="Times New Roman" w:hAnsi="Times New Roman" w:eastAsia="Times New Roman" w:cs="Times New Roman"/>
        </w:rPr>
        <w:t xml:space="preserve"> B-F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ST-3-1 </w:t>
      </w:r>
      <w:r>
        <w:rPr>
          <w:rFonts w:hint="eastAsia" w:ascii="Times New Roman" w:hAnsi="Times New Roman" w:eastAsia="FangSong" w:cs="Times New Roman"/>
        </w:rPr>
        <w:t xml:space="preserve">刚才的中间体</w:t>
      </w:r>
      <w:r>
        <w:rPr>
          <w:rFonts w:ascii="Times New Roman" w:hAnsi="Times New Roman" w:eastAsia="Times New Roman" w:cs="Times New Roman"/>
        </w:rPr>
        <w:t xml:space="preserve"> D </w:t>
      </w:r>
      <w:r>
        <w:rPr>
          <w:rFonts w:hint="eastAsia" w:ascii="Times New Roman" w:hAnsi="Times New Roman" w:eastAsia="FangSong" w:cs="Times New Roman"/>
        </w:rPr>
        <w:t>与磷叶立德反应</w:t>
      </w:r>
      <w:r>
        <w:rPr>
          <w:rFonts w:hint="eastAsia" w:ascii="Times New Roman" w:hAnsi="Times New Roman" w:eastAsia="Times New Roman" w:cs="Times New Roman"/>
        </w:rPr>
        <w:t>，</w:t>
      </w:r>
      <w:r>
        <w:rPr>
          <w:rFonts w:hint="eastAsia" w:ascii="Times New Roman" w:hAnsi="Times New Roman" w:eastAsia="FangSong" w:cs="Times New Roman"/>
        </w:rPr>
        <w:t>进一步合成可以得到如下产物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FeH(acac)2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Fe(acac)3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PhSiH3 </w:t>
      </w:r>
      <w:r>
        <w:rPr>
          <w:rFonts w:hint="eastAsia" w:ascii="Times New Roman" w:hAnsi="Times New Roman" w:eastAsia="FangSong" w:cs="Times New Roman"/>
        </w:rPr>
        <w:t>原位制备</w:t>
      </w:r>
      <w:r>
        <w:rPr>
          <w:rFonts w:hint="eastAsia" w:ascii="Times New Roman" w:hAnsi="Times New Roman" w:eastAsia="Times New Roman" w:cs="Times New Roman"/>
        </w:rPr>
        <w:t>，</w:t>
      </w:r>
      <w:r>
        <w:rPr>
          <w:rFonts w:hint="eastAsia" w:ascii="Times New Roman" w:hAnsi="Times New Roman" w:eastAsia="FangSong" w:cs="Times New Roman"/>
        </w:rPr>
        <w:t>用于提供氢自由基</w:t>
      </w:r>
      <w:r>
        <w:rPr>
          <w:rFonts w:hint="eastAsia" w:ascii="Times New Roman" w:hAnsi="Times New Roman" w:eastAsia="Times New Roman" w:cs="Times New Roman"/>
        </w:rPr>
        <w:t>。</w:t>
      </w:r>
      <w:r>
        <w:rPr>
          <w:rFonts w:hint="eastAsia" w:ascii="Times New Roman" w:hAnsi="Times New Roman" w:eastAsia="FangSong" w:cs="Times New Roman"/>
        </w:rPr>
        <w:t>则写出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I </w:t>
      </w:r>
      <w:r>
        <w:rPr>
          <w:rFonts w:hint="eastAsia" w:ascii="Times New Roman" w:hAnsi="Times New Roman" w:eastAsia="FangSong" w:cs="Times New Roman"/>
        </w:rPr>
        <w:t>到产物的机理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ST-3-2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H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的条件中</w:t>
      </w:r>
      <w:r>
        <w:rPr>
          <w:rFonts w:ascii="Times New Roman" w:hAnsi="Times New Roman" w:eastAsia="Times New Roman" w:cs="Times New Roman"/>
        </w:rPr>
        <w:t xml:space="preserve"> PhSO2OSO2Ph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w:r>
        <w:rPr>
          <w:rFonts w:hint="eastAsia" w:ascii="Times New Roman" w:hAnsi="Times New Roman" w:eastAsia="Times New Roman" w:cs="Times New Roman"/>
        </w:rPr>
        <w:t>Ac2O，</w:t>
      </w:r>
      <w:r>
        <w:rPr>
          <w:rFonts w:hint="eastAsia" w:ascii="Times New Roman" w:hAnsi="Times New Roman" w:eastAsia="FangSong" w:cs="Times New Roman"/>
        </w:rPr>
        <w:t>之后条件不变</w:t>
      </w:r>
      <w:r>
        <w:rPr>
          <w:rFonts w:hint="eastAsia" w:ascii="Times New Roman" w:hAnsi="Times New Roman" w:eastAsia="Times New Roman" w:cs="Times New Roman"/>
        </w:rPr>
        <w:t>，</w:t>
      </w:r>
      <w:r>
        <w:rPr>
          <w:rFonts w:hint="eastAsia" w:ascii="Times New Roman" w:hAnsi="Times New Roman" w:eastAsia="FangSong" w:cs="Times New Roman"/>
        </w:rPr>
        <w:t>还能得到产物吗</w:t>
      </w:r>
      <w:r>
        <w:rPr>
          <w:rFonts w:hint="eastAsia" w:ascii="Times New Roman" w:hAnsi="Times New Roman" w:eastAsia="Times New Roman" w:cs="Times New Roman"/>
        </w:rPr>
        <w:t>？</w:t>
      </w:r>
      <w:r>
        <w:rPr>
          <w:rFonts w:hint="eastAsia" w:ascii="Times New Roman" w:hAnsi="Times New Roman" w:eastAsia="FangSong" w:cs="Times New Roman"/>
        </w:rPr>
        <w:t>如果不能</w:t>
      </w:r>
      <w:r>
        <w:rPr>
          <w:rFonts w:hint="eastAsia" w:ascii="Times New Roman" w:hAnsi="Times New Roman" w:eastAsia="Times New Roman" w:cs="Times New Roman"/>
        </w:rPr>
        <w:t>，</w:t>
      </w:r>
      <w:r>
        <w:rPr>
          <w:rFonts w:hint="eastAsia" w:ascii="Times New Roman" w:hAnsi="Times New Roman" w:eastAsia="FangSong" w:cs="Times New Roman"/>
        </w:rPr>
        <w:t>写出可能得到的产物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477"/>
    <w:bookmarkStart w:id="481" w:name="阴离子上的不寻常电环化反应"/>
    <w:p>
      <w:pPr>
        <w:pStyle w:val="Heading2"/>
        <w:spacing w:before="280" w:after="80"/>
        <w:keepNext/>
      </w:pPr>
      <w:r>
        <w:rPr>
          <w:rFonts w:ascii="Times New Roman" w:hAnsi="Times New Roman" w:eastAsia="Times New Roman" w:cs="Times New Roman"/>
        </w:rPr>
        <w:t xml:space="preserve">8.130 </w:t>
      </w:r>
      <w:r>
        <w:rPr>
          <w:rFonts w:hint="eastAsia" w:ascii="Times New Roman" w:hAnsi="Times New Roman" w:eastAsia="SimHei" w:cs="Times New Roman"/>
        </w:rPr>
        <w:t xml:space="preserve">阴离子上的不寻常电环化反应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用碱处理这个亚胺</w:t>
      </w:r>
      <w:r>
        <w:rPr>
          <w:rFonts w:hint="eastAsia" w:ascii="Times New Roman" w:hAnsi="Times New Roman" w:eastAsia="Times New Roman" w:cs="Times New Roman"/>
        </w:rPr>
        <w:t>（imine），</w:t>
      </w:r>
      <w:r>
        <w:rPr>
          <w:rFonts w:hint="eastAsia" w:ascii="Times New Roman" w:hAnsi="Times New Roman" w:eastAsia="FangSong" w:cs="Times New Roman"/>
        </w:rPr>
        <w:t>再经酸性后处理</w:t>
      </w:r>
      <w:r>
        <w:rPr>
          <w:rFonts w:hint="eastAsia" w:ascii="Times New Roman" w:hAnsi="Times New Roman" w:eastAsia="Times New Roman" w:cs="Times New Roman"/>
        </w:rPr>
        <w:t>，</w:t>
      </w:r>
      <w:r>
        <w:rPr>
          <w:rFonts w:hint="eastAsia" w:ascii="Times New Roman" w:hAnsi="Times New Roman" w:eastAsia="FangSong" w:cs="Times New Roman"/>
        </w:rPr>
        <w:t>得到一个环状产物</w:t>
      </w:r>
      <w:r>
        <w:rPr>
          <w:rFonts w:hint="eastAsia" w:ascii="Times New Roman" w:hAnsi="Times New Roman" w:eastAsia="Times New Roman" w:cs="Times New Roman"/>
        </w:rPr>
        <w:t>，</w:t>
      </w:r>
      <w:r>
        <w:rPr>
          <w:rFonts w:hint="eastAsia" w:ascii="Times New Roman" w:hAnsi="Times New Roman" w:eastAsia="FangSong" w:cs="Times New Roman"/>
        </w:rPr>
        <w:t>其中两个苯基互为顺式</w:t>
      </w:r>
      <w:r>
        <w:rPr>
          <w:rFonts w:hint="eastAsia" w:ascii="Times New Roman" w:hAnsi="Times New Roman" w:eastAsia="Times New Roman" w:cs="Times New Roman"/>
        </w:rPr>
        <w:t>（cis）。</w:t>
      </w:r>
      <w:r>
        <w:rPr>
          <w:rFonts w:hint="eastAsia" w:ascii="Times New Roman" w:hAnsi="Times New Roman" w:eastAsia="FangSong" w:cs="Times New Roman"/>
        </w:rPr>
        <w:t>这是为什么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imine with base followed by an acidic work-up gives a cyclic product with two phenyl groups cis to one another. Why is this?</w:t>
      </w:r>
    </w:p>
    <w:p>
      <w:pPr>
        <w:pStyle w:val="BodyText"/>
        <w:spacing w:before="160" w:after="80"/>
        <w:jc w:val="center"/>
      </w:pPr>
      <w:r>
        <w:rPr>
          <w:rFonts w:ascii="Times New Roman" w:hAnsi="Times New Roman" w:eastAsia="Times New Roman" w:cs="Times New Roman"/>
        </w:rPr>
        <w:drawing>
          <wp:inline>
            <wp:extent cx="3600000" cy="1078864"/>
            <wp:effectExtent b="0" l="0" r="0" t="0"/>
            <wp:docPr descr="" title="" id="479" name="Picture"/>
            <a:graphic>
              <a:graphicData uri="http://schemas.openxmlformats.org/drawingml/2006/picture">
                <pic:pic>
                  <pic:nvPicPr>
                    <pic:cNvPr descr="30cead29d9be2f0ef91b423982a58b70d788c448f17ecdab32483f572d85cfe2.jpg" id="480" name="Picture"/>
                    <pic:cNvPicPr>
                      <a:picLocks noChangeArrowheads="1" noChangeAspect="1"/>
                    </pic:cNvPicPr>
                  </pic:nvPicPr>
                  <pic:blipFill>
                    <a:blip r:embed="rId478"/>
                    <a:stretch>
                      <a:fillRect/>
                    </a:stretch>
                  </pic:blipFill>
                  <pic:spPr bwMode="auto">
                    <a:xfrm>
                      <a:off x="0" y="0"/>
                      <a:ext cx="3600000" cy="10788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imine with base followed by an acidic work-up gives a cyclic product with two phenyl groups cis to one another. Why is this?</w:t>
      </w:r>
    </w:p>
    <w:p>
      <w:pPr>
        <w:spacing w:before="160" w:after="80"/>
      </w:pPr>
      <w:r>
        <w:pict>
          <v:rect style="width:0;height:1.5pt" o:hralign="center" o:hrstd="t" o:hr="t"/>
        </w:pict>
      </w:r>
    </w:p>
    <w:bookmarkEnd w:id="481"/>
    <w:bookmarkStart w:id="485" w:name="复杂周环反应序列解析"/>
    <w:p>
      <w:pPr>
        <w:pStyle w:val="Heading2"/>
        <w:spacing w:before="280" w:after="80"/>
        <w:keepNext/>
      </w:pPr>
      <w:r>
        <w:rPr>
          <w:rFonts w:ascii="Times New Roman" w:hAnsi="Times New Roman" w:eastAsia="Times New Roman" w:cs="Times New Roman"/>
        </w:rPr>
        <w:t xml:space="preserve">8.131 </w:t>
      </w:r>
      <w:r>
        <w:rPr>
          <w:rFonts w:hint="eastAsia" w:ascii="Times New Roman" w:hAnsi="Times New Roman" w:eastAsia="SimHei" w:cs="Times New Roman"/>
        </w:rPr>
        <w:t xml:space="preserve">复杂周环反应序列解析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环己二酮与图中所示的炔胺</w:t>
      </w:r>
      <w:r>
        <w:rPr>
          <w:rFonts w:hint="eastAsia" w:ascii="Times New Roman" w:hAnsi="Times New Roman" w:eastAsia="Times New Roman" w:cs="Times New Roman"/>
        </w:rPr>
        <w:t>（acetylenic</w:t>
      </w:r>
      <w:r>
        <w:rPr>
          <w:rFonts w:ascii="Times New Roman" w:hAnsi="Times New Roman" w:eastAsia="Times New Roman" w:cs="Times New Roman"/>
        </w:rPr>
        <w:t xml:space="preserve"> </w:t>
      </w:r>
      <w:r>
        <w:rPr>
          <w:rFonts w:hint="eastAsia" w:ascii="Times New Roman" w:hAnsi="Times New Roman" w:eastAsia="Times New Roman" w:cs="Times New Roman"/>
        </w:rPr>
        <w:t>amine）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可以良好的产率得到稳定的烯胺</w:t>
      </w:r>
      <w:r>
        <w:rPr>
          <w:rFonts w:hint="eastAsia" w:ascii="Times New Roman" w:hAnsi="Times New Roman" w:eastAsia="Times New Roman" w:cs="Times New Roman"/>
        </w:rPr>
        <w:t>。</w:t>
      </w:r>
      <w:r>
        <w:rPr>
          <w:rFonts w:hint="eastAsia" w:ascii="Times New Roman" w:hAnsi="Times New Roman" w:eastAsia="FangSong" w:cs="Times New Roman"/>
        </w:rPr>
        <w:t>将该烯胺在硝基苯中回流</w:t>
      </w:r>
      <w:r>
        <w:rPr>
          <w:rFonts w:hint="eastAsia" w:ascii="Times New Roman" w:hAnsi="Times New Roman" w:eastAsia="Times New Roman" w:cs="Times New Roman"/>
        </w:rPr>
        <w:t>，</w:t>
      </w:r>
      <w:r>
        <w:rPr>
          <w:rFonts w:hint="eastAsia" w:ascii="Times New Roman" w:hAnsi="Times New Roman" w:eastAsia="FangSong" w:cs="Times New Roman"/>
        </w:rPr>
        <w:t>经过一系列惊人的反应后生成吡啶</w:t>
      </w:r>
      <w:r>
        <w:rPr>
          <w:rFonts w:hint="eastAsia" w:ascii="Times New Roman" w:hAnsi="Times New Roman" w:eastAsia="Times New Roman" w:cs="Times New Roman"/>
        </w:rPr>
        <w:t>。</w:t>
      </w:r>
      <w:r>
        <w:rPr>
          <w:rFonts w:hint="eastAsia" w:ascii="Times New Roman" w:hAnsi="Times New Roman" w:eastAsia="FangSong" w:cs="Times New Roman"/>
        </w:rPr>
        <w:t>请补全反应的细节</w:t>
      </w:r>
      <w:r>
        <w:rPr>
          <w:rFonts w:hint="eastAsia" w:ascii="Times New Roman" w:hAnsi="Times New Roman" w:eastAsia="Times New Roman" w:cs="Times New Roman"/>
        </w:rPr>
        <w:t>：</w:t>
      </w:r>
      <w:r>
        <w:rPr>
          <w:rFonts w:hint="eastAsia" w:ascii="Times New Roman" w:hAnsi="Times New Roman" w:eastAsia="FangSong" w:cs="Times New Roman"/>
        </w:rPr>
        <w:t>给出反应机理</w:t>
      </w:r>
      <w:r>
        <w:rPr>
          <w:rFonts w:hint="eastAsia" w:ascii="Times New Roman" w:hAnsi="Times New Roman" w:eastAsia="Times New Roman" w:cs="Times New Roman"/>
        </w:rPr>
        <w:t>、</w:t>
      </w:r>
      <w:r>
        <w:rPr>
          <w:rFonts w:hint="eastAsia" w:ascii="Times New Roman" w:hAnsi="Times New Roman" w:eastAsia="FangSong" w:cs="Times New Roman"/>
        </w:rPr>
        <w:t>各中间体的结构</w:t>
      </w:r>
      <w:r>
        <w:rPr>
          <w:rFonts w:hint="eastAsia" w:ascii="Times New Roman" w:hAnsi="Times New Roman" w:eastAsia="Times New Roman" w:cs="Times New Roman"/>
        </w:rPr>
        <w:t>，</w:t>
      </w:r>
      <w:r>
        <w:rPr>
          <w:rFonts w:hint="eastAsia" w:ascii="Times New Roman" w:hAnsi="Times New Roman" w:eastAsia="FangSong" w:cs="Times New Roman"/>
        </w:rPr>
        <w:t>并对每一个周环步骤给出合适的解释</w:t>
      </w:r>
      <w:r>
        <w:rPr>
          <w:rFonts w:hint="eastAsia" w:ascii="Times New Roman" w:hAnsi="Times New Roman" w:eastAsia="Times New Roman" w:cs="Times New Roman"/>
        </w:rPr>
        <w:t>。</w:t>
      </w:r>
      <w:r>
        <w:rPr>
          <w:rFonts w:hint="eastAsia" w:ascii="Times New Roman" w:hAnsi="Times New Roman" w:eastAsia="FangSong" w:cs="Times New Roman"/>
        </w:rPr>
        <w:t>最后一步无需写出机理</w:t>
      </w:r>
      <w:r>
        <w:rPr>
          <w:rFonts w:hint="eastAsia" w:ascii="Times New Roman" w:hAnsi="Times New Roman" w:eastAsia="Times New Roman" w:cs="Times New Roman"/>
        </w:rPr>
        <w:t>，</w:t>
      </w:r>
      <w:r>
        <w:rPr>
          <w:rFonts w:hint="eastAsia" w:ascii="Times New Roman" w:hAnsi="Times New Roman" w:eastAsia="FangSong" w:cs="Times New Roman"/>
        </w:rPr>
        <w:t>因为硝基苯仅起氧化剂的作用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cyclohexa-1,3-dione with this acetylenic amine gives a stable enamine in good yield. Refluxing the enamine in nitrobenzene gives a pyridine after a remarkable series of reactions. Fill in the details, give mechanisms for the reaction, structures for the intermediates, and suitable explanations for each pericyclic step. A mechanism is not required for the last step as nitrobenzene simply acts as an oxidant.</w:t>
      </w:r>
    </w:p>
    <w:p>
      <w:pPr>
        <w:pStyle w:val="BodyText"/>
        <w:spacing w:before="160" w:after="80"/>
        <w:jc w:val="center"/>
      </w:pPr>
      <w:r>
        <w:rPr>
          <w:rFonts w:ascii="Times New Roman" w:hAnsi="Times New Roman" w:eastAsia="Times New Roman" w:cs="Times New Roman"/>
        </w:rPr>
        <w:drawing>
          <wp:inline>
            <wp:extent cx="3600000" cy="1469464"/>
            <wp:effectExtent b="0" l="0" r="0" t="0"/>
            <wp:docPr descr="" title="" id="483" name="Picture"/>
            <a:graphic>
              <a:graphicData uri="http://schemas.openxmlformats.org/drawingml/2006/picture">
                <pic:pic>
                  <pic:nvPicPr>
                    <pic:cNvPr descr="4fcee61561ea230343a597e24c2ea970f4e0675e1ebb5b4a7bcfbea45e7ae21d.jpg" id="484" name="Picture"/>
                    <pic:cNvPicPr>
                      <a:picLocks noChangeArrowheads="1" noChangeAspect="1"/>
                    </pic:cNvPicPr>
                  </pic:nvPicPr>
                  <pic:blipFill>
                    <a:blip r:embed="rId482"/>
                    <a:stretch>
                      <a:fillRect/>
                    </a:stretch>
                  </pic:blipFill>
                  <pic:spPr bwMode="auto">
                    <a:xfrm>
                      <a:off x="0" y="0"/>
                      <a:ext cx="3600000" cy="146946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85"/>
    <w:bookmarkStart w:id="489" w:name="eschenmoser碎片化经典应"/>
    <w:p>
      <w:pPr>
        <w:pStyle w:val="Heading2"/>
        <w:spacing w:before="280" w:after="80"/>
        <w:keepNext/>
      </w:pPr>
      <w:r>
        <w:rPr>
          <w:rFonts w:ascii="Times New Roman" w:hAnsi="Times New Roman" w:eastAsia="Times New Roman" w:cs="Times New Roman"/>
        </w:rPr>
        <w:t xml:space="preserve">8.132 </w:t>
      </w:r>
      <w:r>
        <w:rPr>
          <w:rFonts w:hint="eastAsia" w:ascii="Times New Roman" w:hAnsi="Times New Roman" w:eastAsia="Times New Roman" w:cs="Times New Roman"/>
        </w:rPr>
        <w:t>Eschenmoser</w:t>
      </w:r>
      <w:r>
        <w:rPr>
          <w:rFonts w:hint="eastAsia" w:ascii="Times New Roman" w:hAnsi="Times New Roman" w:eastAsia="SimHei" w:cs="Times New Roman"/>
        </w:rPr>
        <w:t>碎片化经典应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为这个碎片化反应提出机理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并解释产物中烯烃的立体化学</w:t>
      </w:r>
      <w:r>
        <w:rPr>
          <w:rFonts w:hint="eastAsia" w:ascii="Times New Roman" w:hAnsi="Times New Roman" w:eastAsia="Times New Roman" w:cs="Times New Roman"/>
        </w:rPr>
        <w:t>。</w:t>
      </w:r>
      <w:r>
        <w:rPr>
          <w:rFonts w:hint="eastAsia" w:ascii="Times New Roman" w:hAnsi="Times New Roman" w:eastAsia="FangSong" w:cs="Times New Roman"/>
        </w:rPr>
        <w:t>这是一道棘手的题目</w:t>
      </w:r>
      <w:r>
        <w:rPr>
          <w:rFonts w:hint="eastAsia" w:ascii="Times New Roman" w:hAnsi="Times New Roman" w:eastAsia="Times New Roman" w:cs="Times New Roman"/>
        </w:rPr>
        <w:t>，</w:t>
      </w:r>
      <w:r>
        <w:rPr>
          <w:rFonts w:hint="eastAsia" w:ascii="Times New Roman" w:hAnsi="Times New Roman" w:eastAsia="FangSong" w:cs="Times New Roman"/>
        </w:rPr>
        <w:t>但只要找到机理</w:t>
      </w:r>
      <w:r>
        <w:rPr>
          <w:rFonts w:hint="eastAsia" w:ascii="Times New Roman" w:hAnsi="Times New Roman" w:eastAsia="Times New Roman" w:cs="Times New Roman"/>
        </w:rPr>
        <w:t>，</w:t>
      </w:r>
      <w:r>
        <w:rPr>
          <w:rFonts w:hint="eastAsia" w:ascii="Times New Roman" w:hAnsi="Times New Roman" w:eastAsia="FangSong" w:cs="Times New Roman"/>
        </w:rPr>
        <w:t>立体化学自然就能解释清楚</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fragmentation and explain the stereochemistry of the alkenes in the product. This is a tricky problem, but find the mechanism and the stereochemistry will follow.</w:t>
      </w:r>
    </w:p>
    <w:p>
      <w:pPr>
        <w:pStyle w:val="BodyText"/>
        <w:spacing w:before="160" w:after="80"/>
        <w:jc w:val="center"/>
      </w:pPr>
      <w:r>
        <w:rPr>
          <w:rFonts w:ascii="Times New Roman" w:hAnsi="Times New Roman" w:eastAsia="Times New Roman" w:cs="Times New Roman"/>
        </w:rPr>
        <w:drawing>
          <wp:inline>
            <wp:extent cx="3600000" cy="1108099"/>
            <wp:effectExtent b="0" l="0" r="0" t="0"/>
            <wp:docPr descr="" title="" id="487" name="Picture"/>
            <a:graphic>
              <a:graphicData uri="http://schemas.openxmlformats.org/drawingml/2006/picture">
                <pic:pic>
                  <pic:nvPicPr>
                    <pic:cNvPr descr="543e905c5cda07eb0007eeaa5b4abcfced4e2194644b951266443269ad429e0e.jpg" id="488" name="Picture"/>
                    <pic:cNvPicPr>
                      <a:picLocks noChangeArrowheads="1" noChangeAspect="1"/>
                    </pic:cNvPicPr>
                  </pic:nvPicPr>
                  <pic:blipFill>
                    <a:blip r:embed="rId486"/>
                    <a:stretch>
                      <a:fillRect/>
                    </a:stretch>
                  </pic:blipFill>
                  <pic:spPr bwMode="auto">
                    <a:xfrm>
                      <a:off x="0" y="0"/>
                      <a:ext cx="3600000" cy="11080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89"/>
    <w:bookmarkStart w:id="493" w:name="重排碎片化综合分析"/>
    <w:p>
      <w:pPr>
        <w:pStyle w:val="Heading2"/>
        <w:spacing w:before="280" w:after="80"/>
        <w:keepNext/>
      </w:pPr>
      <w:r>
        <w:rPr>
          <w:rFonts w:ascii="Times New Roman" w:hAnsi="Times New Roman" w:eastAsia="Times New Roman" w:cs="Times New Roman"/>
        </w:rPr>
        <w:t xml:space="preserve">8.133 </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碎片化综合分析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复习内容</w:t>
      </w:r>
      <w:r>
        <w:rPr>
          <w:rFonts w:hint="eastAsia" w:ascii="Times New Roman" w:hAnsi="Times New Roman" w:eastAsia="Times New Roman" w:cs="Times New Roman"/>
        </w:rPr>
        <w:t>。</w:t>
      </w:r>
      <w:r>
        <w:rPr>
          <w:rFonts w:hint="eastAsia" w:ascii="Times New Roman" w:hAnsi="Times New Roman" w:eastAsia="FangSong" w:cs="Times New Roman"/>
        </w:rPr>
        <w:t>为这些反应提出机理</w:t>
      </w:r>
      <w:r>
        <w:rPr>
          <w:rFonts w:hint="eastAsia" w:ascii="Times New Roman" w:hAnsi="Times New Roman" w:eastAsia="Times New Roman" w:cs="Times New Roman"/>
        </w:rPr>
        <w:t>，</w:t>
      </w:r>
      <w:r>
        <w:rPr>
          <w:rFonts w:hint="eastAsia" w:ascii="Times New Roman" w:hAnsi="Times New Roman" w:eastAsia="FangSong" w:cs="Times New Roman"/>
        </w:rPr>
        <w:t>以解释其中的立体化学</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content. Suggest mechanisms for these reactions to explain the stereochemistry.</w:t>
      </w:r>
    </w:p>
    <w:p>
      <w:pPr>
        <w:pStyle w:val="BodyText"/>
        <w:spacing w:before="160" w:after="80"/>
        <w:jc w:val="center"/>
      </w:pPr>
      <w:r>
        <w:rPr>
          <w:rFonts w:ascii="Times New Roman" w:hAnsi="Times New Roman" w:eastAsia="Times New Roman" w:cs="Times New Roman"/>
        </w:rPr>
        <w:drawing>
          <wp:inline>
            <wp:extent cx="3600000" cy="723384"/>
            <wp:effectExtent b="0" l="0" r="0" t="0"/>
            <wp:docPr descr="" title="" id="491" name="Picture"/>
            <a:graphic>
              <a:graphicData uri="http://schemas.openxmlformats.org/drawingml/2006/picture">
                <pic:pic>
                  <pic:nvPicPr>
                    <pic:cNvPr descr="fa8cf15a7f8dd0d25191e436c57436199b7d0103da842e3faddee25ecb6c1905.jpg" id="492" name="Picture"/>
                    <pic:cNvPicPr>
                      <a:picLocks noChangeArrowheads="1" noChangeAspect="1"/>
                    </pic:cNvPicPr>
                  </pic:nvPicPr>
                  <pic:blipFill>
                    <a:blip r:embed="rId490"/>
                    <a:stretch>
                      <a:fillRect/>
                    </a:stretch>
                  </pic:blipFill>
                  <pic:spPr bwMode="auto">
                    <a:xfrm>
                      <a:off x="0" y="0"/>
                      <a:ext cx="3600000" cy="7233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93"/>
    <w:bookmarkStart w:id="500" w:name="异靛蓝合成中间体与反应类型第28届初赛"/>
    <w:p>
      <w:pPr>
        <w:pStyle w:val="Heading2"/>
        <w:spacing w:before="280" w:after="80"/>
        <w:keepNext/>
      </w:pPr>
      <w:r>
        <w:rPr>
          <w:rFonts w:ascii="Times New Roman" w:hAnsi="Times New Roman" w:eastAsia="Times New Roman" w:cs="Times New Roman"/>
        </w:rPr>
        <w:t xml:space="preserve">8.134 </w:t>
      </w:r>
      <w:r>
        <w:rPr>
          <w:rFonts w:hint="eastAsia" w:ascii="Times New Roman" w:hAnsi="Times New Roman" w:eastAsia="SimHei" w:cs="Times New Roman"/>
        </w:rPr>
        <w:t>异靛蓝合成中间体与反应类型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异靛蓝及其衍生物是一类具有生理活性的染料</w:t>
      </w:r>
      <w:r>
        <w:rPr>
          <w:rFonts w:hint="eastAsia" w:ascii="Times New Roman" w:hAnsi="Times New Roman" w:eastAsia="Times New Roman" w:cs="Times New Roman"/>
        </w:rPr>
        <w:t>，</w:t>
      </w:r>
      <w:r>
        <w:rPr>
          <w:rFonts w:hint="eastAsia" w:ascii="Times New Roman" w:hAnsi="Times New Roman" w:eastAsia="FangSong" w:cs="Times New Roman"/>
        </w:rPr>
        <w:t>目前在有机半导体材料中有重要的应用</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6709"/>
            <wp:effectExtent b="0" l="0" r="0" t="0"/>
            <wp:docPr descr="" title="" id="495" name="Picture"/>
            <a:graphic>
              <a:graphicData uri="http://schemas.openxmlformats.org/drawingml/2006/picture">
                <pic:pic>
                  <pic:nvPicPr>
                    <pic:cNvPr descr="6da1f0b0bf9bb035bcc0d2fca2b8f6676f7563444552d53bfa4563aebef21446.jpg" id="496" name="Picture"/>
                    <pic:cNvPicPr>
                      <a:picLocks noChangeArrowheads="1" noChangeAspect="1"/>
                    </pic:cNvPicPr>
                  </pic:nvPicPr>
                  <pic:blipFill>
                    <a:blip r:embed="rId494"/>
                    <a:stretch>
                      <a:fillRect/>
                    </a:stretch>
                  </pic:blipFill>
                  <pic:spPr bwMode="auto">
                    <a:xfrm>
                      <a:off x="0" y="0"/>
                      <a:ext cx="3600000" cy="14967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 xml:space="preserve">画出第一步反应的关键中间体</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电中性</w:t>
      </w:r>
      <w:r>
        <w:rPr>
          <w:rFonts w:hint="eastAsia" w:ascii="Times New Roman" w:hAnsi="Times New Roman" w:eastAsia="Times New Roman" w:cs="Times New Roman"/>
        </w:rPr>
        <w:t>）</w:t>
      </w:r>
      <w:r>
        <w:rPr>
          <w:rFonts w:hint="eastAsia" w:ascii="Times New Roman" w:hAnsi="Times New Roman" w:eastAsia="FangSong" w:cs="Times New Roman"/>
        </w:rPr>
        <w:t>的结构简式并说明此反应的类型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但在合成非对称的异靛蓝衍生物时</w:t>
      </w:r>
      <w:r>
        <w:rPr>
          <w:rFonts w:hint="eastAsia" w:ascii="Times New Roman" w:hAnsi="Times New Roman" w:eastAsia="Times New Roman" w:cs="Times New Roman"/>
        </w:rPr>
        <w:t>，</w:t>
      </w:r>
      <w:r>
        <w:rPr>
          <w:rFonts w:hint="eastAsia" w:ascii="Times New Roman" w:hAnsi="Times New Roman" w:eastAsia="FangSong" w:cs="Times New Roman"/>
        </w:rPr>
        <w:t>却得到</w:t>
      </w:r>
      <w:r>
        <w:rPr>
          <w:rFonts w:hint="eastAsia" w:ascii="Times New Roman" w:hAnsi="Times New Roman" w:eastAsia="Times New Roman" w:cs="Times New Roman"/>
        </w:rPr>
        <w:t>3</w:t>
      </w:r>
      <w:r>
        <w:rPr>
          <w:rFonts w:hint="eastAsia" w:ascii="Times New Roman" w:hAnsi="Times New Roman" w:eastAsia="FangSong" w:cs="Times New Roman"/>
        </w:rPr>
        <w:t>个化合物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5508"/>
            <wp:effectExtent b="0" l="0" r="0" t="0"/>
            <wp:docPr descr="" title="" id="498" name="Picture"/>
            <a:graphic>
              <a:graphicData uri="http://schemas.openxmlformats.org/drawingml/2006/picture">
                <pic:pic>
                  <pic:nvPicPr>
                    <pic:cNvPr descr="7c5a950e3f660fa872c08d0a435647a9971de615f53cdc4983945472a38b8afd.jpg" id="499" name="Picture"/>
                    <pic:cNvPicPr>
                      <a:picLocks noChangeArrowheads="1" noChangeAspect="1"/>
                    </pic:cNvPicPr>
                  </pic:nvPicPr>
                  <pic:blipFill>
                    <a:blip r:embed="rId497"/>
                    <a:stretch>
                      <a:fillRect/>
                    </a:stretch>
                  </pic:blipFill>
                  <pic:spPr bwMode="auto">
                    <a:xfrm>
                      <a:off x="0" y="0"/>
                      <a:ext cx="3600000" cy="11555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H、I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并画出生成</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500"/>
    <w:bookmarkStart w:id="516" w:name="brook重排中间体第37届初赛"/>
    <w:p>
      <w:pPr>
        <w:pStyle w:val="Heading2"/>
        <w:spacing w:before="280" w:after="80"/>
        <w:keepNext/>
      </w:pPr>
      <w:r>
        <w:rPr>
          <w:rFonts w:ascii="Times New Roman" w:hAnsi="Times New Roman" w:eastAsia="Times New Roman" w:cs="Times New Roman"/>
        </w:rPr>
        <w:t xml:space="preserve">8.135 </w:t>
      </w:r>
      <w:r>
        <w:rPr>
          <w:rFonts w:hint="eastAsia" w:ascii="Times New Roman" w:hAnsi="Times New Roman" w:eastAsia="Times New Roman" w:cs="Times New Roman"/>
        </w:rPr>
        <w:t>Brook</w:t>
      </w:r>
      <w:r>
        <w:rPr>
          <w:rFonts w:hint="eastAsia" w:ascii="Times New Roman" w:hAnsi="Times New Roman" w:eastAsia="SimHei" w:cs="Times New Roman"/>
        </w:rPr>
        <w:t>重排中间体</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利用阴离子传递</w:t>
      </w:r>
      <w:r>
        <w:rPr>
          <w:rFonts w:hint="eastAsia" w:ascii="Times New Roman" w:hAnsi="Times New Roman" w:eastAsia="Times New Roman" w:cs="Times New Roman"/>
        </w:rPr>
        <w:t>（ARC）</w:t>
      </w:r>
      <w:r>
        <w:rPr>
          <w:rFonts w:hint="eastAsia" w:ascii="Times New Roman" w:hAnsi="Times New Roman" w:eastAsia="FangSong" w:cs="Times New Roman"/>
        </w:rPr>
        <w:t>的多组分反应可以高效构筑复杂分子的骨架体系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如下反应步骤是基于</w:t>
      </w:r>
      <w:r>
        <w:rPr>
          <w:rFonts w:ascii="Times New Roman" w:hAnsi="Times New Roman" w:eastAsia="Times New Roman" w:cs="Times New Roman"/>
        </w:rPr>
        <w:t xml:space="preserve"> ARC </w:t>
      </w:r>
      <w:r>
        <w:rPr>
          <w:rFonts w:hint="eastAsia" w:ascii="Times New Roman" w:hAnsi="Times New Roman" w:eastAsia="FangSong" w:cs="Times New Roman"/>
        </w:rPr>
        <w:t>的多组分反应</w:t>
      </w:r>
      <w:r>
        <w:rPr>
          <w:rFonts w:hint="eastAsia" w:ascii="Times New Roman" w:hAnsi="Times New Roman" w:eastAsia="Times New Roman" w:cs="Times New Roman"/>
        </w:rPr>
        <w:t>（ASG</w:t>
      </w:r>
      <w:r>
        <w:rPr>
          <w:rFonts w:ascii="Times New Roman" w:hAnsi="Times New Roman" w:eastAsia="Times New Roman" w:cs="Times New Roman"/>
        </w:rPr>
        <w:t xml:space="preserve"> </w:t>
      </w:r>
      <w:r>
        <w:rPr>
          <w:rFonts w:hint="eastAsia" w:ascii="Times New Roman" w:hAnsi="Times New Roman" w:eastAsia="FangSong" w:cs="Times New Roman"/>
        </w:rPr>
        <w:t>为碳负离子稳定基团</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为亲电试剂</w:t>
      </w:r>
      <w:r>
        <w:rPr>
          <w:rFonts w:hint="eastAsia" w:ascii="Times New Roman" w:hAnsi="Times New Roman" w:eastAsia="Times New Roman" w:cs="Times New Roman"/>
        </w:rPr>
        <w:t>），</w:t>
      </w:r>
      <w:r>
        <w:rPr>
          <w:rFonts w:hint="eastAsia" w:ascii="Times New Roman" w:hAnsi="Times New Roman" w:eastAsia="FangSong" w:cs="Times New Roman"/>
        </w:rPr>
        <w:t>写出此反应关键中间体</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O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22880"/>
            <wp:effectExtent b="0" l="0" r="0" t="0"/>
            <wp:docPr descr="" title="" id="502" name="Picture"/>
            <a:graphic>
              <a:graphicData uri="http://schemas.openxmlformats.org/drawingml/2006/picture">
                <pic:pic>
                  <pic:nvPicPr>
                    <pic:cNvPr descr="78c4f1698d4e59512d3f715800dd5e65784ad560de9e0a3e7c3569a9a4818d7a.jpg" id="503" name="Picture"/>
                    <pic:cNvPicPr>
                      <a:picLocks noChangeArrowheads="1" noChangeAspect="1"/>
                    </pic:cNvPicPr>
                  </pic:nvPicPr>
                  <pic:blipFill>
                    <a:blip r:embed="rId501"/>
                    <a:stretch>
                      <a:fillRect/>
                    </a:stretch>
                  </pic:blipFill>
                  <pic:spPr bwMode="auto">
                    <a:xfrm>
                      <a:off x="0" y="0"/>
                      <a:ext cx="3600000" cy="4228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画出下列反应主要产物的结构式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7122"/>
            <wp:effectExtent b="0" l="0" r="0" t="0"/>
            <wp:docPr descr="" title="" id="505" name="Picture"/>
            <a:graphic>
              <a:graphicData uri="http://schemas.openxmlformats.org/drawingml/2006/picture">
                <pic:pic>
                  <pic:nvPicPr>
                    <pic:cNvPr descr="c30b0950e1968ed7436b9ca61ed868394e9f9119077c362fa9b7509f8ea28cae.jpg" id="506" name="Picture"/>
                    <pic:cNvPicPr>
                      <a:picLocks noChangeArrowheads="1" noChangeAspect="1"/>
                    </pic:cNvPicPr>
                  </pic:nvPicPr>
                  <pic:blipFill>
                    <a:blip r:embed="rId504"/>
                    <a:stretch>
                      <a:fillRect/>
                    </a:stretch>
                  </pic:blipFill>
                  <pic:spPr bwMode="auto">
                    <a:xfrm>
                      <a:off x="0" y="0"/>
                      <a:ext cx="3600000" cy="6371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画出构建如下产物所需三个反应原料的结构式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33057"/>
            <wp:effectExtent b="0" l="0" r="0" t="0"/>
            <wp:docPr descr="" title="" id="508" name="Picture"/>
            <a:graphic>
              <a:graphicData uri="http://schemas.openxmlformats.org/drawingml/2006/picture">
                <pic:pic>
                  <pic:nvPicPr>
                    <pic:cNvPr descr="cdc99c1328b30d35e30e8493edb150ae94a35ef71cb48dc086473456ee233d0f.jpg" id="509" name="Picture"/>
                    <pic:cNvPicPr>
                      <a:picLocks noChangeArrowheads="1" noChangeAspect="1"/>
                    </pic:cNvPicPr>
                  </pic:nvPicPr>
                  <pic:blipFill>
                    <a:blip r:embed="rId507"/>
                    <a:stretch>
                      <a:fillRect/>
                    </a:stretch>
                  </pic:blipFill>
                  <pic:spPr bwMode="auto">
                    <a:xfrm>
                      <a:off x="0" y="0"/>
                      <a:ext cx="3600000" cy="8330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ARC </w:t>
      </w:r>
      <w:r>
        <w:rPr>
          <w:rFonts w:hint="eastAsia" w:ascii="Times New Roman" w:hAnsi="Times New Roman" w:eastAsia="FangSong" w:cs="Times New Roman"/>
        </w:rPr>
        <w:t>策略和羟醛缩合反应相结合</w:t>
      </w:r>
      <w:r>
        <w:rPr>
          <w:rFonts w:hint="eastAsia" w:ascii="Times New Roman" w:hAnsi="Times New Roman" w:eastAsia="Times New Roman" w:cs="Times New Roman"/>
        </w:rPr>
        <w:t>，</w:t>
      </w:r>
      <w:r>
        <w:rPr>
          <w:rFonts w:hint="eastAsia" w:ascii="Times New Roman" w:hAnsi="Times New Roman" w:eastAsia="FangSong" w:cs="Times New Roman"/>
        </w:rPr>
        <w:t>可以一锅法高效构筑双环骨架</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写出中间体</w:t>
      </w:r>
      <w:r>
        <w:rPr>
          <w:rFonts w:ascii="Times New Roman" w:hAnsi="Times New Roman" w:eastAsia="Times New Roman" w:cs="Times New Roman"/>
        </w:rPr>
        <w:t xml:space="preserve"> P、Q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R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8674"/>
            <wp:effectExtent b="0" l="0" r="0" t="0"/>
            <wp:docPr descr="" title="" id="511" name="Picture"/>
            <a:graphic>
              <a:graphicData uri="http://schemas.openxmlformats.org/drawingml/2006/picture">
                <pic:pic>
                  <pic:nvPicPr>
                    <pic:cNvPr descr="ebff5f8e95ffd163a32e3152099182bfedbd2f8e63f080f57d11558fa50c846a.jpg" id="512" name="Picture"/>
                    <pic:cNvPicPr>
                      <a:picLocks noChangeArrowheads="1" noChangeAspect="1"/>
                    </pic:cNvPicPr>
                  </pic:nvPicPr>
                  <pic:blipFill>
                    <a:blip r:embed="rId510"/>
                    <a:stretch>
                      <a:fillRect/>
                    </a:stretch>
                  </pic:blipFill>
                  <pic:spPr bwMode="auto">
                    <a:xfrm>
                      <a:off x="0" y="0"/>
                      <a:ext cx="3600000" cy="7186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S~V </w:t>
      </w:r>
      <w:r>
        <w:rPr>
          <w:rFonts w:hint="eastAsia" w:ascii="Times New Roman" w:hAnsi="Times New Roman" w:eastAsia="FangSong" w:cs="Times New Roman"/>
        </w:rPr>
        <w:t>中的哪一个为此转换的主要产物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7722"/>
            <wp:effectExtent b="0" l="0" r="0" t="0"/>
            <wp:docPr descr="" title="" id="514" name="Picture"/>
            <a:graphic>
              <a:graphicData uri="http://schemas.openxmlformats.org/drawingml/2006/picture">
                <pic:pic>
                  <pic:nvPicPr>
                    <pic:cNvPr descr="f01995e0c82b65bba799f31cb16c1d97370f8ed09a8950e4bd5d6d2b92dc2268.jpg" id="515" name="Picture"/>
                    <pic:cNvPicPr>
                      <a:picLocks noChangeArrowheads="1" noChangeAspect="1"/>
                    </pic:cNvPicPr>
                  </pic:nvPicPr>
                  <pic:blipFill>
                    <a:blip r:embed="rId513"/>
                    <a:stretch>
                      <a:fillRect/>
                    </a:stretch>
                  </pic:blipFill>
                  <pic:spPr bwMode="auto">
                    <a:xfrm>
                      <a:off x="0" y="0"/>
                      <a:ext cx="3600000" cy="10377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w:t>
      </w:r>
      <w:r>
        <w:rPr>
          <w:rFonts w:hint="eastAsia" w:ascii="Times New Roman" w:hAnsi="Times New Roman" w:eastAsia="FangSong" w:cs="Times New Roman"/>
        </w:rPr>
        <w:t>两者之间的关系为以下哪一种</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对映异构体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差向异构体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非对映异构体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516"/>
    <w:bookmarkStart w:id="517" w:name="diels-alder反应的endo-exo选择性"/>
    <w:p>
      <w:pPr>
        <w:pStyle w:val="Heading2"/>
        <w:spacing w:before="280" w:after="80"/>
        <w:keepNext/>
      </w:pPr>
      <w:r>
        <w:rPr>
          <w:rFonts w:ascii="Times New Roman" w:hAnsi="Times New Roman" w:eastAsia="Times New Roman" w:cs="Times New Roman"/>
        </w:rPr>
        <w:t xml:space="preserve">8.136 </w:t>
      </w:r>
      <w:r>
        <w:rPr>
          <w:rFonts w:hint="eastAsia" w:ascii="Times New Roman" w:hAnsi="Times New Roman" w:eastAsia="Times New Roman" w:cs="Times New Roman"/>
        </w:rPr>
        <w:t>Diels-Alder</w:t>
      </w:r>
      <w:r>
        <w:rPr>
          <w:rFonts w:hint="eastAsia" w:ascii="Times New Roman" w:hAnsi="Times New Roman" w:eastAsia="SimHei" w:cs="Times New Roman"/>
        </w:rPr>
        <w:t>反应的</w:t>
      </w:r>
      <w:r>
        <w:rPr>
          <w:rFonts w:hint="eastAsia" w:ascii="Times New Roman" w:hAnsi="Times New Roman" w:eastAsia="Times New Roman" w:cs="Times New Roman"/>
        </w:rPr>
        <w:t>endo-exo</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Diels-Alder</w:t>
      </w:r>
      <w:r>
        <w:rPr>
          <w:rFonts w:hint="eastAsia" w:ascii="Times New Roman" w:hAnsi="Times New Roman" w:eastAsia="FangSong" w:cs="Times New Roman"/>
        </w:rPr>
        <w:t>反应是</w:t>
      </w:r>
      <w:r>
        <w:rPr>
          <w:rFonts w:hint="eastAsia" w:ascii="Times New Roman" w:hAnsi="Times New Roman" w:eastAsia="Times New Roman" w:cs="Times New Roman"/>
        </w:rPr>
        <w:t>[4+2]</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产物的</w:t>
      </w:r>
      <w:r>
        <w:rPr>
          <w:rFonts w:hint="eastAsia" w:ascii="Times New Roman" w:hAnsi="Times New Roman" w:eastAsia="Times New Roman" w:cs="Times New Roman"/>
        </w:rPr>
        <w:t>endo/exo</w:t>
      </w:r>
      <w:r>
        <w:rPr>
          <w:rFonts w:hint="eastAsia" w:ascii="Times New Roman" w:hAnsi="Times New Roman" w:eastAsia="FangSong" w:cs="Times New Roman"/>
        </w:rPr>
        <w:t>选择性由次级轨道相互作用决定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Diels-Alder</w:t>
      </w:r>
      <w:r>
        <w:rPr>
          <w:rFonts w:hint="eastAsia" w:ascii="Times New Roman" w:hAnsi="Times New Roman" w:eastAsia="FangSong" w:cs="Times New Roman"/>
        </w:rPr>
        <w:t>反应的环状过渡态</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hint="eastAsia" w:ascii="Times New Roman" w:hAnsi="Times New Roman" w:eastAsia="Times New Roman" w:cs="Times New Roman"/>
        </w:rPr>
        <w:t>suprafacial</w:t>
      </w:r>
      <w:r>
        <w:rPr>
          <w:rFonts w:hint="eastAsia" w:ascii="Times New Roman" w:hAnsi="Times New Roman" w:eastAsia="FangSong" w:cs="Times New Roman"/>
        </w:rPr>
        <w:t>和</w:t>
      </w:r>
      <w:r>
        <w:rPr>
          <w:rFonts w:hint="eastAsia" w:ascii="Times New Roman" w:hAnsi="Times New Roman" w:eastAsia="Times New Roman" w:cs="Times New Roman"/>
        </w:rPr>
        <w:t>antarafacial</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w:t>
      </w:r>
      <w:r>
        <w:rPr>
          <w:rFonts w:hint="eastAsia" w:ascii="Times New Roman" w:hAnsi="Times New Roman" w:eastAsia="Times New Roman" w:cs="Times New Roman"/>
        </w:rPr>
        <w:t>endo</w:t>
      </w:r>
      <w:r>
        <w:rPr>
          <w:rFonts w:hint="eastAsia" w:ascii="Times New Roman" w:hAnsi="Times New Roman" w:eastAsia="FangSong" w:cs="Times New Roman"/>
        </w:rPr>
        <w:t>规则</w:t>
      </w:r>
      <w:r>
        <w:rPr>
          <w:rFonts w:hint="eastAsia" w:ascii="Times New Roman" w:hAnsi="Times New Roman" w:eastAsia="Times New Roman" w:cs="Times New Roman"/>
        </w:rPr>
        <w:t>（Alder</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endo</w:t>
      </w:r>
      <w:r>
        <w:rPr>
          <w:rFonts w:hint="eastAsia" w:ascii="Times New Roman" w:hAnsi="Times New Roman" w:eastAsia="FangSong" w:cs="Times New Roman"/>
        </w:rPr>
        <w:t>产物通常是动力学产物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次级轨道相互作用如何稳定</w:t>
      </w:r>
      <w:r>
        <w:rPr>
          <w:rFonts w:hint="eastAsia" w:ascii="Times New Roman" w:hAnsi="Times New Roman" w:eastAsia="Times New Roman" w:cs="Times New Roman"/>
        </w:rPr>
        <w:t>endo</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在什么条件下</w:t>
      </w:r>
      <w:r>
        <w:rPr>
          <w:rFonts w:hint="eastAsia" w:ascii="Times New Roman" w:hAnsi="Times New Roman" w:eastAsia="Times New Roman" w:cs="Times New Roman"/>
        </w:rPr>
        <w:t>exo</w:t>
      </w:r>
      <w:r>
        <w:rPr>
          <w:rFonts w:hint="eastAsia" w:ascii="Times New Roman" w:hAnsi="Times New Roman" w:eastAsia="FangSong" w:cs="Times New Roman"/>
        </w:rPr>
        <w:t>产物可以成为主要产物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517"/>
    <w:bookmarkStart w:id="518" w:name="前线轨道理论判断反应可行性"/>
    <w:p>
      <w:pPr>
        <w:pStyle w:val="Heading2"/>
        <w:spacing w:before="280" w:after="80"/>
        <w:keepNext/>
      </w:pPr>
      <w:r>
        <w:rPr>
          <w:rFonts w:ascii="Times New Roman" w:hAnsi="Times New Roman" w:eastAsia="Times New Roman" w:cs="Times New Roman"/>
        </w:rPr>
        <w:t xml:space="preserve">8.137 </w:t>
      </w:r>
      <w:r>
        <w:rPr>
          <w:rFonts w:hint="eastAsia" w:ascii="Times New Roman" w:hAnsi="Times New Roman" w:eastAsia="SimHei" w:cs="Times New Roman"/>
        </w:rPr>
        <w:t xml:space="preserve">前线轨道理论判断反应可行性</w:t>
      </w:r>
    </w:p>
    <w:p>
      <w:pPr>
        <w:pStyle w:val="FirstParagraph"/>
      </w:pPr>
      <w:r>
        <w:rPr>
          <w:rFonts w:hint="eastAsia" w:ascii="Times New Roman" w:hAnsi="Times New Roman" w:eastAsia="FangSong" w:cs="Times New Roman"/>
        </w:rPr>
        <w:t>前线轨道理论</w:t>
      </w:r>
      <w:r>
        <w:rPr>
          <w:rFonts w:hint="eastAsia" w:ascii="Times New Roman" w:hAnsi="Times New Roman" w:eastAsia="Times New Roman" w:cs="Times New Roman"/>
        </w:rPr>
        <w:t>（FMO）</w:t>
      </w:r>
      <w:r>
        <w:rPr>
          <w:rFonts w:hint="eastAsia" w:ascii="Times New Roman" w:hAnsi="Times New Roman" w:eastAsia="FangSong" w:cs="Times New Roman"/>
        </w:rPr>
        <w:t>认为化学反应主要由</w:t>
      </w:r>
      <w:r>
        <w:rPr>
          <w:rFonts w:hint="eastAsia" w:ascii="Times New Roman" w:hAnsi="Times New Roman" w:eastAsia="Times New Roman" w:cs="Times New Roman"/>
        </w:rPr>
        <w:t>HOMO</w:t>
      </w:r>
      <w:r>
        <w:rPr>
          <w:rFonts w:hint="eastAsia" w:ascii="Times New Roman" w:hAnsi="Times New Roman" w:eastAsia="FangSong" w:cs="Times New Roman"/>
        </w:rPr>
        <w:t>和</w:t>
      </w:r>
      <w:r>
        <w:rPr>
          <w:rFonts w:hint="eastAsia" w:ascii="Times New Roman" w:hAnsi="Times New Roman" w:eastAsia="Times New Roman" w:cs="Times New Roman"/>
        </w:rPr>
        <w:t>LUMO</w:t>
      </w:r>
      <w:r>
        <w:rPr>
          <w:rFonts w:hint="eastAsia" w:ascii="Times New Roman" w:hAnsi="Times New Roman" w:eastAsia="FangSong" w:cs="Times New Roman"/>
        </w:rPr>
        <w:t>的相互作用决定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解释亲核试剂和亲电试剂分别由哪个前线轨道主导反应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w:t>
      </w:r>
      <w:r>
        <w:rPr>
          <w:rFonts w:hint="eastAsia" w:ascii="Times New Roman" w:hAnsi="Times New Roman" w:eastAsia="Times New Roman" w:cs="Times New Roman"/>
        </w:rPr>
        <w:t>Diels-Alder</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哪个组分的</w:t>
      </w:r>
      <w:r>
        <w:rPr>
          <w:rFonts w:hint="eastAsia" w:ascii="Times New Roman" w:hAnsi="Times New Roman" w:eastAsia="Times New Roman" w:cs="Times New Roman"/>
        </w:rPr>
        <w:t>HOMO</w:t>
      </w:r>
      <w:r>
        <w:rPr>
          <w:rFonts w:hint="eastAsia" w:ascii="Times New Roman" w:hAnsi="Times New Roman" w:eastAsia="FangSong" w:cs="Times New Roman"/>
        </w:rPr>
        <w:t>与哪个组分的</w:t>
      </w:r>
      <w:r>
        <w:rPr>
          <w:rFonts w:hint="eastAsia" w:ascii="Times New Roman" w:hAnsi="Times New Roman" w:eastAsia="Times New Roman" w:cs="Times New Roman"/>
        </w:rPr>
        <w:t>LUMO</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推电子基团连在双烯体上时</w:t>
      </w:r>
      <w:r>
        <w:rPr>
          <w:rFonts w:hint="eastAsia" w:ascii="Times New Roman" w:hAnsi="Times New Roman" w:eastAsia="Times New Roman" w:cs="Times New Roman"/>
        </w:rPr>
        <w:t>，HOMO</w:t>
      </w:r>
      <w:r>
        <w:rPr>
          <w:rFonts w:hint="eastAsia" w:ascii="Times New Roman" w:hAnsi="Times New Roman" w:eastAsia="FangSong" w:cs="Times New Roman"/>
        </w:rPr>
        <w:t>能量如何变化</w:t>
      </w:r>
      <w:r>
        <w:rPr>
          <w:rFonts w:hint="eastAsia" w:ascii="Times New Roman" w:hAnsi="Times New Roman" w:eastAsia="Times New Roman" w:cs="Times New Roman"/>
        </w:rPr>
        <w:t>？</w:t>
      </w:r>
      <w:r>
        <w:rPr>
          <w:rFonts w:hint="eastAsia" w:ascii="Times New Roman" w:hAnsi="Times New Roman" w:eastAsia="FangSong" w:cs="Times New Roman"/>
        </w:rPr>
        <w:t>这对反应速率有何影响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反电子需求的</w:t>
      </w:r>
      <w:r>
        <w:rPr>
          <w:rFonts w:hint="eastAsia" w:ascii="Times New Roman" w:hAnsi="Times New Roman" w:eastAsia="Times New Roman" w:cs="Times New Roman"/>
        </w:rPr>
        <w:t>Diels-Alder</w:t>
      </w:r>
      <w:r>
        <w:rPr>
          <w:rFonts w:hint="eastAsia" w:ascii="Times New Roman" w:hAnsi="Times New Roman" w:eastAsia="FangSong" w:cs="Times New Roman"/>
        </w:rPr>
        <w:t>反应是什么</w:t>
      </w:r>
      <w:r>
        <w:rPr>
          <w:rFonts w:hint="eastAsia" w:ascii="Times New Roman" w:hAnsi="Times New Roman" w:eastAsia="Times New Roman" w:cs="Times New Roman"/>
        </w:rPr>
        <w:t>？</w:t>
      </w:r>
      <w:r>
        <w:rPr>
          <w:rFonts w:hint="eastAsia" w:ascii="Times New Roman" w:hAnsi="Times New Roman" w:eastAsia="FangSong" w:cs="Times New Roman"/>
        </w:rPr>
        <w:t>其轨道相互作用与正常</w:t>
      </w:r>
      <w:r>
        <w:rPr>
          <w:rFonts w:hint="eastAsia" w:ascii="Times New Roman" w:hAnsi="Times New Roman" w:eastAsia="Times New Roman" w:cs="Times New Roman"/>
        </w:rPr>
        <w:t>DA</w:t>
      </w:r>
      <w:r>
        <w:rPr>
          <w:rFonts w:hint="eastAsia" w:ascii="Times New Roman" w:hAnsi="Times New Roman" w:eastAsia="FangSong" w:cs="Times New Roman"/>
        </w:rPr>
        <w:t>反应有何不同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518"/>
    <w:bookmarkStart w:id="519" w:name="逆环加成与重排串联反应的应"/>
    <w:p>
      <w:pPr>
        <w:pStyle w:val="Heading2"/>
        <w:spacing w:before="280" w:after="80"/>
        <w:keepNext/>
      </w:pPr>
      <w:r>
        <w:rPr>
          <w:rFonts w:ascii="Times New Roman" w:hAnsi="Times New Roman" w:eastAsia="Times New Roman" w:cs="Times New Roman"/>
        </w:rPr>
        <w:t xml:space="preserve">8.138 </w:t>
      </w:r>
      <w:r>
        <w:rPr>
          <w:rFonts w:hint="eastAsia" w:ascii="Times New Roman" w:hAnsi="Times New Roman" w:eastAsia="SimHei" w:cs="Times New Roman"/>
        </w:rPr>
        <w:t xml:space="preserve">逆环加成与重排串联反应的应</w:t>
      </w:r>
    </w:p>
    <w:p>
      <w:pPr>
        <w:pStyle w:val="FirstParagraph"/>
      </w:pPr>
      <w:r>
        <w:rPr>
          <w:rFonts w:hint="eastAsia" w:ascii="Times New Roman" w:hAnsi="Times New Roman" w:eastAsia="FangSong" w:cs="Times New Roman"/>
        </w:rPr>
        <w:t>重排过程实质上是逆环加成和正向环加成的连续反应</w:t>
      </w:r>
      <w:r>
        <w:rPr>
          <w:rFonts w:hint="eastAsia" w:ascii="Times New Roman" w:hAnsi="Times New Roman" w:eastAsia="Times New Roman" w:cs="Times New Roman"/>
        </w:rPr>
        <w:t>，</w:t>
      </w:r>
      <w:r>
        <w:rPr>
          <w:rFonts w:hint="eastAsia" w:ascii="Times New Roman" w:hAnsi="Times New Roman" w:eastAsia="FangSong" w:cs="Times New Roman"/>
        </w:rPr>
        <w:t>在有机合成中有重要应用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臭氧与烯烃反应后</w:t>
      </w:r>
      <w:r>
        <w:rPr>
          <w:rFonts w:hint="eastAsia" w:ascii="Times New Roman" w:hAnsi="Times New Roman" w:eastAsia="Times New Roman" w:cs="Times New Roman"/>
        </w:rPr>
        <w:t>，</w:t>
      </w:r>
      <w:r>
        <w:rPr>
          <w:rFonts w:hint="eastAsia" w:ascii="Times New Roman" w:hAnsi="Times New Roman" w:eastAsia="FangSong" w:cs="Times New Roman"/>
        </w:rPr>
        <w:t>为什么直接加水条件下会获得羰基化合物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说明含硫取代产物生成</w:t>
      </w:r>
      <w:r>
        <w:rPr>
          <w:rFonts w:hint="eastAsia" w:ascii="Times New Roman" w:hAnsi="Times New Roman" w:eastAsia="Times New Roman" w:cs="Times New Roman"/>
        </w:rPr>
        <w:t>DMSO</w:t>
      </w:r>
      <w:r>
        <w:rPr>
          <w:rFonts w:hint="eastAsia" w:ascii="Times New Roman" w:hAnsi="Times New Roman" w:eastAsia="FangSong" w:cs="Times New Roman"/>
        </w:rPr>
        <w:t>的机理</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为什么说所有中环反应都具有可逆性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给出一个利用逆环加成</w:t>
      </w:r>
      <w:r>
        <w:rPr>
          <w:rFonts w:hint="eastAsia" w:ascii="Times New Roman" w:hAnsi="Times New Roman" w:eastAsia="Times New Roman" w:cs="Times New Roman"/>
        </w:rPr>
        <w:t>-</w:t>
      </w:r>
      <w:r>
        <w:rPr>
          <w:rFonts w:hint="eastAsia" w:ascii="Times New Roman" w:hAnsi="Times New Roman" w:eastAsia="FangSong" w:cs="Times New Roman"/>
        </w:rPr>
        <w:t>重排串联反应在全合成中的应用实例</w:t>
      </w:r>
    </w:p>
    <w:p>
      <w:pPr>
        <w:spacing w:before="160" w:after="80"/>
      </w:pPr>
      <w:r>
        <w:pict>
          <v:rect style="width:0;height:1.5pt" o:hralign="center" o:hrstd="t" o:hr="t"/>
        </w:pict>
      </w:r>
    </w:p>
    <w:bookmarkEnd w:id="519"/>
    <w:bookmarkStart w:id="520" w:name="分子轨道对称性守恒与周环反应选择"/>
    <w:p>
      <w:pPr>
        <w:pStyle w:val="Heading2"/>
        <w:spacing w:before="280" w:after="80"/>
        <w:keepNext/>
      </w:pPr>
      <w:r>
        <w:rPr>
          <w:rFonts w:ascii="Times New Roman" w:hAnsi="Times New Roman" w:eastAsia="Times New Roman" w:cs="Times New Roman"/>
        </w:rPr>
        <w:t xml:space="preserve">8.139 </w:t>
      </w:r>
      <w:r>
        <w:rPr>
          <w:rFonts w:hint="eastAsia" w:ascii="Times New Roman" w:hAnsi="Times New Roman" w:eastAsia="SimHei" w:cs="Times New Roman"/>
        </w:rPr>
        <w:t xml:space="preserve">分子轨道对称性守恒与周环反应选择</w:t>
      </w:r>
    </w:p>
    <w:p>
      <w:pPr>
        <w:pStyle w:val="FirstParagraph"/>
      </w:pPr>
      <w:r>
        <w:rPr>
          <w:rFonts w:hint="eastAsia" w:ascii="Times New Roman" w:hAnsi="Times New Roman" w:eastAsia="Times New Roman" w:cs="Times New Roman"/>
        </w:rPr>
        <w:t>Woodward-Hoffmann</w:t>
      </w:r>
      <w:r>
        <w:rPr>
          <w:rFonts w:hint="eastAsia" w:ascii="Times New Roman" w:hAnsi="Times New Roman" w:eastAsia="FangSong" w:cs="Times New Roman"/>
        </w:rPr>
        <w:t>规则通过分子轨道对称性守恒判断周环反应的允许性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w:t>
      </w:r>
      <w:r>
        <w:rPr>
          <w:rFonts w:hint="eastAsia" w:ascii="Times New Roman" w:hAnsi="Times New Roman" w:eastAsia="Times New Roman" w:cs="Times New Roman"/>
        </w:rPr>
        <w:t>HOMO-LUMO</w:t>
      </w:r>
      <w:r>
        <w:rPr>
          <w:rFonts w:hint="eastAsia" w:ascii="Times New Roman" w:hAnsi="Times New Roman" w:eastAsia="FangSong" w:cs="Times New Roman"/>
        </w:rPr>
        <w:t>相互作用在环加成反应中的作用</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[4+2]</w:t>
      </w:r>
      <w:r>
        <w:rPr>
          <w:rFonts w:hint="eastAsia" w:ascii="Times New Roman" w:hAnsi="Times New Roman" w:eastAsia="FangSong" w:cs="Times New Roman"/>
        </w:rPr>
        <w:t>环加成反应在热条件下是允许的还是禁阻的</w:t>
      </w:r>
      <w:r>
        <w:rPr>
          <w:rFonts w:hint="eastAsia" w:ascii="Times New Roman" w:hAnsi="Times New Roman" w:eastAsia="Times New Roman" w:cs="Times New Roman"/>
        </w:rPr>
        <w:t>？</w:t>
      </w:r>
      <w:r>
        <w:rPr>
          <w:rFonts w:hint="eastAsia" w:ascii="Times New Roman" w:hAnsi="Times New Roman" w:eastAsia="FangSong" w:cs="Times New Roman"/>
        </w:rPr>
        <w:t>光条件下呢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[2+2]</w:t>
      </w:r>
      <w:r>
        <w:rPr>
          <w:rFonts w:hint="eastAsia" w:ascii="Times New Roman" w:hAnsi="Times New Roman" w:eastAsia="FangSong" w:cs="Times New Roman"/>
        </w:rPr>
        <w:t>环加成反应在热条件下是允许的还是禁阻的</w:t>
      </w:r>
      <w:r>
        <w:rPr>
          <w:rFonts w:hint="eastAsia" w:ascii="Times New Roman" w:hAnsi="Times New Roman" w:eastAsia="Times New Roman" w:cs="Times New Roman"/>
        </w:rPr>
        <w:t>？</w:t>
      </w:r>
      <w:r>
        <w:rPr>
          <w:rFonts w:hint="eastAsia" w:ascii="Times New Roman" w:hAnsi="Times New Roman" w:eastAsia="FangSong" w:cs="Times New Roman"/>
        </w:rPr>
        <w:t>光条件下呢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w:t>
      </w:r>
      <w:r>
        <w:rPr>
          <w:rFonts w:hint="eastAsia" w:ascii="Times New Roman" w:hAnsi="Times New Roman" w:eastAsia="Times New Roman" w:cs="Times New Roman"/>
        </w:rPr>
        <w:t>Diels-Alder</w:t>
      </w:r>
      <w:r>
        <w:rPr>
          <w:rFonts w:hint="eastAsia" w:ascii="Times New Roman" w:hAnsi="Times New Roman" w:eastAsia="FangSong" w:cs="Times New Roman"/>
        </w:rPr>
        <w:t>反应条件温和</w:t>
      </w:r>
      <w:r>
        <w:rPr>
          <w:rFonts w:hint="eastAsia" w:ascii="Times New Roman" w:hAnsi="Times New Roman" w:eastAsia="Times New Roman" w:cs="Times New Roman"/>
        </w:rPr>
        <w:t>（</w:t>
      </w:r>
      <w:r>
        <w:rPr>
          <w:rFonts w:hint="eastAsia" w:ascii="Times New Roman" w:hAnsi="Times New Roman" w:eastAsia="FangSong" w:cs="Times New Roman"/>
        </w:rPr>
        <w:t>常温即可进行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[2+2]</w:t>
      </w:r>
      <w:r>
        <w:rPr>
          <w:rFonts w:hint="eastAsia" w:ascii="Times New Roman" w:hAnsi="Times New Roman" w:eastAsia="FangSong" w:cs="Times New Roman"/>
        </w:rPr>
        <w:t>环加成通常需要光照</w:t>
      </w:r>
    </w:p>
    <w:p>
      <w:pPr>
        <w:spacing w:before="160" w:after="80"/>
      </w:pPr>
      <w:r>
        <w:pict>
          <v:rect style="width:0;height:1.5pt" o:hralign="center" o:hrstd="t" o:hr="t"/>
        </w:pict>
      </w:r>
    </w:p>
    <w:bookmarkEnd w:id="520"/>
    <w:bookmarkStart w:id="521" w:name="逆电子需求diels-alder反应"/>
    <w:p>
      <w:pPr>
        <w:pStyle w:val="Heading2"/>
        <w:spacing w:before="280" w:after="80"/>
        <w:keepNext/>
      </w:pPr>
      <w:r>
        <w:rPr>
          <w:rFonts w:ascii="Times New Roman" w:hAnsi="Times New Roman" w:eastAsia="Times New Roman" w:cs="Times New Roman"/>
        </w:rPr>
        <w:t xml:space="preserve">8.140 </w:t>
      </w:r>
      <w:r>
        <w:rPr>
          <w:rFonts w:hint="eastAsia" w:ascii="Times New Roman" w:hAnsi="Times New Roman" w:eastAsia="SimHei" w:cs="Times New Roman"/>
        </w:rPr>
        <w:t>逆电子需求</w:t>
      </w:r>
      <w:r>
        <w:rPr>
          <w:rFonts w:hint="eastAsia" w:ascii="Times New Roman" w:hAnsi="Times New Roman" w:eastAsia="Times New Roman" w:cs="Times New Roman"/>
        </w:rPr>
        <w:t>Diels-Alder</w:t>
      </w:r>
      <w:r>
        <w:rPr>
          <w:rFonts w:hint="eastAsia" w:ascii="Times New Roman" w:hAnsi="Times New Roman" w:eastAsia="SimHei" w:cs="Times New Roman"/>
        </w:rPr>
        <w:t>反应</w:t>
      </w:r>
    </w:p>
    <w:p>
      <w:pPr>
        <w:pStyle w:val="FirstParagraph"/>
      </w:pPr>
      <w:r>
        <w:rPr>
          <w:rFonts w:hint="eastAsia" w:ascii="Times New Roman" w:hAnsi="Times New Roman" w:eastAsia="FangSong" w:cs="Times New Roman"/>
        </w:rPr>
        <w:t>当双烯体带有吸电子基团</w:t>
      </w:r>
      <w:r>
        <w:rPr>
          <w:rFonts w:hint="eastAsia" w:ascii="Times New Roman" w:hAnsi="Times New Roman" w:eastAsia="Times New Roman" w:cs="Times New Roman"/>
        </w:rPr>
        <w:t>、</w:t>
      </w:r>
      <w:r>
        <w:rPr>
          <w:rFonts w:hint="eastAsia" w:ascii="Times New Roman" w:hAnsi="Times New Roman" w:eastAsia="FangSong" w:cs="Times New Roman"/>
        </w:rPr>
        <w:t>亲双烯体带有给电子基团时</w:t>
      </w:r>
      <w:r>
        <w:rPr>
          <w:rFonts w:hint="eastAsia" w:ascii="Times New Roman" w:hAnsi="Times New Roman" w:eastAsia="Times New Roman" w:cs="Times New Roman"/>
        </w:rPr>
        <w:t>，</w:t>
      </w:r>
      <w:r>
        <w:rPr>
          <w:rFonts w:hint="eastAsia" w:ascii="Times New Roman" w:hAnsi="Times New Roman" w:eastAsia="FangSong" w:cs="Times New Roman"/>
        </w:rPr>
        <w:t>发生逆电子需求的</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比较正常电子需求和逆电子需求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w:t>
      </w:r>
      <w:r>
        <w:rPr>
          <w:rFonts w:hint="eastAsia" w:ascii="Times New Roman" w:hAnsi="Times New Roman" w:eastAsia="Times New Roman" w:cs="Times New Roman"/>
        </w:rPr>
        <w:t>HOMO-LUMO</w:t>
      </w:r>
      <w:r>
        <w:rPr>
          <w:rFonts w:hint="eastAsia" w:ascii="Times New Roman" w:hAnsi="Times New Roman" w:eastAsia="FangSong" w:cs="Times New Roman"/>
        </w:rPr>
        <w:t>相互作用差异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在逆电子需求</w:t>
      </w:r>
      <w:r>
        <w:rPr>
          <w:rFonts w:hint="eastAsia" w:ascii="Times New Roman" w:hAnsi="Times New Roman" w:eastAsia="Times New Roman" w:cs="Times New Roman"/>
        </w:rPr>
        <w:t>DA</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双烯体的</w:t>
      </w:r>
      <w:r>
        <w:rPr>
          <w:rFonts w:hint="eastAsia" w:ascii="Times New Roman" w:hAnsi="Times New Roman" w:eastAsia="Times New Roman" w:cs="Times New Roman"/>
        </w:rPr>
        <w:t>LUMO</w:t>
      </w:r>
      <w:r>
        <w:rPr>
          <w:rFonts w:hint="eastAsia" w:ascii="Times New Roman" w:hAnsi="Times New Roman" w:eastAsia="FangSong" w:cs="Times New Roman"/>
        </w:rPr>
        <w:t>与亲双烯体的</w:t>
      </w:r>
      <w:r>
        <w:rPr>
          <w:rFonts w:hint="eastAsia" w:ascii="Times New Roman" w:hAnsi="Times New Roman" w:eastAsia="Times New Roman" w:cs="Times New Roman"/>
        </w:rPr>
        <w:t>HOMO</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这如何影响取代基效应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给出一个逆电子需求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反应的具体实例</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反应的速率通常如何受溶剂极性影响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521"/>
    <w:bookmarkStart w:id="522" w:name="周环反应中的电环化开环与关环"/>
    <w:p>
      <w:pPr>
        <w:pStyle w:val="Heading2"/>
        <w:spacing w:before="280" w:after="80"/>
        <w:keepNext/>
      </w:pPr>
      <w:r>
        <w:rPr>
          <w:rFonts w:ascii="Times New Roman" w:hAnsi="Times New Roman" w:eastAsia="Times New Roman" w:cs="Times New Roman"/>
        </w:rPr>
        <w:t xml:space="preserve">8.141 </w:t>
      </w:r>
      <w:r>
        <w:rPr>
          <w:rFonts w:hint="eastAsia" w:ascii="Times New Roman" w:hAnsi="Times New Roman" w:eastAsia="SimHei" w:cs="Times New Roman"/>
        </w:rPr>
        <w:t xml:space="preserve">周环反应中的电环化开环与关环</w:t>
      </w:r>
    </w:p>
    <w:p>
      <w:pPr>
        <w:pStyle w:val="FirstParagraph"/>
      </w:pPr>
      <w:r>
        <w:rPr>
          <w:rFonts w:hint="eastAsia" w:ascii="Times New Roman" w:hAnsi="Times New Roman" w:eastAsia="FangSong" w:cs="Times New Roman"/>
        </w:rPr>
        <w:t>电环化反应是共轭多烯的环化或开环反应</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丁二烯的电环化关环反应在热条件下和光条件下分别得到什么构型的环丁烯</w:t>
      </w:r>
      <w:r>
        <w:rPr>
          <w:rFonts w:hint="eastAsia" w:ascii="Times New Roman" w:hAnsi="Times New Roman" w:eastAsia="Times New Roman" w:cs="Times New Roman"/>
        </w:rPr>
        <w:t>？（</w:t>
      </w:r>
      <w:r>
        <w:rPr>
          <w:rFonts w:hint="eastAsia" w:ascii="Times New Roman" w:hAnsi="Times New Roman" w:eastAsia="FangSong" w:cs="Times New Roman"/>
        </w:rPr>
        <w:t>顺旋还是对旋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己三烯的电环化关环在热条件下的旋转方式是什么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HOMO</w:t>
      </w:r>
      <w:r>
        <w:rPr>
          <w:rFonts w:hint="eastAsia" w:ascii="Times New Roman" w:hAnsi="Times New Roman" w:eastAsia="FangSong" w:cs="Times New Roman"/>
        </w:rPr>
        <w:t>的对称性解释热条件下的旋转选择性</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楔形键和波形键在电环化反应产物表示中的作用是什么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22"/>
    <w:bookmarkStart w:id="523" w:name="cope重排与氧杂cope重排"/>
    <w:p>
      <w:pPr>
        <w:pStyle w:val="Heading2"/>
        <w:spacing w:before="280" w:after="80"/>
        <w:keepNext/>
      </w:pPr>
      <w:r>
        <w:rPr>
          <w:rFonts w:ascii="Times New Roman" w:hAnsi="Times New Roman" w:eastAsia="Times New Roman" w:cs="Times New Roman"/>
        </w:rPr>
        <w:t xml:space="preserve">8.142 </w:t>
      </w:r>
      <w:r>
        <w:rPr>
          <w:rFonts w:hint="eastAsia" w:ascii="Times New Roman" w:hAnsi="Times New Roman" w:eastAsia="Times New Roman" w:cs="Times New Roman"/>
        </w:rPr>
        <w:t>Cope</w:t>
      </w:r>
      <w:r>
        <w:rPr>
          <w:rFonts w:hint="eastAsia" w:ascii="Times New Roman" w:hAnsi="Times New Roman" w:eastAsia="SimHei" w:cs="Times New Roman"/>
        </w:rPr>
        <w:t>重排与氧杂</w:t>
      </w:r>
      <w:r>
        <w:rPr>
          <w:rFonts w:hint="eastAsia" w:ascii="Times New Roman" w:hAnsi="Times New Roman" w:eastAsia="Times New Roman" w:cs="Times New Roman"/>
        </w:rPr>
        <w:t>Cope</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rPr>
        <w:t>Cope</w:t>
      </w:r>
      <w:r>
        <w:rPr>
          <w:rFonts w:hint="eastAsia" w:ascii="Times New Roman" w:hAnsi="Times New Roman" w:eastAsia="FangSong" w:cs="Times New Roman"/>
        </w:rPr>
        <w:t>重排是</w:t>
      </w:r>
      <w:r>
        <w:rPr>
          <w:rFonts w:hint="eastAsia" w:ascii="Times New Roman" w:hAnsi="Times New Roman" w:eastAsia="Times New Roman" w:cs="Times New Roman"/>
        </w:rPr>
        <w:t>1,5-</w:t>
      </w:r>
      <w:r>
        <w:rPr>
          <w:rFonts w:hint="eastAsia" w:ascii="Times New Roman" w:hAnsi="Times New Roman" w:eastAsia="FangSong" w:cs="Times New Roman"/>
        </w:rPr>
        <w:t>二烯的</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氧杂</w:t>
      </w:r>
      <w:r>
        <w:rPr>
          <w:rFonts w:hint="eastAsia" w:ascii="Times New Roman" w:hAnsi="Times New Roman" w:eastAsia="Times New Roman" w:cs="Times New Roman"/>
        </w:rPr>
        <w:t>Cope</w:t>
      </w:r>
      <w:r>
        <w:rPr>
          <w:rFonts w:hint="eastAsia" w:ascii="Times New Roman" w:hAnsi="Times New Roman" w:eastAsia="FangSong" w:cs="Times New Roman"/>
        </w:rPr>
        <w:t>重排是含氧类似物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Cope</w:t>
      </w:r>
      <w:r>
        <w:rPr>
          <w:rFonts w:hint="eastAsia" w:ascii="Times New Roman" w:hAnsi="Times New Roman" w:eastAsia="FangSong" w:cs="Times New Roman"/>
        </w:rPr>
        <w:t>重排的反应式和环状过渡态</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Cope</w:t>
      </w:r>
      <w:r>
        <w:rPr>
          <w:rFonts w:hint="eastAsia" w:ascii="Times New Roman" w:hAnsi="Times New Roman" w:eastAsia="FangSong" w:cs="Times New Roman"/>
        </w:rPr>
        <w:t>重排是否可逆</w:t>
      </w:r>
      <w:r>
        <w:rPr>
          <w:rFonts w:hint="eastAsia" w:ascii="Times New Roman" w:hAnsi="Times New Roman" w:eastAsia="Times New Roman" w:cs="Times New Roman"/>
        </w:rPr>
        <w:t>？</w:t>
      </w:r>
      <w:r>
        <w:rPr>
          <w:rFonts w:hint="eastAsia" w:ascii="Times New Roman" w:hAnsi="Times New Roman" w:eastAsia="FangSong" w:cs="Times New Roman"/>
        </w:rPr>
        <w:t>平衡偏向哪一侧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氧杂</w:t>
      </w:r>
      <w:r>
        <w:rPr>
          <w:rFonts w:hint="eastAsia" w:ascii="Times New Roman" w:hAnsi="Times New Roman" w:eastAsia="Times New Roman" w:cs="Times New Roman"/>
        </w:rPr>
        <w:t>Cope</w:t>
      </w:r>
      <w:r>
        <w:rPr>
          <w:rFonts w:hint="eastAsia" w:ascii="Times New Roman" w:hAnsi="Times New Roman" w:eastAsia="FangSong" w:cs="Times New Roman"/>
        </w:rPr>
        <w:t>重排</w:t>
      </w:r>
      <w:r>
        <w:rPr>
          <w:rFonts w:hint="eastAsia" w:ascii="Times New Roman" w:hAnsi="Times New Roman" w:eastAsia="Times New Roman" w:cs="Times New Roman"/>
        </w:rPr>
        <w:t>（oxy-Cope）</w:t>
      </w:r>
      <w:r>
        <w:rPr>
          <w:rFonts w:hint="eastAsia" w:ascii="Times New Roman" w:hAnsi="Times New Roman" w:eastAsia="FangSong" w:cs="Times New Roman"/>
        </w:rPr>
        <w:t>有什么特殊优势</w:t>
      </w:r>
      <w:r>
        <w:rPr>
          <w:rFonts w:hint="eastAsia" w:ascii="Times New Roman" w:hAnsi="Times New Roman" w:eastAsia="Times New Roman" w:cs="Times New Roman"/>
        </w:rPr>
        <w:t>？</w:t>
      </w:r>
      <w:r>
        <w:rPr>
          <w:rFonts w:hint="eastAsia" w:ascii="Times New Roman" w:hAnsi="Times New Roman" w:eastAsia="FangSong" w:cs="Times New Roman"/>
        </w:rPr>
        <w:t>为什么阴离子加速的氧杂</w:t>
      </w:r>
      <w:r>
        <w:rPr>
          <w:rFonts w:hint="eastAsia" w:ascii="Times New Roman" w:hAnsi="Times New Roman" w:eastAsia="Times New Roman" w:cs="Times New Roman"/>
        </w:rPr>
        <w:t>Cope</w:t>
      </w:r>
      <w:r>
        <w:rPr>
          <w:rFonts w:hint="eastAsia" w:ascii="Times New Roman" w:hAnsi="Times New Roman" w:eastAsia="FangSong" w:cs="Times New Roman"/>
        </w:rPr>
        <w:t>重排特别有用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[2,3]-Wittig</w:t>
      </w:r>
      <w:r>
        <w:rPr>
          <w:rFonts w:hint="eastAsia" w:ascii="Times New Roman" w:hAnsi="Times New Roman" w:eastAsia="FangSong" w:cs="Times New Roman"/>
        </w:rPr>
        <w:t>重排与</w:t>
      </w:r>
      <w:r>
        <w:rPr>
          <w:rFonts w:hint="eastAsia" w:ascii="Times New Roman" w:hAnsi="Times New Roman" w:eastAsia="Times New Roman" w:cs="Times New Roman"/>
        </w:rPr>
        <w:t>[1,2]-Wittig</w:t>
      </w:r>
      <w:r>
        <w:rPr>
          <w:rFonts w:hint="eastAsia" w:ascii="Times New Roman" w:hAnsi="Times New Roman" w:eastAsia="FangSong" w:cs="Times New Roman"/>
        </w:rPr>
        <w:t>重排的区别是什么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23"/>
    <w:bookmarkStart w:id="524" w:name="σ迁移反应的分类与选择规则"/>
    <w:p>
      <w:pPr>
        <w:pStyle w:val="Heading2"/>
        <w:spacing w:before="280" w:after="80"/>
        <w:keepNext/>
      </w:pPr>
      <w:r>
        <w:rPr>
          <w:rFonts w:ascii="Times New Roman" w:hAnsi="Times New Roman" w:eastAsia="Times New Roman" w:cs="Times New Roman"/>
        </w:rPr>
        <w:t xml:space="preserve">8.143 </w:t>
      </w:r>
      <w:r>
        <w:rPr>
          <w:rFonts w:hint="eastAsia" w:ascii="Times New Roman" w:hAnsi="Times New Roman" w:eastAsia="Times New Roman" w:cs="Times New Roman"/>
        </w:rPr>
        <w:t>σ</w:t>
      </w:r>
      <w:r>
        <w:rPr>
          <w:rFonts w:hint="eastAsia" w:ascii="Times New Roman" w:hAnsi="Times New Roman" w:eastAsia="SimHei" w:cs="Times New Roman"/>
        </w:rPr>
        <w:t>迁移反应的分类与选择规则</w:t>
      </w:r>
    </w:p>
    <w:p>
      <w:pPr>
        <w:pStyle w:val="FirstParagraph"/>
      </w:pPr>
      <w:r>
        <w:rPr>
          <w:rFonts w:hint="eastAsia" w:ascii="Times New Roman" w:hAnsi="Times New Roman" w:eastAsia="Times New Roman" w:cs="Times New Roman"/>
        </w:rPr>
        <w:t>σ</w:t>
      </w:r>
      <w:r>
        <w:rPr>
          <w:rFonts w:hint="eastAsia" w:ascii="Times New Roman" w:hAnsi="Times New Roman" w:eastAsia="FangSong" w:cs="Times New Roman"/>
        </w:rPr>
        <w:t>迁移反应按迁移原子和迁移距离分类</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Woodward-Hoffmann</w:t>
      </w:r>
      <w:r>
        <w:rPr>
          <w:rFonts w:hint="eastAsia" w:ascii="Times New Roman" w:hAnsi="Times New Roman" w:eastAsia="FangSong" w:cs="Times New Roman"/>
        </w:rPr>
        <w:t>选择规则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[i,j]-σ</w:t>
      </w:r>
      <w:r>
        <w:rPr>
          <w:rFonts w:hint="eastAsia" w:ascii="Times New Roman" w:hAnsi="Times New Roman" w:eastAsia="FangSong" w:cs="Times New Roman"/>
        </w:rPr>
        <w:t>迁移反应中数字</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的含义</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[1,5]-</w:t>
      </w:r>
      <w:r>
        <w:rPr>
          <w:rFonts w:hint="eastAsia" w:ascii="Times New Roman" w:hAnsi="Times New Roman" w:eastAsia="FangSong" w:cs="Times New Roman"/>
        </w:rPr>
        <w:t>氢迁移和</w:t>
      </w:r>
      <w:r>
        <w:rPr>
          <w:rFonts w:hint="eastAsia" w:ascii="Times New Roman" w:hAnsi="Times New Roman" w:eastAsia="Times New Roman" w:cs="Times New Roman"/>
        </w:rPr>
        <w:t>[1,3]-</w:t>
      </w:r>
      <w:r>
        <w:rPr>
          <w:rFonts w:hint="eastAsia" w:ascii="Times New Roman" w:hAnsi="Times New Roman" w:eastAsia="FangSong" w:cs="Times New Roman"/>
        </w:rPr>
        <w:t>氢迁移哪个在热条件下允许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HOMO</w:t>
      </w:r>
      <w:r>
        <w:rPr>
          <w:rFonts w:hint="eastAsia" w:ascii="Times New Roman" w:hAnsi="Times New Roman" w:eastAsia="FangSong" w:cs="Times New Roman"/>
        </w:rPr>
        <w:t>对称性角度解释</w:t>
      </w:r>
      <w:r>
        <w:rPr>
          <w:rFonts w:hint="eastAsia" w:ascii="Times New Roman" w:hAnsi="Times New Roman" w:eastAsia="Times New Roman" w:cs="Times New Roman"/>
        </w:rPr>
        <w:t>[1,5]-suprafacial</w:t>
      </w:r>
      <w:r>
        <w:rPr>
          <w:rFonts w:hint="eastAsia" w:ascii="Times New Roman" w:hAnsi="Times New Roman" w:eastAsia="FangSong" w:cs="Times New Roman"/>
        </w:rPr>
        <w:t>氢迁移为什么是允许的</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Cope</w:t>
      </w:r>
      <w:r>
        <w:rPr>
          <w:rFonts w:hint="eastAsia" w:ascii="Times New Roman" w:hAnsi="Times New Roman" w:eastAsia="FangSong" w:cs="Times New Roman"/>
        </w:rPr>
        <w:t>和</w:t>
      </w:r>
      <w:r>
        <w:rPr>
          <w:rFonts w:hint="eastAsia" w:ascii="Times New Roman" w:hAnsi="Times New Roman" w:eastAsia="Times New Roman" w:cs="Times New Roman"/>
        </w:rPr>
        <w:t>Claisen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为什么在相对温和的条件下即可发生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524"/>
    <w:bookmarkStart w:id="527" w:name="da选择性含cn取代基"/>
    <w:p>
      <w:pPr>
        <w:pStyle w:val="Heading2"/>
        <w:spacing w:before="280" w:after="80"/>
        <w:keepNext/>
      </w:pPr>
      <w:r>
        <w:rPr>
          <w:rFonts w:ascii="Times New Roman" w:hAnsi="Times New Roman" w:eastAsia="Times New Roman" w:cs="Times New Roman"/>
        </w:rPr>
        <w:t xml:space="preserve">8.144 </w:t>
      </w:r>
      <w:r>
        <w:rPr>
          <w:rFonts w:hint="eastAsia" w:ascii="Times New Roman" w:hAnsi="Times New Roman" w:eastAsia="Times New Roman" w:cs="Times New Roman"/>
        </w:rPr>
        <w:t>DA</w:t>
      </w:r>
      <w:r>
        <w:rPr>
          <w:rFonts w:hint="eastAsia" w:ascii="Times New Roman" w:hAnsi="Times New Roman" w:eastAsia="SimHei" w:cs="Times New Roman"/>
        </w:rPr>
        <w:t>选择性含</w:t>
      </w:r>
      <w:r>
        <w:rPr>
          <w:rFonts w:hint="eastAsia" w:ascii="Times New Roman" w:hAnsi="Times New Roman" w:eastAsia="Times New Roman" w:cs="Times New Roman"/>
        </w:rPr>
        <w:t>CN</w:t>
      </w:r>
      <w:r>
        <w:rPr>
          <w:rFonts w:hint="eastAsia" w:ascii="Times New Roman" w:hAnsi="Times New Roman" w:eastAsia="SimHei" w:cs="Times New Roman"/>
        </w:rPr>
        <w:t>取代基</w:t>
      </w:r>
    </w:p>
    <w:p>
      <w:pPr>
        <w:pStyle w:val="FirstParagraph"/>
      </w:pPr>
      <w:r>
        <w:rPr>
          <w:rFonts w:hint="eastAsia" w:ascii="Times New Roman" w:hAnsi="Times New Roman" w:eastAsia="FangSong" w:cs="Times New Roman"/>
        </w:rPr>
        <w:t>丙烯腈</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画出产物的结构</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基团是吸电子基团</w:t>
      </w:r>
      <w:r>
        <w:rPr>
          <w:rFonts w:hint="eastAsia" w:ascii="Times New Roman" w:hAnsi="Times New Roman" w:eastAsia="Times New Roman" w:cs="Times New Roman"/>
        </w:rPr>
        <w:t>（EWG），</w:t>
      </w:r>
      <w:r>
        <w:rPr>
          <w:rFonts w:hint="eastAsia" w:ascii="Times New Roman" w:hAnsi="Times New Roman" w:eastAsia="FangSong" w:cs="Times New Roman"/>
        </w:rPr>
        <w:t>这对反应活性有什么影响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预测主产物的区域选择性</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ascii="Times New Roman" w:hAnsi="Times New Roman" w:eastAsia="Times New Roman" w:cs="Times New Roman"/>
        </w:rPr>
        <w:t xml:space="preserve"> vs </w:t>
      </w:r>
      <w:r>
        <w:rPr>
          <w:rFonts w:hint="eastAsia" w:ascii="Times New Roman" w:hAnsi="Times New Roman" w:eastAsia="FangSong" w:cs="Times New Roman"/>
        </w:rPr>
        <w:t>对位产物</w:t>
      </w:r>
      <w:r>
        <w:rPr>
          <w:rFonts w:hint="eastAsia" w:ascii="Times New Roman" w:hAnsi="Times New Roman" w:eastAsia="Times New Roman" w:cs="Times New Roman"/>
        </w:rPr>
        <w:t>），</w:t>
      </w:r>
      <w:r>
        <w:rPr>
          <w:rFonts w:hint="eastAsia" w:ascii="Times New Roman" w:hAnsi="Times New Roman" w:eastAsia="FangSong" w:cs="Times New Roman"/>
        </w:rPr>
        <w:t>并用前线轨道理论解释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比较丙烯腈与马来酸酐作为亲二烯体的反应活性</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525" name="Picture"/>
            <a:graphic>
              <a:graphicData uri="http://schemas.openxmlformats.org/drawingml/2006/picture">
                <pic:pic>
                  <pic:nvPicPr>
                    <pic:cNvPr descr="2c28d39b04d5f9811fd6d0b862d7a1ff61422b0062e1f67daad19fffd1e78c3d.png" id="526" name="Picture"/>
                    <pic:cNvPicPr>
                      <a:picLocks noChangeArrowheads="1" noChangeAspect="1"/>
                    </pic:cNvPicPr>
                  </pic:nvPicPr>
                  <pic:blipFill>
                    <a:blip r:embed="rId344"/>
                    <a:stretch>
                      <a:fillRect/>
                    </a:stretch>
                  </pic:blipFill>
                  <pic:spPr bwMode="auto">
                    <a:xfrm>
                      <a:off x="0" y="0"/>
                      <a:ext cx="3600000" cy="11541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27"/>
    <w:bookmarkStart w:id="530" w:name="dielsalder反应endo选择性判断"/>
    <w:p>
      <w:pPr>
        <w:pStyle w:val="Heading2"/>
        <w:spacing w:before="280" w:after="80"/>
        <w:keepNext/>
      </w:pPr>
      <w:r>
        <w:rPr>
          <w:rFonts w:ascii="Times New Roman" w:hAnsi="Times New Roman" w:eastAsia="Times New Roman" w:cs="Times New Roman"/>
        </w:rPr>
        <w:t xml:space="preserve">8.145 </w:t>
      </w:r>
      <w:r>
        <w:rPr>
          <w:rFonts w:hint="eastAsia" w:ascii="Times New Roman" w:hAnsi="Times New Roman" w:eastAsia="Times New Roman" w:cs="Times New Roman"/>
        </w:rPr>
        <w:t>DielsAlder</w:t>
      </w:r>
      <w:r>
        <w:rPr>
          <w:rFonts w:hint="eastAsia" w:ascii="Times New Roman" w:hAnsi="Times New Roman" w:eastAsia="SimHei" w:cs="Times New Roman"/>
        </w:rPr>
        <w:t>反应</w:t>
      </w:r>
      <w:r>
        <w:rPr>
          <w:rFonts w:hint="eastAsia" w:ascii="Times New Roman" w:hAnsi="Times New Roman" w:eastAsia="Times New Roman" w:cs="Times New Roman"/>
        </w:rPr>
        <w:t>endo</w:t>
      </w:r>
      <w:r>
        <w:rPr>
          <w:rFonts w:hint="eastAsia" w:ascii="Times New Roman" w:hAnsi="Times New Roman" w:eastAsia="SimHei" w:cs="Times New Roman"/>
        </w:rPr>
        <w:t>选择性判断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环戊二烯在室温下自发二聚</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dimerization </w:t>
      </w:r>
      <w:r>
        <w:rPr>
          <w:rFonts w:hint="eastAsia" w:ascii="Times New Roman" w:hAnsi="Times New Roman" w:eastAsia="FangSong" w:cs="Times New Roman"/>
        </w:rPr>
        <w:t>的两种可能立体化学产物</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exo），</w:t>
      </w:r>
      <w:r>
        <w:rPr>
          <w:rFonts w:hint="eastAsia" w:ascii="Times New Roman" w:hAnsi="Times New Roman" w:eastAsia="FangSong" w:cs="Times New Roman"/>
        </w:rPr>
        <w:t>并判断哪个是动力学优势产物</w:t>
      </w:r>
      <w:r>
        <w:rPr>
          <w:rFonts w:hint="eastAsia" w:ascii="Times New Roman" w:hAnsi="Times New Roman" w:eastAsia="Times New Roman" w:cs="Times New Roman"/>
        </w:rPr>
        <w:t>（</w:t>
      </w:r>
      <w:r>
        <w:rPr>
          <w:rFonts w:hint="eastAsia" w:ascii="Times New Roman" w:hAnsi="Times New Roman" w:eastAsia="FangSong" w:cs="Times New Roman"/>
        </w:rPr>
        <w:t>主要产物</w:t>
      </w:r>
      <w:r>
        <w:rPr>
          <w:rFonts w:hint="eastAsia" w:ascii="Times New Roman" w:hAnsi="Times New Roman" w:eastAsia="Times New Roman" w:cs="Times New Roman"/>
        </w:rPr>
        <w:t>）。</w:t>
      </w:r>
      <w:r>
        <w:rPr>
          <w:rFonts w:hint="eastAsia" w:ascii="Times New Roman" w:hAnsi="Times New Roman" w:eastAsia="FangSong" w:cs="Times New Roman"/>
        </w:rPr>
        <w:t>用轨道相互作用解释</w:t>
      </w:r>
      <w:r>
        <w:rPr>
          <w:rFonts w:ascii="Times New Roman" w:hAnsi="Times New Roman" w:eastAsia="Times New Roman" w:cs="Times New Roman"/>
        </w:rPr>
        <w:t xml:space="preserve"> endo </w:t>
      </w:r>
      <w:r>
        <w:rPr>
          <w:rFonts w:hint="eastAsia" w:ascii="Times New Roman" w:hAnsi="Times New Roman" w:eastAsia="FangSong" w:cs="Times New Roman"/>
        </w:rPr>
        <w:t>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马来酸酐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与环戊二烯发生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endo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exo </w:t>
      </w:r>
      <w:r>
        <w:rPr>
          <w:rFonts w:hint="eastAsia" w:ascii="Times New Roman" w:hAnsi="Times New Roman" w:eastAsia="FangSong" w:cs="Times New Roman"/>
        </w:rPr>
        <w:t>两种过渡态</w:t>
      </w:r>
      <w:r>
        <w:rPr>
          <w:rFonts w:hint="eastAsia" w:ascii="Times New Roman" w:hAnsi="Times New Roman" w:eastAsia="Times New Roman" w:cs="Times New Roman"/>
        </w:rPr>
        <w:t>，</w:t>
      </w:r>
      <w:r>
        <w:rPr>
          <w:rFonts w:hint="eastAsia" w:ascii="Times New Roman" w:hAnsi="Times New Roman" w:eastAsia="FangSong" w:cs="Times New Roman"/>
        </w:rPr>
        <w:t>预测主产物</w:t>
      </w:r>
      <w:r>
        <w:rPr>
          <w:rFonts w:hint="eastAsia" w:ascii="Times New Roman" w:hAnsi="Times New Roman" w:eastAsia="Times New Roman" w:cs="Times New Roman"/>
        </w:rPr>
        <w:t>，</w:t>
      </w:r>
      <w:r>
        <w:rPr>
          <w:rFonts w:hint="eastAsia" w:ascii="Times New Roman" w:hAnsi="Times New Roman" w:eastAsia="FangSong" w:cs="Times New Roman"/>
        </w:rPr>
        <w:t>并解释为什么马来酸酐是极好的亲二烯体</w:t>
      </w:r>
      <w:r>
        <w:rPr>
          <w:rFonts w:hint="eastAsia" w:ascii="Times New Roman" w:hAnsi="Times New Roman" w:eastAsia="Times New Roman" w:cs="Times New Roman"/>
        </w:rPr>
        <w:t>（dienophile）。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下列反应中</w:t>
      </w:r>
      <w:r>
        <w:rPr>
          <w:rFonts w:ascii="Times New Roman" w:hAnsi="Times New Roman" w:eastAsia="Times New Roman" w:cs="Times New Roman"/>
        </w:rPr>
        <w:t xml:space="preserve"> Diels-Alder </w:t>
      </w:r>
      <w:r>
        <w:rPr>
          <w:rFonts w:hint="eastAsia" w:ascii="Times New Roman" w:hAnsi="Times New Roman" w:eastAsia="FangSong" w:cs="Times New Roman"/>
        </w:rPr>
        <w:t>加成的区域选择性如何</w:t>
      </w:r>
      <w:r>
        <w:rPr>
          <w:rFonts w:hint="eastAsia" w:ascii="Times New Roman" w:hAnsi="Times New Roman" w:eastAsia="Times New Roman" w:cs="Times New Roman"/>
        </w:rPr>
        <w:t>？</w:t>
      </w:r>
      <w:r>
        <w:rPr>
          <w:rFonts w:hint="eastAsia" w:ascii="Times New Roman" w:hAnsi="Times New Roman" w:eastAsia="FangSong" w:cs="Times New Roman"/>
        </w:rPr>
        <w:t>预测产物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C</m:t>
          </m:r>
          <m:r>
            <m:rPr>
              <m:sty m:val="p"/>
            </m:rPr>
            <m:t>H</m:t>
          </m:r>
          <m:r>
            <m:rPr>
              <m:sty m:val="p"/>
            </m:rPr>
            <m:t>O</m:t>
          </m:r>
          <m:r>
            <m:rPr>
              <m:sty m:val="p"/>
            </m:rPr>
            <m:t>+</m:t>
          </m:r>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limUpp>
            <m:e>
              <m:r>
                <m:rPr>
                  <m:sty m:val="p"/>
                </m:rPr>
                <m:t>→</m:t>
              </m:r>
            </m:e>
            <m:lim>
              <m:r>
                <m:rPr>
                  <m:sty m:val="p"/>
                </m:rPr>
                <m:t>Δ</m:t>
              </m:r>
            </m:lim>
          </m:limUpp>
        </m:oMath>
      </m:oMathPara>
    </w:p>
    <w:p>
      <w:pPr>
        <w:pStyle w:val="FirstParagraph"/>
        <w:spacing w:before="160" w:after="80"/>
        <w:jc w:val="center"/>
      </w:pPr>
      <w:r>
        <w:rPr>
          <w:rFonts w:ascii="Times New Roman" w:hAnsi="Times New Roman" w:eastAsia="Times New Roman" w:cs="Times New Roman"/>
        </w:rPr>
        <w:drawing>
          <wp:inline>
            <wp:extent cx="3600000" cy="1154198"/>
            <wp:effectExtent b="0" l="0" r="0" t="0"/>
            <wp:docPr descr="" title="" id="528" name="Picture"/>
            <a:graphic>
              <a:graphicData uri="http://schemas.openxmlformats.org/drawingml/2006/picture">
                <pic:pic>
                  <pic:nvPicPr>
                    <pic:cNvPr descr="2c28d39b04d5f9811fd6d0b862d7a1ff61422b0062e1f67daad19fffd1e78c3d.png" id="529" name="Picture"/>
                    <pic:cNvPicPr>
                      <a:picLocks noChangeArrowheads="1" noChangeAspect="1"/>
                    </pic:cNvPicPr>
                  </pic:nvPicPr>
                  <pic:blipFill>
                    <a:blip r:embed="rId344"/>
                    <a:stretch>
                      <a:fillRect/>
                    </a:stretch>
                  </pic:blipFill>
                  <pic:spPr bwMode="auto">
                    <a:xfrm>
                      <a:off x="0" y="0"/>
                      <a:ext cx="3600000" cy="11541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30"/>
    <w:bookmarkStart w:id="531" w:name="重排-favorskii重排缩环"/>
    <w:p>
      <w:pPr>
        <w:pStyle w:val="Heading2"/>
        <w:spacing w:before="280" w:after="80"/>
        <w:keepNext/>
      </w:pPr>
      <w:r>
        <w:rPr>
          <w:rFonts w:ascii="Times New Roman" w:hAnsi="Times New Roman" w:eastAsia="Times New Roman" w:cs="Times New Roman"/>
        </w:rPr>
        <w:t xml:space="preserve">8.146 </w:t>
      </w:r>
      <w:r>
        <w:rPr>
          <w:rFonts w:hint="eastAsia" w:ascii="Times New Roman" w:hAnsi="Times New Roman" w:eastAsia="SimHei" w:cs="Times New Roman"/>
        </w:rPr>
        <w:t>重排</w:t>
      </w:r>
      <w:r>
        <w:rPr>
          <w:rFonts w:hint="eastAsia" w:ascii="Times New Roman" w:hAnsi="Times New Roman" w:eastAsia="Times New Roman" w:cs="Times New Roman"/>
        </w:rPr>
        <w:t>-Favorskii</w:t>
      </w:r>
      <w:r>
        <w:rPr>
          <w:rFonts w:hint="eastAsia" w:ascii="Times New Roman" w:hAnsi="Times New Roman" w:eastAsia="SimHei" w:cs="Times New Roman"/>
        </w:rPr>
        <w:t>重排缩环</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氯环己酮在</w:t>
      </w:r>
      <w:r>
        <w:rPr>
          <w:rFonts w:ascii="Times New Roman" w:hAnsi="Times New Roman" w:eastAsia="Times New Roman" w:cs="Times New Roman"/>
        </w:rPr>
        <w:t xml:space="preserve"> NaOMe/MeOH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得到甲基环戊烷羧酸酯</w:t>
      </w:r>
      <w:r>
        <w:rPr>
          <w:rFonts w:hint="eastAsia" w:ascii="Times New Roman" w:hAnsi="Times New Roman" w:eastAsia="Times New Roman" w:cs="Times New Roman"/>
        </w:rPr>
        <w:t>。</w:t>
      </w:r>
      <w:r>
        <w:rPr>
          <w:rFonts w:hint="eastAsia" w:ascii="Times New Roman" w:hAnsi="Times New Roman" w:eastAsia="FangSong" w:cs="Times New Roman"/>
        </w:rPr>
        <w:t>写出反应机理</w:t>
      </w:r>
      <w:r>
        <w:rPr>
          <w:rFonts w:hint="eastAsia" w:ascii="Times New Roman" w:hAnsi="Times New Roman" w:eastAsia="Times New Roman" w:cs="Times New Roman"/>
        </w:rPr>
        <w:t>，</w:t>
      </w:r>
      <w:r>
        <w:rPr>
          <w:rFonts w:hint="eastAsia" w:ascii="Times New Roman" w:hAnsi="Times New Roman" w:eastAsia="FangSong" w:cs="Times New Roman"/>
        </w:rPr>
        <w:t>并解释为什么六元环变成了五元环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氯环己酮中标记了</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出现在什么位置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Favorskii </w:t>
      </w:r>
      <w:r>
        <w:rPr>
          <w:rFonts w:hint="eastAsia" w:ascii="Times New Roman" w:hAnsi="Times New Roman" w:eastAsia="FangSong" w:cs="Times New Roman"/>
        </w:rPr>
        <w:t>重排与普通的碱性水解</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有什么本质区别</w:t>
      </w:r>
      <w:r>
        <w:rPr>
          <w:rFonts w:hint="eastAsia" w:ascii="Times New Roman" w:hAnsi="Times New Roman" w:eastAsia="Times New Roman" w:cs="Times New Roman"/>
        </w:rPr>
        <w:t>？</w:t>
      </w:r>
    </w:p>
    <w:p>
      <w:pPr>
        <w:spacing w:before="160" w:after="80"/>
      </w:pPr>
      <w:r>
        <w:pict>
          <v:rect style="width:0;height:1.5pt" o:hralign="center" o:hrstd="t" o:hr="t"/>
        </w:pict>
      </w:r>
    </w:p>
    <w:bookmarkEnd w:id="531"/>
    <w:bookmarkStart w:id="532" w:name="重排-pinacol重排不对称底物判断"/>
    <w:p>
      <w:pPr>
        <w:pStyle w:val="Heading2"/>
        <w:spacing w:before="280" w:after="80"/>
        <w:keepNext/>
      </w:pPr>
      <w:r>
        <w:rPr>
          <w:rFonts w:ascii="Times New Roman" w:hAnsi="Times New Roman" w:eastAsia="Times New Roman" w:cs="Times New Roman"/>
        </w:rPr>
        <w:t xml:space="preserve">8.147 </w:t>
      </w:r>
      <w:r>
        <w:rPr>
          <w:rFonts w:hint="eastAsia" w:ascii="Times New Roman" w:hAnsi="Times New Roman" w:eastAsia="SimHei" w:cs="Times New Roman"/>
        </w:rPr>
        <w:t>重排</w:t>
      </w:r>
      <w:r>
        <w:rPr>
          <w:rFonts w:hint="eastAsia" w:ascii="Times New Roman" w:hAnsi="Times New Roman" w:eastAsia="Times New Roman" w:cs="Times New Roman"/>
        </w:rPr>
        <w:t>-Pinacol</w:t>
      </w:r>
      <w:r>
        <w:rPr>
          <w:rFonts w:hint="eastAsia" w:ascii="Times New Roman" w:hAnsi="Times New Roman" w:eastAsia="SimHei" w:cs="Times New Roman"/>
        </w:rPr>
        <w:t>重排不对称底物判断</w:t>
      </w:r>
    </w:p>
    <w:p>
      <w:pPr>
        <w:pStyle w:val="FirstParagraph"/>
      </w:pP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-2,3-</w:t>
      </w:r>
      <w:r>
        <w:rPr>
          <w:rFonts w:hint="eastAsia" w:ascii="Times New Roman" w:hAnsi="Times New Roman" w:eastAsia="FangSong" w:cs="Times New Roman"/>
        </w:rPr>
        <w:t>丁二醇</w:t>
      </w:r>
      <w:r>
        <w:rPr>
          <w:rFonts w:hint="eastAsia" w:ascii="Times New Roman" w:hAnsi="Times New Roman" w:eastAsia="Times New Roman" w:cs="Times New Roman"/>
        </w:rPr>
        <w:t>（pinacol，</w:t>
      </w:r>
      <w:r>
        <w:rPr>
          <w:rFonts w:hint="eastAsia" w:ascii="Times New Roman" w:hAnsi="Times New Roman" w:eastAsia="FangSong" w:cs="Times New Roman"/>
        </w:rPr>
        <w:t>频哪醇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催化下发生</w:t>
      </w:r>
      <w:r>
        <w:rPr>
          <w:rFonts w:ascii="Times New Roman" w:hAnsi="Times New Roman" w:eastAsia="Times New Roman" w:cs="Times New Roman"/>
        </w:rPr>
        <w:t xml:space="preserve"> Pinacol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生成频哪酮</w:t>
      </w:r>
      <w:r>
        <w:rPr>
          <w:rFonts w:hint="eastAsia" w:ascii="Times New Roman" w:hAnsi="Times New Roman" w:eastAsia="Times New Roman" w:cs="Times New Roman"/>
        </w:rPr>
        <w:t>（pinacolone，3,3-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写出对称</w:t>
      </w:r>
      <w:r>
        <w:rPr>
          <w:rFonts w:ascii="Times New Roman" w:hAnsi="Times New Roman" w:eastAsia="Times New Roman" w:cs="Times New Roman"/>
        </w:rPr>
        <w:t xml:space="preserve"> pinacol </w:t>
      </w:r>
      <w:r>
        <w:rPr>
          <w:rFonts w:hint="eastAsia" w:ascii="Times New Roman" w:hAnsi="Times New Roman" w:eastAsia="FangSong" w:cs="Times New Roman"/>
        </w:rPr>
        <w:t>重排的完整机理</w:t>
      </w:r>
      <w:r>
        <w:rPr>
          <w:rFonts w:hint="eastAsia" w:ascii="Times New Roman" w:hAnsi="Times New Roman" w:eastAsia="Times New Roman" w:cs="Times New Roman"/>
        </w:rPr>
        <w:t>（</w:t>
      </w:r>
      <w:r>
        <w:rPr>
          <w:rFonts w:hint="eastAsia" w:ascii="Times New Roman" w:hAnsi="Times New Roman" w:eastAsia="FangSong" w:cs="Times New Roman"/>
        </w:rPr>
        <w:t>用箭头推电子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不对称</w:t>
      </w:r>
      <w:r>
        <w:rPr>
          <w:rFonts w:hint="eastAsia" w:ascii="Times New Roman" w:hAnsi="Times New Roman" w:eastAsia="FangSong" w:cs="Times New Roman"/>
        </w:rPr>
        <w:t>底物</w:t>
      </w: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-2,3-</w:t>
      </w:r>
      <w:r>
        <w:rPr>
          <w:rFonts w:hint="eastAsia" w:ascii="Times New Roman" w:hAnsi="Times New Roman" w:eastAsia="FangSong" w:cs="Times New Roman"/>
        </w:rPr>
        <w:t>丁二醇</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r>
          <m:rPr>
            <m:sty m:val="p"/>
          </m:rPr>
          <m:t>H</m:t>
        </m:r>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在酸催化下发生</w:t>
      </w:r>
      <w:r>
        <w:rPr>
          <w:rFonts w:ascii="Times New Roman" w:hAnsi="Times New Roman" w:eastAsia="Times New Roman" w:cs="Times New Roman"/>
        </w:rPr>
        <w:t xml:space="preserve"> Pinacol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OH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哪一个更易质子化后离去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哪一个基团发生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预测两种可能产物及其比例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写出完整的重排机理和产物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Pinacol </w:t>
      </w:r>
      <w:r>
        <w:rPr>
          <w:rFonts w:hint="eastAsia" w:ascii="Times New Roman" w:hAnsi="Times New Roman" w:eastAsia="FangSong" w:cs="Times New Roman"/>
        </w:rPr>
        <w:t>重排与半频哪醇重排</w:t>
      </w:r>
      <w:r>
        <w:rPr>
          <w:rFonts w:hint="eastAsia" w:ascii="Times New Roman" w:hAnsi="Times New Roman" w:eastAsia="Times New Roman" w:cs="Times New Roman"/>
        </w:rPr>
        <w:t>（semipinacol</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有什么区别</w:t>
      </w:r>
      <w:r>
        <w:rPr>
          <w:rFonts w:hint="eastAsia" w:ascii="Times New Roman" w:hAnsi="Times New Roman" w:eastAsia="Times New Roman" w:cs="Times New Roman"/>
        </w:rPr>
        <w:t>？</w:t>
      </w:r>
      <w:r>
        <w:rPr>
          <w:rFonts w:hint="eastAsia" w:ascii="Times New Roman" w:hAnsi="Times New Roman" w:eastAsia="FangSong" w:cs="Times New Roman"/>
        </w:rPr>
        <w:t>各举一例</w:t>
      </w:r>
      <w:r>
        <w:rPr>
          <w:rFonts w:hint="eastAsia" w:ascii="Times New Roman" w:hAnsi="Times New Roman" w:eastAsia="Times New Roman" w:cs="Times New Roman"/>
        </w:rPr>
        <w:t>。</w:t>
      </w:r>
    </w:p>
    <w:p>
      <w:pPr>
        <w:spacing w:before="160" w:after="80"/>
      </w:pPr>
      <w:r>
        <w:pict>
          <v:rect style="width:0;height:1.5pt" o:hralign="center" o:hrstd="t" o:hr="t"/>
        </w:pict>
      </w:r>
    </w:p>
    <w:bookmarkEnd w:id="532"/>
    <w:bookmarkStart w:id="533" w:name="woodwardhoffmann规则电环化"/>
    <w:p>
      <w:pPr>
        <w:pStyle w:val="Heading2"/>
        <w:spacing w:before="280" w:after="80"/>
        <w:keepNext/>
      </w:pPr>
      <w:r>
        <w:rPr>
          <w:rFonts w:ascii="Times New Roman" w:hAnsi="Times New Roman" w:eastAsia="Times New Roman" w:cs="Times New Roman"/>
        </w:rPr>
        <w:t xml:space="preserve">8.148 </w:t>
      </w:r>
      <w:r>
        <w:rPr>
          <w:rFonts w:hint="eastAsia" w:ascii="Times New Roman" w:hAnsi="Times New Roman" w:eastAsia="Times New Roman" w:cs="Times New Roman"/>
        </w:rPr>
        <w:t>WoodwardHoffmann</w:t>
      </w:r>
      <w:r>
        <w:rPr>
          <w:rFonts w:hint="eastAsia" w:ascii="Times New Roman" w:hAnsi="Times New Roman" w:eastAsia="SimHei" w:cs="Times New Roman"/>
        </w:rPr>
        <w:t>规则电环化</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前线轨道理论</w:t>
      </w:r>
      <w:r>
        <w:rPr>
          <w:rFonts w:hint="eastAsia" w:ascii="Times New Roman" w:hAnsi="Times New Roman" w:eastAsia="Times New Roman" w:cs="Times New Roman"/>
        </w:rPr>
        <w:t>），</w:t>
      </w:r>
      <w:r>
        <w:rPr>
          <w:rFonts w:hint="eastAsia" w:ascii="Times New Roman" w:hAnsi="Times New Roman" w:eastAsia="FangSong" w:cs="Times New Roman"/>
        </w:rPr>
        <w:t>判断下列电环化反应在加热条件下的立体化学结果</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ascii="Times New Roman" w:hAnsi="Times New Roman" w:eastAsia="Times New Roman" w:cs="Times New Roman"/>
        </w:rPr>
        <w:t xml:space="preserve"> conrotatory </w:t>
      </w:r>
      <w:r>
        <w:rPr>
          <w:rFonts w:hint="eastAsia" w:ascii="Times New Roman" w:hAnsi="Times New Roman" w:eastAsia="FangSong" w:cs="Times New Roman"/>
        </w:rPr>
        <w:t xml:space="preserve">还是对旋</w:t>
      </w:r>
      <w:r>
        <w:rPr>
          <w:rFonts w:ascii="Times New Roman" w:hAnsi="Times New Roman" w:eastAsia="Times New Roman" w:cs="Times New Roman"/>
        </w:rPr>
        <w:t xml:space="preserve"> </w:t>
      </w:r>
      <w:r>
        <w:rPr>
          <w:rFonts w:hint="eastAsia" w:ascii="Times New Roman" w:hAnsi="Times New Roman" w:eastAsia="Times New Roman" w:cs="Times New Roman"/>
        </w:rPr>
        <w:t>disrotatory），</w:t>
      </w:r>
      <w:r>
        <w:rPr>
          <w:rFonts w:hint="eastAsia" w:ascii="Times New Roman" w:hAnsi="Times New Roman" w:eastAsia="FangSong" w:cs="Times New Roman"/>
        </w:rPr>
        <w:t>并画出产物</w:t>
      </w:r>
      <w:r>
        <w:rPr>
          <w:rFonts w:hint="eastAsia" w:ascii="Times New Roman" w:hAnsi="Times New Roman" w:eastAsia="Times New Roman" w:cs="Times New Roman"/>
        </w:rPr>
        <w:t>：</w:t>
      </w:r>
    </w:p>
    <w:p>
      <w:pPr>
        <w:pStyle w:val="Compact"/>
        <w:numPr>
          <w:ilvl w:val="0"/>
          <w:numId w:val="1028"/>
        </w:numPr>
      </w:pPr>
    </w:p>
    <w:p>
      <w:pPr>
        <w:pStyle w:val="Compact"/>
        <w:numPr>
          <w:ilvl w:val="1"/>
          <w:numId w:val="1029"/>
        </w:numPr>
      </w:pPr>
      <w:r>
        <w:rPr>
          <w:rFonts w:hint="eastAsia" w:ascii="Times New Roman" w:hAnsi="Times New Roman" w:eastAsia="Times New Roman" w:cs="Times New Roman"/>
        </w:rPr>
        <w:t>(2E,4Z)-2,4-</w:t>
      </w:r>
      <w:r>
        <w:rPr>
          <w:rFonts w:hint="eastAsia" w:ascii="Times New Roman" w:hAnsi="Times New Roman" w:eastAsia="FangSong" w:cs="Times New Roman"/>
        </w:rPr>
        <w:t>己二烯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加热关环</w:t>
      </w:r>
    </w:p>
    <w:p>
      <w:pPr>
        <w:pStyle w:val="Compact"/>
        <w:numPr>
          <w:ilvl w:val="0"/>
          <w:numId w:val="1028"/>
        </w:numPr>
      </w:pPr>
    </w:p>
    <w:p>
      <w:pPr>
        <w:pStyle w:val="Compact"/>
        <w:numPr>
          <w:ilvl w:val="1"/>
          <w:numId w:val="1030"/>
        </w:numPr>
      </w:pPr>
      <w:r>
        <w:rPr>
          <w:rFonts w:hint="eastAsia" w:ascii="Times New Roman" w:hAnsi="Times New Roman" w:eastAsia="Times New Roman" w:cs="Times New Roman"/>
        </w:rPr>
        <w:t>(2E,4Z)-2,4-</w:t>
      </w:r>
      <w:r>
        <w:rPr>
          <w:rFonts w:hint="eastAsia" w:ascii="Times New Roman" w:hAnsi="Times New Roman" w:eastAsia="FangSong" w:cs="Times New Roman"/>
        </w:rPr>
        <w:t>己二烯</w:t>
      </w:r>
      <w:r>
        <w:rPr>
          <w:rFonts w:ascii="Times New Roman" w:hAnsi="Times New Roman" w:eastAsia="Times New Roman" w:cs="Times New Roman"/>
        </w:rPr>
        <w:t xml:space="preserve"> → </w:t>
      </w:r>
      <w:r>
        <w:rPr>
          <w:rFonts w:hint="eastAsia" w:ascii="Times New Roman" w:hAnsi="Times New Roman" w:eastAsia="FangSong" w:cs="Times New Roman"/>
        </w:rPr>
        <w:t>光照关环</w:t>
      </w:r>
      <w:r>
        <w:rPr>
          <w:rFonts w:hint="eastAsia" w:ascii="Times New Roman" w:hAnsi="Times New Roman" w:eastAsia="Times New Roman" w:cs="Times New Roman"/>
        </w:rPr>
        <w:t>（</w:t>
      </w:r>
      <w:r>
        <w:rPr>
          <w:rFonts w:hint="eastAsia" w:ascii="Times New Roman" w:hAnsi="Times New Roman" w:eastAsia="FangSong" w:cs="Times New Roman"/>
        </w:rPr>
        <w:t>对调</w:t>
      </w:r>
      <w:r>
        <w:rPr>
          <w:rFonts w:hint="eastAsia" w:ascii="Times New Roman" w:hAnsi="Times New Roman" w:eastAsia="Times New Roman" w:cs="Times New Roman"/>
        </w:rPr>
        <w:t>——</w:t>
      </w:r>
      <w:r>
        <w:rPr>
          <w:rFonts w:hint="eastAsia" w:ascii="Times New Roman" w:hAnsi="Times New Roman" w:eastAsia="FangSong" w:cs="Times New Roman"/>
        </w:rPr>
        <w:t>光化学条件</w:t>
      </w:r>
      <w:r>
        <w:rPr>
          <w:rFonts w:hint="eastAsia" w:ascii="Times New Roman" w:hAnsi="Times New Roman" w:eastAsia="Times New Roman" w:cs="Times New Roman"/>
        </w:rPr>
        <w:t>）</w:t>
      </w:r>
    </w:p>
    <w:p>
      <w:pPr>
        <w:pStyle w:val="Compact"/>
        <w:numPr>
          <w:ilvl w:val="0"/>
          <w:numId w:val="1028"/>
        </w:numPr>
      </w:pPr>
    </w:p>
    <w:p>
      <w:pPr>
        <w:pStyle w:val="Compact"/>
        <w:numPr>
          <w:ilvl w:val="1"/>
          <w:numId w:val="1031"/>
        </w:numPr>
      </w:pPr>
      <w:r>
        <w:rPr>
          <w:rFonts w:hint="eastAsia" w:ascii="Times New Roman" w:hAnsi="Times New Roman" w:eastAsia="FangSong" w:cs="Times New Roman"/>
        </w:rPr>
        <w:t xml:space="preserve">环丁烯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加热开环</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(2E,4Z,6E)-2,4,6-</w:t>
      </w:r>
      <w:r>
        <w:rPr>
          <w:rFonts w:hint="eastAsia" w:ascii="Times New Roman" w:hAnsi="Times New Roman" w:eastAsia="FangSong" w:cs="Times New Roman"/>
        </w:rPr>
        <w:t>辛三烯在加热条件下发生电环化关环</w:t>
      </w:r>
      <w:r>
        <w:rPr>
          <w:rFonts w:hint="eastAsia" w:ascii="Times New Roman" w:hAnsi="Times New Roman" w:eastAsia="Times New Roman" w:cs="Times New Roman"/>
        </w:rPr>
        <w:t>。</w:t>
      </w:r>
      <w:r>
        <w:rPr>
          <w:rFonts w:hint="eastAsia" w:ascii="Times New Roman" w:hAnsi="Times New Roman" w:eastAsia="FangSong" w:cs="Times New Roman"/>
        </w:rPr>
        <w:t>判断反应模式</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hint="eastAsia" w:ascii="Times New Roman" w:hAnsi="Times New Roman" w:eastAsia="Times New Roman" w:cs="Times New Roman"/>
        </w:rPr>
        <w:t>/</w:t>
      </w:r>
      <w:r>
        <w:rPr>
          <w:rFonts w:hint="eastAsia" w:ascii="Times New Roman" w:hAnsi="Times New Roman" w:eastAsia="FangSong" w:cs="Times New Roman"/>
        </w:rPr>
        <w:t>对旋</w:t>
      </w:r>
      <w:r>
        <w:rPr>
          <w:rFonts w:hint="eastAsia" w:ascii="Times New Roman" w:hAnsi="Times New Roman" w:eastAsia="Times New Roman" w:cs="Times New Roman"/>
        </w:rPr>
        <w:t>），</w:t>
      </w:r>
      <w:r>
        <w:rPr>
          <w:rFonts w:hint="eastAsia" w:ascii="Times New Roman" w:hAnsi="Times New Roman" w:eastAsia="FangSong" w:cs="Times New Roman"/>
        </w:rPr>
        <w:t>画出产物并标明立体化学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简要解释为什么环丁烯的开环温度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150°C）</w:t>
      </w:r>
      <w:r>
        <w:rPr>
          <w:rFonts w:hint="eastAsia" w:ascii="Times New Roman" w:hAnsi="Times New Roman" w:eastAsia="FangSong" w:cs="Times New Roman"/>
        </w:rPr>
        <w:t>远低于环丙烷的开环温度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500°C </w:t>
      </w:r>
      <w:r>
        <w:rPr>
          <w:rFonts w:hint="eastAsia" w:ascii="Times New Roman" w:hAnsi="Times New Roman" w:eastAsia="FangSong" w:cs="Times New Roman"/>
        </w:rPr>
        <w:t>以上</w:t>
      </w:r>
      <w:r>
        <w:rPr>
          <w:rFonts w:hint="eastAsia" w:ascii="Times New Roman" w:hAnsi="Times New Roman" w:eastAsia="Times New Roman" w:cs="Times New Roman"/>
        </w:rPr>
        <w:t>）？</w:t>
      </w:r>
    </w:p>
    <w:p>
      <w:pPr>
        <w:spacing w:before="160" w:after="80"/>
      </w:pPr>
      <w:r>
        <w:pict>
          <v:rect style="width:0;height:1.5pt" o:hralign="center" o:hrstd="t" o:hr="t"/>
        </w:pict>
      </w:r>
    </w:p>
    <w:bookmarkEnd w:id="533"/>
    <w:bookmarkStart w:id="534" w:name="自由基-分子内环化与baldwin规则"/>
    <w:p>
      <w:pPr>
        <w:pStyle w:val="Heading2"/>
        <w:spacing w:before="280" w:after="80"/>
        <w:keepNext/>
      </w:pPr>
      <w:r>
        <w:rPr>
          <w:rFonts w:ascii="Times New Roman" w:hAnsi="Times New Roman" w:eastAsia="Times New Roman" w:cs="Times New Roman"/>
        </w:rPr>
        <w:t xml:space="preserve">8.149 </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分子内环化与</w:t>
      </w:r>
      <w:r>
        <w:rPr>
          <w:rFonts w:hint="eastAsia" w:ascii="Times New Roman" w:hAnsi="Times New Roman" w:eastAsia="Times New Roman" w:cs="Times New Roman"/>
        </w:rPr>
        <w:t>Baldwin</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己烯基自由基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在分子内环化时</w:t>
      </w:r>
      <w:r>
        <w:rPr>
          <w:rFonts w:hint="eastAsia" w:ascii="Times New Roman" w:hAnsi="Times New Roman" w:eastAsia="Times New Roman" w:cs="Times New Roman"/>
        </w:rPr>
        <w:t>，</w:t>
      </w:r>
      <w:r>
        <w:rPr>
          <w:rFonts w:hint="eastAsia" w:ascii="Times New Roman" w:hAnsi="Times New Roman" w:eastAsia="FangSong" w:cs="Times New Roman"/>
        </w:rPr>
        <w:t>主要产物是五元环还是六元环</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Baldwin </w:t>
      </w:r>
      <w:r>
        <w:rPr>
          <w:rFonts w:hint="eastAsia" w:ascii="Times New Roman" w:hAnsi="Times New Roman" w:eastAsia="FangSong" w:cs="Times New Roman"/>
        </w:rPr>
        <w:t>规则解释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庚烯基自由基的分子内环化产物是什么</w:t>
      </w:r>
      <w:r>
        <w:rPr>
          <w:rFonts w:hint="eastAsia" w:ascii="Times New Roman" w:hAnsi="Times New Roman" w:eastAsia="Times New Roman" w:cs="Times New Roman"/>
        </w:rPr>
        <w:t>？</w:t>
      </w:r>
      <w:r>
        <w:rPr>
          <w:rFonts w:hint="eastAsia" w:ascii="Times New Roman" w:hAnsi="Times New Roman" w:eastAsia="FangSong" w:cs="Times New Roman"/>
        </w:rPr>
        <w:t>比较其与</w:t>
      </w:r>
      <w:r>
        <w:rPr>
          <w:rFonts w:hint="eastAsia" w:ascii="Times New Roman" w:hAnsi="Times New Roman" w:eastAsia="Times New Roman" w:cs="Times New Roman"/>
        </w:rPr>
        <w:t>5-</w:t>
      </w:r>
      <w:r>
        <w:rPr>
          <w:rFonts w:hint="eastAsia" w:ascii="Times New Roman" w:hAnsi="Times New Roman" w:eastAsia="FangSong" w:cs="Times New Roman"/>
        </w:rPr>
        <w:t>己烯基自由基环化速率的差异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自由基环化</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5-exo-trig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6-endo-trig </w:t>
      </w:r>
      <w:r>
        <w:rPr>
          <w:rFonts w:hint="eastAsia" w:ascii="Times New Roman" w:hAnsi="Times New Roman" w:eastAsia="FangSong" w:cs="Times New Roman"/>
        </w:rPr>
        <w:t>的竞争</w:t>
      </w:r>
      <w:r>
        <w:rPr>
          <w:rFonts w:hint="eastAsia" w:ascii="Times New Roman" w:hAnsi="Times New Roman" w:eastAsia="Times New Roman" w:cs="Times New Roman"/>
        </w:rPr>
        <w:t>？</w:t>
      </w:r>
      <w:r>
        <w:rPr>
          <w:rFonts w:hint="eastAsia" w:ascii="Times New Roman" w:hAnsi="Times New Roman" w:eastAsia="FangSong" w:cs="Times New Roman"/>
        </w:rPr>
        <w:t>哪个更优</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34"/>
    <w:bookmarkEnd w:id="535"/>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第8章 周环反应与自由基-学生版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47" Type="http://schemas.openxmlformats.org/officeDocument/2006/relationships/image" Target="media/rId447.jpg"/><Relationship Id="rId144" Type="http://schemas.openxmlformats.org/officeDocument/2006/relationships/image" Target="media/rId144.jpg"/><Relationship Id="rId286" Type="http://schemas.openxmlformats.org/officeDocument/2006/relationships/image" Target="media/rId286.jpg"/><Relationship Id="rId97" Type="http://schemas.openxmlformats.org/officeDocument/2006/relationships/image" Target="media/rId97.jpg"/><Relationship Id="rId269" Type="http://schemas.openxmlformats.org/officeDocument/2006/relationships/image" Target="media/rId269.jpg"/><Relationship Id="rId393" Type="http://schemas.openxmlformats.org/officeDocument/2006/relationships/image" Target="media/rId393.jpg"/><Relationship Id="rId326" Type="http://schemas.openxmlformats.org/officeDocument/2006/relationships/image" Target="media/rId326.jpg"/><Relationship Id="rId116" Type="http://schemas.openxmlformats.org/officeDocument/2006/relationships/image" Target="media/rId116.jpg"/><Relationship Id="rId222" Type="http://schemas.openxmlformats.org/officeDocument/2006/relationships/image" Target="media/rId222.jpg"/><Relationship Id="rId377" Type="http://schemas.openxmlformats.org/officeDocument/2006/relationships/image" Target="media/rId377.jpg"/><Relationship Id="rId78" Type="http://schemas.openxmlformats.org/officeDocument/2006/relationships/image" Target="media/rId78.jpg"/><Relationship Id="rId413" Type="http://schemas.openxmlformats.org/officeDocument/2006/relationships/image" Target="media/rId413.jpg"/><Relationship Id="rId215" Type="http://schemas.openxmlformats.org/officeDocument/2006/relationships/image" Target="media/rId215.jpg"/><Relationship Id="rId127" Type="http://schemas.openxmlformats.org/officeDocument/2006/relationships/image" Target="media/rId127.jpg"/><Relationship Id="rId234" Type="http://schemas.openxmlformats.org/officeDocument/2006/relationships/image" Target="media/rId234.jpg"/><Relationship Id="rId303" Type="http://schemas.openxmlformats.org/officeDocument/2006/relationships/image" Target="media/rId303.jpg"/><Relationship Id="rId258" Type="http://schemas.openxmlformats.org/officeDocument/2006/relationships/image" Target="media/rId258.jpg"/><Relationship Id="rId156" Type="http://schemas.openxmlformats.org/officeDocument/2006/relationships/image" Target="media/rId156.jpg"/><Relationship Id="rId168" Type="http://schemas.openxmlformats.org/officeDocument/2006/relationships/image" Target="media/rId168.jpg"/><Relationship Id="rId344" Type="http://schemas.openxmlformats.org/officeDocument/2006/relationships/image" Target="media/rId344.png"/><Relationship Id="rId329" Type="http://schemas.openxmlformats.org/officeDocument/2006/relationships/image" Target="media/rId329.jpg"/><Relationship Id="rId478" Type="http://schemas.openxmlformats.org/officeDocument/2006/relationships/image" Target="media/rId478.jpg"/><Relationship Id="rId201" Type="http://schemas.openxmlformats.org/officeDocument/2006/relationships/image" Target="media/rId201.jpg"/><Relationship Id="rId112" Type="http://schemas.openxmlformats.org/officeDocument/2006/relationships/image" Target="media/rId112.jpg"/><Relationship Id="rId176" Type="http://schemas.openxmlformats.org/officeDocument/2006/relationships/image" Target="media/rId176.jpg"/><Relationship Id="rId21" Type="http://schemas.openxmlformats.org/officeDocument/2006/relationships/image" Target="media/rId21.jpg"/><Relationship Id="rId310" Type="http://schemas.openxmlformats.org/officeDocument/2006/relationships/image" Target="media/rId310.jpg"/><Relationship Id="rId197" Type="http://schemas.openxmlformats.org/officeDocument/2006/relationships/image" Target="media/rId197.jpg"/><Relationship Id="rId319" Type="http://schemas.openxmlformats.org/officeDocument/2006/relationships/image" Target="media/rId319.jpg"/><Relationship Id="rId251" Type="http://schemas.openxmlformats.org/officeDocument/2006/relationships/image" Target="media/rId251.jpg"/><Relationship Id="rId306" Type="http://schemas.openxmlformats.org/officeDocument/2006/relationships/image" Target="media/rId306.jpg"/><Relationship Id="rId182" Type="http://schemas.openxmlformats.org/officeDocument/2006/relationships/image" Target="media/rId182.jpg"/><Relationship Id="rId152" Type="http://schemas.openxmlformats.org/officeDocument/2006/relationships/image" Target="media/rId152.jpg"/><Relationship Id="rId381" Type="http://schemas.openxmlformats.org/officeDocument/2006/relationships/image" Target="media/rId381.jpg"/><Relationship Id="rId482" Type="http://schemas.openxmlformats.org/officeDocument/2006/relationships/image" Target="media/rId482.jpg"/><Relationship Id="rId88" Type="http://schemas.openxmlformats.org/officeDocument/2006/relationships/image" Target="media/rId88.jpg"/><Relationship Id="rId290" Type="http://schemas.openxmlformats.org/officeDocument/2006/relationships/image" Target="media/rId290.jpg"/><Relationship Id="rId283" Type="http://schemas.openxmlformats.org/officeDocument/2006/relationships/image" Target="media/rId283.jpg"/><Relationship Id="rId486" Type="http://schemas.openxmlformats.org/officeDocument/2006/relationships/image" Target="media/rId486.jpg"/><Relationship Id="rId136" Type="http://schemas.openxmlformats.org/officeDocument/2006/relationships/image" Target="media/rId136.jpg"/><Relationship Id="rId444" Type="http://schemas.openxmlformats.org/officeDocument/2006/relationships/image" Target="media/rId444.jpg"/><Relationship Id="rId27" Type="http://schemas.openxmlformats.org/officeDocument/2006/relationships/image" Target="media/rId27.jpg"/><Relationship Id="rId237" Type="http://schemas.openxmlformats.org/officeDocument/2006/relationships/image" Target="media/rId237.jpg"/><Relationship Id="rId93" Type="http://schemas.openxmlformats.org/officeDocument/2006/relationships/image" Target="media/rId93.jpg"/><Relationship Id="rId165" Type="http://schemas.openxmlformats.org/officeDocument/2006/relationships/image" Target="media/rId165.jpg"/><Relationship Id="rId316" Type="http://schemas.openxmlformats.org/officeDocument/2006/relationships/image" Target="media/rId316.jpg"/><Relationship Id="rId385" Type="http://schemas.openxmlformats.org/officeDocument/2006/relationships/image" Target="media/rId385.jpg"/><Relationship Id="rId172" Type="http://schemas.openxmlformats.org/officeDocument/2006/relationships/image" Target="media/rId172.jpg"/><Relationship Id="rId230" Type="http://schemas.openxmlformats.org/officeDocument/2006/relationships/image" Target="media/rId230.jpg"/><Relationship Id="rId494" Type="http://schemas.openxmlformats.org/officeDocument/2006/relationships/image" Target="media/rId494.jpg"/><Relationship Id="rId262" Type="http://schemas.openxmlformats.org/officeDocument/2006/relationships/image" Target="media/rId262.jpg"/><Relationship Id="rId15" Type="http://schemas.openxmlformats.org/officeDocument/2006/relationships/image" Target="media/rId15.jpg"/><Relationship Id="rId450" Type="http://schemas.openxmlformats.org/officeDocument/2006/relationships/image" Target="media/rId450.jpg"/><Relationship Id="rId185" Type="http://schemas.openxmlformats.org/officeDocument/2006/relationships/image" Target="media/rId185.jpg"/><Relationship Id="rId429" Type="http://schemas.openxmlformats.org/officeDocument/2006/relationships/image" Target="media/rId429.jpg"/><Relationship Id="rId453" Type="http://schemas.openxmlformats.org/officeDocument/2006/relationships/image" Target="media/rId453.jpg"/><Relationship Id="rId18" Type="http://schemas.openxmlformats.org/officeDocument/2006/relationships/image" Target="media/rId18.jpg"/><Relationship Id="rId501" Type="http://schemas.openxmlformats.org/officeDocument/2006/relationships/image" Target="media/rId501.jpg"/><Relationship Id="rId255" Type="http://schemas.openxmlformats.org/officeDocument/2006/relationships/image" Target="media/rId255.jpg"/><Relationship Id="rId279" Type="http://schemas.openxmlformats.org/officeDocument/2006/relationships/image" Target="media/rId279.jpg"/><Relationship Id="rId456" Type="http://schemas.openxmlformats.org/officeDocument/2006/relationships/image" Target="media/rId456.jpg"/><Relationship Id="rId72" Type="http://schemas.openxmlformats.org/officeDocument/2006/relationships/image" Target="media/rId72.jpg"/><Relationship Id="rId497" Type="http://schemas.openxmlformats.org/officeDocument/2006/relationships/image" Target="media/rId497.jpg"/><Relationship Id="rId68" Type="http://schemas.openxmlformats.org/officeDocument/2006/relationships/image" Target="media/rId68.jpg"/><Relationship Id="rId189" Type="http://schemas.openxmlformats.org/officeDocument/2006/relationships/image" Target="media/rId189.jpg"/><Relationship Id="rId265" Type="http://schemas.openxmlformats.org/officeDocument/2006/relationships/image" Target="media/rId265.jpg"/><Relationship Id="rId123" Type="http://schemas.openxmlformats.org/officeDocument/2006/relationships/image" Target="media/rId123.jpg"/><Relationship Id="rId441" Type="http://schemas.openxmlformats.org/officeDocument/2006/relationships/image" Target="media/rId441.jpg"/><Relationship Id="rId397" Type="http://schemas.openxmlformats.org/officeDocument/2006/relationships/image" Target="media/rId397.jpg"/><Relationship Id="rId140" Type="http://schemas.openxmlformats.org/officeDocument/2006/relationships/image" Target="media/rId140.jpg"/><Relationship Id="rId322" Type="http://schemas.openxmlformats.org/officeDocument/2006/relationships/image" Target="media/rId322.jpg"/><Relationship Id="rId240" Type="http://schemas.openxmlformats.org/officeDocument/2006/relationships/image" Target="media/rId240.jpg"/><Relationship Id="rId101" Type="http://schemas.openxmlformats.org/officeDocument/2006/relationships/image" Target="media/rId101.jpg"/><Relationship Id="rId193" Type="http://schemas.openxmlformats.org/officeDocument/2006/relationships/image" Target="media/rId193.jpg"/><Relationship Id="rId433" Type="http://schemas.openxmlformats.org/officeDocument/2006/relationships/image" Target="media/rId433.jpg"/><Relationship Id="rId296" Type="http://schemas.openxmlformats.org/officeDocument/2006/relationships/image" Target="media/rId296.jpg"/><Relationship Id="rId421" Type="http://schemas.openxmlformats.org/officeDocument/2006/relationships/image" Target="media/rId421.jpg"/><Relationship Id="rId467" Type="http://schemas.openxmlformats.org/officeDocument/2006/relationships/image" Target="media/rId467.jpg"/><Relationship Id="rId471" Type="http://schemas.openxmlformats.org/officeDocument/2006/relationships/image" Target="media/rId471.jpg"/><Relationship Id="rId405" Type="http://schemas.openxmlformats.org/officeDocument/2006/relationships/image" Target="media/rId405.jpg"/><Relationship Id="rId105" Type="http://schemas.openxmlformats.org/officeDocument/2006/relationships/image" Target="media/rId105.jpg"/><Relationship Id="rId460" Type="http://schemas.openxmlformats.org/officeDocument/2006/relationships/image" Target="media/rId460.jpg"/><Relationship Id="rId332" Type="http://schemas.openxmlformats.org/officeDocument/2006/relationships/image" Target="media/rId332.jpg"/><Relationship Id="rId75" Type="http://schemas.openxmlformats.org/officeDocument/2006/relationships/image" Target="media/rId75.jpg"/><Relationship Id="rId31" Type="http://schemas.openxmlformats.org/officeDocument/2006/relationships/image" Target="media/rId31.jpg"/><Relationship Id="rId417" Type="http://schemas.openxmlformats.org/officeDocument/2006/relationships/image" Target="media/rId417.jpg"/><Relationship Id="rId179" Type="http://schemas.openxmlformats.org/officeDocument/2006/relationships/image" Target="media/rId179.jpg"/><Relationship Id="rId226" Type="http://schemas.openxmlformats.org/officeDocument/2006/relationships/image" Target="media/rId226.jpg"/><Relationship Id="rId389" Type="http://schemas.openxmlformats.org/officeDocument/2006/relationships/image" Target="media/rId389.jpg"/><Relationship Id="rId357" Type="http://schemas.openxmlformats.org/officeDocument/2006/relationships/image" Target="media/rId357.png"/><Relationship Id="rId313" Type="http://schemas.openxmlformats.org/officeDocument/2006/relationships/image" Target="media/rId313.jpg"/><Relationship Id="rId293" Type="http://schemas.openxmlformats.org/officeDocument/2006/relationships/image" Target="media/rId293.jpg"/><Relationship Id="rId148" Type="http://schemas.openxmlformats.org/officeDocument/2006/relationships/image" Target="media/rId148.jpg"/><Relationship Id="rId504" Type="http://schemas.openxmlformats.org/officeDocument/2006/relationships/image" Target="media/rId504.jpg"/><Relationship Id="rId373" Type="http://schemas.openxmlformats.org/officeDocument/2006/relationships/image" Target="media/rId373.jpg"/><Relationship Id="rId338" Type="http://schemas.openxmlformats.org/officeDocument/2006/relationships/image" Target="media/rId338.jpg"/><Relationship Id="rId109" Type="http://schemas.openxmlformats.org/officeDocument/2006/relationships/image" Target="media/rId109.jpg"/><Relationship Id="rId300" Type="http://schemas.openxmlformats.org/officeDocument/2006/relationships/image" Target="media/rId300.jpg"/><Relationship Id="rId40" Type="http://schemas.openxmlformats.org/officeDocument/2006/relationships/image" Target="media/rId40.png"/><Relationship Id="rId276" Type="http://schemas.openxmlformats.org/officeDocument/2006/relationships/image" Target="media/rId276.jpg"/><Relationship Id="rId507" Type="http://schemas.openxmlformats.org/officeDocument/2006/relationships/image" Target="media/rId507.jpg"/><Relationship Id="rId401" Type="http://schemas.openxmlformats.org/officeDocument/2006/relationships/image" Target="media/rId401.jpg"/><Relationship Id="rId160" Type="http://schemas.openxmlformats.org/officeDocument/2006/relationships/image" Target="media/rId160.jpg"/><Relationship Id="rId425" Type="http://schemas.openxmlformats.org/officeDocument/2006/relationships/image" Target="media/rId425.jpg"/><Relationship Id="rId24" Type="http://schemas.openxmlformats.org/officeDocument/2006/relationships/image" Target="media/rId24.jpg"/><Relationship Id="rId219" Type="http://schemas.openxmlformats.org/officeDocument/2006/relationships/image" Target="media/rId219.jpg"/><Relationship Id="rId84" Type="http://schemas.openxmlformats.org/officeDocument/2006/relationships/image" Target="media/rId84.jpg"/><Relationship Id="rId205" Type="http://schemas.openxmlformats.org/officeDocument/2006/relationships/image" Target="media/rId205.jpg"/><Relationship Id="rId437" Type="http://schemas.openxmlformats.org/officeDocument/2006/relationships/image" Target="media/rId437.jpg"/><Relationship Id="rId119" Type="http://schemas.openxmlformats.org/officeDocument/2006/relationships/image" Target="media/rId119.jpg"/><Relationship Id="rId510" Type="http://schemas.openxmlformats.org/officeDocument/2006/relationships/image" Target="media/rId510.jpg"/><Relationship Id="rId272" Type="http://schemas.openxmlformats.org/officeDocument/2006/relationships/image" Target="media/rId272.jpg"/><Relationship Id="rId463" Type="http://schemas.openxmlformats.org/officeDocument/2006/relationships/image" Target="media/rId463.jpg"/><Relationship Id="rId409" Type="http://schemas.openxmlformats.org/officeDocument/2006/relationships/image" Target="media/rId409.jpg"/><Relationship Id="rId247" Type="http://schemas.openxmlformats.org/officeDocument/2006/relationships/image" Target="media/rId247.jpg"/><Relationship Id="rId513" Type="http://schemas.openxmlformats.org/officeDocument/2006/relationships/image" Target="media/rId513.jpg"/><Relationship Id="rId132" Type="http://schemas.openxmlformats.org/officeDocument/2006/relationships/image" Target="media/rId132.jpg"/><Relationship Id="rId243" Type="http://schemas.openxmlformats.org/officeDocument/2006/relationships/image" Target="media/rId243.jpg"/><Relationship Id="rId211" Type="http://schemas.openxmlformats.org/officeDocument/2006/relationships/image" Target="media/rId211.jpg"/><Relationship Id="rId490" Type="http://schemas.openxmlformats.org/officeDocument/2006/relationships/image" Target="media/rId490.jpg"/><Relationship Id="rId361" Type="http://schemas.openxmlformats.org/officeDocument/2006/relationships/image" Target="media/rId361.pn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2026-09-15T01:57:25Z</dcterms:created>
  <dcterms:modified xsi:type="dcterms:W3CDTF">2026-09-15T01:57:25Z</dcterms:modified>
</cp:coreProperties>
</file>

<file path=docProps/custom.xml><?xml version="1.0" encoding="utf-8"?>
<Properties xmlns="http://schemas.openxmlformats.org/officeDocument/2006/custom-properties" xmlns:vt="http://schemas.openxmlformats.org/officeDocument/2006/docPropsVTypes"/>
</file>