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-2-章-离子反应与方程式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离子反应与方程式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溶度积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的较浓的溶液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若再加入稀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后沉淀不溶解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若再滴加几滴浓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振荡后沉淀立即溶解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的化学式和沉淀溶解的离子方程式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歧化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歧化反应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15.68L(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的氯气通入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、500mL </w:t>
      </w:r>
      <w:r>
        <w:rPr>
          <w:rFonts w:hint="eastAsia" w:ascii="Times New Roman" w:hAnsi="Times New Roman" w:eastAsia="FangSong" w:cs="Times New Roman"/>
        </w:rPr>
        <w:t>氢氧化钠溶液中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发生了两个自身氧化还原反应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其氧化产物为次氯酸钠和氯酸钠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吸取此溶液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 xml:space="preserve">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再吸取此稀释液</w:t>
      </w:r>
      <w:r>
        <w:rPr>
          <w:rFonts w:ascii="Times New Roman" w:hAnsi="Times New Roman" w:eastAsia="Times New Roman" w:cs="Times New Roman"/>
        </w:rPr>
        <w:t xml:space="preserve"> 25mL </w:t>
      </w:r>
      <w:r>
        <w:rPr>
          <w:rFonts w:hint="eastAsia" w:ascii="Times New Roman" w:hAnsi="Times New Roman" w:eastAsia="FangSong" w:cs="Times New Roman"/>
        </w:rPr>
        <w:t>用醋酸酸化后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加入过量碘化钾溶液充分反应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此时只有次氯酸钠氧化碘化钾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0.20mol/L </w:t>
      </w:r>
      <w:r>
        <w:rPr>
          <w:rFonts w:hint="eastAsia" w:ascii="Times New Roman" w:hAnsi="Times New Roman" w:eastAsia="FangSong" w:cs="Times New Roman"/>
        </w:rPr>
        <w:t>的硫代酸钠滴定析出的碘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消耗硫代硫酸钠溶液</w:t>
      </w:r>
      <w:r>
        <w:rPr>
          <w:rFonts w:ascii="Times New Roman" w:hAnsi="Times New Roman" w:eastAsia="Times New Roman" w:cs="Times New Roman"/>
        </w:rPr>
        <w:t xml:space="preserve"> 5.0mL </w:t>
      </w:r>
      <w:r>
        <w:rPr>
          <w:rFonts w:hint="eastAsia" w:ascii="Times New Roman" w:hAnsi="Times New Roman" w:eastAsia="FangSong" w:cs="Times New Roman"/>
        </w:rPr>
        <w:t>恰好到终点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将滴定后的溶液用盐酸调至强酸性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此时氯酸钠亦能氧化碘化钾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析出的碘用上述硫代硫酸钠溶液再滴定到终点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需要硫代硫酸钠溶液</w:t>
      </w:r>
      <w:r>
        <w:rPr>
          <w:rFonts w:ascii="Times New Roman" w:hAnsi="Times New Roman" w:eastAsia="Times New Roman" w:cs="Times New Roman"/>
        </w:rPr>
        <w:t xml:space="preserve"> 30.0mL。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计算反应后溶液中次氯酸钠和氯酸钠的物质的量之比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写出符合上述条件的总反应方程式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氢氧化钠溶液的体积在通入氯气前后的变化可忽略不计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计算通入氯气反应后各生成物溶液的物质的量浓度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化学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以定量分析医用双氧水浓度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此方程式是否正确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9</m:t>
            </m:r>
          </m:sub>
        </m:sSub>
        <m:sSub>
          <m:e>
            <m: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s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化学方程式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氯化银与硒单质在强碱溶液中长时间共煮发生反应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化学方程式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化学方程式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化学方程式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一定条件下制备的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与过量硫混合并加热至红热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生成一种含硫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52.01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的黑色固体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产生的气体为混合物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若将其缓慢地通入少量澄清石灰水中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可发生先变浑浊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后又澄清的现象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化学方程式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的摩尔比在球磨机中粉碎后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化学方程式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2.9 </w:t>
      </w:r>
      <w:r>
        <w:rPr>
          <w:rFonts w:hint="eastAsia" w:ascii="Times New Roman" w:hAnsi="Times New Roman" w:eastAsia="SimHei" w:cs="Times New Roman"/>
        </w:rPr>
        <w:t xml:space="preserve">化学方程式</w:t>
      </w:r>
    </w:p>
    <w:p>
      <w:pPr>
        <w:pStyle w:val="FirstParagraph"/>
      </w:pP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可在高压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还原硼砂和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与硫酸铵在干燥的</w:t>
      </w:r>
      <w:r>
        <w:rPr>
          <w:rFonts w:ascii="Times New Roman" w:hAnsi="Times New Roman" w:eastAsia="Times New Roman" w:cs="Times New Roman"/>
        </w:rPr>
        <w:t xml:space="preserve"> THF </w:t>
      </w:r>
      <w:r>
        <w:rPr>
          <w:rFonts w:hint="eastAsia" w:ascii="Times New Roman" w:hAnsi="Times New Roman" w:eastAsia="FangSong" w:cs="Times New Roman"/>
        </w:rPr>
        <w:t>中低温下反应得到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试写出两个反应的方程式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氧化还原反应方程式配平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1.3*】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230℃ </w:t>
      </w:r>
      <w:r>
        <w:rPr>
          <w:rFonts w:hint="eastAsia" w:ascii="Times New Roman" w:hAnsi="Times New Roman" w:eastAsia="FangSong" w:cs="Times New Roman"/>
        </w:rPr>
        <w:t xml:space="preserve">的真空中分解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氧化还原反应方程式配平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1.4】</w:t>
      </w:r>
      <w:r>
        <w:rPr>
          <w:rFonts w:hint="eastAsia" w:ascii="Times New Roman" w:hAnsi="Times New Roman" w:eastAsia="FangSong" w:cs="Times New Roman"/>
        </w:rPr>
        <w:t>用方程式拆开的方法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而不是待定系数法或其他方法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氧化还原反应方程式配平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2.12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1.9】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的一种方法是加入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和适量碱的混合液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立即产生黑色沉淀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则证明试样含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若缓慢产生沉淀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则可能是另一种离子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指出这种离子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氧化还原反应方程式配平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2.13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1.10】</w:t>
      </w: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氧化还原反应方程式配平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2.14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1.11】 </w:t>
      </w: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氧化还原反应方程式配平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2.15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氧化还原反应方程式配平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2.16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1.13】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溶液中加入丙酮和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氧化还原反应方程式配平-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2.17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1.14*】</w:t>
      </w:r>
      <w:r>
        <w:rPr>
          <w:rFonts w:hint="eastAsia" w:ascii="Times New Roman" w:hAnsi="Times New Roman" w:eastAsia="FangSong" w:cs="Times New Roman"/>
        </w:rPr>
        <w:t>二甘醚具有配位性质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可用作溶剂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其另一个名称为二乙二醇二甲醚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a</m:t>
        </m:r>
        <m:r>
          <m:t>B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在二甘醚中反应的化学方程式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二甘醚用化学式或结构式表示均可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氧化还原反应方程式配平-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2.18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1.19】</w:t>
      </w:r>
      <w:r>
        <w:rPr>
          <w:rFonts w:hint="eastAsia" w:ascii="Times New Roman" w:hAnsi="Times New Roman" w:eastAsia="FangSong" w:cs="Times New Roman"/>
        </w:rPr>
        <w:t>某含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Cr、Cl(ω(Cl)=45.77%)</w:t>
      </w:r>
      <w:r>
        <w:rPr>
          <w:rFonts w:hint="eastAsia" w:ascii="Times New Roman" w:hAnsi="Times New Roman" w:eastAsia="FangSong" w:cs="Times New Roman"/>
        </w:rPr>
        <w:t>的化合物可由下述两种方法得到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和浓硫酸一起加热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混合加热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分别写出反应的化学方程式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氧化还原反应方程式配平-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2.19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1.20*】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与硒代酰胺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R</m:t>
            </m:r>
          </m:e>
          <m:sup>
            <m:r>
              <m:t>1</m:t>
            </m:r>
          </m:sup>
        </m:sSup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反应可以制备一种微晶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反应需要在非水溶剂中进行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氧化还原反应方程式配平-1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1.21】 </w:t>
      </w:r>
      <w:r>
        <w:rPr>
          <w:rFonts w:hint="eastAsia" w:ascii="Times New Roman" w:hAnsi="Times New Roman" w:eastAsia="FangSong" w:cs="Times New Roman"/>
        </w:rPr>
        <w:t>在水溶液中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沉淀和一系列含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氧化还原反应方程式配平-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1.23】</w:t>
      </w:r>
      <w:r>
        <w:rPr>
          <w:rFonts w:hint="eastAsia" w:ascii="Times New Roman" w:hAnsi="Times New Roman" w:eastAsia="FangSong" w:cs="Times New Roman"/>
        </w:rPr>
        <w:t>冰乙酸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乙酸酐与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b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在激烈搅拌下可以发生反应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生成一种细小的沉淀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氧化还原反应方程式配平-1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2.22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1.24】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得到一种极度危险的有机汞化合物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氧化还原反应方程式配平-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2.23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1.28】 </w:t>
      </w:r>
      <w:r>
        <w:rPr>
          <w:rFonts w:hint="eastAsia" w:ascii="Times New Roman" w:hAnsi="Times New Roman" w:eastAsia="FangSong" w:cs="Times New Roman"/>
        </w:rPr>
        <w:t>强热下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生成的若干种气体的平均式量为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54.90。</w:t>
      </w:r>
      <w:r>
        <w:rPr>
          <w:rFonts w:hint="eastAsia" w:ascii="Times New Roman" w:hAnsi="Times New Roman" w:eastAsia="FangSong" w:cs="Times New Roman"/>
        </w:rPr>
        <w:t>写出反应的方程式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氧化还原反应方程式配平-1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2.24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1.29】</w:t>
      </w:r>
      <w:r>
        <w:rPr>
          <w:rFonts w:hint="eastAsia" w:ascii="Times New Roman" w:hAnsi="Times New Roman" w:eastAsia="FangSong" w:cs="Times New Roman"/>
        </w:rPr>
        <w:t>氰胺与亚硝酸反应的产物如何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氧化还原反应方程式配平-1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2.25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1.35】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</m:e>
        </m:d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3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</m:e>
                      <m:sub>
                        <m:r>
                          <m:t>5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是一种新合成的含有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N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其热重实验曲线表明</w:t>
      </w:r>
      <w:r>
        <w:rPr>
          <w:rFonts w:hint="eastAsia" w:ascii="Times New Roman" w:hAnsi="Times New Roman" w:eastAsia="Times New Roman" w:cs="Times New Roman"/>
        </w:rPr>
        <w:t>，108℃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19.5%，303℃</w:t>
      </w:r>
      <w:r>
        <w:rPr>
          <w:rFonts w:hint="eastAsia" w:ascii="Times New Roman" w:hAnsi="Times New Roman" w:eastAsia="FangSong" w:cs="Times New Roman"/>
        </w:rPr>
        <w:t>附近发生失重</w:t>
      </w:r>
      <w:r>
        <w:rPr>
          <w:rFonts w:hint="eastAsia" w:ascii="Times New Roman" w:hAnsi="Times New Roman" w:eastAsia="Times New Roman" w:cs="Times New Roman"/>
        </w:rPr>
        <w:t>28%。</w:t>
      </w:r>
      <w:r>
        <w:rPr>
          <w:rFonts w:hint="eastAsia" w:ascii="Times New Roman" w:hAnsi="Times New Roman" w:eastAsia="FangSong" w:cs="Times New Roman"/>
        </w:rPr>
        <w:t>给出两步反应的化学方程式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氧化还原反应方程式配平-1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2.26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1.36】</w:t>
      </w:r>
      <w:r>
        <w:rPr>
          <w:rFonts w:hint="eastAsia" w:ascii="Times New Roman" w:hAnsi="Times New Roman" w:eastAsia="FangSong" w:cs="Times New Roman"/>
        </w:rPr>
        <w:t>将镀件置于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的氢氧化钠浓溶液中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在镀件表面得到一层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12.14% </w:t>
      </w:r>
      <w:r>
        <w:rPr>
          <w:rFonts w:hint="eastAsia" w:ascii="Times New Roman" w:hAnsi="Times New Roman" w:eastAsia="FangSong" w:cs="Times New Roman"/>
        </w:rPr>
        <w:t>的镀层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氧化还原反应方程式配平-1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2.27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1.37】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在不同温度下分解得到的产物有所不同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给出下三种情况下高锰酸钾分解的方程式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10.1%。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15.2%。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∼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12.2%。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氧化还原反应方程式配平-1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2.28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1.39】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叠氮化钡于无水溶剂中热分解可以得到一种含氮</w:t>
      </w:r>
      <w:r>
        <w:rPr>
          <w:rFonts w:ascii="Times New Roman" w:hAnsi="Times New Roman" w:eastAsia="Times New Roman" w:cs="Times New Roman"/>
        </w:rPr>
        <w:t xml:space="preserve"> 11.98%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后者与水反应生成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写出第二步反应的方程式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氧化还原反应方程式配平-1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2.29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1.41】</w:t>
      </w:r>
      <w:r>
        <w:rPr>
          <w:rFonts w:hint="eastAsia" w:ascii="Times New Roman" w:hAnsi="Times New Roman" w:eastAsia="FangSong" w:cs="Times New Roman"/>
        </w:rPr>
        <w:t>电解精炼镍或铜时会产生阳极泥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其中有多种贵金属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这些阳极泥用王水溶解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铂都形成可溶性配合物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随后用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得到金单质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分离后的溶液再加入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得到沉淀</w:t>
      </w:r>
      <w:r>
        <w:rPr>
          <w:rFonts w:ascii="Times New Roman" w:hAnsi="Times New Roman" w:eastAsia="Times New Roman" w:cs="Times New Roman"/>
        </w:rPr>
        <w:t xml:space="preserve"> X; </w:t>
      </w:r>
      <w:r>
        <w:rPr>
          <w:rFonts w:hint="eastAsia" w:ascii="Times New Roman" w:hAnsi="Times New Roman" w:eastAsia="FangSong" w:cs="Times New Roman"/>
        </w:rPr>
        <w:t>随后再次分离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加入氨水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分离得到沉淀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试写出以上所有反应的方程式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氧化还原反应方程式配平-2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2.30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1.42】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注入新制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立即生成沉淀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将沉淀溶于</w:t>
      </w:r>
      <w:r>
        <w:rPr>
          <w:rFonts w:hint="eastAsia" w:ascii="Times New Roman" w:hAnsi="Times New Roman" w:eastAsia="Times New Roman" w:cs="Times New Roman"/>
        </w:rPr>
        <w:t>HF(aq)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蒸干得到晶体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反应后得到两产物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其一溶于水剧烈水解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但溶液电导率极低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氧化还原反应方程式配平-2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2.31 </w:t>
      </w:r>
      <w:r>
        <w:rPr>
          <w:rFonts w:hint="eastAsia" w:ascii="Times New Roman" w:hAnsi="Times New Roman" w:eastAsia="SimHei" w:cs="Times New Roman"/>
        </w:rPr>
        <w:t xml:space="preserve">氧化还原反应方程式配平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1.44*】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r>
          <m:t>I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其中锂的质量分数为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2.137%，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zn-与酸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2.32 Zn </w:t>
      </w:r>
      <w:r>
        <w:rPr>
          <w:rFonts w:hint="eastAsia" w:ascii="Times New Roman" w:hAnsi="Times New Roman" w:eastAsia="SimHei" w:cs="Times New Roman"/>
        </w:rPr>
        <w:t xml:space="preserve">与酸反应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中含有少量的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所以吸入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与酸反应生成的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有很大的危险性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KOH </w:t>
      </w:r>
      <w:r>
        <w:rPr>
          <w:rFonts w:hint="eastAsia" w:ascii="Times New Roman" w:hAnsi="Times New Roman" w:eastAsia="FangSong" w:cs="Times New Roman"/>
        </w:rPr>
        <w:t xml:space="preserve">可以与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反应生成臭氧化钾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反应气体分子数与生成气体分子数之比为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4:1。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在碱性介质中被高锰酸钾氧化为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元素被沉淀出来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与纯碱溶液反应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水溶液溶解煤中的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用过的溶液经处理可循环使用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环乙亚砜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2.33 </w:t>
      </w:r>
      <w:r>
        <w:rPr>
          <w:rFonts w:hint="eastAsia" w:ascii="Times New Roman" w:hAnsi="Times New Roman" w:eastAsia="SimHei" w:cs="Times New Roman"/>
        </w:rPr>
        <w:t xml:space="preserve">环乙亚砜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加热环乙亚砜可以得到一种特殊的化合物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>非常不稳定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以至于遇水便歧化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它与烧碱溶液反应生成一种盐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只需写出最后一个反应的方程式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底物用结构简式表示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浓硫酸与尿素发生非氧化还原反应得到一种一元酸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它又与</w:t>
      </w:r>
      <w:r>
        <w:rPr>
          <w:rFonts w:ascii="Times New Roman" w:hAnsi="Times New Roman" w:eastAsia="Times New Roman" w:cs="Times New Roman"/>
        </w:rPr>
        <w:t xml:space="preserve"> HCl、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反应生成一种二元强酸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只需写出后一个反应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近中性溶液中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高碘酸与过量碘化物反应产生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将所得溶液酸化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又产生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碘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两个反应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二氧化硫的水溶液与铝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2.34 </w:t>
      </w:r>
      <w:r>
        <w:rPr>
          <w:rFonts w:hint="eastAsia" w:ascii="Times New Roman" w:hAnsi="Times New Roman" w:eastAsia="SimHei" w:cs="Times New Roman"/>
        </w:rPr>
        <w:t xml:space="preserve">二氧化硫的水溶液与铝反应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根据所给条件按照要求书写化学反应方程式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二氧化硫的水溶液与铝反应得到澄清的溶液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生成的气体具有毒性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新制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可在碳酸氢钠中将</w:t>
      </w:r>
      <w:r>
        <w:rPr>
          <w:rFonts w:ascii="Times New Roman" w:hAnsi="Times New Roman" w:eastAsia="Times New Roman" w:cs="Times New Roman"/>
        </w:rPr>
        <w:t xml:space="preserve"> 1/12 </w:t>
      </w:r>
      <w:r>
        <w:rPr>
          <w:rFonts w:hint="eastAsia" w:ascii="Times New Roman" w:hAnsi="Times New Roman" w:eastAsia="FangSong" w:cs="Times New Roman"/>
        </w:rPr>
        <w:t xml:space="preserve">当量的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在氧化镁存在下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羟胺可用碘滴定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羟胺的物质的量等于消耗的碘的物质的量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硫酸肼被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过氧化氢溶液缓慢氧化得到叠氮酸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氯仿被臭氧氧化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产生两种常见强酸性气体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seof6氧化数与杂化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2.35 </w:t>
      </w:r>
      <w:r>
        <w:rPr>
          <w:rFonts w:hint="eastAsia" w:ascii="Times New Roman" w:hAnsi="Times New Roman" w:eastAsia="Times New Roman" w:cs="Times New Roman"/>
        </w:rPr>
        <w:t>SeOF6</w:t>
      </w:r>
      <w:r>
        <w:rPr>
          <w:rFonts w:hint="eastAsia" w:ascii="Times New Roman" w:hAnsi="Times New Roman" w:eastAsia="SimHei" w:cs="Times New Roman"/>
        </w:rPr>
        <w:t>氧化数与杂化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O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的实际氧化数分别为</w:t>
      </w:r>
      <w:r>
        <w:rPr>
          <w:rFonts w:ascii="Times New Roman" w:hAnsi="Times New Roman" w:eastAsia="Times New Roman" w:cs="Times New Roman"/>
        </w:rPr>
        <w:t xml:space="preserve"> ____、____; Se </w:t>
      </w:r>
      <w:r>
        <w:rPr>
          <w:rFonts w:hint="eastAsia" w:ascii="Times New Roman" w:hAnsi="Times New Roman" w:eastAsia="FangSong" w:cs="Times New Roman"/>
        </w:rPr>
        <w:t xml:space="preserve">原子采用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杂化方式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其几何构型名称是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该化合物与苛性碱反应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其离子方程式为</w:t>
      </w:r>
      <w:r>
        <w:rPr>
          <w:rFonts w:ascii="Times New Roman" w:hAnsi="Times New Roman" w:eastAsia="Times New Roman" w:cs="Times New Roman"/>
        </w:rPr>
        <w:t xml:space="preserve"> ____ , </w:t>
      </w:r>
      <w:r>
        <w:rPr>
          <w:rFonts w:hint="eastAsia" w:ascii="Times New Roman" w:hAnsi="Times New Roman" w:eastAsia="FangSong" w:cs="Times New Roman"/>
        </w:rPr>
        <w:t xml:space="preserve">它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填是或不是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铬酸铅沉淀方程式第29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2.36 </w:t>
      </w:r>
      <w:r>
        <w:rPr>
          <w:rFonts w:hint="eastAsia" w:ascii="Times New Roman" w:hAnsi="Times New Roman" w:eastAsia="SimHei" w:cs="Times New Roman"/>
        </w:rPr>
        <w:t>铬酸铅沉淀方程式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氮化硅制备方程式第32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2.37 </w:t>
      </w:r>
      <w:r>
        <w:rPr>
          <w:rFonts w:hint="eastAsia" w:ascii="Times New Roman" w:hAnsi="Times New Roman" w:eastAsia="SimHei" w:cs="Times New Roman"/>
        </w:rPr>
        <w:t>氮化硅制备方程式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热化学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2.38 </w:t>
      </w:r>
      <w:r>
        <w:rPr>
          <w:rFonts w:hint="eastAsia" w:ascii="Times New Roman" w:hAnsi="Times New Roman" w:eastAsia="SimHei" w:cs="Times New Roman"/>
        </w:rPr>
        <w:t xml:space="preserve">热化学方程式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请判断以下关于完全燃烧热化学方程式的说法是否正确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并说明完全燃烧方程式的书写要求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是正确的完全燃烧方程式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完全燃烧的产物应为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元氧-03-硝酸还原产物p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2.39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硝酸还原产物</w:t>
      </w:r>
      <w:r>
        <w:rPr>
          <w:rFonts w:hint="eastAsia" w:ascii="Times New Roman" w:hAnsi="Times New Roman" w:eastAsia="Times New Roman" w:cs="Times New Roman"/>
        </w:rPr>
        <w:t>P4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稀硝酸反应的方程式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说明硝酸浓度如何影响还原产物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从结构角度解释白磷为何易自燃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平衡常数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2.40 </w:t>
      </w:r>
      <w:r>
        <w:rPr>
          <w:rFonts w:hint="eastAsia" w:ascii="Times New Roman" w:hAnsi="Times New Roman" w:eastAsia="SimHei" w:cs="Times New Roman"/>
        </w:rPr>
        <w:t xml:space="preserve">平衡常数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在真空容器中分解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H</m:t>
        </m:r>
        <m: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平衡时总压为</w:t>
      </w:r>
      <w:r>
        <w:rPr>
          <w:rFonts w:hint="eastAsia" w:ascii="Times New Roman" w:hAnsi="Times New Roman" w:eastAsia="Times New Roman" w:cs="Times New Roman"/>
        </w:rPr>
        <w:t>68.0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保持温度不变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93.0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多重平衡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2.41 </w:t>
      </w:r>
      <w:r>
        <w:rPr>
          <w:rFonts w:hint="eastAsia" w:ascii="Times New Roman" w:hAnsi="Times New Roman" w:eastAsia="SimHei" w:cs="Times New Roman"/>
        </w:rPr>
        <w:t xml:space="preserve">多重平衡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已知方程式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-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① - </w:t>
      </w:r>
      <w:r>
        <w:rPr>
          <w:rFonts w:hint="eastAsia" w:ascii="Times New Roman" w:hAnsi="Times New Roman" w:eastAsia="Times New Roman" w:cs="Times New Roman"/>
        </w:rPr>
        <w:t>2②，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溶度积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2.42 </w:t>
      </w:r>
      <w:r>
        <w:rPr>
          <w:rFonts w:hint="eastAsia" w:ascii="Times New Roman" w:hAnsi="Times New Roman" w:eastAsia="SimHei" w:cs="Times New Roman"/>
        </w:rPr>
        <w:t xml:space="preserve">溶度积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能否在</w:t>
      </w:r>
      <w:r>
        <w:rPr>
          <w:rFonts w:hint="eastAsia" w:ascii="Times New Roman" w:hAnsi="Times New Roman" w:eastAsia="Times New Roman" w:cs="Times New Roman"/>
        </w:rPr>
        <w:t>1M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中溶解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4.67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52"/>
    <w:bookmarkStart w:id="53" w:name="碳族元素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2.43 </w:t>
      </w:r>
      <w:r>
        <w:rPr>
          <w:rFonts w:hint="eastAsia" w:ascii="Times New Roman" w:hAnsi="Times New Roman" w:eastAsia="SimHei" w:cs="Times New Roman"/>
        </w:rPr>
        <w:t xml:space="preserve">碳族元素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在天然气产地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可以用甲烷分解法制备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实际生产时是将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同时通入高温反应塔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分别和它们起反应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写出这两个化学反应方程式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五则无机方程式书写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2.44 </w:t>
      </w:r>
      <w:r>
        <w:rPr>
          <w:rFonts w:hint="eastAsia" w:ascii="Times New Roman" w:hAnsi="Times New Roman" w:eastAsia="SimHei" w:cs="Times New Roman"/>
        </w:rPr>
        <w:t xml:space="preserve">五则无机方程式书写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八则无机方程式书写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2.45 </w:t>
      </w:r>
      <w:r>
        <w:rPr>
          <w:rFonts w:hint="eastAsia" w:ascii="Times New Roman" w:hAnsi="Times New Roman" w:eastAsia="SimHei" w:cs="Times New Roman"/>
        </w:rPr>
        <w:t xml:space="preserve">八则无机方程式书写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根据条件书写下列反应的化学方程式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要求写出思考过程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慢慢侵蚀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将铝粉加入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FangSong" w:cs="Times New Roman"/>
        </w:rPr>
        <w:t>氟硅酸水溶液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敞口振摇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锌粉与</w:t>
      </w:r>
      <w:r>
        <w:rPr>
          <w:rFonts w:ascii="Times New Roman" w:hAnsi="Times New Roman" w:eastAsia="Times New Roman" w:cs="Times New Roman"/>
        </w:rPr>
        <w:t xml:space="preserve"> CuO </w:t>
      </w:r>
      <w:r>
        <w:rPr>
          <w:rFonts w:hint="eastAsia" w:ascii="Times New Roman" w:hAnsi="Times New Roman" w:eastAsia="FangSong" w:cs="Times New Roman"/>
        </w:rPr>
        <w:t>在浓盐酸中反应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产物中没有单质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将硅单质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石墨与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按照物质的量之比</w:t>
      </w:r>
      <w:r>
        <w:rPr>
          <w:rFonts w:ascii="Times New Roman" w:hAnsi="Times New Roman" w:eastAsia="Times New Roman" w:cs="Times New Roman"/>
        </w:rPr>
        <w:t xml:space="preserve"> 2:1:1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可以得到一种铅灰色有强烈金属光泽的六方板状结晶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该物质能猛烈地溶于盐酸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敞口反应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等三种产物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在水相中反应有两种反应途径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物质的量之比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第二种为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1:1。</w:t>
      </w:r>
      <w:r>
        <w:rPr>
          <w:rFonts w:hint="eastAsia" w:ascii="Times New Roman" w:hAnsi="Times New Roman" w:eastAsia="FangSong" w:cs="Times New Roman"/>
        </w:rPr>
        <w:t>试分别写出化学反应方程式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6-7 </w:t>
      </w:r>
      <w:r>
        <w:rPr>
          <w:rFonts w:hint="eastAsia" w:ascii="Times New Roman" w:hAnsi="Times New Roman" w:eastAsia="FangSong" w:cs="Times New Roman"/>
        </w:rPr>
        <w:t>在环己烷中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与两摩尔三苯基氯甲烷</w:t>
      </w:r>
      <w:r>
        <w:rPr>
          <w:rFonts w:hint="eastAsia" w:ascii="Times New Roman" w:hAnsi="Times New Roman" w:eastAsia="Times New Roman" w:cs="Times New Roman"/>
        </w:rPr>
        <w:t>（TrCl）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的六元环稳定构型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6-8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碳族与硼族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2.46 </w:t>
      </w:r>
      <w:r>
        <w:rPr>
          <w:rFonts w:hint="eastAsia" w:ascii="Times New Roman" w:hAnsi="Times New Roman" w:eastAsia="SimHei" w:cs="Times New Roman"/>
        </w:rPr>
        <w:t xml:space="preserve">碳族与硼族反应方程式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溶液中得到白色沉淀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Sn(Ⅱ) </w:t>
      </w:r>
      <w:r>
        <w:rPr>
          <w:rFonts w:hint="eastAsia" w:ascii="Times New Roman" w:hAnsi="Times New Roman" w:eastAsia="FangSong" w:cs="Times New Roman"/>
        </w:rPr>
        <w:t>的强碱溶液中加入硝酸铋溶液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 xml:space="preserve">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溶液具有缓冲作用的原因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碳族锗锡铅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2.47 </w:t>
      </w:r>
      <w:r>
        <w:rPr>
          <w:rFonts w:hint="eastAsia" w:ascii="Times New Roman" w:hAnsi="Times New Roman" w:eastAsia="SimHei" w:cs="Times New Roman"/>
        </w:rPr>
        <w:t xml:space="preserve">碳族锗锡铅反应方程式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足量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通入碳酸钠溶液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溶于氢氧化钠溶液生成无色气体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作用得到两种单质气体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溶液吸收臭氧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硫化铅溶于稀硝酸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碱金属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2.48 </w:t>
      </w:r>
      <w:r>
        <w:rPr>
          <w:rFonts w:hint="eastAsia" w:ascii="Times New Roman" w:hAnsi="Times New Roman" w:eastAsia="SimHei" w:cs="Times New Roman"/>
        </w:rPr>
        <w:t xml:space="preserve">碱金属反应方程式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亚硝酸钠与钠反应得到一种单质和一种氧化物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铁远不如钠活泼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但高温下可以与碳酸钠反应制备出钠单质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氟化铍溶于熔融的氟化钾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氢化钙与碳酸钠溶液作用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溶于水立即滴加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沉淀并有氧气放出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碱金属碱土金属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2.49 </w:t>
      </w:r>
      <w:r>
        <w:rPr>
          <w:rFonts w:hint="eastAsia" w:ascii="Times New Roman" w:hAnsi="Times New Roman" w:eastAsia="SimHei" w:cs="Times New Roman"/>
        </w:rPr>
        <w:t xml:space="preserve">碱金属碱土金属反应方程式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氢化锂与氮气一起加热生成两种二元化合物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1-2 400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足量氢化钠与钛的最高价氯化物作用得到钛单质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1-3 500 ℃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加热橙黄色的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氧化钾溶于液氨中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叠氮化钠与亚硝酸钠作用制备氧化钠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离子反应方程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2.50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实验室含碘废液可回收利用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一般先用还原剂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如亚硫酸钠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将碘还原为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储存起来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收集到一定量再进行回收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回收时向含碘废液中先加入固体亚硫酸钠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再滴加饱和硫酸铜溶液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然后再加入浓硝酸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最后用升华方法收集碘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写出上述过程涉及的离子反应方程式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离子反应方程式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2.51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离子反应方程式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2.52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离子反应方程式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2.53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沉淀转化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2.54 </w:t>
      </w:r>
      <w:r>
        <w:rPr>
          <w:rFonts w:hint="eastAsia" w:ascii="Times New Roman" w:hAnsi="Times New Roman" w:eastAsia="SimHei" w:cs="Times New Roman"/>
        </w:rPr>
        <w:t xml:space="preserve">沉淀转化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菠菜成分探究实验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根据数据说明沉淀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分别是什么物质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检验菠菜中是否含有铁的方法是否正确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菠菜与豆腐同食是否形成结石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离子反应方程式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2.55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写出下列各化学反应的方程式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碱式铬酸铅沉淀的生成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制备黄血盐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黄血盐被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离子反应方程式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2.56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从含银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金和铂的金属废料中提取</w:t>
      </w:r>
      <w:r>
        <w:rPr>
          <w:rFonts w:ascii="Times New Roman" w:hAnsi="Times New Roman" w:eastAsia="Times New Roman" w:cs="Times New Roman"/>
        </w:rPr>
        <w:t xml:space="preserve"> Au、Ag、Pt </w:t>
      </w:r>
      <w:r>
        <w:rPr>
          <w:rFonts w:hint="eastAsia" w:ascii="Times New Roman" w:hAnsi="Times New Roman" w:eastAsia="FangSong" w:cs="Times New Roman"/>
        </w:rPr>
        <w:t>的工艺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电解时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金属废料应与电源的哪一极相连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写出王水处理阳极泥的反应方程式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处理制得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>写出工艺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所示步骤的反应方程式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离子反应方程式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2.57 </w:t>
      </w:r>
      <w:r>
        <w:rPr>
          <w:rFonts w:hint="eastAsia" w:ascii="Times New Roman" w:hAnsi="Times New Roman" w:eastAsia="SimHei" w:cs="Times New Roman"/>
        </w:rPr>
        <w:t xml:space="preserve">离子反应方程式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新型可逆电池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写出电池放电时的反应方程式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写出甲烷热解反应的方程式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写出除去镍的反应方程式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写出电解质制备的反应方程式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1" w:name="氧化还原滴定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2.58 </w:t>
      </w:r>
      <w:r>
        <w:rPr>
          <w:rFonts w:hint="eastAsia" w:ascii="Times New Roman" w:hAnsi="Times New Roman" w:eastAsia="SimHei" w:cs="Times New Roman"/>
        </w:rPr>
        <w:t xml:space="preserve">氧化还原滴定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抗坏血酸</w:t>
      </w:r>
      <w:r>
        <w:rPr>
          <w:rFonts w:hint="eastAsia" w:ascii="Times New Roman" w:hAnsi="Times New Roman" w:eastAsia="Times New Roman" w:cs="Times New Roman"/>
        </w:rPr>
        <w:t>(AA)</w:t>
      </w:r>
      <w:r>
        <w:rPr>
          <w:rFonts w:hint="eastAsia" w:ascii="Times New Roman" w:hAnsi="Times New Roman" w:eastAsia="FangSong" w:cs="Times New Roman"/>
        </w:rPr>
        <w:t>是一种重要的维生素和抗氧化剂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7578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328c8e9e50bdea6b2b05007f5c84fc8edef0734c56e5c7251cf0d9cc455ebe3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药物中的抗坏血酸含量测定可在淀粉指示下用碘酸钾在</w:t>
      </w:r>
      <w:r>
        <w:rPr>
          <w:rFonts w:ascii="Times New Roman" w:hAnsi="Times New Roman" w:eastAsia="Times New Roman" w:cs="Times New Roman"/>
        </w:rPr>
        <w:t xml:space="preserve"> 0.5 mol/L </w:t>
      </w:r>
      <w:r>
        <w:rPr>
          <w:rFonts w:hint="eastAsia" w:ascii="Times New Roman" w:hAnsi="Times New Roman" w:eastAsia="FangSong" w:cs="Times New Roman"/>
        </w:rPr>
        <w:t>盐酸介质中滴定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反应形成碘单质和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（DHA）。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写出滴定反应的化学方程式和产生碘单质的反应方程式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DHA </w:t>
      </w:r>
      <w:r>
        <w:rPr>
          <w:rFonts w:hint="eastAsia" w:ascii="Times New Roman" w:hAnsi="Times New Roman" w:eastAsia="FangSong" w:cs="Times New Roman"/>
        </w:rPr>
        <w:t xml:space="preserve">会缓慢地转换为戊沙罗糖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这是由于水的加成与脱羧反应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戊沙罗糖迅速地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至少比前一阶段快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与第二分子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反应产生木糖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和另一分子的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DHA。</w:t>
      </w:r>
      <w:r>
        <w:rPr>
          <w:rFonts w:hint="eastAsia" w:ascii="Times New Roman" w:hAnsi="Times New Roman" w:eastAsia="FangSong" w:cs="Times New Roman"/>
        </w:rPr>
        <w:t>然后木糖徐徐环化产生糠醛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写出在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溶液储藏过程中发生上面转化的化学方程式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除了上述提到的反应外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还有什么副反应同样也可以降低储藏过程中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在溶剂中的浓度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 xml:space="preserve">在碘酸盐中的转化发生在</w:t>
      </w:r>
      <w:r>
        <w:rPr>
          <w:rFonts w:ascii="Times New Roman" w:hAnsi="Times New Roman" w:eastAsia="Times New Roman" w:cs="Times New Roman"/>
        </w:rPr>
        <w:t xml:space="preserve"> 5 mol/L </w:t>
      </w:r>
      <w:r>
        <w:rPr>
          <w:rFonts w:hint="eastAsia" w:ascii="Times New Roman" w:hAnsi="Times New Roman" w:eastAsia="FangSong" w:cs="Times New Roman"/>
        </w:rPr>
        <w:t>的盐酸介质中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那么碘酸盐也会被进一步还原为碘化物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是十分重要的</w:t>
      </w:r>
      <w:r>
        <w:rPr>
          <w:rFonts w:hint="eastAsia" w:ascii="Times New Roman" w:hAnsi="Times New Roman" w:eastAsia="Times New Roman" w:cs="Times New Roman"/>
        </w:rPr>
        <w:t>。7.00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0.100 mol/L </w:t>
      </w:r>
      <w:r>
        <w:rPr>
          <w:rFonts w:hint="eastAsia" w:ascii="Times New Roman" w:hAnsi="Times New Roman" w:eastAsia="FangSong" w:cs="Times New Roman"/>
        </w:rPr>
        <w:t xml:space="preserve">的碘酸盐溶液会被</w:t>
      </w:r>
      <w:r>
        <w:rPr>
          <w:rFonts w:ascii="Times New Roman" w:hAnsi="Times New Roman" w:eastAsia="Times New Roman" w:cs="Times New Roman"/>
        </w:rPr>
        <w:t xml:space="preserve"> 0.300 mmol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AA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在这个条件下抗坏血酸的氧化产物又是什么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推理写下转化的反应和产物的结构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已知没有其他含碳产物在反应中出现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5" w:name="电解铜阳极泥提硒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2.59 </w:t>
      </w:r>
      <w:r>
        <w:rPr>
          <w:rFonts w:hint="eastAsia" w:ascii="Times New Roman" w:hAnsi="Times New Roman" w:eastAsia="SimHei" w:cs="Times New Roman"/>
        </w:rPr>
        <w:t xml:space="preserve">电解铜阳极泥提硒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某市有大型的电解铜工厂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在电解铜的阳极泥中含有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其余为稀有金属及贵金属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和硫同主族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人体缺少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就会得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克山病</w:t>
      </w:r>
      <w:r>
        <w:rPr>
          <w:rFonts w:hint="eastAsia" w:ascii="Times New Roman" w:hAnsi="Times New Roman" w:eastAsia="Times New Roman" w:cs="Times New Roman"/>
        </w:rPr>
        <w:t>”,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也是制光电池的一种原料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从阳极泥中提取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的流程如下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723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7b15f097330707d99fb55b28e60faf4c57607c1521b227b16a36ad1f564bcfcc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7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它的基态原子核外电子排布式为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阳极泥中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等型体存在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与浓硫酸的反应方程式为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的反应方程式为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上述反应有无离子反应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6" w:name="mn2o3与co反应第27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2.60 </w:t>
      </w:r>
      <w:r>
        <w:rPr>
          <w:rFonts w:hint="eastAsia" w:ascii="Times New Roman" w:hAnsi="Times New Roman" w:eastAsia="Times New Roman" w:cs="Times New Roman"/>
        </w:rPr>
        <w:t>Mn2O3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写出下列化学反应的方程式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三氧化二锰与一氧化碳反应产生四氧化三锰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 xml:space="preserve">加入到过量的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和甲醛反应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在常温无氧条件下转化为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粉末小心加到熔融的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没有水生成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生成c和d的反应方程式第28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2.61 </w:t>
      </w:r>
      <w:r>
        <w:rPr>
          <w:rFonts w:hint="eastAsia" w:ascii="Times New Roman" w:hAnsi="Times New Roman" w:eastAsia="SimHei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Hei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不同条件下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与氨反应可得不同产物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溶液中加入氨性缓冲溶液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得到二氨合溴化汞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向浓度适中的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的化学式中汞离子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氨基与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hint="eastAsia" w:ascii="Times New Roman" w:hAnsi="Times New Roman" w:eastAsia="Times New Roman" w:cs="Times New Roman"/>
        </w:rPr>
        <w:t>C，C</w:t>
      </w:r>
      <w:r>
        <w:rPr>
          <w:rFonts w:hint="eastAsia" w:ascii="Times New Roman" w:hAnsi="Times New Roman" w:eastAsia="FangSong" w:cs="Times New Roman"/>
        </w:rPr>
        <w:t>中汞离子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亚氨基和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的浓溶液在搅拌下加入稀氨水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得到浅黄色沉淀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是一水合溴氮化汞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形成的一维链式结构示意图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中二维层的结构示意图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写出其组成式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层间还存在哪些物种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8-5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的三维结构示意图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示出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的连接方式即可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8-6 </w:t>
      </w:r>
      <w:r>
        <w:rPr>
          <w:rFonts w:hint="eastAsia" w:ascii="Times New Roman" w:hAnsi="Times New Roman" w:eastAsia="FangSong" w:cs="Times New Roman"/>
        </w:rPr>
        <w:t>令人惊奇的是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的化合物并非与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(X = Cl, Br, I)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存在三维结构的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写出表达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结构特点的结构简式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mathrmso_42-参与的释能反应方程式第34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2.62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SimHei" w:cs="Times New Roman"/>
        </w:rPr>
        <w:t>参与的释能反应方程式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雄黄变铁与砒黄变铜第39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2.63 </w:t>
      </w: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南北朝时期苏元明将雄黄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与草木灰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在空气中一同煅烧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得到熔融的砷酸钾和四硫代砷酸钾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写出此反应方程式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孙思邈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太清丹经要诀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描述雄黄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锡的过程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温度过低雄黄不能熔化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温度过高伪金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形成非金属单质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各物质计量比相同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通过计算确定分解反应的温度范围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12.14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,</m:t>
        </m:r>
        <m:r>
          <m:t> 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20.92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-75.69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/ 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136.10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阿拉伯人采用朱砂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硒砂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与金属锡共同加热制备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”（mosaic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gold，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通过计算判断制备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彩金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的反应在题</w:t>
      </w:r>
      <w:r>
        <w:rPr>
          <w:rFonts w:ascii="Times New Roman" w:hAnsi="Times New Roman" w:eastAsia="Times New Roman" w:cs="Times New Roman"/>
        </w:rPr>
        <w:t xml:space="preserve"> 1.3 </w:t>
      </w:r>
      <w:r>
        <w:rPr>
          <w:rFonts w:hint="eastAsia" w:ascii="Times New Roman" w:hAnsi="Times New Roman" w:eastAsia="FangSong" w:cs="Times New Roman"/>
        </w:rPr>
        <w:t>规定的温度上限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1055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内能否进行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若无法得到温度上限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分解温度附近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/(kJ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-77.50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>/(J 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215.81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解释硒砂在此反应过程中的作用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萃取分配平衡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2.64 </w:t>
      </w:r>
      <w:r>
        <w:rPr>
          <w:rFonts w:hint="eastAsia" w:ascii="Times New Roman" w:hAnsi="Times New Roman" w:eastAsia="SimHei" w:cs="Times New Roman"/>
        </w:rPr>
        <w:t xml:space="preserve">萃取分配平衡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萃取基于物质在两不相溶液体间的分配平衡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分配系数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KD=(as)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/(as)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同形体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分配比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D=(Cs)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/(Cs)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分析总浓度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连续萃取公式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证明方程</w:t>
      </w:r>
      <w:r>
        <w:rPr>
          <w:rFonts w:ascii="Times New Roman" w:hAnsi="Times New Roman" w:eastAsia="Times New Roman" w:cs="Times New Roman"/>
        </w:rPr>
        <w:t xml:space="preserve"> 1.3。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在氯仿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ascii="Times New Roman" w:hAnsi="Times New Roman" w:eastAsia="Times New Roman" w:cs="Times New Roman"/>
        </w:rPr>
        <w:t xml:space="preserve"> D=3.2。50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</w:t>
      </w:r>
      <w:r>
        <w:rPr>
          <w:rFonts w:ascii="Times New Roman" w:hAnsi="Times New Roman" w:eastAsia="Times New Roman" w:cs="Times New Roman"/>
        </w:rPr>
        <w:t xml:space="preserve"> (a) 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氯仿一次萃取</w:t>
      </w:r>
      <w:r>
        <w:rPr>
          <w:rFonts w:ascii="Times New Roman" w:hAnsi="Times New Roman" w:eastAsia="Times New Roman" w:cs="Times New Roman"/>
        </w:rPr>
        <w:t xml:space="preserve"> (b)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×4 </w:t>
      </w:r>
      <w:r>
        <w:rPr>
          <w:rFonts w:hint="eastAsia" w:ascii="Times New Roman" w:hAnsi="Times New Roman" w:eastAsia="FangSong" w:cs="Times New Roman"/>
        </w:rPr>
        <w:t>次萃取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各萃取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100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0.500 g X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=9.5），≥99%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需几次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HA：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评论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（Ka=6.6×10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与苯酚</w:t>
      </w:r>
      <w:r>
        <w:rPr>
          <w:rFonts w:hint="eastAsia" w:ascii="Times New Roman" w:hAnsi="Times New Roman" w:eastAsia="Times New Roman" w:cs="Times New Roman"/>
        </w:rPr>
        <w:t>（Ka=1×10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~pH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提出分离方法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FangSong" w:cs="Times New Roman"/>
        </w:rPr>
        <w:t>羟基喹啉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OxH（K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阳离子酸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、KD=720）(1)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D([H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]) (2)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D-pH (3) D </w:t>
      </w:r>
      <w:r>
        <w:rPr>
          <w:rFonts w:hint="eastAsia" w:ascii="Times New Roman" w:hAnsi="Times New Roman" w:eastAsia="FangSong" w:cs="Times New Roman"/>
        </w:rPr>
        <w:t xml:space="preserve">最大时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kmno4热分解失重配平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2.65 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热分解失重配平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10.8</m:t>
        </m:r>
        <m:r>
          <m:rPr>
            <m:sty m:val="p"/>
          </m:rPr>
          <m:t>%</m:t>
        </m:r>
      </m:oMath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已知相对原子质量</w:t>
      </w:r>
      <w:r>
        <w:rPr>
          <w:rFonts w:hint="eastAsia" w:ascii="Times New Roman" w:hAnsi="Times New Roman" w:eastAsia="Times New Roman" w:cs="Times New Roman"/>
        </w:rPr>
        <w:t>：O：16.0，K：39.0，Mn：54.9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元氧-02-s2o3与i2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2.66 </w:t>
      </w:r>
      <w:r>
        <w:rPr>
          <w:rFonts w:hint="eastAsia" w:ascii="Times New Roman" w:hAnsi="Times New Roman" w:eastAsia="SimHei" w:cs="Times New Roman"/>
        </w:rPr>
        <w:t>元氧</w:t>
      </w:r>
      <w:r>
        <w:rPr>
          <w:rFonts w:hint="eastAsia" w:ascii="Times New Roman" w:hAnsi="Times New Roman" w:eastAsia="Times New Roman" w:cs="Times New Roman"/>
        </w:rPr>
        <w:t>-02-S2O3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I2</w:t>
      </w:r>
      <w:r>
        <w:rPr>
          <w:rFonts w:hint="eastAsia" w:ascii="Times New Roman" w:hAnsi="Times New Roman" w:eastAsia="SimHei" w:cs="Times New Roman"/>
        </w:rPr>
        <w:t>反应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解释为何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反应生成连四硫酸根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写出配平方程式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第四篇 元素与分析 · 第2章 离子反应与方程式-学生版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jpg"/><Relationship Id="rId68" Type="http://schemas.openxmlformats.org/officeDocument/2006/relationships/image" Target="media/rId68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2026-09-15T01:57:46Z</dcterms:created>
  <dcterms:modified xsi:type="dcterms:W3CDTF">2026-09-15T01:57:46Z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