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34" w:name="第-8-章-结构推断与综合"/>
    <w:p>
      <w:pPr>
        <w:pStyle w:val="Heading1"/>
        <w:spacing w:before="0" w:after="240"/>
        <w:jc w:val="center"/>
        <w:keepNext/>
      </w:pPr>
      <w:r>
        <w:rPr>
          <w:rFonts w:hint="eastAsia" w:ascii="Times New Roman" w:hAnsi="Times New Roman" w:eastAsia="SimHei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8 </w:t>
      </w:r>
      <w:r>
        <w:rPr>
          <w:rFonts w:hint="eastAsia" w:ascii="Times New Roman" w:hAnsi="Times New Roman" w:eastAsia="SimHei" w:cs="Times New Roman"/>
        </w:rPr>
        <w:t xml:space="preserve">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结构推断与综合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基础巩固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基础巩固</w:t>
      </w:r>
    </w:p>
    <w:bookmarkEnd w:id="9"/>
    <w:bookmarkStart w:id="10" w:name="半径化合价表五元素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半径化合价表五元素推断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下表是部分短周期元素的原子半径及主要化合价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试根据下表信息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判断以下叙述正确的是</w:t>
      </w:r>
      <w:r>
        <w:rPr>
          <w:rFonts w:hint="eastAsia" w:ascii="Times New Roman" w:hAnsi="Times New Roman" w:eastAsia="Times New Roman" w:cs="Times New Roman"/>
        </w:rPr>
        <w:t>(</w:t>
      </w:r>
      <w:r>
        <w:rPr>
          <w:rFonts w:ascii="Times New Roman" w:hAnsi="Times New Roman" w:eastAsia="Times New Roman" w:cs="Times New Roman"/>
        </w:rPr>
        <w:t xml:space="preserve">　)。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元素代号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Q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R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  <w:b/>
              </w:rPr>
              <w:t xml:space="preserve">T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原子半径</w:t>
            </w:r>
            <w:r>
              <w:rPr>
                <w:rFonts w:hint="eastAsia" w:ascii="Times New Roman" w:hAnsi="Times New Roman" w:eastAsia="Times New Roman" w:cs="Times New Roman"/>
              </w:rPr>
              <w:t>/nm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0.160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0.143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0.066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主要化合价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+6、-2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-2</w:t>
            </w:r>
          </w:p>
        </w:tc>
      </w:tr>
    </w:tbl>
    <w:p>
      <w:pPr>
        <w:pStyle w:val="BodyText"/>
        <w:spacing w:before="120"/>
      </w:pPr>
      <w:r>
        <w:rPr>
          <w:rFonts w:ascii="Times New Roman" w:hAnsi="Times New Roman" w:eastAsia="Times New Roman" w:cs="Times New Roman"/>
        </w:rPr>
        <w:t xml:space="preserve">A. </w:t>
      </w:r>
      <w:r>
        <w:rPr>
          <w:rFonts w:hint="eastAsia" w:ascii="Times New Roman" w:hAnsi="Times New Roman" w:eastAsia="FangSong" w:cs="Times New Roman"/>
        </w:rPr>
        <w:t xml:space="preserve">氢化物的沸点为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T</m:t>
        </m:r>
        <m:r>
          <m:rPr>
            <m:sty m:val="p"/>
          </m:rPr>
          <m:t>&lt;</m:t>
        </m:r>
        <m:sSub>
          <m:e>
            <m:r>
              <m:rPr>
                <m:sty m:val="p"/>
              </m:rPr>
              <m:t>H</m:t>
            </m:r>
          </m:e>
          <m:sub>
            <m:r>
              <m:t>2</m:t>
            </m:r>
          </m:sub>
        </m:sSub>
        <m:r>
          <m:rPr>
            <m:sty m:val="p"/>
          </m:rPr>
          <m:t>R</m:t>
        </m:r>
      </m:oMath>
      <w:r>
        <w:rPr>
          <w:rFonts w:ascii="Times New Roman" w:hAnsi="Times New Roman" w:eastAsia="Times New Roman" w:cs="Times New Roman"/>
        </w:rPr>
        <w:t xml:space="preserve">　　B. </w:t>
      </w:r>
      <w:r>
        <w:rPr>
          <w:rFonts w:hint="eastAsia" w:ascii="Times New Roman" w:hAnsi="Times New Roman" w:eastAsia="FangSong" w:cs="Times New Roman"/>
        </w:rPr>
        <w:t xml:space="preserve">单质与稀盐酸反应的速率为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L</m:t>
        </m:r>
        <m:r>
          <m:rPr>
            <m:sty m:val="p"/>
          </m:rPr>
          <m:t>&lt;</m:t>
        </m:r>
        <m:r>
          <m:rPr>
            <m:sty m:val="p"/>
          </m:rPr>
          <m:t>Q</m:t>
        </m:r>
      </m:oMath>
      <w:r>
        <w:rPr>
          <w:rFonts w:ascii="Times New Roman" w:hAnsi="Times New Roman" w:eastAsia="Times New Roman" w:cs="Times New Roman"/>
        </w:rPr>
        <w:t xml:space="preserve">　　C. M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 </w:t>
      </w:r>
      <w:r>
        <w:rPr>
          <w:rFonts w:hint="eastAsia" w:ascii="Times New Roman" w:hAnsi="Times New Roman" w:eastAsia="FangSong" w:cs="Times New Roman"/>
        </w:rPr>
        <w:t xml:space="preserve">形成的化合物具有两性</w:t>
      </w:r>
      <w:r>
        <w:rPr>
          <w:rFonts w:ascii="Times New Roman" w:hAnsi="Times New Roman" w:eastAsia="Times New Roman" w:cs="Times New Roman"/>
        </w:rPr>
        <w:t xml:space="preserve">　　D.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L</m:t>
            </m:r>
          </m:e>
          <m:sup>
            <m:r>
              <m:t>2</m:t>
            </m:r>
            <m:r>
              <m:rPr>
                <m:sty m:val="p"/>
              </m:rPr>
              <m:t>+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p>
          <m:e>
            <m:r>
              <m:rPr>
                <m:sty m:val="p"/>
              </m:rPr>
              <m:t>R</m:t>
            </m:r>
          </m:e>
          <m:sup>
            <m:r>
              <m:t>2</m:t>
            </m:r>
            <m:r>
              <m:rPr>
                <m:sty m:val="p"/>
              </m:rPr>
              <m:t>−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的核外电子数相等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1" w:name="竞赛提升"/>
    <w:p>
      <w:pPr>
        <w:pStyle w:val="Heading2"/>
        <w:spacing w:before="280" w:after="80"/>
        <w:keepNext/>
      </w:pPr>
      <w:r>
        <w:rPr>
          <w:rFonts w:hint="eastAsia" w:ascii="Times New Roman" w:hAnsi="Times New Roman" w:eastAsia="SimHei" w:cs="Times New Roman"/>
        </w:rPr>
        <w:t xml:space="preserve">竞赛提升</w:t>
      </w:r>
    </w:p>
    <w:bookmarkEnd w:id="11"/>
    <w:bookmarkStart w:id="12" w:name="铜的氟化物磁性推断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铜的氟化物磁性推断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近年来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化学家将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通入</w:t>
      </w:r>
      <w:r>
        <w:rPr>
          <w:rFonts w:ascii="Times New Roman" w:hAnsi="Times New Roman" w:eastAsia="Times New Roman" w:cs="Times New Roman"/>
        </w:rPr>
        <w:t xml:space="preserve"> KCl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CuCl </w:t>
      </w:r>
      <w:r>
        <w:rPr>
          <w:rFonts w:hint="eastAsia" w:ascii="Times New Roman" w:hAnsi="Times New Roman" w:eastAsia="FangSong" w:cs="Times New Roman"/>
        </w:rPr>
        <w:t>的混合物中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制得了一种浅绿色的晶体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和一种黄绿色气体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B。</w:t>
      </w:r>
      <w:r>
        <w:rPr>
          <w:rFonts w:hint="eastAsia" w:ascii="Times New Roman" w:hAnsi="Times New Roman" w:eastAsia="FangSong" w:cs="Times New Roman"/>
        </w:rPr>
        <w:t>经分析</w:t>
      </w:r>
      <w:r>
        <w:rPr>
          <w:rFonts w:hint="eastAsia" w:ascii="Times New Roman" w:hAnsi="Times New Roman" w:eastAsia="Times New Roman" w:cs="Times New Roman"/>
        </w:rPr>
        <w:t>，A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有磁性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其磁矩为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μ</m:t>
        </m:r>
        <m:r>
          <m:rPr>
            <m:sty m:val="p"/>
          </m:rPr>
          <m:t>=</m:t>
        </m:r>
        <m:r>
          <m:t>2.8</m:t>
        </m:r>
        <m:r>
          <m:t> </m:t>
        </m:r>
        <m:r>
          <m:rPr>
            <m:sty m:val="p"/>
          </m:rPr>
          <m:t>B</m:t>
        </m:r>
        <m:r>
          <m:rPr>
            <m:sty m:val="p"/>
          </m:rPr>
          <m:t>.</m:t>
        </m:r>
        <m:r>
          <m:rPr>
            <m:sty m:val="p"/>
          </m:rPr>
          <m:t>M</m:t>
        </m:r>
        <m:r>
          <m:rPr>
            <m:sty m:val="p"/>
          </m:rPr>
          <m:t>.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且能被氧化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在高温高压下继续和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F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C，C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的阴离子共价键数不变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阴离子结构对称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 xml:space="preserve">中铜元素的质量分数分别为</w:t>
      </w:r>
      <w:r>
        <w:rPr>
          <w:rFonts w:ascii="Times New Roman" w:hAnsi="Times New Roman" w:eastAsia="Times New Roman" w:cs="Times New Roman"/>
        </w:rPr>
        <w:t xml:space="preserve"> 21.55%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24.85%。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10-1 </w:t>
      </w:r>
      <w:r>
        <w:rPr>
          <w:rFonts w:hint="eastAsia" w:ascii="Times New Roman" w:hAnsi="Times New Roman" w:eastAsia="FangSong" w:cs="Times New Roman"/>
        </w:rPr>
        <w:t xml:space="preserve">试写出</w:t>
      </w:r>
      <w:r>
        <w:rPr>
          <w:rFonts w:ascii="Times New Roman" w:hAnsi="Times New Roman" w:eastAsia="Times New Roman" w:cs="Times New Roman"/>
        </w:rPr>
        <w:t xml:space="preserve"> A~C </w:t>
      </w:r>
      <w:r>
        <w:rPr>
          <w:rFonts w:hint="eastAsia" w:ascii="Times New Roman" w:hAnsi="Times New Roman" w:eastAsia="FangSong" w:cs="Times New Roman"/>
        </w:rPr>
        <w:t>的化学式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分别指出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中铜的化合价和价电子构型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10-2 </w:t>
      </w:r>
      <w:r>
        <w:rPr>
          <w:rFonts w:hint="eastAsia" w:ascii="Times New Roman" w:hAnsi="Times New Roman" w:eastAsia="FangSong" w:cs="Times New Roman"/>
        </w:rPr>
        <w:t>写出上述化学反应方程式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10-3 </w:t>
      </w:r>
      <w:r>
        <w:rPr>
          <w:rFonts w:hint="eastAsia" w:ascii="Times New Roman" w:hAnsi="Times New Roman" w:eastAsia="FangSong" w:cs="Times New Roman"/>
        </w:rPr>
        <w:t xml:space="preserve">简述</w:t>
      </w:r>
      <w:r>
        <w:rPr>
          <w:rFonts w:ascii="Times New Roman" w:hAnsi="Times New Roman" w:eastAsia="Times New Roman" w:cs="Times New Roman"/>
        </w:rPr>
        <w:t xml:space="preserve"> A、C </w:t>
      </w:r>
      <w:r>
        <w:rPr>
          <w:rFonts w:hint="eastAsia" w:ascii="Times New Roman" w:hAnsi="Times New Roman" w:eastAsia="FangSong" w:cs="Times New Roman"/>
        </w:rPr>
        <w:t>阴离子形成的原因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Start w:id="13" w:name="六元素推断与s4n4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>六元素推断与</w:t>
      </w:r>
      <w:r>
        <w:rPr>
          <w:rFonts w:hint="eastAsia" w:ascii="Times New Roman" w:hAnsi="Times New Roman" w:eastAsia="Times New Roman" w:cs="Times New Roman"/>
        </w:rPr>
        <w:t>S4N4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​</m:t>
            </m:r>
          </m:e>
          <m:sub>
            <m:r>
              <m:t>a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A、</w:t>
      </w:r>
      <m:oMath>
        <m:sSub>
          <m:e>
            <m:r>
              <m:t>​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B、</w:t>
      </w:r>
      <m:oMath>
        <m:sSub>
          <m:e>
            <m:r>
              <m:t>​</m:t>
            </m:r>
          </m:e>
          <m:sub>
            <m:r>
              <m:t>c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C、</w:t>
      </w:r>
      <m:oMath>
        <m:sSub>
          <m:e>
            <m:r>
              <m:t>​</m:t>
            </m:r>
          </m:e>
          <m:sub>
            <m:r>
              <m:t>d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D、</w:t>
      </w:r>
      <m:oMath>
        <m:sSub>
          <m:e>
            <m:r>
              <m:t>​</m:t>
            </m:r>
          </m:e>
          <m:sub>
            <m:r>
              <m:t>e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E、</w:t>
      </w:r>
      <m:oMath>
        <m:sSub>
          <m:e>
            <m:r>
              <m:t>​</m:t>
            </m:r>
          </m:e>
          <m:sub>
            <m:r>
              <m:t>g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G </w:t>
      </w:r>
      <w:r>
        <w:rPr>
          <w:rFonts w:hint="eastAsia" w:ascii="Times New Roman" w:hAnsi="Times New Roman" w:eastAsia="FangSong" w:cs="Times New Roman"/>
        </w:rPr>
        <w:t>六种元素原子序数依次增大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原子半径按</w:t>
      </w:r>
      <w:r>
        <w:rPr>
          <w:rFonts w:hint="eastAsia" w:ascii="Times New Roman" w:hAnsi="Times New Roman" w:eastAsia="Times New Roman" w:cs="Times New Roman"/>
        </w:rPr>
        <w:t>A、E、D、C、B、G</w:t>
      </w:r>
      <w:r>
        <w:rPr>
          <w:rFonts w:hint="eastAsia" w:ascii="Times New Roman" w:hAnsi="Times New Roman" w:eastAsia="FangSong" w:cs="Times New Roman"/>
        </w:rPr>
        <w:t>的顺序增大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它们分散在三个短周期中</w:t>
      </w:r>
      <w:r>
        <w:rPr>
          <w:rFonts w:hint="eastAsia" w:ascii="Times New Roman" w:hAnsi="Times New Roman" w:eastAsia="Times New Roman" w:cs="Times New Roman"/>
        </w:rPr>
        <w:t>。B</w:t>
      </w:r>
      <w:r>
        <w:rPr>
          <w:rFonts w:hint="eastAsia" w:ascii="Times New Roman" w:hAnsi="Times New Roman" w:eastAsia="FangSong" w:cs="Times New Roman"/>
        </w:rPr>
        <w:t>是生命体的构架元素</w:t>
      </w:r>
      <w:r>
        <w:rPr>
          <w:rFonts w:hint="eastAsia" w:ascii="Times New Roman" w:hAnsi="Times New Roman" w:eastAsia="Times New Roman" w:cs="Times New Roman"/>
        </w:rPr>
        <w:t>，E</w:t>
      </w:r>
      <w:r>
        <w:rPr>
          <w:rFonts w:hint="eastAsia" w:ascii="Times New Roman" w:hAnsi="Times New Roman" w:eastAsia="FangSong" w:cs="Times New Roman"/>
        </w:rPr>
        <w:t>是同周期中半径最小的元素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也是浓缩分离铀</w:t>
      </w:r>
      <w:r>
        <w:rPr>
          <w:rFonts w:hint="eastAsia" w:ascii="Times New Roman" w:hAnsi="Times New Roman" w:eastAsia="Times New Roman" w:cs="Times New Roman"/>
        </w:rPr>
        <w:t>(U)</w:t>
      </w:r>
      <w:r>
        <w:rPr>
          <w:rFonts w:hint="eastAsia" w:ascii="Times New Roman" w:hAnsi="Times New Roman" w:eastAsia="FangSong" w:cs="Times New Roman"/>
        </w:rPr>
        <w:t>的原料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游离态的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是经过几代人以生命为代价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最终由莫瓦桑制得而荣获</w:t>
      </w:r>
      <w:r>
        <w:rPr>
          <w:rFonts w:hint="eastAsia" w:ascii="Times New Roman" w:hAnsi="Times New Roman" w:eastAsia="Times New Roman" w:cs="Times New Roman"/>
        </w:rPr>
        <w:t>1906</w:t>
      </w:r>
      <w:r>
        <w:rPr>
          <w:rFonts w:hint="eastAsia" w:ascii="Times New Roman" w:hAnsi="Times New Roman" w:eastAsia="FangSong" w:cs="Times New Roman"/>
        </w:rPr>
        <w:t>年诺贝尔化学奖</w:t>
      </w:r>
      <w:r>
        <w:rPr>
          <w:rFonts w:hint="eastAsia" w:ascii="Times New Roman" w:hAnsi="Times New Roman" w:eastAsia="Times New Roman" w:cs="Times New Roman"/>
        </w:rPr>
        <w:t>，G</w:t>
      </w:r>
      <w:r>
        <w:rPr>
          <w:rFonts w:hint="eastAsia" w:ascii="Times New Roman" w:hAnsi="Times New Roman" w:eastAsia="FangSong" w:cs="Times New Roman"/>
        </w:rPr>
        <w:t>的最高价含氧酸的产量是衡量一个国家化工实力的标志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它们的原子序数存在如下关系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，②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b</m:t>
            </m:r>
            <m:r>
              <m:rPr>
                <m:sty m:val="p"/>
              </m:rPr>
              <m:t>+</m:t>
            </m:r>
            <m:r>
              <m:t>d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，③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t>c</m:t>
            </m:r>
            <m:r>
              <m:rPr>
                <m:sty m:val="p"/>
              </m:rPr>
              <m:t>+</m:t>
            </m:r>
            <m:r>
              <m:t>e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d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请根据提供的信息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回答下列问题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回答问题时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必须用具体元素符号代替</w:t>
      </w:r>
      <w:r>
        <w:rPr>
          <w:rFonts w:hint="eastAsia" w:ascii="Times New Roman" w:hAnsi="Times New Roman" w:eastAsia="Times New Roman" w:cs="Times New Roman"/>
        </w:rPr>
        <w:t>A、B、C、D、E、G）：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2-1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A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是最理想的绿色能源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一般情况下固化得到的是分子晶体</w:t>
      </w:r>
      <w:r>
        <w:rPr>
          <w:rFonts w:hint="eastAsia" w:ascii="Times New Roman" w:hAnsi="Times New Roman" w:eastAsia="Times New Roman" w:cs="Times New Roman"/>
        </w:rPr>
        <w:t>。20</w:t>
      </w:r>
      <w:r>
        <w:rPr>
          <w:rFonts w:hint="eastAsia" w:ascii="Times New Roman" w:hAnsi="Times New Roman" w:eastAsia="FangSong" w:cs="Times New Roman"/>
        </w:rPr>
        <w:t>世纪末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美国卡内基实验室曾获得了它的金属晶体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进一步证明了英国物理学家贝纳尔在</w:t>
      </w:r>
      <w:r>
        <w:rPr>
          <w:rFonts w:hint="eastAsia" w:ascii="Times New Roman" w:hAnsi="Times New Roman" w:eastAsia="Times New Roman" w:cs="Times New Roman"/>
        </w:rPr>
        <w:t>1925</w:t>
      </w:r>
      <w:r>
        <w:rPr>
          <w:rFonts w:hint="eastAsia" w:ascii="Times New Roman" w:hAnsi="Times New Roman" w:eastAsia="FangSong" w:cs="Times New Roman"/>
        </w:rPr>
        <w:t>年的预言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只要创造条件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任何非金属材料都能变成金属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的正确性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你认为由分子晶体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变成金属晶体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的最必要条件是</w:t>
      </w:r>
      <w:r>
        <w:rPr>
          <w:rFonts w:ascii="Times New Roman" w:hAnsi="Times New Roman" w:eastAsia="Times New Roman" w:cs="Times New Roman"/>
        </w:rPr>
        <w:t xml:space="preserve"> ____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铀是重要的战略物资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它有三种同位素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Times New Roman" w:cs="Times New Roman"/>
          <w:vertAlign w:val="superscript"/>
        </w:rPr>
        <w:t>234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235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U、</w:t>
      </w:r>
      <w:r>
        <w:rPr>
          <w:rFonts w:hint="eastAsia" w:ascii="Times New Roman" w:hAnsi="Times New Roman" w:eastAsia="Times New Roman" w:cs="Times New Roman"/>
          <w:vertAlign w:val="superscript"/>
        </w:rPr>
        <w:t>238</w:t>
      </w:r>
      <w:r>
        <w:rPr>
          <w:rFonts w:hint="eastAsia" w:ascii="Times New Roman" w:hAnsi="Times New Roman" w:eastAsia="Times New Roman" w:cs="Times New Roman"/>
          <w:vertAlign w:val="subscript"/>
        </w:rPr>
        <w:t>92</w:t>
      </w:r>
      <w:r>
        <w:rPr>
          <w:rFonts w:hint="eastAsia" w:ascii="Times New Roman" w:hAnsi="Times New Roman" w:eastAsia="Times New Roman" w:cs="Times New Roman"/>
        </w:rPr>
        <w:t>U，</w:t>
      </w:r>
      <w:r>
        <w:rPr>
          <w:rFonts w:hint="eastAsia" w:ascii="Times New Roman" w:hAnsi="Times New Roman" w:eastAsia="FangSong" w:cs="Times New Roman"/>
        </w:rPr>
        <w:t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是核材料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是形影相随的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分离方法是利用</w:t>
      </w:r>
      <w:r>
        <w:rPr>
          <w:rFonts w:hint="eastAsia" w:ascii="Times New Roman" w:hAnsi="Times New Roman" w:eastAsia="Times New Roman" w:cs="Times New Roman"/>
        </w:rPr>
        <w:t>U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hint="eastAsia" w:ascii="Times New Roman" w:hAnsi="Times New Roman" w:eastAsia="Times New Roman" w:cs="Times New Roman"/>
        </w:rPr>
        <w:t>E</w:t>
      </w:r>
      <w:r>
        <w:rPr>
          <w:rFonts w:hint="eastAsia" w:ascii="Times New Roman" w:hAnsi="Times New Roman" w:eastAsia="FangSong" w:cs="Times New Roman"/>
        </w:rPr>
        <w:t>形成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U</m:t>
        </m:r>
        <m:sSub>
          <m:e>
            <m:r>
              <m:rPr>
                <m:sty m:val="p"/>
              </m:rPr>
              <m:t>E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气体</w:t>
      </w:r>
      <w:r>
        <w:rPr>
          <w:rFonts w:hint="eastAsia" w:ascii="Times New Roman" w:hAnsi="Times New Roman" w:eastAsia="Times New Roman" w:cs="Times New Roman"/>
        </w:rPr>
        <w:t>(E</w:t>
      </w:r>
      <w:r>
        <w:rPr>
          <w:rFonts w:hint="eastAsia" w:ascii="Times New Roman" w:hAnsi="Times New Roman" w:eastAsia="FangSong" w:cs="Times New Roman"/>
        </w:rPr>
        <w:t>不存在同位素</w:t>
      </w:r>
      <w:r>
        <w:rPr>
          <w:rFonts w:hint="eastAsia" w:ascii="Times New Roman" w:hAnsi="Times New Roman" w:eastAsia="Times New Roman" w:cs="Times New Roman"/>
        </w:rPr>
        <w:t>)，</w:t>
      </w:r>
      <w:r>
        <w:rPr>
          <w:rFonts w:hint="eastAsia" w:ascii="Times New Roman" w:hAnsi="Times New Roman" w:eastAsia="FangSong" w:cs="Times New Roman"/>
        </w:rPr>
        <w:t>再进行一定的操作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请简述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235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​</m:t>
            </m:r>
          </m:e>
          <m:sub>
            <m:r>
              <m:t>92</m:t>
            </m:r>
          </m:sub>
          <m:sup>
            <m:r>
              <m:t>238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U </w:t>
      </w:r>
      <w:r>
        <w:rPr>
          <w:rFonts w:hint="eastAsia" w:ascii="Times New Roman" w:hAnsi="Times New Roman" w:eastAsia="FangSong" w:cs="Times New Roman"/>
        </w:rPr>
        <w:t>的分离原理是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  <m:r>
          <m:rPr>
            <m:sty m:val="p"/>
          </m:rPr>
          <m:t>→</m:t>
        </m:r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其空间构型发生了很大变化</w:t>
      </w:r>
      <w:r>
        <w:rPr>
          <w:rFonts w:hint="eastAsia" w:ascii="Times New Roman" w:hAnsi="Times New Roman" w:eastAsia="Times New Roman" w:cs="Times New Roman"/>
        </w:rPr>
        <w:t>。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是由半径小的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组成正方形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半径大的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>构成正四面体</w:t>
      </w:r>
      <w:r>
        <w:rPr>
          <w:rFonts w:hint="eastAsia" w:ascii="Times New Roman" w:hAnsi="Times New Roman" w:eastAsia="Times New Roman" w:cs="Times New Roman"/>
        </w:rPr>
        <w:t>（G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原子已在图中画出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彼此互相穿插构成的笼形化合物</w:t>
      </w:r>
      <w:r>
        <w:rPr>
          <w:rFonts w:hint="eastAsia" w:ascii="Times New Roman" w:hAnsi="Times New Roman" w:eastAsia="Times New Roman" w:cs="Times New Roman"/>
        </w:rPr>
        <w:t>；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是一种以异种原子相邻为主体的平面型阳离子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请分别画出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G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)</m:t>
            </m:r>
          </m:e>
          <m:sub>
            <m: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sSub>
          <m:e>
            <m:r>
              <m:rPr>
                <m:sty m:val="p"/>
              </m:rPr>
              <m:t>G</m:t>
            </m:r>
          </m:e>
          <m:sub>
            <m:r>
              <m:rPr>
                <m:sty m:val="p"/>
              </m:rPr>
              <m:t>4</m:t>
            </m:r>
          </m:sub>
        </m:sSub>
        <m:sSubSup>
          <m:e>
            <m:r>
              <m:rPr>
                <m:sty m:val="p"/>
              </m:rPr>
              <m:t>C</m:t>
            </m:r>
          </m:e>
          <m:sub>
            <m:r>
              <m:rPr>
                <m:sty m:val="p"/>
              </m:rPr>
              <m:t>3</m:t>
            </m:r>
          </m:sub>
          <m:sup>
            <m:r>
              <m:rPr>
                <m:sty m:val="p"/>
              </m:rPr>
              <m:t>+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的结构示意图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t>4</m:t>
              </m:r>
            </m:sub>
          </m:sSub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rPr>
                  <m:sty m:val="bi"/>
                </m:rPr>
                <m:t>G</m:t>
              </m:r>
            </m:e>
            <m:sub>
              <m:r>
                <m:t>4</m:t>
              </m:r>
            </m:sub>
          </m:sSub>
          <m:sSubSup>
            <m:e>
              <m:r>
                <m:rPr>
                  <m:sty m:val="bi"/>
                </m:rPr>
                <m:t>C</m:t>
              </m:r>
            </m:e>
            <m:sub>
              <m:r>
                <m:t>3</m:t>
              </m:r>
            </m:sub>
            <m:sup>
              <m:r>
                <m:rPr>
                  <m:sty m:val="p"/>
                </m:rPr>
                <m:t>+</m:t>
              </m:r>
            </m:sup>
          </m:sSubSup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Start w:id="14" w:name="lewis结构式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Times New Roman" w:cs="Times New Roman"/>
        </w:rPr>
        <w:t>Lewis</w:t>
      </w:r>
      <w:r>
        <w:rPr>
          <w:rFonts w:hint="eastAsia" w:ascii="Times New Roman" w:hAnsi="Times New Roman" w:eastAsia="SimHei" w:cs="Times New Roman"/>
        </w:rPr>
        <w:t>结构式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Tetraazidomethane </w:t>
      </w:r>
      <w:r>
        <w:rPr>
          <w:rFonts w:hint="eastAsia" w:ascii="Times New Roman" w:hAnsi="Times New Roman" w:eastAsia="FangSong" w:cs="Times New Roman"/>
        </w:rPr>
        <w:t xml:space="preserve">是化学家</w:t>
      </w:r>
      <w:r>
        <w:rPr>
          <w:rFonts w:ascii="Times New Roman" w:hAnsi="Times New Roman" w:eastAsia="Times New Roman" w:cs="Times New Roman"/>
        </w:rPr>
        <w:t xml:space="preserve"> 2006 </w:t>
      </w:r>
      <w:r>
        <w:rPr>
          <w:rFonts w:hint="eastAsia" w:ascii="Times New Roman" w:hAnsi="Times New Roman" w:eastAsia="FangSong" w:cs="Times New Roman"/>
        </w:rPr>
        <w:t>年新制得的一种只由两种元素构成的化合物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这两种元素一种是有机物中必不可少的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而另一种则是大气中含量最高的元素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制备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 xml:space="preserve">的一种方法是由含锑盐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与一种钠盐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在一定条件下发生复分解反应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盐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的阳离子为三角锥构型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91.30%；</w:t>
      </w:r>
      <w:r>
        <w:rPr>
          <w:rFonts w:hint="eastAsia" w:ascii="Times New Roman" w:hAnsi="Times New Roman" w:eastAsia="FangSong" w:cs="Times New Roman"/>
        </w:rPr>
        <w:t>阴离子为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t>b</m:t>
        </m:r>
        <m:r>
          <m:t>C</m:t>
        </m:r>
        <m:sSubSup>
          <m:e>
            <m: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钠盐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的阴离子和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  <m:sSub>
          <m:e>
            <m:r>
              <m:t>O</m:t>
            </m:r>
          </m:e>
          <m:sub>
            <m: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是等电子体</w:t>
      </w:r>
      <w:r>
        <w:rPr>
          <w:rFonts w:hint="eastAsia" w:ascii="Times New Roman" w:hAnsi="Times New Roman" w:eastAsia="Times New Roman" w:cs="Times New Roman"/>
        </w:rPr>
        <w:t>。Tetraazidomethane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是一种高沸点的液体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含氮质量分数约为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93.33%，</w:t>
      </w:r>
      <w:r>
        <w:rPr>
          <w:rFonts w:hint="eastAsia" w:ascii="Times New Roman" w:hAnsi="Times New Roman" w:eastAsia="FangSong" w:cs="Times New Roman"/>
        </w:rPr>
        <w:t>有一定的危险性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Tetraazidomethane </w:t>
      </w:r>
      <w:r>
        <w:rPr>
          <w:rFonts w:hint="eastAsia" w:ascii="Times New Roman" w:hAnsi="Times New Roman" w:eastAsia="FangSong" w:cs="Times New Roman"/>
        </w:rPr>
        <w:t>含有相同元素的二元化合物可能有着截然不同的性质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比如按照化合价一般规律组成的最简单形式的化合物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在材料科学中有着特殊的研究意义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其化学式为</w:t>
      </w:r>
      <w:r>
        <w:rPr>
          <w:rFonts w:hint="eastAsia" w:ascii="Times New Roman" w:hAnsi="Times New Roman" w:eastAsia="Times New Roman" w:cs="Times New Roman"/>
        </w:rPr>
        <w:t>____。</w:t>
      </w:r>
    </w:p>
    <w:p>
      <w:pPr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的中心原子上的价电子都用于形成共价键了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rPr>
                <m:sty m:val="p"/>
              </m:rPr>
              <m:t>S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C</m:t>
            </m:r>
            <m:r>
              <m:rPr>
                <m:sty m:val="p"/>
              </m:rPr>
              <m:t>l</m:t>
            </m:r>
          </m:e>
          <m:sub>
            <m:r>
              <m:t>6</m:t>
            </m:r>
          </m:sub>
          <m:sup>
            <m:r>
              <m:rPr>
                <m:sty m:val="p"/>
              </m:rPr>
              <m:t>−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的立体构型为</w:t>
      </w:r>
      <w:r>
        <w:rPr>
          <w:rFonts w:hint="eastAsia" w:ascii="Times New Roman" w:hAnsi="Times New Roman" w:eastAsia="Times New Roman" w:cs="Times New Roman"/>
        </w:rPr>
        <w:t>_</w:t>
      </w:r>
      <w:r>
        <w:rPr>
          <w:rFonts w:hint="eastAsia" w:ascii="Times New Roman" w:hAnsi="Times New Roman" w:eastAsia="Times New Roman" w:cs="Times New Roman"/>
          <w:b/>
          <w:bCs/>
          <w:i/>
          <w:iCs/>
        </w:rPr>
        <w:t xml:space="preserve">；B</w:t>
      </w:r>
      <w:r>
        <w:rPr>
          <w:rFonts w:ascii="Times New Roman" w:hAnsi="Times New Roman" w:eastAsia="Times New Roman" w:cs="Times New Roman"/>
          <w:b/>
          <w:bCs/>
          <w:i/>
          <w:i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  <w:i/>
          <w:iCs/>
        </w:rPr>
        <w:t xml:space="preserve">的阴离子的立体构型可能为</w:t>
      </w:r>
      <w:r>
        <w:rPr>
          <w:rFonts w:ascii="Times New Roman" w:hAnsi="Times New Roman" w:eastAsia="Times New Roman" w:cs="Times New Roman"/>
        </w:rPr>
        <w:t xml:space="preserve">_。</w:t>
      </w:r>
    </w:p>
    <w:p>
      <w:pPr>
        <w:numPr>
          <w:ilvl w:val="0"/>
          <w:numId w:val="1001"/>
        </w:numPr>
      </w:pPr>
      <w:r>
        <w:rPr>
          <w:rFonts w:ascii="Times New Roman" w:hAnsi="Times New Roman" w:eastAsia="Times New Roman" w:cs="Times New Roman"/>
        </w:rPr>
        <w:t xml:space="preserve">B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点燃后产生相当慢的爆炸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分两步进行反应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首先是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产生金属和一种气体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该金属再与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rPr>
                <m:sty m:val="p"/>
              </m:rPr>
              <m:t>K</m:t>
            </m:r>
            <m:r>
              <m:rPr>
                <m:sty m:val="p"/>
              </m:rPr>
              <m:t>N</m:t>
            </m:r>
            <m:r>
              <m:rPr>
                <m:sty m:val="p"/>
              </m:rPr>
              <m:t>O</m:t>
            </m:r>
          </m:e>
          <m:sub>
            <m: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反应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释放出一种气体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同时得到两种用一般点燃法无法制备的金属氧化物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请写出可能发生反应的化学方程式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①____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②____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>硝化甘油是丙三醇与硝酸形成的酯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撞击后能剧烈爆炸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试写出反应的化学方程式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并配平</w:t>
      </w:r>
      <w:r>
        <w:rPr>
          <w:rFonts w:hint="eastAsia" w:ascii="Times New Roman" w:hAnsi="Times New Roman" w:eastAsia="Times New Roman" w:cs="Times New Roman"/>
        </w:rPr>
        <w:t>：____。Tetraazidomethane、</w:t>
      </w:r>
      <w:r>
        <w:rPr>
          <w:rFonts w:hint="eastAsia" w:ascii="Times New Roman" w:hAnsi="Times New Roman" w:eastAsia="FangSong" w:cs="Times New Roman"/>
        </w:rPr>
        <w:t>硝化甘油与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均易发生爆炸反应的主要原因是</w:t>
      </w:r>
      <w:r>
        <w:rPr>
          <w:rFonts w:hint="eastAsia" w:ascii="Times New Roman" w:hAnsi="Times New Roman" w:eastAsia="Times New Roman" w:cs="Times New Roman"/>
        </w:rPr>
        <w:t>：____。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33" w:name="锂电池尖晶石综合"/>
    <w:p>
      <w:pPr>
        <w:pStyle w:val="Heading2"/>
        <w:spacing w:before="280" w:after="80"/>
        <w:keepNext/>
      </w:pPr>
      <w:r>
        <w:rPr>
          <w:rFonts w:ascii="Times New Roman" w:hAnsi="Times New Roman" w:eastAsia="Times New Roman" w:cs="Times New Roman"/>
        </w:rPr>
        <w:t xml:space="preserve">8.5 </w:t>
      </w:r>
      <w:r>
        <w:rPr>
          <w:rFonts w:hint="eastAsia" w:ascii="Times New Roman" w:hAnsi="Times New Roman" w:eastAsia="SimHei" w:cs="Times New Roman"/>
        </w:rPr>
        <w:t xml:space="preserve">锂电池尖晶石综合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根据给出的各物质转化框图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1、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2、</w:t>
      </w:r>
      <w:r>
        <w:rPr>
          <w:rFonts w:hint="eastAsia" w:ascii="Times New Roman" w:hAnsi="Times New Roman" w:eastAsia="FangSong" w:cs="Times New Roman"/>
        </w:rPr>
        <w:t>某化合物的尖晶石型晶体结构基元示意图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和相关文字说明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回答以下问题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78947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eaa3a667e86f1cfa91fcdccc02b907dd7b884a458b6189df6295eff1a9be2d43.jp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789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各物质转化框图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1）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3123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d76049dee9a18143f06fbf7ff04c5eaf7f58a0568902c986cc4d144e41f962af.jp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31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原电池模式图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2）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616627"/>
            <wp:effectExtent b="0" l="0" r="0" t="0"/>
            <wp:docPr descr="" title="" id="22" name="Picture"/>
            <a:graphic>
              <a:graphicData uri="http://schemas.openxmlformats.org/drawingml/2006/picture">
                <pic:pic>
                  <pic:nvPicPr>
                    <pic:cNvPr descr="e22212c7edc7b8ec920dcfedaf6fc4c795850998240a88e3b90c92eab8038b27.jpg" id="23" name="Picture"/>
                    <pic:cNvPicPr>
                      <a:picLocks noChangeArrowheads="1" noChangeAspect="1"/>
                    </pic:cNvPicPr>
                  </pic:nvPicPr>
                  <pic:blipFill>
                    <a:blip r:embed="rId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61662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尖晶石型晶体结构基元示意</w:t>
      </w:r>
      <w:r>
        <w:rPr>
          <w:rFonts w:hint="eastAsia" w:ascii="Times New Roman" w:hAnsi="Times New Roman" w:eastAsia="Times New Roman" w:cs="Times New Roman"/>
        </w:rPr>
        <w:t>：Li、Transition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metal、Oxygen，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3）</w:t>
      </w:r>
    </w:p>
    <w:p>
      <w:pPr>
        <w:pStyle w:val="BodyText"/>
        <w:spacing w:before="40" w:after="160"/>
        <w:jc w:val="center"/>
      </w:pP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中的混合物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X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由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种金属元素组成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有一种为短周期元素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其余两种为过渡元素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其中一种过渡金属元素原子即为图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Metallic Atom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中的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Transition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metal。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化合物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A、B、M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中含有同一种元素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该元素的原子也在图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和图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3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中出现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。C、E、F、G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为简单有机物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其中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G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 xml:space="preserve">的相对分子质量为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46，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其余均为无机物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。L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为无色无味液体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，W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为红色不溶固体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，Y、K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为单质气体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图</w:t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中未标出所有的反应产物</w:t>
      </w:r>
      <w:r>
        <w:rPr>
          <w:rFonts w:hint="eastAsia" w:ascii="Times New Roman" w:hAnsi="Times New Roman" w:eastAsia="FangSong" w:cs="Times New Roman"/>
          <w:b w:val="0"/>
          <w:i w:val="0"/>
          <w:sz w:val="21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请写出固体混合物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的三种组成金属名称</w:t>
      </w:r>
      <w:r>
        <w:rPr>
          <w:rFonts w:hint="eastAsia" w:ascii="Times New Roman" w:hAnsi="Times New Roman" w:eastAsia="Times New Roman" w:cs="Times New Roman"/>
        </w:rPr>
        <w:t>、M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Q </w:t>
      </w:r>
      <w:r>
        <w:rPr>
          <w:rFonts w:hint="eastAsia" w:ascii="Times New Roman" w:hAnsi="Times New Roman" w:eastAsia="FangSong" w:cs="Times New Roman"/>
        </w:rPr>
        <w:t>晶体所含的阴离子的化学式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请写出图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中反应</w:t>
      </w:r>
      <w:r>
        <w:rPr>
          <w:rFonts w:hint="eastAsia" w:ascii="Times New Roman" w:hAnsi="Times New Roman" w:eastAsia="Times New Roman" w:cs="Times New Roman"/>
        </w:rPr>
        <w:t>①、②、③、④</w:t>
      </w:r>
      <w:r>
        <w:rPr>
          <w:rFonts w:hint="eastAsia" w:ascii="Times New Roman" w:hAnsi="Times New Roman" w:eastAsia="FangSong" w:cs="Times New Roman"/>
        </w:rPr>
        <w:t>的化学反应方程式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9-3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请补全图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中已配平的原电池的电极反应式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Cathode(-): 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−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Anode(+):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____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x</m:t>
        </m:r>
        <m:r>
          <m:t>e</m:t>
        </m:r>
        <m:r>
          <m:rPr>
            <m:sty m:val="p"/>
          </m:rPr>
          <m:t>→</m:t>
        </m:r>
      </m:oMath>
      <w:r>
        <w:rPr>
          <w:rFonts w:ascii="Times New Roman" w:hAnsi="Times New Roman" w:eastAsia="Times New Roman" w:cs="Times New Roman"/>
        </w:rPr>
        <w:t xml:space="preserve">____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该电池之所以使用石墨棒作正极材料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是因为石墨电极具有</w:t>
      </w:r>
      <w:r>
        <w:rPr>
          <w:rFonts w:hint="eastAsia" w:ascii="Times New Roman" w:hAnsi="Times New Roman" w:eastAsia="Times New Roman" w:cs="Times New Roman"/>
        </w:rPr>
        <w:t>____</w:t>
      </w:r>
      <w:r>
        <w:rPr>
          <w:rFonts w:hint="eastAsia" w:ascii="Times New Roman" w:hAnsi="Times New Roman" w:eastAsia="FangSong" w:cs="Times New Roman"/>
        </w:rPr>
        <w:t>的优点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下列给出的材料中可以替换石墨棒作为正极材料的有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选填序号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Bi </w:t>
      </w:r>
      <w:r>
        <w:rPr>
          <w:rFonts w:hint="eastAsia" w:ascii="Times New Roman" w:hAnsi="Times New Roman" w:eastAsia="FangSong" w:cs="Times New Roman"/>
        </w:rPr>
        <w:t xml:space="preserve">金属合金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N</m:t>
        </m:r>
        <m:r>
          <m:rPr>
            <m:sty m:val="p"/>
          </m:rPr>
          <m:t>a</m:t>
        </m:r>
        <m:r>
          <m:rPr>
            <m:sty m:val="p"/>
          </m:rPr>
          <m:t>A</m:t>
        </m:r>
        <m:r>
          <m:rPr>
            <m:sty m:val="p"/>
          </m:rPr>
          <m:t>s</m:t>
        </m:r>
        <m:sSub>
          <m:e>
            <m:r>
              <m:rPr>
                <m:sty m:val="p"/>
              </m:rPr>
              <m:t>F</m:t>
            </m:r>
          </m:e>
          <m:sub>
            <m:r>
              <m:rPr>
                <m:sty m:val="p"/>
              </m:rPr>
              <m:t>6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Z</m:t>
        </m:r>
        <m:r>
          <m:rPr>
            <m:sty m:val="p"/>
          </m:rPr>
          <m:t>r</m:t>
        </m:r>
        <m:sSub>
          <m:e>
            <m:r>
              <m:rPr>
                <m:sty m:val="p"/>
              </m:rPr>
              <m:t>O</m:t>
            </m:r>
          </m:e>
          <m:sub>
            <m:r>
              <m:rPr>
                <m:sty m:val="p"/>
              </m:rPr>
              <m:t>2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固体电解质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C</m:t>
        </m:r>
        <m:r>
          <m:rPr>
            <m:sty m:val="p"/>
          </m:rPr>
          <m:t>C</m:t>
        </m:r>
        <m:sSub>
          <m:e>
            <m:r>
              <m:rPr>
                <m:sty m:val="p"/>
              </m:rPr>
              <m:t>l</m:t>
            </m:r>
          </m:e>
          <m:sub>
            <m:r>
              <m:rPr>
                <m:sty m:val="p"/>
              </m:rPr>
              <m:t>4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—</w:t>
      </w:r>
      <m:oMath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O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混合电解质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9-4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图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>为某化合物尖晶石型的结构基元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据图可知该化合物的化学式为</w:t>
      </w:r>
      <w:r>
        <w:rPr>
          <w:rFonts w:hint="eastAsia" w:ascii="Times New Roman" w:hAnsi="Times New Roman" w:eastAsia="Times New Roman" w:cs="Times New Roman"/>
        </w:rPr>
        <w:t>____（</w:t>
      </w:r>
      <w:r>
        <w:rPr>
          <w:rFonts w:hint="eastAsia" w:ascii="Times New Roman" w:hAnsi="Times New Roman" w:eastAsia="FangSong" w:cs="Times New Roman"/>
        </w:rPr>
        <w:t>最简式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下图是一个以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原子为顶点的晶胞</w:t>
      </w:r>
      <w:r>
        <w:rPr>
          <w:rFonts w:hint="eastAsia" w:ascii="Times New Roman" w:hAnsi="Times New Roman" w:eastAsia="Times New Roman" w:cs="Times New Roman"/>
        </w:rPr>
        <w:t>，Oxygen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原子已经全部画出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请画出其余所有</w:t>
      </w:r>
      <w:r>
        <w:rPr>
          <w:rFonts w:ascii="Times New Roman" w:hAnsi="Times New Roman" w:eastAsia="Times New Roman" w:cs="Times New Roman"/>
        </w:rPr>
        <w:t xml:space="preserve"> Lithium </w:t>
      </w:r>
      <w:r>
        <w:rPr>
          <w:rFonts w:hint="eastAsia" w:ascii="Times New Roman" w:hAnsi="Times New Roman" w:eastAsia="FangSong" w:cs="Times New Roman"/>
        </w:rPr>
        <w:t>原子</w:t>
      </w:r>
      <w:r>
        <w:rPr>
          <w:rFonts w:hint="eastAsia" w:ascii="Times New Roman" w:hAnsi="Times New Roman" w:eastAsia="Times New Roman" w:cs="Times New Roman"/>
        </w:rPr>
        <w:t>、Transition</w:t>
      </w:r>
      <w:r>
        <w:rPr>
          <w:rFonts w:ascii="Times New Roman" w:hAnsi="Times New Roman" w:eastAsia="Times New Roman" w:cs="Times New Roman"/>
        </w:rPr>
        <w:t xml:space="preserve"> Metal </w:t>
      </w:r>
      <w:r>
        <w:rPr>
          <w:rFonts w:hint="eastAsia" w:ascii="Times New Roman" w:hAnsi="Times New Roman" w:eastAsia="FangSong" w:cs="Times New Roman"/>
        </w:rPr>
        <w:t>原子的位置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821034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572e24e900072fc3e40713f93499fe025421969f073396f55f63d7d6b470cd1.jp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21034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以</w:t>
      </w:r>
      <w:r>
        <w:rPr>
          <w:rFonts w:ascii="Times New Roman" w:hAnsi="Times New Roman" w:eastAsia="Times New Roman" w:cs="Times New Roman"/>
        </w:rPr>
        <w:t xml:space="preserve"> Oxygen </w:t>
      </w:r>
      <w:r>
        <w:rPr>
          <w:rFonts w:hint="eastAsia" w:ascii="Times New Roman" w:hAnsi="Times New Roman" w:eastAsia="FangSong" w:cs="Times New Roman"/>
        </w:rPr>
        <w:t>原子为顶点的待补全晶胞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4）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2559847"/>
            <wp:effectExtent b="0" l="0" r="0" t="0"/>
            <wp:docPr descr="" title="" id="28" name="Picture"/>
            <a:graphic>
              <a:graphicData uri="http://schemas.openxmlformats.org/drawingml/2006/picture">
                <pic:pic>
                  <pic:nvPicPr>
                    <pic:cNvPr descr="4929ee32c738d67598da30962e3030f3a22e6b89195c85c73fc1146172576b39.jpg" id="29" name="Picture"/>
                    <pic:cNvPicPr>
                      <a:picLocks noChangeArrowheads="1" noChangeAspect="1"/>
                    </pic:cNvPicPr>
                  </pic:nvPicPr>
                  <pic:blipFill>
                    <a:blip r:embed="rId2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559847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第</w:t>
      </w:r>
      <w:r>
        <w:rPr>
          <w:rFonts w:hint="eastAsia" w:ascii="Times New Roman" w:hAnsi="Times New Roman" w:eastAsia="Times New Roman" w:cs="Times New Roman"/>
        </w:rPr>
        <w:t>9</w:t>
      </w:r>
      <w:r>
        <w:rPr>
          <w:rFonts w:hint="eastAsia" w:ascii="Times New Roman" w:hAnsi="Times New Roman" w:eastAsia="FangSong" w:cs="Times New Roman"/>
        </w:rPr>
        <w:t>题图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Times New Roman" w:cs="Times New Roman"/>
        </w:rPr>
        <w:drawing>
          <wp:inline>
            <wp:extent cx="3240000" cy="3024652"/>
            <wp:effectExtent b="0" l="0" r="0" t="0"/>
            <wp:docPr descr="" title="" id="31" name="Picture"/>
            <a:graphic>
              <a:graphicData uri="http://schemas.openxmlformats.org/drawingml/2006/picture">
                <pic:pic>
                  <pic:nvPicPr>
                    <pic:cNvPr descr="9811933703b4d5dbf645deaa15a84e039e679d350e8b2a644738dbffc2463713.jpg" id="32" name="Picture"/>
                    <pic:cNvPicPr>
                      <a:picLocks noChangeArrowheads="1" noChangeAspect="1"/>
                    </pic:cNvPicPr>
                  </pic:nvPicPr>
                  <pic:blipFill>
                    <a:blip r:embed="rId30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302465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BodyText"/>
      </w:pP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备用图</w:t>
      </w:r>
      <w:r>
        <w:rPr>
          <w:rFonts w:hint="eastAsia" w:ascii="Times New Roman" w:hAnsi="Times New Roman" w:eastAsia="Times New Roman" w:cs="Times New Roman"/>
        </w:rPr>
        <w:t>6）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sectPr>
      <w:footerReference w:type="default" r:id="rId9"/>
      <w:headerReference w:type="default" r:id="rId10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center"/>
    </w:pPr>
    <w:r>
      <w:rPr>
        <w:color w:val="000000"/>
        <w:sz w:val="18"/>
      </w:rPr>
      <w:t xml:space="preserve">第 </w:t>
    </w:r>
    <w:r>
      <w:rPr>
        <w:color w:val="000000"/>
        <w:sz w:val="18"/>
      </w:rPr>
      <w:fldChar w:fldCharType="begin"/>
    </w:r>
    <w:r>
      <w:rPr>
        <w:sz w:val="18"/>
      </w:rPr>
      <w:instrText xml:space="preserve"> PAGE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 / 共 </w:t>
    </w:r>
    <w:r>
      <w:rPr>
        <w:color w:val="000000"/>
        <w:sz w:val="18"/>
      </w:rPr>
      <w:fldChar w:fldCharType="begin"/>
    </w:r>
    <w:r>
      <w:rPr>
        <w:sz w:val="18"/>
      </w:rPr>
      <w:instrText xml:space="preserve"> NUMPAGES </w:instrText>
    </w:r>
    <w:r>
      <w:rPr>
        <w:sz w:val="18"/>
      </w:rPr>
      <w:fldChar w:fldCharType="separate"/>
    </w:r>
    <w:r>
      <w:rPr>
        <w:sz w:val="18"/>
      </w:rPr>
      <w:t>1</w:t>
    </w:r>
    <w:r>
      <w:rPr>
        <w:sz w:val="18"/>
      </w:rPr>
      <w:fldChar w:fldCharType="end"/>
    </w:r>
    <w:r>
      <w:rPr>
        <w:color w:val="000000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jc w:val="right"/>
      <w:pBdr>
        <w:bottom w:val="single" w:sz="4" w:space="2" w:color="000000"/>
      </w:pBdr>
    </w:pPr>
    <w:r>
      <w:rPr>
        <w:color w:val="000000"/>
        <w:sz w:val="18"/>
      </w:rPr>
      <w:t>第二篇 结构化学 · 第8章 结构推断与综合-学生版</w:t>
    </w:r>
  </w:p>
</w:hdr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3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000000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000000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00000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00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24" Type="http://schemas.openxmlformats.org/officeDocument/2006/relationships/image" Target="media/rId24.jpg"/><Relationship Id="rId27" Type="http://schemas.openxmlformats.org/officeDocument/2006/relationships/image" Target="media/rId27.jpg"/><Relationship Id="rId30" Type="http://schemas.openxmlformats.org/officeDocument/2006/relationships/image" Target="media/rId30.jpg"/><Relationship Id="rId18" Type="http://schemas.openxmlformats.org/officeDocument/2006/relationships/image" Target="media/rId18.jpg"/><Relationship Id="rId21" Type="http://schemas.openxmlformats.org/officeDocument/2006/relationships/image" Target="media/rId21.jpg"/><Relationship Id="rId15" Type="http://schemas.openxmlformats.org/officeDocument/2006/relationships/image" Target="media/rId15.jpg"/><Relationship Id="rId9" Type="http://schemas.openxmlformats.org/officeDocument/2006/relationships/footer" Target="footer1.xml"/><Relationship Id="rId10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2026-09-14T04:23:50Z</dcterms:created>
  <dcterms:modified xsi:type="dcterms:W3CDTF">2026-09-14T04:23:50Z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