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3"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 xml:space="preserve"> </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溶质</w:t>
            </w:r>
          </w:p>
        </w:tc>
        <w:tc>
          <w:tcPr>
            <w:tcBorders>
              <w:bottom w:val="single" w:sz="8" w:space="0" w:color="000000"/>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41"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0" w:after="0"/>
      </w:pPr>
    </w:p>
    <w:p>
      <w:pPr>
        <w:spacing w:before="0" w:after="0"/>
      </w:pPr>
    </w:p>
    <w:p>
      <w:pPr>
        <w:spacing w:before="0" w:after="0"/>
      </w:pP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1"/>
    <w:bookmarkStart w:id="32" w:name="section-1"/>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2"/>
    <w:bookmarkStart w:id="33" w:name="section-2"/>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3"/>
    <w:bookmarkStart w:id="34" w:name="section-3"/>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spacing w:before="0" w:after="0"/>
        <w:ind w:left="480" w:hanging="480"/>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4"/>
    <w:bookmarkStart w:id="35" w:name="section-4"/>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5"/>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p>
    <w:p>
      <w:pPr>
        <w:spacing w:before="0" w:after="0"/>
      </w:pPr>
    </w:p>
    <w:p>
      <w:pPr>
        <w:spacing w:before="0" w:after="0"/>
      </w:pPr>
    </w:p>
    <w:p>
      <w:pPr>
        <w:spacing w:before="0" w:after="0"/>
      </w:pPr>
    </w:p>
    <w:bookmarkEnd w:id="36"/>
    <w:bookmarkStart w:id="37" w:name="section-6"/>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spacing w:before="0" w:after="0"/>
      </w:pPr>
    </w:p>
    <w:p>
      <w:pPr>
        <w:spacing w:before="0" w:after="0"/>
      </w:pPr>
    </w:p>
    <w:p>
      <w:pPr>
        <w:spacing w:before="0" w:after="0"/>
      </w:pPr>
    </w:p>
    <w:p>
      <w:pPr>
        <w:spacing w:before="0" w:after="0"/>
      </w:pPr>
    </w:p>
    <w:p>
      <w:pPr>
        <w:spacing w:before="0" w:after="0"/>
      </w:pPr>
    </w:p>
    <w:bookmarkEnd w:id="37"/>
    <w:bookmarkStart w:id="38" w:name="section-7"/>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8"/>
    <w:bookmarkStart w:id="39" w:name="section-8"/>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9"/>
    <w:bookmarkStart w:id="40" w:name="section-9"/>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53"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42"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0" w:after="0"/>
      </w:pPr>
    </w:p>
    <w:p>
      <w:pPr>
        <w:spacing w:before="0" w:after="0"/>
      </w:pPr>
    </w:p>
    <w:p>
      <w:pPr>
        <w:spacing w:before="0" w:after="0"/>
      </w:pPr>
    </w:p>
    <w:bookmarkEnd w:id="42"/>
    <w:bookmarkStart w:id="43" w:name="section-10"/>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spacing w:before="0" w:after="0"/>
      </w:pPr>
    </w:p>
    <w:p>
      <w:pPr>
        <w:spacing w:before="0" w:after="0"/>
      </w:pPr>
    </w:p>
    <w:p>
      <w:pPr>
        <w:spacing w:before="0" w:after="0"/>
      </w:pPr>
    </w:p>
    <w:bookmarkEnd w:id="43"/>
    <w:bookmarkStart w:id="44" w:name="section-11"/>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bookmarkEnd w:id="44"/>
    <w:bookmarkStart w:id="45" w:name="section-12"/>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5"/>
    <w:bookmarkStart w:id="46" w:name="section-13"/>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6"/>
    <w:bookmarkStart w:id="47" w:name="section-14"/>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7"/>
    <w:bookmarkStart w:id="48" w:name="section-15"/>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8"/>
    <w:bookmarkStart w:id="49" w:name="section-16"/>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49"/>
    <w:bookmarkStart w:id="50" w:name="section-17"/>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bookmarkEnd w:id="50"/>
    <w:bookmarkStart w:id="51" w:name="section-18"/>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0" w:after="0"/>
      </w:pPr>
    </w:p>
    <w:p>
      <w:pPr>
        <w:spacing w:before="0" w:after="0"/>
      </w:pPr>
    </w:p>
    <w:p>
      <w:pPr>
        <w:spacing w:before="0" w:after="0"/>
      </w:pPr>
    </w:p>
    <w:bookmarkEnd w:id="51"/>
    <w:bookmarkStart w:id="52" w:name="section-19"/>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End w:id="53"/>
    <w:bookmarkStart w:id="54"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spacing w:before="0" w:after="0"/>
        <w:ind w:left="480" w:hanging="480"/>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0" w:after="0"/>
      </w:pPr>
    </w:p>
    <w:p>
      <w:pPr>
        <w:spacing w:before="0" w:after="0"/>
      </w:pPr>
    </w:p>
    <w:p>
      <w:pPr>
        <w:spacing w:before="160" w:after="80"/>
      </w:pPr>
      <w:r>
        <w:pict>
          <v:rect style="width:0;height:1.5pt" o:hralign="center" o:hrstd="t" o:hr="t"/>
        </w:pict>
      </w:r>
    </w:p>
    <w:bookmarkEnd w:id="54"/>
    <w:bookmarkStart w:id="55"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spacing w:before="0" w:after="0"/>
        <w:ind w:left="480" w:hanging="480"/>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0" w:after="0"/>
      </w:pPr>
    </w:p>
    <w:p>
      <w:pPr>
        <w:spacing w:before="0" w:after="0"/>
      </w:pPr>
    </w:p>
    <w:p>
      <w:pPr>
        <w:spacing w:before="160" w:after="80"/>
      </w:pPr>
      <w:r>
        <w:pict>
          <v:rect style="width:0;height:1.5pt" o:hralign="center" o:hrstd="t" o:hr="t"/>
        </w:pict>
      </w:r>
    </w:p>
    <w:bookmarkEnd w:id="55"/>
    <w:bookmarkStart w:id="56"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p/kPa</w:t>
            </w:r>
          </w:p>
        </w:tc>
        <w:tc>
          <w:tcPr>
            <w:tcBorders>
              <w:bottom w:val="single" w:sz="8" w:space="0" w:color="000000"/>
            </w:tcBorders>
          </w:tcPr>
          <w:p>
            <w:pPr>
              <w:pStyle w:val="Compact"/>
              <w:jc w:val="center"/>
            </w:pPr>
            <w:r>
              <w:rPr>
                <w:rFonts w:ascii="Times New Roman" w:hAnsi="Times New Roman" w:eastAsia="Times New Roman" w:cs="Times New Roman"/>
                <w:b/>
              </w:rPr>
              <w:t xml:space="preserve">101.3</w:t>
            </w:r>
          </w:p>
        </w:tc>
        <w:tc>
          <w:tcPr>
            <w:tcBorders>
              <w:bottom w:val="single" w:sz="8" w:space="0" w:color="000000"/>
            </w:tcBorders>
          </w:tcPr>
          <w:p>
            <w:pPr>
              <w:pStyle w:val="Compact"/>
              <w:jc w:val="center"/>
            </w:pPr>
            <w:r>
              <w:rPr>
                <w:rFonts w:ascii="Times New Roman" w:hAnsi="Times New Roman" w:eastAsia="Times New Roman" w:cs="Times New Roman"/>
                <w:b/>
              </w:rPr>
              <w:t xml:space="preserve">67.54</w:t>
            </w:r>
          </w:p>
        </w:tc>
        <w:tc>
          <w:tcPr>
            <w:tcBorders>
              <w:bottom w:val="single" w:sz="8" w:space="0" w:color="000000"/>
            </w:tcBorders>
          </w:tcPr>
          <w:p>
            <w:pPr>
              <w:pStyle w:val="Compact"/>
              <w:jc w:val="center"/>
            </w:pPr>
            <w:r>
              <w:rPr>
                <w:rFonts w:ascii="Times New Roman" w:hAnsi="Times New Roman" w:eastAsia="Times New Roman" w:cs="Times New Roman"/>
                <w:b/>
              </w:rPr>
              <w:t xml:space="preserve">50.65</w:t>
            </w:r>
          </w:p>
        </w:tc>
        <w:tc>
          <w:tcPr>
            <w:tcBorders>
              <w:bottom w:val="single" w:sz="8" w:space="0" w:color="000000"/>
            </w:tcBorders>
          </w:tcPr>
          <w:p>
            <w:pPr>
              <w:pStyle w:val="Compact"/>
              <w:jc w:val="center"/>
            </w:pPr>
            <w:r>
              <w:rPr>
                <w:rFonts w:ascii="Times New Roman" w:hAnsi="Times New Roman" w:eastAsia="Times New Roman" w:cs="Times New Roman"/>
                <w:b/>
              </w:rPr>
              <w:t xml:space="preserve">33.76</w:t>
            </w:r>
          </w:p>
        </w:tc>
        <w:tc>
          <w:tcPr>
            <w:tcBorders>
              <w:bottom w:val="single" w:sz="8" w:space="0" w:color="000000"/>
            </w:tcBorders>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72"/>
    <w:bookmarkStart w:id="7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tcBorders>
              <w:bottom w:val="single" w:sz="8" w:space="0" w:color="000000"/>
            </w:tcBorders>
          </w:tcPr>
          <w:p>
            <w:pPr>
              <w:pStyle w:val="Compact"/>
              <w:jc w:val="center"/>
            </w:pPr>
            <w:r>
              <w:rPr>
                <w:rFonts w:ascii="Times New Roman" w:hAnsi="Times New Roman" w:eastAsia="Times New Roman" w:cs="Times New Roman"/>
                <w:b/>
              </w:rPr>
              <w:t xml:space="preserve">1.0000</w:t>
            </w:r>
          </w:p>
        </w:tc>
        <w:tc>
          <w:tcPr>
            <w:tcBorders>
              <w:bottom w:val="single" w:sz="8" w:space="0" w:color="000000"/>
            </w:tcBorders>
          </w:tcPr>
          <w:p>
            <w:pPr>
              <w:pStyle w:val="Compact"/>
              <w:jc w:val="center"/>
            </w:pPr>
            <w:r>
              <w:rPr>
                <w:rFonts w:ascii="Times New Roman" w:hAnsi="Times New Roman" w:eastAsia="Times New Roman" w:cs="Times New Roman"/>
                <w:b/>
              </w:rPr>
              <w:t xml:space="preserve">0.7500</w:t>
            </w:r>
          </w:p>
        </w:tc>
        <w:tc>
          <w:tcPr>
            <w:tcBorders>
              <w:bottom w:val="single" w:sz="8" w:space="0" w:color="000000"/>
            </w:tcBorders>
          </w:tcPr>
          <w:p>
            <w:pPr>
              <w:pStyle w:val="Compact"/>
              <w:jc w:val="center"/>
            </w:pPr>
            <w:r>
              <w:rPr>
                <w:rFonts w:ascii="Times New Roman" w:hAnsi="Times New Roman" w:eastAsia="Times New Roman" w:cs="Times New Roman"/>
                <w:b/>
              </w:rPr>
              <w:t xml:space="preserve">0.5000</w:t>
            </w:r>
          </w:p>
        </w:tc>
        <w:tc>
          <w:tcPr>
            <w:tcBorders>
              <w:bottom w:val="single" w:sz="8" w:space="0" w:color="000000"/>
            </w:tcBorders>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气体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吸入气体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 /atm</w:t>
            </w:r>
          </w:p>
        </w:tc>
        <w:tc>
          <w:tcPr>
            <w:tcBorders>
              <w:bottom w:val="single" w:sz="8" w:space="0" w:color="000000"/>
            </w:tcBorders>
          </w:tcPr>
          <w:p>
            <w:pPr>
              <w:pStyle w:val="Compact"/>
              <w:jc w:val="center"/>
            </w:pPr>
            <w:r>
              <w:rPr>
                <w:rFonts w:ascii="Times New Roman" w:hAnsi="Times New Roman" w:eastAsia="Times New Roman" w:cs="Times New Roman"/>
                <w:b/>
              </w:rPr>
              <w:t xml:space="preserve">0.2</w:t>
            </w:r>
          </w:p>
        </w:tc>
        <w:tc>
          <w:tcPr>
            <w:tcBorders>
              <w:bottom w:val="single" w:sz="8" w:space="0" w:color="000000"/>
            </w:tcBorders>
          </w:tcPr>
          <w:p>
            <w:pPr>
              <w:pStyle w:val="Compact"/>
              <w:jc w:val="center"/>
            </w:pPr>
            <w:r>
              <w:rPr>
                <w:rFonts w:ascii="Times New Roman" w:hAnsi="Times New Roman" w:eastAsia="Times New Roman" w:cs="Times New Roman"/>
                <w:b/>
              </w:rPr>
              <w:t xml:space="preserve">0.4</w:t>
            </w:r>
          </w:p>
        </w:tc>
        <w:tc>
          <w:tcPr>
            <w:tcBorders>
              <w:bottom w:val="single" w:sz="8" w:space="0" w:color="000000"/>
            </w:tcBorders>
          </w:tcPr>
          <w:p>
            <w:pPr>
              <w:pStyle w:val="Compact"/>
              <w:jc w:val="center"/>
            </w:pPr>
            <w:r>
              <w:rPr>
                <w:rFonts w:ascii="Times New Roman" w:hAnsi="Times New Roman" w:eastAsia="Times New Roman" w:cs="Times New Roman"/>
                <w:b/>
              </w:rPr>
              <w:t xml:space="preserve">0.6</w:t>
            </w:r>
          </w:p>
        </w:tc>
        <w:tc>
          <w:tcPr>
            <w:tcBorders>
              <w:bottom w:val="single" w:sz="8" w:space="0" w:color="000000"/>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8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7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0" w:after="0"/>
      </w:pPr>
    </w:p>
    <w:p>
      <w:pPr>
        <w:spacing w:before="0" w:after="0"/>
      </w:pPr>
    </w:p>
    <w:p>
      <w:pPr>
        <w:spacing w:before="0" w:after="0"/>
      </w:pPr>
    </w:p>
    <w:bookmarkEnd w:id="74"/>
    <w:bookmarkStart w:id="75" w:name="section-20"/>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p>
      <w:pPr>
        <w:spacing w:before="0" w:after="0"/>
      </w:pPr>
    </w:p>
    <w:p>
      <w:pPr>
        <w:spacing w:before="0" w:after="0"/>
      </w:pPr>
    </w:p>
    <w:p>
      <w:pPr>
        <w:spacing w:before="0" w:after="0"/>
      </w:pPr>
    </w:p>
    <w:bookmarkEnd w:id="75"/>
    <w:bookmarkStart w:id="76" w:name="section-21"/>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76"/>
    <w:bookmarkStart w:id="77" w:name="section-22"/>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7"/>
    <w:bookmarkStart w:id="78" w:name="section-23"/>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p>
      <w:pPr>
        <w:spacing w:before="0" w:after="0"/>
      </w:pPr>
    </w:p>
    <w:p>
      <w:pPr>
        <w:spacing w:before="0" w:after="0"/>
      </w:pPr>
    </w:p>
    <w:p>
      <w:pPr>
        <w:spacing w:before="0" w:after="0"/>
      </w:pPr>
    </w:p>
    <w:p>
      <w:pPr>
        <w:spacing w:before="0" w:after="0"/>
      </w:pPr>
    </w:p>
    <w:p>
      <w:pPr>
        <w:spacing w:before="0" w:after="0"/>
      </w:pPr>
    </w:p>
    <w:bookmarkEnd w:id="78"/>
    <w:bookmarkStart w:id="79" w:name="section-24"/>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0" w:after="0"/>
      </w:pPr>
    </w:p>
    <w:p>
      <w:pPr>
        <w:spacing w:before="0" w:after="0"/>
      </w:pPr>
    </w:p>
    <w:p>
      <w:pPr>
        <w:spacing w:before="0" w:after="0"/>
      </w:pPr>
    </w:p>
    <w:p>
      <w:pPr>
        <w:spacing w:before="0" w:after="0"/>
      </w:pPr>
    </w:p>
    <w:p>
      <w:pPr>
        <w:spacing w:before="0" w:after="0"/>
      </w:pPr>
    </w:p>
    <w:bookmarkEnd w:id="79"/>
    <w:bookmarkStart w:id="80" w:name="section-25"/>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81" w:name="section-26"/>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81"/>
    <w:bookmarkStart w:id="82" w:name="section-27"/>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p>
      <w:pPr>
        <w:spacing w:before="0" w:after="0"/>
      </w:pPr>
    </w:p>
    <w:p>
      <w:pPr>
        <w:spacing w:before="0" w:after="0"/>
      </w:pPr>
    </w:p>
    <w:p>
      <w:pPr>
        <w:spacing w:before="0" w:after="0"/>
      </w:pPr>
    </w:p>
    <w:p>
      <w:pPr>
        <w:spacing w:before="0" w:after="0"/>
      </w:pPr>
    </w:p>
    <w:p>
      <w:pPr>
        <w:spacing w:before="0" w:after="0"/>
      </w:pPr>
    </w:p>
    <w:bookmarkEnd w:id="82"/>
    <w:bookmarkStart w:id="83" w:name="section-28"/>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p>
      <w:pPr>
        <w:spacing w:before="0" w:after="0"/>
      </w:pPr>
    </w:p>
    <w:p>
      <w:pPr>
        <w:spacing w:before="0" w:after="0"/>
      </w:pPr>
    </w:p>
    <w:p>
      <w:pPr>
        <w:spacing w:before="0" w:after="0"/>
      </w:pPr>
    </w:p>
    <w:p>
      <w:pPr>
        <w:spacing w:before="0" w:after="0"/>
      </w:pPr>
    </w:p>
    <w:p>
      <w:pPr>
        <w:spacing w:before="0" w:after="0"/>
      </w:pPr>
    </w:p>
    <w:bookmarkEnd w:id="83"/>
    <w:bookmarkStart w:id="84" w:name="section-29"/>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End w:id="85"/>
    <w:bookmarkStart w:id="8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93"/>
    <w:bookmarkStart w:id="94"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 xml:space="preserve"> </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spacing w:before="0" w:after="0"/>
        <w:ind w:left="480" w:hanging="480"/>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08"/>
    <w:bookmarkStart w:id="109"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0" w:after="0"/>
      </w:pPr>
    </w:p>
    <w:p>
      <w:pPr>
        <w:spacing w:before="0" w:after="0"/>
      </w:pPr>
    </w:p>
    <w:p>
      <w:pPr>
        <w:spacing w:before="160" w:after="80"/>
      </w:pPr>
      <w:r>
        <w:pict>
          <v:rect style="width:0;height:1.5pt" o:hralign="center" o:hrstd="t" o:hr="t"/>
        </w:pict>
      </w:r>
    </w:p>
    <w:bookmarkEnd w:id="109"/>
    <w:bookmarkStart w:id="110"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w:t>
            </w:r>
          </w:p>
        </w:tc>
        <w:tc>
          <w:tcPr>
            <w:tcBorders>
              <w:bottom w:val="single" w:sz="8" w:space="0" w:color="000000"/>
            </w:tcBorders>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竞赛提升"/>
    <w:p>
      <w:pPr>
        <w:pStyle w:val="Heading2"/>
        <w:spacing w:before="280" w:after="120"/>
      </w:pPr>
      <w:r>
        <w:rPr>
          <w:rFonts w:hint="eastAsia" w:ascii="Times New Roman" w:hAnsi="Times New Roman" w:eastAsia="SimHei" w:cs="Times New Roman"/>
        </w:rPr>
        <w:t xml:space="preserve">竞赛提升</w:t>
      </w:r>
    </w:p>
    <w:bookmarkEnd w:id="126"/>
    <w:bookmarkStart w:id="127"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ascii="Times New Roman" w:hAnsi="Times New Roman" w:eastAsia="Times New Roman" w:cs="Times New Roman"/>
                <w:b/>
              </w:rPr>
              <w:t xml:space="preserve">566</w:t>
            </w:r>
          </w:p>
        </w:tc>
        <w:tc>
          <w:tcPr>
            <w:tcBorders>
              <w:bottom w:val="single" w:sz="8" w:space="0" w:color="000000"/>
            </w:tcBorders>
          </w:tcPr>
          <w:p>
            <w:pPr>
              <w:pStyle w:val="Compact"/>
              <w:jc w:val="center"/>
            </w:pPr>
            <w:r>
              <w:rPr>
                <w:rFonts w:ascii="Times New Roman" w:hAnsi="Times New Roman" w:eastAsia="Times New Roman" w:cs="Times New Roman"/>
                <w:b/>
              </w:rPr>
              <w:t xml:space="preserve">624</w:t>
            </w:r>
          </w:p>
        </w:tc>
        <w:tc>
          <w:tcPr>
            <w:tcBorders>
              <w:bottom w:val="single" w:sz="8" w:space="0" w:color="000000"/>
            </w:tcBorders>
          </w:tcPr>
          <w:p>
            <w:pPr>
              <w:pStyle w:val="Compact"/>
              <w:jc w:val="center"/>
            </w:pPr>
            <w:r>
              <w:rPr>
                <w:rFonts w:ascii="Times New Roman" w:hAnsi="Times New Roman" w:eastAsia="Times New Roman" w:cs="Times New Roman"/>
                <w:b/>
              </w:rPr>
              <w:t xml:space="preserve">647</w:t>
            </w:r>
          </w:p>
        </w:tc>
        <w:tc>
          <w:tcPr>
            <w:tcBorders>
              <w:bottom w:val="single" w:sz="8" w:space="0" w:color="000000"/>
            </w:tcBorders>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14084</w:t>
            </w:r>
          </w:p>
        </w:tc>
        <w:tc>
          <w:tcPr>
            <w:tcBorders>
              <w:bottom w:val="single" w:sz="8" w:space="0" w:color="000000"/>
            </w:tcBorders>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3.2 g　</w:t>
      </w:r>
    </w:p>
    <w:p>
      <w:pPr>
        <w:pStyle w:val="BodyText"/>
        <w:spacing w:before="0" w:after="0"/>
        <w:ind w:left="480" w:hanging="480"/>
      </w:pPr>
      <w:r>
        <w:rPr>
          <w:rFonts w:ascii="Times New Roman" w:hAnsi="Times New Roman" w:eastAsia="Times New Roman" w:cs="Times New Roman"/>
        </w:rPr>
        <w:t xml:space="preserve">B. 4.0 g　</w:t>
      </w:r>
    </w:p>
    <w:p>
      <w:pPr>
        <w:pStyle w:val="BodyText"/>
        <w:spacing w:before="0" w:after="0"/>
        <w:ind w:left="480" w:hanging="480"/>
      </w:pPr>
      <w:r>
        <w:rPr>
          <w:rFonts w:ascii="Times New Roman" w:hAnsi="Times New Roman" w:eastAsia="Times New Roman" w:cs="Times New Roman"/>
        </w:rPr>
        <w:t xml:space="preserve">C. 4.2 g　</w:t>
      </w:r>
    </w:p>
    <w:p>
      <w:pPr>
        <w:pStyle w:val="BodyText"/>
        <w:spacing w:before="0" w:after="0"/>
        <w:ind w:left="480" w:hanging="480"/>
      </w:pPr>
      <w:r>
        <w:rPr>
          <w:rFonts w:ascii="Times New Roman" w:hAnsi="Times New Roman" w:eastAsia="Times New Roman" w:cs="Times New Roman"/>
        </w:rPr>
        <w:t xml:space="preserve">D. 4.6 g</w:t>
      </w:r>
    </w:p>
    <w:p>
      <w:pPr>
        <w:spacing w:before="0" w:after="0"/>
      </w:pPr>
    </w:p>
    <w:p>
      <w:pPr>
        <w:spacing w:before="0" w:after="0"/>
      </w:pPr>
    </w:p>
    <w:p>
      <w:pPr>
        <w:spacing w:before="160" w:after="80"/>
      </w:pPr>
      <w:r>
        <w:pict>
          <v:rect style="width:0;height:1.5pt" o:hralign="center" o:hrstd="t" o:hr="t"/>
        </w:pict>
      </w:r>
    </w:p>
    <w:bookmarkEnd w:id="149"/>
    <w:bookmarkStart w:id="150"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50"/>
    <w:bookmarkStart w:id="151"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核素的质量数</w:t>
            </w:r>
          </w:p>
        </w:tc>
        <w:tc>
          <w:tcPr>
            <w:tcBorders>
              <w:bottom w:val="single" w:sz="8" w:space="0" w:color="000000"/>
            </w:tcBorders>
          </w:tcPr>
          <w:p>
            <w:pPr>
              <w:pStyle w:val="Compact"/>
              <w:jc w:val="center"/>
            </w:pPr>
            <w:r>
              <w:rPr>
                <w:rFonts w:ascii="Times New Roman" w:hAnsi="Times New Roman" w:eastAsia="Times New Roman" w:cs="Times New Roman"/>
                <w:b/>
              </w:rPr>
              <w:t xml:space="preserve">74</w:t>
            </w:r>
          </w:p>
        </w:tc>
        <w:tc>
          <w:tcPr>
            <w:tcBorders>
              <w:bottom w:val="single" w:sz="8" w:space="0" w:color="000000"/>
            </w:tcBorders>
          </w:tcPr>
          <w:p>
            <w:pPr>
              <w:pStyle w:val="Compact"/>
              <w:jc w:val="center"/>
            </w:pPr>
            <w:r>
              <w:rPr>
                <w:rFonts w:ascii="Times New Roman" w:hAnsi="Times New Roman" w:eastAsia="Times New Roman" w:cs="Times New Roman"/>
                <w:b/>
              </w:rPr>
              <w:t xml:space="preserve">76</w:t>
            </w:r>
          </w:p>
        </w:tc>
        <w:tc>
          <w:tcPr>
            <w:tcBorders>
              <w:bottom w:val="single" w:sz="8" w:space="0" w:color="000000"/>
            </w:tcBorders>
          </w:tcPr>
          <w:p>
            <w:pPr>
              <w:pStyle w:val="Compact"/>
              <w:jc w:val="center"/>
            </w:pPr>
            <w:r>
              <w:rPr>
                <w:rFonts w:ascii="Times New Roman" w:hAnsi="Times New Roman" w:eastAsia="Times New Roman" w:cs="Times New Roman"/>
                <w:b/>
              </w:rPr>
              <w:t xml:space="preserve">77</w:t>
            </w:r>
          </w:p>
        </w:tc>
        <w:tc>
          <w:tcPr>
            <w:tcBorders>
              <w:bottom w:val="single" w:sz="8" w:space="0" w:color="000000"/>
            </w:tcBorders>
          </w:tcPr>
          <w:p>
            <w:pPr>
              <w:pStyle w:val="Compact"/>
              <w:jc w:val="center"/>
            </w:pPr>
            <w:r>
              <w:rPr>
                <w:rFonts w:ascii="Times New Roman" w:hAnsi="Times New Roman" w:eastAsia="Times New Roman" w:cs="Times New Roman"/>
                <w:b/>
              </w:rPr>
              <w:t xml:space="preserve">78</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c>
          <w:tcPr>
            <w:tcBorders>
              <w:bottom w:val="single" w:sz="8" w:space="0" w:color="000000"/>
            </w:tcBorders>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 xml:space="preserve"> </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 xml:space="preserve"> </m:t>
            </m:r>
          </m:e>
          <m:sup>
            <m:r>
              <m:t>83</m:t>
            </m:r>
          </m:sup>
        </m:sSup>
        <m:r>
          <m:t>X</m:t>
        </m:r>
        <m:r>
          <m:rPr>
            <m:sty m:val="p"/>
          </m:rPr>
          <m:t>→</m:t>
        </m:r>
        <m:sSup>
          <m:e>
            <m:r>
              <m:t xml:space="preserve"> </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 xml:space="preserve"> </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 xml:space="preserve"> </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 xml:space="preserve"> </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 xml:space="preserve"> </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 xml:space="preserve"> </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 xml:space="preserve"> </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 xml:space="preserve"> </m:t>
            </m:r>
          </m:e>
          <m:sub>
            <m:r>
              <m:rPr>
                <m:sty m:val="p"/>
              </m:rPr>
              <m:t>42</m:t>
            </m:r>
          </m:sub>
          <m:sup>
            <m:r>
              <m:rPr>
                <m:sty m:val="p"/>
              </m:rPr>
              <m:t>101</m:t>
            </m:r>
          </m:sup>
        </m:sSubSup>
        <m:r>
          <m:rPr>
            <m:sty m:val="p"/>
          </m:rPr>
          <m:t>M</m:t>
        </m:r>
        <m:r>
          <m:rPr>
            <m:sty m:val="p"/>
          </m:rPr>
          <m:t>o</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 xml:space="preserve"> </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 xml:space="preserve">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 xml:space="preserve">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 xml:space="preserve"> </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 xml:space="preserve"> </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71"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621277"/>
            <wp:effectExtent b="0" l="0" r="0" t="0"/>
            <wp:docPr descr="" title="" id="160" name="Picture"/>
            <a:graphic>
              <a:graphicData uri="http://schemas.openxmlformats.org/drawingml/2006/picture">
                <pic:pic>
                  <pic:nvPicPr>
                    <pic:cNvPr descr="21343dea863926f8c0bc316c154d819dce384cf62d38752b4b0832361b3e7870.jpg" id="161" name="Picture"/>
                    <pic:cNvPicPr>
                      <a:picLocks noChangeArrowheads="1" noChangeAspect="1"/>
                    </pic:cNvPicPr>
                  </pic:nvPicPr>
                  <pic:blipFill>
                    <a:blip r:embed="rId159"/>
                    <a:stretch>
                      <a:fillRect/>
                    </a:stretch>
                  </pic:blipFill>
                  <pic:spPr bwMode="auto">
                    <a:xfrm>
                      <a:off x="0" y="0"/>
                      <a:ext cx="3048000" cy="16212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33760"/>
            <wp:effectExtent b="0" l="0" r="0" t="0"/>
            <wp:docPr descr="" title="" id="163" name="Picture"/>
            <a:graphic>
              <a:graphicData uri="http://schemas.openxmlformats.org/drawingml/2006/picture">
                <pic:pic>
                  <pic:nvPicPr>
                    <pic:cNvPr descr="c9c5ee22a62be472937a385f5d43eb637335095268d844affdd80e0987ed2a1a.jpg" id="164" name="Picture"/>
                    <pic:cNvPicPr>
                      <a:picLocks noChangeArrowheads="1" noChangeAspect="1"/>
                    </pic:cNvPicPr>
                  </pic:nvPicPr>
                  <pic:blipFill>
                    <a:blip r:embed="rId162"/>
                    <a:stretch>
                      <a:fillRect/>
                    </a:stretch>
                  </pic:blipFill>
                  <pic:spPr bwMode="auto">
                    <a:xfrm>
                      <a:off x="0" y="0"/>
                      <a:ext cx="3600000" cy="123376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01441"/>
            <wp:effectExtent b="0" l="0" r="0" t="0"/>
            <wp:docPr descr="" title="" id="166" name="Picture"/>
            <a:graphic>
              <a:graphicData uri="http://schemas.openxmlformats.org/drawingml/2006/picture">
                <pic:pic>
                  <pic:nvPicPr>
                    <pic:cNvPr descr="57cb92e87d4600a794b6d2c6750793a75001cf02eb0bcaeb6d6b74500b3780b8.jpg" id="167" name="Picture"/>
                    <pic:cNvPicPr>
                      <a:picLocks noChangeArrowheads="1" noChangeAspect="1"/>
                    </pic:cNvPicPr>
                  </pic:nvPicPr>
                  <pic:blipFill>
                    <a:blip r:embed="rId165"/>
                    <a:stretch>
                      <a:fillRect/>
                    </a:stretch>
                  </pic:blipFill>
                  <pic:spPr bwMode="auto">
                    <a:xfrm>
                      <a:off x="0" y="0"/>
                      <a:ext cx="3187700" cy="11014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49864"/>
            <wp:effectExtent b="0" l="0" r="0" t="0"/>
            <wp:docPr descr="" title="" id="169" name="Picture"/>
            <a:graphic>
              <a:graphicData uri="http://schemas.openxmlformats.org/drawingml/2006/picture">
                <pic:pic>
                  <pic:nvPicPr>
                    <pic:cNvPr descr="d90a3c322e3e9d7b2c6f87f30febd3e9cb0bfd71420c424c9478c1101b08e454.jpg" id="170" name="Picture"/>
                    <pic:cNvPicPr>
                      <a:picLocks noChangeArrowheads="1" noChangeAspect="1"/>
                    </pic:cNvPicPr>
                  </pic:nvPicPr>
                  <pic:blipFill>
                    <a:blip r:embed="rId168"/>
                    <a:stretch>
                      <a:fillRect/>
                    </a:stretch>
                  </pic:blipFill>
                  <pic:spPr bwMode="auto">
                    <a:xfrm>
                      <a:off x="0" y="0"/>
                      <a:ext cx="3600000" cy="1549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End w:id="1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65" Type="http://schemas.openxmlformats.org/officeDocument/2006/relationships/image" Target="media/rId165.jpg"/><Relationship Id="rId162" Type="http://schemas.openxmlformats.org/officeDocument/2006/relationships/image" Target="media/rId162.jpg"/><Relationship Id="rId168" Type="http://schemas.openxmlformats.org/officeDocument/2006/relationships/image" Target="media/rId1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2026-09-21T04:00:14Z</dcterms:created>
  <dcterms:modified xsi:type="dcterms:W3CDTF">2026-09-21T04:00:14Z</dcterms:modified>
</cp:coreProperties>
</file>

<file path=docProps/custom.xml><?xml version="1.0" encoding="utf-8"?>
<Properties xmlns="http://schemas.openxmlformats.org/officeDocument/2006/custom-properties" xmlns:vt="http://schemas.openxmlformats.org/officeDocument/2006/docPropsVTypes"/>
</file>