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3"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 xml:space="preserve"> </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溶质</w:t>
            </w:r>
          </w:p>
        </w:tc>
        <w:tc>
          <w:tcPr>
            <w:tcBorders>
              <w:bottom w:val="single" w:sz="8" w:space="0" w:color="000000"/>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41"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1"/>
    <w:bookmarkStart w:id="32" w:name="section-1"/>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2"/>
    <w:bookmarkStart w:id="33" w:name="section-2"/>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bookmarkEnd w:id="33"/>
    <w:bookmarkStart w:id="34" w:name="section-3"/>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spacing w:before="0" w:after="0"/>
        <w:ind w:left="480" w:hanging="48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bookmarkEnd w:id="34"/>
    <w:bookmarkStart w:id="35" w:name="section-4"/>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5"/>
    <w:bookmarkStart w:id="36" w:name="section-5"/>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p>
    <w:bookmarkEnd w:id="36"/>
    <w:bookmarkStart w:id="37" w:name="section-6"/>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bookmarkEnd w:id="37"/>
    <w:bookmarkStart w:id="38" w:name="section-7"/>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8"/>
    <w:bookmarkStart w:id="39" w:name="section-8"/>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9"/>
    <w:bookmarkStart w:id="40" w:name="section-9"/>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End w:id="41"/>
    <w:bookmarkStart w:id="53"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42"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42"/>
    <w:bookmarkStart w:id="43" w:name="section-10"/>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43"/>
    <w:bookmarkStart w:id="44" w:name="section-11"/>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44"/>
    <w:bookmarkStart w:id="45" w:name="section-12"/>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45"/>
    <w:bookmarkStart w:id="46" w:name="section-13"/>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46"/>
    <w:bookmarkStart w:id="47" w:name="section-14"/>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47"/>
    <w:bookmarkStart w:id="48" w:name="section-15"/>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48"/>
    <w:bookmarkStart w:id="49" w:name="section-16"/>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49"/>
    <w:bookmarkStart w:id="50" w:name="section-17"/>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0"/>
    <w:bookmarkStart w:id="51" w:name="section-18"/>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51"/>
    <w:bookmarkStart w:id="52" w:name="section-19"/>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52"/>
    <w:bookmarkEnd w:id="53"/>
    <w:bookmarkStart w:id="54"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spacing w:before="0" w:after="0"/>
        <w:ind w:left="480" w:hanging="48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54"/>
    <w:bookmarkStart w:id="55"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spacing w:before="0" w:after="0"/>
        <w:ind w:left="480" w:hanging="48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55"/>
    <w:bookmarkStart w:id="57"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56"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58"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1"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60"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60"/>
    <w:bookmarkEnd w:id="61"/>
    <w:bookmarkStart w:id="63"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62"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64"/>
    <w:bookmarkStart w:id="65"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反应式</w:t>
            </w:r>
          </w:p>
        </w:tc>
        <w:tc>
          <w:tcPr>
            <w:tcBorders>
              <w:bottom w:val="single" w:sz="8" w:space="0" w:color="000000"/>
            </w:tcBorders>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tcBorders>
              <w:bottom w:val="single" w:sz="8" w:space="0" w:color="000000"/>
            </w:tcBorders>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65"/>
    <w:bookmarkStart w:id="66"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66"/>
    <w:bookmarkStart w:id="67"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67"/>
    <w:bookmarkStart w:id="68"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p/kPa</w:t>
            </w:r>
          </w:p>
        </w:tc>
        <w:tc>
          <w:tcPr>
            <w:tcBorders>
              <w:bottom w:val="single" w:sz="8" w:space="0" w:color="000000"/>
            </w:tcBorders>
          </w:tcPr>
          <w:p>
            <w:pPr>
              <w:pStyle w:val="Compact"/>
              <w:jc w:val="center"/>
            </w:pPr>
            <w:r>
              <w:rPr>
                <w:rFonts w:ascii="Times New Roman" w:hAnsi="Times New Roman" w:eastAsia="Times New Roman" w:cs="Times New Roman"/>
                <w:b/>
              </w:rPr>
              <w:t xml:space="preserve">101.3</w:t>
            </w:r>
          </w:p>
        </w:tc>
        <w:tc>
          <w:tcPr>
            <w:tcBorders>
              <w:bottom w:val="single" w:sz="8" w:space="0" w:color="000000"/>
            </w:tcBorders>
          </w:tcPr>
          <w:p>
            <w:pPr>
              <w:pStyle w:val="Compact"/>
              <w:jc w:val="center"/>
            </w:pPr>
            <w:r>
              <w:rPr>
                <w:rFonts w:ascii="Times New Roman" w:hAnsi="Times New Roman" w:eastAsia="Times New Roman" w:cs="Times New Roman"/>
                <w:b/>
              </w:rPr>
              <w:t xml:space="preserve">67.54</w:t>
            </w:r>
          </w:p>
        </w:tc>
        <w:tc>
          <w:tcPr>
            <w:tcBorders>
              <w:bottom w:val="single" w:sz="8" w:space="0" w:color="000000"/>
            </w:tcBorders>
          </w:tcPr>
          <w:p>
            <w:pPr>
              <w:pStyle w:val="Compact"/>
              <w:jc w:val="center"/>
            </w:pPr>
            <w:r>
              <w:rPr>
                <w:rFonts w:ascii="Times New Roman" w:hAnsi="Times New Roman" w:eastAsia="Times New Roman" w:cs="Times New Roman"/>
                <w:b/>
              </w:rPr>
              <w:t xml:space="preserve">50.65</w:t>
            </w:r>
          </w:p>
        </w:tc>
        <w:tc>
          <w:tcPr>
            <w:tcBorders>
              <w:bottom w:val="single" w:sz="8" w:space="0" w:color="000000"/>
            </w:tcBorders>
          </w:tcPr>
          <w:p>
            <w:pPr>
              <w:pStyle w:val="Compact"/>
              <w:jc w:val="center"/>
            </w:pPr>
            <w:r>
              <w:rPr>
                <w:rFonts w:ascii="Times New Roman" w:hAnsi="Times New Roman" w:eastAsia="Times New Roman" w:cs="Times New Roman"/>
                <w:b/>
              </w:rPr>
              <w:t xml:space="preserve">33.76</w:t>
            </w:r>
          </w:p>
        </w:tc>
        <w:tc>
          <w:tcPr>
            <w:tcBorders>
              <w:bottom w:val="single" w:sz="8" w:space="0" w:color="000000"/>
            </w:tcBorders>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p/kPa</w:t>
            </w:r>
          </w:p>
        </w:tc>
        <w:tc>
          <w:tcPr>
            <w:tcBorders>
              <w:bottom w:val="single" w:sz="8" w:space="0" w:color="000000"/>
            </w:tcBorders>
          </w:tcPr>
          <w:p>
            <w:pPr>
              <w:pStyle w:val="Compact"/>
              <w:jc w:val="center"/>
            </w:pPr>
            <w:r>
              <w:rPr>
                <w:rFonts w:ascii="Times New Roman" w:hAnsi="Times New Roman" w:eastAsia="Times New Roman" w:cs="Times New Roman"/>
                <w:b/>
              </w:rPr>
              <w:t xml:space="preserve">101.3</w:t>
            </w:r>
          </w:p>
        </w:tc>
        <w:tc>
          <w:tcPr>
            <w:tcBorders>
              <w:bottom w:val="single" w:sz="8" w:space="0" w:color="000000"/>
            </w:tcBorders>
          </w:tcPr>
          <w:p>
            <w:pPr>
              <w:pStyle w:val="Compact"/>
              <w:jc w:val="center"/>
            </w:pPr>
            <w:r>
              <w:rPr>
                <w:rFonts w:ascii="Times New Roman" w:hAnsi="Times New Roman" w:eastAsia="Times New Roman" w:cs="Times New Roman"/>
                <w:b/>
              </w:rPr>
              <w:t xml:space="preserve">67.54</w:t>
            </w:r>
          </w:p>
        </w:tc>
        <w:tc>
          <w:tcPr>
            <w:tcBorders>
              <w:bottom w:val="single" w:sz="8" w:space="0" w:color="000000"/>
            </w:tcBorders>
          </w:tcPr>
          <w:p>
            <w:pPr>
              <w:pStyle w:val="Compact"/>
              <w:jc w:val="center"/>
            </w:pPr>
            <w:r>
              <w:rPr>
                <w:rFonts w:ascii="Times New Roman" w:hAnsi="Times New Roman" w:eastAsia="Times New Roman" w:cs="Times New Roman"/>
                <w:b/>
              </w:rPr>
              <w:t xml:space="preserve">50.65</w:t>
            </w:r>
          </w:p>
        </w:tc>
        <w:tc>
          <w:tcPr>
            <w:tcBorders>
              <w:bottom w:val="single" w:sz="8" w:space="0" w:color="000000"/>
            </w:tcBorders>
          </w:tcPr>
          <w:p>
            <w:pPr>
              <w:pStyle w:val="Compact"/>
              <w:jc w:val="center"/>
            </w:pPr>
            <w:r>
              <w:rPr>
                <w:rFonts w:ascii="Times New Roman" w:hAnsi="Times New Roman" w:eastAsia="Times New Roman" w:cs="Times New Roman"/>
                <w:b/>
              </w:rPr>
              <w:t xml:space="preserve">33.76</w:t>
            </w:r>
          </w:p>
        </w:tc>
        <w:tc>
          <w:tcPr>
            <w:tcBorders>
              <w:bottom w:val="single" w:sz="8" w:space="0" w:color="000000"/>
            </w:tcBorders>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70" name="Picture"/>
            <a:graphic>
              <a:graphicData uri="http://schemas.openxmlformats.org/drawingml/2006/picture">
                <pic:pic>
                  <pic:nvPicPr>
                    <pic:cNvPr descr="ca4c7a08d97b5c0b38767827cbf206935c61afff08890c04167371a7da6e724e.jpg" id="71" name="Picture"/>
                    <pic:cNvPicPr>
                      <a:picLocks noChangeArrowheads="1" noChangeAspect="1"/>
                    </pic:cNvPicPr>
                  </pic:nvPicPr>
                  <pic:blipFill>
                    <a:blip r:embed="rId69"/>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74"/>
    <w:bookmarkStart w:id="75"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75"/>
    <w:bookmarkStart w:id="76"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78"/>
    <w:bookmarkStart w:id="79"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79"/>
    <w:bookmarkStart w:id="81"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8" w:space="0" w:color="000000"/>
            </w:tcBorders>
          </w:tcPr>
          <w:p>
            <w:pPr>
              <w:pStyle w:val="Compact"/>
              <w:jc w:val="center"/>
            </w:pPr>
            <w:r>
              <w:rPr>
                <w:rFonts w:ascii="Times New Roman" w:hAnsi="Times New Roman" w:eastAsia="Times New Roman" w:cs="Times New Roman"/>
                <w:b/>
              </w:rPr>
              <w:t xml:space="preserve">1.0000</w:t>
            </w:r>
          </w:p>
        </w:tc>
        <w:tc>
          <w:tcPr>
            <w:tcBorders>
              <w:bottom w:val="single" w:sz="8" w:space="0" w:color="000000"/>
            </w:tcBorders>
          </w:tcPr>
          <w:p>
            <w:pPr>
              <w:pStyle w:val="Compact"/>
              <w:jc w:val="center"/>
            </w:pPr>
            <w:r>
              <w:rPr>
                <w:rFonts w:ascii="Times New Roman" w:hAnsi="Times New Roman" w:eastAsia="Times New Roman" w:cs="Times New Roman"/>
                <w:b/>
              </w:rPr>
              <w:t xml:space="preserve">0.7500</w:t>
            </w:r>
          </w:p>
        </w:tc>
        <w:tc>
          <w:tcPr>
            <w:tcBorders>
              <w:bottom w:val="single" w:sz="8" w:space="0" w:color="000000"/>
            </w:tcBorders>
          </w:tcPr>
          <w:p>
            <w:pPr>
              <w:pStyle w:val="Compact"/>
              <w:jc w:val="center"/>
            </w:pPr>
            <w:r>
              <w:rPr>
                <w:rFonts w:ascii="Times New Roman" w:hAnsi="Times New Roman" w:eastAsia="Times New Roman" w:cs="Times New Roman"/>
                <w:b/>
              </w:rPr>
              <w:t xml:space="preserve">0.5000</w:t>
            </w:r>
          </w:p>
        </w:tc>
        <w:tc>
          <w:tcPr>
            <w:tcBorders>
              <w:bottom w:val="single" w:sz="8" w:space="0" w:color="000000"/>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吸入气体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 /atm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80"/>
    <w:bookmarkEnd w:id="81"/>
    <w:bookmarkStart w:id="93"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82"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82"/>
    <w:bookmarkStart w:id="83" w:name="section-20"/>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83"/>
    <w:bookmarkStart w:id="84" w:name="section-21"/>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84"/>
    <w:bookmarkStart w:id="85" w:name="section-22"/>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85"/>
    <w:bookmarkStart w:id="86" w:name="section-23"/>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86"/>
    <w:bookmarkStart w:id="87" w:name="section-24"/>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87"/>
    <w:bookmarkStart w:id="88" w:name="section-25"/>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88"/>
    <w:bookmarkStart w:id="89" w:name="section-26"/>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89"/>
    <w:bookmarkStart w:id="90" w:name="section-27"/>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90"/>
    <w:bookmarkStart w:id="91" w:name="section-28"/>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91"/>
    <w:bookmarkStart w:id="92" w:name="section-29"/>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4"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96"/>
    <w:bookmarkStart w:id="97"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99"/>
    <w:bookmarkStart w:id="101"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100"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100"/>
    <w:bookmarkEnd w:id="101"/>
    <w:bookmarkStart w:id="103"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102"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5"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104"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bookmarkStart w:id="10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106"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End w:id="107"/>
    <w:bookmarkStart w:id="109"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108"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End w:id="109"/>
    <w:bookmarkStart w:id="111"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110"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3"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112"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5"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114"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114"/>
    <w:bookmarkEnd w:id="115"/>
    <w:bookmarkStart w:id="117"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116"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116"/>
    <w:bookmarkEnd w:id="117"/>
    <w:bookmarkStart w:id="118"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18"/>
    <w:bookmarkStart w:id="129"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1950"/>
            <wp:effectExtent b="0" l="0" r="0" t="0"/>
            <wp:docPr descr="" title="" id="120" name="Picture"/>
            <a:graphic>
              <a:graphicData uri="http://schemas.openxmlformats.org/drawingml/2006/picture">
                <pic:pic>
                  <pic:nvPicPr>
                    <pic:cNvPr descr="4e293826f39fd1fbde0c8bae1b5d6b43439298f7ae5da210010e5ebdc2c4871a.jpg" id="121" name="Picture"/>
                    <pic:cNvPicPr>
                      <a:picLocks noChangeArrowheads="1" noChangeAspect="1"/>
                    </pic:cNvPicPr>
                  </pic:nvPicPr>
                  <pic:blipFill>
                    <a:blip r:embed="rId119"/>
                    <a:stretch>
                      <a:fillRect/>
                    </a:stretch>
                  </pic:blipFill>
                  <pic:spPr bwMode="auto">
                    <a:xfrm>
                      <a:off x="0" y="0"/>
                      <a:ext cx="3086100" cy="15819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618"/>
            <wp:effectExtent b="0" l="0" r="0" t="0"/>
            <wp:docPr descr="" title="" id="123" name="Picture"/>
            <a:graphic>
              <a:graphicData uri="http://schemas.openxmlformats.org/drawingml/2006/picture">
                <pic:pic>
                  <pic:nvPicPr>
                    <pic:cNvPr descr="ed2c9eaee823880bf399218d07b9596fecba1fc5a60c47719372d5208e7eaacc.jpg" id="124" name="Picture"/>
                    <pic:cNvPicPr>
                      <a:picLocks noChangeArrowheads="1" noChangeAspect="1"/>
                    </pic:cNvPicPr>
                  </pic:nvPicPr>
                  <pic:blipFill>
                    <a:blip r:embed="rId122"/>
                    <a:stretch>
                      <a:fillRect/>
                    </a:stretch>
                  </pic:blipFill>
                  <pic:spPr bwMode="auto">
                    <a:xfrm>
                      <a:off x="0" y="0"/>
                      <a:ext cx="3600000" cy="8576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2478"/>
            <wp:effectExtent b="0" l="0" r="0" t="0"/>
            <wp:docPr descr="" title="" id="126" name="Picture"/>
            <a:graphic>
              <a:graphicData uri="http://schemas.openxmlformats.org/drawingml/2006/picture">
                <pic:pic>
                  <pic:nvPicPr>
                    <pic:cNvPr descr="df8d66d087567b7be1c8cece58c9b5e1b662a94a51643513b283a8d0515ab38a.jpg" id="127" name="Picture"/>
                    <pic:cNvPicPr>
                      <a:picLocks noChangeArrowheads="1" noChangeAspect="1"/>
                    </pic:cNvPicPr>
                  </pic:nvPicPr>
                  <pic:blipFill>
                    <a:blip r:embed="rId125"/>
                    <a:stretch>
                      <a:fillRect/>
                    </a:stretch>
                  </pic:blipFill>
                  <pic:spPr bwMode="auto">
                    <a:xfrm>
                      <a:off x="0" y="0"/>
                      <a:ext cx="3600000" cy="1242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End w:id="129"/>
    <w:bookmarkStart w:id="130"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 xml:space="preserve"> </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 xml:space="preserve"> </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 xml:space="preserve"> </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 xml:space="preserve"> </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71</m:t>
              </m:r>
            </m:sub>
            <m:sup>
              <m:r>
                <m:t>176</m:t>
              </m:r>
            </m:sup>
          </m:sSubSup>
          <m:r>
            <m:rPr>
              <m:sty m:val="p"/>
            </m:rPr>
            <m:t>L</m:t>
          </m:r>
          <m:r>
            <m:rPr>
              <m:sty m:val="p"/>
            </m:rPr>
            <m:t>u</m:t>
          </m:r>
          <m:r>
            <m:rPr>
              <m:sty m:val="p"/>
            </m:rPr>
            <m:t>→</m:t>
          </m:r>
          <m:sSubSup>
            <m:e>
              <m:r>
                <m:t xml:space="preserve"> </m:t>
              </m:r>
            </m:e>
            <m:sub>
              <m:r>
                <m:t>72</m:t>
              </m:r>
            </m:sub>
            <m:sup>
              <m:r>
                <m:t>176</m:t>
              </m:r>
            </m:sup>
          </m:sSubSup>
          <m:r>
            <m:rPr>
              <m:sty m:val="p"/>
            </m:rPr>
            <m:t>H</m:t>
          </m:r>
          <m:r>
            <m:rPr>
              <m:sty m:val="p"/>
            </m:rPr>
            <m:t>f</m:t>
          </m:r>
          <m:r>
            <m:rPr>
              <m:sty m:val="p"/>
            </m:rPr>
            <m:t>+</m:t>
          </m:r>
          <m:sSubSup>
            <m:e>
              <m:r>
                <m:t xml:space="preserve"> </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176</m:t>
              </m:r>
            </m:sup>
          </m:sSup>
          <m:sSub>
            <m:e>
              <m:r>
                <m:rPr>
                  <m:sty m:val="p"/>
                </m:rPr>
                <m:t>L</m:t>
              </m:r>
              <m:r>
                <m:rPr>
                  <m:sty m:val="p"/>
                </m:rPr>
                <m:t>u</m:t>
              </m:r>
            </m:e>
            <m:sub>
              <m:r>
                <m:t>0</m:t>
              </m:r>
            </m:sub>
          </m:sSub>
          <m:r>
            <m:rPr>
              <m:sty m:val="p"/>
            </m:rPr>
            <m:t>−</m:t>
          </m:r>
          <m:sSup>
            <m:e>
              <m:r>
                <m:t xml:space="preserve"> </m:t>
              </m:r>
            </m:e>
            <m:sup>
              <m:r>
                <m:t>176</m:t>
              </m:r>
            </m:sup>
          </m:sSup>
          <m:r>
            <m:rPr>
              <m:sty m:val="p"/>
            </m:rPr>
            <m:t>L</m:t>
          </m:r>
          <m:r>
            <m:rPr>
              <m:sty m:val="p"/>
            </m:rPr>
            <m:t>u</m:t>
          </m:r>
          <m:r>
            <m:rPr>
              <m:sty m:val="p"/>
            </m:rPr>
            <m:t>=</m:t>
          </m:r>
          <m:sSup>
            <m:e>
              <m:r>
                <m:t xml:space="preserve"> </m:t>
              </m:r>
            </m:e>
            <m:sup>
              <m:r>
                <m:t>176</m:t>
              </m:r>
            </m:sup>
          </m:sSup>
          <m:r>
            <m:rPr>
              <m:sty m:val="p"/>
            </m:rPr>
            <m:t>H</m:t>
          </m:r>
          <m:r>
            <m:rPr>
              <m:sty m:val="p"/>
            </m:rPr>
            <m:t>f</m:t>
          </m:r>
          <m:r>
            <m:rPr>
              <m:sty m:val="p"/>
            </m:rPr>
            <m:t>−</m:t>
          </m:r>
          <m:sSup>
            <m:e>
              <m:r>
                <m:t xml:space="preserve"> </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sSub>
          <m:e>
            <m:r>
              <m:rPr>
                <m:sty m:val="p"/>
              </m:rPr>
              <m:t>L</m:t>
            </m:r>
            <m:r>
              <m:rPr>
                <m:sty m:val="p"/>
              </m:rPr>
              <m:t>u</m:t>
            </m:r>
          </m:e>
          <m:sub>
            <m:r>
              <m:t>0</m:t>
            </m:r>
          </m:sub>
        </m:sSub>
        <m:r>
          <m:rPr>
            <m:sty m:val="p"/>
          </m:rPr>
          <m:t>=</m:t>
        </m:r>
        <m:sSup>
          <m:e>
            <m:r>
              <m:t xml:space="preserve"> </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 xml:space="preserve"> </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 xml:space="preserve"> </m:t>
              </m:r>
            </m:e>
            <m:sup>
              <m:r>
                <m:t>176</m:t>
              </m:r>
            </m:sup>
          </m:sSup>
          <m:r>
            <m:rPr>
              <m:sty m:val="p"/>
            </m:rPr>
            <m:t>H</m:t>
          </m:r>
          <m:r>
            <m:rPr>
              <m:sty m:val="p"/>
            </m:rPr>
            <m:t>f</m:t>
          </m:r>
          <m:r>
            <m:rPr>
              <m:sty m:val="p"/>
            </m:rPr>
            <m:t>−</m:t>
          </m:r>
          <m:sSup>
            <m:e>
              <m:r>
                <m:t xml:space="preserve"> </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 xml:space="preserve"> </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 xml:space="preserve"> </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4"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0800"/>
            <wp:effectExtent b="0" l="0" r="0" t="0"/>
            <wp:docPr descr="" title="" id="132" name="Picture"/>
            <a:graphic>
              <a:graphicData uri="http://schemas.openxmlformats.org/drawingml/2006/picture">
                <pic:pic>
                  <pic:nvPicPr>
                    <pic:cNvPr descr="2ac726df6825ae79b8d48a9d5651b555454ae7920f3dd168cf47c8ed23b2782f.jpg" id="133" name="Picture"/>
                    <pic:cNvPicPr>
                      <a:picLocks noChangeArrowheads="1" noChangeAspect="1"/>
                    </pic:cNvPicPr>
                  </pic:nvPicPr>
                  <pic:blipFill>
                    <a:blip r:embed="rId131"/>
                    <a:stretch>
                      <a:fillRect/>
                    </a:stretch>
                  </pic:blipFill>
                  <pic:spPr bwMode="auto">
                    <a:xfrm>
                      <a:off x="0" y="0"/>
                      <a:ext cx="3600000" cy="118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35"/>
    <w:bookmarkStart w:id="136"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36"/>
    <w:bookmarkStart w:id="137"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37"/>
    <w:bookmarkStart w:id="138"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spacing w:before="0" w:after="0"/>
        <w:ind w:left="480" w:hanging="48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3"/>
    <w:bookmarkStart w:id="144"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46"/>
    <w:bookmarkStart w:id="147"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50"/>
    <w:bookmarkStart w:id="151"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竞赛提升"/>
    <w:p>
      <w:pPr>
        <w:pStyle w:val="Heading2"/>
        <w:spacing w:before="280" w:after="120"/>
      </w:pPr>
      <w:r>
        <w:rPr>
          <w:rFonts w:hint="eastAsia" w:ascii="Times New Roman" w:hAnsi="Times New Roman" w:eastAsia="SimHei" w:cs="Times New Roman"/>
        </w:rPr>
        <w:t xml:space="preserve">竞赛提升</w:t>
      </w:r>
    </w:p>
    <w:bookmarkEnd w:id="156"/>
    <w:bookmarkStart w:id="157"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566</w:t>
            </w:r>
          </w:p>
        </w:tc>
        <w:tc>
          <w:tcPr>
            <w:tcBorders>
              <w:bottom w:val="single" w:sz="8" w:space="0" w:color="000000"/>
            </w:tcBorders>
          </w:tcPr>
          <w:p>
            <w:pPr>
              <w:pStyle w:val="Compact"/>
              <w:jc w:val="center"/>
            </w:pPr>
            <w:r>
              <w:rPr>
                <w:rFonts w:ascii="Times New Roman" w:hAnsi="Times New Roman" w:eastAsia="Times New Roman" w:cs="Times New Roman"/>
                <w:b/>
              </w:rPr>
              <w:t xml:space="preserve">624</w:t>
            </w:r>
          </w:p>
        </w:tc>
        <w:tc>
          <w:tcPr>
            <w:tcBorders>
              <w:bottom w:val="single" w:sz="8" w:space="0" w:color="000000"/>
            </w:tcBorders>
          </w:tcPr>
          <w:p>
            <w:pPr>
              <w:pStyle w:val="Compact"/>
              <w:jc w:val="center"/>
            </w:pPr>
            <w:r>
              <w:rPr>
                <w:rFonts w:ascii="Times New Roman" w:hAnsi="Times New Roman" w:eastAsia="Times New Roman" w:cs="Times New Roman"/>
                <w:b/>
              </w:rPr>
              <w:t xml:space="preserve">647</w:t>
            </w:r>
          </w:p>
        </w:tc>
        <w:tc>
          <w:tcPr>
            <w:tcBorders>
              <w:bottom w:val="single" w:sz="8" w:space="0" w:color="000000"/>
            </w:tcBorders>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57"/>
    <w:bookmarkStart w:id="158"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 xml:space="preserve"> </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 xml:space="preserve"> </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14084</w:t>
            </w:r>
          </w:p>
        </w:tc>
        <w:tc>
          <w:tcPr>
            <w:tcBorders>
              <w:bottom w:val="single" w:sz="8" w:space="0" w:color="000000"/>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61"/>
    <w:bookmarkStart w:id="162"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62"/>
    <w:bookmarkStart w:id="163"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63"/>
    <w:bookmarkStart w:id="164"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65"/>
    <w:bookmarkStart w:id="166"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66"/>
    <w:bookmarkStart w:id="167"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67"/>
    <w:bookmarkStart w:id="168"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69"/>
    <w:bookmarkStart w:id="170"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70"/>
    <w:bookmarkStart w:id="171"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71"/>
    <w:bookmarkStart w:id="173"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72"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End w:id="173"/>
    <w:bookmarkStart w:id="175"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74"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74"/>
    <w:bookmarkEnd w:id="175"/>
    <w:bookmarkStart w:id="177"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76"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bookmarkStart w:id="182"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599998" cy="910785"/>
            <wp:effectExtent b="0" l="0" r="0" t="0"/>
            <wp:docPr descr="" title="" id="179" name="Picture"/>
            <a:graphic>
              <a:graphicData uri="http://schemas.openxmlformats.org/drawingml/2006/picture">
                <pic:pic>
                  <pic:nvPicPr>
                    <pic:cNvPr descr="df1cb633f125d9f47d7b3034d3f03da5ee3f0b3a569e19f9a82cbaf47c51b611.jpg" id="180" name="Picture"/>
                    <pic:cNvPicPr>
                      <a:picLocks noChangeArrowheads="1" noChangeAspect="1"/>
                    </pic:cNvPicPr>
                  </pic:nvPicPr>
                  <pic:blipFill>
                    <a:blip r:embed="rId178"/>
                    <a:stretch>
                      <a:fillRect/>
                    </a:stretch>
                  </pic:blipFill>
                  <pic:spPr bwMode="auto">
                    <a:xfrm>
                      <a:off x="0" y="0"/>
                      <a:ext cx="3599998"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81"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4"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83"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End w:id="184"/>
    <w:bookmarkStart w:id="186"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85"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8"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87"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End w:id="188"/>
    <w:bookmarkStart w:id="189"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3.2 g　</w:t>
      </w:r>
    </w:p>
    <w:p>
      <w:pPr>
        <w:pStyle w:val="BodyText"/>
        <w:spacing w:before="0" w:after="0"/>
        <w:ind w:left="480" w:hanging="480"/>
      </w:pPr>
      <w:r>
        <w:rPr>
          <w:rFonts w:ascii="Times New Roman" w:hAnsi="Times New Roman" w:eastAsia="Times New Roman" w:cs="Times New Roman"/>
        </w:rPr>
        <w:t xml:space="preserve">B. 4.0 g　</w:t>
      </w:r>
    </w:p>
    <w:p>
      <w:pPr>
        <w:pStyle w:val="BodyText"/>
        <w:spacing w:before="0" w:after="0"/>
        <w:ind w:left="480" w:hanging="480"/>
      </w:pPr>
      <w:r>
        <w:rPr>
          <w:rFonts w:ascii="Times New Roman" w:hAnsi="Times New Roman" w:eastAsia="Times New Roman" w:cs="Times New Roman"/>
        </w:rPr>
        <w:t xml:space="preserve">C. 4.2 g　</w:t>
      </w:r>
    </w:p>
    <w:p>
      <w:pPr>
        <w:pStyle w:val="BodyText"/>
        <w:spacing w:before="0" w:after="0"/>
        <w:ind w:left="480" w:hanging="480"/>
      </w:pPr>
      <w:r>
        <w:rPr>
          <w:rFonts w:ascii="Times New Roman" w:hAnsi="Times New Roman" w:eastAsia="Times New Roman" w:cs="Times New Roman"/>
        </w:rPr>
        <w:t xml:space="preserve">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4"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9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33054"/>
            <wp:effectExtent b="0" l="0" r="0" t="0"/>
            <wp:docPr descr="" title="" id="191" name="Picture"/>
            <a:graphic>
              <a:graphicData uri="http://schemas.openxmlformats.org/drawingml/2006/picture">
                <pic:pic>
                  <pic:nvPicPr>
                    <pic:cNvPr descr="5a3fcb756b7fef96a16dc7c20ec64b0b5d9eb5c483faa20680c855b3e7e50b68.jpg" id="192" name="Picture"/>
                    <pic:cNvPicPr>
                      <a:picLocks noChangeArrowheads="1" noChangeAspect="1"/>
                    </pic:cNvPicPr>
                  </pic:nvPicPr>
                  <pic:blipFill>
                    <a:blip r:embed="rId190"/>
                    <a:stretch>
                      <a:fillRect/>
                    </a:stretch>
                  </pic:blipFill>
                  <pic:spPr bwMode="auto">
                    <a:xfrm>
                      <a:off x="0" y="0"/>
                      <a:ext cx="3240000" cy="30330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End w:id="194"/>
    <w:bookmarkStart w:id="195"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核素的质量数</w:t>
            </w:r>
          </w:p>
        </w:tc>
        <w:tc>
          <w:tcPr>
            <w:tcBorders>
              <w:bottom w:val="single" w:sz="8" w:space="0" w:color="000000"/>
            </w:tcBorders>
          </w:tcPr>
          <w:p>
            <w:pPr>
              <w:pStyle w:val="Compact"/>
              <w:jc w:val="center"/>
            </w:pPr>
            <w:r>
              <w:rPr>
                <w:rFonts w:ascii="Times New Roman" w:hAnsi="Times New Roman" w:eastAsia="Times New Roman" w:cs="Times New Roman"/>
                <w:b/>
              </w:rPr>
              <w:t xml:space="preserve">74</w:t>
            </w:r>
          </w:p>
        </w:tc>
        <w:tc>
          <w:tcPr>
            <w:tcBorders>
              <w:bottom w:val="single" w:sz="8" w:space="0" w:color="000000"/>
            </w:tcBorders>
          </w:tcPr>
          <w:p>
            <w:pPr>
              <w:pStyle w:val="Compact"/>
              <w:jc w:val="center"/>
            </w:pPr>
            <w:r>
              <w:rPr>
                <w:rFonts w:ascii="Times New Roman" w:hAnsi="Times New Roman" w:eastAsia="Times New Roman" w:cs="Times New Roman"/>
                <w:b/>
              </w:rPr>
              <w:t xml:space="preserve">76</w:t>
            </w:r>
          </w:p>
        </w:tc>
        <w:tc>
          <w:tcPr>
            <w:tcBorders>
              <w:bottom w:val="single" w:sz="8" w:space="0" w:color="000000"/>
            </w:tcBorders>
          </w:tcPr>
          <w:p>
            <w:pPr>
              <w:pStyle w:val="Compact"/>
              <w:jc w:val="center"/>
            </w:pPr>
            <w:r>
              <w:rPr>
                <w:rFonts w:ascii="Times New Roman" w:hAnsi="Times New Roman" w:eastAsia="Times New Roman" w:cs="Times New Roman"/>
                <w:b/>
              </w:rPr>
              <w:t xml:space="preserve">77</w:t>
            </w:r>
          </w:p>
        </w:tc>
        <w:tc>
          <w:tcPr>
            <w:tcBorders>
              <w:bottom w:val="single" w:sz="8" w:space="0" w:color="000000"/>
            </w:tcBorders>
          </w:tcPr>
          <w:p>
            <w:pPr>
              <w:pStyle w:val="Compact"/>
              <w:jc w:val="center"/>
            </w:pPr>
            <w:r>
              <w:rPr>
                <w:rFonts w:ascii="Times New Roman" w:hAnsi="Times New Roman" w:eastAsia="Times New Roman" w:cs="Times New Roman"/>
                <w:b/>
              </w:rPr>
              <w:t xml:space="preserve">78</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 xml:space="preserve"> </m:t>
            </m:r>
          </m:e>
          <m:sub>
            <m:r>
              <m:t>34</m:t>
            </m:r>
          </m:sub>
          <m:sup>
            <m:r>
              <m:t>82</m:t>
            </m:r>
          </m:sup>
        </m:sSubSup>
        <m:r>
          <m:rPr>
            <m:sty m:val="p"/>
          </m:rPr>
          <m:t>S</m:t>
        </m:r>
        <m:r>
          <m:rPr>
            <m:sty m:val="p"/>
          </m:rPr>
          <m:t>e</m:t>
        </m:r>
        <m:r>
          <m:rPr>
            <m:sty m:val="p"/>
          </m:rPr>
          <m:t>+</m:t>
        </m:r>
        <m:sSubSup>
          <m:e>
            <m:r>
              <m:t xml:space="preserve"> </m:t>
            </m:r>
          </m:e>
          <m:sub>
            <m:r>
              <m:t>0</m:t>
            </m:r>
          </m:sub>
          <m:sup>
            <m:r>
              <m:t>1</m:t>
            </m:r>
          </m:sup>
        </m:sSubSup>
        <m:r>
          <m:rPr>
            <m:sty m:val="p"/>
          </m:rPr>
          <m:t>n</m:t>
        </m:r>
        <m:r>
          <m:rPr>
            <m:sty m:val="p"/>
          </m:rPr>
          <m:t>→</m:t>
        </m:r>
        <m:sSubSup>
          <m:e>
            <m:r>
              <m:t xml:space="preserve"> </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34</m:t>
            </m:r>
          </m:sub>
          <m:sup>
            <m:r>
              <m:t>83</m:t>
            </m:r>
          </m:sup>
        </m:sSubSup>
        <m:r>
          <m:rPr>
            <m:sty m:val="p"/>
          </m:rPr>
          <m:t>S</m:t>
        </m:r>
        <m:r>
          <m:rPr>
            <m:sty m:val="p"/>
          </m:rPr>
          <m:t>e</m:t>
        </m:r>
        <m:r>
          <m:rPr>
            <m:sty m:val="p"/>
          </m:rPr>
          <m:t>→</m:t>
        </m:r>
        <m:sSubSup>
          <m:e>
            <m:r>
              <m:t xml:space="preserve"> </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 xml:space="preserve"> </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 xml:space="preserve"> </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 xml:space="preserve"> </m:t>
            </m:r>
          </m:e>
          <m:sup>
            <m:r>
              <m:t>232</m:t>
            </m:r>
          </m:sup>
        </m:sSup>
        <m:r>
          <m:rPr>
            <m:sty m:val="p"/>
          </m:rPr>
          <m:t>T</m:t>
        </m:r>
        <m:r>
          <m:rPr>
            <m:sty m:val="p"/>
          </m:rPr>
          <m:t>h</m:t>
        </m:r>
        <m:r>
          <m:rPr>
            <m:sty m:val="p"/>
          </m:rPr>
          <m:t>+</m:t>
        </m:r>
        <m:sSup>
          <m:e>
            <m:r>
              <m:t xml:space="preserve"> </m:t>
            </m:r>
          </m:e>
          <m:sup>
            <m:r>
              <m:t>76</m:t>
            </m:r>
          </m:sup>
        </m:sSup>
        <m:r>
          <m:rPr>
            <m:sty m:val="p"/>
          </m:rPr>
          <m:t>G</m:t>
        </m:r>
        <m:r>
          <m:rPr>
            <m:sty m:val="p"/>
          </m:rPr>
          <m:t>e</m:t>
        </m:r>
        <m:r>
          <m:rPr>
            <m:sty m:val="p"/>
          </m:rPr>
          <m:t>→</m:t>
        </m:r>
        <m:sSup>
          <m:e>
            <m:r>
              <m:t xml:space="preserve"> </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3"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 xml:space="preserve"> </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 xml:space="preserve"> </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30</m:t>
              </m:r>
            </m:sub>
            <m:sup>
              <m:r>
                <m:t>72</m:t>
              </m:r>
            </m:sup>
          </m:sSubSup>
          <m:r>
            <m:rPr>
              <m:sty m:val="p"/>
            </m:rPr>
            <m:t>Z</m:t>
          </m:r>
          <m:r>
            <m:rPr>
              <m:sty m:val="p"/>
            </m:rPr>
            <m:t>n</m:t>
          </m:r>
          <m:r>
            <m:rPr>
              <m:sty m:val="p"/>
            </m:rPr>
            <m:t>+</m:t>
          </m:r>
          <m:sSubSup>
            <m:e>
              <m:r>
                <m:t xml:space="preserve"> </m:t>
              </m:r>
            </m:e>
            <m:sub>
              <m:r>
                <m:t>62</m:t>
              </m:r>
            </m:sub>
            <m:sup>
              <m:r>
                <m:t>160</m:t>
              </m:r>
            </m:sup>
          </m:sSubSup>
          <m:r>
            <m:rPr>
              <m:sty m:val="p"/>
            </m:rPr>
            <m:t>S</m:t>
          </m:r>
          <m:r>
            <m:rPr>
              <m:sty m:val="p"/>
            </m:rPr>
            <m:t>m</m:t>
          </m:r>
          <m:r>
            <m:rPr>
              <m:sty m:val="p"/>
            </m:rPr>
            <m:t>+</m:t>
          </m:r>
          <m:r>
            <m:t>4</m:t>
          </m:r>
          <m:sSubSup>
            <m:e>
              <m:r>
                <m:t xml:space="preserve"> </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472948"/>
            <wp:effectExtent b="0" l="0" r="0" t="0"/>
            <wp:docPr descr="" title="" id="198" name="Picture"/>
            <a:graphic>
              <a:graphicData uri="http://schemas.openxmlformats.org/drawingml/2006/picture">
                <pic:pic>
                  <pic:nvPicPr>
                    <pic:cNvPr descr="af8a5e0e6eb0bcf07485df1dae4b5f90b53a8464b2f97c541cbffbabba0f786e.jpg" id="199" name="Picture"/>
                    <pic:cNvPicPr>
                      <a:picLocks noChangeArrowheads="1" noChangeAspect="1"/>
                    </pic:cNvPicPr>
                  </pic:nvPicPr>
                  <pic:blipFill>
                    <a:blip r:embed="rId197"/>
                    <a:stretch>
                      <a:fillRect/>
                    </a:stretch>
                  </pic:blipFill>
                  <pic:spPr bwMode="auto">
                    <a:xfrm>
                      <a:off x="0" y="0"/>
                      <a:ext cx="3600000" cy="247294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 xml:space="preserve"> </m:t>
              </m:r>
            </m:e>
            <m:sub>
              <m:r>
                <m:t>30</m:t>
              </m:r>
            </m:sub>
            <m:sup>
              <m:r>
                <m:t>72</m:t>
              </m:r>
            </m:sup>
          </m:sSubSup>
          <m:r>
            <m:rPr>
              <m:sty m:val="p"/>
            </m:rPr>
            <m:t>Z</m:t>
          </m:r>
          <m:r>
            <m:rPr>
              <m:sty m:val="p"/>
            </m:rPr>
            <m:t>n</m:t>
          </m:r>
          <m:r>
            <m:rPr>
              <m:sty m:val="p"/>
            </m:rPr>
            <m:t>+</m:t>
          </m:r>
          <m:sSubSup>
            <m:e>
              <m:r>
                <m:t xml:space="preserve"> </m:t>
              </m:r>
            </m:e>
            <m:sub>
              <m:r>
                <m:t>0</m:t>
              </m:r>
            </m:sub>
            <m:sup>
              <m:r>
                <m:t>1</m:t>
              </m:r>
            </m:sup>
          </m:sSubSup>
          <m:r>
            <m:rPr>
              <m:sty m:val="p"/>
            </m:rPr>
            <m:t>n</m:t>
          </m:r>
          <m:r>
            <m:rPr>
              <m:sty m:val="p"/>
            </m:rPr>
            <m:t>→</m:t>
          </m:r>
          <m:sSubSup>
            <m:e>
              <m:r>
                <m:t xml:space="preserve"> </m:t>
              </m:r>
            </m:e>
            <m:sub>
              <m:r>
                <m:t>28</m:t>
              </m:r>
            </m:sub>
            <m:sup>
              <m:r>
                <m:t>69</m:t>
              </m:r>
            </m:sup>
          </m:sSubSup>
          <m:r>
            <m:rPr>
              <m:sty m:val="p"/>
            </m:rPr>
            <m:t>N</m:t>
          </m:r>
          <m:r>
            <m:rPr>
              <m:sty m:val="p"/>
            </m:rPr>
            <m:t>i</m:t>
          </m:r>
          <m:r>
            <m:rPr>
              <m:sty m:val="p"/>
            </m:rPr>
            <m:t>+</m:t>
          </m:r>
          <m:sSubSup>
            <m:e>
              <m:r>
                <m:t xml:space="preserve"> </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 xml:space="preserve"> </m:t>
              </m:r>
            </m:e>
            <m:sub>
              <m:r>
                <m:t>28</m:t>
              </m:r>
            </m:sub>
            <m:sup>
              <m:r>
                <m:t>69</m:t>
              </m:r>
            </m:sup>
          </m:sSubSup>
          <m:r>
            <m:rPr>
              <m:sty m:val="p"/>
            </m:rPr>
            <m:t>N</m:t>
          </m:r>
          <m:r>
            <m:rPr>
              <m:sty m:val="p"/>
            </m:rPr>
            <m:t>i</m:t>
          </m:r>
          <m:r>
            <m:rPr>
              <m:sty m:val="p"/>
            </m:rPr>
            <m:t>+</m:t>
          </m:r>
          <m:sSubSup>
            <m:e>
              <m:r>
                <m:t xml:space="preserve"> </m:t>
              </m:r>
            </m:e>
            <m:sub>
              <m:r>
                <m:t>0</m:t>
              </m:r>
            </m:sub>
            <m:sup>
              <m:r>
                <m:t>1</m:t>
              </m:r>
            </m:sup>
          </m:sSubSup>
          <m:r>
            <m:rPr>
              <m:sty m:val="p"/>
            </m:rPr>
            <m:t>n</m:t>
          </m:r>
          <m:r>
            <m:rPr>
              <m:sty m:val="p"/>
            </m:rPr>
            <m:t>→</m:t>
          </m:r>
          <m:sSubSup>
            <m:e>
              <m:r>
                <m:t xml:space="preserve"> </m:t>
              </m:r>
            </m:e>
            <m:sub>
              <m:r>
                <m:t>26</m:t>
              </m:r>
            </m:sub>
            <m:sup>
              <m:r>
                <m:t>66</m:t>
              </m:r>
            </m:sup>
          </m:sSubSup>
          <m:r>
            <m:rPr>
              <m:sty m:val="p"/>
            </m:rPr>
            <m:t>F</m:t>
          </m:r>
          <m:r>
            <m:rPr>
              <m:sty m:val="p"/>
            </m:rPr>
            <m:t>e</m:t>
          </m:r>
          <m:r>
            <m:rPr>
              <m:sty m:val="p"/>
            </m:rPr>
            <m:t>+</m:t>
          </m:r>
          <m:sSubSup>
            <m:e>
              <m:r>
                <m:t xml:space="preserve"> </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201" name="Picture"/>
            <a:graphic>
              <a:graphicData uri="http://schemas.openxmlformats.org/drawingml/2006/picture">
                <pic:pic>
                  <pic:nvPicPr>
                    <pic:cNvPr descr="b687e3a10017600132673d0659f14364031c6c096fcb84488d5f015a2d580ab7.jpg" id="202" name="Picture"/>
                    <pic:cNvPicPr>
                      <a:picLocks noChangeArrowheads="1" noChangeAspect="1"/>
                    </pic:cNvPicPr>
                  </pic:nvPicPr>
                  <pic:blipFill>
                    <a:blip r:embed="rId200"/>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 xml:space="preserve"> </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 xml:space="preserve"> </m:t>
                </m:r>
              </m:e>
              <m:sup>
                <m:r>
                  <m:t>206</m:t>
                </m:r>
              </m:sup>
            </m:sSup>
            <m:r>
              <m:rPr>
                <m:sty m:val="p"/>
              </m:rPr>
              <m:t>P</m:t>
            </m:r>
            <m:r>
              <m:rPr>
                <m:sty m:val="p"/>
              </m:rPr>
              <m:t>b</m:t>
            </m:r>
          </m:num>
          <m:den>
            <m:sSup>
              <m:e>
                <m:r>
                  <m:t xml:space="preserve"> </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 xml:space="preserve"> </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 xml:space="preserve"> </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 xml:space="preserve"> </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 xml:space="preserve"> </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204"/>
    <w:bookmarkStart w:id="205"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 xml:space="preserve"> </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 xml:space="preserve"> </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 xml:space="preserve"> </m:t>
            </m:r>
          </m:e>
          <m:sup>
            <m:r>
              <m:rPr>
                <m:sty m:val="p"/>
              </m:rPr>
              <m:t>238</m:t>
            </m:r>
          </m:sup>
        </m:sSup>
        <m:r>
          <m:rPr>
            <m:sty m:val="p"/>
          </m:rPr>
          <m:t>U</m:t>
        </m:r>
        <m:r>
          <m:rPr>
            <m:sty m:val="p"/>
          </m:rPr>
          <m:t>→</m:t>
        </m:r>
        <m:sSup>
          <m:e>
            <m:r>
              <m:rPr>
                <m:sty m:val="p"/>
              </m:rPr>
              <m:t xml:space="preserve"> </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 xml:space="preserve"> </m:t>
            </m:r>
          </m:e>
          <m:sup>
            <m:r>
              <m:rPr>
                <m:sty m:val="p"/>
              </m:rPr>
              <m:t>235</m:t>
            </m:r>
          </m:sup>
        </m:sSup>
        <m:r>
          <m:rPr>
            <m:sty m:val="p"/>
          </m:rPr>
          <m:t>U</m:t>
        </m:r>
        <m:r>
          <m:rPr>
            <m:sty m:val="p"/>
          </m:rPr>
          <m:t>→</m:t>
        </m:r>
        <m:sSup>
          <m:e>
            <m:r>
              <m:rPr>
                <m:sty m:val="p"/>
              </m:rPr>
              <m:t xml:space="preserve"> </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235</m:t>
            </m:r>
          </m:sup>
        </m:sSup>
        <m:r>
          <m:rPr>
            <m:sty m:val="p"/>
          </m:rPr>
          <m:t>N</m:t>
        </m:r>
        <m:r>
          <m:rPr>
            <m:sty m:val="p"/>
          </m:rPr>
          <m:t>=</m:t>
        </m:r>
        <m:sSup>
          <m:e>
            <m:r>
              <m:rPr>
                <m:sty m:val="p"/>
              </m:rPr>
              <m:t xml:space="preserve"> </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238</m:t>
            </m:r>
          </m:sup>
        </m:sSup>
        <m:r>
          <m:rPr>
            <m:sty m:val="p"/>
          </m:rPr>
          <m:t>N</m:t>
        </m:r>
        <m:r>
          <m:rPr>
            <m:sty m:val="p"/>
          </m:rPr>
          <m:t>=</m:t>
        </m:r>
        <m:sSup>
          <m:e>
            <m:r>
              <m:rPr>
                <m:sty m:val="p"/>
              </m:rPr>
              <m:t xml:space="preserve"> </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235</m:t>
            </m:r>
          </m:sup>
        </m:sSup>
        <m:sSub>
          <m:e>
            <m:r>
              <m:t>N</m:t>
            </m:r>
          </m:e>
          <m:sub>
            <m:r>
              <m:t>0</m:t>
            </m:r>
          </m:sub>
        </m:sSub>
        <m:r>
          <m:rPr>
            <m:sty m:val="p"/>
          </m:rPr>
          <m:t>=</m:t>
        </m:r>
        <m:sSup>
          <m:e>
            <m:r>
              <m:t xml:space="preserve"> </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 xml:space="preserve"> </m:t>
                </m:r>
              </m:e>
              <m:sup>
                <m:r>
                  <m:t>238</m:t>
                </m:r>
              </m:sup>
            </m:sSup>
            <m:r>
              <m:t>N</m:t>
            </m:r>
          </m:num>
          <m:den>
            <m:sSup>
              <m:e>
                <m:r>
                  <m:t xml:space="preserve"> </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205"/>
    <w:bookmarkStart w:id="206"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08"/>
    <w:bookmarkStart w:id="221"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210" name="Picture"/>
            <a:graphic>
              <a:graphicData uri="http://schemas.openxmlformats.org/drawingml/2006/picture">
                <pic:pic>
                  <pic:nvPicPr>
                    <pic:cNvPr descr="21343dea863926f8c0bc316c154d819dce384cf62d38752b4b0832361b3e7870.jpg" id="211" name="Picture"/>
                    <pic:cNvPicPr>
                      <a:picLocks noChangeArrowheads="1" noChangeAspect="1"/>
                    </pic:cNvPicPr>
                  </pic:nvPicPr>
                  <pic:blipFill>
                    <a:blip r:embed="rId209"/>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213" name="Picture"/>
            <a:graphic>
              <a:graphicData uri="http://schemas.openxmlformats.org/drawingml/2006/picture">
                <pic:pic>
                  <pic:nvPicPr>
                    <pic:cNvPr descr="c9c5ee22a62be472937a385f5d43eb637335095268d844affdd80e0987ed2a1a.jpg" id="214" name="Picture"/>
                    <pic:cNvPicPr>
                      <a:picLocks noChangeArrowheads="1" noChangeAspect="1"/>
                    </pic:cNvPicPr>
                  </pic:nvPicPr>
                  <pic:blipFill>
                    <a:blip r:embed="rId212"/>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216" name="Picture"/>
            <a:graphic>
              <a:graphicData uri="http://schemas.openxmlformats.org/drawingml/2006/picture">
                <pic:pic>
                  <pic:nvPicPr>
                    <pic:cNvPr descr="57cb92e87d4600a794b6d2c6750793a75001cf02eb0bcaeb6d6b74500b3780b8.jpg" id="217" name="Picture"/>
                    <pic:cNvPicPr>
                      <a:picLocks noChangeArrowheads="1" noChangeAspect="1"/>
                    </pic:cNvPicPr>
                  </pic:nvPicPr>
                  <pic:blipFill>
                    <a:blip r:embed="rId215"/>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219" name="Picture"/>
            <a:graphic>
              <a:graphicData uri="http://schemas.openxmlformats.org/drawingml/2006/picture">
                <pic:pic>
                  <pic:nvPicPr>
                    <pic:cNvPr descr="d90a3c322e3e9d7b2c6f87f30febd3e9cb0bfd71420c424c9478c1101b08e454.jpg" id="220" name="Picture"/>
                    <pic:cNvPicPr>
                      <a:picLocks noChangeArrowheads="1" noChangeAspect="1"/>
                    </pic:cNvPicPr>
                  </pic:nvPicPr>
                  <pic:blipFill>
                    <a:blip r:embed="rId218"/>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22"/>
    <w:bookmarkEnd w:id="2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9" Type="http://schemas.openxmlformats.org/officeDocument/2006/relationships/image" Target="media/rId209.jpg"/><Relationship Id="rId131" Type="http://schemas.openxmlformats.org/officeDocument/2006/relationships/image" Target="media/rId131.jpg"/><Relationship Id="rId119" Type="http://schemas.openxmlformats.org/officeDocument/2006/relationships/image" Target="media/rId119.jpg"/><Relationship Id="rId215" Type="http://schemas.openxmlformats.org/officeDocument/2006/relationships/image" Target="media/rId215.jpg"/><Relationship Id="rId190" Type="http://schemas.openxmlformats.org/officeDocument/2006/relationships/image" Target="media/rId190.jpg"/><Relationship Id="rId197" Type="http://schemas.openxmlformats.org/officeDocument/2006/relationships/image" Target="media/rId197.jpg"/><Relationship Id="rId200" Type="http://schemas.openxmlformats.org/officeDocument/2006/relationships/image" Target="media/rId200.jpg"/><Relationship Id="rId212" Type="http://schemas.openxmlformats.org/officeDocument/2006/relationships/image" Target="media/rId212.jpg"/><Relationship Id="rId69" Type="http://schemas.openxmlformats.org/officeDocument/2006/relationships/image" Target="media/rId69.jpg"/><Relationship Id="rId218" Type="http://schemas.openxmlformats.org/officeDocument/2006/relationships/image" Target="media/rId218.jpg"/><Relationship Id="rId178" Type="http://schemas.openxmlformats.org/officeDocument/2006/relationships/image" Target="media/rId178.jpg"/><Relationship Id="rId125" Type="http://schemas.openxmlformats.org/officeDocument/2006/relationships/image" Target="media/rId125.jpg"/><Relationship Id="rId122" Type="http://schemas.openxmlformats.org/officeDocument/2006/relationships/image" Target="media/rId1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2026-09-21T04:00:22Z</dcterms:created>
  <dcterms:modified xsi:type="dcterms:W3CDTF">2026-09-21T04:00:22Z</dcterms:modified>
</cp:coreProperties>
</file>

<file path=docProps/custom.xml><?xml version="1.0" encoding="utf-8"?>
<Properties xmlns="http://schemas.openxmlformats.org/officeDocument/2006/custom-properties" xmlns:vt="http://schemas.openxmlformats.org/officeDocument/2006/docPropsVTypes"/>
</file>