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e³氧化硫化物矿辉银矿与磁黄铁矿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Hei" w:cs="Times New Roman"/>
        </w:rPr>
        <w:t>氧化硫化物矿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辉银矿与磁黄铁矿</w:t>
      </w:r>
    </w:p>
    <w:bookmarkStart w:id="1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离子在溶解多种硫化物矿的过程中起着重要作用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以下给出两个例子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1-3-1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1-3-2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分别写出两个反应的化学方程式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07314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e-pourbaix-diagram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7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5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3" w:name="辉银矿的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1-3-1 </w:t>
      </w:r>
      <w:r>
        <w:rPr>
          <w:rFonts w:hint="eastAsia" w:ascii="Times New Roman" w:hAnsi="Times New Roman" w:eastAsia="SimHei" w:cs="Times New Roman"/>
        </w:rPr>
        <w:t xml:space="preserve">辉银矿的氧化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酸性溶液中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有一定的氧化性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氧化为硫单质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其余元素不发生变价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考虑到常温常压下硫单质常见的形态为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亦可写成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8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16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8</m:t>
              </m:r>
            </m:sub>
          </m:sSub>
        </m:oMath>
      </m:oMathPara>
    </w:p>
    <w:bookmarkEnd w:id="13"/>
    <w:bookmarkStart w:id="14" w:name="磁黄铁矿的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1-3-2 </w:t>
      </w:r>
      <w:r>
        <w:rPr>
          <w:rFonts w:hint="eastAsia" w:ascii="Times New Roman" w:hAnsi="Times New Roman" w:eastAsia="SimHei" w:cs="Times New Roman"/>
        </w:rPr>
        <w:t xml:space="preserve">磁黄铁矿的氧化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磁黄铁矿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可采用</w:t>
      </w:r>
      <w:r>
        <w:rPr>
          <w:rFonts w:hint="eastAsia" w:ascii="Times New Roman" w:hAnsi="Times New Roman" w:eastAsia="FangSong" w:cs="Times New Roman"/>
          <w:b/>
          <w:bCs/>
        </w:rPr>
        <w:t xml:space="preserve">三种方法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表观氧化态法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视为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+16/7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氧化剂不仅有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中氧化态高于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Fe。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混合氧化态法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⋅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再进行配平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方法三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巧设氧化数法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推荐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均视为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全部转化的失电子数为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62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的系数为</w:t>
      </w:r>
      <w:r>
        <w:rPr>
          <w:rFonts w:ascii="Times New Roman" w:hAnsi="Times New Roman" w:eastAsia="Times New Roman" w:cs="Times New Roman"/>
        </w:rPr>
        <w:t xml:space="preserve"> 62。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反应还需要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在酸性溶液中用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7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t>32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62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69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得电子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62</m:t>
        </m:r>
        <m:r>
          <m:rPr>
            <m:sty m:val="p"/>
          </m:rPr>
          <m:t>×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- 1-3-1 </w:t>
      </w:r>
      <w:r>
        <w:rPr>
          <w:rFonts w:hint="eastAsia" w:ascii="Times New Roman" w:hAnsi="Times New Roman" w:eastAsia="FangSong" w:cs="Times New Roman"/>
        </w:rPr>
        <w:t>正确推断产物并配平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- 1-3-2 </w:t>
      </w:r>
      <w:r>
        <w:rPr>
          <w:rFonts w:hint="eastAsia" w:ascii="Times New Roman" w:hAnsi="Times New Roman" w:eastAsia="FangSong" w:cs="Times New Roman"/>
        </w:rPr>
        <w:t>正确推断产物并配平</w:t>
      </w:r>
      <w:r>
        <w:rPr>
          <w:rFonts w:hint="eastAsia" w:ascii="Times New Roman" w:hAnsi="Times New Roman" w:eastAsia="Times New Roman" w:cs="Times New Roman"/>
        </w:rPr>
        <w:t>（2.5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解题关键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1-3-1：S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进入溶液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1-3-2：</w:t>
      </w:r>
      <w:r>
        <w:rPr>
          <w:rFonts w:hint="eastAsia" w:ascii="Times New Roman" w:hAnsi="Times New Roman" w:eastAsia="FangSong" w:cs="Times New Roman"/>
        </w:rPr>
        <w:t>巧设氧化数法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Fe、S </w:t>
      </w:r>
      <w:r>
        <w:rPr>
          <w:rFonts w:hint="eastAsia" w:ascii="Times New Roman" w:hAnsi="Times New Roman" w:eastAsia="FangSong" w:cs="Times New Roman"/>
        </w:rPr>
        <w:t xml:space="preserve">均视为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总失电子</w:t>
      </w:r>
      <w:r>
        <w:rPr>
          <w:rFonts w:ascii="Times New Roman" w:hAnsi="Times New Roman" w:eastAsia="Times New Roman" w:cs="Times New Roman"/>
        </w:rPr>
        <w:t xml:space="preserve"> = 6×8 + 2×7 = 62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- 1-3-1 </w:t>
      </w:r>
      <w:r>
        <w:rPr>
          <w:rFonts w:hint="eastAsia" w:ascii="Times New Roman" w:hAnsi="Times New Roman" w:eastAsia="FangSong" w:cs="Times New Roman"/>
        </w:rPr>
        <w:t xml:space="preserve">产物写成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注意题干要求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氧化成硫磺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- 1-3-2 Fe </w:t>
      </w:r>
      <w:r>
        <w:rPr>
          <w:rFonts w:hint="eastAsia" w:ascii="Times New Roman" w:hAnsi="Times New Roman" w:eastAsia="FangSong" w:cs="Times New Roman"/>
        </w:rPr>
        <w:t>氧化态判断错误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也是还原剂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漏写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反应在酸性溶液中进行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需用水和氢离子配平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</w:t>
      </w:r>
    </w:p>
    <w:bookmarkEnd w:id="14"/>
    <w:bookmarkEnd w:id="15"/>
    <w:bookmarkStart w:id="16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氧化还原电对在湿法冶金中的应用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作为氧化剂溶解硫化物矿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非化学计量化合物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磁黄铁矿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的组成分析与氧化还原配平方法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复杂硫化物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含混合价态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Fe）</w:t>
      </w:r>
      <w:r>
        <w:rPr>
          <w:rFonts w:hint="eastAsia" w:ascii="Times New Roman" w:hAnsi="Times New Roman" w:eastAsia="FangSong" w:cs="Times New Roman"/>
        </w:rPr>
        <w:t>的氧化还原方程式配平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巧设氧化数法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硫化物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辉银矿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和磁黄铁矿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的氧化产物差异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End w:id="17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2026-09-19T14:10:37Z</dcterms:created>
  <dcterms:modified xsi:type="dcterms:W3CDTF">2026-09-19T14:10:37Z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