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1" w:name="第一轮结构化学-晶体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470"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氢能源是清洁能源</w:t>
      </w:r>
      <w:r>
        <w:rPr>
          <w:rFonts w:hint="eastAsia" w:ascii="Times New Roman" w:hAnsi="Times New Roman" w:eastAsia="Times New Roman" w:cs="Times New Roman"/>
        </w:rPr>
        <w:t>，</w:t>
      </w:r>
      <w:r>
        <w:rPr>
          <w:rFonts w:hint="eastAsia" w:ascii="Times New Roman" w:hAnsi="Times New Roman" w:eastAsia="FangSong" w:cs="Times New Roman"/>
        </w:rPr>
        <w:t>但氢的储存一直是个世界难题</w:t>
      </w:r>
      <w:r>
        <w:rPr>
          <w:rFonts w:hint="eastAsia" w:ascii="Times New Roman" w:hAnsi="Times New Roman" w:eastAsia="Times New Roman" w:cs="Times New Roman"/>
        </w:rPr>
        <w:t>。</w:t>
      </w:r>
      <w:r>
        <w:rPr>
          <w:rFonts w:hint="eastAsia" w:ascii="Times New Roman" w:hAnsi="Times New Roman" w:eastAsia="FangSong" w:cs="Times New Roman"/>
        </w:rPr>
        <w:t>一种铜金合金具有储氢功能</w:t>
      </w:r>
      <w:r>
        <w:rPr>
          <w:rFonts w:hint="eastAsia" w:ascii="Times New Roman" w:hAnsi="Times New Roman" w:eastAsia="Times New Roman" w:cs="Times New Roman"/>
        </w:rPr>
        <w:t>，</w:t>
      </w:r>
      <w:r>
        <w:rPr>
          <w:rFonts w:hint="eastAsia" w:ascii="Times New Roman" w:hAnsi="Times New Roman" w:eastAsia="FangSong" w:cs="Times New Roman"/>
        </w:rPr>
        <w:t>其晶体为面心立方最密堆积结构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Cu </w:t>
      </w:r>
      <w:r>
        <w:rPr>
          <w:rFonts w:hint="eastAsia" w:ascii="Times New Roman" w:hAnsi="Times New Roman" w:eastAsia="FangSong" w:cs="Times New Roman"/>
        </w:rPr>
        <w:t>原子处于面心</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原子处于顶点</w:t>
      </w:r>
      <w:r>
        <w:rPr>
          <w:rFonts w:hint="eastAsia" w:ascii="Times New Roman" w:hAnsi="Times New Roman" w:eastAsia="Times New Roman" w:cs="Times New Roman"/>
        </w:rPr>
        <w:t>。</w:t>
      </w:r>
      <w:r>
        <w:rPr>
          <w:rFonts w:hint="eastAsia" w:ascii="Times New Roman" w:hAnsi="Times New Roman" w:eastAsia="FangSong" w:cs="Times New Roman"/>
        </w:rPr>
        <w:t>该储氢材料储氢时</w:t>
      </w:r>
      <w:r>
        <w:rPr>
          <w:rFonts w:hint="eastAsia" w:ascii="Times New Roman" w:hAnsi="Times New Roman" w:eastAsia="Times New Roman" w:cs="Times New Roman"/>
        </w:rPr>
        <w:t>，</w:t>
      </w:r>
      <w:r>
        <w:rPr>
          <w:rFonts w:hint="eastAsia" w:ascii="Times New Roman" w:hAnsi="Times New Roman" w:eastAsia="FangSong" w:cs="Times New Roman"/>
        </w:rPr>
        <w:t>氢分子可进入到由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Au </w:t>
      </w:r>
      <w:r>
        <w:rPr>
          <w:rFonts w:hint="eastAsia" w:ascii="Times New Roman" w:hAnsi="Times New Roman" w:eastAsia="FangSong" w:cs="Times New Roman"/>
        </w:rPr>
        <w:t>原子构成的所有四面体空隙中</w:t>
      </w:r>
      <w:r>
        <w:rPr>
          <w:rFonts w:hint="eastAsia" w:ascii="Times New Roman" w:hAnsi="Times New Roman" w:eastAsia="Times New Roman" w:cs="Times New Roman"/>
        </w:rPr>
        <w:t>。</w:t>
      </w:r>
      <w:r>
        <w:rPr>
          <w:rFonts w:hint="eastAsia" w:ascii="Times New Roman" w:hAnsi="Times New Roman" w:eastAsia="FangSong" w:cs="Times New Roman"/>
        </w:rPr>
        <w:t>该晶体储氢后的化学式为</w:t>
      </w:r>
    </w:p>
    <w:p>
      <w:pPr>
        <w:pStyle w:val="Compact"/>
        <w:spacing w:before="0" w:after="0"/>
        <w:ind w:left="480" w:hanging="480"/>
      </w:pPr>
      <w:r>
        <w:rPr>
          <w:rFonts w:ascii="Times New Roman" w:hAnsi="Times New Roman" w:eastAsia="Times New Roman" w:cs="Times New Roman"/>
        </w:rPr>
        <w:t>A. Au</w:t>
      </w:r>
      <w:r>
        <w:rPr>
          <w:rFonts w:ascii="Times New Roman" w:hAnsi="Times New Roman" w:eastAsia="Times New Roman" w:cs="Times New Roman"/>
          <w:vertAlign w:val="subscript"/>
        </w:rPr>
        <w:t>8</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B. Au</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C.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D.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非碳导热材料立方氮化硼可以富集</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B，</w:t>
      </w:r>
      <w:r>
        <w:rPr>
          <w:rFonts w:hint="eastAsia" w:ascii="Times New Roman" w:hAnsi="Times New Roman" w:eastAsia="FangSong" w:cs="Times New Roman"/>
        </w:rPr>
        <w:t>晶胞结构如下图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立方氮化硼晶胞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96647"/>
            <wp:effectExtent b="0" l="0" r="0" t="0"/>
            <wp:docPr descr="" title="" id="12" name="Picture"/>
            <a:graphic>
              <a:graphicData uri="http://schemas.openxmlformats.org/drawingml/2006/picture">
                <pic:pic>
                  <pic:nvPicPr>
                    <pic:cNvPr descr="02c2c9dee83f246d.png" id="13" name="Picture"/>
                    <pic:cNvPicPr>
                      <a:picLocks noChangeArrowheads="1" noChangeAspect="1"/>
                    </pic:cNvPicPr>
                  </pic:nvPicPr>
                  <pic:blipFill>
                    <a:blip r:embed="rId11"/>
                    <a:stretch>
                      <a:fillRect/>
                    </a:stretch>
                  </pic:blipFill>
                  <pic:spPr bwMode="auto">
                    <a:xfrm>
                      <a:off x="0" y="0"/>
                      <a:ext cx="3600000" cy="1196647"/>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BN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BN </w:t>
      </w:r>
      <w:r>
        <w:rPr>
          <w:rFonts w:hint="eastAsia" w:ascii="Times New Roman" w:hAnsi="Times New Roman" w:eastAsia="FangSong" w:cs="Times New Roman"/>
        </w:rPr>
        <w:t xml:space="preserve">的性质无差异</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该晶体具有良好的导电性</w:t>
      </w:r>
    </w:p>
    <w:p>
      <w:pPr>
        <w:pStyle w:val="Compact"/>
        <w:spacing w:before="0" w:after="0"/>
      </w:pPr>
      <w:r>
        <w:rPr>
          <w:rFonts w:ascii="Times New Roman" w:hAnsi="Times New Roman" w:eastAsia="Times New Roman" w:cs="Times New Roman"/>
        </w:rPr>
        <w:t xml:space="preserve">C.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晶胞中有四个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w:t>
      </w:r>
      <w:r>
        <w:rPr>
          <w:rFonts w:hint="eastAsia" w:ascii="Times New Roman" w:hAnsi="Times New Roman" w:eastAsia="Times New Roman" w:cs="Times New Roman"/>
        </w:rPr>
        <w:t>（</w:t>
      </w:r>
      <m:oMath>
        <m:oMathPr>
          <m:ctrlPr>
            <w:rPr>
              <w:sz w:val="28"/>
              <w:szCs w:val="28"/>
            </w:rPr>
          </m:ctrlPr>
        </m:oMathPr>
        <m:r>
          <m:t>λ</m:t>
        </m:r>
        <m:r>
          <m:rPr>
            <m:sty m:val="p"/>
          </m:rPr>
          <m:t>=</m:t>
        </m:r>
        <m:r>
          <m:t>154.18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晶面的衍射角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31.70</m:t>
            </m:r>
          </m:e>
          <m:sup>
            <m:r>
              <m:rPr>
                <m:sty m:val="p"/>
              </m:rPr>
              <m:t>∘</m:t>
            </m:r>
          </m:sup>
        </m:sSup>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3"/>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的实测密度为</w:t>
      </w:r>
      <w:r>
        <w:rPr>
          <w:rFonts w:ascii="Times New Roman" w:hAnsi="Times New Roman" w:eastAsia="Times New Roman" w:cs="Times New Roman"/>
        </w:rPr>
        <w:t xml:space="preserve"> </w:t>
      </w:r>
      <m:oMath>
        <m:oMathPr>
          <m:ctrlPr>
            <w:rPr>
              <w:sz w:val="28"/>
              <w:szCs w:val="28"/>
            </w:rPr>
          </m:ctrlPr>
        </m:oMathPr>
        <m:r>
          <m:t>2.165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并验证上述晶胞参数的合理性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m:t>
        </m:r>
        <m:r>
          <m:rPr>
            <m:sty m:val="p"/>
          </m:rPr>
          <m:t>=</m:t>
        </m: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4000" cy="2560000"/>
            <wp:effectExtent b="0" l="0" r="0" t="0"/>
            <wp:docPr descr="" title="" id="16" name="Picture"/>
            <a:graphic>
              <a:graphicData uri="http://schemas.openxmlformats.org/drawingml/2006/picture">
                <pic:pic>
                  <pic:nvPicPr>
                    <pic:cNvPr descr="13-4-bragg-reflection.jpg" id="17" name="Picture"/>
                    <pic:cNvPicPr>
                      <a:picLocks noChangeArrowheads="1" noChangeAspect="1"/>
                    </pic:cNvPicPr>
                  </pic:nvPicPr>
                  <pic:blipFill>
                    <a:blip r:embed="rId15"/>
                    <a:stretch>
                      <a:fillRect/>
                    </a:stretch>
                  </pic:blipFill>
                  <pic:spPr bwMode="auto">
                    <a:xfrm>
                      <a:off x="0" y="0"/>
                      <a:ext cx="3584000" cy="2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3356" cy="2979440"/>
            <wp:effectExtent b="0" l="0" r="0" t="0"/>
            <wp:docPr descr="" title="" id="19" name="Picture"/>
            <a:graphic>
              <a:graphicData uri="http://schemas.openxmlformats.org/drawingml/2006/picture">
                <pic:pic>
                  <pic:nvPicPr>
                    <pic:cNvPr descr="nacl-structure.jpg" id="20" name="Picture"/>
                    <pic:cNvPicPr>
                      <a:picLocks noChangeArrowheads="1" noChangeAspect="1"/>
                    </pic:cNvPicPr>
                  </pic:nvPicPr>
                  <pic:blipFill>
                    <a:blip r:embed="rId18"/>
                    <a:stretch>
                      <a:fillRect/>
                    </a:stretch>
                  </pic:blipFill>
                  <pic:spPr bwMode="auto">
                    <a:xfrm>
                      <a:off x="0" y="0"/>
                      <a:ext cx="3183356" cy="2979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m:oMath>
        <m:oMathPr>
          <m:ctrlPr>
            <w:rPr>
              <w:sz w:val="28"/>
              <w:szCs w:val="28"/>
            </w:rPr>
          </m:ctrlPr>
        </m:oMathPr>
        <m:r>
          <m:t>n</m:t>
        </m:r>
        <m:r>
          <m:t>λ</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2</m:t>
        </m:r>
        <m:r>
          <m:t>θ</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立方晶系</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晶面间距</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r>
          <m:rPr>
            <m:sty m:val="p"/>
          </m:rPr>
          <m:t>=</m:t>
        </m:r>
        <m:f>
          <m:fPr>
            <m:type m:val="bar"/>
          </m:fPr>
          <m:num>
            <m:r>
              <m:t>a</m:t>
            </m:r>
          </m:num>
          <m:den>
            <m:rad>
              <m:radPr>
                <m:degHide m:val="on"/>
              </m:radPr>
              <m:deg/>
              <m:e>
                <m:r>
                  <m:t>4</m:t>
                </m:r>
                <m:r>
                  <m:rPr>
                    <m:sty m:val="p"/>
                  </m:rPr>
                  <m:t>+</m:t>
                </m:r>
                <m:r>
                  <m:t>0</m:t>
                </m:r>
                <m:r>
                  <m:rPr>
                    <m:sty m:val="p"/>
                  </m:rPr>
                  <m:t>+</m:t>
                </m:r>
                <m:r>
                  <m:t>0</m:t>
                </m:r>
              </m:e>
            </m:rad>
          </m:den>
        </m:f>
        <m:r>
          <m:rPr>
            <m:sty m:val="p"/>
          </m:rPr>
          <m:t>=</m:t>
        </m:r>
        <m:f>
          <m:fPr>
            <m:type m:val="bar"/>
          </m:fPr>
          <m:num>
            <m:r>
              <m:t>a</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d</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理论密度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验证</w:t>
      </w:r>
      <w:r>
        <w:rPr>
          <w:rFonts w:ascii="Times New Roman" w:hAnsi="Times New Roman" w:eastAsia="Times New Roman" w:cs="Times New Roman"/>
        </w:rPr>
        <w:t xml:space="preserve"> </w:t>
      </w:r>
      <m:oMath>
        <m:r>
          <m:t>Z</m:t>
        </m:r>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计算晶胞参数</w:t>
      </w:r>
      <w:r>
        <w:rPr>
          <w:rFonts w:ascii="Times New Roman" w:hAnsi="Times New Roman" w:eastAsia="Times New Roman" w:cs="Times New Roman"/>
          <w:b/>
          <w:bCs/>
        </w:rPr>
        <w:t xml:space="preserve"> </w:t>
      </w:r>
      <m:oMath>
        <m:r>
          <m:t>a</m:t>
        </m:r>
      </m:oMath>
    </w:p>
    <w:p>
      <w:pPr>
        <w:pStyle w:val="BodyText"/>
      </w:pPr>
      <w:r>
        <w:rPr>
          <w:rFonts w:ascii="Times New Roman" w:hAnsi="Times New Roman" w:eastAsia="Times New Roman" w:cs="Times New Roman"/>
        </w:rPr>
        <w:t xml:space="preserve">Bragg </w:t>
      </w:r>
      <w:r>
        <w:rPr>
          <w:rFonts w:hint="eastAsia" w:ascii="Times New Roman" w:hAnsi="Times New Roman" w:eastAsia="FangSong" w:cs="Times New Roman"/>
        </w:rPr>
        <w:t>角</w:t>
      </w:r>
      <w:r>
        <w:rPr>
          <w:rFonts w:hint="eastAsia" w:ascii="Times New Roman" w:hAnsi="Times New Roman" w:eastAsia="Times New Roman" w:cs="Times New Roman"/>
        </w:rPr>
        <w:t>：</w:t>
      </w:r>
      <m:oMath>
        <m:oMathPr>
          <m:ctrlPr>
            <w:rPr>
              <w:sz w:val="28"/>
              <w:szCs w:val="28"/>
            </w:rPr>
          </m:ctrlPr>
        </m:oMathPr>
        <m:r>
          <m:t>θ</m:t>
        </m:r>
        <m:r>
          <m:rPr>
            <m:sty m:val="p"/>
          </m:rPr>
          <m:t>=</m:t>
        </m:r>
        <m:sSup>
          <m:e>
            <m:r>
              <m:t>31.70</m:t>
            </m:r>
          </m:e>
          <m:sup>
            <m:r>
              <m:rPr>
                <m:sty m:val="p"/>
              </m:rPr>
              <m:t>∘</m:t>
            </m:r>
          </m:sup>
        </m:sSup>
        <m:r>
          <m:rPr>
            <m:sty m:val="p"/>
          </m:rPr>
          <m:t>/</m:t>
        </m:r>
        <m:r>
          <m:t>2</m:t>
        </m:r>
        <m:r>
          <m:rPr>
            <m:sty m:val="p"/>
          </m:rPr>
          <m:t>=</m:t>
        </m:r>
        <m:sSup>
          <m:e>
            <m:r>
              <m:t>15.85</m:t>
            </m:r>
          </m:e>
          <m:sup>
            <m:r>
              <m:rPr>
                <m:sty m:val="p"/>
              </m:rPr>
              <m:t>∘</m:t>
            </m:r>
          </m:sup>
        </m:sSup>
      </m:oMath>
    </w:p>
    <w:p>
      <w:pPr>
        <w:pStyle w:val="BodyText"/>
      </w:pPr>
      <w:r>
        <w:rPr>
          <w:rFonts w:hint="eastAsia" w:ascii="Times New Roman" w:hAnsi="Times New Roman" w:eastAsia="FangSong" w:cs="Times New Roman"/>
        </w:rPr>
        <w:t>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200</m:t>
              </m:r>
            </m:sub>
          </m:sSub>
          <m:r>
            <m:rPr>
              <m:sty m:val="p"/>
            </m:rPr>
            <m:t>=</m:t>
          </m:r>
          <m:f>
            <m:fPr>
              <m:type m:val="bar"/>
            </m:fPr>
            <m:num>
              <m:r>
                <m:t>λ</m:t>
              </m:r>
            </m:num>
            <m:den>
              <m:r>
                <m:t>2</m:t>
              </m:r>
              <m:r>
                <m:rPr>
                  <m:sty m:val="p"/>
                </m:rPr>
                <m:t>sin</m:t>
              </m:r>
              <m:r>
                <m:t>θ</m:t>
              </m:r>
            </m:den>
          </m:f>
          <m:r>
            <m:rPr>
              <m:sty m:val="p"/>
            </m:rPr>
            <m:t>=</m:t>
          </m:r>
          <m:f>
            <m:fPr>
              <m:type m:val="bar"/>
            </m:fPr>
            <m:num>
              <m:r>
                <m:t>154.18</m:t>
              </m:r>
            </m:num>
            <m:den>
              <m:r>
                <m:t>2</m:t>
              </m:r>
              <m:r>
                <m:rPr>
                  <m:sty m:val="p"/>
                </m:rPr>
                <m:t>×</m:t>
              </m:r>
              <m:r>
                <m:rPr>
                  <m:sty m:val="p"/>
                </m:rPr>
                <m:t>sin</m:t>
              </m:r>
              <m:sSup>
                <m:e>
                  <m:r>
                    <m:t>15.85</m:t>
                  </m:r>
                </m:e>
                <m:sup>
                  <m:r>
                    <m:rPr>
                      <m:sty m:val="p"/>
                    </m:rPr>
                    <m:t>∘</m:t>
                  </m:r>
                </m:sup>
              </m:sSup>
            </m:den>
          </m:f>
          <m:r>
            <m:rPr>
              <m:sty m:val="p"/>
            </m:rPr>
            <m:t>=</m:t>
          </m:r>
          <m:f>
            <m:fPr>
              <m:type m:val="bar"/>
            </m:fPr>
            <m:num>
              <m:r>
                <m:t>154.18</m:t>
              </m:r>
            </m:num>
            <m:den>
              <m:r>
                <m:t>2</m:t>
              </m:r>
              <m:r>
                <m:rPr>
                  <m:sty m:val="p"/>
                </m:rPr>
                <m:t>×</m:t>
              </m:r>
              <m:r>
                <m:t>0.2731</m:t>
              </m:r>
            </m:den>
          </m:f>
          <m:r>
            <m:rPr>
              <m:sty m:val="p"/>
            </m:rPr>
            <m:t>=</m:t>
          </m:r>
          <m:f>
            <m:fPr>
              <m:type m:val="bar"/>
            </m:fPr>
            <m:num>
              <m:r>
                <m:t>154.18</m:t>
              </m:r>
            </m:num>
            <m:den>
              <m:r>
                <m:t>0.5462</m:t>
              </m:r>
            </m:den>
          </m:f>
          <m:r>
            <m:rPr>
              <m:sty m:val="p"/>
            </m:rPr>
            <m:t>=</m:t>
          </m:r>
          <m:r>
            <m:t>282.3</m:t>
          </m:r>
          <m:r>
            <m:t> </m:t>
          </m:r>
          <m:r>
            <m:rPr>
              <m:sty m:val="p"/>
            </m:rPr>
            <m:t>p</m:t>
          </m:r>
          <m:r>
            <m:rPr>
              <m:sty m:val="p"/>
            </m:rPr>
            <m:t>m</m:t>
          </m:r>
        </m:oMath>
      </m:oMathPara>
    </w:p>
    <w:p>
      <w:pPr>
        <w:pStyle w:val="FirstParagraph"/>
      </w:pPr>
      <m:oMathPara>
        <m:oMathParaPr>
          <m:jc m:val="center"/>
          <m:ctrlPr>
            <w:rPr>
              <w:sz w:val="28"/>
              <w:szCs w:val="28"/>
            </w:rPr>
          </m:ctrlPr>
        </m:oMathParaPr>
        <m:oMath>
          <m:r>
            <m:t>a</m:t>
          </m:r>
          <m:r>
            <m:rPr>
              <m:sty m:val="p"/>
            </m:rPr>
            <m:t>=</m:t>
          </m:r>
          <m:r>
            <m:t>2</m:t>
          </m:r>
          <m:r>
            <m:rPr>
              <m:sty m:val="p"/>
            </m:rPr>
            <m:t>×</m:t>
          </m:r>
          <m:sSub>
            <m:e>
              <m:r>
                <m:t>d</m:t>
              </m:r>
            </m:e>
            <m:sub>
              <m:r>
                <m:t>200</m:t>
              </m:r>
            </m:sub>
          </m:sSub>
          <m:r>
            <m:rPr>
              <m:sty m:val="p"/>
            </m:rPr>
            <m:t>=</m:t>
          </m:r>
          <m:r>
            <m:t>2</m:t>
          </m:r>
          <m:r>
            <m:rPr>
              <m:sty m:val="p"/>
            </m:rPr>
            <m:t>×</m:t>
          </m:r>
          <m:r>
            <m:t>282.3</m:t>
          </m:r>
          <m:r>
            <m:rPr>
              <m:sty m:val="p"/>
            </m:rPr>
            <m:t>=</m:t>
          </m:r>
          <m:r>
            <m:t>564.6</m:t>
          </m:r>
          <m:r>
            <m:t> </m:t>
          </m:r>
          <m:r>
            <m:rPr>
              <m:sty m:val="p"/>
            </m:rPr>
            <m:t>p</m:t>
          </m:r>
          <m:r>
            <m:rPr>
              <m:sty m:val="p"/>
            </m:rPr>
            <m:t>m</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验证</w:t>
      </w:r>
      <w:r>
        <w:rPr>
          <w:rFonts w:ascii="Times New Roman" w:hAnsi="Times New Roman" w:eastAsia="Times New Roman" w:cs="Times New Roman"/>
          <w:b/>
          <w:bCs/>
        </w:rPr>
        <w:t xml:space="preserve"> </w:t>
      </w:r>
      <m:oMath>
        <m:r>
          <m:t>Z</m:t>
        </m:r>
      </m:oMath>
    </w:p>
    <w:p>
      <w:pPr>
        <w:pStyle w:val="BodyText"/>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r>
          <m:rPr>
            <m:sty m:val="p"/>
          </m:rPr>
          <m:t>(</m:t>
        </m:r>
        <m:r>
          <m:t>564.6</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5.646</m:t>
        </m:r>
        <m:r>
          <m:rPr>
            <m:sty m:val="p"/>
          </m:rPr>
          <m:t>×</m:t>
        </m:r>
        <m:sSup>
          <m:e>
            <m:r>
              <m:t>10</m:t>
            </m:r>
          </m:e>
          <m:sup>
            <m:r>
              <m:rPr>
                <m:sty m:val="p"/>
              </m:rPr>
              <m:t>−</m:t>
            </m:r>
            <m:r>
              <m:t>8</m:t>
            </m:r>
          </m:sup>
        </m:sSup>
        <m:sSup>
          <m:e>
            <m:r>
              <m:rPr>
                <m:sty m:val="p"/>
              </m:rPr>
              <m:t>)</m:t>
            </m:r>
          </m:e>
          <m:sup>
            <m:r>
              <m:t>3</m:t>
            </m:r>
          </m:sup>
        </m:sSup>
        <m:r>
          <m:rPr>
            <m:sty m:val="p"/>
          </m:rPr>
          <m:t>=</m:t>
        </m:r>
        <m:r>
          <m:t>1.800</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密度公式</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p>
    <w:p>
      <w:pPr>
        <w:pStyle w:val="BodyText"/>
      </w:pPr>
      <m:oMathPara>
        <m:oMathParaPr>
          <m:jc m:val="center"/>
          <m:ctrlPr>
            <w:rPr>
              <w:sz w:val="28"/>
              <w:szCs w:val="28"/>
            </w:rPr>
          </m:ctrlPr>
        </m:oMathParaPr>
        <m:oMath>
          <m:r>
            <m:t>Z</m:t>
          </m:r>
          <m:r>
            <m:rPr>
              <m:sty m:val="p"/>
            </m:rPr>
            <m:t>=</m:t>
          </m:r>
          <m:f>
            <m:fPr>
              <m:type m:val="bar"/>
            </m:fPr>
            <m:num>
              <m:r>
                <m:t>ρ</m:t>
              </m:r>
              <m:r>
                <m:rPr>
                  <m:sty m:val="p"/>
                </m:rPr>
                <m:t>⋅</m:t>
              </m:r>
              <m:sSub>
                <m:e>
                  <m:r>
                    <m:t>N</m:t>
                  </m:r>
                </m:e>
                <m:sub>
                  <m:r>
                    <m:t>A</m:t>
                  </m:r>
                </m:sub>
              </m:sSub>
              <m:r>
                <m:rPr>
                  <m:sty m:val="p"/>
                </m:rPr>
                <m:t>⋅</m:t>
              </m:r>
              <m:r>
                <m:t>V</m:t>
              </m:r>
            </m:num>
            <m:den>
              <m:r>
                <m:t>M</m:t>
              </m:r>
            </m:den>
          </m:f>
          <m:r>
            <m:rPr>
              <m:sty m:val="p"/>
            </m:rPr>
            <m:t>=</m:t>
          </m:r>
          <m:f>
            <m:fPr>
              <m:type m:val="bar"/>
            </m:fPr>
            <m:num>
              <m:r>
                <m:t>2.165</m:t>
              </m:r>
              <m:r>
                <m:rPr>
                  <m:sty m:val="p"/>
                </m:rPr>
                <m:t>×</m:t>
              </m:r>
              <m:r>
                <m:t>6.022</m:t>
              </m:r>
              <m:r>
                <m:rPr>
                  <m:sty m:val="p"/>
                </m:rPr>
                <m:t>×</m:t>
              </m:r>
              <m:sSup>
                <m:e>
                  <m:r>
                    <m:t>10</m:t>
                  </m:r>
                </m:e>
                <m:sup>
                  <m:r>
                    <m:t>23</m:t>
                  </m:r>
                </m:sup>
              </m:sSup>
              <m:r>
                <m:rPr>
                  <m:sty m:val="p"/>
                </m:rPr>
                <m:t>×</m:t>
              </m:r>
              <m:r>
                <m:t>1.800</m:t>
              </m:r>
              <m:r>
                <m:rPr>
                  <m:sty m:val="p"/>
                </m:rPr>
                <m:t>×</m:t>
              </m:r>
              <m:sSup>
                <m:e>
                  <m:r>
                    <m:t>10</m:t>
                  </m:r>
                </m:e>
                <m:sup>
                  <m:r>
                    <m:rPr>
                      <m:sty m:val="p"/>
                    </m:rPr>
                    <m:t>−</m:t>
                  </m:r>
                  <m:r>
                    <m:t>22</m:t>
                  </m:r>
                </m:sup>
              </m:sSup>
            </m:num>
            <m:den>
              <m:r>
                <m:t>58.44</m:t>
              </m:r>
            </m:den>
          </m:f>
        </m:oMath>
      </m:oMathPara>
    </w:p>
    <w:p>
      <w:pPr>
        <w:pStyle w:val="FirstParagraph"/>
      </w:pPr>
      <m:oMathPara>
        <m:oMathParaPr>
          <m:jc m:val="center"/>
          <m:ctrlPr>
            <w:rPr>
              <w:sz w:val="28"/>
              <w:szCs w:val="28"/>
            </w:rPr>
          </m:ctrlPr>
        </m:oMathParaPr>
        <m:oMath>
          <m:r>
            <m:t>Z</m:t>
          </m:r>
          <m:r>
            <m:rPr>
              <m:sty m:val="p"/>
            </m:rPr>
            <m:t>=</m:t>
          </m:r>
          <m:f>
            <m:fPr>
              <m:type m:val="bar"/>
            </m:fPr>
            <m:num>
              <m:r>
                <m:t>2.165</m:t>
              </m:r>
              <m:r>
                <m:rPr>
                  <m:sty m:val="p"/>
                </m:rPr>
                <m:t>×</m:t>
              </m:r>
              <m:r>
                <m:t>6.022</m:t>
              </m:r>
              <m:r>
                <m:rPr>
                  <m:sty m:val="p"/>
                </m:rPr>
                <m:t>×</m:t>
              </m:r>
              <m:r>
                <m:t>1.800</m:t>
              </m:r>
              <m:r>
                <m:rPr>
                  <m:sty m:val="p"/>
                </m:rPr>
                <m:t>×</m:t>
              </m:r>
              <m:sSup>
                <m:e>
                  <m:r>
                    <m:t>10</m:t>
                  </m:r>
                </m:e>
                <m:sup>
                  <m:r>
                    <m:t>1</m:t>
                  </m:r>
                </m:sup>
              </m:sSup>
            </m:num>
            <m:den>
              <m:r>
                <m:t>58.44</m:t>
              </m:r>
            </m:den>
          </m:f>
          <m:r>
            <m:rPr>
              <m:sty m:val="p"/>
            </m:rPr>
            <m:t>=</m:t>
          </m:r>
          <m:f>
            <m:fPr>
              <m:type m:val="bar"/>
            </m:fPr>
            <m:num>
              <m:r>
                <m:t>2.165</m:t>
              </m:r>
              <m:r>
                <m:rPr>
                  <m:sty m:val="p"/>
                </m:rPr>
                <m:t>×</m:t>
              </m:r>
              <m:r>
                <m:t>108.4</m:t>
              </m:r>
            </m:num>
            <m:den>
              <m:r>
                <m:t>58.44</m:t>
              </m:r>
            </m:den>
          </m:f>
          <m:r>
            <m:rPr>
              <m:sty m:val="p"/>
            </m:rPr>
            <m:t>=</m:t>
          </m:r>
          <m:f>
            <m:fPr>
              <m:type m:val="bar"/>
            </m:fPr>
            <m:num>
              <m:r>
                <m:t>234.7</m:t>
              </m:r>
            </m:num>
            <m:den>
              <m:r>
                <m:t>58.44</m:t>
              </m:r>
            </m:den>
          </m:f>
          <m:r>
            <m:rPr>
              <m:sty m:val="p"/>
            </m:rPr>
            <m:t>=</m:t>
          </m:r>
          <m:r>
            <m:t>4.02</m:t>
          </m:r>
          <m:r>
            <m:rPr>
              <m:sty m:val="p"/>
            </m:rPr>
            <m:t>≈</m:t>
          </m:r>
          <m:r>
            <m:t>4</m:t>
          </m:r>
        </m:oMath>
      </m:oMathPara>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是面心立方结构</w:t>
      </w:r>
      <w:r>
        <w:rPr>
          <w:rFonts w:hint="eastAsia" w:ascii="Times New Roman" w:hAnsi="Times New Roman" w:eastAsia="Times New Roman" w:cs="Times New Roman"/>
        </w:rPr>
        <w:t>，</w:t>
      </w:r>
      <w:r>
        <w:rPr>
          <w:rFonts w:hint="eastAsia" w:ascii="Times New Roman" w:hAnsi="Times New Roman" w:eastAsia="FangSong" w:cs="Times New Roman"/>
        </w:rPr>
        <w:t>每个晶胞预期含有</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 </w:t>
      </w:r>
      <w:r>
        <w:rPr>
          <w:rFonts w:hint="eastAsia" w:ascii="Times New Roman" w:hAnsi="Times New Roman" w:eastAsia="FangSong" w:cs="Times New Roman"/>
        </w:rPr>
        <w:t>化学式</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8×1/8 + 6×1/2 = 4;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12×1/4 + 1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验证通过</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的计算值与理论值一致</w:t>
      </w:r>
      <w:r>
        <w:rPr>
          <w:rFonts w:hint="eastAsia" w:ascii="Times New Roman" w:hAnsi="Times New Roman" w:eastAsia="Times New Roman" w:cs="Times New Roman"/>
        </w:rPr>
        <w:t>，</w:t>
      </w:r>
      <w:r>
        <w:rPr>
          <w:rFonts w:hint="eastAsia" w:ascii="Times New Roman" w:hAnsi="Times New Roman" w:eastAsia="FangSong" w:cs="Times New Roman"/>
        </w:rPr>
        <w:t>晶胞参数合理</w:t>
      </w:r>
      <w:r>
        <w:rPr>
          <w:rFonts w:hint="eastAsia" w:ascii="Times New Roman" w:hAnsi="Times New Roman" w:eastAsia="Times New Roman" w:cs="Times New Roman"/>
        </w:rPr>
        <w:t>。</w:t>
      </w:r>
    </w:p>
    <w:p>
      <w:pPr>
        <w:numPr>
          <w:ilvl w:val="0"/>
          <w:numId w:val="1004"/>
        </w:numPr>
      </w:pPr>
      <m:oMath>
        <m:oMathPr>
          <m:ctrlPr>
            <w:rPr>
              <w:sz w:val="28"/>
              <w:szCs w:val="28"/>
            </w:rPr>
          </m:ctrlPr>
        </m:oMathPr>
        <m:r>
          <m:t>a</m:t>
        </m:r>
        <m:r>
          <m:rPr>
            <m:sty m:val="p"/>
          </m:rPr>
          <m:t>=</m:t>
        </m:r>
        <m:r>
          <m:t>565</m:t>
        </m:r>
        <m:r>
          <m:t> </m:t>
        </m:r>
        <m:r>
          <m:rPr>
            <m:sty m:val="p"/>
          </m:rPr>
          <m:t>p</m:t>
        </m:r>
        <m:r>
          <m:rPr>
            <m:sty m:val="p"/>
          </m:rPr>
          <m:t>m</m:t>
        </m:r>
      </m:oMath>
      <w:r>
        <w:rPr>
          <w:rFonts w:hint="eastAsia" w:ascii="Times New Roman" w:hAnsi="Times New Roman" w:eastAsia="Times New Roman" w:cs="Times New Roman"/>
        </w:rPr>
        <w:t xml:space="preserve">（564.6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4"/>
        </w:numPr>
      </w:pP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面心立方结构的理论值一致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已知下列离子半径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半径</w:t>
            </w:r>
          </w:p>
        </w:tc>
      </w:tr>
      <w:tr>
        <w:tc>
          <w:tcPr/>
          <w:p>
            <w:pPr>
              <w:pStyle w:val="Compact"/>
              <w:jc w:val="center"/>
            </w:pPr>
            <m:oMath>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181</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w:t>
            </w:r>
          </w:p>
        </w:tc>
      </w:tr>
    </w:tbl>
    <w:p>
      <w:pPr>
        <w:numPr>
          <w:ilvl w:val="0"/>
          <w:numId w:val="1005"/>
        </w:numPr>
        <w:spacing w:before="120"/>
      </w:pPr>
      <w:r>
        <w:rPr>
          <w:rFonts w:hint="eastAsia" w:ascii="Times New Roman" w:hAnsi="Times New Roman" w:eastAsia="FangSong" w:cs="Times New Roman"/>
        </w:rPr>
        <w:t>根据离子半径比规则</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S</m:t>
                </m:r>
              </m:e>
              <m:sup>
                <m:r>
                  <m:rPr>
                    <m:sty m:val="p"/>
                  </m:rPr>
                  <m:t>2</m:t>
                </m:r>
                <m:r>
                  <m:rPr>
                    <m:sty m:val="p"/>
                  </m:rPr>
                  <m:t>−</m:t>
                </m:r>
              </m:sup>
            </m:sSup>
          </m:sub>
        </m:sSub>
        <m:r>
          <m:rPr>
            <m:sty m:val="p"/>
          </m:rPr>
          <m:t>=</m:t>
        </m:r>
        <m:r>
          <m:t>184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并判断各自预期的阳离子配位数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半径比规则预测的配位数与实际晶体结构是否一致</w:t>
      </w:r>
      <w:r>
        <w:rPr>
          <w:rFonts w:hint="eastAsia" w:ascii="Times New Roman" w:hAnsi="Times New Roman" w:eastAsia="Times New Roman" w:cs="Times New Roman"/>
        </w:rPr>
        <w:t>？</w:t>
      </w:r>
      <w:r>
        <w:rPr>
          <w:rFonts w:hint="eastAsia" w:ascii="Times New Roman" w:hAnsi="Times New Roman" w:eastAsia="FangSong" w:cs="Times New Roman"/>
        </w:rPr>
        <w:t>简要说明半径比规则的适用范围和局限性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从离子半径的角度简要解释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76821"/>
            <wp:effectExtent b="0" l="0" r="0" t="0"/>
            <wp:docPr descr="" title="" id="23" name="Picture"/>
            <a:graphic>
              <a:graphicData uri="http://schemas.openxmlformats.org/drawingml/2006/picture">
                <pic:pic>
                  <pic:nvPicPr>
                    <pic:cNvPr descr="晶体结构-NaCl-CsCl-ZnS对比.关系图.png" id="24" name="Picture"/>
                    <pic:cNvPicPr>
                      <a:picLocks noChangeArrowheads="1" noChangeAspect="1"/>
                    </pic:cNvPicPr>
                  </pic:nvPicPr>
                  <pic:blipFill>
                    <a:blip r:embed="rId22"/>
                    <a:stretch>
                      <a:fillRect/>
                    </a:stretch>
                  </pic:blipFill>
                  <pic:spPr bwMode="auto">
                    <a:xfrm>
                      <a:off x="0" y="0"/>
                      <a:ext cx="3600000" cy="2276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05310"/>
            <wp:effectExtent b="0" l="0" r="0" t="0"/>
            <wp:docPr descr="" title="" id="26" name="Picture"/>
            <a:graphic>
              <a:graphicData uri="http://schemas.openxmlformats.org/drawingml/2006/picture">
                <pic:pic>
                  <pic:nvPicPr>
                    <pic:cNvPr descr="半径比规则-配位数判断.决策图.png" id="27" name="Picture"/>
                    <pic:cNvPicPr>
                      <a:picLocks noChangeArrowheads="1" noChangeAspect="1"/>
                    </pic:cNvPicPr>
                  </pic:nvPicPr>
                  <pic:blipFill>
                    <a:blip r:embed="rId25"/>
                    <a:stretch>
                      <a:fillRect/>
                    </a:stretch>
                  </pic:blipFill>
                  <pic:spPr bwMode="auto">
                    <a:xfrm>
                      <a:off x="0" y="0"/>
                      <a:ext cx="3600000" cy="24053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半径比规则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决定阳离子在阴离子密堆积中的配位数和占据的空隙类型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临界值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hint="eastAsia" w:ascii="Times New Roman" w:hAnsi="Times New Roman" w:eastAsia="Times New Roman" w:cs="Times New Roman"/>
        </w:rPr>
        <w:t xml:space="preserve">（CN=3-4），</w:t>
      </w:r>
      <m:oMath>
        <m:oMathPr>
          <m:ctrlPr>
            <w:rPr>
              <w:sz w:val="28"/>
              <w:szCs w:val="28"/>
            </w:rPr>
          </m:ctrlPr>
        </m:oMathPr>
        <m:r>
          <m:t>0.225</m:t>
        </m:r>
        <m:r>
          <m:rPr>
            <m:sty m:val="p"/>
          </m:rPr>
          <m:t>−</m:t>
        </m:r>
        <m:r>
          <m:t>0.414</m:t>
        </m:r>
      </m:oMath>
      <w:r>
        <w:rPr>
          <w:rFonts w:hint="eastAsia" w:ascii="Times New Roman" w:hAnsi="Times New Roman" w:eastAsia="Times New Roman" w:cs="Times New Roman"/>
        </w:rPr>
        <w:t xml:space="preserve">（CN=4,</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0.414</m:t>
        </m:r>
        <m:r>
          <m:rPr>
            <m:sty m:val="p"/>
          </m:rPr>
          <m:t>−</m:t>
        </m:r>
        <m:r>
          <m:t>0.732</m:t>
        </m:r>
      </m:oMath>
      <w:r>
        <w:rPr>
          <w:rFonts w:hint="eastAsia" w:ascii="Times New Roman" w:hAnsi="Times New Roman" w:eastAsia="Times New Roman" w:cs="Times New Roman"/>
        </w:rPr>
        <w:t xml:space="preserve">（CN=6,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&gt;</m:t>
        </m:r>
        <m:r>
          <m:t>0.732</m:t>
        </m:r>
      </m:oMath>
      <w:r>
        <w:rPr>
          <w:rFonts w:hint="eastAsia" w:ascii="Times New Roman" w:hAnsi="Times New Roman" w:eastAsia="Times New Roman" w:cs="Times New Roman"/>
        </w:rPr>
        <w:t xml:space="preserve">（CN=8,</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高压使离子压缩</w:t>
      </w:r>
      <w:r>
        <w:rPr>
          <w:rFonts w:hint="eastAsia" w:ascii="Times New Roman" w:hAnsi="Times New Roman" w:eastAsia="Times New Roman" w:cs="Times New Roman"/>
        </w:rPr>
        <w:t>，</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更易压缩</w:t>
      </w:r>
      <w:r>
        <w:rPr>
          <w:rFonts w:hint="eastAsia" w:ascii="Times New Roman" w:hAnsi="Times New Roman" w:eastAsia="Times New Roman" w:cs="Times New Roman"/>
        </w:rPr>
        <w:t>（</w:t>
      </w:r>
      <w:r>
        <w:rPr>
          <w:rFonts w:hint="eastAsia" w:ascii="Times New Roman" w:hAnsi="Times New Roman" w:eastAsia="FangSong" w:cs="Times New Roman"/>
        </w:rPr>
        <w:t>阴离子电子云更弥散</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半径比计算</w:t>
      </w:r>
    </w:p>
    <w:p>
      <w:pPr>
        <w:pStyle w:val="BodyText"/>
      </w:pPr>
      <m:oMathPara>
        <m:oMathParaPr>
          <m:jc m:val="center"/>
          <m:ctrlPr>
            <w:rPr>
              <w:sz w:val="28"/>
              <w:szCs w:val="28"/>
            </w:rPr>
          </m:ctrlPr>
        </m:oMathParaPr>
        <m:oMath>
          <m:r>
            <m:rPr>
              <m:sty m:val="p"/>
            </m:rPr>
            <m:t>C</m:t>
          </m:r>
          <m:r>
            <m:rPr>
              <m:sty m:val="p"/>
            </m:rPr>
            <m:t>s</m:t>
          </m:r>
          <m:r>
            <m:rPr>
              <m:sty m:val="p"/>
            </m:rPr>
            <m:t>C</m:t>
          </m:r>
          <m:r>
            <m:rPr>
              <m:sty m:val="p"/>
            </m:rPr>
            <m:t>l</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167</m:t>
              </m:r>
            </m:num>
            <m:den>
              <m:r>
                <m:t>181</m:t>
              </m:r>
            </m:den>
          </m:f>
          <m:r>
            <m:rPr>
              <m:sty m:val="p"/>
            </m:rPr>
            <m:t>=</m:t>
          </m:r>
          <m:r>
            <m:t>0.923</m:t>
          </m:r>
          <m:r>
            <m:rPr>
              <m:sty m:val="p"/>
            </m:rPr>
            <m:t>&gt;</m:t>
          </m:r>
          <m:r>
            <m:t>0.732</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8</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102</m:t>
              </m:r>
            </m:num>
            <m:den>
              <m:r>
                <m:t>181</m:t>
              </m:r>
            </m:den>
          </m:f>
          <m:r>
            <m:rPr>
              <m:sty m:val="p"/>
            </m:rPr>
            <m:t>=</m:t>
          </m:r>
          <m:r>
            <m:t>0.564</m:t>
          </m:r>
          <m:r>
            <m:rPr>
              <m:sty m:val="p"/>
            </m:rPr>
            <m:t>∈</m:t>
          </m:r>
          <m:r>
            <m:rPr>
              <m:sty m:val="p"/>
            </m:rPr>
            <m:t>[</m:t>
          </m:r>
          <m:r>
            <m:t>0.414</m:t>
          </m:r>
          <m:r>
            <m:rPr>
              <m:sty m:val="p"/>
            </m:rPr>
            <m:t>,</m:t>
          </m:r>
          <m:r>
            <m:t>0.732</m:t>
          </m:r>
          <m:r>
            <m:rPr>
              <m:sty m:val="p"/>
            </m:rPr>
            <m:t>]</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6</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74</m:t>
              </m:r>
            </m:num>
            <m:den>
              <m:r>
                <m:t>184</m:t>
              </m:r>
            </m:den>
          </m:f>
          <m:r>
            <m:rPr>
              <m:sty m:val="p"/>
            </m:rPr>
            <m:t>=</m:t>
          </m:r>
          <m:r>
            <m:t>0.402</m:t>
          </m:r>
          <m:r>
            <m:rPr>
              <m:sty m:val="p"/>
            </m:rPr>
            <m:t>∈</m:t>
          </m:r>
          <m:r>
            <m:rPr>
              <m:sty m:val="p"/>
            </m:rPr>
            <m:t>[</m:t>
          </m:r>
          <m:r>
            <m:t>0.225</m:t>
          </m:r>
          <m:r>
            <m:rPr>
              <m:sty m:val="p"/>
            </m:rPr>
            <m:t>,</m:t>
          </m:r>
          <m:r>
            <m:t>0.414</m:t>
          </m:r>
          <m:r>
            <m:rPr>
              <m:sty m:val="p"/>
            </m:rPr>
            <m:t>)</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4</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闪锌矿或纤锌矿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半径比规则的评价</w:t>
      </w:r>
    </w:p>
    <w:p>
      <w:pPr>
        <w:pStyle w:val="BodyText"/>
      </w:pPr>
      <w:r>
        <w:rPr>
          <w:rFonts w:hint="eastAsia" w:ascii="Times New Roman" w:hAnsi="Times New Roman" w:eastAsia="FangSong" w:cs="Times New Roman"/>
        </w:rPr>
        <w:t xml:space="preserve">上述三个例子中预测与实际</w:t>
      </w:r>
      <w:r>
        <w:rPr>
          <w:rFonts w:hint="eastAsia" w:ascii="Times New Roman" w:hAnsi="Times New Roman" w:eastAsia="FangSong" w:cs="Times New Roman"/>
          <w:b/>
          <w:bCs/>
        </w:rPr>
        <w:t xml:space="preserve">一致</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半径比规则是</w:t>
      </w:r>
      <w:r>
        <w:rPr>
          <w:rFonts w:hint="eastAsia" w:ascii="Times New Roman" w:hAnsi="Times New Roman" w:eastAsia="FangSong" w:cs="Times New Roman"/>
          <w:b/>
          <w:bCs/>
        </w:rPr>
        <w:t xml:space="preserve">经验的半定量规则</w:t>
      </w:r>
      <w:r>
        <w:rPr>
          <w:rFonts w:hint="eastAsia" w:ascii="Times New Roman" w:hAnsi="Times New Roman" w:eastAsia="Times New Roman" w:cs="Times New Roman"/>
        </w:rPr>
        <w:t>，</w:t>
      </w:r>
      <w:r>
        <w:rPr>
          <w:rFonts w:hint="eastAsia" w:ascii="Times New Roman" w:hAnsi="Times New Roman" w:eastAsia="FangSong" w:cs="Times New Roman"/>
        </w:rPr>
        <w:t>适用范围和局限性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适用于</w:t>
      </w:r>
      <w:r>
        <w:rPr>
          <w:rFonts w:hint="eastAsia" w:ascii="Times New Roman" w:hAnsi="Times New Roman" w:eastAsia="FangSong" w:cs="Times New Roman"/>
          <w:b/>
          <w:bCs/>
        </w:rPr>
        <w:t xml:space="preserve">纯离子晶体</w:t>
      </w:r>
      <w:r>
        <w:rPr>
          <w:rFonts w:hint="eastAsia" w:ascii="Times New Roman" w:hAnsi="Times New Roman" w:eastAsia="Times New Roman" w:cs="Times New Roman"/>
        </w:rPr>
        <w:t>（</w:t>
      </w:r>
      <w:r>
        <w:rPr>
          <w:rFonts w:hint="eastAsia" w:ascii="Times New Roman" w:hAnsi="Times New Roman" w:eastAsia="FangSong" w:cs="Times New Roman"/>
        </w:rPr>
        <w:t>碱金属卤化物</w:t>
      </w:r>
      <w:r>
        <w:rPr>
          <w:rFonts w:hint="eastAsia" w:ascii="Times New Roman" w:hAnsi="Times New Roman" w:eastAsia="Times New Roman" w:cs="Times New Roman"/>
        </w:rPr>
        <w:t>、</w:t>
      </w:r>
      <w:r>
        <w:rPr>
          <w:rFonts w:hint="eastAsia" w:ascii="Times New Roman" w:hAnsi="Times New Roman" w:eastAsia="FangSong" w:cs="Times New Roman"/>
        </w:rPr>
        <w:t>碱土金属氧化物等</w:t>
      </w:r>
      <w:r>
        <w:rPr>
          <w:rFonts w:hint="eastAsia" w:ascii="Times New Roman" w:hAnsi="Times New Roman" w:eastAsia="Times New Roman" w:cs="Times New Roman"/>
        </w:rPr>
        <w:t>），</w:t>
      </w:r>
      <w:r>
        <w:rPr>
          <w:rFonts w:hint="eastAsia" w:ascii="Times New Roman" w:hAnsi="Times New Roman" w:eastAsia="FangSong" w:cs="Times New Roman"/>
        </w:rPr>
        <w:t>假设离子为刚性球</w:t>
      </w:r>
    </w:p>
    <w:p>
      <w:pPr>
        <w:pStyle w:val="Compact"/>
        <w:numPr>
          <w:ilvl w:val="0"/>
          <w:numId w:val="1006"/>
        </w:numPr>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共价成分显著</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预测可能失准</w:t>
      </w:r>
    </w:p>
    <w:p>
      <w:pPr>
        <w:pStyle w:val="Compact"/>
        <w:numPr>
          <w:ilvl w:val="0"/>
          <w:numId w:val="1006"/>
        </w:numPr>
      </w:pPr>
      <w:r>
        <w:rPr>
          <w:rFonts w:hint="eastAsia" w:ascii="Times New Roman" w:hAnsi="Times New Roman" w:eastAsia="FangSong" w:cs="Times New Roman"/>
        </w:rPr>
        <w:t xml:space="preserve">忽略了</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w:t>
      </w:r>
      <w:r>
        <w:rPr>
          <w:rFonts w:hint="eastAsia" w:ascii="Times New Roman" w:hAnsi="Times New Roman" w:eastAsia="FangSong" w:cs="Times New Roman"/>
        </w:rPr>
        <w:t>大阳离子与小阴离子间极化作用会降低有效配位数</w:t>
      </w:r>
    </w:p>
    <w:p>
      <w:pPr>
        <w:pStyle w:val="Compact"/>
        <w:numPr>
          <w:ilvl w:val="0"/>
          <w:numId w:val="1006"/>
        </w:numPr>
      </w:pPr>
      <w:r>
        <w:rPr>
          <w:rFonts w:hint="eastAsia" w:ascii="Times New Roman" w:hAnsi="Times New Roman" w:eastAsia="FangSong" w:cs="Times New Roman"/>
        </w:rPr>
        <w:t>只考虑了阳离子配位数</w:t>
      </w:r>
      <w:r>
        <w:rPr>
          <w:rFonts w:hint="eastAsia" w:ascii="Times New Roman" w:hAnsi="Times New Roman" w:eastAsia="Times New Roman" w:cs="Times New Roman"/>
        </w:rPr>
        <w:t>，</w:t>
      </w:r>
      <w:r>
        <w:rPr>
          <w:rFonts w:hint="eastAsia" w:ascii="Times New Roman" w:hAnsi="Times New Roman" w:eastAsia="FangSong" w:cs="Times New Roman"/>
        </w:rPr>
        <w:t>对复杂结构</w:t>
      </w:r>
      <w:r>
        <w:rPr>
          <w:rFonts w:hint="eastAsia" w:ascii="Times New Roman" w:hAnsi="Times New Roman" w:eastAsia="Times New Roman" w:cs="Times New Roman"/>
        </w:rPr>
        <w:t>（</w:t>
      </w:r>
      <w:r>
        <w:rPr>
          <w:rFonts w:hint="eastAsia" w:ascii="Times New Roman" w:hAnsi="Times New Roman" w:eastAsia="FangSong" w:cs="Times New Roman"/>
        </w:rPr>
        <w:t>如钙钛矿</w:t>
      </w:r>
      <w:r>
        <w:rPr>
          <w:rFonts w:hint="eastAsia" w:ascii="Times New Roman" w:hAnsi="Times New Roman" w:eastAsia="Times New Roman" w:cs="Times New Roman"/>
        </w:rPr>
        <w:t>、</w:t>
      </w:r>
      <w:r>
        <w:rPr>
          <w:rFonts w:hint="eastAsia" w:ascii="Times New Roman" w:hAnsi="Times New Roman" w:eastAsia="FangSong" w:cs="Times New Roman"/>
        </w:rPr>
        <w:t>尖晶石</w:t>
      </w:r>
      <w:r>
        <w:rPr>
          <w:rFonts w:hint="eastAsia" w:ascii="Times New Roman" w:hAnsi="Times New Roman" w:eastAsia="Times New Roman" w:cs="Times New Roman"/>
        </w:rPr>
        <w:t>）</w:t>
      </w:r>
      <w:r>
        <w:rPr>
          <w:rFonts w:hint="eastAsia" w:ascii="Times New Roman" w:hAnsi="Times New Roman" w:eastAsia="FangSong" w:cs="Times New Roman"/>
        </w:rPr>
        <w:t>需结合其他规则</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高压下的相转变</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（CN=8），</w:t>
      </w:r>
      <w:r>
        <w:rPr>
          <w:rFonts w:hint="eastAsia" w:ascii="Times New Roman" w:hAnsi="Times New Roman" w:eastAsia="FangSong" w:cs="Times New Roman"/>
        </w:rPr>
        <w:t>而</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型可能在极高压力下转变为</w:t>
      </w:r>
      <w:r>
        <w:rPr>
          <w:rFonts w:ascii="Times New Roman" w:hAnsi="Times New Roman" w:eastAsia="Times New Roman" w:cs="Times New Roman"/>
          <w:b/>
          <w:bCs/>
        </w:rPr>
        <w:t xml:space="preserve"> CsCl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因为高压使阴离子</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比阳离子更易被压缩</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当超过</w:t>
      </w:r>
      <w:r>
        <w:rPr>
          <w:rFonts w:ascii="Times New Roman" w:hAnsi="Times New Roman" w:eastAsia="Times New Roman" w:cs="Times New Roman"/>
        </w:rPr>
        <w:t xml:space="preserve"> 0.732 </w:t>
      </w:r>
      <w:r>
        <w:rPr>
          <w:rFonts w:hint="eastAsia" w:ascii="Times New Roman" w:hAnsi="Times New Roman" w:eastAsia="FangSong" w:cs="Times New Roman"/>
        </w:rPr>
        <w:t xml:space="preserve">阈值时</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CsCl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反过来</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在高压下不会变为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本已</w:t>
      </w:r>
      <w:r>
        <w:rPr>
          <w:rFonts w:ascii="Times New Roman" w:hAnsi="Times New Roman" w:eastAsia="Times New Roman" w:cs="Times New Roman"/>
        </w:rPr>
        <w:t xml:space="preserve"> &gt; </w:t>
      </w:r>
      <w:r>
        <w:rPr>
          <w:rFonts w:hint="eastAsia" w:ascii="Times New Roman" w:hAnsi="Times New Roman" w:eastAsia="Times New Roman" w:cs="Times New Roman"/>
        </w:rPr>
        <w:t>0.732，</w:t>
      </w:r>
      <w:r>
        <w:rPr>
          <w:rFonts w:hint="eastAsia" w:ascii="Times New Roman" w:hAnsi="Times New Roman" w:eastAsia="FangSong" w:cs="Times New Roman"/>
        </w:rPr>
        <w:t>高压使其更大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实际实验中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30 GPa </w:t>
      </w:r>
      <w:r>
        <w:rPr>
          <w:rFonts w:hint="eastAsia" w:ascii="Times New Roman" w:hAnsi="Times New Roman" w:eastAsia="FangSong" w:cs="Times New Roman"/>
        </w:rPr>
        <w:t xml:space="preserve">压力下确实转变为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是矿物钙钛矿的代表</w:t>
      </w:r>
      <w:r>
        <w:rPr>
          <w:rFonts w:hint="eastAsia" w:ascii="Times New Roman" w:hAnsi="Times New Roman" w:eastAsia="Times New Roman" w:cs="Times New Roman"/>
        </w:rPr>
        <w:t>，</w:t>
      </w:r>
      <w:r>
        <w:rPr>
          <w:rFonts w:hint="eastAsia" w:ascii="Times New Roman" w:hAnsi="Times New Roman" w:eastAsia="FangSong" w:cs="Times New Roman"/>
        </w:rPr>
        <w:t>其结构是众多功能材料</w:t>
      </w:r>
      <w:r>
        <w:rPr>
          <w:rFonts w:hint="eastAsia" w:ascii="Times New Roman" w:hAnsi="Times New Roman" w:eastAsia="Times New Roman" w:cs="Times New Roman"/>
        </w:rPr>
        <w:t>（</w:t>
      </w:r>
      <w:r>
        <w:rPr>
          <w:rFonts w:hint="eastAsia" w:ascii="Times New Roman" w:hAnsi="Times New Roman" w:eastAsia="FangSong" w:cs="Times New Roman"/>
        </w:rPr>
        <w:t>如铁电体</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高温超导相关结构等</w:t>
      </w:r>
      <w:r>
        <w:rPr>
          <w:rFonts w:hint="eastAsia" w:ascii="Times New Roman" w:hAnsi="Times New Roman" w:eastAsia="Times New Roman" w:cs="Times New Roman"/>
        </w:rPr>
        <w:t>）</w:t>
      </w:r>
      <w:r>
        <w:rPr>
          <w:rFonts w:hint="eastAsia" w:ascii="Times New Roman" w:hAnsi="Times New Roman" w:eastAsia="FangSong" w:cs="Times New Roman"/>
        </w:rPr>
        <w:t>的母结构</w:t>
      </w:r>
      <w:r>
        <w:rPr>
          <w:rFonts w:hint="eastAsia" w:ascii="Times New Roman" w:hAnsi="Times New Roman" w:eastAsia="Times New Roman" w:cs="Times New Roman"/>
        </w:rPr>
        <w:t>。</w:t>
      </w: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在理想立方钙钛矿结构中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各占据晶胞中的什么位置</w:t>
      </w:r>
      <w:r>
        <w:rPr>
          <w:rFonts w:hint="eastAsia" w:ascii="Times New Roman" w:hAnsi="Times New Roman" w:eastAsia="Times New Roman" w:cs="Times New Roman"/>
        </w:rPr>
        <w:t>（</w:t>
      </w:r>
      <w:r>
        <w:rPr>
          <w:rFonts w:hint="eastAsia" w:ascii="Times New Roman" w:hAnsi="Times New Roman" w:eastAsia="FangSong" w:cs="Times New Roman"/>
        </w:rPr>
        <w:t>写出分数坐标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hint="eastAsia" w:ascii="Times New Roman" w:hAnsi="Times New Roman" w:eastAsia="FangSong" w:cs="Times New Roman"/>
        </w:rPr>
        <w:t>即与几个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的阳离子配位环境</w:t>
      </w:r>
      <w:r>
        <w:rPr>
          <w:rFonts w:hint="eastAsia" w:ascii="Times New Roman" w:hAnsi="Times New Roman" w:eastAsia="Times New Roman" w:cs="Times New Roman"/>
        </w:rPr>
        <w:t>（</w:t>
      </w:r>
      <w:r>
        <w:rPr>
          <w:rFonts w:hint="eastAsia" w:ascii="Times New Roman" w:hAnsi="Times New Roman" w:eastAsia="FangSong" w:cs="Times New Roman"/>
        </w:rPr>
        <w:t>与几个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Goldschmidt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r>
              <m:rPr>
                <m:sty m:val="p"/>
              </m:rPr>
              <m:t>(</m:t>
            </m:r>
            <m:sSub>
              <m:e>
                <m:r>
                  <m:t>r</m:t>
                </m:r>
              </m:e>
              <m:sub>
                <m:r>
                  <m:t>B</m:t>
                </m:r>
              </m:sub>
            </m:sSub>
            <m:r>
              <m:rPr>
                <m:sty m:val="p"/>
              </m:rPr>
              <m:t>+</m:t>
            </m:r>
            <m:sSub>
              <m:e>
                <m:r>
                  <m:t>r</m:t>
                </m:r>
              </m:e>
              <m:sub>
                <m:r>
                  <m:t>X</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是判断钙钛矿结构稳定性的经验参数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a</m:t>
                </m:r>
              </m:e>
              <m:sup>
                <m:r>
                  <m:rPr>
                    <m:sty m:val="p"/>
                  </m:rPr>
                  <m:t>2</m:t>
                </m:r>
                <m:r>
                  <m:rPr>
                    <m:sty m:val="p"/>
                  </m:rPr>
                  <m:t>+</m:t>
                </m:r>
              </m:sup>
            </m:sSup>
          </m:sub>
        </m:sSub>
        <m:r>
          <m:rPr>
            <m:sty m:val="p"/>
          </m:rPr>
          <m:t>=</m:t>
        </m:r>
        <m:r>
          <m:t>100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T</m:t>
            </m:r>
            <m:sSup>
              <m:e>
                <m:r>
                  <m:rPr>
                    <m:sty m:val="p"/>
                  </m:rPr>
                  <m:t>i</m:t>
                </m:r>
              </m:e>
              <m:sup>
                <m:r>
                  <m:rPr>
                    <m:sty m:val="p"/>
                  </m:rPr>
                  <m:t>4</m:t>
                </m:r>
                <m:r>
                  <m:rPr>
                    <m:sty m:val="p"/>
                  </m:rPr>
                  <m:t>+</m:t>
                </m:r>
              </m:sup>
            </m:sSup>
          </m:sub>
        </m:sSub>
        <m:r>
          <m:rPr>
            <m:sty m:val="p"/>
          </m:rPr>
          <m:t>=</m:t>
        </m:r>
        <m:r>
          <m:t>61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O</m:t>
                </m:r>
              </m:e>
              <m:sup>
                <m:r>
                  <m:rPr>
                    <m:sty m:val="p"/>
                  </m:rPr>
                  <m:t>2</m:t>
                </m:r>
                <m:r>
                  <m:rPr>
                    <m:sty m:val="p"/>
                  </m:rPr>
                  <m:t>−</m:t>
                </m:r>
              </m:sup>
            </m:sSup>
          </m:sub>
        </m:sSub>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的容忍因子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钙钛矿结构的稳定范围通常为</w:t>
      </w:r>
      <w:r>
        <w:rPr>
          <w:rFonts w:ascii="Times New Roman" w:hAnsi="Times New Roman" w:eastAsia="Times New Roman" w:cs="Times New Roman"/>
        </w:rPr>
        <w:t xml:space="preserve"> </w:t>
      </w:r>
      <m:oMath>
        <m:oMathPr>
          <m:ctrlPr>
            <w:rPr>
              <w:sz w:val="28"/>
              <w:szCs w:val="28"/>
            </w:rPr>
          </m:ctrlPr>
        </m:oMathPr>
        <m:r>
          <m:t>0.8</m:t>
        </m:r>
        <m:r>
          <m:rPr>
            <m:sty m:val="p"/>
          </m:rPr>
          <m:t>&lt;</m:t>
        </m:r>
        <m:r>
          <m:t>t</m:t>
        </m:r>
        <m:r>
          <m:rPr>
            <m:sty m:val="p"/>
          </m:rPr>
          <m:t>&lt;</m:t>
        </m:r>
        <m:r>
          <m:t>1.0</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是否在此范围内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72674"/>
            <wp:effectExtent b="0" l="0" r="0" t="0"/>
            <wp:docPr descr="" title="" id="30" name="Picture"/>
            <a:graphic>
              <a:graphicData uri="http://schemas.openxmlformats.org/drawingml/2006/picture">
                <pic:pic>
                  <pic:nvPicPr>
                    <pic:cNvPr descr="perovskite_catio3_structure.jpg" id="31" name="Picture"/>
                    <pic:cNvPicPr>
                      <a:picLocks noChangeArrowheads="1" noChangeAspect="1"/>
                    </pic:cNvPicPr>
                  </pic:nvPicPr>
                  <pic:blipFill>
                    <a:blip r:embed="rId29"/>
                    <a:stretch>
                      <a:fillRect/>
                    </a:stretch>
                  </pic:blipFill>
                  <pic:spPr bwMode="auto">
                    <a:xfrm>
                      <a:off x="0" y="0"/>
                      <a:ext cx="3240000" cy="2872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钙钛矿</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为大阳离子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为小阳离子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理想立方结构中</w:t>
      </w:r>
      <w:r>
        <w:rPr>
          <w:rFonts w:ascii="Times New Roman" w:hAnsi="Times New Roman" w:eastAsia="Times New Roman" w:cs="Times New Roman"/>
        </w:rPr>
        <w:t xml:space="preserve"> A </w:t>
      </w:r>
      <w:r>
        <w:rPr>
          <w:rFonts w:hint="eastAsia" w:ascii="Times New Roman" w:hAnsi="Times New Roman" w:eastAsia="FangSong" w:cs="Times New Roman"/>
        </w:rPr>
        <w:t>在顶点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在面心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r>
          <m:t>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对应理想立方钙钛矿结构</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1 </w:t>
      </w:r>
      <w:r>
        <w:rPr>
          <w:rFonts w:hint="eastAsia" w:ascii="Times New Roman" w:hAnsi="Times New Roman" w:eastAsia="FangSong" w:cs="Times New Roman"/>
        </w:rPr>
        <w:t>时结构发生畸变</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各离子的分数坐标</w:t>
      </w:r>
    </w:p>
    <w:p>
      <w:pPr>
        <w:pStyle w:val="BodyText"/>
        <w:spacing w:after="80"/>
      </w:pPr>
      <w:r>
        <w:rPr>
          <w:rFonts w:hint="eastAsia" w:ascii="Times New Roman" w:hAnsi="Times New Roman" w:eastAsia="FangSong" w:cs="Times New Roman"/>
        </w:rPr>
        <w:t>理想立方钙钛矿结构</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697"/>
        <w:gridCol w:w="3677"/>
        <w:gridCol w:w="2545"/>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离子</w:t>
            </w:r>
          </w:p>
        </w:tc>
        <w:tc>
          <w:tcPr>
            <w:tcBorders>
              <w:bottom w:val="single" w:sz="8" w:space="0" w:color="000000"/>
            </w:tcBorders>
          </w:tcPr>
          <w:p>
            <w:pPr>
              <w:pStyle w:val="Compact"/>
              <w:jc w:val="center"/>
            </w:pPr>
            <w:r>
              <w:rPr>
                <w:rFonts w:ascii="Times New Roman" w:hAnsi="Times New Roman" w:eastAsia="Times New Roman" w:cs="Times New Roman"/>
                <w:b/>
              </w:rPr>
              <w:t xml:space="preserve">Wyckoff </w:t>
            </w:r>
            <w:r>
              <w:rPr>
                <w:rFonts w:hint="eastAsia" w:ascii="Times New Roman" w:hAnsi="Times New Roman" w:eastAsia="SimHei" w:cs="Times New Roman"/>
                <w:b/>
              </w:rPr>
              <w:t xml:space="preserve">位置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分数坐标</w:t>
            </w:r>
          </w:p>
        </w:tc>
      </w:tr>
      <w:tr>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（A</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1</m:t>
              </m:r>
              <m:r>
                <m:t>a</m:t>
              </m:r>
            </m:oMath>
            <w:r>
              <w:rPr>
                <w:rFonts w:ascii="Times New Roman" w:hAnsi="Times New Roman" w:eastAsia="Times New Roman" w:cs="Times New Roman"/>
              </w:rPr>
              <w:t xml:space="preserve">​</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1</m:t>
              </m:r>
              <m:r>
                <m:t>b</m:t>
              </m:r>
            </m:oMath>
            <w:r>
              <w:rPr>
                <w:rFonts w:ascii="Times New Roman" w:hAnsi="Times New Roman" w:eastAsia="Times New Roman" w:cs="Times New Roman"/>
              </w:rPr>
              <w:t xml:space="preserve">​</w:t>
            </w:r>
          </w:p>
        </w:tc>
        <w:tc>
          <w:tcPr/>
          <w:p>
            <w:pPr>
              <w:pStyle w:val="Compact"/>
              <w:jc w:val="center"/>
            </w:pPr>
            <m:oMath>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e>
              </m:d>
            </m:oMath>
            <w:r>
              <w:rPr>
                <w:rFonts w:ascii="Times New Roman" w:hAnsi="Times New Roman" w:eastAsia="Times New Roman" w:cs="Times New Roman"/>
              </w:rPr>
              <w:t xml:space="preserve">​</w:t>
            </w:r>
          </w:p>
        </w:tc>
      </w:tr>
      <w:tr>
        <w:tc>
          <w:tcPr/>
          <w:p>
            <w:pPr>
              <w:pStyle w:val="Compact"/>
              <w:jc w:val="center"/>
            </w:pPr>
            <m:oMath>
              <m:sSup>
                <m:e>
                  <m:r>
                    <m:rPr>
                      <m:sty m:val="p"/>
                    </m:rPr>
                    <m:t>O</m:t>
                  </m:r>
                </m:e>
                <m:sup>
                  <m:r>
                    <m:rPr>
                      <m:sty m:val="p"/>
                    </m:rPr>
                    <m:t>2</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3</m:t>
              </m:r>
              <m:r>
                <m:t>d</m:t>
              </m:r>
            </m:oMath>
            <w:r>
              <w:rPr>
                <w:rFonts w:ascii="Times New Roman" w:hAnsi="Times New Roman" w:eastAsia="Times New Roman" w:cs="Times New Roman"/>
              </w:rPr>
              <w:t xml:space="preserve">​</w:t>
            </w:r>
          </w:p>
        </w:tc>
        <w:tc>
          <w:tcPr/>
          <w:p>
            <w:pPr>
              <w:pStyle w:val="Compact"/>
              <w:jc w:val="center"/>
            </w:pPr>
            <m:oMath>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hint="eastAsia" w:ascii="Times New Roman" w:hAnsi="Times New Roman" w:eastAsia="Times New Roman" w:cs="Times New Roman"/>
              </w:rPr>
              <w:t xml:space="preserve">，</w:t>
            </w:r>
            <m:oMath>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hint="eastAsia" w:ascii="Times New Roman" w:hAnsi="Times New Roman" w:eastAsia="Times New Roman" w:cs="Times New Roman"/>
              </w:rPr>
              <w:t xml:space="preserve">，</w:t>
            </w:r>
            <m:oMath>
              <m:d>
                <m:dPr>
                  <m:begChr m:val="("/>
                  <m:sepChr m:val=""/>
                  <m:endChr m:val=")"/>
                  <m:grow/>
                </m:dPr>
                <m:e>
                  <m:r>
                    <m:t>0</m:t>
                  </m:r>
                  <m:r>
                    <m:rPr>
                      <m:sty m:val="p"/>
                    </m:rPr>
                    <m:t>,</m:t>
                  </m:r>
                  <m:f>
                    <m:fPr>
                      <m:type m:val="bar"/>
                    </m:fPr>
                    <m:num>
                      <m:r>
                        <m:t>1</m:t>
                      </m:r>
                    </m:num>
                    <m:den>
                      <m:r>
                        <m:t>2</m:t>
                      </m:r>
                    </m:den>
                  </m:f>
                  <m:r>
                    <m:rPr>
                      <m:sty m:val="p"/>
                    </m:rPr>
                    <m:t>,</m:t>
                  </m:r>
                  <m:f>
                    <m:fPr>
                      <m:type m:val="bar"/>
                    </m:fPr>
                    <m:num>
                      <m:r>
                        <m:t>1</m:t>
                      </m:r>
                    </m:num>
                    <m:den>
                      <m:r>
                        <m:t>2</m:t>
                      </m:r>
                    </m:den>
                  </m:f>
                </m:e>
              </m:d>
            </m:oMath>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配位数</w:t>
      </w:r>
    </w:p>
    <w:p>
      <w:pPr>
        <w:numPr>
          <w:ilvl w:val="0"/>
          <w:numId w:val="1008"/>
        </w:numP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b/>
          <w:bCs/>
        </w:rPr>
        <w:t>（A</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m:oMath>
        <m:r>
          <m:rPr>
            <m:sty m:val="p"/>
          </m:rPr>
          <m:t>C</m:t>
        </m:r>
        <m:r>
          <m:rPr>
            <m:sty m:val="p"/>
          </m:rPr>
          <m:t>a</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r>
          <m:rPr>
            <m:sty m:val="p"/>
          </m:rPr>
          <m:t>=</m:t>
        </m:r>
        <m:f>
          <m:fPr>
            <m:type m:val="bar"/>
          </m:fPr>
          <m:num>
            <m:r>
              <m:t>a</m:t>
            </m:r>
          </m:num>
          <m:den>
            <m:rad>
              <m:radPr>
                <m:degHide m:val="on"/>
              </m:radPr>
              <m:deg/>
              <m:e>
                <m:r>
                  <m:t>2</m:t>
                </m:r>
              </m:e>
            </m:rad>
          </m:den>
        </m:f>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CN = 12</w:t>
      </w:r>
      <w:r>
        <w:rPr>
          <w:rFonts w:hint="eastAsia" w:ascii="Times New Roman" w:hAnsi="Times New Roman" w:eastAsia="Times New Roman" w:cs="Times New Roman"/>
        </w:rPr>
        <w:t>（</w:t>
      </w:r>
      <w:r>
        <w:rPr>
          <w:rFonts w:hint="eastAsia" w:ascii="Times New Roman" w:hAnsi="Times New Roman" w:eastAsia="FangSong" w:cs="Times New Roman"/>
        </w:rPr>
        <w:t>立方八面体配位</w:t>
      </w:r>
      <w:r>
        <w:rPr>
          <w:rFonts w:hint="eastAsia" w:ascii="Times New Roman" w:hAnsi="Times New Roman" w:eastAsia="Times New Roman" w:cs="Times New Roman"/>
        </w:rPr>
        <w:t>）</w:t>
      </w:r>
    </w:p>
    <w:p>
      <w:pPr>
        <w:numPr>
          <w:ilvl w:val="0"/>
          <w:numId w:val="1008"/>
        </w:numPr>
      </w:pP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b/>
          <w:bCs/>
        </w:rPr>
        <w:t>（B</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r>
          <m:rPr>
            <m:sty m:val="p"/>
          </m:rPr>
          <m:t>=</m:t>
        </m:r>
        <m:f>
          <m:fPr>
            <m:type m:val="bar"/>
          </m:fPr>
          <m:num>
            <m:r>
              <m:t>a</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CN = 6</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numPr>
          <w:ilvl w:val="0"/>
          <w:numId w:val="1008"/>
        </w:numPr>
      </w:pPr>
      <m:oMath>
        <m:sSup>
          <m:e>
            <m:r>
              <m:rPr>
                <m:sty m:val="p"/>
              </m:rPr>
              <m:t>O</m:t>
            </m:r>
          </m:e>
          <m:sup>
            <m:r>
              <m:rPr>
                <m:sty m:val="p"/>
              </m:rPr>
              <m:t>2</m:t>
            </m:r>
            <m:r>
              <m:rPr>
                <m:sty m:val="p"/>
              </m:rPr>
              <m:t>−</m:t>
            </m:r>
          </m:sup>
        </m:sSup>
      </m:oMath>
      <w:r>
        <w:rPr>
          <w:rFonts w:hint="eastAsia" w:ascii="Times New Roman" w:hAnsi="Times New Roman" w:eastAsia="Times New Roman" w:cs="Times New Roman"/>
          <w:b/>
          <w:bCs/>
        </w:rPr>
        <w:t>（X</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以共面方式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m:t>
        </m:r>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CN = </w:t>
      </w:r>
      <w:r>
        <w:rPr>
          <w:rFonts w:hint="eastAsia" w:ascii="Times New Roman" w:hAnsi="Times New Roman" w:eastAsia="Times New Roman" w:cs="Times New Roman"/>
          <w:b/>
          <w:bCs/>
        </w:rPr>
        <w:t xml:space="preserve">4（Ca）+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2（Ti）=</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个阳离子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可以理解为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立方八面体的棱中心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容忍因子</w:t>
      </w:r>
    </w:p>
    <w:p>
      <w:pPr>
        <w:pStyle w:val="BodyText"/>
      </w:pPr>
      <m:oMathPara>
        <m:oMathParaPr>
          <m:jc m:val="center"/>
          <m:ctrlPr>
            <w:rPr>
              <w:sz w:val="28"/>
              <w:szCs w:val="28"/>
            </w:rPr>
          </m:ctrlPr>
        </m:oMathParaPr>
        <m:oMath>
          <m:r>
            <m:t>t</m:t>
          </m:r>
          <m:r>
            <m:rPr>
              <m:sty m:val="p"/>
            </m:rPr>
            <m:t>=</m:t>
          </m:r>
          <m:f>
            <m:fPr>
              <m:type m:val="bar"/>
            </m:fPr>
            <m:num>
              <m:sSub>
                <m:e>
                  <m:r>
                    <m:t>r</m:t>
                  </m:r>
                </m:e>
                <m:sub>
                  <m:r>
                    <m:rPr>
                      <m:sty m:val="p"/>
                    </m:rPr>
                    <m:t>C</m:t>
                  </m:r>
                  <m:r>
                    <m:rPr>
                      <m:sty m:val="p"/>
                    </m:rPr>
                    <m:t>a</m:t>
                  </m:r>
                </m:sub>
              </m:sSub>
              <m:r>
                <m:rPr>
                  <m:sty m:val="p"/>
                </m:rPr>
                <m:t>+</m:t>
              </m:r>
              <m:sSub>
                <m:e>
                  <m:r>
                    <m:t>r</m:t>
                  </m:r>
                </m:e>
                <m:sub>
                  <m:r>
                    <m:rPr>
                      <m:sty m:val="p"/>
                    </m:rPr>
                    <m:t>O</m:t>
                  </m:r>
                </m:sub>
              </m:sSub>
            </m:num>
            <m:den>
              <m:rad>
                <m:radPr>
                  <m:degHide m:val="on"/>
                </m:radPr>
                <m:deg/>
                <m:e>
                  <m:r>
                    <m:t>2</m:t>
                  </m:r>
                </m:e>
              </m:rad>
              <m:r>
                <m:rPr>
                  <m:sty m:val="p"/>
                </m:rPr>
                <m:t>(</m:t>
              </m:r>
              <m:sSub>
                <m:e>
                  <m:r>
                    <m:t>r</m:t>
                  </m:r>
                </m:e>
                <m:sub>
                  <m:r>
                    <m:rPr>
                      <m:sty m:val="p"/>
                    </m:rPr>
                    <m:t>T</m:t>
                  </m:r>
                  <m:r>
                    <m:rPr>
                      <m:sty m:val="p"/>
                    </m:rPr>
                    <m:t>i</m:t>
                  </m:r>
                </m:sub>
              </m:sSub>
              <m:r>
                <m:rPr>
                  <m:sty m:val="p"/>
                </m:rPr>
                <m:t>+</m:t>
              </m:r>
              <m:sSub>
                <m:e>
                  <m:r>
                    <m:t>r</m:t>
                  </m:r>
                </m:e>
                <m:sub>
                  <m:r>
                    <m:rPr>
                      <m:sty m:val="p"/>
                    </m:rPr>
                    <m:t>O</m:t>
                  </m:r>
                </m:sub>
              </m:sSub>
              <m:r>
                <m:rPr>
                  <m:sty m:val="p"/>
                </m:rPr>
                <m:t>)</m:t>
              </m:r>
            </m:den>
          </m:f>
          <m:r>
            <m:rPr>
              <m:sty m:val="p"/>
            </m:rPr>
            <m:t>=</m:t>
          </m:r>
          <m:f>
            <m:fPr>
              <m:type m:val="bar"/>
            </m:fPr>
            <m:num>
              <m:r>
                <m:t>100</m:t>
              </m:r>
              <m:r>
                <m:rPr>
                  <m:sty m:val="p"/>
                </m:rPr>
                <m:t>+</m:t>
              </m:r>
              <m:r>
                <m:t>140</m:t>
              </m:r>
            </m:num>
            <m:den>
              <m:rad>
                <m:radPr>
                  <m:degHide m:val="on"/>
                </m:radPr>
                <m:deg/>
                <m:e>
                  <m:r>
                    <m:t>2</m:t>
                  </m:r>
                </m:e>
              </m:rad>
              <m:r>
                <m:rPr>
                  <m:sty m:val="p"/>
                </m:rPr>
                <m:t>×</m:t>
              </m:r>
              <m:r>
                <m:rPr>
                  <m:sty m:val="p"/>
                </m:rPr>
                <m:t>(</m:t>
              </m:r>
              <m:r>
                <m:t>61</m:t>
              </m:r>
              <m:r>
                <m:rPr>
                  <m:sty m:val="p"/>
                </m:rPr>
                <m:t>+</m:t>
              </m:r>
              <m:r>
                <m:t>140</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r>
                <m:t>240</m:t>
              </m:r>
            </m:num>
            <m:den>
              <m:rad>
                <m:radPr>
                  <m:degHide m:val="on"/>
                </m:radPr>
                <m:deg/>
                <m:e>
                  <m:r>
                    <m:t>2</m:t>
                  </m:r>
                </m:e>
              </m:rad>
              <m:r>
                <m:rPr>
                  <m:sty m:val="p"/>
                </m:rPr>
                <m:t>×</m:t>
              </m:r>
              <m:r>
                <m:t>201</m:t>
              </m:r>
            </m:den>
          </m:f>
          <m:r>
            <m:rPr>
              <m:sty m:val="p"/>
            </m:rPr>
            <m:t>=</m:t>
          </m:r>
          <m:f>
            <m:fPr>
              <m:type m:val="bar"/>
            </m:fPr>
            <m:num>
              <m:r>
                <m:t>240</m:t>
              </m:r>
            </m:num>
            <m:den>
              <m:r>
                <m:t>284.3</m:t>
              </m:r>
            </m:den>
          </m:f>
          <m:r>
            <m:rPr>
              <m:sty m:val="p"/>
            </m:rPr>
            <m:t>=</m:t>
          </m:r>
          <m:r>
            <m:t>0.844</m:t>
          </m:r>
        </m:oMath>
      </m:oMathPara>
    </w:p>
    <w:p>
      <w:pPr>
        <w:pStyle w:val="FirstParagraph"/>
      </w:pPr>
      <m:oMath>
        <m:oMathPr>
          <m:ctrlPr>
            <w:rPr>
              <w:sz w:val="28"/>
              <w:szCs w:val="28"/>
            </w:rPr>
          </m:ctrlPr>
        </m:oMathPr>
        <m:r>
          <m:t>t</m:t>
        </m:r>
        <m:r>
          <m:rPr>
            <m:sty m:val="p"/>
          </m:rPr>
          <m:t>=</m:t>
        </m:r>
        <m:r>
          <m:t>0.844</m:t>
        </m:r>
        <m:r>
          <m:rPr>
            <m:sty m:val="p"/>
          </m:rPr>
          <m:t>∈</m:t>
        </m:r>
        <m:r>
          <m:rPr>
            <m:sty m:val="p"/>
          </m:rPr>
          <m:t>(</m:t>
        </m:r>
        <m:r>
          <m:t>0.8</m:t>
        </m:r>
        <m:r>
          <m:rPr>
            <m:sty m:val="p"/>
          </m:rPr>
          <m:t>,</m:t>
        </m:r>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在钙钛矿结构的稳定范围内</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t</m:t>
        </m:r>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不是理想立方结构</w:t>
      </w:r>
      <w:r>
        <w:rPr>
          <w:rFonts w:hint="eastAsia" w:ascii="Times New Roman" w:hAnsi="Times New Roman" w:eastAsia="Times New Roman" w:cs="Times New Roman"/>
        </w:rPr>
        <w:t>，</w:t>
      </w:r>
      <w:r>
        <w:rPr>
          <w:rFonts w:hint="eastAsia" w:ascii="Times New Roman" w:hAnsi="Times New Roman" w:eastAsia="FangSong" w:cs="Times New Roman"/>
        </w:rPr>
        <w:t>实际在室温下为正交晶系</w:t>
      </w:r>
      <w:r>
        <w:rPr>
          <w:rFonts w:hint="eastAsia" w:ascii="Times New Roman" w:hAnsi="Times New Roman" w:eastAsia="Times New Roman" w:cs="Times New Roman"/>
        </w:rPr>
        <w:t>（</w:t>
      </w:r>
      <m:oMath>
        <m:oMathPr>
          <m:ctrlPr>
            <w:rPr>
              <w:sz w:val="28"/>
              <w:szCs w:val="28"/>
            </w:rPr>
          </m:ctrlPr>
        </m:oMathPr>
        <m:r>
          <m:rPr>
            <m:sty m:val="p"/>
          </m:rPr>
          <m:t>G</m:t>
        </m:r>
        <m:r>
          <m:rPr>
            <m:sty m:val="p"/>
          </m:rPr>
          <m:t>d</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型畸变</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rPr>
            <m:sty m:val="p"/>
          </m:rPr>
          <m:t>O</m:t>
        </m:r>
        <m:r>
          <m:rPr>
            <m:sty m:val="p"/>
          </m:rPr>
          <m:t>—</m:t>
        </m:r>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键弯曲</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4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4061"/>
            <wp:effectExtent b="0" l="0" r="0" t="0"/>
            <wp:docPr descr="" title="" id="34" name="Picture"/>
            <a:graphic>
              <a:graphicData uri="http://schemas.openxmlformats.org/drawingml/2006/picture">
                <pic:pic>
                  <pic:nvPicPr>
                    <pic:cNvPr descr="11bbc142a2443d659c7ad29c48578de30d03824ae773ada033ae8abc1dc065f8.jpg" id="35" name="Picture"/>
                    <pic:cNvPicPr>
                      <a:picLocks noChangeArrowheads="1" noChangeAspect="1"/>
                    </pic:cNvPicPr>
                  </pic:nvPicPr>
                  <pic:blipFill>
                    <a:blip r:embed="rId33"/>
                    <a:stretch>
                      <a:fillRect/>
                    </a:stretch>
                  </pic:blipFill>
                  <pic:spPr bwMode="auto">
                    <a:xfrm>
                      <a:off x="0" y="0"/>
                      <a:ext cx="3600000" cy="1874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1791"/>
            <wp:effectExtent b="0" l="0" r="0" t="0"/>
            <wp:docPr descr="" title="" id="37" name="Picture"/>
            <a:graphic>
              <a:graphicData uri="http://schemas.openxmlformats.org/drawingml/2006/picture">
                <pic:pic>
                  <pic:nvPicPr>
                    <pic:cNvPr descr="e59ea6b00d0afb73ba76eabf3d42c7d079cfcf1fa641415813a17e522368a1d6.jpg" id="38" name="Picture"/>
                    <pic:cNvPicPr>
                      <a:picLocks noChangeArrowheads="1" noChangeAspect="1"/>
                    </pic:cNvPicPr>
                  </pic:nvPicPr>
                  <pic:blipFill>
                    <a:blip r:embed="rId36"/>
                    <a:stretch>
                      <a:fillRect/>
                    </a:stretch>
                  </pic:blipFill>
                  <pic:spPr bwMode="auto">
                    <a:xfrm>
                      <a:off x="0" y="0"/>
                      <a:ext cx="3600000" cy="20417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06766"/>
            <wp:effectExtent b="0" l="0" r="0" t="0"/>
            <wp:docPr descr="" title="" id="40" name="Picture"/>
            <a:graphic>
              <a:graphicData uri="http://schemas.openxmlformats.org/drawingml/2006/picture">
                <pic:pic>
                  <pic:nvPicPr>
                    <pic:cNvPr descr="c266984a7facc214d427a7113606f635013feab839515d64216eb6af95228c39.jpg" id="41" name="Picture"/>
                    <pic:cNvPicPr>
                      <a:picLocks noChangeArrowheads="1" noChangeAspect="1"/>
                    </pic:cNvPicPr>
                  </pic:nvPicPr>
                  <pic:blipFill>
                    <a:blip r:embed="rId39"/>
                    <a:stretch>
                      <a:fillRect/>
                    </a:stretch>
                  </pic:blipFill>
                  <pic:spPr bwMode="auto">
                    <a:xfrm>
                      <a:off x="0" y="0"/>
                      <a:ext cx="2794000" cy="25067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2663"/>
            <wp:effectExtent b="0" l="0" r="0" t="0"/>
            <wp:docPr descr="" title="" id="43" name="Picture"/>
            <a:graphic>
              <a:graphicData uri="http://schemas.openxmlformats.org/drawingml/2006/picture">
                <pic:pic>
                  <pic:nvPicPr>
                    <pic:cNvPr descr="ddf6d925a0f07c4be7c0ccf2f21cea2619e369c6f316c3dcb0d16d3a509484d0.jpg" id="44" name="Picture"/>
                    <pic:cNvPicPr>
                      <a:picLocks noChangeArrowheads="1" noChangeAspect="1"/>
                    </pic:cNvPicPr>
                  </pic:nvPicPr>
                  <pic:blipFill>
                    <a:blip r:embed="rId42"/>
                    <a:stretch>
                      <a:fillRect/>
                    </a:stretch>
                  </pic:blipFill>
                  <pic:spPr bwMode="auto">
                    <a:xfrm>
                      <a:off x="0" y="0"/>
                      <a:ext cx="2908300" cy="26226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w:t>
      </w: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811" cy="3268842"/>
            <wp:effectExtent b="0" l="0" r="0" t="0"/>
            <wp:docPr descr="" title="" id="47" name="Picture"/>
            <a:graphic>
              <a:graphicData uri="http://schemas.openxmlformats.org/drawingml/2006/picture">
                <pic:pic>
                  <pic:nvPicPr>
                    <pic:cNvPr descr="a27ba02a78570ac7ba2bce66dee96bdacee10abbed3dd00e473df1c39786e7b9.jpg" id="48" name="Picture"/>
                    <pic:cNvPicPr>
                      <a:picLocks noChangeArrowheads="1" noChangeAspect="1"/>
                    </pic:cNvPicPr>
                  </pic:nvPicPr>
                  <pic:blipFill>
                    <a:blip r:embed="rId46"/>
                    <a:stretch>
                      <a:fillRect/>
                    </a:stretch>
                  </pic:blipFill>
                  <pic:spPr bwMode="auto">
                    <a:xfrm>
                      <a:off x="0" y="0"/>
                      <a:ext cx="3229811" cy="32688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50" name="Picture"/>
            <a:graphic>
              <a:graphicData uri="http://schemas.openxmlformats.org/drawingml/2006/picture">
                <pic:pic>
                  <pic:nvPicPr>
                    <pic:cNvPr descr="532289805ff6f9078065ed923c07dac5fbef4d5cd5d81de27d91ddcac25597e0.jpg" id="51" name="Picture"/>
                    <pic:cNvPicPr>
                      <a:picLocks noChangeArrowheads="1" noChangeAspect="1"/>
                    </pic:cNvPicPr>
                  </pic:nvPicPr>
                  <pic:blipFill>
                    <a:blip r:embed="rId49"/>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26784"/>
            <wp:effectExtent b="0" l="0" r="0" t="0"/>
            <wp:docPr descr="" title="" id="53" name="Picture"/>
            <a:graphic>
              <a:graphicData uri="http://schemas.openxmlformats.org/drawingml/2006/picture">
                <pic:pic>
                  <pic:nvPicPr>
                    <pic:cNvPr descr="e268614390452f971fe663457b8a04419ee130456a288edd65b0ae0a33aff19a.jpg" id="54" name="Picture"/>
                    <pic:cNvPicPr>
                      <a:picLocks noChangeArrowheads="1" noChangeAspect="1"/>
                    </pic:cNvPicPr>
                  </pic:nvPicPr>
                  <pic:blipFill>
                    <a:blip r:embed="rId52"/>
                    <a:stretch>
                      <a:fillRect/>
                    </a:stretch>
                  </pic:blipFill>
                  <pic:spPr bwMode="auto">
                    <a:xfrm>
                      <a:off x="0" y="0"/>
                      <a:ext cx="2552700" cy="25267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01081"/>
            <wp:effectExtent b="0" l="0" r="0" t="0"/>
            <wp:docPr descr="" title="" id="57" name="Picture"/>
            <a:graphic>
              <a:graphicData uri="http://schemas.openxmlformats.org/drawingml/2006/picture">
                <pic:pic>
                  <pic:nvPicPr>
                    <pic:cNvPr descr="664297cad165ae37d78d599b9e826ffa0f95762dd72ce3460d1381a0294ab762.jpg" id="58" name="Picture"/>
                    <pic:cNvPicPr>
                      <a:picLocks noChangeArrowheads="1" noChangeAspect="1"/>
                    </pic:cNvPicPr>
                  </pic:nvPicPr>
                  <pic:blipFill>
                    <a:blip r:embed="rId56"/>
                    <a:stretch>
                      <a:fillRect/>
                    </a:stretch>
                  </pic:blipFill>
                  <pic:spPr bwMode="auto">
                    <a:xfrm>
                      <a:off x="0" y="0"/>
                      <a:ext cx="2520000" cy="5001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8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353"/>
            <wp:effectExtent b="0" l="0" r="0" t="0"/>
            <wp:docPr descr="" title="" id="61" name="Picture"/>
            <a:graphic>
              <a:graphicData uri="http://schemas.openxmlformats.org/drawingml/2006/picture">
                <pic:pic>
                  <pic:nvPicPr>
                    <pic:cNvPr descr="aed74f685c989e8fc9d1bf534ea1e5fbb4a7ea5a17434567e8fdbb6d7516e87b.jpg" id="62" name="Picture"/>
                    <pic:cNvPicPr>
                      <a:picLocks noChangeArrowheads="1" noChangeAspect="1"/>
                    </pic:cNvPicPr>
                  </pic:nvPicPr>
                  <pic:blipFill>
                    <a:blip r:embed="rId60"/>
                    <a:stretch>
                      <a:fillRect/>
                    </a:stretch>
                  </pic:blipFill>
                  <pic:spPr bwMode="auto">
                    <a:xfrm>
                      <a:off x="0" y="0"/>
                      <a:ext cx="3240000" cy="34763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31828" cy="3955034"/>
            <wp:effectExtent b="0" l="0" r="0" t="0"/>
            <wp:docPr descr="" title="" id="64" name="Picture"/>
            <a:graphic>
              <a:graphicData uri="http://schemas.openxmlformats.org/drawingml/2006/picture">
                <pic:pic>
                  <pic:nvPicPr>
                    <pic:cNvPr descr="3b08ed20205eef9c858b73be91b5b3efa74cbb246c12d6a39fe14ebf3ddf38eb.jpg" id="65" name="Picture"/>
                    <pic:cNvPicPr>
                      <a:picLocks noChangeArrowheads="1" noChangeAspect="1"/>
                    </pic:cNvPicPr>
                  </pic:nvPicPr>
                  <pic:blipFill>
                    <a:blip r:embed="rId63"/>
                    <a:stretch>
                      <a:fillRect/>
                    </a:stretch>
                  </pic:blipFill>
                  <pic:spPr bwMode="auto">
                    <a:xfrm>
                      <a:off x="0" y="0"/>
                      <a:ext cx="3231828"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67" name="Picture"/>
            <a:graphic>
              <a:graphicData uri="http://schemas.openxmlformats.org/drawingml/2006/picture">
                <pic:pic>
                  <pic:nvPicPr>
                    <pic:cNvPr descr="a9e997ecdb1963787da17b8acc3a423ef6093b714b690dce82eccc6867562c9c.jpg" id="68" name="Picture"/>
                    <pic:cNvPicPr>
                      <a:picLocks noChangeArrowheads="1" noChangeAspect="1"/>
                    </pic:cNvPicPr>
                  </pic:nvPicPr>
                  <pic:blipFill>
                    <a:blip r:embed="rId66"/>
                    <a:stretch>
                      <a:fillRect/>
                    </a:stretch>
                  </pic:blipFill>
                  <pic:spPr bwMode="auto">
                    <a:xfrm>
                      <a:off x="0" y="0"/>
                      <a:ext cx="3240000" cy="3497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177834"/>
            <wp:effectExtent b="0" l="0" r="0" t="0"/>
            <wp:docPr descr="" title="" id="70" name="Picture"/>
            <a:graphic>
              <a:graphicData uri="http://schemas.openxmlformats.org/drawingml/2006/picture">
                <pic:pic>
                  <pic:nvPicPr>
                    <pic:cNvPr descr="c1ca4d2de72a9f8555cc49015217216aed44ad9032f2d586c83df2024ee32e91.jpg" id="71" name="Picture"/>
                    <pic:cNvPicPr>
                      <a:picLocks noChangeArrowheads="1" noChangeAspect="1"/>
                    </pic:cNvPicPr>
                  </pic:nvPicPr>
                  <pic:blipFill>
                    <a:blip r:embed="rId69"/>
                    <a:stretch>
                      <a:fillRect/>
                    </a:stretch>
                  </pic:blipFill>
                  <pic:spPr bwMode="auto">
                    <a:xfrm>
                      <a:off x="0" y="0"/>
                      <a:ext cx="3009900" cy="31778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01154"/>
            <wp:effectExtent b="0" l="0" r="0" t="0"/>
            <wp:docPr descr="" title="" id="73" name="Picture"/>
            <a:graphic>
              <a:graphicData uri="http://schemas.openxmlformats.org/drawingml/2006/picture">
                <pic:pic>
                  <pic:nvPicPr>
                    <pic:cNvPr descr="2789cb045b2fed9683cdc6c5b46b4a47e215986ff8db073f63d2d4a35c4d99d4.jpg" id="74" name="Picture"/>
                    <pic:cNvPicPr>
                      <a:picLocks noChangeArrowheads="1" noChangeAspect="1"/>
                    </pic:cNvPicPr>
                  </pic:nvPicPr>
                  <pic:blipFill>
                    <a:blip r:embed="rId72"/>
                    <a:stretch>
                      <a:fillRect/>
                    </a:stretch>
                  </pic:blipFill>
                  <pic:spPr bwMode="auto">
                    <a:xfrm>
                      <a:off x="0" y="0"/>
                      <a:ext cx="2520000" cy="3901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2997200"/>
            <wp:effectExtent b="0" l="0" r="0" t="0"/>
            <wp:docPr descr="" title="" id="76" name="Picture"/>
            <a:graphic>
              <a:graphicData uri="http://schemas.openxmlformats.org/drawingml/2006/picture">
                <pic:pic>
                  <pic:nvPicPr>
                    <pic:cNvPr descr="b3d6378bf93421d5511d5aefa46d97d718ea6ff387f0d3870d7b0b1faa0a700e.jpg" id="77" name="Picture"/>
                    <pic:cNvPicPr>
                      <a:picLocks noChangeArrowheads="1" noChangeAspect="1"/>
                    </pic:cNvPicPr>
                  </pic:nvPicPr>
                  <pic:blipFill>
                    <a:blip r:embed="rId75"/>
                    <a:stretch>
                      <a:fillRect/>
                    </a:stretch>
                  </pic:blipFill>
                  <pic:spPr bwMode="auto">
                    <a:xfrm>
                      <a:off x="0" y="0"/>
                      <a:ext cx="20828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361"/>
            <wp:effectExtent b="0" l="0" r="0" t="0"/>
            <wp:docPr descr="" title="" id="79" name="Picture"/>
            <a:graphic>
              <a:graphicData uri="http://schemas.openxmlformats.org/drawingml/2006/picture">
                <pic:pic>
                  <pic:nvPicPr>
                    <pic:cNvPr descr="402c7cd18ae2ac047d502e7ee1e06931a0c7e0cc6fe21a68fa27db59d3c0b07c.jpg" id="80" name="Picture"/>
                    <pic:cNvPicPr>
                      <a:picLocks noChangeArrowheads="1" noChangeAspect="1"/>
                    </pic:cNvPicPr>
                  </pic:nvPicPr>
                  <pic:blipFill>
                    <a:blip r:embed="rId78"/>
                    <a:stretch>
                      <a:fillRect/>
                    </a:stretch>
                  </pic:blipFill>
                  <pic:spPr bwMode="auto">
                    <a:xfrm>
                      <a:off x="0" y="0"/>
                      <a:ext cx="3600000" cy="1552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1.47</m:t>
              </m:r>
              <m:r>
                <m:rPr>
                  <m:sty m:val="p"/>
                </m:rPr>
                <m:t>×</m:t>
              </m:r>
              <m:sSup>
                <m:e>
                  <m:r>
                    <m:t>10</m:t>
                  </m:r>
                </m:e>
                <m:sup>
                  <m:r>
                    <m:t>21</m:t>
                  </m:r>
                </m:sup>
              </m:sSup>
            </m:num>
            <m:den>
              <m:r>
                <m:t>6.023</m:t>
              </m:r>
              <m:r>
                <m:rPr>
                  <m:sty m:val="p"/>
                </m:rPr>
                <m:t>×</m:t>
              </m:r>
              <m:sSup>
                <m:e>
                  <m:r>
                    <m:t>10</m:t>
                  </m:r>
                </m:e>
                <m:sup>
                  <m:r>
                    <m:t>20</m:t>
                  </m:r>
                </m:sup>
              </m:sSup>
              <m:sSup>
                <m:e>
                  <m:r>
                    <m:rPr>
                      <m:sty m:val="p"/>
                    </m:rPr>
                    <m:t>m</m:t>
                  </m:r>
                  <m:r>
                    <m:rPr>
                      <m:sty m:val="p"/>
                    </m:rPr>
                    <m:t>m</m:t>
                  </m:r>
                  <m:r>
                    <m:rPr>
                      <m:sty m:val="p"/>
                    </m:rPr>
                    <m:t>o</m:t>
                  </m:r>
                  <m:r>
                    <m:rPr>
                      <m:sty m:val="p"/>
                    </m:rPr>
                    <m:t>l</m:t>
                  </m:r>
                </m:e>
                <m:sup>
                  <m:r>
                    <m:rPr>
                      <m:sty m:val="p"/>
                    </m:rPr>
                    <m:t>−</m:t>
                  </m:r>
                  <m:r>
                    <m:t>1</m:t>
                  </m:r>
                </m:sup>
              </m:sSup>
            </m:den>
          </m:f>
          <m:r>
            <m:rPr>
              <m:sty m:val="p"/>
            </m:rPr>
            <m:t>=</m:t>
          </m:r>
          <m:r>
            <m:t>2.44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81"/>
    <w:bookmarkStart w:id="8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68609" cy="2493152"/>
            <wp:effectExtent b="0" l="0" r="0" t="0"/>
            <wp:docPr descr="" title="" id="83" name="Picture"/>
            <a:graphic>
              <a:graphicData uri="http://schemas.openxmlformats.org/drawingml/2006/picture">
                <pic:pic>
                  <pic:nvPicPr>
                    <pic:cNvPr descr="1f993e377c51c03d06d288f5e8dc0e889745f71613131c4c8d4223a5d384d6ef.jpg" id="84" name="Picture"/>
                    <pic:cNvPicPr>
                      <a:picLocks noChangeArrowheads="1" noChangeAspect="1"/>
                    </pic:cNvPicPr>
                  </pic:nvPicPr>
                  <pic:blipFill>
                    <a:blip r:embed="rId82"/>
                    <a:stretch>
                      <a:fillRect/>
                    </a:stretch>
                  </pic:blipFill>
                  <pic:spPr bwMode="auto">
                    <a:xfrm>
                      <a:off x="0" y="0"/>
                      <a:ext cx="3168609" cy="2493152"/>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10"/>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10"/>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w:t>
      </w:r>
      <m:oMath>
        <m:r>
          <m:t>Z</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5.657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9.669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2.996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3.012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2.974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10.008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85"/>
    <w:bookmarkStart w:id="9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1972"/>
            <wp:effectExtent b="0" l="0" r="0" t="0"/>
            <wp:docPr descr="" title="" id="87" name="Picture"/>
            <a:graphic>
              <a:graphicData uri="http://schemas.openxmlformats.org/drawingml/2006/picture">
                <pic:pic>
                  <pic:nvPicPr>
                    <pic:cNvPr descr="d1ebd55c8264722b8baf92c9f93f67c7a40932ea3f3dba72b11f2743744996aa.jpg" id="88" name="Picture"/>
                    <pic:cNvPicPr>
                      <a:picLocks noChangeArrowheads="1" noChangeAspect="1"/>
                    </pic:cNvPicPr>
                  </pic:nvPicPr>
                  <pic:blipFill>
                    <a:blip r:embed="rId86"/>
                    <a:stretch>
                      <a:fillRect/>
                    </a:stretch>
                  </pic:blipFill>
                  <pic:spPr bwMode="auto">
                    <a:xfrm>
                      <a:off x="0" y="0"/>
                      <a:ext cx="3240000" cy="29319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86100"/>
            <wp:effectExtent b="0" l="0" r="0" t="0"/>
            <wp:docPr descr="" title="" id="90" name="Picture"/>
            <a:graphic>
              <a:graphicData uri="http://schemas.openxmlformats.org/drawingml/2006/picture">
                <pic:pic>
                  <pic:nvPicPr>
                    <pic:cNvPr descr="d7514b120ab90c500a491e02433714d5a2718943ea0c3917a898b95c4adbe2e3.jpg" id="91" name="Picture"/>
                    <pic:cNvPicPr>
                      <a:picLocks noChangeArrowheads="1" noChangeAspect="1"/>
                    </pic:cNvPicPr>
                  </pic:nvPicPr>
                  <pic:blipFill>
                    <a:blip r:embed="rId89"/>
                    <a:stretch>
                      <a:fillRect/>
                    </a:stretch>
                  </pic:blipFill>
                  <pic:spPr bwMode="auto">
                    <a:xfrm>
                      <a:off x="0" y="0"/>
                      <a:ext cx="3187700" cy="308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6154"/>
            <wp:effectExtent b="0" l="0" r="0" t="0"/>
            <wp:docPr descr="" title="" id="93" name="Picture"/>
            <a:graphic>
              <a:graphicData uri="http://schemas.openxmlformats.org/drawingml/2006/picture">
                <pic:pic>
                  <pic:nvPicPr>
                    <pic:cNvPr descr="1ade2afb68239e0c9da2c906450ce6048eba4c7fd584570a82b882a1602b5d5d.jpg" id="94" name="Picture"/>
                    <pic:cNvPicPr>
                      <a:picLocks noChangeArrowheads="1" noChangeAspect="1"/>
                    </pic:cNvPicPr>
                  </pic:nvPicPr>
                  <pic:blipFill>
                    <a:blip r:embed="rId92"/>
                    <a:stretch>
                      <a:fillRect/>
                    </a:stretch>
                  </pic:blipFill>
                  <pic:spPr bwMode="auto">
                    <a:xfrm>
                      <a:off x="0" y="0"/>
                      <a:ext cx="3600000" cy="20061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882"/>
            <wp:effectExtent b="0" l="0" r="0" t="0"/>
            <wp:docPr descr="" title="" id="96" name="Picture"/>
            <a:graphic>
              <a:graphicData uri="http://schemas.openxmlformats.org/drawingml/2006/picture">
                <pic:pic>
                  <pic:nvPicPr>
                    <pic:cNvPr descr="0d546e5eb8fa97156e5a40b0cde15c97b3a200448406fc65a0f382d58f7283e1.jpg" id="97" name="Picture"/>
                    <pic:cNvPicPr>
                      <a:picLocks noChangeArrowheads="1" noChangeAspect="1"/>
                    </pic:cNvPicPr>
                  </pic:nvPicPr>
                  <pic:blipFill>
                    <a:blip r:embed="rId95"/>
                    <a:stretch>
                      <a:fillRect/>
                    </a:stretch>
                  </pic:blipFill>
                  <pic:spPr bwMode="auto">
                    <a:xfrm>
                      <a:off x="0" y="0"/>
                      <a:ext cx="3600000" cy="190588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111.34</m:t>
                  </m:r>
                  <m:r>
                    <m:rPr>
                      <m:sty m:val="p"/>
                    </m:rP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rPr>
                          <m:sty m:val="p"/>
                        </m:rPr>
                        <m:t>−</m:t>
                      </m:r>
                      <m:r>
                        <m:t>23</m:t>
                      </m:r>
                    </m:sup>
                  </m:sSup>
                  <m:sSup>
                    <m:e>
                      <m:r>
                        <m:rPr>
                          <m:sty m:val="p"/>
                        </m:rPr>
                        <m:t>m</m:t>
                      </m:r>
                      <m:r>
                        <m:rPr>
                          <m:sty m:val="p"/>
                        </m:rPr>
                        <m:t>o</m:t>
                      </m:r>
                      <m:r>
                        <m:rPr>
                          <m:sty m:val="p"/>
                        </m:rPr>
                        <m:t>l</m:t>
                      </m:r>
                    </m:e>
                    <m:sup>
                      <m:r>
                        <m:rPr>
                          <m:sty m:val="p"/>
                        </m:rPr>
                        <m:t>−</m:t>
                      </m:r>
                      <m:r>
                        <m:t>1</m:t>
                      </m:r>
                    </m:sup>
                  </m:sSup>
                  <m:r>
                    <m:rPr>
                      <m:sty m:val="p"/>
                    </m:rPr>
                    <m:t>×</m:t>
                  </m:r>
                  <m:r>
                    <m:rPr>
                      <m:sty m:val="p"/>
                    </m:rPr>
                    <m:t>(</m:t>
                  </m:r>
                  <m:r>
                    <m:t>6.465</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r>
                <m:t>1.40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58252"/>
            <wp:effectExtent b="0" l="0" r="0" t="0"/>
            <wp:docPr descr="" title="" id="101" name="Picture"/>
            <a:graphic>
              <a:graphicData uri="http://schemas.openxmlformats.org/drawingml/2006/picture">
                <pic:pic>
                  <pic:nvPicPr>
                    <pic:cNvPr descr="96da0936879a74dfc909a0c7be1a59305de418391d2dd8c7c86d7106e873ae04.jpg" id="102" name="Picture"/>
                    <pic:cNvPicPr>
                      <a:picLocks noChangeArrowheads="1" noChangeAspect="1"/>
                    </pic:cNvPicPr>
                  </pic:nvPicPr>
                  <pic:blipFill>
                    <a:blip r:embed="rId100"/>
                    <a:stretch>
                      <a:fillRect/>
                    </a:stretch>
                  </pic:blipFill>
                  <pic:spPr bwMode="auto">
                    <a:xfrm>
                      <a:off x="0" y="0"/>
                      <a:ext cx="3213100" cy="3058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1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105" name="Picture"/>
            <a:graphic>
              <a:graphicData uri="http://schemas.openxmlformats.org/drawingml/2006/picture">
                <pic:pic>
                  <pic:nvPicPr>
                    <pic:cNvPr descr="289367cc937a94388e429918adfbf7f934a267b2cf9b02956271b396bcb106cd.jpg" id="106" name="Picture"/>
                    <pic:cNvPicPr>
                      <a:picLocks noChangeArrowheads="1" noChangeAspect="1"/>
                    </pic:cNvPicPr>
                  </pic:nvPicPr>
                  <pic:blipFill>
                    <a:blip r:embed="rId104"/>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59070"/>
            <wp:effectExtent b="0" l="0" r="0" t="0"/>
            <wp:docPr descr="" title="" id="108" name="Picture"/>
            <a:graphic>
              <a:graphicData uri="http://schemas.openxmlformats.org/drawingml/2006/picture">
                <pic:pic>
                  <pic:nvPicPr>
                    <pic:cNvPr descr="f3a667ba1cf83c6e5b3958283319ccc9b41b6d205064f3cd16ab90a130949d59.jpg" id="109" name="Picture"/>
                    <pic:cNvPicPr>
                      <a:picLocks noChangeArrowheads="1" noChangeAspect="1"/>
                    </pic:cNvPicPr>
                  </pic:nvPicPr>
                  <pic:blipFill>
                    <a:blip r:embed="rId107"/>
                    <a:stretch>
                      <a:fillRect/>
                    </a:stretch>
                  </pic:blipFill>
                  <pic:spPr bwMode="auto">
                    <a:xfrm>
                      <a:off x="0" y="0"/>
                      <a:ext cx="2520000" cy="39590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49412" cy="5992941"/>
            <wp:effectExtent b="0" l="0" r="0" t="0"/>
            <wp:docPr descr="" title="" id="111" name="Picture"/>
            <a:graphic>
              <a:graphicData uri="http://schemas.openxmlformats.org/drawingml/2006/picture">
                <pic:pic>
                  <pic:nvPicPr>
                    <pic:cNvPr descr="b6d41291c0684658e8df823af782ea3dff339df390bb67cb772fb83212ef14f0.jpg" id="112" name="Picture"/>
                    <pic:cNvPicPr>
                      <a:picLocks noChangeArrowheads="1" noChangeAspect="1"/>
                    </pic:cNvPicPr>
                  </pic:nvPicPr>
                  <pic:blipFill>
                    <a:blip r:embed="rId110"/>
                    <a:stretch>
                      <a:fillRect/>
                    </a:stretch>
                  </pic:blipFill>
                  <pic:spPr bwMode="auto">
                    <a:xfrm>
                      <a:off x="0" y="0"/>
                      <a:ext cx="2449412"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2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586" cy="2606086"/>
            <wp:effectExtent b="0" l="0" r="0" t="0"/>
            <wp:docPr descr="" title="" id="115" name="Picture"/>
            <a:graphic>
              <a:graphicData uri="http://schemas.openxmlformats.org/drawingml/2006/picture">
                <pic:pic>
                  <pic:nvPicPr>
                    <pic:cNvPr descr="a49f0c244ee1f4add2517a47edfb5d8647b7b4bd673ed8d9cc7d53cbfe6f0a61.jpg" id="116" name="Picture"/>
                    <pic:cNvPicPr>
                      <a:picLocks noChangeArrowheads="1" noChangeAspect="1"/>
                    </pic:cNvPicPr>
                  </pic:nvPicPr>
                  <pic:blipFill>
                    <a:blip r:embed="rId114"/>
                    <a:stretch>
                      <a:fillRect/>
                    </a:stretch>
                  </pic:blipFill>
                  <pic:spPr bwMode="auto">
                    <a:xfrm>
                      <a:off x="0" y="0"/>
                      <a:ext cx="3213586"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118" name="Picture"/>
            <a:graphic>
              <a:graphicData uri="http://schemas.openxmlformats.org/drawingml/2006/picture">
                <pic:pic>
                  <pic:nvPicPr>
                    <pic:cNvPr descr="9a158e1158a97509795130cdf090313c7321b5ea2b0abf279e613818971eee31.jpg" id="119" name="Picture"/>
                    <pic:cNvPicPr>
                      <a:picLocks noChangeArrowheads="1" noChangeAspect="1"/>
                    </pic:cNvPicPr>
                  </pic:nvPicPr>
                  <pic:blipFill>
                    <a:blip r:embed="rId117"/>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sSup>
            <m:e>
              <m:r>
                <m:t>0.11</m:t>
              </m:r>
            </m:e>
            <m:sup>
              <m:r>
                <m:t>2</m:t>
              </m:r>
            </m:sup>
          </m:sSup>
          <m:sSup>
            <m:e>
              <m:r>
                <m:t>a</m:t>
              </m:r>
            </m:e>
            <m:sup>
              <m:r>
                <m:t>2</m:t>
              </m:r>
            </m:sup>
          </m:sSup>
          <m:r>
            <m:rPr>
              <m:sty m:val="p"/>
            </m:rPr>
            <m:t>=</m:t>
          </m:r>
          <m:sSup>
            <m:e>
              <m:r>
                <m:t>0.11</m:t>
              </m:r>
            </m:e>
            <m:sup>
              <m:r>
                <m:t>2</m:t>
              </m:r>
            </m:sup>
          </m:sSup>
          <m:sSup>
            <m:e>
              <m:r>
                <m:t>a</m:t>
              </m:r>
            </m:e>
            <m:sup>
              <m:r>
                <m:t>2</m:t>
              </m:r>
            </m:sup>
          </m:sSup>
          <m:r>
            <m:rPr>
              <m:sty m:val="p"/>
            </m:rPr>
            <m:t>=</m:t>
          </m:r>
          <m:sSup>
            <m:e>
              <m:r>
                <m:t>0.11</m:t>
              </m:r>
            </m:e>
            <m:sup>
              <m:r>
                <m:t>2</m:t>
              </m:r>
            </m:sup>
          </m:sSup>
          <m:r>
            <m:rPr>
              <m:sty m:val="p"/>
            </m:rPr>
            <m:t>×</m:t>
          </m:r>
          <m:sSup>
            <m:e>
              <m:r>
                <m:t>5.074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0.79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0.37</m:t>
          </m:r>
          <m:r>
            <m:rPr>
              <m:sty m:val="p"/>
            </m:rPr>
            <m:t>+</m:t>
          </m:r>
          <m:r>
            <m:t>0.74</m:t>
          </m:r>
          <m:r>
            <m:rPr>
              <m:sty m:val="p"/>
            </m:rPr>
            <m:t>=</m:t>
          </m:r>
          <m:r>
            <m:t>1.11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28418"/>
            <wp:effectExtent b="0" l="0" r="0" t="0"/>
            <wp:docPr descr="" title="" id="121" name="Picture"/>
            <a:graphic>
              <a:graphicData uri="http://schemas.openxmlformats.org/drawingml/2006/picture">
                <pic:pic>
                  <pic:nvPicPr>
                    <pic:cNvPr descr="b8af08bdd9ad319a10bcc121f75788c75a92ba502fc795564d4d26a797d5b0d2.jpg" id="122" name="Picture"/>
                    <pic:cNvPicPr>
                      <a:picLocks noChangeArrowheads="1" noChangeAspect="1"/>
                    </pic:cNvPicPr>
                  </pic:nvPicPr>
                  <pic:blipFill>
                    <a:blip r:embed="rId120"/>
                    <a:stretch>
                      <a:fillRect/>
                    </a:stretch>
                  </pic:blipFill>
                  <pic:spPr bwMode="auto">
                    <a:xfrm>
                      <a:off x="0" y="0"/>
                      <a:ext cx="2616200" cy="23284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1.008</m:t>
              </m:r>
              <m:r>
                <m:rPr>
                  <m:sty m:val="p"/>
                </m:rPr>
                <m:t>×</m:t>
              </m:r>
              <m:r>
                <m:t>8</m:t>
              </m:r>
            </m:num>
            <m:den>
              <m:r>
                <m:rPr>
                  <m:sty m:val="p"/>
                </m:rPr>
                <m:t>(</m:t>
              </m:r>
              <m:sSup>
                <m:e>
                  <m:r>
                    <m:t>5.037</m:t>
                  </m:r>
                </m:e>
                <m:sup>
                  <m:r>
                    <m:t>2</m:t>
                  </m:r>
                </m:sup>
              </m:sSup>
              <m:r>
                <m:rPr>
                  <m:sty m:val="p"/>
                </m:rPr>
                <m:t>×</m:t>
              </m:r>
              <m:r>
                <m:t>10.278</m:t>
              </m:r>
              <m:r>
                <m:rPr>
                  <m:sty m:val="p"/>
                </m:rPr>
                <m:t>)</m:t>
              </m:r>
              <m:r>
                <m:rPr>
                  <m:sty m:val="p"/>
                </m:rPr>
                <m:t>×</m:t>
              </m:r>
              <m:sSup>
                <m:e>
                  <m:r>
                    <m:t>10</m:t>
                  </m:r>
                </m:e>
                <m:sup>
                  <m:r>
                    <m:rPr>
                      <m:sty m:val="p"/>
                    </m:rPr>
                    <m:t>−</m:t>
                  </m:r>
                  <m:r>
                    <m:t>24</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1.008</m:t>
              </m:r>
              <m:r>
                <m:rPr>
                  <m:sty m:val="p"/>
                </m:rPr>
                <m:t>×</m:t>
              </m:r>
              <m:r>
                <m:t>4</m:t>
              </m:r>
            </m:num>
            <m:den>
              <m:r>
                <m:rPr>
                  <m:sty m:val="p"/>
                </m:rPr>
                <m:t>(</m:t>
              </m:r>
              <m:r>
                <m:t>4.075</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0.099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1.008</m:t>
              </m:r>
              <m:r>
                <m:rPr>
                  <m:sty m:val="p"/>
                </m:rPr>
                <m:t>×</m:t>
              </m:r>
              <m:r>
                <m:t>4</m:t>
              </m:r>
            </m:num>
            <m:den>
              <m:r>
                <m:rPr>
                  <m:sty m:val="p"/>
                </m:rPr>
                <m:t>(</m:t>
              </m:r>
              <m:r>
                <m:t>5.037</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123"/>
    <w:bookmarkStart w:id="1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125" name="Picture"/>
            <a:graphic>
              <a:graphicData uri="http://schemas.openxmlformats.org/drawingml/2006/picture">
                <pic:pic>
                  <pic:nvPicPr>
                    <pic:cNvPr descr="c67007149f0e4ce1bc391efabc8a7bd84cfa3a9b77a3a02a2d46527b623d9500.jpg" id="126" name="Picture"/>
                    <pic:cNvPicPr>
                      <a:picLocks noChangeArrowheads="1" noChangeAspect="1"/>
                    </pic:cNvPicPr>
                  </pic:nvPicPr>
                  <pic:blipFill>
                    <a:blip r:embed="rId124"/>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t>M</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w:t>
      </w:r>
      <m:oMath>
        <m:r>
          <m:t>M</m:t>
        </m:r>
        <m:sSub>
          <m:e>
            <m:r>
              <m:t>A</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w:t>
      </w: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128" name="Picture"/>
            <a:graphic>
              <a:graphicData uri="http://schemas.openxmlformats.org/drawingml/2006/picture">
                <pic:pic>
                  <pic:nvPicPr>
                    <pic:cNvPr descr="fe8dc24cc84d4b41a011285f718ba019bf3eb78f1de607a0c9d3acede2ea366d.jpg" id="129" name="Picture"/>
                    <pic:cNvPicPr>
                      <a:picLocks noChangeArrowheads="1" noChangeAspect="1"/>
                    </pic:cNvPicPr>
                  </pic:nvPicPr>
                  <pic:blipFill>
                    <a:blip r:embed="rId127"/>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130"/>
    <w:bookmarkStart w:id="1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133</m:t>
          </m:r>
          <m:r>
            <m:rPr>
              <m:sty m:val="p"/>
            </m:rPr>
            <m:t>+</m:t>
          </m:r>
          <m:r>
            <m:t>181</m:t>
          </m:r>
          <m:r>
            <m:rPr>
              <m:sty m:val="p"/>
            </m:rPr>
            <m:t>)</m:t>
          </m:r>
          <m:r>
            <m:rPr>
              <m:sty m:val="p"/>
            </m:rPr>
            <m:t>×</m:t>
          </m:r>
          <m:r>
            <m:t>2</m:t>
          </m:r>
          <m:r>
            <m:rPr>
              <m:sty m:val="p"/>
            </m:rPr>
            <m:t>p</m:t>
          </m:r>
          <m:r>
            <m:rPr>
              <m:sty m:val="p"/>
            </m:rPr>
            <m:t>m</m:t>
          </m:r>
          <m:r>
            <m:rPr>
              <m:sty m:val="p"/>
            </m:rPr>
            <m:t>=</m:t>
          </m:r>
          <m:r>
            <m:t>444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133</m:t>
              </m:r>
              <m:r>
                <m:rPr>
                  <m:sty m:val="p"/>
                </m:rPr>
                <m:t>p</m:t>
              </m:r>
              <m:r>
                <m:rPr>
                  <m:sty m:val="p"/>
                </m:rPr>
                <m:t>m</m:t>
              </m:r>
              <m:r>
                <m:rPr>
                  <m:sty m:val="p"/>
                </m:rPr>
                <m:t>+</m:t>
              </m:r>
              <m:r>
                <m:t>181</m:t>
              </m:r>
              <m:r>
                <m:rPr>
                  <m:sty m:val="p"/>
                </m:rPr>
                <m:t>p</m:t>
              </m:r>
              <m:r>
                <m:rPr>
                  <m:sty m:val="p"/>
                </m:rPr>
                <m:t>m</m:t>
              </m:r>
              <m:r>
                <m:rPr>
                  <m:sty m:val="p"/>
                </m:rPr>
                <m:t>)</m:t>
              </m:r>
              <m:r>
                <m:rPr>
                  <m:sty m:val="p"/>
                </m:rPr>
                <m:t>−</m:t>
              </m:r>
              <m:r>
                <m:t>181</m:t>
              </m:r>
              <m:r>
                <m:rPr>
                  <m:sty m:val="p"/>
                </m:rPr>
                <m:t>p</m:t>
              </m:r>
              <m:r>
                <m:rPr>
                  <m:sty m:val="p"/>
                </m:rPr>
                <m:t>m</m:t>
              </m:r>
              <m:r>
                <m:rPr>
                  <m:sty m:val="p"/>
                </m:rPr>
                <m:t>=</m:t>
              </m:r>
              <m:r>
                <m:t>75.4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45455"/>
            <wp:effectExtent b="0" l="0" r="0" t="0"/>
            <wp:docPr descr="" title="" id="132" name="Picture"/>
            <a:graphic>
              <a:graphicData uri="http://schemas.openxmlformats.org/drawingml/2006/picture">
                <pic:pic>
                  <pic:nvPicPr>
                    <pic:cNvPr descr="60f67ec167efe2ee653fefd26b92c4263372ec8773ca6534efb99f2d0ab42cd8.jpg" id="133" name="Picture"/>
                    <pic:cNvPicPr>
                      <a:picLocks noChangeArrowheads="1" noChangeAspect="1"/>
                    </pic:cNvPicPr>
                  </pic:nvPicPr>
                  <pic:blipFill>
                    <a:blip r:embed="rId131"/>
                    <a:stretch>
                      <a:fillRect/>
                    </a:stretch>
                  </pic:blipFill>
                  <pic:spPr bwMode="auto">
                    <a:xfrm>
                      <a:off x="0" y="0"/>
                      <a:ext cx="3240000" cy="29454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4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4615"/>
            <wp:effectExtent b="0" l="0" r="0" t="0"/>
            <wp:docPr descr="" title="" id="136" name="Picture"/>
            <a:graphic>
              <a:graphicData uri="http://schemas.openxmlformats.org/drawingml/2006/picture">
                <pic:pic>
                  <pic:nvPicPr>
                    <pic:cNvPr descr="2a6877fd7e5e23021fc68f2473779962c7fed69ff313fa99ab15ffa2053d03de.jpg" id="137" name="Picture"/>
                    <pic:cNvPicPr>
                      <a:picLocks noChangeArrowheads="1" noChangeAspect="1"/>
                    </pic:cNvPicPr>
                  </pic:nvPicPr>
                  <pic:blipFill>
                    <a:blip r:embed="rId135"/>
                    <a:stretch>
                      <a:fillRect/>
                    </a:stretch>
                  </pic:blipFill>
                  <pic:spPr bwMode="auto">
                    <a:xfrm>
                      <a:off x="0" y="0"/>
                      <a:ext cx="3600000" cy="10646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1050" cy="3619018"/>
            <wp:effectExtent b="0" l="0" r="0" t="0"/>
            <wp:docPr descr="" title="" id="139" name="Picture"/>
            <a:graphic>
              <a:graphicData uri="http://schemas.openxmlformats.org/drawingml/2006/picture">
                <pic:pic>
                  <pic:nvPicPr>
                    <pic:cNvPr descr="5586317e934296ac02c843f77d8c1859a10ae16f2d2d88b3ec3cc481aeeccba7.jpg" id="140" name="Picture"/>
                    <pic:cNvPicPr>
                      <a:picLocks noChangeArrowheads="1" noChangeAspect="1"/>
                    </pic:cNvPicPr>
                  </pic:nvPicPr>
                  <pic:blipFill>
                    <a:blip r:embed="rId138"/>
                    <a:stretch>
                      <a:fillRect/>
                    </a:stretch>
                  </pic:blipFill>
                  <pic:spPr bwMode="auto">
                    <a:xfrm>
                      <a:off x="0" y="0"/>
                      <a:ext cx="322105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35665"/>
            <wp:effectExtent b="0" l="0" r="0" t="0"/>
            <wp:docPr descr="" title="" id="142" name="Picture"/>
            <a:graphic>
              <a:graphicData uri="http://schemas.openxmlformats.org/drawingml/2006/picture">
                <pic:pic>
                  <pic:nvPicPr>
                    <pic:cNvPr descr="7a5d2156b22559cee43eed3dca11ad986fd5c731db35b0603fa9f6cf317a060f.jpg" id="143" name="Picture"/>
                    <pic:cNvPicPr>
                      <a:picLocks noChangeArrowheads="1" noChangeAspect="1"/>
                    </pic:cNvPicPr>
                  </pic:nvPicPr>
                  <pic:blipFill>
                    <a:blip r:embed="rId141"/>
                    <a:stretch>
                      <a:fillRect/>
                    </a:stretch>
                  </pic:blipFill>
                  <pic:spPr bwMode="auto">
                    <a:xfrm>
                      <a:off x="0" y="0"/>
                      <a:ext cx="3240000" cy="35356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145" name="Picture"/>
            <a:graphic>
              <a:graphicData uri="http://schemas.openxmlformats.org/drawingml/2006/picture">
                <pic:pic>
                  <pic:nvPicPr>
                    <pic:cNvPr descr="2129557a1cc429f3d317194f2a70371d235c1db9d05c1322341dc994b84f7dda.jpg" id="146" name="Picture"/>
                    <pic:cNvPicPr>
                      <a:picLocks noChangeArrowheads="1" noChangeAspect="1"/>
                    </pic:cNvPicPr>
                  </pic:nvPicPr>
                  <pic:blipFill>
                    <a:blip r:embed="rId144"/>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5821" cy="2628900"/>
            <wp:effectExtent b="0" l="0" r="0" t="0"/>
            <wp:docPr descr="" title="" id="149" name="Picture"/>
            <a:graphic>
              <a:graphicData uri="http://schemas.openxmlformats.org/drawingml/2006/picture">
                <pic:pic>
                  <pic:nvPicPr>
                    <pic:cNvPr descr="7516a8f8aa7d805dc827ffe04b78a96bd312bdd9c4cd68b257e7409909c0195d.jpg" id="150" name="Picture"/>
                    <pic:cNvPicPr>
                      <a:picLocks noChangeArrowheads="1" noChangeAspect="1"/>
                    </pic:cNvPicPr>
                  </pic:nvPicPr>
                  <pic:blipFill>
                    <a:blip r:embed="rId148"/>
                    <a:stretch>
                      <a:fillRect/>
                    </a:stretch>
                  </pic:blipFill>
                  <pic:spPr bwMode="auto">
                    <a:xfrm>
                      <a:off x="0" y="0"/>
                      <a:ext cx="2615821"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L3758）：</w:t>
      </w:r>
      <w:r>
        <w:rPr>
          <w:rFonts w:hint="eastAsia" w:ascii="Times New Roman" w:hAnsi="Times New Roman" w:eastAsia="FangSong" w:cs="Times New Roman"/>
        </w:rPr>
        <w:t>本题要求用数学中的几何概念和化学中的摩尔概念解答</w:t>
      </w:r>
      <w:r>
        <w:rPr>
          <w:rFonts w:hint="eastAsia" w:ascii="Times New Roman" w:hAnsi="Times New Roman" w:eastAsia="Times New Roman" w:cs="Times New Roman"/>
        </w:rPr>
        <w:t>。</w:t>
      </w:r>
      <w:r>
        <w:rPr>
          <w:rFonts w:hint="eastAsia" w:ascii="Times New Roman" w:hAnsi="Times New Roman" w:eastAsia="FangSong" w:cs="Times New Roman"/>
        </w:rPr>
        <w:t>由于相邻立方体共面</w:t>
      </w:r>
      <w:r>
        <w:rPr>
          <w:rFonts w:hint="eastAsia" w:ascii="Times New Roman" w:hAnsi="Times New Roman" w:eastAsia="Times New Roman" w:cs="Times New Roman"/>
        </w:rPr>
        <w:t>，</w:t>
      </w:r>
      <w:r>
        <w:rPr>
          <w:rFonts w:hint="eastAsia" w:ascii="Times New Roman" w:hAnsi="Times New Roman" w:eastAsia="FangSong" w:cs="Times New Roman"/>
        </w:rPr>
        <w:t>所以每个立方体的顶角位置都是相邻</w:t>
      </w:r>
      <w:r>
        <w:rPr>
          <w:rFonts w:hint="eastAsia" w:ascii="Times New Roman" w:hAnsi="Times New Roman" w:eastAsia="Times New Roman" w:cs="Times New Roman"/>
        </w:rPr>
        <w:t>8</w:t>
      </w:r>
      <w:r>
        <w:rPr>
          <w:rFonts w:hint="eastAsia" w:ascii="Times New Roman" w:hAnsi="Times New Roman" w:eastAsia="FangSong" w:cs="Times New Roman"/>
        </w:rPr>
        <w:t>个立方体的公共点</w:t>
      </w:r>
      <w:r>
        <w:rPr>
          <w:rFonts w:hint="eastAsia" w:ascii="Times New Roman" w:hAnsi="Times New Roman" w:eastAsia="Times New Roman" w:cs="Times New Roman"/>
        </w:rPr>
        <w:t>，</w:t>
      </w:r>
      <w:r>
        <w:rPr>
          <w:rFonts w:hint="eastAsia" w:ascii="Times New Roman" w:hAnsi="Times New Roman" w:eastAsia="FangSong" w:cs="Times New Roman"/>
        </w:rPr>
        <w:t>处于顶角位置上的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每个立方体的任一棱边都是相邻</w:t>
      </w:r>
      <w:r>
        <w:rPr>
          <w:rFonts w:hint="eastAsia" w:ascii="Times New Roman" w:hAnsi="Times New Roman" w:eastAsia="Times New Roman" w:cs="Times New Roman"/>
        </w:rPr>
        <w:t>4</w:t>
      </w:r>
      <w:r>
        <w:rPr>
          <w:rFonts w:hint="eastAsia" w:ascii="Times New Roman" w:hAnsi="Times New Roman" w:eastAsia="FangSong" w:cs="Times New Roman"/>
        </w:rPr>
        <w:t>个立方体的公共边</w:t>
      </w:r>
      <w:r>
        <w:rPr>
          <w:rFonts w:hint="eastAsia" w:ascii="Times New Roman" w:hAnsi="Times New Roman" w:eastAsia="Times New Roman" w:cs="Times New Roman"/>
        </w:rPr>
        <w:t>，</w:t>
      </w:r>
      <w:r>
        <w:rPr>
          <w:rFonts w:hint="eastAsia" w:ascii="Times New Roman" w:hAnsi="Times New Roman" w:eastAsia="FangSong" w:cs="Times New Roman"/>
        </w:rPr>
        <w:t>处于棱边中点的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由于一个立方体有</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故每个立方体拥有顶角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8</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为相邻两个立方体共有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6</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故每个立方体平均拥有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12</w:t>
      </w:r>
      <w:r>
        <w:rPr>
          <w:rFonts w:hint="eastAsia" w:ascii="Times New Roman" w:hAnsi="Times New Roman" w:eastAsia="FangSong" w:cs="Times New Roman"/>
        </w:rPr>
        <w:t>条棱边</w:t>
      </w:r>
      <w:r>
        <w:rPr>
          <w:rFonts w:hint="eastAsia" w:ascii="Times New Roman" w:hAnsi="Times New Roman" w:eastAsia="Times New Roman" w:cs="Times New Roman"/>
        </w:rPr>
        <w:t>，</w:t>
      </w:r>
      <w:r>
        <w:rPr>
          <w:rFonts w:hint="eastAsia" w:ascii="Times New Roman" w:hAnsi="Times New Roman" w:eastAsia="FangSong" w:cs="Times New Roman"/>
        </w:rPr>
        <w:t>立方体拥有棱边中点</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加上体心位置上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每个立方体独自拥有</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数也是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w:t>
      </w:r>
      <w:r>
        <w:rPr>
          <w:rFonts w:hint="eastAsia" w:ascii="Times New Roman" w:hAnsi="Times New Roman" w:eastAsia="Times New Roman" w:cs="Times New Roman"/>
        </w:rPr>
        <w:t>8</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阿伏加德罗常数可以用</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晶体中含有的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离子对数表示</w:t>
      </w:r>
      <w:r>
        <w:rPr>
          <w:rFonts w:hint="eastAsia" w:ascii="Times New Roman" w:hAnsi="Times New Roman" w:eastAsia="Times New Roman" w:cs="Times New Roman"/>
        </w:rPr>
        <w:t>。</w:t>
      </w:r>
      <w:r>
        <w:rPr>
          <w:rFonts w:hint="eastAsia" w:ascii="Times New Roman" w:hAnsi="Times New Roman" w:eastAsia="FangSong" w:cs="Times New Roman"/>
        </w:rPr>
        <w:t>每个立方体中含有</w:t>
      </w:r>
      <w:r>
        <w:rPr>
          <w:rFonts w:ascii="Times New Roman" w:hAnsi="Times New Roman" w:eastAsia="Times New Roman" w:cs="Times New Roman"/>
        </w:rPr>
        <w:t xml:space="preserve"> </w:t>
      </w:r>
      <m:oMath>
        <m:r>
          <m:t>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58.45</m:t>
        </m:r>
        <m:r>
          <m:rPr>
            <m:sty m:val="p"/>
          </m:rPr>
          <m:t>g</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晶体的体积为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den>
        </m:f>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其中含有的立方体数可表示为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L3760）：</w:t>
      </w:r>
    </w:p>
    <w:p>
      <w:pPr>
        <w:pStyle w:val="Compact"/>
        <w:numPr>
          <w:ilvl w:val="0"/>
          <w:numId w:val="1013"/>
        </w:numPr>
      </w:pPr>
      <w:r>
        <w:rPr>
          <w:rFonts w:ascii="Times New Roman" w:hAnsi="Times New Roman" w:eastAsia="Times New Roman" w:cs="Times New Roman"/>
        </w:rPr>
        <w:t xml:space="preserve">8　4　(2) 8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p>
    <w:p>
      <w:pPr>
        <w:spacing w:before="160" w:after="80"/>
      </w:pPr>
      <w:r>
        <w:pict>
          <v:rect style="width:0;height:1.5pt" o:hralign="center" o:hrstd="t" o:hr="t"/>
        </w:pict>
      </w:r>
    </w:p>
    <w:bookmarkEnd w:id="151"/>
    <w:bookmarkStart w:id="15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2620"/>
            <wp:effectExtent b="0" l="0" r="0" t="0"/>
            <wp:docPr descr="" title="" id="153" name="Picture"/>
            <a:graphic>
              <a:graphicData uri="http://schemas.openxmlformats.org/drawingml/2006/picture">
                <pic:pic>
                  <pic:nvPicPr>
                    <pic:cNvPr descr="6e11e5d1848e5559a57d658c1816b14660cf52f5c07cefe8840a80f6b0bc4ec4.jpg" id="154" name="Picture"/>
                    <pic:cNvPicPr>
                      <a:picLocks noChangeArrowheads="1" noChangeAspect="1"/>
                    </pic:cNvPicPr>
                  </pic:nvPicPr>
                  <pic:blipFill>
                    <a:blip r:embed="rId152"/>
                    <a:stretch>
                      <a:fillRect/>
                    </a:stretch>
                  </pic:blipFill>
                  <pic:spPr bwMode="auto">
                    <a:xfrm>
                      <a:off x="0" y="0"/>
                      <a:ext cx="3240000" cy="30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076913"/>
            <wp:effectExtent b="0" l="0" r="0" t="0"/>
            <wp:docPr descr="" title="" id="156" name="Picture"/>
            <a:graphic>
              <a:graphicData uri="http://schemas.openxmlformats.org/drawingml/2006/picture">
                <pic:pic>
                  <pic:nvPicPr>
                    <pic:cNvPr descr="187a8fda56d1c64191fdf4b20ad0fb690a4458f5bb16e064e5046efc113ceca5.jpg" id="157" name="Picture"/>
                    <pic:cNvPicPr>
                      <a:picLocks noChangeArrowheads="1" noChangeAspect="1"/>
                    </pic:cNvPicPr>
                  </pic:nvPicPr>
                  <pic:blipFill>
                    <a:blip r:embed="rId155"/>
                    <a:stretch>
                      <a:fillRect/>
                    </a:stretch>
                  </pic:blipFill>
                  <pic:spPr bwMode="auto">
                    <a:xfrm>
                      <a:off x="0" y="0"/>
                      <a:ext cx="3240000" cy="30769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spacing w:before="0" w:after="0"/>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w:t>
      </w:r>
    </w:p>
    <w:p>
      <w:pPr>
        <w:pStyle w:val="BodyText"/>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常态下为气体</w:t>
      </w:r>
      <w:r>
        <w:rPr>
          <w:rFonts w:hint="eastAsia" w:ascii="Times New Roman" w:hAnsi="Times New Roman" w:eastAsia="Times New Roman" w:cs="Times New Roman"/>
        </w:rPr>
        <w:t>，</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B</m:t>
        </m:r>
        <m:sSub>
          <m:e>
            <m:r>
              <m:t>r</m:t>
            </m:r>
          </m:e>
          <m:sub>
            <m:r>
              <m:t>2</m:t>
            </m:r>
          </m:sub>
        </m:sSub>
        <m:r>
          <m:rPr>
            <m:sty m:val="p"/>
          </m:rPr>
          <m:t>&gt;</m:t>
        </m:r>
        <m:sSub>
          <m:e>
            <m:r>
              <m:t>F</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的半径大于</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的离子键强于</w:t>
      </w:r>
      <w:r>
        <w:rPr>
          <w:rFonts w:ascii="Times New Roman" w:hAnsi="Times New Roman" w:eastAsia="Times New Roman" w:cs="Times New Roman"/>
        </w:rPr>
        <w:t xml:space="preserve"> CaO </w:t>
      </w:r>
      <w:r>
        <w:rPr>
          <w:rFonts w:hint="eastAsia" w:ascii="Times New Roman" w:hAnsi="Times New Roman" w:eastAsia="FangSong" w:cs="Times New Roman"/>
        </w:rPr>
        <w:t>的离子键</w:t>
      </w:r>
      <w:r>
        <w:rPr>
          <w:rFonts w:hint="eastAsia" w:ascii="Times New Roman" w:hAnsi="Times New Roman" w:eastAsia="Times New Roman" w:cs="Times New Roman"/>
        </w:rPr>
        <w:t>，</w:t>
      </w:r>
      <w:r>
        <w:rPr>
          <w:rFonts w:hint="eastAsia" w:ascii="Times New Roman" w:hAnsi="Times New Roman" w:eastAsia="FangSong" w:cs="Times New Roman"/>
        </w:rPr>
        <w:t>故熔点也是</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金属单质和非金属单质的熔点大小比较没有一定的规律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金刚石结构图中每个碳原子为六个六边形所共用</w:t>
      </w:r>
      <w:r>
        <w:rPr>
          <w:rFonts w:hint="eastAsia" w:ascii="Times New Roman" w:hAnsi="Times New Roman" w:eastAsia="Times New Roman" w:cs="Times New Roman"/>
        </w:rPr>
        <w:t>，</w:t>
      </w:r>
      <w:r>
        <w:rPr>
          <w:rFonts w:hint="eastAsia" w:ascii="Times New Roman" w:hAnsi="Times New Roman" w:eastAsia="FangSong" w:cs="Times New Roman"/>
        </w:rPr>
        <w:t>而石墨结构是片层结构</w:t>
      </w:r>
      <w:r>
        <w:rPr>
          <w:rFonts w:hint="eastAsia" w:ascii="Times New Roman" w:hAnsi="Times New Roman" w:eastAsia="Times New Roman" w:cs="Times New Roman"/>
        </w:rPr>
        <w:t>，</w:t>
      </w:r>
      <w:r>
        <w:rPr>
          <w:rFonts w:hint="eastAsia" w:ascii="Times New Roman" w:hAnsi="Times New Roman" w:eastAsia="FangSong" w:cs="Times New Roman"/>
        </w:rPr>
        <w:t>每个碳只为三个六边形共用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金刚石中每个最小碳环里所含的实际碳原子数比石墨少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p>
    <w:p>
      <w:pPr>
        <w:pStyle w:val="FirstParagraph"/>
        <w:spacing w:before="160" w:after="80"/>
        <w:jc w:val="center"/>
      </w:pPr>
      <w:r>
        <w:rPr>
          <w:rFonts w:ascii="Times New Roman" w:hAnsi="Times New Roman" w:eastAsia="Times New Roman" w:cs="Times New Roman"/>
        </w:rPr>
        <w:drawing>
          <wp:inline>
            <wp:extent cx="3600000" cy="842364"/>
            <wp:effectExtent b="0" l="0" r="0" t="0"/>
            <wp:docPr descr="" title="" id="160" name="Picture"/>
            <a:graphic>
              <a:graphicData uri="http://schemas.openxmlformats.org/drawingml/2006/picture">
                <pic:pic>
                  <pic:nvPicPr>
                    <pic:cNvPr descr="6d734a757dbc4376a5ea65375875f0b15c9f5e5e752b2440e1a19c0e9cea00af.jpg" id="161" name="Picture"/>
                    <pic:cNvPicPr>
                      <a:picLocks noChangeArrowheads="1" noChangeAspect="1"/>
                    </pic:cNvPicPr>
                  </pic:nvPicPr>
                  <pic:blipFill>
                    <a:blip r:embed="rId159"/>
                    <a:stretch>
                      <a:fillRect/>
                    </a:stretch>
                  </pic:blipFill>
                  <pic:spPr bwMode="auto">
                    <a:xfrm>
                      <a:off x="0" y="0"/>
                      <a:ext cx="3600000" cy="84236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两个六元环共边的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与相邻的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分子上的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发生环加成反应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环加成反应机制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也可以形成一种具有六重反轴的层状六方晶体结构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层间沿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轴方向按照</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方式进行堆积构成三维晶体</w:t>
      </w:r>
      <w:r>
        <w:rPr>
          <w:rFonts w:hint="eastAsia" w:ascii="Times New Roman" w:hAnsi="Times New Roman" w:eastAsia="Times New Roman" w:cs="Times New Roman"/>
        </w:rPr>
        <w:t>，</w:t>
      </w:r>
      <w:r>
        <w:rPr>
          <w:rFonts w:hint="eastAsia" w:ascii="Times New Roman" w:hAnsi="Times New Roman" w:eastAsia="FangSong" w:cs="Times New Roman"/>
        </w:rPr>
        <w:t>层间距为</w:t>
      </w:r>
      <w:r>
        <w:rPr>
          <w:rFonts w:ascii="Times New Roman" w:hAnsi="Times New Roman" w:eastAsia="Times New Roman" w:cs="Times New Roman"/>
        </w:rPr>
        <w:t xml:space="preserve"> </w:t>
      </w:r>
      <m:oMath>
        <m:r>
          <m:t>817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计算此晶体结构的密度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w:t>
      </w:r>
    </w:p>
    <w:p>
      <w:pPr>
        <w:pStyle w:val="BodyText"/>
      </w:pPr>
      <m:oMathPara>
        <m:oMathParaPr>
          <m:jc m:val="center"/>
          <m:ctrlPr>
            <w:rPr>
              <w:sz w:val="28"/>
              <w:szCs w:val="28"/>
            </w:rPr>
          </m:ctrlPr>
        </m:oMathParaPr>
        <m:oMath>
          <m:r>
            <m:rPr>
              <m:sty m:val="p"/>
            </m:rPr>
            <m:t>c</m:t>
          </m:r>
          <m:r>
            <m:rPr>
              <m:sty m:val="p"/>
            </m:rPr>
            <m:t>=</m:t>
          </m:r>
          <m:sSup>
            <m:e>
              <m:r>
                <m:t>3</m:t>
              </m:r>
            </m:e>
            <m:sup>
              <m:r>
                <m:rPr>
                  <m:sty m:val="p"/>
                </m:rPr>
                <m:t>*</m:t>
              </m:r>
            </m:sup>
          </m:sSup>
          <m:r>
            <m:rPr>
              <m:nor/>
              <m:sty m:val="p"/>
            </m:rPr>
            <m:t>层间距</m:t>
          </m:r>
          <m:r>
            <m:rPr>
              <m:sty m:val="p"/>
            </m:rPr>
            <m:t>=</m:t>
          </m:r>
          <m:r>
            <m:t>2451</m:t>
          </m:r>
          <m:r>
            <m:rPr>
              <m:sty m:val="p"/>
            </m:rPr>
            <m:t>p</m:t>
          </m:r>
          <m:r>
            <m:rPr>
              <m:sty m:val="p"/>
            </m:rPr>
            <m:t>m</m:t>
          </m:r>
        </m:oMath>
      </m:oMathPara>
    </w:p>
    <w:p>
      <w:pPr>
        <w:pStyle w:val="FirstParagraph"/>
      </w:pPr>
      <w:r>
        <w:rPr>
          <w:rFonts w:hint="eastAsia" w:ascii="Times New Roman" w:hAnsi="Times New Roman" w:eastAsia="FangSong" w:cs="Times New Roman"/>
        </w:rPr>
        <w:t>每个晶胞含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rPr>
                <m:sty m:val="p"/>
              </m:rPr>
              <m:t>60</m:t>
            </m:r>
          </m:sub>
        </m:sSub>
      </m:oMath>
    </w:p>
    <w:p>
      <w:pPr>
        <w:pStyle w:val="BodyText"/>
      </w:pPr>
      <m:oMathPara>
        <m:oMathParaPr>
          <m:jc m:val="center"/>
          <m:ctrlPr>
            <w:rPr>
              <w:sz w:val="28"/>
              <w:szCs w:val="28"/>
            </w:rPr>
          </m:ctrlPr>
        </m:oMathParaPr>
        <m:oMath>
          <m:r>
            <m:t>d</m:t>
          </m:r>
          <m:r>
            <m:rPr>
              <m:sty m:val="p"/>
            </m:rPr>
            <m:t>=</m:t>
          </m:r>
          <m:f>
            <m:fPr>
              <m:type m:val="bar"/>
            </m:fPr>
            <m:num>
              <m:r>
                <m:t>3</m:t>
              </m:r>
              <m:sSub>
                <m:e>
                  <m:r>
                    <m:t>m</m:t>
                  </m:r>
                </m:e>
                <m:sub>
                  <m:sSub>
                    <m:e>
                      <m:r>
                        <m:t>C</m:t>
                      </m:r>
                    </m:e>
                    <m:sub>
                      <m:r>
                        <m:t>60</m:t>
                      </m:r>
                    </m:sub>
                  </m:sSub>
                </m:sub>
              </m:sSub>
            </m:num>
            <m:den>
              <m:sSub>
                <m:e>
                  <m:r>
                    <m:t>N</m:t>
                  </m:r>
                </m:e>
                <m:sub>
                  <m:r>
                    <m:t>A</m:t>
                  </m:r>
                </m:sub>
              </m:sSub>
              <m:r>
                <m:t>V</m:t>
              </m:r>
            </m:den>
          </m:f>
        </m:oMath>
      </m:oMathPara>
    </w:p>
    <w:p>
      <w:pPr>
        <w:pStyle w:val="FirstParagraph"/>
      </w:pPr>
      <m:oMathPara>
        <m:oMathParaPr>
          <m:jc m:val="center"/>
          <m:ctrlPr>
            <w:rPr>
              <w:sz w:val="28"/>
              <w:szCs w:val="28"/>
            </w:rPr>
          </m:ctrlPr>
        </m:oMathParaPr>
        <m:oMath>
          <m:r>
            <m:rPr>
              <m:sty m:val="p"/>
            </m:rPr>
            <m:t>=</m:t>
          </m:r>
          <m:f>
            <m:fPr>
              <m:type m:val="bar"/>
            </m:fPr>
            <m:num>
              <m:r>
                <m:t>3</m:t>
              </m:r>
              <m:r>
                <m:rPr>
                  <m:sty m:val="p"/>
                </m:rPr>
                <m:t>×</m:t>
              </m:r>
              <m:r>
                <m:t>12.01</m:t>
              </m:r>
              <m:r>
                <m:rPr>
                  <m:sty m:val="p"/>
                </m:rPr>
                <m:t>×</m:t>
              </m:r>
              <m:r>
                <m:t>60</m:t>
              </m:r>
              <m:sSup>
                <m:e>
                  <m:r>
                    <m:rPr>
                      <m:sty m:val="p"/>
                    </m:rPr>
                    <m:t>g</m:t>
                  </m:r>
                  <m:r>
                    <m:rPr>
                      <m:sty m:val="p"/>
                    </m:rPr>
                    <m:t>m</m:t>
                  </m:r>
                  <m:r>
                    <m:rPr>
                      <m:sty m:val="p"/>
                    </m:rPr>
                    <m:t>o</m:t>
                  </m:r>
                  <m:r>
                    <m:rPr>
                      <m:sty m:val="p"/>
                    </m:rPr>
                    <m:t>l</m:t>
                  </m:r>
                </m:e>
                <m:sup>
                  <m:r>
                    <m:rPr>
                      <m:sty m:val="p"/>
                    </m:rPr>
                    <m:t>−</m:t>
                  </m:r>
                  <m:r>
                    <m:t>1</m:t>
                  </m:r>
                </m:sup>
              </m:sSup>
            </m:num>
            <m:den>
              <m:r>
                <m:rPr>
                  <m:sty m:val="p"/>
                </m:rPr>
                <m:t>(</m:t>
              </m:r>
              <m:r>
                <m:t>919</m:t>
              </m:r>
              <m:r>
                <m:rPr>
                  <m:sty m:val="p"/>
                </m:rPr>
                <m:t>×</m:t>
              </m:r>
              <m:r>
                <m:t>919</m:t>
              </m:r>
              <m:r>
                <m:rPr>
                  <m:sty m:val="p"/>
                </m:rPr>
                <m:t>×</m:t>
              </m:r>
              <m:r>
                <m:t>2451</m:t>
              </m:r>
              <m:r>
                <m:rPr>
                  <m:sty m:val="p"/>
                </m:rPr>
                <m:t>×</m:t>
              </m:r>
              <m:r>
                <m:rPr>
                  <m:sty m:val="p"/>
                </m:rPr>
                <m:t>sin</m:t>
              </m:r>
              <m:sSup>
                <m:e>
                  <m:r>
                    <m:t>120</m:t>
                  </m:r>
                </m:e>
                <m:sup>
                  <m:r>
                    <m:rPr>
                      <m:sty m:val="p"/>
                    </m:rPr>
                    <m:t>∘</m:t>
                  </m:r>
                </m:sup>
              </m:sSup>
              <m:r>
                <m:rPr>
                  <m:sty m:val="p"/>
                </m:rPr>
                <m:t>)</m:t>
              </m:r>
              <m:r>
                <m:rPr>
                  <m:sty m:val="p"/>
                </m:rPr>
                <m:t>×</m:t>
              </m:r>
              <m:sSup>
                <m:e>
                  <m:r>
                    <m:t>10</m:t>
                  </m:r>
                </m:e>
                <m:sup>
                  <m:r>
                    <m:rPr>
                      <m:sty m:val="p"/>
                    </m:rPr>
                    <m:t>−</m:t>
                  </m:r>
                  <m:r>
                    <m:t>30</m:t>
                  </m:r>
                </m:sup>
              </m:sSup>
              <m:r>
                <m:t>c</m:t>
              </m:r>
              <m:sSup>
                <m:e>
                  <m:r>
                    <m:t>m</m:t>
                  </m:r>
                </m:e>
                <m:sup>
                  <m:r>
                    <m:t>3</m:t>
                  </m:r>
                </m:sup>
              </m:sSup>
              <m:r>
                <m:rPr>
                  <m:sty m:val="p"/>
                </m:rPr>
                <m:t>×</m:t>
              </m:r>
              <m:r>
                <m:t>6.02</m:t>
              </m:r>
              <m:r>
                <m:rPr>
                  <m:sty m:val="p"/>
                </m:rPr>
                <m:t>×</m:t>
              </m:r>
              <m:sSup>
                <m:e>
                  <m:r>
                    <m:t>10</m:t>
                  </m:r>
                </m:e>
                <m:sup>
                  <m:r>
                    <m:t>23</m:t>
                  </m:r>
                </m:sup>
              </m:sSup>
              <m:r>
                <m:t>m</m:t>
              </m:r>
              <m:r>
                <m:t>o</m:t>
              </m:r>
              <m:sSup>
                <m:e>
                  <m:r>
                    <m:t>l</m:t>
                  </m:r>
                </m:e>
                <m:sup>
                  <m:r>
                    <m:rPr>
                      <m:sty m:val="p"/>
                    </m:rPr>
                    <m:t>−</m:t>
                  </m:r>
                  <m:r>
                    <m:t>1</m:t>
                  </m:r>
                </m:sup>
              </m:sSup>
            </m:den>
          </m:f>
        </m:oMath>
      </m:oMathPara>
    </w:p>
    <w:p>
      <w:pPr>
        <w:pStyle w:val="FirstParagraph"/>
      </w:pPr>
      <m:oMathPara>
        <m:oMathParaPr>
          <m:jc m:val="center"/>
          <m:ctrlPr>
            <w:rPr>
              <w:sz w:val="28"/>
              <w:szCs w:val="28"/>
            </w:rPr>
          </m:ctrlPr>
        </m:oMathParaPr>
        <m:oMath>
          <m:r>
            <m:rPr>
              <m:sty m:val="p"/>
            </m:rPr>
            <m:t>=</m:t>
          </m:r>
          <m:r>
            <m:t>2.00</m:t>
          </m:r>
          <m:sSup>
            <m:e>
              <m:r>
                <m:rPr>
                  <m:sty m:val="p"/>
                </m:rPr>
                <m:t>g</m:t>
              </m:r>
              <m:r>
                <m:rPr>
                  <m:sty m:val="p"/>
                </m:rPr>
                <m:t>c</m:t>
              </m:r>
              <m:r>
                <m:rPr>
                  <m:sty m:val="p"/>
                </m:rPr>
                <m:t>m</m:t>
              </m:r>
            </m:e>
            <m:sup>
              <m:r>
                <m:rPr>
                  <m:sty m:val="p"/>
                </m:rPr>
                <m:t>−</m:t>
              </m:r>
              <m:r>
                <m:t>3</m:t>
              </m:r>
            </m:sup>
          </m:sSup>
        </m:oMath>
      </m:oMathPara>
    </w:p>
    <w:p>
      <w:pPr>
        <w:pStyle w:val="FirstParagraph"/>
      </w:pPr>
      <m:oMath>
        <m:oMathPr>
          <m:ctrlPr>
            <w:rPr>
              <w:sz w:val="28"/>
              <w:szCs w:val="28"/>
            </w:rPr>
          </m:ctrlPr>
        </m:oMathPr>
        <m:r>
          <m:t>3</m:t>
        </m:r>
        <m:r>
          <m:rPr>
            <m:sty m:val="p"/>
          </m:rPr>
          <m:t>−</m:t>
        </m:r>
        <m:r>
          <m:t>2</m:t>
        </m:r>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环加成反应还可以形成一种正交晶系的层状三维晶体</w:t>
      </w:r>
      <w:r>
        <w:rPr>
          <w:rFonts w:hint="eastAsia" w:ascii="Times New Roman" w:hAnsi="Times New Roman" w:eastAsia="Times New Roman" w:cs="Times New Roman"/>
        </w:rPr>
        <w:t>，</w:t>
      </w:r>
      <w:r>
        <w:rPr>
          <w:rFonts w:hint="eastAsia" w:ascii="Times New Roman" w:hAnsi="Times New Roman" w:eastAsia="FangSong" w:cs="Times New Roman"/>
        </w:rPr>
        <w:t>层间沿</w:t>
      </w:r>
      <w:r>
        <w:rPr>
          <w:rFonts w:ascii="Times New Roman" w:hAnsi="Times New Roman" w:eastAsia="Times New Roman" w:cs="Times New Roman"/>
        </w:rPr>
        <w:t xml:space="preserve"> c </w:t>
      </w:r>
      <w:r>
        <w:rPr>
          <w:rFonts w:hint="eastAsia" w:ascii="Times New Roman" w:hAnsi="Times New Roman" w:eastAsia="FangSong" w:cs="Times New Roman"/>
        </w:rPr>
        <w:t>轴方向按照</w:t>
      </w:r>
      <w:r>
        <w:rPr>
          <w:rFonts w:hint="eastAsia" w:ascii="Times New Roman" w:hAnsi="Times New Roman" w:eastAsia="Times New Roman" w:cs="Times New Roman"/>
        </w:rPr>
        <w:t>ABAB…</w:t>
      </w:r>
      <w:r>
        <w:rPr>
          <w:rFonts w:hint="eastAsia" w:ascii="Times New Roman" w:hAnsi="Times New Roman" w:eastAsia="FangSong" w:cs="Times New Roman"/>
        </w:rPr>
        <w:t>方式进行堆积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3-2），</w:t>
      </w:r>
      <w:r>
        <w:rPr>
          <w:rFonts w:hint="eastAsia" w:ascii="Times New Roman" w:hAnsi="Times New Roman" w:eastAsia="FangSong" w:cs="Times New Roman"/>
        </w:rPr>
        <w:t>层间沿</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方向均发生平移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0468"/>
            <wp:effectExtent b="0" l="0" r="0" t="0"/>
            <wp:docPr descr="" title="" id="163" name="Picture"/>
            <a:graphic>
              <a:graphicData uri="http://schemas.openxmlformats.org/drawingml/2006/picture">
                <pic:pic>
                  <pic:nvPicPr>
                    <pic:cNvPr descr="52954318674b343130f985689001effa421c2e7cdf54998e8929061e6a036a3b.jpg" id="164" name="Picture"/>
                    <pic:cNvPicPr>
                      <a:picLocks noChangeArrowheads="1" noChangeAspect="1"/>
                    </pic:cNvPicPr>
                  </pic:nvPicPr>
                  <pic:blipFill>
                    <a:blip r:embed="rId162"/>
                    <a:stretch>
                      <a:fillRect/>
                    </a:stretch>
                  </pic:blipFill>
                  <pic:spPr bwMode="auto">
                    <a:xfrm>
                      <a:off x="0" y="0"/>
                      <a:ext cx="3240000" cy="2950468"/>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8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写出该晶体的点阵类型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体心正交</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有机小分子通过特定的共价键连接形成的晶体结构称为共价有机框架</w:t>
      </w:r>
      <w:r>
        <w:rPr>
          <w:rFonts w:hint="eastAsia" w:ascii="Times New Roman" w:hAnsi="Times New Roman" w:eastAsia="Times New Roman" w:cs="Times New Roman"/>
        </w:rPr>
        <w:t>（COF）。</w:t>
      </w:r>
      <w:r>
        <w:rPr>
          <w:rFonts w:hint="eastAsia" w:ascii="Times New Roman" w:hAnsi="Times New Roman" w:eastAsia="FangSong" w:cs="Times New Roman"/>
        </w:rPr>
        <w:t>大多数</w:t>
      </w:r>
      <w:r>
        <w:rPr>
          <w:rFonts w:hint="eastAsia" w:ascii="Times New Roman" w:hAnsi="Times New Roman" w:eastAsia="Times New Roman" w:cs="Times New Roman"/>
        </w:rPr>
        <w:t>COF</w:t>
      </w:r>
      <w:r>
        <w:rPr>
          <w:rFonts w:ascii="Times New Roman" w:hAnsi="Times New Roman" w:eastAsia="Times New Roman" w:cs="Times New Roman"/>
        </w:rPr>
        <w:t xml:space="preserve"> </w:t>
      </w:r>
      <w:r>
        <w:rPr>
          <w:rFonts w:hint="eastAsia" w:ascii="Times New Roman" w:hAnsi="Times New Roman" w:eastAsia="FangSong" w:cs="Times New Roman"/>
        </w:rPr>
        <w:t>由二维平面结构垂直层叠堆积</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而成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由二硼酸分子</w:t>
      </w:r>
      <w:r>
        <w:rPr>
          <w:rFonts w:ascii="Times New Roman" w:hAnsi="Times New Roman" w:eastAsia="Times New Roman" w:cs="Times New Roman"/>
        </w:rPr>
        <w:t xml:space="preserve"> BDBA </w:t>
      </w:r>
      <w:r>
        <w:rPr>
          <w:rFonts w:hint="eastAsia" w:ascii="Times New Roman" w:hAnsi="Times New Roman" w:eastAsia="FangSong" w:cs="Times New Roman"/>
        </w:rPr>
        <w:t xml:space="preserve">脱水聚合形成具有六次轴的</w:t>
      </w:r>
      <w:r>
        <w:rPr>
          <w:rFonts w:ascii="Times New Roman" w:hAnsi="Times New Roman" w:eastAsia="Times New Roman" w:cs="Times New Roman"/>
        </w:rPr>
        <w:t xml:space="preserve"> </w:t>
      </w:r>
      <w:r>
        <w:rPr>
          <w:rFonts w:hint="eastAsia" w:ascii="Times New Roman" w:hAnsi="Times New Roman" w:eastAsia="Times New Roman" w:cs="Times New Roman"/>
        </w:rPr>
        <w:t>COF-1</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平面结构堆积呈现直径为</w:t>
      </w:r>
      <w:r>
        <w:rPr>
          <w:rFonts w:ascii="Times New Roman" w:hAnsi="Times New Roman" w:eastAsia="Times New Roman" w:cs="Times New Roman"/>
        </w:rPr>
        <w:t xml:space="preserve"> </w:t>
      </w:r>
      <w:r>
        <w:rPr>
          <w:rFonts w:hint="eastAsia" w:ascii="Times New Roman" w:hAnsi="Times New Roman" w:eastAsia="Times New Roman" w:cs="Times New Roman"/>
        </w:rPr>
        <w:t>1500pm</w:t>
      </w:r>
      <w:r>
        <w:rPr>
          <w:rFonts w:hint="eastAsia" w:ascii="Times New Roman" w:hAnsi="Times New Roman" w:eastAsia="FangSong" w:cs="Times New Roman"/>
        </w:rPr>
        <w:t>的通道结构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3-3），</w:t>
      </w:r>
      <w:r>
        <w:rPr>
          <w:rFonts w:hint="eastAsia" w:ascii="Times New Roman" w:hAnsi="Times New Roman" w:eastAsia="FangSong" w:cs="Times New Roman"/>
        </w:rPr>
        <w:t>层间距</w:t>
      </w:r>
      <w:r>
        <w:rPr>
          <w:rFonts w:ascii="Times New Roman" w:hAnsi="Times New Roman" w:eastAsia="Times New Roman" w:cs="Times New Roman"/>
        </w:rPr>
        <w:t xml:space="preserve"> 335 pm。</w:t>
      </w:r>
    </w:p>
    <w:p>
      <w:pPr>
        <w:pStyle w:val="BodyText"/>
        <w:spacing w:before="160" w:after="80"/>
        <w:jc w:val="center"/>
      </w:pPr>
      <w:r>
        <w:rPr>
          <w:rFonts w:ascii="Times New Roman" w:hAnsi="Times New Roman" w:eastAsia="Times New Roman" w:cs="Times New Roman"/>
        </w:rPr>
        <w:drawing>
          <wp:inline>
            <wp:extent cx="3600000" cy="2626639"/>
            <wp:effectExtent b="0" l="0" r="0" t="0"/>
            <wp:docPr descr="" title="" id="166" name="Picture"/>
            <a:graphic>
              <a:graphicData uri="http://schemas.openxmlformats.org/drawingml/2006/picture">
                <pic:pic>
                  <pic:nvPicPr>
                    <pic:cNvPr descr="ec7344e7d85e5ca10a38d6898adeecd52aed91b83b45edb8aeebb5153b21b64a.jpg" id="167" name="Picture"/>
                    <pic:cNvPicPr>
                      <a:picLocks noChangeArrowheads="1" noChangeAspect="1"/>
                    </pic:cNvPicPr>
                  </pic:nvPicPr>
                  <pic:blipFill>
                    <a:blip r:embed="rId165"/>
                    <a:stretch>
                      <a:fillRect/>
                    </a:stretch>
                  </pic:blipFill>
                  <pic:spPr bwMode="auto">
                    <a:xfrm>
                      <a:off x="0" y="0"/>
                      <a:ext cx="3600000" cy="26266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按照上述反应机理形成的</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晶体属于什么晶系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六方晶系</w:t>
      </w:r>
    </w:p>
    <w:p>
      <w:pPr>
        <w:pStyle w:val="BodyText"/>
      </w:pPr>
      <w:r>
        <w:rPr>
          <w:rFonts w:hint="eastAsia" w:ascii="Times New Roman" w:hAnsi="Times New Roman" w:eastAsia="Times New Roman" w:cs="Times New Roman"/>
        </w:rPr>
        <w:t>3-3-2</w:t>
      </w:r>
      <w:r>
        <w:rPr>
          <w:rFonts w:hint="eastAsia" w:ascii="Times New Roman" w:hAnsi="Times New Roman" w:eastAsia="FangSong" w:cs="Times New Roman"/>
        </w:rPr>
        <w:t>一个正当晶胞中包含几个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6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3-3-3</w:t>
      </w:r>
      <w:r>
        <w:rPr>
          <w:rFonts w:hint="eastAsia" w:ascii="Times New Roman" w:hAnsi="Times New Roman" w:eastAsia="FangSong" w:cs="Times New Roman"/>
        </w:rPr>
        <w:t>研究发现</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垂直层叠</w:t>
      </w:r>
      <w:r>
        <w:rPr>
          <w:rFonts w:hint="eastAsia" w:ascii="Times New Roman" w:hAnsi="Times New Roman" w:eastAsia="Times New Roman" w:cs="Times New Roman"/>
        </w:rPr>
        <w:t>），</w:t>
      </w:r>
      <w:r>
        <w:rPr>
          <w:rFonts w:hint="eastAsia" w:ascii="Times New Roman" w:hAnsi="Times New Roman" w:eastAsia="FangSong" w:cs="Times New Roman"/>
        </w:rPr>
        <w:t>还可能有多种</w:t>
      </w:r>
      <w:r>
        <w:rPr>
          <w:rFonts w:hint="eastAsia" w:ascii="Times New Roman" w:hAnsi="Times New Roman" w:eastAsia="Times New Roman" w:cs="Times New Roman"/>
        </w:rPr>
        <w:t>AB</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如交错层叠</w:t>
      </w:r>
      <w:r>
        <w:rPr>
          <w:rFonts w:hint="eastAsia" w:ascii="Times New Roman" w:hAnsi="Times New Roman" w:eastAsia="Times New Roman" w:cs="Times New Roman"/>
        </w:rPr>
        <w:t>）。</w:t>
      </w:r>
      <w:r>
        <w:rPr>
          <w:rFonts w:hint="eastAsia" w:ascii="Times New Roman" w:hAnsi="Times New Roman" w:eastAsia="FangSong" w:cs="Times New Roman"/>
        </w:rPr>
        <w:t>两种堆积方式之间的转换可以看作是相邻两层间的相对平移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方向平移</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一距离获得如图</w:t>
      </w:r>
      <w:r>
        <w:rPr>
          <w:rFonts w:hint="eastAsia" w:ascii="Times New Roman" w:hAnsi="Times New Roman" w:eastAsia="Times New Roman" w:cs="Times New Roman"/>
        </w:rPr>
        <w:t>3-4</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写出此时晶体所属的晶系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1739"/>
            <wp:effectExtent b="0" l="0" r="0" t="0"/>
            <wp:docPr descr="" title="" id="169" name="Picture"/>
            <a:graphic>
              <a:graphicData uri="http://schemas.openxmlformats.org/drawingml/2006/picture">
                <pic:pic>
                  <pic:nvPicPr>
                    <pic:cNvPr descr="e2954bb0f0ec8458f63f9474c50460fe242bc70276921e83d3436050ce005030.jpg" id="170" name="Picture"/>
                    <pic:cNvPicPr>
                      <a:picLocks noChangeArrowheads="1" noChangeAspect="1"/>
                    </pic:cNvPicPr>
                  </pic:nvPicPr>
                  <pic:blipFill>
                    <a:blip r:embed="rId168"/>
                    <a:stretch>
                      <a:fillRect/>
                    </a:stretch>
                  </pic:blipFill>
                  <pic:spPr bwMode="auto">
                    <a:xfrm>
                      <a:off x="0" y="0"/>
                      <a:ext cx="3600000" cy="17217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3-4</w:t>
      </w:r>
    </w:p>
    <w:p>
      <w:pPr>
        <w:pStyle w:val="BodyText"/>
      </w:pPr>
      <w:r>
        <w:rPr>
          <w:rFonts w:ascii="Times New Roman" w:hAnsi="Times New Roman" w:eastAsia="Times New Roman" w:cs="Times New Roman"/>
        </w:rPr>
        <w:t xml:space="preserve">3-3-3</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失去了</w:t>
      </w:r>
      <w:r>
        <w:rPr>
          <w:rFonts w:hint="eastAsia" w:ascii="Times New Roman" w:hAnsi="Times New Roman" w:eastAsia="Times New Roman" w:cs="Times New Roman"/>
        </w:rPr>
        <w:t>6</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只保留了三个相互垂直的</w:t>
      </w:r>
      <w:r>
        <w:rPr>
          <w:rFonts w:ascii="Times New Roman" w:hAnsi="Times New Roman" w:eastAsia="Times New Roman" w:cs="Times New Roman"/>
        </w:rPr>
        <w:t xml:space="preserve"> 2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本题为题目与答案深度交错格式</w:t>
      </w:r>
      <w:r>
        <w:rPr>
          <w:rFonts w:hint="eastAsia" w:ascii="Times New Roman" w:hAnsi="Times New Roman" w:eastAsia="Times New Roman" w:cs="Times New Roman"/>
        </w:rPr>
        <w:t>，</w:t>
      </w:r>
      <w:r>
        <w:rPr>
          <w:rFonts w:hint="eastAsia" w:ascii="Times New Roman" w:hAnsi="Times New Roman" w:eastAsia="FangSong" w:cs="Times New Roman"/>
        </w:rPr>
        <w:t>各小问答案见题面相应编号后内容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1"/>
    <w:bookmarkStart w:id="17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或稀</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hint="eastAsia" w:ascii="Times New Roman" w:hAnsi="Times New Roman" w:eastAsia="FangSong" w:cs="Times New Roman"/>
        </w:rPr>
        <w:t>和过渡</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w:t>
      </w:r>
      <w:r>
        <w:rPr>
          <w:rFonts w:hint="eastAsia" w:ascii="Times New Roman" w:hAnsi="Times New Roman" w:eastAsia="Times New Roman" w:cs="Times New Roman"/>
        </w:rPr>
        <w:t>⾦，⼴</w:t>
      </w:r>
      <w:r>
        <w:rPr>
          <w:rFonts w:hint="eastAsia" w:ascii="Times New Roman" w:hAnsi="Times New Roman" w:eastAsia="FangSong" w:cs="Times New Roman"/>
        </w:rPr>
        <w:t>泛应</w:t>
      </w:r>
      <w:r>
        <w:rPr>
          <w:rFonts w:hint="eastAsia" w:ascii="Times New Roman" w:hAnsi="Times New Roman" w:eastAsia="Times New Roman" w:cs="Times New Roman"/>
        </w:rPr>
        <w:t>⽤</w:t>
      </w:r>
      <w:r>
        <w:rPr>
          <w:rFonts w:hint="eastAsia" w:ascii="Times New Roman" w:hAnsi="Times New Roman" w:eastAsia="FangSong" w:cs="Times New Roman"/>
        </w:rPr>
        <w:t>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下图给出某合</w:t>
      </w:r>
      <w:r>
        <w:rPr>
          <w:rFonts w:hint="eastAsia" w:ascii="Times New Roman" w:hAnsi="Times New Roman" w:eastAsia="Times New Roman" w:cs="Times New Roman"/>
        </w:rPr>
        <w:t>⾦</w:t>
      </w:r>
      <w:r>
        <w:rPr>
          <w:rFonts w:hint="eastAsia" w:ascii="Times New Roman" w:hAnsi="Times New Roman" w:eastAsia="FangSong" w:cs="Times New Roman"/>
        </w:rPr>
        <w:t>的理想结构沿不同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此结构属六</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430.0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3529"/>
            <wp:effectExtent b="0" l="0" r="0" t="0"/>
            <wp:docPr descr="" title="" id="173" name="Picture"/>
            <a:graphic>
              <a:graphicData uri="http://schemas.openxmlformats.org/drawingml/2006/picture">
                <pic:pic>
                  <pic:nvPicPr>
                    <pic:cNvPr descr="bf3b6dd0e1a7c98048443b67834d77a3cf808e068289f085f0813e61aebc27f6.jpg" id="174" name="Picture"/>
                    <pic:cNvPicPr>
                      <a:picLocks noChangeArrowheads="1" noChangeAspect="1"/>
                    </pic:cNvPicPr>
                  </pic:nvPicPr>
                  <pic:blipFill>
                    <a:blip r:embed="rId172"/>
                    <a:stretch>
                      <a:fillRect/>
                    </a:stretch>
                  </pic:blipFill>
                  <pic:spPr bwMode="auto">
                    <a:xfrm>
                      <a:off x="0" y="0"/>
                      <a:ext cx="3600000" cy="7835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某合</w:t>
      </w:r>
      <w:r>
        <w:rPr>
          <w:rFonts w:hint="eastAsia" w:ascii="Times New Roman" w:hAnsi="Times New Roman" w:eastAsia="Times New Roman" w:cs="Times New Roman"/>
        </w:rPr>
        <w:t>⾦</w:t>
      </w:r>
      <w:r>
        <w:rPr>
          <w:rFonts w:hint="eastAsia" w:ascii="Times New Roman" w:hAnsi="Times New Roman" w:eastAsia="FangSong" w:cs="Times New Roman"/>
        </w:rPr>
        <w:t>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晶胞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向投影</w:t>
      </w:r>
      <w:r>
        <w:rPr>
          <w:rFonts w:hint="eastAsia" w:ascii="Times New Roman" w:hAnsi="Times New Roman" w:eastAsia="Times New Roman" w:cs="Times New Roman"/>
        </w:rPr>
        <w:t>；(c)</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混合排列层</w:t>
      </w:r>
      <w:r>
        <w:rPr>
          <w:rFonts w:ascii="Times New Roman" w:hAnsi="Times New Roman" w:eastAsia="Times New Roman" w:cs="Times New Roman"/>
        </w:rPr>
        <w:t xml:space="preserve"> </w:t>
      </w:r>
      <m:oMath>
        <m:d>
          <m:dPr>
            <m:begChr m:val="("/>
            <m:sepChr m:val=""/>
            <m:endChr m:val=")"/>
            <m:grow/>
          </m:dPr>
          <m:e>
            <m:sSub>
              <m:e>
                <m:r>
                  <m:rPr>
                    <m:sty m:val="p"/>
                  </m:rPr>
                  <m:t>L</m:t>
                </m:r>
              </m:e>
              <m:sub>
                <m:r>
                  <m:t>1</m:t>
                </m:r>
              </m:sub>
            </m:sSub>
            <m:r>
              <m:rPr>
                <m:sty m:val="p"/>
              </m:rPr>
              <m:t>|</m:t>
            </m:r>
            <m:f>
              <m:fPr>
                <m:type m:val="bar"/>
              </m:fPr>
              <m:num>
                <m:r>
                  <m:rPr>
                    <m:sty m:val="b"/>
                  </m:rPr>
                  <m:t>≡</m:t>
                </m:r>
              </m:num>
              <m:den>
                <m:r>
                  <m:rPr>
                    <m:sty m:val="bi"/>
                  </m:rPr>
                  <m:t>z</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全部由</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组成的层</w:t>
      </w:r>
      <w:r>
        <w:rPr>
          <w:rFonts w:ascii="Times New Roman" w:hAnsi="Times New Roman" w:eastAsia="Times New Roman" w:cs="Times New Roman"/>
        </w:rPr>
        <w:t xml:space="preserve"> </w:t>
      </w:r>
      <m:oMath>
        <m:d>
          <m:dPr>
            <m:begChr m:val="("/>
            <m:sepChr m:val=""/>
            <m:endChr m:val=")"/>
            <m:grow/>
          </m:dPr>
          <m:e>
            <m:sSub>
              <m:e>
                <m:r>
                  <m:rPr>
                    <m:sty m:val="p"/>
                  </m:rPr>
                  <m:t>L</m:t>
                </m:r>
              </m:e>
              <m:sub>
                <m:r>
                  <m:t>2</m:t>
                </m:r>
              </m:sub>
            </m:sSub>
            <m:acc>
              <m:accPr>
                <m:chr m:val="⃡"/>
              </m:accPr>
              <m:e>
                <m:bar>
                  <m:barPr>
                    <m:pos m:val="bot"/>
                  </m:barPr>
                  <m:e>
                    <m:r>
                      <m:rPr>
                        <m:sty m:val="b"/>
                      </m:rPr>
                      <m:t>Λ</m:t>
                    </m:r>
                  </m:e>
                </m:bar>
              </m:e>
            </m:acc>
          </m:e>
        </m:d>
      </m:oMath>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w:t>
      </w:r>
      <w:r>
        <w:rPr>
          <w:rFonts w:hint="eastAsia" w:ascii="Times New Roman" w:hAnsi="Times New Roman" w:eastAsia="Times New Roman" w:cs="Times New Roman"/>
        </w:rPr>
        <w:t>⾦</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w:t>
      </w:r>
      <w:r>
        <w:rPr>
          <w:rFonts w:hint="eastAsia" w:ascii="Times New Roman" w:hAnsi="Times New Roman" w:eastAsia="FangSong" w:cs="Times New Roman"/>
        </w:rPr>
        <w:t>知原</w:t>
      </w:r>
      <w:r>
        <w:rPr>
          <w:rFonts w:hint="eastAsia" w:ascii="Times New Roman" w:hAnsi="Times New Roman" w:eastAsia="Times New Roman" w:cs="Times New Roman"/>
        </w:rPr>
        <w:t>⼦A</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的坐标参数</w:t>
      </w: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计算同</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的最短距离和相邻层间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w:t>
      </w:r>
      <w:r>
        <w:rPr>
          <w:rFonts w:hint="eastAsia" w:ascii="Times New Roman" w:hAnsi="Times New Roman" w:eastAsia="Times New Roman" w:cs="Times New Roman"/>
        </w:rPr>
        <w:t>⾦</w:t>
      </w:r>
      <w:r>
        <w:rPr>
          <w:rFonts w:hint="eastAsia" w:ascii="Times New Roman" w:hAnsi="Times New Roman" w:eastAsia="FangSong" w:cs="Times New Roman"/>
        </w:rPr>
        <w:t>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w:t>
      </w:r>
      <w:r>
        <w:rPr>
          <w:rFonts w:hint="eastAsia" w:ascii="Times New Roman" w:hAnsi="Times New Roman" w:eastAsia="Times New Roman" w:cs="Times New Roman"/>
        </w:rPr>
        <w:t>⼀</w:t>
      </w:r>
      <w:r>
        <w:rPr>
          <w:rFonts w:hint="eastAsia" w:ascii="Times New Roman" w:hAnsi="Times New Roman" w:eastAsia="FangSong" w:cs="Times New Roman"/>
        </w:rPr>
        <w:t>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cr m:val="script"/>
            <m:sty m:val="p"/>
          </m:rPr>
          <m:t>H</m:t>
        </m:r>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且只占</w:t>
      </w:r>
      <w:r>
        <w:rPr>
          <w:rFonts w:hint="eastAsia" w:ascii="Times New Roman" w:hAnsi="Times New Roman" w:eastAsia="Times New Roman" w:cs="Times New Roman"/>
        </w:rPr>
        <w:t>⼀</w:t>
      </w:r>
      <w:r>
        <w:rPr>
          <w:rFonts w:hint="eastAsia" w:ascii="Times New Roman" w:hAnsi="Times New Roman" w:eastAsia="FangSong" w:cs="Times New Roman"/>
        </w:rPr>
        <w:t>半</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ty m:val="p"/>
          </m:rPr>
          <m:t>∂</m:t>
        </m:r>
        <m:r>
          <m:rPr>
            <m:sty m:val="p"/>
          </m:rPr>
          <m:t>∂</m:t>
        </m:r>
        <m:r>
          <m:rPr>
            <m:sty m:val="p"/>
          </m:rPr>
          <m:t>⋅</m:t>
        </m:r>
        <m:r>
          <m:rPr>
            <m:sty m:val="p"/>
          </m:rPr>
          <m:t>∂</m:t>
        </m:r>
        <m:r>
          <m:rPr>
            <m:sty m:val="p"/>
          </m:rPr>
          <m:t>J</m:t>
        </m:r>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写出晶胞中两种氢原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的样品进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hint="eastAsia" w:ascii="Times New Roman" w:hAnsi="Times New Roman" w:eastAsia="Times New Roman" w:cs="Times New Roman"/>
        </w:rPr>
        <w:t>L1</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属原</w:t>
      </w:r>
      <w:r>
        <w:rPr>
          <w:rFonts w:hint="eastAsia" w:ascii="Times New Roman" w:hAnsi="Times New Roman" w:eastAsia="Times New Roman" w:cs="Times New Roman"/>
        </w:rPr>
        <w:t>⼦</w:t>
      </w:r>
      <w:r>
        <w:rPr>
          <w:rFonts w:hint="eastAsia" w:ascii="Times New Roman" w:hAnsi="Times New Roman" w:eastAsia="FangSong" w:cs="Times New Roman"/>
        </w:rPr>
        <w:t>和氢原</w:t>
      </w:r>
      <w:r>
        <w:rPr>
          <w:rFonts w:hint="eastAsia" w:ascii="Times New Roman" w:hAnsi="Times New Roman" w:eastAsia="Times New Roman" w:cs="Times New Roman"/>
        </w:rPr>
        <w:t>⼦</w:t>
      </w:r>
      <w:r>
        <w:rPr>
          <w:rFonts w:hint="eastAsia" w:ascii="Times New Roman" w:hAnsi="Times New Roman" w:eastAsia="FangSong" w:cs="Times New Roman"/>
        </w:rPr>
        <w:t>位置与上述结构吻合</w:t>
      </w:r>
      <w:r>
        <w:rPr>
          <w:rFonts w:hint="eastAsia" w:ascii="Times New Roman" w:hAnsi="Times New Roman" w:eastAsia="Times New Roman" w:cs="Times New Roman"/>
        </w:rPr>
        <w:t>；⽽</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w:t>
      </w:r>
      <w:r>
        <w:rPr>
          <w:rFonts w:hint="eastAsia" w:ascii="Times New Roman" w:hAnsi="Times New Roman" w:eastAsia="Times New Roman" w:cs="Times New Roman"/>
        </w:rPr>
        <w:t>⼦</w:t>
      </w:r>
      <w:r>
        <w:rPr>
          <w:rFonts w:hint="eastAsia" w:ascii="Times New Roman" w:hAnsi="Times New Roman" w:eastAsia="FangSong" w:cs="Times New Roman"/>
        </w:rPr>
        <w:t>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1</m:t>
            </m:r>
          </m:sub>
        </m:sSub>
        <m:sSub>
          <m:e>
            <m:r>
              <m:rPr>
                <m:sty m:val="p"/>
              </m:rPr>
              <m:t>L</m:t>
            </m:r>
          </m:e>
          <m:sub>
            <m:r>
              <m:rPr>
                <m:sty m:val="p"/>
              </m:rPr>
              <m:t>2</m:t>
            </m:r>
            <m:r>
              <m:rPr>
                <m:sty m:val="p"/>
              </m:rPr>
              <m:t>Δ</m:t>
            </m:r>
          </m:sub>
        </m:sSub>
        <m:sSub>
          <m:e>
            <m:r>
              <m:rPr>
                <m:sty m:val="p"/>
              </m:rPr>
              <m:t>L</m:t>
            </m:r>
          </m:e>
          <m:sub>
            <m:r>
              <m:rPr>
                <m:sty m:val="p"/>
              </m:rPr>
              <m:t>1</m:t>
            </m:r>
          </m:sub>
        </m:sSub>
        <m:sSub>
          <m:e>
            <m:r>
              <m:rPr>
                <m:sty m:val="p"/>
              </m:rPr>
              <m:t>L</m:t>
            </m:r>
          </m:e>
          <m:sub>
            <m:r>
              <m:rPr>
                <m:sty m:val="p"/>
              </m:rPr>
              <m:t>2</m:t>
            </m:r>
            <m:r>
              <m:rPr>
                <m:sty m:val="p"/>
              </m:rPr>
              <m:t>∇</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碱土或稀土元素</w:t>
      </w:r>
      <w:r>
        <w:rPr>
          <w:rFonts w:hint="eastAsia" w:ascii="Times New Roman" w:hAnsi="Times New Roman" w:eastAsia="Times New Roman" w:cs="Times New Roman"/>
        </w:rPr>
        <w:t>(A)</w:t>
      </w:r>
      <w:r>
        <w:rPr>
          <w:rFonts w:hint="eastAsia" w:ascii="Times New Roman" w:hAnsi="Times New Roman" w:eastAsia="FangSong" w:cs="Times New Roman"/>
        </w:rPr>
        <w:t>和过渡金属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可以形成多种合金</w:t>
      </w:r>
      <w:r>
        <w:rPr>
          <w:rFonts w:hint="eastAsia" w:ascii="Times New Roman" w:hAnsi="Times New Roman" w:eastAsia="Times New Roman" w:cs="Times New Roman"/>
        </w:rPr>
        <w:t>，</w:t>
      </w:r>
      <w:r>
        <w:rPr>
          <w:rFonts w:hint="eastAsia" w:ascii="Times New Roman" w:hAnsi="Times New Roman" w:eastAsia="FangSong" w:cs="Times New Roman"/>
        </w:rPr>
        <w:t>广泛应用于催化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5.1 </w:t>
      </w:r>
      <w:r>
        <w:rPr>
          <w:rFonts w:hint="eastAsia" w:ascii="Times New Roman" w:hAnsi="Times New Roman" w:eastAsia="FangSong" w:cs="Times New Roman"/>
        </w:rPr>
        <w:t>给出某合金的理想结构沿不同方向的投影示意图</w:t>
      </w:r>
      <w:r>
        <w:rPr>
          <w:rFonts w:hint="eastAsia" w:ascii="Times New Roman" w:hAnsi="Times New Roman" w:eastAsia="Times New Roman" w:cs="Times New Roman"/>
        </w:rPr>
        <w:t>，</w:t>
      </w:r>
      <w:r>
        <w:rPr>
          <w:rFonts w:hint="eastAsia" w:ascii="Times New Roman" w:hAnsi="Times New Roman" w:eastAsia="FangSong" w:cs="Times New Roman"/>
        </w:rPr>
        <w:t>此结构属六方晶系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r>
          <m:rPr>
            <m:sty m:val="p"/>
          </m:rPr>
          <m:t>,</m:t>
        </m:r>
        <m:r>
          <m:t>c</m:t>
        </m:r>
        <m:r>
          <m:rPr>
            <m:sty m:val="p"/>
          </m:rPr>
          <m:t>=</m:t>
        </m:r>
        <m:r>
          <m:t>430.0</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787664"/>
            <wp:effectExtent b="0" l="0" r="0" t="0"/>
            <wp:docPr descr="" title="" id="176" name="Picture"/>
            <a:graphic>
              <a:graphicData uri="http://schemas.openxmlformats.org/drawingml/2006/picture">
                <pic:pic>
                  <pic:nvPicPr>
                    <pic:cNvPr descr="a4bd61a709075c0a15fa6e2a017617b5dadb769f6f1a5c76418b5c8939a9e582.jpg" id="177" name="Picture"/>
                    <pic:cNvPicPr>
                      <a:picLocks noChangeArrowheads="1" noChangeAspect="1"/>
                    </pic:cNvPicPr>
                  </pic:nvPicPr>
                  <pic:blipFill>
                    <a:blip r:embed="rId175"/>
                    <a:stretch>
                      <a:fillRect/>
                    </a:stretch>
                  </pic:blipFill>
                  <pic:spPr bwMode="auto">
                    <a:xfrm>
                      <a:off x="0" y="0"/>
                      <a:ext cx="3600000" cy="78766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 </w:t>
      </w:r>
      <w:r>
        <w:rPr>
          <w:rFonts w:hint="eastAsia" w:ascii="Times New Roman" w:hAnsi="Times New Roman" w:eastAsia="FangSong" w:cs="Times New Roman"/>
          <w:b w:val="0"/>
          <w:i w:val="0"/>
          <w:sz w:val="21"/>
        </w:rPr>
        <w:t>某合金理想结构沿不同方向的投影示意图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大球为</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原子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小球为</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原子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圆圈表示空位</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晶胞</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沿</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方向投影</w:t>
      </w:r>
      <w:r>
        <w:rPr>
          <w:rFonts w:hint="eastAsia" w:ascii="Times New Roman" w:hAnsi="Times New Roman" w:eastAsia="FangSong" w:cs="Times New Roman"/>
          <w:b w:val="0"/>
          <w:i w:val="0"/>
          <w:sz w:val="21"/>
        </w:rPr>
        <w:t>；(c)</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混合排列层</w:t>
      </w:r>
      <w:r>
        <w:rPr>
          <w:rFonts w:ascii="Times New Roman" w:hAnsi="Times New Roman" w:eastAsia="FangSong" w:cs="Times New Roman"/>
          <w:b w:val="0"/>
          <w:i w:val="0"/>
          <w:sz w:val="21"/>
        </w:rPr>
        <w:t xml:space="preserve"> </w:t>
      </w:r>
      <m:oMath>
        <m:r>
          <m:rPr>
            <m:sty m:val="p"/>
          </m:rPr>
          <m:t>(</m:t>
        </m:r>
        <m:sSub>
          <m:e>
            <m:r>
              <m:rPr>
                <m:sty m:val="p"/>
              </m:rPr>
              <m:t>L</m:t>
            </m:r>
          </m:e>
          <m:sub>
            <m:r>
              <m:t>1</m:t>
            </m:r>
          </m:sub>
        </m:sSub>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层</w:t>
      </w:r>
      <w:r>
        <w:rPr>
          <w:rFonts w:hint="eastAsia" w:ascii="Times New Roman" w:hAnsi="Times New Roman" w:eastAsia="FangSong" w:cs="Times New Roman"/>
          <w:b w:val="0"/>
          <w:i w:val="0"/>
          <w:sz w:val="21"/>
        </w:rPr>
        <w:t>)；(d)</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全部由</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原子组成的层</w:t>
      </w:r>
      <w:r>
        <w:rPr>
          <w:rFonts w:ascii="Times New Roman" w:hAnsi="Times New Roman" w:eastAsia="FangSong" w:cs="Times New Roman"/>
          <w:b w:val="0"/>
          <w:i w:val="0"/>
          <w:sz w:val="21"/>
        </w:rPr>
        <w:t xml:space="preserve"> </w:t>
      </w:r>
      <m:oMath>
        <m:r>
          <m:rPr>
            <m:sty m:val="p"/>
          </m:rPr>
          <m:t>(</m:t>
        </m:r>
        <m:sSub>
          <m:e>
            <m:r>
              <m:rPr>
                <m:sty m:val="p"/>
              </m:rPr>
              <m:t>L</m:t>
            </m:r>
          </m:e>
          <m:sub>
            <m:r>
              <m:t>2</m:t>
            </m:r>
          </m:sub>
        </m:sSub>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层</w:t>
      </w:r>
      <w:r>
        <w:rPr>
          <w:rFonts w:hint="eastAsia" w:ascii="Times New Roman" w:hAnsi="Times New Roman" w:eastAsia="FangSong" w:cs="Times New Roman"/>
          <w:b w:val="0"/>
          <w:i w:val="0"/>
          <w:sz w:val="21"/>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已知原子</w:t>
      </w:r>
      <w:r>
        <w:rPr>
          <w:rFonts w:ascii="Times New Roman" w:hAnsi="Times New Roman" w:eastAsia="Times New Roman" w:cs="Times New Roman"/>
        </w:rPr>
        <w:t xml:space="preserve"> A </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从小到大</w:t>
      </w:r>
      <w:r>
        <w:rPr>
          <w:rFonts w:hint="eastAsia" w:ascii="Times New Roman" w:hAnsi="Times New Roman" w:eastAsia="Times New Roman" w:cs="Times New Roman"/>
        </w:rPr>
        <w:t>；z</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从小到大</w:t>
      </w:r>
      <w:r>
        <w:rPr>
          <w:rFonts w:hint="eastAsia" w:ascii="Times New Roman" w:hAnsi="Times New Roman" w:eastAsia="Times New Roman" w:cs="Times New Roman"/>
        </w:rPr>
        <w:t>；a</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从小到大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5-3 </w:t>
      </w:r>
      <w:r>
        <w:rPr>
          <w:rFonts w:hint="eastAsia" w:ascii="Times New Roman" w:hAnsi="Times New Roman" w:eastAsia="FangSong" w:cs="Times New Roman"/>
        </w:rPr>
        <w:t xml:space="preserve">计算同一层内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原子的最短距离和相邻层间</w:t>
      </w:r>
      <w:r>
        <w:rPr>
          <w:rFonts w:ascii="Times New Roman" w:hAnsi="Times New Roman" w:eastAsia="Times New Roman" w:cs="Times New Roman"/>
        </w:rPr>
        <w:t xml:space="preserve"> B </w:t>
      </w:r>
      <w:r>
        <w:rPr>
          <w:rFonts w:hint="eastAsia" w:ascii="Times New Roman" w:hAnsi="Times New Roman" w:eastAsia="FangSong" w:cs="Times New Roman"/>
        </w:rPr>
        <w:t>原子的最短距离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该合金有良好的储氢性能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层中的三角形中心且只占一半</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 xml:space="preserve">写出晶胞中两种氢原子</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的样品进行中子衍射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层中金属原子和氢原子位置与上述结构吻合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层中氢原子的排布完全有序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倘若某一层中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占据全部顶点朝上的三角形中心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占据全部顶点朝下的三角形中心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bi"/>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t>1</m:t>
            </m:r>
          </m:sub>
        </m:sSub>
        <m:sSub>
          <m:e>
            <m:r>
              <m:rPr>
                <m:sty m:val="p"/>
              </m:rPr>
              <m:t>L</m:t>
            </m:r>
          </m:e>
          <m:sub>
            <m:r>
              <m:t>2</m:t>
            </m:r>
            <m:r>
              <m:rPr>
                <m:sty m:val="p"/>
              </m:rPr>
              <m:t>∇</m:t>
            </m:r>
          </m:sub>
        </m:sSub>
        <m:sSub>
          <m:e>
            <m:r>
              <m:rPr>
                <m:sty m:val="p"/>
              </m:rPr>
              <m:t>L</m:t>
            </m:r>
          </m:e>
          <m:sub>
            <m:r>
              <m:t>1</m:t>
            </m:r>
          </m:sub>
        </m:sSub>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ascii="Times New Roman" w:hAnsi="Times New Roman" w:eastAsia="Times New Roman" w:cs="Times New Roman"/>
        </w:rPr>
        <w:t xml:space="preserve"> B </w:t>
      </w:r>
      <w:r>
        <w:rPr>
          <w:rFonts w:hint="eastAsia" w:ascii="Times New Roman" w:hAnsi="Times New Roman" w:eastAsia="FangSong" w:cs="Times New Roman"/>
        </w:rPr>
        <w:t>原子的位置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5-1</w:t>
            </w:r>
            <w:r>
              <w:rPr>
                <w:rFonts w:hint="eastAsia" w:ascii="Times New Roman" w:hAnsi="Times New Roman" w:eastAsia="SimHei" w:cs="Times New Roman"/>
                <w:b/>
              </w:rPr>
              <w:t>共</w:t>
            </w:r>
            <w:r>
              <w:rPr>
                <w:rFonts w:hint="eastAsia" w:ascii="Times New Roman" w:hAnsi="Times New Roman" w:eastAsia="Times New Roman" w:cs="Times New Roman"/>
                <w:b/>
              </w:rPr>
              <w:t>1</w:t>
            </w:r>
            <w:r>
              <w:rPr>
                <w:rFonts w:hint="eastAsia" w:ascii="Times New Roman" w:hAnsi="Times New Roman" w:eastAsia="SimHei" w:cs="Times New Roman"/>
                <w:b/>
              </w:rPr>
              <w:t>分</w:t>
            </w:r>
          </w:p>
        </w:tc>
        <w:tc>
          <w:tcPr>
            <w:tcBorders>
              <w:bottom w:val="single" w:sz="8" w:space="0" w:color="000000"/>
            </w:tcBorders>
          </w:tcPr>
          <w:p>
            <w:pPr>
              <w:pStyle w:val="Compact"/>
              <w:jc w:val="center"/>
            </w:pPr>
            <w:r>
              <w:rPr>
                <w:rFonts w:ascii="Times New Roman" w:hAnsi="Times New Roman" w:eastAsia="Times New Roman" w:cs="Times New Roman"/>
                <w:b/>
              </w:rPr>
              <w:t xml:space="preserve">AB5 </w:t>
            </w:r>
            <w:r>
              <w:rPr>
                <w:rFonts w:hint="eastAsia" w:ascii="Times New Roman" w:hAnsi="Times New Roman" w:eastAsia="Times New Roman" w:cs="Times New Roman"/>
                <w:b/>
              </w:rPr>
              <w:t>1</w:t>
            </w:r>
            <w:r>
              <w:rPr>
                <w:rFonts w:hint="eastAsia" w:ascii="Times New Roman" w:hAnsi="Times New Roman" w:eastAsia="SimHei" w:cs="Times New Roman"/>
                <w:b/>
              </w:rPr>
              <w:t>分</w:t>
            </w:r>
          </w:p>
        </w:tc>
      </w:tr>
      <w:tr>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(1/3,2/3,0) (2/3,1/3,0) (0,1/2,1/2) (1/2,0,1/2) </w:t>
            </w:r>
            <w:r>
              <w:rPr>
                <w:rFonts w:hint="eastAsia" w:ascii="Times New Roman" w:hAnsi="Times New Roman" w:eastAsia="Times New Roman" w:cs="Times New Roman"/>
              </w:rPr>
              <w:t>(1/2,1/2,1/2)</w:t>
            </w:r>
            <w:r>
              <w:rPr>
                <w:rFonts w:hint="eastAsia" w:ascii="Times New Roman" w:hAnsi="Times New Roman" w:eastAsia="FangSong" w:cs="Times New Roman"/>
              </w:rPr>
              <w:t>每个正确答案</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同一层内</w:t>
            </w:r>
            <w:r>
              <w:rPr>
                <w:rFonts w:hint="eastAsia" w:ascii="Times New Roman" w:hAnsi="Times New Roman" w:eastAsia="Times New Roman" w:cs="Times New Roman"/>
              </w:rPr>
              <w:t>B</w:t>
            </w:r>
            <w:r>
              <w:rPr>
                <w:rFonts w:hint="eastAsia" w:ascii="Times New Roman" w:hAnsi="Times New Roman" w:eastAsia="FangSong" w:cs="Times New Roman"/>
              </w:rPr>
              <w:t>原子的最短距离和相邻层间</w:t>
            </w:r>
            <w:r>
              <w:rPr>
                <w:rFonts w:hint="eastAsia" w:ascii="Times New Roman" w:hAnsi="Times New Roman" w:eastAsia="Times New Roman" w:cs="Times New Roman"/>
              </w:rPr>
              <w:t>B</w:t>
            </w:r>
            <w:r>
              <w:rPr>
                <w:rFonts w:hint="eastAsia" w:ascii="Times New Roman" w:hAnsi="Times New Roman" w:eastAsia="FangSong" w:cs="Times New Roman"/>
              </w:rPr>
              <w:t>原子的最短距离</w:t>
            </w:r>
            <w:r>
              <w:rPr>
                <w:rFonts w:hint="eastAsia" w:ascii="Times New Roman" w:hAnsi="Times New Roman" w:eastAsia="Times New Roman" w:cs="Times New Roman"/>
              </w:rPr>
              <w:t>L1</w:t>
            </w:r>
            <w:r>
              <w:rPr>
                <w:rFonts w:hint="eastAsia" w:ascii="Times New Roman" w:hAnsi="Times New Roman" w:eastAsia="FangSong" w:cs="Times New Roman"/>
              </w:rPr>
              <w:t>层</w:t>
            </w:r>
            <w:r>
              <w:rPr>
                <w:rFonts w:hint="eastAsia" w:ascii="Times New Roman" w:hAnsi="Times New Roman" w:eastAsia="Times New Roman" w:cs="Times New Roman"/>
              </w:rPr>
              <w:t>:540.9</w:t>
            </w:r>
            <w:r>
              <w:rPr>
                <w:rFonts w:ascii="Times New Roman" w:hAnsi="Times New Roman" w:eastAsia="Times New Roman" w:cs="Times New Roman"/>
              </w:rPr>
              <w:t xml:space="preserve"> pm×31/2/3=314.1 pm </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hint="eastAsia" w:ascii="Times New Roman" w:hAnsi="Times New Roman" w:eastAsia="Times New Roman" w:cs="Times New Roman"/>
              </w:rPr>
              <w:t>L1</w:t>
            </w:r>
            <w:r>
              <w:rPr>
                <w:rFonts w:hint="eastAsia" w:ascii="Times New Roman" w:hAnsi="Times New Roman" w:eastAsia="FangSong" w:cs="Times New Roman"/>
              </w:rPr>
              <w:t>层这个数值</w:t>
            </w:r>
            <w:r>
              <w:rPr>
                <w:rFonts w:hint="eastAsia" w:ascii="Times New Roman" w:hAnsi="Times New Roman" w:eastAsia="Times New Roman" w:cs="Times New Roman"/>
              </w:rPr>
              <w:t>)L2</w:t>
            </w:r>
            <w:r>
              <w:rPr>
                <w:rFonts w:hint="eastAsia" w:ascii="Times New Roman" w:hAnsi="Times New Roman" w:eastAsia="FangSong" w:cs="Times New Roman"/>
              </w:rPr>
              <w:t>层</w:t>
            </w:r>
            <w:r>
              <w:rPr>
                <w:rFonts w:hint="eastAsia" w:ascii="Times New Roman" w:hAnsi="Times New Roman" w:eastAsia="Times New Roman" w:cs="Times New Roman"/>
              </w:rPr>
              <w:t>:540.9</w:t>
            </w:r>
            <w:r>
              <w:rPr>
                <w:rFonts w:ascii="Times New Roman" w:hAnsi="Times New Roman" w:eastAsia="Times New Roman" w:cs="Times New Roman"/>
              </w:rPr>
              <w:t xml:space="preserve"> pm/2=270.5 pm </w:t>
            </w:r>
            <w:r>
              <w:rPr>
                <w:rFonts w:hint="eastAsia" w:ascii="Times New Roman" w:hAnsi="Times New Roman" w:eastAsia="Times New Roman" w:cs="Times New Roman"/>
              </w:rPr>
              <w:t>L1-L2</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ad>
                <m:radPr>
                  <m:degHide m:val="on"/>
                </m:radPr>
                <m:deg/>
                <m:e>
                  <m:sSup>
                    <m:e>
                      <m:d>
                        <m:dPr>
                          <m:begChr m:val="("/>
                          <m:sepChr m:val=""/>
                          <m:endChr m:val=")"/>
                          <m:grow/>
                        </m:dPr>
                        <m:e>
                          <m:f>
                            <m:fPr>
                              <m:type m:val="bar"/>
                            </m:fPr>
                            <m:num>
                              <m:r>
                                <m:t>2</m:t>
                              </m:r>
                            </m:num>
                            <m:den>
                              <m:r>
                                <m:t>3</m:t>
                              </m:r>
                            </m:den>
                          </m:f>
                          <m:f>
                            <m:fPr>
                              <m:type m:val="bar"/>
                            </m:fPr>
                            <m:num>
                              <m:rad>
                                <m:radPr>
                                  <m:degHide m:val="on"/>
                                </m:radPr>
                                <m:deg/>
                                <m:e>
                                  <m:r>
                                    <m:t>3</m:t>
                                  </m:r>
                                </m:e>
                              </m:rad>
                            </m:num>
                            <m:den>
                              <m:r>
                                <m:t>2</m:t>
                              </m:r>
                            </m:den>
                          </m:f>
                          <m:f>
                            <m:fPr>
                              <m:type m:val="bar"/>
                            </m:fPr>
                            <m:num>
                              <m:r>
                                <m:t>1</m:t>
                              </m:r>
                            </m:num>
                            <m:den>
                              <m:r>
                                <m:t>2</m:t>
                              </m:r>
                            </m:den>
                          </m:f>
                          <m:r>
                            <m:t>a</m:t>
                          </m:r>
                        </m:e>
                      </m:d>
                    </m:e>
                    <m:sup>
                      <m:r>
                        <m:t>2</m:t>
                      </m:r>
                    </m:sup>
                  </m:sSup>
                  <m:r>
                    <m:rPr>
                      <m:sty m:val="p"/>
                    </m:rPr>
                    <m:t>+</m:t>
                  </m:r>
                  <m:sSup>
                    <m:e>
                      <m:d>
                        <m:dPr>
                          <m:begChr m:val="("/>
                          <m:sepChr m:val=""/>
                          <m:endChr m:val=")"/>
                          <m:grow/>
                        </m:dPr>
                        <m:e>
                          <m:f>
                            <m:fPr>
                              <m:type m:val="bar"/>
                            </m:fPr>
                            <m:num>
                              <m:r>
                                <m:t>1</m:t>
                              </m:r>
                            </m:num>
                            <m:den>
                              <m:r>
                                <m:t>2</m:t>
                              </m:r>
                            </m:den>
                          </m:f>
                          <m:r>
                            <m:t>c</m:t>
                          </m:r>
                        </m:e>
                      </m:d>
                    </m:e>
                    <m:sup>
                      <m:r>
                        <m:t>2</m:t>
                      </m:r>
                    </m:sup>
                  </m:sSup>
                </m:e>
              </m:rad>
              <m:r>
                <m:rPr>
                  <m:sty m:val="p"/>
                </m:rPr>
                <m:t>=</m:t>
              </m:r>
              <m:rad>
                <m:radPr>
                  <m:degHide m:val="on"/>
                </m:radPr>
                <m:deg/>
                <m:e>
                  <m:sSup>
                    <m:e>
                      <m:d>
                        <m:dPr>
                          <m:begChr m:val="("/>
                          <m:sepChr m:val=""/>
                          <m:endChr m:val=")"/>
                          <m:grow/>
                        </m:dPr>
                        <m:e>
                          <m:f>
                            <m:fPr>
                              <m:type m:val="bar"/>
                            </m:fPr>
                            <m:num>
                              <m:rad>
                                <m:radPr>
                                  <m:degHide m:val="on"/>
                                </m:radPr>
                                <m:deg/>
                                <m:e>
                                  <m:r>
                                    <m:t>3</m:t>
                                  </m:r>
                                </m:e>
                              </m:rad>
                            </m:num>
                            <m:den>
                              <m:r>
                                <m:t>6</m:t>
                              </m:r>
                            </m:den>
                          </m:f>
                          <m:r>
                            <m:rPr>
                              <m:sty m:val="p"/>
                            </m:rPr>
                            <m:t>×</m:t>
                          </m:r>
                          <m:r>
                            <m:t>540.9</m:t>
                          </m:r>
                        </m:e>
                      </m:d>
                    </m:e>
                    <m:sup>
                      <m:r>
                        <m:t>2</m:t>
                      </m:r>
                    </m:sup>
                  </m:sSup>
                  <m:r>
                    <m:rPr>
                      <m:sty m:val="p"/>
                    </m:rPr>
                    <m:t>+</m:t>
                  </m:r>
                  <m:sSup>
                    <m:e>
                      <m:d>
                        <m:dPr>
                          <m:begChr m:val="("/>
                          <m:sepChr m:val=""/>
                          <m:endChr m:val=")"/>
                          <m:grow/>
                        </m:dPr>
                        <m:e>
                          <m:f>
                            <m:fPr>
                              <m:type m:val="bar"/>
                            </m:fPr>
                            <m:num>
                              <m:r>
                                <m:t>1</m:t>
                              </m:r>
                            </m:num>
                            <m:den>
                              <m:r>
                                <m:t>2</m:t>
                              </m:r>
                            </m:den>
                          </m:f>
                          <m:r>
                            <m:rPr>
                              <m:sty m:val="p"/>
                            </m:rPr>
                            <m:t>×</m:t>
                          </m:r>
                          <m:r>
                            <m:t>430.0</m:t>
                          </m:r>
                        </m:e>
                      </m:d>
                    </m:e>
                    <m:sup>
                      <m:r>
                        <m:t>2</m:t>
                      </m:r>
                    </m:sup>
                  </m:sSup>
                </m:e>
              </m:rad>
              <m:r>
                <m:rPr>
                  <m:sty m:val="p"/>
                </m:rPr>
                <m:t>=</m:t>
              </m:r>
              <m:r>
                <m:t>265.7</m:t>
              </m:r>
              <m:r>
                <m:rPr>
                  <m:sty m:val="p"/>
                </m:rPr>
                <m:t>(</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5-4-1</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HR 3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HT</w:t>
            </w:r>
            <w:r>
              <w:rPr>
                <w:rFonts w:ascii="Times New Roman" w:hAnsi="Times New Roman" w:eastAsia="Times New Roman" w:cs="Times New Roman"/>
              </w:rPr>
              <w:t xml:space="preserve"> 4 </w:t>
            </w:r>
            <w:r>
              <w:rPr>
                <w:rFonts w:hint="eastAsia" w:ascii="Times New Roman" w:hAnsi="Times New Roman" w:eastAsia="Times New Roman" w:cs="Times New Roman"/>
              </w:rPr>
              <w:t>1</w:t>
            </w:r>
            <w:r>
              <w:rPr>
                <w:rFonts w:hint="eastAsia" w:ascii="Times New Roman" w:hAnsi="Times New Roman" w:eastAsia="FangSong" w:cs="Times New Roman"/>
              </w:rPr>
              <w:t>分如果</w:t>
            </w:r>
            <w:r>
              <w:rPr>
                <w:rFonts w:hint="eastAsia" w:ascii="Times New Roman" w:hAnsi="Times New Roman" w:eastAsia="Times New Roman" w:cs="Times New Roman"/>
              </w:rPr>
              <w:t>HT</w:t>
            </w:r>
            <w:r>
              <w:rPr>
                <w:rFonts w:hint="eastAsia" w:ascii="Times New Roman" w:hAnsi="Times New Roman" w:eastAsia="FangSong" w:cs="Times New Roman"/>
              </w:rPr>
              <w:t>写为</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0.5</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5-4-2</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γ=120° </w:t>
            </w:r>
            <w:r>
              <w:rPr>
                <w:rFonts w:hint="eastAsia" w:ascii="Times New Roman" w:hAnsi="Times New Roman" w:eastAsia="Times New Roman" w:cs="Times New Roman"/>
              </w:rPr>
              <w:t>(</w:t>
            </w:r>
            <w:r>
              <w:rPr>
                <w:rFonts w:hint="eastAsia" w:ascii="Times New Roman" w:hAnsi="Times New Roman" w:eastAsia="FangSong" w:cs="Times New Roman"/>
              </w:rPr>
              <w:t>若未写</w:t>
            </w:r>
            <w:r>
              <w:rPr>
                <w:rFonts w:hint="eastAsia" w:ascii="Times New Roman" w:hAnsi="Times New Roman" w:eastAsia="Times New Roman" w:cs="Times New Roman"/>
              </w:rPr>
              <w:t>γ,</w:t>
            </w:r>
            <w:r>
              <w:rPr>
                <w:rFonts w:hint="eastAsia" w:ascii="Times New Roman" w:hAnsi="Times New Roman" w:eastAsia="FangSong" w:cs="Times New Roman"/>
              </w:rPr>
              <w:t>指出是六方晶系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分不要求写</w:t>
            </w:r>
            <w:r>
              <w:rPr>
                <w:rFonts w:hint="eastAsia" w:ascii="Times New Roman" w:hAnsi="Times New Roman" w:eastAsia="Times New Roman" w:cs="Times New Roman"/>
              </w:rPr>
              <w:t>α=β=90°,</w:t>
            </w:r>
            <w:r>
              <w:rPr>
                <w:rFonts w:hint="eastAsia" w:ascii="Times New Roman" w:hAnsi="Times New Roman" w:eastAsia="FangSong" w:cs="Times New Roman"/>
              </w:rPr>
              <w:t>正确写出不评判</w:t>
            </w:r>
            <w:r>
              <w:rPr>
                <w:rFonts w:hint="eastAsia" w:ascii="Times New Roman" w:hAnsi="Times New Roman" w:eastAsia="Times New Roman" w:cs="Times New Roman"/>
              </w:rPr>
              <w:t>，</w:t>
            </w:r>
            <w:r>
              <w:rPr>
                <w:rFonts w:hint="eastAsia" w:ascii="Times New Roman" w:hAnsi="Times New Roman" w:eastAsia="FangSong" w:cs="Times New Roman"/>
              </w:rPr>
              <w:t>但若写错扣</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。a′=b′=540.9</w:t>
            </w:r>
            <w:r>
              <w:rPr>
                <w:rFonts w:ascii="Times New Roman" w:hAnsi="Times New Roman" w:eastAsia="Times New Roman" w:cs="Times New Roman"/>
              </w:rPr>
              <w:t xml:space="preserve"> pm, c′=2c=860.0 pm </w:t>
            </w:r>
            <w:r>
              <w:rPr>
                <w:rFonts w:hint="eastAsia" w:ascii="Times New Roman" w:hAnsi="Times New Roman" w:eastAsia="Times New Roman" w:cs="Times New Roman"/>
              </w:rPr>
              <w:t>1</w:t>
            </w:r>
            <w:r>
              <w:rPr>
                <w:rFonts w:hint="eastAsia" w:ascii="Times New Roman" w:hAnsi="Times New Roman" w:eastAsia="FangSong" w:cs="Times New Roman"/>
              </w:rPr>
              <w:t>分</w:t>
            </w:r>
          </w:p>
        </w:tc>
      </w:tr>
    </w:tbl>
    <w:p>
      <w:pPr>
        <w:spacing w:before="160" w:after="80"/>
      </w:pPr>
      <w:r>
        <w:pict>
          <v:rect style="width:0;height:1.5pt" o:hralign="center" o:hrstd="t" o:hr="t"/>
        </w:pict>
      </w:r>
    </w:p>
    <w:p>
      <w:pPr>
        <w:spacing w:before="160" w:after="80"/>
      </w:pPr>
      <w:r>
        <w:pict>
          <v:rect style="width:0;height:1.5pt" o:hralign="center" o:hrstd="t" o:hr="t"/>
        </w:pict>
      </w:r>
    </w:p>
    <w:bookmarkEnd w:id="178"/>
    <w:bookmarkStart w:id="18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水结冰是我们非常熟悉的自然现象</w:t>
      </w:r>
      <w:r>
        <w:rPr>
          <w:rFonts w:hint="eastAsia" w:ascii="Times New Roman" w:hAnsi="Times New Roman" w:eastAsia="Times New Roman" w:cs="Times New Roman"/>
        </w:rPr>
        <w:t>。</w:t>
      </w:r>
      <w:r>
        <w:rPr>
          <w:rFonts w:hint="eastAsia" w:ascii="Times New Roman" w:hAnsi="Times New Roman" w:eastAsia="FangSong" w:cs="Times New Roman"/>
        </w:rPr>
        <w:t>冰中水分子通过氢键连接</w:t>
      </w:r>
      <w:r>
        <w:rPr>
          <w:rFonts w:hint="eastAsia" w:ascii="Times New Roman" w:hAnsi="Times New Roman" w:eastAsia="Times New Roman" w:cs="Times New Roman"/>
        </w:rPr>
        <w:t>，</w:t>
      </w:r>
      <w:r>
        <w:rPr>
          <w:rFonts w:hint="eastAsia" w:ascii="Times New Roman" w:hAnsi="Times New Roman" w:eastAsia="FangSong" w:cs="Times New Roman"/>
        </w:rPr>
        <w:t>随着温度</w:t>
      </w:r>
      <w:r>
        <w:rPr>
          <w:rFonts w:hint="eastAsia" w:ascii="Times New Roman" w:hAnsi="Times New Roman" w:eastAsia="Times New Roman" w:cs="Times New Roman"/>
        </w:rPr>
        <w:t>、</w:t>
      </w:r>
      <w:r>
        <w:rPr>
          <w:rFonts w:hint="eastAsia" w:ascii="Times New Roman" w:hAnsi="Times New Roman" w:eastAsia="FangSong" w:cs="Times New Roman"/>
        </w:rPr>
        <w:t>压力的变化</w:t>
      </w:r>
      <w:r>
        <w:rPr>
          <w:rFonts w:hint="eastAsia" w:ascii="Times New Roman" w:hAnsi="Times New Roman" w:eastAsia="Times New Roman" w:cs="Times New Roman"/>
        </w:rPr>
        <w:t>，</w:t>
      </w:r>
      <w:r>
        <w:rPr>
          <w:rFonts w:hint="eastAsia" w:ascii="Times New Roman" w:hAnsi="Times New Roman" w:eastAsia="FangSong" w:cs="Times New Roman"/>
        </w:rPr>
        <w:t>可以形成不同的晶型</w:t>
      </w:r>
      <w:r>
        <w:rPr>
          <w:rFonts w:hint="eastAsia" w:ascii="Times New Roman" w:hAnsi="Times New Roman" w:eastAsia="Times New Roman" w:cs="Times New Roman"/>
        </w:rPr>
        <w:t>，</w:t>
      </w:r>
      <w:r>
        <w:rPr>
          <w:rFonts w:hint="eastAsia" w:ascii="Times New Roman" w:hAnsi="Times New Roman" w:eastAsia="FangSong" w:cs="Times New Roman"/>
        </w:rPr>
        <w:t>迄今已发现了</w:t>
      </w:r>
      <w:r>
        <w:rPr>
          <w:rFonts w:hint="eastAsia" w:ascii="Times New Roman" w:hAnsi="Times New Roman" w:eastAsia="Times New Roman" w:cs="Times New Roman"/>
        </w:rPr>
        <w:t>19</w:t>
      </w:r>
      <w:r>
        <w:rPr>
          <w:rFonts w:hint="eastAsia" w:ascii="Times New Roman" w:hAnsi="Times New Roman" w:eastAsia="FangSong" w:cs="Times New Roman"/>
        </w:rPr>
        <w:t>种形态的冰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六方相的天然冰</w:t>
      </w:r>
      <w:r>
        <w:rPr>
          <w:rFonts w:ascii="Times New Roman" w:hAnsi="Times New Roman" w:eastAsia="Times New Roman" w:cs="Times New Roman"/>
        </w:rPr>
        <w:t xml:space="preserve"> </w:t>
      </w:r>
      <m:oMath>
        <m:r>
          <m:rPr>
            <m:sty m:val="p"/>
          </m:rPr>
          <m:t>(</m:t>
        </m:r>
        <m:sSub>
          <m:e>
            <m:r>
              <m:rPr>
                <m:sty m:val="p"/>
              </m:rPr>
              <m:t>I</m:t>
            </m:r>
          </m:e>
          <m:sub>
            <m:r>
              <m:rPr>
                <m:sty m:val="p"/>
              </m:rP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最为常见</w:t>
      </w:r>
      <w:r>
        <w:rPr>
          <w:rFonts w:hint="eastAsia" w:ascii="Times New Roman" w:hAnsi="Times New Roman" w:eastAsia="Times New Roman" w:cs="Times New Roman"/>
        </w:rPr>
        <w:t>，</w:t>
      </w:r>
      <w:r>
        <w:rPr>
          <w:rFonts w:hint="eastAsia" w:ascii="Times New Roman" w:hAnsi="Times New Roman" w:eastAsia="FangSong" w:cs="Times New Roman"/>
        </w:rPr>
        <w:t>它构造出晶莹美妙的冰雪世界</w:t>
      </w:r>
      <w:r>
        <w:rPr>
          <w:rFonts w:hint="eastAsia" w:ascii="Times New Roman" w:hAnsi="Times New Roman" w:eastAsia="Times New Roman" w:cs="Times New Roman"/>
        </w:rPr>
        <w:t>；</w:t>
      </w:r>
      <w:r>
        <w:rPr>
          <w:rFonts w:hint="eastAsia" w:ascii="Times New Roman" w:hAnsi="Times New Roman" w:eastAsia="FangSong" w:cs="Times New Roman"/>
        </w:rPr>
        <w:t>而立方相的</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最引人注目</w:t>
      </w:r>
      <w:r>
        <w:rPr>
          <w:rFonts w:hint="eastAsia" w:ascii="Times New Roman" w:hAnsi="Times New Roman" w:eastAsia="Times New Roman" w:cs="Times New Roman"/>
        </w:rPr>
        <w:t>，</w:t>
      </w:r>
      <w:r>
        <w:rPr>
          <w:rFonts w:hint="eastAsia" w:ascii="Times New Roman" w:hAnsi="Times New Roman" w:eastAsia="FangSong" w:cs="Times New Roman"/>
        </w:rPr>
        <w:t>将液态水在高于</w:t>
      </w:r>
      <w:r>
        <w:rPr>
          <w:rFonts w:ascii="Times New Roman" w:hAnsi="Times New Roman" w:eastAsia="Times New Roman" w:cs="Times New Roman"/>
        </w:rPr>
        <w:t xml:space="preserve"> </w:t>
      </w:r>
      <m:oMath>
        <m:r>
          <m:t>3</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的压力下降低到环境温度即可形成</w:t>
      </w:r>
      <w:r>
        <w:rPr>
          <w:rFonts w:hint="eastAsia" w:ascii="Times New Roman" w:hAnsi="Times New Roman" w:eastAsia="Times New Roman" w:cs="Times New Roman"/>
        </w:rPr>
        <w:t>，</w:t>
      </w:r>
      <w:r>
        <w:rPr>
          <w:rFonts w:hint="eastAsia" w:ascii="Times New Roman" w:hAnsi="Times New Roman" w:eastAsia="FangSong" w:cs="Times New Roman"/>
        </w:rPr>
        <w:t>它可以在很宽的温度和压力范围内存在</w:t>
      </w:r>
      <w:r>
        <w:rPr>
          <w:rFonts w:hint="eastAsia" w:ascii="Times New Roman" w:hAnsi="Times New Roman" w:eastAsia="Times New Roman" w:cs="Times New Roman"/>
        </w:rPr>
        <w:t>。2018</w:t>
      </w:r>
      <w:r>
        <w:rPr>
          <w:rFonts w:hint="eastAsia" w:ascii="Times New Roman" w:hAnsi="Times New Roman" w:eastAsia="FangSong" w:cs="Times New Roman"/>
        </w:rPr>
        <w:t>年科学家在钻石中发现了天然存在的冰</w:t>
      </w:r>
      <w:r>
        <w:rPr>
          <w:rFonts w:hint="eastAsia" w:ascii="Times New Roman" w:hAnsi="Times New Roman" w:eastAsia="Times New Roman" w:cs="Times New Roman"/>
        </w:rPr>
        <w:t>VII，</w:t>
      </w:r>
      <w:r>
        <w:rPr>
          <w:rFonts w:hint="eastAsia" w:ascii="Times New Roman" w:hAnsi="Times New Roman" w:eastAsia="FangSong" w:cs="Times New Roman"/>
        </w:rPr>
        <w:t>在地幔</w:t>
      </w:r>
      <w:r>
        <w:rPr>
          <w:rFonts w:hint="eastAsia" w:ascii="Times New Roman" w:hAnsi="Times New Roman" w:eastAsia="Times New Roman" w:cs="Times New Roman"/>
        </w:rPr>
        <w:t>、</w:t>
      </w:r>
      <w:r>
        <w:rPr>
          <w:rFonts w:hint="eastAsia" w:ascii="Times New Roman" w:hAnsi="Times New Roman" w:eastAsia="FangSong" w:cs="Times New Roman"/>
        </w:rPr>
        <w:t>太阳系行星和冰冷卫星中也发现了冰</w:t>
      </w:r>
      <w:r>
        <w:rPr>
          <w:rFonts w:hint="eastAsia" w:ascii="Times New Roman" w:hAnsi="Times New Roman" w:eastAsia="Times New Roman" w:cs="Times New Roman"/>
        </w:rPr>
        <w:t>VII，</w:t>
      </w:r>
      <w:r>
        <w:rPr>
          <w:rFonts w:hint="eastAsia" w:ascii="Times New Roman" w:hAnsi="Times New Roman" w:eastAsia="FangSong" w:cs="Times New Roman"/>
        </w:rPr>
        <w:t>又将冰与行星的演化及地外生命的探索联系起来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氢键的作用赋予天然冰空旷的结构和低于水的密度</w:t>
      </w:r>
      <w:r>
        <w:rPr>
          <w:rFonts w:ascii="Times New Roman" w:hAnsi="Times New Roman" w:eastAsia="Times New Roman" w:cs="Times New Roman"/>
        </w:rPr>
        <w:t xml:space="preserve"> </w:t>
      </w:r>
      <m:oMath>
        <m:oMathPr>
          <m:ctrlPr>
            <w:rPr>
              <w:sz w:val="28"/>
              <w:szCs w:val="28"/>
            </w:rPr>
          </m:ctrlPr>
        </m:oMathPr>
        <m:r>
          <m:rPr>
            <m:sty m:val="p"/>
          </m:rPr>
          <m:t>(</m:t>
        </m:r>
        <m:r>
          <m:t>0.920</m:t>
        </m:r>
        <m:r>
          <m:rPr>
            <m:sty m:val="p"/>
          </m:rPr>
          <m:t> </m:t>
        </m:r>
        <m:r>
          <m:rPr>
            <m:sty m:val="p"/>
          </m:rPr>
          <m:t>g</m:t>
        </m:r>
        <m:sSup>
          <m:e>
            <m:r>
              <m:rPr>
                <m:sty m:val="p"/>
              </m:rPr>
              <m:t> </m:t>
            </m:r>
            <m:r>
              <m:rPr>
                <m:sty m:val="p"/>
              </m:rPr>
              <m:t>c</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关于冰中氢的位置</w:t>
      </w:r>
      <w:r>
        <w:rPr>
          <w:rFonts w:hint="eastAsia" w:ascii="Times New Roman" w:hAnsi="Times New Roman" w:eastAsia="Times New Roman" w:cs="Times New Roman"/>
        </w:rPr>
        <w:t>，</w:t>
      </w:r>
      <w:r>
        <w:rPr>
          <w:rFonts w:hint="eastAsia" w:ascii="Times New Roman" w:hAnsi="Times New Roman" w:eastAsia="FangSong" w:cs="Times New Roman"/>
        </w:rPr>
        <w:t>一直是备受关注的科学问题</w:t>
      </w:r>
      <w:r>
        <w:rPr>
          <w:rFonts w:hint="eastAsia" w:ascii="Times New Roman" w:hAnsi="Times New Roman" w:eastAsia="Times New Roman" w:cs="Times New Roman"/>
        </w:rPr>
        <w:t>。1930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X </w:t>
      </w:r>
      <w:r>
        <w:rPr>
          <w:rFonts w:hint="eastAsia" w:ascii="Times New Roman" w:hAnsi="Times New Roman" w:eastAsia="FangSong" w:cs="Times New Roman"/>
        </w:rPr>
        <w:t>射线衍射分析</w:t>
      </w:r>
      <w:r>
        <w:rPr>
          <w:rFonts w:hint="eastAsia" w:ascii="Times New Roman" w:hAnsi="Times New Roman" w:eastAsia="Times New Roman" w:cs="Times New Roman"/>
        </w:rPr>
        <w:t>，</w:t>
      </w:r>
      <w:r>
        <w:rPr>
          <w:rFonts w:hint="eastAsia" w:ascii="Times New Roman" w:hAnsi="Times New Roman" w:eastAsia="FangSong" w:cs="Times New Roman"/>
        </w:rPr>
        <w:t>科学家提出了我们熟知的天然冰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的有序结构模型</w:t>
      </w:r>
      <w:r>
        <w:rPr>
          <w:rFonts w:hint="eastAsia" w:ascii="Times New Roman" w:hAnsi="Times New Roman" w:eastAsia="Times New Roman" w:cs="Times New Roman"/>
        </w:rPr>
        <w:t>，</w:t>
      </w:r>
      <w:r>
        <w:rPr>
          <w:rFonts w:hint="eastAsia" w:ascii="Times New Roman" w:hAnsi="Times New Roman" w:eastAsia="FangSong" w:cs="Times New Roman"/>
        </w:rPr>
        <w:t>如图</w:t>
      </w:r>
    </w:p>
    <w:p>
      <w:pPr>
        <w:pStyle w:val="BodyText"/>
      </w:pPr>
      <w:r>
        <w:rPr>
          <w:rFonts w:ascii="Times New Roman" w:hAnsi="Times New Roman" w:eastAsia="Times New Roman" w:cs="Times New Roman"/>
        </w:rPr>
        <w:t xml:space="preserve">5.1(a)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0.782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随着科学技术手段的发展</w:t>
      </w:r>
      <w:r>
        <w:rPr>
          <w:rFonts w:hint="eastAsia" w:ascii="Times New Roman" w:hAnsi="Times New Roman" w:eastAsia="Times New Roman" w:cs="Times New Roman"/>
        </w:rPr>
        <w:t>，</w:t>
      </w:r>
      <w:r>
        <w:rPr>
          <w:rFonts w:hint="eastAsia" w:ascii="Times New Roman" w:hAnsi="Times New Roman" w:eastAsia="FangSong" w:cs="Times New Roman"/>
        </w:rPr>
        <w:t>对天然冰的中子衍射结果确认</w:t>
      </w:r>
      <w:r>
        <w:rPr>
          <w:rFonts w:hint="eastAsia" w:ascii="Times New Roman" w:hAnsi="Times New Roman" w:eastAsia="Times New Roman" w:cs="Times New Roman"/>
        </w:rPr>
        <w:t>，</w:t>
      </w:r>
      <w:r>
        <w:rPr>
          <w:rFonts w:hint="eastAsia" w:ascii="Times New Roman" w:hAnsi="Times New Roman" w:eastAsia="FangSong" w:cs="Times New Roman"/>
        </w:rPr>
        <w:t>冰中的氢分布存在一定的无序</w:t>
      </w:r>
      <w:r>
        <w:rPr>
          <w:rFonts w:hint="eastAsia" w:ascii="Times New Roman" w:hAnsi="Times New Roman" w:eastAsia="Times New Roman" w:cs="Times New Roman"/>
        </w:rPr>
        <w:t>。</w:t>
      </w:r>
      <w:r>
        <w:rPr>
          <w:rFonts w:hint="eastAsia" w:ascii="Times New Roman" w:hAnsi="Times New Roman" w:eastAsia="FangSong" w:cs="Times New Roman"/>
        </w:rPr>
        <w:t>天然冰的实际结构如图</w:t>
      </w:r>
      <w:r>
        <w:rPr>
          <w:rFonts w:hint="eastAsia" w:ascii="Times New Roman" w:hAnsi="Times New Roman" w:eastAsia="Times New Roman" w:cs="Times New Roman"/>
        </w:rPr>
        <w:t>5.1(b)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结构中氢原子在氧原子周围呈现正四面体分布</w:t>
      </w:r>
      <w:r>
        <w:rPr>
          <w:rFonts w:hint="eastAsia" w:ascii="Times New Roman" w:hAnsi="Times New Roman" w:eastAsia="Times New Roman" w:cs="Times New Roman"/>
        </w:rPr>
        <w:t>，</w:t>
      </w:r>
      <w:r>
        <w:rPr>
          <w:rFonts w:hint="eastAsia" w:ascii="Times New Roman" w:hAnsi="Times New Roman" w:eastAsia="FangSong" w:cs="Times New Roman"/>
        </w:rPr>
        <w:t>但在这些位置的占有率均为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也就是说水分子存在不同的取向</w:t>
      </w:r>
      <w:r>
        <w:rPr>
          <w:rFonts w:hint="eastAsia" w:ascii="Times New Roman" w:hAnsi="Times New Roman" w:eastAsia="Times New Roman" w:cs="Times New Roman"/>
        </w:rPr>
        <w:t>。</w:t>
      </w:r>
      <w:r>
        <w:rPr>
          <w:rFonts w:hint="eastAsia" w:ascii="Times New Roman" w:hAnsi="Times New Roman" w:eastAsia="FangSong" w:cs="Times New Roman"/>
        </w:rPr>
        <w:t>天然冰仍属六方晶系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0.451</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455426"/>
            <wp:effectExtent b="0" l="0" r="0" t="0"/>
            <wp:docPr descr="" title="" id="180" name="Picture"/>
            <a:graphic>
              <a:graphicData uri="http://schemas.openxmlformats.org/drawingml/2006/picture">
                <pic:pic>
                  <pic:nvPicPr>
                    <pic:cNvPr descr="aded70dea7a7d2cf23ee32e1c73f1f193433d73c246043d43e1c80d28e29b9e9.jpg" id="181" name="Picture"/>
                    <pic:cNvPicPr>
                      <a:picLocks noChangeArrowheads="1" noChangeAspect="1"/>
                    </pic:cNvPicPr>
                  </pic:nvPicPr>
                  <pic:blipFill>
                    <a:blip r:embed="rId179"/>
                    <a:stretch>
                      <a:fillRect/>
                    </a:stretch>
                  </pic:blipFill>
                  <pic:spPr bwMode="auto">
                    <a:xfrm>
                      <a:off x="0" y="0"/>
                      <a:ext cx="3240000" cy="24554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27583" cy="3696644"/>
            <wp:effectExtent b="0" l="0" r="0" t="0"/>
            <wp:docPr descr="" title="" id="183" name="Picture"/>
            <a:graphic>
              <a:graphicData uri="http://schemas.openxmlformats.org/drawingml/2006/picture">
                <pic:pic>
                  <pic:nvPicPr>
                    <pic:cNvPr descr="ad5f18c60a3b6c9452cefea7dd24ecfb95211979df824daf289ab5cdd820e898.jpg" id="184" name="Picture"/>
                    <pic:cNvPicPr>
                      <a:picLocks noChangeArrowheads="1" noChangeAspect="1"/>
                    </pic:cNvPicPr>
                  </pic:nvPicPr>
                  <pic:blipFill>
                    <a:blip r:embed="rId182"/>
                    <a:stretch>
                      <a:fillRect/>
                    </a:stretch>
                  </pic:blipFill>
                  <pic:spPr bwMode="auto">
                    <a:xfrm>
                      <a:off x="0" y="0"/>
                      <a:ext cx="3227583" cy="369664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33629" cy="2860851"/>
            <wp:effectExtent b="0" l="0" r="0" t="0"/>
            <wp:docPr descr="" title="" id="186" name="Picture"/>
            <a:graphic>
              <a:graphicData uri="http://schemas.openxmlformats.org/drawingml/2006/picture">
                <pic:pic>
                  <pic:nvPicPr>
                    <pic:cNvPr descr="a65ca0ebb902be198baa39fd0a01ad79cd489bd987a58f583094ab396ae173ba.jpg" id="187" name="Picture"/>
                    <pic:cNvPicPr>
                      <a:picLocks noChangeArrowheads="1" noChangeAspect="1"/>
                    </pic:cNvPicPr>
                  </pic:nvPicPr>
                  <pic:blipFill>
                    <a:blip r:embed="rId185"/>
                    <a:stretch>
                      <a:fillRect/>
                    </a:stretch>
                  </pic:blipFill>
                  <pic:spPr bwMode="auto">
                    <a:xfrm>
                      <a:off x="0" y="0"/>
                      <a:ext cx="3233629" cy="2860851"/>
                    </a:xfrm>
                    <a:prstGeom prst="rect">
                      <a:avLst/>
                    </a:prstGeom>
                    <a:noFill/>
                    <a:ln w="9525">
                      <a:noFill/>
                      <a:headEnd/>
                      <a:tailEnd/>
                    </a:ln>
                  </pic:spPr>
                </pic:pic>
              </a:graphicData>
            </a:graphic>
          </wp:inline>
        </w:drawing>
      </w:r>
    </w:p>
    <w:p>
      <w:pPr>
        <w:pStyle w:val="Compact"/>
        <w:numPr>
          <w:ilvl w:val="0"/>
          <w:numId w:val="1016"/>
        </w:numPr>
      </w:pP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几种冰的结构</w:t>
      </w:r>
    </w:p>
    <w:p>
      <w:pPr>
        <w:pStyle w:val="FirstParagraph"/>
      </w:pPr>
      <w:r>
        <w:rPr>
          <w:rFonts w:ascii="Times New Roman" w:hAnsi="Times New Roman" w:eastAsia="Times New Roman" w:cs="Times New Roman"/>
        </w:rPr>
        <w:t xml:space="preserve">5-1-1 </w:t>
      </w:r>
      <w:r>
        <w:rPr>
          <w:rFonts w:hint="eastAsia" w:ascii="Times New Roman" w:hAnsi="Times New Roman" w:eastAsia="Times New Roman" w:cs="Times New Roman"/>
        </w:rPr>
        <w:t>5.1(b)</w:t>
      </w:r>
      <w:r>
        <w:rPr>
          <w:rFonts w:hint="eastAsia" w:ascii="Times New Roman" w:hAnsi="Times New Roman" w:eastAsia="FangSong" w:cs="Times New Roman"/>
        </w:rPr>
        <w:t>所示冰的结构中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单个水分子有几种可能的取向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FangSong" w:cs="Times New Roman"/>
        </w:rPr>
        <w:t>关于冰中氢的位置以及水的取向问题</w:t>
      </w:r>
      <w:r>
        <w:rPr>
          <w:rFonts w:hint="eastAsia" w:ascii="Times New Roman" w:hAnsi="Times New Roman" w:eastAsia="Times New Roman" w:cs="Times New Roman"/>
        </w:rPr>
        <w:t>,</w:t>
      </w:r>
      <w:r>
        <w:rPr>
          <w:rFonts w:ascii="Times New Roman" w:hAnsi="Times New Roman" w:eastAsia="Times New Roman" w:cs="Times New Roman"/>
        </w:rPr>
        <w:t xml:space="preserve"> Pauling </w:t>
      </w:r>
      <w:r>
        <w:rPr>
          <w:rFonts w:hint="eastAsia" w:ascii="Times New Roman" w:hAnsi="Times New Roman" w:eastAsia="FangSong" w:cs="Times New Roman"/>
        </w:rPr>
        <w:t>早就有研究</w:t>
      </w:r>
      <w:r>
        <w:rPr>
          <w:rFonts w:hint="eastAsia" w:ascii="Times New Roman" w:hAnsi="Times New Roman" w:eastAsia="Times New Roman" w:cs="Times New Roman"/>
        </w:rPr>
        <w:t>。</w:t>
      </w:r>
      <w:r>
        <w:rPr>
          <w:rFonts w:hint="eastAsia" w:ascii="Times New Roman" w:hAnsi="Times New Roman" w:eastAsia="FangSong" w:cs="Times New Roman"/>
        </w:rPr>
        <w:t>他指出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如果冰中水分子取向如图</w:t>
      </w:r>
      <w:r>
        <w:rPr>
          <w:rFonts w:ascii="Times New Roman" w:hAnsi="Times New Roman" w:eastAsia="Times New Roman" w:cs="Times New Roman"/>
        </w:rPr>
        <w:t xml:space="preserve"> 5.1(a) </w:t>
      </w:r>
      <w:r>
        <w:rPr>
          <w:rFonts w:hint="eastAsia" w:ascii="Times New Roman" w:hAnsi="Times New Roman" w:eastAsia="FangSong" w:cs="Times New Roman"/>
        </w:rPr>
        <w:t>所示完全有序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则构型残余熵为零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如果水分子的取向不单一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则存在残余的构型熵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rPr>
                <m:sty m:val="p"/>
              </m:rPr>
              <m:t>B</m:t>
            </m:r>
          </m:sub>
        </m:sSub>
        <m:r>
          <m:rPr>
            <m:sty m:val="p"/>
          </m:rPr>
          <m:t>ln</m:t>
        </m:r>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是氢可能占据位置的微观状态数</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水分子的冰的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给出含常数的表达式即可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5.1(b) </w:t>
      </w:r>
      <w:r>
        <w:rPr>
          <w:rFonts w:hint="eastAsia" w:ascii="Times New Roman" w:hAnsi="Times New Roman" w:eastAsia="FangSong" w:cs="Times New Roman"/>
        </w:rPr>
        <w:t xml:space="preserve">结构中的残余熵</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K</m:t>
            </m:r>
          </m:e>
          <m:sup>
            <m:r>
              <m:rPr>
                <m:sty m:val="p"/>
              </m:rPr>
              <m:t>−</m:t>
            </m:r>
            <m:r>
              <m:t>1</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0.330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m:oMath>
        <m:oMathPr>
          <m:ctrlPr>
            <w:rPr>
              <w:sz w:val="28"/>
              <w:szCs w:val="28"/>
            </w:rPr>
          </m:ctrlPr>
        </m:oMathPr>
        <m:r>
          <m:t>0.0972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H-O-H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该结构同样存在着水分子不同取向的情况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5-2-1 </w:t>
      </w:r>
      <w:r>
        <w:rPr>
          <w:rFonts w:hint="eastAsia" w:ascii="Times New Roman" w:hAnsi="Times New Roman" w:eastAsia="FangSong" w:cs="Times New Roman"/>
        </w:rPr>
        <w:t>写出晶胞中所有原子可能占据位置的坐标参数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计算冰</w:t>
      </w:r>
      <w:r>
        <w:rPr>
          <w:rFonts w:ascii="Times New Roman" w:hAnsi="Times New Roman" w:eastAsia="Times New Roman" w:cs="Times New Roman"/>
        </w:rPr>
        <w:t xml:space="preserve"> VII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5-2-3 </w:t>
      </w:r>
      <w:r>
        <w:rPr>
          <w:rFonts w:hint="eastAsia" w:ascii="Times New Roman" w:hAnsi="Times New Roman" w:eastAsia="FangSong" w:cs="Times New Roman"/>
        </w:rPr>
        <w:t xml:space="preserve">将冰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的密度与冰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并仔细观察图</w:t>
      </w:r>
      <w:r>
        <w:rPr>
          <w:rFonts w:ascii="Times New Roman" w:hAnsi="Times New Roman" w:eastAsia="Times New Roman" w:cs="Times New Roman"/>
        </w:rPr>
        <w:t xml:space="preserve"> 5.1 </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指出存在如此差别的根本原因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5-1-1</w:t>
            </w:r>
            <w:r>
              <w:rPr>
                <w:rFonts w:hint="eastAsia" w:ascii="Times New Roman" w:hAnsi="Times New Roman" w:eastAsia="SimHei" w:cs="Times New Roman"/>
                <w:b/>
              </w:rPr>
              <w:t>共</w:t>
            </w:r>
            <w:r>
              <w:rPr>
                <w:rFonts w:hint="eastAsia" w:ascii="Times New Roman" w:hAnsi="Times New Roman" w:eastAsia="Times New Roman" w:cs="Times New Roman"/>
                <w:b/>
              </w:rPr>
              <w:t>3</w:t>
            </w:r>
            <w:r>
              <w:rPr>
                <w:rFonts w:hint="eastAsia" w:ascii="Times New Roman" w:hAnsi="Times New Roman" w:eastAsia="SimHei" w:cs="Times New Roman"/>
                <w:b/>
              </w:rPr>
              <w:t>分</w:t>
            </w:r>
          </w:p>
        </w:tc>
        <w:tc>
          <w:tcPr>
            <w:tcBorders>
              <w:bottom w:val="single" w:sz="8" w:space="0" w:color="000000"/>
            </w:tcBorders>
          </w:tcPr>
          <w:p>
            <w:pPr>
              <w:pStyle w:val="Compact"/>
              <w:jc w:val="center"/>
            </w:pPr>
            <w:r>
              <w:rPr>
                <w:rFonts w:ascii="Times New Roman" w:hAnsi="Times New Roman" w:eastAsia="Times New Roman" w:cs="Times New Roman"/>
                <w:b/>
              </w:rPr>
              <w:t xml:space="preserve">6 </w:t>
            </w:r>
            <w:r>
              <w:rPr>
                <w:rFonts w:hint="eastAsia" w:ascii="Times New Roman" w:hAnsi="Times New Roman" w:eastAsia="Times New Roman" w:cs="Times New Roman"/>
                <w:b/>
              </w:rPr>
              <w:t>(3</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5-1-2</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氢可能占据位置的微观状态数</w:t>
            </w:r>
            <w:r>
              <w:rPr>
                <w:rFonts w:hint="eastAsia" w:ascii="Times New Roman" w:hAnsi="Times New Roman" w:eastAsia="Times New Roman" w:cs="Times New Roman"/>
              </w:rPr>
              <w:t>:</w:t>
            </w:r>
            <w:r>
              <w:rPr>
                <w:rFonts w:ascii="Times New Roman" w:hAnsi="Times New Roman" w:eastAsia="Times New Roman" w:cs="Times New Roman"/>
              </w:rPr>
              <w:t xml:space="preserve"> Ω=22N_A×(6/16)</w:t>
            </w:r>
            <w:r>
              <w:rPr>
                <w:rFonts w:ascii="Times New Roman" w:hAnsi="Times New Roman" w:eastAsia="Times New Roman" w:cs="Times New Roman"/>
                <w:vertAlign w:val="superscript"/>
              </w:rPr>
              <w:t xml:space="preserve">N_A=(3/2)</w:t>
            </w:r>
            <w:r>
              <w:rPr>
                <w:rFonts w:ascii="Times New Roman" w:hAnsi="Times New Roman" w:eastAsia="Times New Roman" w:cs="Times New Roman"/>
              </w:rPr>
              <w:t xml:space="preserve">N_A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自然冰结构中的残余熵</w:t>
            </w:r>
            <w:r>
              <w:rPr>
                <w:rFonts w:hint="eastAsia" w:ascii="Times New Roman" w:hAnsi="Times New Roman" w:eastAsia="Times New Roman" w:cs="Times New Roman"/>
              </w:rPr>
              <w:t>:</w:t>
            </w:r>
            <w:r>
              <w:rPr>
                <w:rFonts w:ascii="Times New Roman" w:hAnsi="Times New Roman" w:eastAsia="Times New Roman" w:cs="Times New Roman"/>
              </w:rPr>
              <w:t xml:space="preserve"> S=klnΩ=k ln(3/2)^N_A=k N_A ln(3/2)=R ln(3/2)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)=8.314×0.4055</w:t>
            </w:r>
            <w:r>
              <w:rPr>
                <w:rFonts w:ascii="Times New Roman" w:hAnsi="Times New Roman" w:eastAsia="Times New Roman" w:cs="Times New Roman"/>
              </w:rPr>
              <w:t xml:space="preserve"> J mol-1 K-1=3.371 J mol-1 K-1</w:t>
            </w:r>
          </w:p>
        </w:tc>
      </w:tr>
      <w:tr>
        <w:tc>
          <w:tcPr/>
          <w:p>
            <w:pPr>
              <w:pStyle w:val="Compact"/>
              <w:jc w:val="center"/>
            </w:pPr>
            <w:r>
              <w:rPr>
                <w:rFonts w:hint="eastAsia" w:ascii="Times New Roman" w:hAnsi="Times New Roman" w:eastAsia="Times New Roman" w:cs="Times New Roman"/>
              </w:rPr>
              <w:t>5-2-1</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晶胞中有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分别处在晶胞原点和体心</w:t>
            </w:r>
            <w:r>
              <w:rPr>
                <w:rFonts w:hint="eastAsia" w:ascii="Times New Roman" w:hAnsi="Times New Roman" w:eastAsia="Times New Roman" w:cs="Times New Roman"/>
              </w:rPr>
              <w:t>，</w:t>
            </w:r>
            <w:r>
              <w:rPr>
                <w:rFonts w:hint="eastAsia" w:ascii="Times New Roman" w:hAnsi="Times New Roman" w:eastAsia="FangSong" w:cs="Times New Roman"/>
              </w:rPr>
              <w:t>其坐标为</w:t>
            </w:r>
            <w:r>
              <w:rPr>
                <w:rFonts w:hint="eastAsia" w:ascii="Times New Roman" w:hAnsi="Times New Roman" w:eastAsia="Times New Roman" w:cs="Times New Roman"/>
              </w:rPr>
              <w:t>:(0,0,0);</w:t>
            </w:r>
            <w:r>
              <w:rPr>
                <w:rFonts w:ascii="Times New Roman" w:hAnsi="Times New Roman" w:eastAsia="Times New Roman" w:cs="Times New Roman"/>
              </w:rPr>
              <w:t xml:space="preserve"> (1/2, 1/2, 1/2)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每一错误答案扣一分</w:t>
            </w:r>
            <w:r>
              <w:rPr>
                <w:rFonts w:hint="eastAsia" w:ascii="Times New Roman" w:hAnsi="Times New Roman" w:eastAsia="Times New Roman" w:cs="Times New Roman"/>
              </w:rPr>
              <w:t>，</w:t>
            </w:r>
            <w:r>
              <w:rPr>
                <w:rFonts w:hint="eastAsia" w:ascii="Times New Roman" w:hAnsi="Times New Roman" w:eastAsia="FangSong" w:cs="Times New Roman"/>
              </w:rPr>
              <w:t>扣至零分为止晶胞中应该有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但占据</w:t>
            </w:r>
            <w:r>
              <w:rPr>
                <w:rFonts w:hint="eastAsia" w:ascii="Times New Roman" w:hAnsi="Times New Roman" w:eastAsia="Times New Roman" w:cs="Times New Roman"/>
              </w:rPr>
              <w:t>8</w:t>
            </w:r>
            <w:r>
              <w:rPr>
                <w:rFonts w:hint="eastAsia" w:ascii="Times New Roman" w:hAnsi="Times New Roman" w:eastAsia="FangSong" w:cs="Times New Roman"/>
              </w:rPr>
              <w:t>个位置</w:t>
            </w:r>
            <w:r>
              <w:rPr>
                <w:rFonts w:hint="eastAsia" w:ascii="Times New Roman" w:hAnsi="Times New Roman" w:eastAsia="Times New Roman" w:cs="Times New Roman"/>
              </w:rPr>
              <w:t>:H</w:t>
            </w:r>
            <w:r>
              <w:rPr>
                <w:rFonts w:hint="eastAsia" w:ascii="Times New Roman" w:hAnsi="Times New Roman" w:eastAsia="FangSong" w:cs="Times New Roman"/>
              </w:rPr>
              <w:t>原子位于立方晶胞体的对角线上</w:t>
            </w:r>
            <w:r>
              <w:rPr>
                <w:rFonts w:hint="eastAsia" w:ascii="Times New Roman" w:hAnsi="Times New Roman" w:eastAsia="Times New Roman" w:cs="Times New Roman"/>
              </w:rPr>
              <w:t>，</w:t>
            </w:r>
            <w:r>
              <w:rPr>
                <w:rFonts w:hint="eastAsia" w:ascii="Times New Roman" w:hAnsi="Times New Roman" w:eastAsia="FangSong" w:cs="Times New Roman"/>
              </w:rPr>
              <w:t>成对按照四面体方式围绕氧原子分布立方体对角线</w:t>
            </w:r>
            <w:r>
              <w:rPr>
                <w:rFonts w:hint="eastAsia" w:ascii="Times New Roman" w:hAnsi="Times New Roman" w:eastAsia="Times New Roman" w:cs="Times New Roman"/>
              </w:rPr>
              <w:t>:</w:t>
            </w:r>
            <w:r>
              <w:rPr>
                <w:rFonts w:ascii="Times New Roman" w:hAnsi="Times New Roman" w:eastAsia="Times New Roman" w:cs="Times New Roman"/>
              </w:rPr>
              <w:t xml:space="preserve"> d=√3a=1.732×0.330 nm=0.572 </w:t>
            </w:r>
            <w:r>
              <w:rPr>
                <w:rFonts w:hint="eastAsia" w:ascii="Times New Roman" w:hAnsi="Times New Roman" w:eastAsia="Times New Roman" w:cs="Times New Roman"/>
              </w:rPr>
              <w:t>nm</w:t>
            </w:r>
            <w:r>
              <w:rPr>
                <w:rFonts w:hint="eastAsia" w:ascii="Times New Roman" w:hAnsi="Times New Roman" w:eastAsia="FangSong" w:cs="Times New Roman"/>
              </w:rPr>
              <w:t>离原点最近的两个氢原子的位置和坐标</w:t>
            </w:r>
            <w:r>
              <w:rPr>
                <w:rFonts w:hint="eastAsia" w:ascii="Times New Roman" w:hAnsi="Times New Roman" w:eastAsia="Times New Roman" w:cs="Times New Roman"/>
              </w:rPr>
              <w:t>,3</w:t>
            </w:r>
            <w:r>
              <w:rPr>
                <w:rFonts w:hint="eastAsia" w:ascii="Times New Roman" w:hAnsi="Times New Roman" w:eastAsia="FangSong" w:cs="Times New Roman"/>
              </w:rPr>
              <w:t>个坐标参数相等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(x,x,x)</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个可根据</w:t>
            </w:r>
            <w:r>
              <w:rPr>
                <w:rFonts w:hint="eastAsia" w:ascii="Times New Roman" w:hAnsi="Times New Roman" w:eastAsia="Times New Roman" w:cs="Times New Roman"/>
              </w:rPr>
              <w:t>O-H</w:t>
            </w:r>
            <w:r>
              <w:rPr>
                <w:rFonts w:hint="eastAsia" w:ascii="Times New Roman" w:hAnsi="Times New Roman" w:eastAsia="FangSong" w:cs="Times New Roman"/>
              </w:rPr>
              <w:t>键长直接计算</w:t>
            </w:r>
            <w:r>
              <w:rPr>
                <w:rFonts w:hint="eastAsia" w:ascii="Times New Roman" w:hAnsi="Times New Roman" w:eastAsia="Times New Roman" w:cs="Times New Roman"/>
              </w:rPr>
              <w:t>:0.0972</w:t>
            </w:r>
            <w:r>
              <w:rPr>
                <w:rFonts w:ascii="Times New Roman" w:hAnsi="Times New Roman" w:eastAsia="Times New Roman" w:cs="Times New Roman"/>
              </w:rPr>
              <w:t xml:space="preserve"> nm/0.572 </w:t>
            </w:r>
            <w:r>
              <w:rPr>
                <w:rFonts w:hint="eastAsia" w:ascii="Times New Roman" w:hAnsi="Times New Roman" w:eastAsia="Times New Roman" w:cs="Times New Roman"/>
              </w:rPr>
              <w:t>nm=0.170</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个则根据</w:t>
            </w:r>
            <w:r>
              <w:rPr>
                <w:rFonts w:hint="eastAsia" w:ascii="Times New Roman" w:hAnsi="Times New Roman" w:eastAsia="Times New Roman" w:cs="Times New Roman"/>
              </w:rPr>
              <w:t>O-H</w:t>
            </w:r>
            <w:r>
              <w:rPr>
                <w:rFonts w:hint="eastAsia" w:ascii="Times New Roman" w:hAnsi="Times New Roman" w:eastAsia="FangSong" w:cs="Times New Roman"/>
              </w:rPr>
              <w:t>键长和位置</w:t>
            </w:r>
            <w:r>
              <w:rPr>
                <w:rFonts w:hint="eastAsia" w:ascii="Times New Roman" w:hAnsi="Times New Roman" w:eastAsia="Times New Roman" w:cs="Times New Roman"/>
              </w:rPr>
              <w:t>:1/2-0.170=0.3308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原子的位置分别是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每正确答案</w:t>
            </w:r>
            <w:r>
              <w:rPr>
                <w:rFonts w:hint="eastAsia" w:ascii="Times New Roman" w:hAnsi="Times New Roman" w:eastAsia="Times New Roman" w:cs="Times New Roman"/>
              </w:rPr>
              <w:t>1</w:t>
            </w:r>
            <w:r>
              <w:rPr>
                <w:rFonts w:hint="eastAsia" w:ascii="Times New Roman" w:hAnsi="Times New Roman" w:eastAsia="FangSong" w:cs="Times New Roman"/>
              </w:rPr>
              <w:t>分每一错误答案扣一分</w:t>
            </w:r>
            <w:r>
              <w:rPr>
                <w:rFonts w:hint="eastAsia" w:ascii="Times New Roman" w:hAnsi="Times New Roman" w:eastAsia="Times New Roman" w:cs="Times New Roman"/>
              </w:rPr>
              <w:t>，</w:t>
            </w:r>
            <w:r>
              <w:rPr>
                <w:rFonts w:hint="eastAsia" w:ascii="Times New Roman" w:hAnsi="Times New Roman" w:eastAsia="FangSong" w:cs="Times New Roman"/>
              </w:rPr>
              <w:t>扣至零分为止</w:t>
            </w:r>
            <w:r>
              <w:rPr>
                <w:rFonts w:hint="eastAsia" w:ascii="Times New Roman" w:hAnsi="Times New Roman" w:eastAsia="Times New Roman" w:cs="Times New Roman"/>
              </w:rPr>
              <w:t>(0.170,0.170,0.170)</w:t>
            </w:r>
            <w:r>
              <w:rPr>
                <w:rFonts w:ascii="Times New Roman" w:hAnsi="Times New Roman" w:eastAsia="Times New Roman" w:cs="Times New Roman"/>
              </w:rPr>
              <w:t xml:space="preserve"> (0.330,0.330,0.330)(0.830,0.830,0.170) (0.670,0.670,0.330)(0.830,0.170,0.830) (0.670,0.330,0.670)(0.170,0.830,0.830) </w:t>
            </w:r>
            <w:r>
              <w:rPr>
                <w:rFonts w:hint="eastAsia" w:ascii="Times New Roman" w:hAnsi="Times New Roman" w:eastAsia="Times New Roman" w:cs="Times New Roman"/>
              </w:rPr>
              <w:t>(0.330,0.670,0.670)</w:t>
            </w:r>
            <w:r>
              <w:rPr>
                <w:rFonts w:hint="eastAsia" w:ascii="Times New Roman" w:hAnsi="Times New Roman" w:eastAsia="FangSong" w:cs="Times New Roman"/>
              </w:rPr>
              <w:t>学生只给答案</w:t>
            </w:r>
            <w:r>
              <w:rPr>
                <w:rFonts w:hint="eastAsia" w:ascii="Times New Roman" w:hAnsi="Times New Roman" w:eastAsia="Times New Roman" w:cs="Times New Roman"/>
              </w:rPr>
              <w:t>，</w:t>
            </w:r>
            <w:r>
              <w:rPr>
                <w:rFonts w:hint="eastAsia" w:ascii="Times New Roman" w:hAnsi="Times New Roman" w:eastAsia="FangSong" w:cs="Times New Roman"/>
              </w:rPr>
              <w:t>不要求计算过程</w:t>
            </w:r>
          </w:p>
        </w:tc>
      </w:tr>
      <w:tr>
        <w:tc>
          <w:tcPr/>
          <w:p>
            <w:pPr>
              <w:pStyle w:val="Compact"/>
              <w:jc w:val="center"/>
            </w:pPr>
            <w:r>
              <w:rPr>
                <w:rFonts w:hint="eastAsia" w:ascii="Times New Roman" w:hAnsi="Times New Roman" w:eastAsia="Times New Roman" w:cs="Times New Roman"/>
              </w:rPr>
              <w:t>5-2-2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晶胞中包含</w:t>
            </w:r>
            <w:r>
              <w:rPr>
                <w:rFonts w:hint="eastAsia" w:ascii="Times New Roman" w:hAnsi="Times New Roman" w:eastAsia="Times New Roman" w:cs="Times New Roman"/>
              </w:rPr>
              <w:t>2</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V=a3=(0.330nm)3=3.59×10-2nm3=3.59×10-23cm3(1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密</w:t>
            </w:r>
            <w:r>
              <w:rPr>
                <w:rFonts w:ascii="Times New Roman" w:hAnsi="Times New Roman" w:eastAsia="Times New Roman" w:cs="Times New Roman"/>
              </w:rPr>
              <w:t xml:space="preserve"> </w:t>
            </w:r>
            <w:r>
              <w:rPr>
                <w:rFonts w:hint="eastAsia" w:ascii="Times New Roman" w:hAnsi="Times New Roman" w:eastAsia="FangSong" w:cs="Times New Roman"/>
              </w:rPr>
              <w:t>度</w:t>
            </w:r>
            <w:r>
              <w:rPr>
                <w:rFonts w:hint="eastAsia" w:ascii="Times New Roman" w:hAnsi="Times New Roman" w:eastAsia="Times New Roman" w:cs="Times New Roman"/>
              </w:rPr>
              <w:t>ρ=ZxM/N_A×V=2×18.0</w:t>
            </w:r>
            <w:r>
              <w:rPr>
                <w:rFonts w:ascii="Times New Roman" w:hAnsi="Times New Roman" w:eastAsia="Times New Roman" w:cs="Times New Roman"/>
              </w:rPr>
              <w:t xml:space="preserve"> g mol-1/6.02×1023mol-1×3.59×10-23cm3=1.67 g </w:t>
            </w:r>
            <w:r>
              <w:rPr>
                <w:rFonts w:hint="eastAsia" w:ascii="Times New Roman" w:hAnsi="Times New Roman" w:eastAsia="Times New Roman" w:cs="Times New Roman"/>
              </w:rPr>
              <w:t>cm-3(2</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5-2-3</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的密度远大于自然冰的密度</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光靠压强的增大使之压缩不足以引起这么大的变化</w:t>
            </w:r>
            <w:r>
              <w:rPr>
                <w:rFonts w:hint="eastAsia" w:ascii="Times New Roman" w:hAnsi="Times New Roman" w:eastAsia="Times New Roman" w:cs="Times New Roman"/>
              </w:rPr>
              <w:t>，</w:t>
            </w:r>
            <w:r>
              <w:rPr>
                <w:rFonts w:hint="eastAsia" w:ascii="Times New Roman" w:hAnsi="Times New Roman" w:eastAsia="FangSong" w:cs="Times New Roman"/>
              </w:rPr>
              <w:t>说明其结构有显著的调整</w:t>
            </w:r>
            <w:r>
              <w:rPr>
                <w:rFonts w:hint="eastAsia" w:ascii="Times New Roman" w:hAnsi="Times New Roman" w:eastAsia="Times New Roman" w:cs="Times New Roman"/>
              </w:rPr>
              <w:t>，</w:t>
            </w:r>
            <w:r>
              <w:rPr>
                <w:rFonts w:hint="eastAsia" w:ascii="Times New Roman" w:hAnsi="Times New Roman" w:eastAsia="FangSong" w:cs="Times New Roman"/>
              </w:rPr>
              <w:t>从图</w:t>
            </w:r>
            <w:r>
              <w:rPr>
                <w:rFonts w:hint="eastAsia" w:ascii="Times New Roman" w:hAnsi="Times New Roman" w:eastAsia="Times New Roman" w:cs="Times New Roman"/>
              </w:rPr>
              <w:t>5.2(c)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具有金刚石型的二重穿插结构</w:t>
            </w:r>
            <w:r>
              <w:rPr>
                <w:rFonts w:hint="eastAsia" w:ascii="Times New Roman" w:hAnsi="Times New Roman" w:eastAsia="Times New Roman" w:cs="Times New Roman"/>
              </w:rPr>
              <w:t>，</w:t>
            </w:r>
            <w:r>
              <w:rPr>
                <w:rFonts w:hint="eastAsia" w:ascii="Times New Roman" w:hAnsi="Times New Roman" w:eastAsia="FangSong" w:cs="Times New Roman"/>
              </w:rPr>
              <w:t>空旷度大大降低</w:t>
            </w:r>
            <w:r>
              <w:rPr>
                <w:rFonts w:hint="eastAsia" w:ascii="Times New Roman" w:hAnsi="Times New Roman" w:eastAsia="Times New Roman" w:cs="Times New Roman"/>
              </w:rPr>
              <w:t>，</w:t>
            </w:r>
            <w:r>
              <w:rPr>
                <w:rFonts w:hint="eastAsia" w:ascii="Times New Roman" w:hAnsi="Times New Roman" w:eastAsia="FangSong" w:cs="Times New Roman"/>
              </w:rPr>
              <w:t>密度显著增大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spacing w:before="160" w:after="80"/>
      </w:pPr>
      <w:r>
        <w:pict>
          <v:rect style="width:0;height:1.5pt" o:hralign="center" o:hrstd="t" o:hr="t"/>
        </w:pict>
      </w:r>
    </w:p>
    <w:p>
      <w:pPr>
        <w:spacing w:before="160" w:after="80"/>
      </w:pPr>
      <w:r>
        <w:pict>
          <v:rect style="width:0;height:1.5pt" o:hralign="center" o:hrstd="t" o:hr="t"/>
        </w:pict>
      </w:r>
    </w:p>
    <w:bookmarkEnd w:id="188"/>
    <w:bookmarkStart w:id="20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氮气分子中的三重键非常稳定</w:t>
      </w:r>
      <w:r>
        <w:rPr>
          <w:rFonts w:hint="eastAsia" w:ascii="Times New Roman" w:hAnsi="Times New Roman" w:eastAsia="Times New Roman" w:cs="Times New Roman"/>
        </w:rPr>
        <w:t>，</w:t>
      </w:r>
      <w:r>
        <w:rPr>
          <w:rFonts w:hint="eastAsia" w:ascii="Times New Roman" w:hAnsi="Times New Roman" w:eastAsia="FangSong" w:cs="Times New Roman"/>
        </w:rPr>
        <w:t>但在高压下形成</w:t>
      </w:r>
      <w:r>
        <w:rPr>
          <w:rFonts w:ascii="Times New Roman" w:hAnsi="Times New Roman" w:eastAsia="Times New Roman" w:cs="Times New Roman"/>
        </w:rPr>
        <w:t xml:space="preserve"> N-N </w:t>
      </w:r>
      <w:r>
        <w:rPr>
          <w:rFonts w:hint="eastAsia" w:ascii="Times New Roman" w:hAnsi="Times New Roman" w:eastAsia="FangSong" w:cs="Times New Roman"/>
        </w:rPr>
        <w:t>单键形式结合的多氮网络结构</w:t>
      </w:r>
      <w:r>
        <w:rPr>
          <w:rFonts w:hint="eastAsia" w:ascii="Times New Roman" w:hAnsi="Times New Roman" w:eastAsia="Times New Roman" w:cs="Times New Roman"/>
        </w:rPr>
        <w:t>，</w:t>
      </w:r>
      <w:r>
        <w:rPr>
          <w:rFonts w:hint="eastAsia" w:ascii="Times New Roman" w:hAnsi="Times New Roman" w:eastAsia="FangSong" w:cs="Times New Roman"/>
        </w:rPr>
        <w:t>是一种高能材料</w:t>
      </w:r>
      <w:r>
        <w:rPr>
          <w:rFonts w:hint="eastAsia" w:ascii="Times New Roman" w:hAnsi="Times New Roman" w:eastAsia="Times New Roman" w:cs="Times New Roman"/>
        </w:rPr>
        <w:t>，</w:t>
      </w:r>
      <w:r>
        <w:rPr>
          <w:rFonts w:hint="eastAsia" w:ascii="Times New Roman" w:hAnsi="Times New Roman" w:eastAsia="FangSong" w:cs="Times New Roman"/>
        </w:rPr>
        <w:t>在储能</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r>
        <w:rPr>
          <w:rFonts w:hint="eastAsia" w:ascii="Times New Roman" w:hAnsi="Times New Roman" w:eastAsia="FangSong" w:cs="Times New Roman"/>
        </w:rPr>
        <w:t>炸药等领域具有重要应用价值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cg-N </w:t>
      </w:r>
      <w:r>
        <w:rPr>
          <w:rFonts w:hint="eastAsia" w:ascii="Times New Roman" w:hAnsi="Times New Roman" w:eastAsia="FangSong" w:cs="Times New Roman"/>
        </w:rPr>
        <w:t>是一种典型的多氮晶体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N-N </w:t>
      </w:r>
      <w:r>
        <w:rPr>
          <w:rFonts w:hint="eastAsia" w:ascii="Times New Roman" w:hAnsi="Times New Roman" w:eastAsia="FangSong" w:cs="Times New Roman"/>
        </w:rPr>
        <w:t>单键结合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1.346 Å, </w:t>
      </w:r>
      <w:r>
        <w:rPr>
          <w:rFonts w:hint="eastAsia" w:ascii="Times New Roman" w:hAnsi="Times New Roman" w:eastAsia="FangSong" w:cs="Times New Roman"/>
        </w:rPr>
        <w:t>原子排列如右图所示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形成扭曲的</w:t>
      </w:r>
      <w:r>
        <w:rPr>
          <w:rFonts w:ascii="Times New Roman" w:hAnsi="Times New Roman" w:eastAsia="Times New Roman" w:cs="Times New Roman"/>
        </w:rPr>
        <w:t xml:space="preserve"> N10 </w:t>
      </w:r>
      <w:r>
        <w:rPr>
          <w:rFonts w:hint="eastAsia" w:ascii="Times New Roman" w:hAnsi="Times New Roman" w:eastAsia="FangSong" w:cs="Times New Roman"/>
        </w:rPr>
        <w:t>等边环结构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其中共有五组平行的</w:t>
      </w:r>
      <w:r>
        <w:rPr>
          <w:rFonts w:ascii="Times New Roman" w:hAnsi="Times New Roman" w:eastAsia="Times New Roman" w:cs="Times New Roman"/>
        </w:rPr>
        <w:t xml:space="preserve"> N-N </w:t>
      </w:r>
      <w:r>
        <w:rPr>
          <w:rFonts w:hint="eastAsia" w:ascii="Times New Roman" w:hAnsi="Times New Roman" w:eastAsia="FangSong" w:cs="Times New Roman"/>
        </w:rPr>
        <w:t>对边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其中四组的间距为</w:t>
      </w:r>
      <w:r>
        <w:rPr>
          <w:rFonts w:ascii="Times New Roman" w:hAnsi="Times New Roman" w:eastAsia="Times New Roman" w:cs="Times New Roman"/>
        </w:rPr>
        <w:t xml:space="preserve"> 2.991 Å。</w:t>
      </w:r>
    </w:p>
    <w:p>
      <w:pPr>
        <w:pStyle w:val="BodyText"/>
        <w:spacing w:before="160" w:after="80"/>
        <w:jc w:val="center"/>
      </w:pPr>
      <w:r>
        <w:rPr>
          <w:rFonts w:ascii="Times New Roman" w:hAnsi="Times New Roman" w:eastAsia="Times New Roman" w:cs="Times New Roman"/>
        </w:rPr>
        <w:drawing>
          <wp:inline>
            <wp:extent cx="3600000" cy="1724114"/>
            <wp:effectExtent b="0" l="0" r="0" t="0"/>
            <wp:docPr descr="" title="" id="190" name="Picture"/>
            <a:graphic>
              <a:graphicData uri="http://schemas.openxmlformats.org/drawingml/2006/picture">
                <pic:pic>
                  <pic:nvPicPr>
                    <pic:cNvPr descr="a6233f4cc8fc92c2728cbfcf428318709a3be7abb4d32065b5b418fdfabc4bbd.jpg" id="191" name="Picture"/>
                    <pic:cNvPicPr>
                      <a:picLocks noChangeArrowheads="1" noChangeAspect="1"/>
                    </pic:cNvPicPr>
                  </pic:nvPicPr>
                  <pic:blipFill>
                    <a:blip r:embed="rId189"/>
                    <a:stretch>
                      <a:fillRect/>
                    </a:stretch>
                  </pic:blipFill>
                  <pic:spPr bwMode="auto">
                    <a:xfrm>
                      <a:off x="0" y="0"/>
                      <a:ext cx="3600000" cy="172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cg-N </w:t>
      </w:r>
      <w:r>
        <w:rPr>
          <w:rFonts w:hint="eastAsia" w:ascii="Times New Roman" w:hAnsi="Times New Roman" w:eastAsia="FangSong" w:cs="Times New Roman"/>
        </w:rPr>
        <w:t>晶体的点阵类型</w:t>
      </w:r>
      <w:r>
        <w:rPr>
          <w:rFonts w:hint="eastAsia" w:ascii="Times New Roman" w:hAnsi="Times New Roman" w:eastAsia="Times New Roman" w:cs="Times New Roman"/>
        </w:rPr>
        <w:t>，</w:t>
      </w:r>
      <w:r>
        <w:rPr>
          <w:rFonts w:hint="eastAsia" w:ascii="Times New Roman" w:hAnsi="Times New Roman" w:eastAsia="FangSong" w:cs="Times New Roman"/>
        </w:rPr>
        <w:t>计算该晶胞参数与晶体密度</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结构中不存在三元环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当压力升高时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可转化为具有层状二维结构的</w:t>
      </w:r>
      <w:r>
        <w:rPr>
          <w:rFonts w:ascii="Times New Roman" w:hAnsi="Times New Roman" w:eastAsia="Times New Roman" w:cs="Times New Roman"/>
        </w:rPr>
        <w:t xml:space="preserve"> </w:t>
      </w:r>
      <w:r>
        <w:rPr>
          <w:rFonts w:hint="eastAsia" w:ascii="Times New Roman" w:hAnsi="Times New Roman" w:eastAsia="Times New Roman" w:cs="Times New Roman"/>
        </w:rPr>
        <w:t>bp-N，</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原子以等长的</w:t>
      </w:r>
      <w:r>
        <w:rPr>
          <w:rFonts w:ascii="Times New Roman" w:hAnsi="Times New Roman" w:eastAsia="Times New Roman" w:cs="Times New Roman"/>
        </w:rPr>
        <w:t xml:space="preserve"> N-N </w:t>
      </w:r>
      <w:r>
        <w:rPr>
          <w:rFonts w:hint="eastAsia" w:ascii="Times New Roman" w:hAnsi="Times New Roman" w:eastAsia="FangSong" w:cs="Times New Roman"/>
        </w:rPr>
        <w:t>单键相连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2 </w:t>
      </w:r>
      <w:r>
        <w:rPr>
          <w:rFonts w:hint="eastAsia" w:ascii="Times New Roman" w:hAnsi="Times New Roman" w:eastAsia="FangSong" w:cs="Times New Roman"/>
        </w:rPr>
        <w:t>个原子厚的二维层</w:t>
      </w:r>
      <w:r>
        <w:rPr>
          <w:rFonts w:hint="eastAsia" w:ascii="Times New Roman" w:hAnsi="Times New Roman" w:eastAsia="Times New Roman" w:cs="Times New Roman"/>
        </w:rPr>
        <w:t>，</w:t>
      </w:r>
      <w:r>
        <w:rPr>
          <w:rFonts w:hint="eastAsia" w:ascii="Times New Roman" w:hAnsi="Times New Roman" w:eastAsia="FangSong" w:cs="Times New Roman"/>
        </w:rPr>
        <w:t>晶胞中具有唯一的等效点系</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0.4011</m:t>
        </m:r>
        <m:r>
          <m:rPr>
            <m:sty m:val="p"/>
          </m:rPr>
          <m:t>,</m:t>
        </m:r>
        <m:r>
          <m:t>0.1090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2.134</m:t>
        </m:r>
        <m:r>
          <m:t> </m:t>
        </m:r>
        <m:r>
          <m:rPr>
            <m:nor/>
            <m:sty m:val="p"/>
          </m:rPr>
          <m:t>Å</m:t>
        </m:r>
        <m:r>
          <m:rPr>
            <m:sty m:val="p"/>
          </m:rPr>
          <m:t>,</m:t>
        </m:r>
        <m:r>
          <m:t>b</m:t>
        </m:r>
        <m:r>
          <m:rPr>
            <m:sty m:val="p"/>
          </m:rPr>
          <m:t>=</m:t>
        </m:r>
        <m:r>
          <m:t>6.534</m:t>
        </m:r>
        <m:r>
          <m:t> </m:t>
        </m:r>
        <m:r>
          <m:rPr>
            <m:nor/>
            <m:sty m:val="p"/>
          </m:rPr>
          <m:t>Å</m:t>
        </m:r>
        <m:r>
          <m:rPr>
            <m:sty m:val="p"/>
          </m:rPr>
          <m:t>,</m:t>
        </m:r>
        <m:r>
          <m:t>c</m:t>
        </m:r>
        <m:r>
          <m:rPr>
            <m:sty m:val="p"/>
          </m:rPr>
          <m:t>=</m:t>
        </m:r>
        <m:r>
          <m:t>2.860</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右图分别为沿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c </w:t>
      </w:r>
      <w:r>
        <w:rPr>
          <w:rFonts w:hint="eastAsia" w:ascii="Times New Roman" w:hAnsi="Times New Roman" w:eastAsia="FangSong" w:cs="Times New Roman"/>
        </w:rPr>
        <w:t>轴的投影视图</w:t>
      </w:r>
      <w:r>
        <w:rPr>
          <w:rFonts w:hint="eastAsia" w:ascii="Times New Roman" w:hAnsi="Times New Roman" w:eastAsia="Times New Roman" w:cs="Times New Roman"/>
        </w:rPr>
        <w:t>，</w:t>
      </w:r>
      <w:r>
        <w:rPr>
          <w:rFonts w:hint="eastAsia" w:ascii="Times New Roman" w:hAnsi="Times New Roman" w:eastAsia="FangSong" w:cs="Times New Roman"/>
        </w:rPr>
        <w:t>其中部分不同高度位置的</w:t>
      </w:r>
      <w:r>
        <w:rPr>
          <w:rFonts w:ascii="Times New Roman" w:hAnsi="Times New Roman" w:eastAsia="Times New Roman" w:cs="Times New Roman"/>
        </w:rPr>
        <w:t xml:space="preserve"> N </w:t>
      </w:r>
      <w:r>
        <w:rPr>
          <w:rFonts w:hint="eastAsia" w:ascii="Times New Roman" w:hAnsi="Times New Roman" w:eastAsia="FangSong" w:cs="Times New Roman"/>
        </w:rPr>
        <w:t>原子用数字进行了区分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073" cy="2714136"/>
            <wp:effectExtent b="0" l="0" r="0" t="0"/>
            <wp:docPr descr="" title="" id="193" name="Picture"/>
            <a:graphic>
              <a:graphicData uri="http://schemas.openxmlformats.org/drawingml/2006/picture">
                <pic:pic>
                  <pic:nvPicPr>
                    <pic:cNvPr descr="dcee2bb2de6a1b4b50822c0af61444865af7f18b4fac2aa47a099974fbeb70c2.jpg" id="194" name="Picture"/>
                    <pic:cNvPicPr>
                      <a:picLocks noChangeArrowheads="1" noChangeAspect="1"/>
                    </pic:cNvPicPr>
                  </pic:nvPicPr>
                  <pic:blipFill>
                    <a:blip r:embed="rId192"/>
                    <a:stretch>
                      <a:fillRect/>
                    </a:stretch>
                  </pic:blipFill>
                  <pic:spPr bwMode="auto">
                    <a:xfrm>
                      <a:off x="0" y="0"/>
                      <a:ext cx="3206073" cy="2714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画出一个晶胞内沿</w:t>
      </w:r>
      <w:r>
        <w:rPr>
          <w:rFonts w:ascii="Times New Roman" w:hAnsi="Times New Roman" w:eastAsia="Times New Roman" w:cs="Times New Roman"/>
        </w:rPr>
        <w:t xml:space="preserve"> b </w:t>
      </w:r>
      <w:r>
        <w:rPr>
          <w:rFonts w:hint="eastAsia" w:ascii="Times New Roman" w:hAnsi="Times New Roman" w:eastAsia="FangSong" w:cs="Times New Roman"/>
        </w:rPr>
        <w:t>轴方向的投影视图</w:t>
      </w:r>
      <w:r>
        <w:rPr>
          <w:rFonts w:hint="eastAsia" w:ascii="Times New Roman" w:hAnsi="Times New Roman" w:eastAsia="Times New Roman" w:cs="Times New Roman"/>
        </w:rPr>
        <w:t>(</w:t>
      </w:r>
      <w:r>
        <w:rPr>
          <w:rFonts w:hint="eastAsia" w:ascii="Times New Roman" w:hAnsi="Times New Roman" w:eastAsia="FangSong" w:cs="Times New Roman"/>
        </w:rPr>
        <w:t>要</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需明确给出不同层原子的相对位置和键连形式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等不同符号表示不同二维层中的原子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等不同的线型标出长度相等的</w:t>
      </w:r>
      <w:r>
        <w:rPr>
          <w:rFonts w:hint="eastAsia" w:ascii="Times New Roman" w:hAnsi="Times New Roman" w:eastAsia="Times New Roman" w:cs="Times New Roman"/>
        </w:rPr>
        <w:t>N-N</w:t>
      </w:r>
      <w:r>
        <w:rPr>
          <w:rFonts w:hint="eastAsia" w:ascii="Times New Roman" w:hAnsi="Times New Roman" w:eastAsia="FangSong" w:cs="Times New Roman"/>
        </w:rPr>
        <w:t>键投影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计算二维层之间的空隙距离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我国科学家最新研究发现引入镧系金属可形成形态更丰富的多氮结构</w:t>
      </w:r>
      <w:r>
        <w:rPr>
          <w:rFonts w:hint="eastAsia" w:ascii="Times New Roman" w:hAnsi="Times New Roman" w:eastAsia="Times New Roman" w:cs="Times New Roman"/>
        </w:rPr>
        <w:t>，</w:t>
      </w:r>
      <w:r>
        <w:rPr>
          <w:rFonts w:hint="eastAsia" w:ascii="Times New Roman" w:hAnsi="Times New Roman" w:eastAsia="FangSong" w:cs="Times New Roman"/>
        </w:rPr>
        <w:t>比如</w:t>
      </w:r>
    </w:p>
    <w:p>
      <w:pPr>
        <w:pStyle w:val="BodyText"/>
      </w:pPr>
      <w:r>
        <w:rPr>
          <w:rFonts w:hint="eastAsia" w:ascii="Times New Roman" w:hAnsi="Times New Roman" w:eastAsia="FangSong" w:cs="Times New Roman"/>
        </w:rPr>
        <w:t xml:space="preserve">超氮化合物</w:t>
      </w:r>
      <w:r>
        <w:rPr>
          <w:rFonts w:ascii="Times New Roman" w:hAnsi="Times New Roman" w:eastAsia="Times New Roman" w:cs="Times New Roman"/>
        </w:rPr>
        <w:t xml:space="preserve"> </w:t>
      </w:r>
      <m:oMath>
        <m:sSub>
          <m:e>
            <m:r>
              <m:rPr>
                <m:sty m:val="p"/>
              </m:rPr>
              <m:t>L</m:t>
            </m:r>
            <m:r>
              <m:rPr>
                <m:sty m:val="p"/>
              </m:rPr>
              <m:t>a</m:t>
            </m:r>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具有六方和四方两种不同的晶体结构</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0020"/>
            <wp:effectExtent b="0" l="0" r="0" t="0"/>
            <wp:docPr descr="" title="" id="196" name="Picture"/>
            <a:graphic>
              <a:graphicData uri="http://schemas.openxmlformats.org/drawingml/2006/picture">
                <pic:pic>
                  <pic:nvPicPr>
                    <pic:cNvPr descr="bfe2b30f5f089286fdf4c70d85f3d740fc217d3d8c14fe3a9350fa92fe3ece70.jpg" id="197" name="Picture"/>
                    <pic:cNvPicPr>
                      <a:picLocks noChangeArrowheads="1" noChangeAspect="1"/>
                    </pic:cNvPicPr>
                  </pic:nvPicPr>
                  <pic:blipFill>
                    <a:blip r:embed="rId195"/>
                    <a:stretch>
                      <a:fillRect/>
                    </a:stretch>
                  </pic:blipFill>
                  <pic:spPr bwMode="auto">
                    <a:xfrm>
                      <a:off x="0" y="0"/>
                      <a:ext cx="3600000" cy="820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N </w:t>
      </w:r>
      <w:r>
        <w:rPr>
          <w:rFonts w:hint="eastAsia" w:ascii="Times New Roman" w:hAnsi="Times New Roman" w:eastAsia="FangSong" w:cs="Times New Roman"/>
        </w:rPr>
        <w:t>原子存在大环结构</w:t>
      </w:r>
      <w:r>
        <w:rPr>
          <w:rFonts w:hint="eastAsia" w:ascii="Times New Roman" w:hAnsi="Times New Roman" w:eastAsia="Times New Roman" w:cs="Times New Roman"/>
        </w:rPr>
        <w:t>，</w:t>
      </w:r>
      <w:r>
        <w:rPr>
          <w:rFonts w:hint="eastAsia" w:ascii="Times New Roman" w:hAnsi="Times New Roman" w:eastAsia="FangSong" w:cs="Times New Roman"/>
        </w:rPr>
        <w:t>该大环由几个</w:t>
      </w:r>
      <w:r>
        <w:rPr>
          <w:rFonts w:ascii="Times New Roman" w:hAnsi="Times New Roman" w:eastAsia="Times New Roman" w:cs="Times New Roman"/>
        </w:rPr>
        <w:t xml:space="preserve"> N </w:t>
      </w:r>
      <w:r>
        <w:rPr>
          <w:rFonts w:hint="eastAsia" w:ascii="Times New Roman" w:hAnsi="Times New Roman" w:eastAsia="FangSong" w:cs="Times New Roman"/>
        </w:rPr>
        <w:t>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已知六方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晶胞层间距为</w:t>
      </w:r>
      <w:r>
        <w:rPr>
          <w:rFonts w:ascii="Times New Roman" w:hAnsi="Times New Roman" w:eastAsia="Times New Roman" w:cs="Times New Roman"/>
        </w:rPr>
        <w:t xml:space="preserve"> 2.30 </w:t>
      </w:r>
      <w:r>
        <w:rPr>
          <w:rFonts w:hint="eastAsia" w:ascii="Times New Roman" w:hAnsi="Times New Roman" w:eastAsia="Times New Roman" w:cs="Times New Roman"/>
        </w:rPr>
        <w:t>Å，</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(0, 0, </w:t>
      </w:r>
      <w:r>
        <w:rPr>
          <w:rFonts w:hint="eastAsia" w:ascii="Times New Roman" w:hAnsi="Times New Roman" w:eastAsia="Times New Roman" w:cs="Times New Roman"/>
        </w:rPr>
        <w:t>0.35)，</w:t>
      </w:r>
      <w:r>
        <w:rPr>
          <w:rFonts w:hint="eastAsia" w:ascii="Times New Roman" w:hAnsi="Times New Roman" w:eastAsia="FangSong" w:cs="Times New Roman"/>
        </w:rPr>
        <w:t>求层间最近的两个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四方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晶胞中同时存在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原子配位的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立方体心</w:t>
      </w:r>
      <w:r>
        <w:rPr>
          <w:rFonts w:hint="eastAsia" w:ascii="Times New Roman" w:hAnsi="Times New Roman" w:eastAsia="Times New Roman" w:cs="Times New Roman"/>
        </w:rPr>
        <w:t>/</w:t>
      </w:r>
      <w:r>
        <w:rPr>
          <w:rFonts w:hint="eastAsia" w:ascii="Times New Roman" w:hAnsi="Times New Roman" w:eastAsia="FangSong" w:cs="Times New Roman"/>
        </w:rPr>
        <w:t>体心立方</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N10 </w:t>
      </w:r>
      <w:r>
        <w:rPr>
          <w:rFonts w:hint="eastAsia" w:ascii="Times New Roman" w:hAnsi="Times New Roman" w:eastAsia="FangSong" w:cs="Times New Roman"/>
        </w:rPr>
        <w:t>结构中平行边中</w:t>
      </w:r>
      <w:r>
        <w:rPr>
          <w:rFonts w:hint="eastAsia" w:ascii="Times New Roman" w:hAnsi="Times New Roman" w:eastAsia="Times New Roman" w:cs="Times New Roman"/>
        </w:rPr>
        <w:t>，</w:t>
      </w:r>
      <w:r>
        <w:rPr>
          <w:rFonts w:hint="eastAsia" w:ascii="Times New Roman" w:hAnsi="Times New Roman" w:eastAsia="FangSong" w:cs="Times New Roman"/>
        </w:rPr>
        <w:t>距离最短的为晶胞中体心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与顶点</w:t>
      </w:r>
      <w:r>
        <w:rPr>
          <w:rFonts w:ascii="Times New Roman" w:hAnsi="Times New Roman" w:eastAsia="Times New Roman" w:cs="Times New Roman"/>
        </w:rPr>
        <w:t xml:space="preserve"> N </w:t>
      </w:r>
      <w:r>
        <w:rPr>
          <w:rFonts w:hint="eastAsia" w:ascii="Times New Roman" w:hAnsi="Times New Roman" w:eastAsia="FangSong" w:cs="Times New Roman"/>
        </w:rPr>
        <w:t>原子之间的长度</w:t>
      </w:r>
      <w:r>
        <w:rPr>
          <w:rFonts w:hint="eastAsia" w:ascii="Times New Roman" w:hAnsi="Times New Roman" w:eastAsia="Times New Roman" w:cs="Times New Roman"/>
        </w:rPr>
        <w:t>，</w:t>
      </w:r>
      <w:r>
        <w:rPr>
          <w:rFonts w:hint="eastAsia" w:ascii="Times New Roman" w:hAnsi="Times New Roman" w:eastAsia="FangSong" w:cs="Times New Roman"/>
        </w:rPr>
        <w:t>其长度为</w:t>
      </w:r>
    </w:p>
    <w:p>
      <w:pPr>
        <w:pStyle w:val="BodyText"/>
      </w:pPr>
      <m:oMath>
        <m:oMathPr>
          <m:ctrlPr>
            <w:rPr>
              <w:sz w:val="28"/>
              <w:szCs w:val="28"/>
            </w:rPr>
          </m:ctrlPr>
        </m:oMathPr>
        <m:rad>
          <m:radPr>
            <m:degHide m:val="on"/>
          </m:radPr>
          <m:deg/>
          <m:e>
            <m:r>
              <m:t>3</m:t>
            </m:r>
          </m:e>
        </m:rad>
        <m:r>
          <m:t>a</m:t>
        </m:r>
        <m:r>
          <m:rPr>
            <m:sty m:val="p"/>
          </m:rPr>
          <m:t>/</m:t>
        </m:r>
        <m:r>
          <m:t>2</m:t>
        </m:r>
        <m:r>
          <m:rPr>
            <m:sty m:val="p"/>
          </m:rPr>
          <m:t>=</m:t>
        </m:r>
        <m:r>
          <m:t>2.991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a</m:t>
        </m:r>
        <m:r>
          <m:rPr>
            <m:sty m:val="p"/>
          </m:rPr>
          <m:t>=</m:t>
        </m:r>
        <m:r>
          <m:t>3.454</m:t>
        </m:r>
        <m:r>
          <m:rPr>
            <m:sty m:val="p"/>
          </m:rPr>
          <m:t>(</m:t>
        </m:r>
        <m:r>
          <m:rPr>
            <m:nor/>
            <m:sty m:val="p"/>
          </m:rPr>
          <m:t>Å</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从所绘晶胞可知</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N8</w:t>
      </w:r>
    </w:p>
    <w:p>
      <w:pPr>
        <w:pStyle w:val="BodyText"/>
      </w:pPr>
      <w:r>
        <w:rPr>
          <w:rFonts w:hint="eastAsia" w:ascii="Times New Roman" w:hAnsi="Times New Roman" w:eastAsia="FangSong" w:cs="Times New Roman"/>
        </w:rPr>
        <w:t xml:space="preserve">其密度</w:t>
      </w:r>
      <w:r>
        <w:rPr>
          <w:rFonts w:ascii="Times New Roman" w:hAnsi="Times New Roman" w:eastAsia="Times New Roman" w:cs="Times New Roman"/>
        </w:rPr>
        <w:t xml:space="preserve"> </w:t>
      </w:r>
      <m:oMath>
        <m:oMathPr>
          <m:ctrlPr>
            <w:rPr>
              <w:sz w:val="28"/>
              <w:szCs w:val="28"/>
            </w:rPr>
          </m:ctrlPr>
        </m:oMathPr>
        <m:r>
          <m:t>ρ</m:t>
        </m:r>
        <m:r>
          <m:rPr>
            <m:sty m:val="p"/>
          </m:rPr>
          <m:t>=</m:t>
        </m:r>
        <m:r>
          <m:t>8</m:t>
        </m:r>
        <m:r>
          <m:rPr>
            <m:sty m:val="p"/>
          </m:rPr>
          <m:t>×</m:t>
        </m:r>
        <m:r>
          <m:t>14</m:t>
        </m:r>
        <m:r>
          <m:rPr>
            <m:sty m:val="p"/>
          </m:rPr>
          <m:t>/</m:t>
        </m:r>
        <m:r>
          <m:rPr>
            <m:sty m:val="p"/>
          </m:rPr>
          <m:t>(</m:t>
        </m:r>
        <m:sSub>
          <m:e>
            <m:r>
              <m:t>N</m:t>
            </m:r>
          </m:e>
          <m:sub>
            <m:r>
              <m:rPr>
                <m:sty m:val="p"/>
              </m:rPr>
              <m:t>Λ</m:t>
            </m:r>
          </m:sub>
        </m:sSub>
        <m:sSup>
          <m:e>
            <m:r>
              <m:t>a</m:t>
            </m:r>
          </m:e>
          <m:sup>
            <m:r>
              <m:t>3</m:t>
            </m:r>
          </m:sup>
        </m:sSup>
        <m:r>
          <m:rPr>
            <m:sty m:val="p"/>
          </m:rPr>
          <m:t>)</m:t>
        </m:r>
      </m:oMath>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4.382 g/cm</w:t>
      </w:r>
      <w:r>
        <w:rPr>
          <w:rFonts w:ascii="Times New Roman" w:hAnsi="Times New Roman" w:eastAsia="Times New Roman" w:cs="Times New Roman"/>
          <w:vertAlign w:val="superscript"/>
        </w:rPr>
        <w:t>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晶胞参数和密度</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没有过程只有答案不给分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418456"/>
            <wp:effectExtent b="0" l="0" r="0" t="0"/>
            <wp:docPr descr="" title="" id="199" name="Picture"/>
            <a:graphic>
              <a:graphicData uri="http://schemas.openxmlformats.org/drawingml/2006/picture">
                <pic:pic>
                  <pic:nvPicPr>
                    <pic:cNvPr descr="1781ac916181c77a30af0580c01684fe7126313ac82e3338e1d367fd05137cc2.jpg" id="200" name="Picture"/>
                    <pic:cNvPicPr>
                      <a:picLocks noChangeArrowheads="1" noChangeAspect="1"/>
                    </pic:cNvPicPr>
                  </pic:nvPicPr>
                  <pic:blipFill>
                    <a:blip r:embed="rId198"/>
                    <a:stretch>
                      <a:fillRect/>
                    </a:stretch>
                  </pic:blipFill>
                  <pic:spPr bwMode="auto">
                    <a:xfrm>
                      <a:off x="0" y="0"/>
                      <a:ext cx="2057400" cy="1418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各原子位置正确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实线虚线正确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如各类型原子相对位置正确</w:t>
      </w:r>
      <w:r>
        <w:rPr>
          <w:rFonts w:hint="eastAsia" w:ascii="Times New Roman" w:hAnsi="Times New Roman" w:eastAsia="Times New Roman" w:cs="Times New Roman"/>
        </w:rPr>
        <w:t>，</w:t>
      </w:r>
      <w:r>
        <w:rPr>
          <w:rFonts w:hint="eastAsia" w:ascii="Times New Roman" w:hAnsi="Times New Roman" w:eastAsia="FangSong" w:cs="Times New Roman"/>
        </w:rPr>
        <w:t>但外围轮廓不是矩形扣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如线型区分正确</w:t>
      </w:r>
      <w:r>
        <w:rPr>
          <w:rFonts w:hint="eastAsia" w:ascii="Times New Roman" w:hAnsi="Times New Roman" w:eastAsia="Times New Roman" w:cs="Times New Roman"/>
        </w:rPr>
        <w:t>，</w:t>
      </w:r>
      <w:r>
        <w:rPr>
          <w:rFonts w:hint="eastAsia" w:ascii="Times New Roman" w:hAnsi="Times New Roman" w:eastAsia="FangSong" w:cs="Times New Roman"/>
        </w:rPr>
        <w:t>但实线短于虚线扣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用其他形式的图形或线型表示只要能明确区分也得满分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据等效点的分数坐标</w:t>
      </w:r>
      <w:r>
        <w:rPr>
          <w:rFonts w:hint="eastAsia" w:ascii="Times New Roman" w:hAnsi="Times New Roman" w:eastAsia="Times New Roman" w:cs="Times New Roman"/>
        </w:rPr>
        <w:t>，</w:t>
      </w:r>
      <w:r>
        <w:rPr>
          <w:rFonts w:hint="eastAsia" w:ascii="Times New Roman" w:hAnsi="Times New Roman" w:eastAsia="FangSong" w:cs="Times New Roman"/>
        </w:rPr>
        <w:t>二维层厚度为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y</m:t>
        </m:r>
        <m:r>
          <m:rPr>
            <m:sty m:val="p"/>
          </m:rPr>
          <m:t>−</m:t>
        </m:r>
        <m:r>
          <m:t>y</m:t>
        </m:r>
        <m:r>
          <m:rPr>
            <m:sty m:val="p"/>
          </m:rPr>
          <m:t>)</m:t>
        </m:r>
        <m:r>
          <m:t>b</m:t>
        </m:r>
        <m:r>
          <m:rPr>
            <m:sty m:val="p"/>
          </m:rPr>
          <m:t>=</m:t>
        </m:r>
        <m:r>
          <m:rPr>
            <m:sty m:val="p"/>
          </m:rPr>
          <m:t>(</m:t>
        </m:r>
        <m:r>
          <m:t>1</m:t>
        </m:r>
        <m:r>
          <m:rPr>
            <m:sty m:val="p"/>
          </m:rPr>
          <m:t>−</m:t>
        </m:r>
        <m:r>
          <m:t>0.4011</m:t>
        </m:r>
        <m:r>
          <m:rPr>
            <m:sty m:val="p"/>
          </m:rPr>
          <m:t>−</m:t>
        </m:r>
        <m:r>
          <m:t>0.4011</m:t>
        </m:r>
        <m:r>
          <m:rPr>
            <m:sty m:val="p"/>
          </m:rPr>
          <m:t>)</m:t>
        </m:r>
        <m:r>
          <m:rPr>
            <m:sty m:val="p"/>
          </m:rPr>
          <m:t>×</m:t>
        </m:r>
        <m:r>
          <m:t>6.534</m:t>
        </m:r>
        <m:r>
          <m:rPr>
            <m:sty m:val="p"/>
          </m:rPr>
          <m:t>=</m:t>
        </m:r>
        <m:r>
          <m:t>1.292</m:t>
        </m:r>
        <m:r>
          <m:rPr>
            <m:sty m:val="p"/>
          </m:rPr>
          <m:t>(</m:t>
        </m:r>
        <m:acc>
          <m:accPr>
            <m:chr m:val="̊"/>
          </m:accPr>
          <m:e>
            <m:r>
              <m:t>A</m:t>
            </m:r>
          </m:e>
        </m:acc>
        <m:r>
          <m:rPr>
            <m:sty m:val="p"/>
          </m:rPr>
          <m:t>)</m:t>
        </m:r>
      </m:oMath>
    </w:p>
    <w:p>
      <w:pPr>
        <w:pStyle w:val="BodyText"/>
      </w:pPr>
      <w:r>
        <w:rPr>
          <w:rFonts w:hint="eastAsia" w:ascii="Times New Roman" w:hAnsi="Times New Roman" w:eastAsia="FangSong" w:cs="Times New Roman"/>
        </w:rPr>
        <w:t>二维层之间得空隙距离为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m:t>
        </m:r>
        <m:r>
          <m:rPr>
            <m:sty m:val="p"/>
          </m:rPr>
          <m:t>−</m:t>
        </m:r>
        <m:r>
          <m:t>1.292</m:t>
        </m:r>
        <m:r>
          <m:rPr>
            <m:sty m:val="p"/>
          </m:rPr>
          <m:t>=</m:t>
        </m:r>
        <m:r>
          <m:t>6.534</m:t>
        </m:r>
        <m:r>
          <m:rPr>
            <m:sty m:val="p"/>
          </m:rPr>
          <m:t>/</m:t>
        </m:r>
        <m:r>
          <m:t>2</m:t>
        </m:r>
        <m:r>
          <m:rPr>
            <m:sty m:val="p"/>
          </m:rPr>
          <m:t>−</m:t>
        </m:r>
        <m:r>
          <m:t>1.975</m:t>
        </m:r>
        <m:r>
          <m:t> </m:t>
        </m:r>
        <m:r>
          <m:rPr>
            <m:nor/>
            <m:sty m:val="p"/>
          </m:rPr>
          <m:t>Å</m:t>
        </m:r>
      </m:oMath>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其中计算式正确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答案</w:t>
      </w:r>
      <w:r>
        <w:rPr>
          <w:rFonts w:hint="eastAsia" w:ascii="Times New Roman" w:hAnsi="Times New Roman" w:eastAsia="Times New Roman" w:cs="Times New Roman"/>
        </w:rPr>
        <w:t>：18</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原子之间的距离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z</m:t>
        </m:r>
        <m:r>
          <m:rPr>
            <m:sty m:val="p"/>
          </m:rPr>
          <m:t>−</m:t>
        </m:r>
        <m:r>
          <m:t>z</m:t>
        </m:r>
        <m:r>
          <m:rPr>
            <m:sty m:val="p"/>
          </m:rPr>
          <m:t>)</m:t>
        </m:r>
        <m:r>
          <m:rPr>
            <m:sty m:val="p"/>
          </m:rPr>
          <m:t>⋅</m:t>
        </m:r>
        <m:r>
          <m:t>3</m:t>
        </m:r>
        <m:r>
          <m:t>h</m:t>
        </m:r>
        <m:r>
          <m:rPr>
            <m:sty m:val="p"/>
          </m:rPr>
          <m:t>=</m:t>
        </m:r>
        <m:r>
          <m:rPr>
            <m:sty m:val="p"/>
          </m:rPr>
          <m:t>(</m:t>
        </m:r>
        <m:r>
          <m:t>1</m:t>
        </m:r>
        <m:r>
          <m:rPr>
            <m:sty m:val="p"/>
          </m:rPr>
          <m:t>−</m:t>
        </m:r>
        <m:r>
          <m:t>0.35</m:t>
        </m:r>
        <m:r>
          <m:rPr>
            <m:sty m:val="p"/>
          </m:rPr>
          <m:t>−</m:t>
        </m:r>
        <m:r>
          <m:t>0.35</m:t>
        </m:r>
        <m:r>
          <m:rPr>
            <m:sty m:val="p"/>
          </m:rPr>
          <m:t>)</m:t>
        </m:r>
        <m:r>
          <m:rPr>
            <m:sty m:val="p"/>
          </m:rPr>
          <m:t>×</m:t>
        </m:r>
        <m:r>
          <m:t>3</m:t>
        </m:r>
        <m:r>
          <m:rPr>
            <m:sty m:val="p"/>
          </m:rPr>
          <m:t>×</m:t>
        </m:r>
        <m:r>
          <m:rPr>
            <m:sty m:val="p"/>
          </m:rPr>
          <m:t>=</m:t>
        </m:r>
        <m:r>
          <m:t>2.07</m:t>
        </m:r>
        <m:r>
          <m:rPr>
            <m:sty m:val="p"/>
          </m:rPr>
          <m:t>(</m:t>
        </m:r>
        <m:acc>
          <m:accPr>
            <m:chr m:val="̊"/>
          </m:accPr>
          <m:e>
            <m:r>
              <m:t>A</m:t>
            </m:r>
          </m:e>
        </m:acc>
        <m:r>
          <m:rPr>
            <m:sty m:val="p"/>
          </m:rPr>
          <m:t>)</m:t>
        </m:r>
      </m:oMath>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：12</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t>s</m:t>
        </m:r>
        <m:sSup>
          <m:e>
            <m:r>
              <m:t>p</m:t>
            </m:r>
          </m:e>
          <m:sup>
            <m:r>
              <m:t>3</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01"/>
    <w:bookmarkStart w:id="21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互生结构</w:t>
      </w:r>
      <w:r>
        <w:rPr>
          <w:rFonts w:ascii="Times New Roman" w:hAnsi="Times New Roman" w:eastAsia="Times New Roman" w:cs="Times New Roman"/>
        </w:rPr>
        <w:t xml:space="preserve"> </w:t>
      </w:r>
      <w:r>
        <w:rPr>
          <w:rFonts w:hint="eastAsia" w:ascii="Times New Roman" w:hAnsi="Times New Roman" w:eastAsia="Times New Roman" w:cs="Times New Roman"/>
        </w:rPr>
        <w:t>(Intergrowth)</w:t>
      </w:r>
      <w:r>
        <w:rPr>
          <w:rFonts w:hint="eastAsia" w:ascii="Times New Roman" w:hAnsi="Times New Roman" w:eastAsia="FangSong" w:cs="Times New Roman"/>
        </w:rPr>
        <w:t>是指两种或多种晶体结构在同一单晶中交替</w:t>
      </w:r>
      <w:r>
        <w:rPr>
          <w:rFonts w:hint="eastAsia" w:ascii="Times New Roman" w:hAnsi="Times New Roman" w:eastAsia="Times New Roman" w:cs="Times New Roman"/>
        </w:rPr>
        <w:t>、</w:t>
      </w:r>
      <w:r>
        <w:rPr>
          <w:rFonts w:hint="eastAsia" w:ascii="Times New Roman" w:hAnsi="Times New Roman" w:eastAsia="FangSong" w:cs="Times New Roman"/>
        </w:rPr>
        <w:t>嵌套式排列的现象</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氨甲基四氢吡喃</w:t>
      </w:r>
      <w:r>
        <w:rPr>
          <w:rFonts w:ascii="Times New Roman" w:hAnsi="Times New Roman" w:eastAsia="Times New Roman" w:cs="Times New Roman"/>
        </w:rPr>
        <w:t xml:space="preserve"> (AMTP)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HBr </w:t>
      </w:r>
      <w:r>
        <w:rPr>
          <w:rFonts w:hint="eastAsia" w:ascii="Times New Roman" w:hAnsi="Times New Roman" w:eastAsia="FangSong" w:cs="Times New Roman"/>
        </w:rPr>
        <w:t>溶液中结晶获得</w:t>
      </w:r>
      <w:r>
        <w:rPr>
          <w:rFonts w:hint="eastAsia" w:ascii="Times New Roman" w:hAnsi="Times New Roman" w:eastAsia="Times New Roman" w:cs="Times New Roman"/>
        </w:rPr>
        <w:t>。</w:t>
      </w:r>
      <w:r>
        <w:rPr>
          <w:rFonts w:hint="eastAsia" w:ascii="Times New Roman" w:hAnsi="Times New Roman" w:eastAsia="FangSong" w:cs="Times New Roman"/>
        </w:rPr>
        <w:t>其晶体结构如图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晶体中有机分子未显示</w:t>
      </w:r>
      <w:r>
        <w:rPr>
          <w:rFonts w:hint="eastAsia" w:ascii="Times New Roman" w:hAnsi="Times New Roman" w:eastAsia="Times New Roman" w:cs="Times New Roman"/>
        </w:rPr>
        <w:t>)，</w:t>
      </w:r>
      <w:r>
        <w:rPr>
          <w:rFonts w:hint="eastAsia" w:ascii="Times New Roman" w:hAnsi="Times New Roman" w:eastAsia="FangSong" w:cs="Times New Roman"/>
        </w:rPr>
        <w:t>可看作层状</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与层状钙钛矿结构</w:t>
      </w:r>
      <w:r>
        <w:rPr>
          <w:rFonts w:ascii="Times New Roman" w:hAnsi="Times New Roman" w:eastAsia="Times New Roman" w:cs="Times New Roman"/>
        </w:rPr>
        <w:t xml:space="preserve"> (II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交替排列形成的互生相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八面体以共棱方式连接</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w:t>
      </w:r>
      <w:r>
        <w:rPr>
          <w:rFonts w:hint="eastAsia" w:ascii="Times New Roman" w:hAnsi="Times New Roman" w:eastAsia="Times New Roman" w:cs="Times New Roman"/>
        </w:rPr>
        <w:t>，</w:t>
      </w:r>
      <w:r>
        <w:rPr>
          <w:rFonts w:hint="eastAsia" w:ascii="Times New Roman" w:hAnsi="Times New Roman" w:eastAsia="FangSong" w:cs="Times New Roman"/>
        </w:rPr>
        <w:t>可视作立方钙钛矿型</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在上述三维到层状结构的衍生过程涉及部分</w:t>
      </w:r>
      <w:r>
        <w:rPr>
          <w:rFonts w:ascii="Times New Roman" w:hAnsi="Times New Roman" w:eastAsia="Times New Roman" w:cs="Times New Roman"/>
        </w:rPr>
        <w:t xml:space="preserve"> Pb-Br </w:t>
      </w:r>
      <w:r>
        <w:rPr>
          <w:rFonts w:hint="eastAsia" w:ascii="Times New Roman" w:hAnsi="Times New Roman" w:eastAsia="FangSong" w:cs="Times New Roman"/>
        </w:rPr>
        <w:t>键断裂</w:t>
      </w:r>
      <w:r>
        <w:rPr>
          <w:rFonts w:hint="eastAsia" w:ascii="Times New Roman" w:hAnsi="Times New Roman" w:eastAsia="Times New Roman" w:cs="Times New Roman"/>
        </w:rPr>
        <w:t>，Pb-Br</w:t>
      </w:r>
      <w:r>
        <w:rPr>
          <w:rFonts w:ascii="Times New Roman" w:hAnsi="Times New Roman" w:eastAsia="Times New Roman" w:cs="Times New Roman"/>
        </w:rPr>
        <w:t xml:space="preserve"> </w:t>
      </w:r>
      <w:r>
        <w:rPr>
          <w:rFonts w:hint="eastAsia" w:ascii="Times New Roman" w:hAnsi="Times New Roman" w:eastAsia="FangSong" w:cs="Times New Roman"/>
        </w:rPr>
        <w:t>多面体的尺寸和取向也会发生畸变</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层通过质子化的</w:t>
      </w:r>
      <w:r>
        <w:rPr>
          <w:rFonts w:ascii="Times New Roman" w:hAnsi="Times New Roman" w:eastAsia="Times New Roman" w:cs="Times New Roman"/>
        </w:rPr>
        <w:t xml:space="preserve"> AMTP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层状结构与对应的三维晶体结构有很强的相似性</w:t>
      </w:r>
      <w:r>
        <w:rPr>
          <w:rFonts w:hint="eastAsia" w:ascii="Times New Roman" w:hAnsi="Times New Roman" w:eastAsia="Times New Roman" w:cs="Times New Roman"/>
        </w:rPr>
        <w:t>，</w:t>
      </w:r>
      <w:r>
        <w:rPr>
          <w:rFonts w:hint="eastAsia" w:ascii="Times New Roman" w:hAnsi="Times New Roman" w:eastAsia="FangSong" w:cs="Times New Roman"/>
        </w:rPr>
        <w:t>同一层内</w:t>
      </w:r>
      <w:r>
        <w:rPr>
          <w:rFonts w:ascii="Times New Roman" w:hAnsi="Times New Roman" w:eastAsia="Times New Roman" w:cs="Times New Roman"/>
        </w:rPr>
        <w:t xml:space="preserve"> Pb </w:t>
      </w:r>
      <w:r>
        <w:rPr>
          <w:rFonts w:hint="eastAsia" w:ascii="Times New Roman" w:hAnsi="Times New Roman" w:eastAsia="FangSong" w:cs="Times New Roman"/>
        </w:rPr>
        <w:t>的配位原子的种类和相应的数量都相同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已知晶体学参数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4.754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8.237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10.158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晶体结构见图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晶面切割开可得图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层的关联结构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该结构通过畸变衍生出图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5.955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八面体以共顶点方式连接形成三维网络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填充在八个</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八面体组成的笼中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9246"/>
            <wp:effectExtent b="0" l="0" r="0" t="0"/>
            <wp:docPr descr="" title="" id="203" name="Picture"/>
            <a:graphic>
              <a:graphicData uri="http://schemas.openxmlformats.org/drawingml/2006/picture">
                <pic:pic>
                  <pic:nvPicPr>
                    <pic:cNvPr descr="70a9c12b1903e974343d3343ae3185e49ce5571893751dc31b17f82e3bf86af3.jpg" id="204" name="Picture"/>
                    <pic:cNvPicPr>
                      <a:picLocks noChangeArrowheads="1" noChangeAspect="1"/>
                    </pic:cNvPicPr>
                  </pic:nvPicPr>
                  <pic:blipFill>
                    <a:blip r:embed="rId202"/>
                    <a:stretch>
                      <a:fillRect/>
                    </a:stretch>
                  </pic:blipFill>
                  <pic:spPr bwMode="auto">
                    <a:xfrm>
                      <a:off x="0" y="0"/>
                      <a:ext cx="3240000" cy="29792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298"/>
            <wp:effectExtent b="0" l="0" r="0" t="0"/>
            <wp:docPr descr="" title="" id="206" name="Picture"/>
            <a:graphic>
              <a:graphicData uri="http://schemas.openxmlformats.org/drawingml/2006/picture">
                <pic:pic>
                  <pic:nvPicPr>
                    <pic:cNvPr descr="d929b583455bc1b5d7b172b0878d38fad3a84b5abde257c06a36cb02e2d83a6b.jpg" id="207" name="Picture"/>
                    <pic:cNvPicPr>
                      <a:picLocks noChangeArrowheads="1" noChangeAspect="1"/>
                    </pic:cNvPicPr>
                  </pic:nvPicPr>
                  <pic:blipFill>
                    <a:blip r:embed="rId205"/>
                    <a:stretch>
                      <a:fillRect/>
                    </a:stretch>
                  </pic:blipFill>
                  <pic:spPr bwMode="auto">
                    <a:xfrm>
                      <a:off x="0" y="0"/>
                      <a:ext cx="3600000" cy="26272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209" name="Picture"/>
            <a:graphic>
              <a:graphicData uri="http://schemas.openxmlformats.org/drawingml/2006/picture">
                <pic:pic>
                  <pic:nvPicPr>
                    <pic:cNvPr descr="0a611ddffb2fe315d03d617d777033311eec107a8091bc43709ed3f4b771c279.jpg" id="210" name="Picture"/>
                    <pic:cNvPicPr>
                      <a:picLocks noChangeArrowheads="1" noChangeAspect="1"/>
                    </pic:cNvPicPr>
                  </pic:nvPicPr>
                  <pic:blipFill>
                    <a:blip r:embed="rId208"/>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r>
        <w:rPr>
          <w:rFonts w:hint="eastAsia" w:ascii="Times New Roman" w:hAnsi="Times New Roman" w:eastAsia="FangSong" w:cs="Times New Roman"/>
        </w:rPr>
        <w:t>若存在多种配位数</w:t>
      </w:r>
      <w:r>
        <w:rPr>
          <w:rFonts w:hint="eastAsia" w:ascii="Times New Roman" w:hAnsi="Times New Roman" w:eastAsia="Times New Roman" w:cs="Times New Roman"/>
        </w:rPr>
        <w:t>，</w:t>
      </w:r>
      <w:r>
        <w:rPr>
          <w:rFonts w:hint="eastAsia" w:ascii="Times New Roman" w:hAnsi="Times New Roman" w:eastAsia="FangSong" w:cs="Times New Roman"/>
        </w:rPr>
        <w:t>需给出不同配位数原子之间的比例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Br: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或</w:t>
      </w:r>
      <w:r>
        <w:rPr>
          <w:rFonts w:ascii="Times New Roman" w:hAnsi="Times New Roman" w:eastAsia="Times New Roman" w:cs="Times New Roman"/>
        </w:rPr>
        <w:t xml:space="preserve"> 1:1</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两个数值各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层的连接方式</w:t>
      </w:r>
      <w:r>
        <w:rPr>
          <w:rFonts w:hint="eastAsia" w:ascii="Times New Roman" w:hAnsi="Times New Roman" w:eastAsia="Times New Roman" w:cs="Times New Roman"/>
        </w:rPr>
        <w:t>，</w:t>
      </w:r>
      <w:r>
        <w:rPr>
          <w:rFonts w:hint="eastAsia" w:ascii="Times New Roman" w:hAnsi="Times New Roman" w:eastAsia="FangSong" w:cs="Times New Roman"/>
        </w:rPr>
        <w:t>需指明参与相互作用的原子或基团</w:t>
      </w:r>
      <w:r>
        <w:rPr>
          <w:rFonts w:hint="eastAsia" w:ascii="Times New Roman" w:hAnsi="Times New Roman" w:eastAsia="Times New Roman" w:cs="Times New Roman"/>
        </w:rPr>
        <w:t>，</w:t>
      </w:r>
      <w:r>
        <w:rPr>
          <w:rFonts w:hint="eastAsia" w:ascii="Times New Roman" w:hAnsi="Times New Roman" w:eastAsia="FangSong" w:cs="Times New Roman"/>
        </w:rPr>
        <w:t>和相互作用的类型</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Pb-Br </w:t>
      </w:r>
      <w:r>
        <w:rPr>
          <w:rFonts w:hint="eastAsia" w:ascii="Times New Roman" w:hAnsi="Times New Roman" w:eastAsia="FangSong" w:cs="Times New Roman"/>
        </w:rPr>
        <w:t xml:space="preserve">多面体通过离子键作用</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Pb </w:t>
      </w:r>
      <w:r>
        <w:rPr>
          <w:rFonts w:hint="eastAsia" w:ascii="Times New Roman" w:hAnsi="Times New Roman" w:eastAsia="FangSong" w:cs="Times New Roman"/>
        </w:rPr>
        <w:t>通过配位键</w:t>
      </w:r>
      <w:r>
        <w:rPr>
          <w:rFonts w:hint="eastAsia" w:ascii="Times New Roman" w:hAnsi="Times New Roman" w:eastAsia="Times New Roman" w:cs="Times New Roman"/>
        </w:rPr>
        <w:t>(</w:t>
      </w:r>
      <w:r>
        <w:rPr>
          <w:rFonts w:hint="eastAsia" w:ascii="Times New Roman" w:hAnsi="Times New Roman" w:eastAsia="FangSong" w:cs="Times New Roman"/>
        </w:rPr>
        <w:t>或共价键</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互生的晶体结构之间需具有较高的晶格匹配关系</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，AMTPH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的两个端基在</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层内占据的平均面积之比</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越接近于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则晶格匹配程度越高</w:t>
      </w:r>
      <w:r>
        <w:rPr>
          <w:rFonts w:hint="eastAsia" w:ascii="Times New Roman" w:hAnsi="Times New Roman" w:eastAsia="Times New Roman" w:cs="Times New Roman"/>
        </w:rPr>
        <w:t>，</w:t>
      </w:r>
      <w:r>
        <w:rPr>
          <w:rFonts w:hint="eastAsia" w:ascii="Times New Roman" w:hAnsi="Times New Roman" w:eastAsia="FangSong" w:cs="Times New Roman"/>
        </w:rPr>
        <w:t>请利用</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N</m:t>
        </m:r>
        <m:sSub>
          <m:e>
            <m:r>
              <m:t>H</m:t>
            </m:r>
          </m:e>
          <m:sub>
            <m:r>
              <m:t>3</m:t>
            </m:r>
          </m:sub>
        </m:sSub>
        <m:r>
          <m:rPr>
            <m:sty m:val="p"/>
          </m:rPr>
          <m:t>)</m:t>
        </m:r>
        <m:r>
          <m:t>P</m:t>
        </m:r>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的晶胞参数估算</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估算时可以忽略结构衍生过程中</w:t>
      </w:r>
      <w:r>
        <w:rPr>
          <w:rFonts w:ascii="Times New Roman" w:hAnsi="Times New Roman" w:eastAsia="Times New Roman" w:cs="Times New Roman"/>
        </w:rPr>
        <w:t xml:space="preserve"> Pb-Br </w:t>
      </w:r>
      <w:r>
        <w:rPr>
          <w:rFonts w:hint="eastAsia" w:ascii="Times New Roman" w:hAnsi="Times New Roman" w:eastAsia="FangSong" w:cs="Times New Roman"/>
        </w:rPr>
        <w:t>多面体的畸变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层结构中</w:t>
      </w:r>
      <w:r>
        <w:rPr>
          <w:rFonts w:ascii="Times New Roman" w:hAnsi="Times New Roman" w:eastAsia="Times New Roman" w:cs="Times New Roman"/>
        </w:rPr>
        <w:t xml:space="preserve"> Pb </w:t>
      </w:r>
      <w:r>
        <w:rPr>
          <w:rFonts w:hint="eastAsia" w:ascii="Times New Roman" w:hAnsi="Times New Roman" w:eastAsia="FangSong" w:cs="Times New Roman"/>
        </w:rPr>
        <w:t>分上下两层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(001)</w:t>
      </w:r>
      <w:r>
        <w:rPr>
          <w:rFonts w:hint="eastAsia" w:ascii="Times New Roman" w:hAnsi="Times New Roman" w:eastAsia="FangSong" w:cs="Times New Roman"/>
        </w:rPr>
        <w:t>面的面积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所占面积</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r>
          <m:t>a</m:t>
        </m:r>
        <m:r>
          <m:t>b</m:t>
        </m:r>
        <m:r>
          <m:rPr>
            <m:sty m:val="p"/>
          </m:rPr>
          <m:t>(</m:t>
        </m:r>
        <m:r>
          <m:t>P</m:t>
        </m:r>
        <m:r>
          <m:t>b</m:t>
        </m:r>
        <m:r>
          <m:t>B</m:t>
        </m:r>
        <m:sSub>
          <m:e>
            <m:r>
              <m:t>r</m:t>
            </m:r>
          </m:e>
          <m:sub>
            <m:r>
              <m:t>2</m:t>
            </m:r>
          </m:sub>
        </m:sSub>
        <m:r>
          <m:rPr>
            <m:sty m:val="p"/>
          </m:rPr>
          <m:t>)</m:t>
        </m:r>
        <m:r>
          <m:rPr>
            <m:sty m:val="p"/>
          </m:rPr>
          <m:t>=</m:t>
        </m:r>
        <m:r>
          <m:t>4.754</m:t>
        </m:r>
        <m:r>
          <m:rPr>
            <m:sty m:val="p"/>
          </m:rPr>
          <m:t>×</m:t>
        </m:r>
        <m:r>
          <m:t>8.237</m:t>
        </m:r>
        <m:r>
          <m:rPr>
            <m:sty m:val="p"/>
          </m:rPr>
          <m:t>=</m:t>
        </m:r>
        <m:r>
          <m:t>39.16</m:t>
        </m:r>
        <m:r>
          <m:t> </m:t>
        </m:r>
        <m:sSup>
          <m:e>
            <m:r>
              <m:rPr>
                <m:nor/>
                <m:sty m:val="p"/>
              </m:rPr>
              <m:t>Å</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II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Pb </w:t>
      </w:r>
      <w:r>
        <w:rPr>
          <w:rFonts w:hint="eastAsia" w:ascii="Times New Roman" w:hAnsi="Times New Roman" w:eastAsia="FangSong" w:cs="Times New Roman"/>
        </w:rPr>
        <w:t>为近平面结构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N</m:t>
                </m:r>
                <m:r>
                  <m:rPr>
                    <m:sty m:val="p"/>
                  </m:rPr>
                  <m:t>H</m:t>
                </m:r>
              </m:e>
              <m:sub>
                <m:r>
                  <m:t>3</m:t>
                </m:r>
              </m:sub>
            </m:sSub>
          </m:e>
        </m:d>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(001)</w:t>
      </w:r>
      <w:r>
        <w:rPr>
          <w:rFonts w:hint="eastAsia" w:ascii="Times New Roman" w:hAnsi="Times New Roman" w:eastAsia="FangSong" w:cs="Times New Roman"/>
        </w:rPr>
        <w:t>面的面积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所占面积</w:t>
      </w:r>
      <w:r>
        <w:rPr>
          <w:rFonts w:ascii="Times New Roman" w:hAnsi="Times New Roman" w:eastAsia="Times New Roman" w:cs="Times New Roman"/>
        </w:rPr>
        <w:t xml:space="preserve"> </w:t>
      </w:r>
      <m:oMath>
        <m:oMathPr>
          <m:ctrlPr>
            <w:rPr>
              <w:sz w:val="28"/>
              <w:szCs w:val="28"/>
            </w:rPr>
          </m:ctrlPr>
        </m:oMathPr>
        <m:sSub>
          <m:e>
            <m:r>
              <m:t>S</m:t>
            </m:r>
          </m:e>
          <m:sub>
            <m:r>
              <m:t>I</m:t>
            </m:r>
            <m:r>
              <m:t>I</m:t>
            </m:r>
          </m:sub>
        </m:sSub>
        <m:r>
          <m:rPr>
            <m:sty m:val="p"/>
          </m:rPr>
          <m:t>=</m:t>
        </m:r>
        <m:sSup>
          <m:e>
            <m:r>
              <m:t>a</m:t>
            </m:r>
          </m:e>
          <m:sup>
            <m:r>
              <m:t>2</m:t>
            </m:r>
          </m:sup>
        </m:sSup>
        <m:r>
          <m:rPr>
            <m:sty m:val="p"/>
          </m:rPr>
          <m:t>(</m:t>
        </m:r>
        <m:r>
          <m:t>C</m:t>
        </m:r>
        <m:sSub>
          <m:e>
            <m:r>
              <m:t>H</m:t>
            </m:r>
          </m:e>
          <m:sub>
            <m:r>
              <m:t>3</m:t>
            </m:r>
          </m:sub>
        </m:sSub>
        <m:r>
          <m:t>N</m:t>
        </m:r>
        <m:sSub>
          <m:e>
            <m:r>
              <m:t>H</m:t>
            </m:r>
          </m:e>
          <m:sub>
            <m:r>
              <m:t>3</m:t>
            </m:r>
          </m:sub>
        </m:sSub>
        <m:r>
          <m:rPr>
            <m:sty m:val="p"/>
          </m:rPr>
          <m:t>)</m:t>
        </m:r>
        <m:r>
          <m:t>P</m:t>
        </m:r>
        <m:r>
          <m:t>b</m:t>
        </m:r>
        <m:r>
          <m:t>B</m:t>
        </m:r>
        <m:sSub>
          <m:e>
            <m:r>
              <m:t>r</m:t>
            </m:r>
          </m:e>
          <m:sub>
            <m:r>
              <m:t>3</m:t>
            </m:r>
          </m:sub>
        </m:sSub>
        <m:r>
          <m:rPr>
            <m:sty m:val="p"/>
          </m:rPr>
          <m:t>)</m:t>
        </m:r>
        <m:r>
          <m:rPr>
            <m:sty m:val="p"/>
          </m:rPr>
          <m:t>=</m:t>
        </m:r>
        <m:r>
          <m:t>5.955</m:t>
        </m:r>
        <m:r>
          <m:rPr>
            <m:sty m:val="p"/>
          </m:rPr>
          <m:t>×</m:t>
        </m:r>
        <m:r>
          <m:t>5.955</m:t>
        </m:r>
        <m:r>
          <m:rPr>
            <m:sty m:val="p"/>
          </m:rPr>
          <m:t>=</m:t>
        </m:r>
        <m:r>
          <m:t>35.46</m:t>
        </m:r>
        <m:sSup>
          <m:e>
            <m:acc>
              <m:accPr>
                <m:chr m:val="̊"/>
              </m:accPr>
              <m:e>
                <m:r>
                  <m:t>A</m:t>
                </m:r>
              </m:e>
            </m:acc>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由成键特征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M</m:t>
            </m:r>
            <m:r>
              <m:rPr>
                <m:sty m:val="p"/>
              </m:rPr>
              <m:t>T</m:t>
            </m:r>
            <m:r>
              <m:rPr>
                <m:sty m:val="p"/>
              </m:rPr>
              <m:t>P</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M</m:t>
            </m:r>
            <m:r>
              <m:rPr>
                <m:sty m:val="p"/>
              </m:rPr>
              <m:t>T</m:t>
            </m:r>
            <m:r>
              <m:rPr>
                <m:sty m:val="p"/>
              </m:rPr>
              <m:t>P</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N</m:t>
            </m:r>
            <m:r>
              <m:rPr>
                <m:sty m:val="p"/>
              </m:rPr>
              <m:t>H</m:t>
            </m:r>
          </m:e>
          <m:sub>
            <m:r>
              <m:t>3</m:t>
            </m:r>
          </m:sub>
        </m:sSub>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4 </w:t>
      </w:r>
      <w:r>
        <w:rPr>
          <w:rFonts w:hint="eastAsia" w:ascii="Times New Roman" w:hAnsi="Times New Roman" w:eastAsia="FangSong" w:cs="Times New Roman"/>
        </w:rPr>
        <w:t>个八面体的中心</w:t>
      </w:r>
      <w:r>
        <w:rPr>
          <w:rFonts w:hint="eastAsia" w:ascii="Times New Roman" w:hAnsi="Times New Roman" w:eastAsia="Times New Roman" w:cs="Times New Roman"/>
        </w:rPr>
        <w:t>，</w:t>
      </w:r>
      <w:r>
        <w:rPr>
          <w:rFonts w:hint="eastAsia" w:ascii="Times New Roman" w:hAnsi="Times New Roman" w:eastAsia="FangSong" w:cs="Times New Roman"/>
        </w:rPr>
        <w:t>形成类似于立方钙钛矿的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N</m:t>
                </m:r>
                <m:r>
                  <m:rPr>
                    <m:sty m:val="p"/>
                  </m:rPr>
                  <m:t>H</m:t>
                </m:r>
              </m:e>
              <m:sub>
                <m:r>
                  <m:t>3</m:t>
                </m:r>
              </m:sub>
            </m:sSub>
          </m:e>
        </m:d>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很接近</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层中每个四边形中心都有</w:t>
      </w:r>
      <w:r>
        <w:rPr>
          <w:rFonts w:ascii="Times New Roman" w:hAnsi="Times New Roman" w:eastAsia="Times New Roman" w:cs="Times New Roman"/>
        </w:rPr>
        <w:t xml:space="preserve"> </w:t>
      </w:r>
      <m:oMath>
        <m:r>
          <m:rPr>
            <m:sty m:val="p"/>
          </m:rPr>
          <m:t>−</m:t>
        </m:r>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Times New Roman" w:cs="Times New Roman"/>
        </w:rPr>
        <w:t>(</w:t>
      </w:r>
      <w:r>
        <w:rPr>
          <w:rFonts w:hint="eastAsia" w:ascii="Times New Roman" w:hAnsi="Times New Roman" w:eastAsia="FangSong" w:cs="Times New Roman"/>
        </w:rPr>
        <w:t>仅计</w:t>
      </w:r>
      <w:r>
        <w:rPr>
          <w:rFonts w:ascii="Times New Roman" w:hAnsi="Times New Roman" w:eastAsia="Times New Roman" w:cs="Times New Roman"/>
        </w:rPr>
        <w:t xml:space="preserve"> 1 </w:t>
      </w:r>
      <w:r>
        <w:rPr>
          <w:rFonts w:hint="eastAsia" w:ascii="Times New Roman" w:hAnsi="Times New Roman" w:eastAsia="FangSong" w:cs="Times New Roman"/>
        </w:rPr>
        <w:t>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α</m:t>
        </m:r>
        <m:r>
          <m:rPr>
            <m:sty m:val="p"/>
          </m:rPr>
          <m:t>=</m:t>
        </m:r>
        <m:sSub>
          <m:e>
            <m:r>
              <m:t>S</m:t>
            </m:r>
          </m:e>
          <m:sub>
            <m:r>
              <m:rPr>
                <m:sty m:val="p"/>
              </m:rPr>
              <m:t>I</m:t>
            </m:r>
          </m:sub>
        </m:sSub>
        <m:r>
          <m:rPr>
            <m:sty m:val="p"/>
          </m:rPr>
          <m:t>/</m:t>
        </m:r>
        <m:sSub>
          <m:e>
            <m:r>
              <m:t>S</m:t>
            </m:r>
          </m:e>
          <m:sub>
            <m:r>
              <m:rPr>
                <m:sty m:val="p"/>
              </m:rPr>
              <m:t>I</m:t>
            </m:r>
            <m:r>
              <m:rPr>
                <m:sty m:val="p"/>
              </m:rPr>
              <m:t>I</m:t>
            </m:r>
          </m:sub>
        </m:sSub>
        <m:r>
          <m:rPr>
            <m:sty m:val="p"/>
          </m:rPr>
          <m:t>=</m:t>
        </m:r>
        <m:r>
          <m:t>39.16</m:t>
        </m:r>
        <m:r>
          <m:rPr>
            <m:sty m:val="p"/>
          </m:rPr>
          <m:t>/</m:t>
        </m:r>
        <m:r>
          <m:t>35.46</m:t>
        </m:r>
        <m:r>
          <m:rPr>
            <m:sty m:val="p"/>
          </m:rPr>
          <m:t>=</m:t>
        </m:r>
        <m:r>
          <m:t>1.1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3.1.4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用各层组分及其最简整数比的形式表示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3.1.3 </w:t>
      </w:r>
      <w:r>
        <w:rPr>
          <w:rFonts w:hint="eastAsia" w:ascii="Times New Roman" w:hAnsi="Times New Roman" w:eastAsia="FangSong" w:cs="Times New Roman"/>
        </w:rPr>
        <w:t>晶格匹配计算结果</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层中上下两个面的共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P</m:t>
        </m:r>
        <m:r>
          <m:t>b</m:t>
        </m:r>
        <m:r>
          <m:t>B</m:t>
        </m:r>
        <m:sSub>
          <m:e>
            <m:r>
              <m:t>r</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2:1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b</m:t>
            </m:r>
            <m:r>
              <m:rPr>
                <m:sty m:val="p"/>
              </m:rPr>
              <m:t>B</m:t>
            </m:r>
            <m:r>
              <m:rPr>
                <m:sty m:val="p"/>
              </m:rPr>
              <m:t>r</m:t>
            </m:r>
          </m:e>
          <m:sub>
            <m:r>
              <m:t>2</m:t>
            </m:r>
          </m:sub>
        </m:sSub>
        <m:sSub>
          <m:e>
            <m:r>
              <m:rPr>
                <m:sty m:val="p"/>
              </m:rPr>
              <m:t>)</m:t>
            </m:r>
          </m:e>
          <m:sub>
            <m:r>
              <m:t>2</m:t>
            </m:r>
          </m:sub>
        </m:sSub>
        <m:r>
          <m:rPr>
            <m:sty m:val="p"/>
          </m:rPr>
          <m:t>(</m:t>
        </m:r>
        <m:sSup>
          <m:e>
            <m:r>
              <m:rPr>
                <m:sty m:val="p"/>
              </m:rPr>
              <m:t>A</m:t>
            </m:r>
            <m:r>
              <m:rPr>
                <m:sty m:val="p"/>
              </m:rPr>
              <m:t>M</m:t>
            </m:r>
            <m:r>
              <m:rPr>
                <m:sty m:val="p"/>
              </m:rPr>
              <m:t>T</m:t>
            </m:r>
            <m:r>
              <m:rPr>
                <m:sty m:val="p"/>
              </m:rPr>
              <m:t>P</m:t>
            </m:r>
            <m:r>
              <m:rPr>
                <m:sty m:val="p"/>
              </m:rPr>
              <m:t>H</m:t>
            </m:r>
          </m:e>
          <m:sup>
            <m:r>
              <m:rPr>
                <m:sty m:val="p"/>
              </m:rPr>
              <m:t>+</m:t>
            </m:r>
          </m:sup>
        </m:sSup>
        <m:sSub>
          <m:e>
            <m:r>
              <m:rPr>
                <m:sty m:val="p"/>
              </m:rPr>
              <m:t>)</m:t>
            </m:r>
          </m:e>
          <m:sub>
            <m:r>
              <m:t>2</m:t>
            </m:r>
          </m:sub>
        </m:sSub>
        <m:r>
          <m:rPr>
            <m:sty m:val="p"/>
          </m:rPr>
          <m:t>(</m:t>
        </m:r>
        <m:sSub>
          <m:e>
            <m:r>
              <m:rPr>
                <m:sty m:val="p"/>
              </m:rPr>
              <m:t>P</m:t>
            </m:r>
            <m:r>
              <m:rPr>
                <m:sty m:val="p"/>
              </m:rPr>
              <m:t>b</m:t>
            </m:r>
            <m:r>
              <m:rPr>
                <m:sty m:val="p"/>
              </m:rPr>
              <m:t>B</m:t>
            </m:r>
            <m:r>
              <m:rPr>
                <m:sty m:val="p"/>
              </m:rPr>
              <m:t>r</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或</w:t>
      </w:r>
    </w:p>
    <w:p>
      <w:pPr>
        <w:pStyle w:val="BodyText"/>
      </w:pPr>
      <w:r>
        <w:rPr>
          <w:rFonts w:hint="eastAsia" w:ascii="Times New Roman" w:hAnsi="Times New Roman" w:eastAsia="FangSong" w:cs="Times New Roman"/>
        </w:rPr>
        <w:t>由成键关系</w:t>
      </w:r>
      <w:r>
        <w:rPr>
          <w:rFonts w:hint="eastAsia" w:ascii="Times New Roman" w:hAnsi="Times New Roman" w:eastAsia="Times New Roman" w:cs="Times New Roman"/>
        </w:rPr>
        <w:t>，I</w:t>
      </w:r>
      <w:r>
        <w:rPr>
          <w:rFonts w:hint="eastAsia" w:ascii="Times New Roman" w:hAnsi="Times New Roman" w:eastAsia="FangSong" w:cs="Times New Roman"/>
        </w:rPr>
        <w:t>层中每个</w:t>
      </w:r>
      <w:r>
        <w:rPr>
          <w:rFonts w:hint="eastAsia" w:ascii="Times New Roman" w:hAnsi="Times New Roman" w:eastAsia="Times New Roman" w:cs="Times New Roman"/>
        </w:rPr>
        <w:t>Pb</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AMTPH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之比为</w:t>
      </w:r>
      <w:r>
        <w:rPr>
          <w:rFonts w:ascii="Times New Roman" w:hAnsi="Times New Roman" w:eastAsia="Times New Roman" w:cs="Times New Roman"/>
        </w:rPr>
        <w:t xml:space="preserve"> 1:1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w:t>
      </w:r>
      <w:r>
        <w:rPr>
          <w:rFonts w:hint="eastAsia" w:ascii="Times New Roman" w:hAnsi="Times New Roman" w:eastAsia="FangSong" w:cs="Times New Roman"/>
        </w:rPr>
        <w:t>得组成为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b</m:t>
            </m:r>
            <m:r>
              <m:rPr>
                <m:sty m:val="p"/>
              </m:rPr>
              <m:t>B</m:t>
            </m:r>
            <m:r>
              <m:rPr>
                <m:sty m:val="p"/>
              </m:rPr>
              <m:t>r</m:t>
            </m:r>
          </m:e>
          <m:sub>
            <m:r>
              <m:t>2</m:t>
            </m:r>
          </m:sub>
        </m:sSub>
        <m:sSub>
          <m:e>
            <m:r>
              <m:rPr>
                <m:sty m:val="p"/>
              </m:rPr>
              <m:t>)</m:t>
            </m:r>
          </m:e>
          <m:sub>
            <m:r>
              <m:t>2</m:t>
            </m:r>
          </m:sub>
        </m:sSub>
        <m:r>
          <m:rPr>
            <m:sty m:val="p"/>
          </m:rPr>
          <m:t>(</m:t>
        </m:r>
        <m:sSup>
          <m:e>
            <m:r>
              <m:rPr>
                <m:sty m:val="p"/>
              </m:rPr>
              <m:t>A</m:t>
            </m:r>
            <m:r>
              <m:rPr>
                <m:sty m:val="p"/>
              </m:rPr>
              <m:t>M</m:t>
            </m:r>
            <m:r>
              <m:rPr>
                <m:sty m:val="p"/>
              </m:rPr>
              <m:t>T</m:t>
            </m:r>
            <m:r>
              <m:rPr>
                <m:sty m:val="p"/>
              </m:rPr>
              <m:t>P</m:t>
            </m:r>
            <m:r>
              <m:rPr>
                <m:sty m:val="p"/>
              </m:rPr>
              <m:t>H</m:t>
            </m:r>
          </m:e>
          <m:sup>
            <m:r>
              <m:rPr>
                <m:sty m:val="p"/>
              </m:rPr>
              <m:t>+</m:t>
            </m:r>
          </m:sup>
        </m:sSup>
        <m:sSub>
          <m:e>
            <m:r>
              <m:rPr>
                <m:sty m:val="p"/>
              </m:rPr>
              <m:t>)</m:t>
            </m:r>
          </m:e>
          <m:sub>
            <m:r>
              <m:t>2</m:t>
            </m:r>
          </m:sub>
        </m:sSub>
        <m:r>
          <m:rPr>
            <m:sty m:val="p"/>
          </m:rPr>
          <m:t>(</m:t>
        </m:r>
        <m:sSub>
          <m:e>
            <m:r>
              <m:rPr>
                <m:sty m:val="p"/>
              </m:rPr>
              <m:t>P</m:t>
            </m:r>
            <m:r>
              <m:rPr>
                <m:sty m:val="p"/>
              </m:rPr>
              <m:t>b</m:t>
            </m:r>
            <m:r>
              <m:rPr>
                <m:sty m:val="p"/>
              </m:rPr>
              <m:t>B</m:t>
            </m:r>
            <m:r>
              <m:rPr>
                <m:sty m:val="p"/>
              </m:rPr>
              <m:t>r</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将氨基乙硫醇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S</m:t>
            </m:r>
            <m:r>
              <m:rPr>
                <m:sty m:val="p"/>
              </m:rPr>
              <m:t>−</m:t>
            </m:r>
            <m:sSub>
              <m:e>
                <m:r>
                  <m:rPr>
                    <m:sty m:val="p"/>
                  </m:rPr>
                  <m:t>C</m:t>
                </m:r>
              </m:e>
              <m:sub>
                <m:r>
                  <m:t>2</m:t>
                </m:r>
              </m:sub>
            </m:sSub>
            <m:sSub>
              <m:e>
                <m:r>
                  <m:rPr>
                    <m:sty m:val="p"/>
                  </m:rPr>
                  <m:t>H</m:t>
                </m:r>
              </m:e>
              <m:sub>
                <m:r>
                  <m:t>4</m:t>
                </m:r>
              </m:sub>
            </m:sSub>
            <m:r>
              <m:rPr>
                <m:sty m:val="p"/>
              </m:rPr>
              <m:t>−</m:t>
            </m:r>
            <m:sSub>
              <m:e>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的盐酸盐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结晶可获得化合物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其晶体结构具有与化合物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将其中所有的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替换成</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非常类似的交错生长结构</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层的结构与化合物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层结构相同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层中一半的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S </w:t>
      </w:r>
      <w:r>
        <w:rPr>
          <w:rFonts w:hint="eastAsia" w:ascii="Times New Roman" w:hAnsi="Times New Roman" w:eastAsia="FangSong" w:cs="Times New Roman"/>
        </w:rPr>
        <w:t>原子取代</w:t>
      </w:r>
      <w:r>
        <w:rPr>
          <w:rFonts w:hint="eastAsia" w:ascii="Times New Roman" w:hAnsi="Times New Roman" w:eastAsia="Times New Roman" w:cs="Times New Roman"/>
        </w:rPr>
        <w:t>，</w:t>
      </w:r>
      <w:r>
        <w:rPr>
          <w:rFonts w:hint="eastAsia" w:ascii="Times New Roman" w:hAnsi="Times New Roman" w:eastAsia="FangSong" w:cs="Times New Roman"/>
        </w:rPr>
        <w:t>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参照化合物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层中一半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S </w:t>
      </w:r>
      <w:r>
        <w:rPr>
          <w:rFonts w:hint="eastAsia" w:ascii="Times New Roman" w:hAnsi="Times New Roman" w:eastAsia="FangSong" w:cs="Times New Roman"/>
        </w:rPr>
        <w:t>原子取代</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hint="eastAsia" w:ascii="Times New Roman" w:hAnsi="Times New Roman" w:eastAsia="Times New Roman" w:cs="Times New Roman"/>
        </w:rPr>
        <w:t>(PbClS)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II </w:t>
      </w:r>
      <w:r>
        <w:rPr>
          <w:rFonts w:hint="eastAsia" w:ascii="Times New Roman" w:hAnsi="Times New Roman" w:eastAsia="FangSong" w:cs="Times New Roman"/>
        </w:rPr>
        <w:t xml:space="preserve">层组成为</w:t>
      </w:r>
      <w:r>
        <w:rPr>
          <w:rFonts w:ascii="Times New Roman" w:hAnsi="Times New Roman" w:eastAsia="Times New Roman" w:cs="Times New Roman"/>
        </w:rPr>
        <w:t xml:space="preserve"> </w:t>
      </w:r>
      <m:oMath>
        <m:oMathPr>
          <m:ctrlPr>
            <w:rPr>
              <w:sz w:val="28"/>
              <w:szCs w:val="28"/>
            </w:rPr>
          </m:ctrlPr>
        </m:oMathPr>
        <m:r>
          <m:t>P</m:t>
        </m:r>
        <m:r>
          <m:t>b</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氨基乙硫醇的存在形式是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m:t>
        </m:r>
        <m:sSub>
          <m:e>
            <m:r>
              <m:rPr>
                <m:sty m:val="p"/>
              </m:rPr>
              <m:t>C</m:t>
            </m:r>
            <m:r>
              <m:rPr>
                <m:sty m:val="p"/>
              </m:rPr>
              <m:t>H</m:t>
            </m:r>
          </m:e>
          <m:sub>
            <m:r>
              <m:t>2</m:t>
            </m:r>
          </m:sub>
        </m:sSub>
        <m:sSub>
          <m:e>
            <m:r>
              <m:rPr>
                <m:sty m:val="p"/>
              </m:rPr>
              <m:t>)</m:t>
            </m:r>
          </m:e>
          <m:sub>
            <m:r>
              <m:t>2</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，B</w:t>
      </w:r>
      <w:r>
        <w:rPr>
          <w:rFonts w:hint="eastAsia" w:ascii="Times New Roman" w:hAnsi="Times New Roman" w:eastAsia="FangSong" w:cs="Times New Roman"/>
        </w:rPr>
        <w:t>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C</m:t>
        </m:r>
        <m:r>
          <m:rPr>
            <m:sty m:val="p"/>
          </m:rPr>
          <m:t>l</m:t>
        </m:r>
        <m:sSub>
          <m:e>
            <m:r>
              <m:rPr>
                <m:sty m:val="p"/>
              </m:rPr>
              <m:t>)</m:t>
            </m:r>
          </m:e>
          <m:sub>
            <m:r>
              <m:t>2</m:t>
            </m:r>
          </m:sub>
        </m:sSub>
        <m:r>
          <m:rPr>
            <m:sty m:val="p"/>
          </m:rPr>
          <m:t>(</m:t>
        </m:r>
        <m:sSub>
          <m:e>
            <m:r>
              <m:rPr>
                <m:sty m:val="p"/>
              </m:rPr>
              <m:t>S</m:t>
            </m:r>
            <m:r>
              <m:rPr>
                <m:sty m:val="p"/>
              </m:rPr>
              <m:t>−</m:t>
            </m:r>
            <m:r>
              <m:rPr>
                <m:sty m:val="p"/>
              </m:rPr>
              <m:t>C</m:t>
            </m:r>
          </m:e>
          <m:sub>
            <m:r>
              <m:t>2</m:t>
            </m:r>
          </m:sub>
        </m:sSub>
        <m:sSub>
          <m:e>
            <m:r>
              <m:rPr>
                <m:sty m:val="p"/>
              </m:rPr>
              <m:t>H</m:t>
            </m:r>
          </m:e>
          <m:sub>
            <m:r>
              <m:t>4</m:t>
            </m:r>
          </m:sub>
        </m:sSub>
        <m:sSub>
          <m:e>
            <m:r>
              <m:rPr>
                <m:sty m:val="p"/>
              </m:rPr>
              <m:t>−</m:t>
            </m:r>
            <m:r>
              <m:rPr>
                <m:sty m:val="p"/>
              </m:rPr>
              <m:t>N</m:t>
            </m:r>
            <m:r>
              <m:rPr>
                <m:sty m:val="p"/>
              </m:rPr>
              <m:t>H</m:t>
            </m:r>
          </m:e>
          <m:sub>
            <m:r>
              <m:t>3</m:t>
            </m:r>
          </m:sub>
        </m:sSub>
        <m:sSub>
          <m:e>
            <m:r>
              <m:rPr>
                <m:sty m:val="p"/>
              </m:rPr>
              <m:t>)</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r>
          <m:rPr>
            <m:sty m:val="p"/>
          </m:rPr>
          <m:t>(</m:t>
        </m:r>
        <m:sSub>
          <m:e>
            <m:r>
              <m:rPr>
                <m:sty m:val="p"/>
              </m:rPr>
              <m:t>S</m:t>
            </m:r>
            <m:r>
              <m:rPr>
                <m:sty m:val="p"/>
              </m:rPr>
              <m:t>−</m:t>
            </m:r>
            <m:r>
              <m:rPr>
                <m:sty m:val="p"/>
              </m:rPr>
              <m:t>C</m:t>
            </m:r>
          </m:e>
          <m:sub>
            <m:r>
              <m:t>2</m:t>
            </m:r>
          </m:sub>
        </m:sSub>
        <m:sSub>
          <m:e>
            <m:r>
              <m:rPr>
                <m:sty m:val="p"/>
              </m:rPr>
              <m:t>H</m:t>
            </m:r>
          </m:e>
          <m:sub>
            <m:r>
              <m:t>4</m:t>
            </m:r>
          </m:sub>
        </m:sSub>
        <m:sSub>
          <m:e>
            <m:r>
              <m:rPr>
                <m:sty m:val="p"/>
              </m:rPr>
              <m:t>−</m:t>
            </m:r>
            <m:r>
              <m:rPr>
                <m:sty m:val="p"/>
              </m:rPr>
              <m:t>N</m:t>
            </m:r>
            <m:r>
              <m:rPr>
                <m:sty m:val="p"/>
              </m:rPr>
              <m:t>H</m:t>
            </m:r>
          </m:e>
          <m:sub>
            <m:r>
              <m:t>3</m:t>
            </m:r>
          </m:sub>
        </m:sSub>
        <m:sSub>
          <m:e>
            <m:r>
              <m:rPr>
                <m:sty m:val="p"/>
              </m:rPr>
              <m:t>)</m:t>
            </m:r>
          </m:e>
          <m:sub>
            <m:r>
              <m:t>2</m:t>
            </m:r>
          </m:sub>
        </m:sSub>
        <m:sSub>
          <m:e>
            <m:r>
              <m:rPr>
                <m:sty m:val="p"/>
              </m:rPr>
              <m:t>P</m:t>
            </m:r>
            <m:r>
              <m:rPr>
                <m:sty m:val="p"/>
              </m:rPr>
              <m:t>b</m:t>
            </m:r>
          </m:e>
          <m:sub>
            <m:r>
              <m:t>3</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和氨基乙硫醇的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二甲基甲酰胺溶液混合结晶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Pb </w:t>
      </w:r>
      <w:r>
        <w:rPr>
          <w:rFonts w:hint="eastAsia" w:ascii="Times New Roman" w:hAnsi="Times New Roman" w:eastAsia="FangSong" w:cs="Times New Roman"/>
        </w:rPr>
        <w:t>均具有八面体配位结构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单晶结构中无法区分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的占位是随机的</w:t>
      </w:r>
      <w:r>
        <w:rPr>
          <w:rFonts w:hint="eastAsia" w:ascii="Times New Roman" w:hAnsi="Times New Roman" w:eastAsia="Times New Roman" w:cs="Times New Roman"/>
        </w:rPr>
        <w:t>。</w:t>
      </w:r>
      <w:r>
        <w:rPr>
          <w:rFonts w:hint="eastAsia" w:ascii="Times New Roman" w:hAnsi="Times New Roman" w:eastAsia="FangSong" w:cs="Times New Roman"/>
        </w:rPr>
        <w:t>元素组成为</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6.76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r>
          <m:t>1.99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r>
          <m:t>3.94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如果降低反应温度会形成化合物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请推断化合物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的化学式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因为氨基乙硫醇为中性分子</w:t>
      </w:r>
      <w:r>
        <w:rPr>
          <w:rFonts w:hint="eastAsia" w:ascii="Times New Roman" w:hAnsi="Times New Roman" w:eastAsia="Times New Roman" w:cs="Times New Roman"/>
        </w:rPr>
        <w:t>，</w:t>
      </w:r>
      <w:r>
        <w:rPr>
          <w:rFonts w:hint="eastAsia" w:ascii="Times New Roman" w:hAnsi="Times New Roman" w:eastAsia="FangSong" w:cs="Times New Roman"/>
        </w:rPr>
        <w:t>假设形成的分子式为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sSub>
          <m:e>
            <m:r>
              <m:rPr>
                <m:sty m:val="p"/>
              </m:rPr>
              <m:t>C</m:t>
            </m:r>
          </m:e>
          <m:sub>
            <m:r>
              <m:rPr>
                <m:sty m:val="p"/>
              </m:rPr>
              <m:t>2</m:t>
            </m:r>
          </m:sub>
        </m:sSub>
        <m:sSub>
          <m:e>
            <m:r>
              <m:rPr>
                <m:sty m:val="p"/>
              </m:rPr>
              <m:t>H</m:t>
            </m:r>
          </m:e>
          <m:sub>
            <m:r>
              <m:rPr>
                <m:sty m:val="p"/>
              </m:rPr>
              <m:t>7</m:t>
            </m:r>
          </m:sub>
        </m:sSub>
        <m:r>
          <m:rPr>
            <m:sty m:val="p"/>
          </m:rPr>
          <m:t>N</m:t>
        </m:r>
        <m:r>
          <m:rPr>
            <m:sty m:val="p"/>
          </m:rPr>
          <m:t>S</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元素的比例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12.01</m:t>
            </m:r>
            <m:r>
              <m:t>y</m:t>
            </m:r>
          </m:num>
          <m:den>
            <m:r>
              <m:t>278.12</m:t>
            </m:r>
            <m:r>
              <m:rPr>
                <m:sty m:val="p"/>
              </m:rPr>
              <m:t>+</m:t>
            </m:r>
            <m:r>
              <m:t>77.15</m:t>
            </m:r>
            <m:r>
              <m:t>y</m:t>
            </m:r>
          </m:den>
        </m:f>
        <m:r>
          <m:rPr>
            <m:sty m:val="p"/>
          </m:rPr>
          <m:t>=</m:t>
        </m:r>
        <m:r>
          <m:t>0.0676</m:t>
        </m:r>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y = 1</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组分为</w:t>
      </w:r>
      <w:r>
        <w:rPr>
          <w:rFonts w:ascii="Times New Roman" w:hAnsi="Times New Roman" w:eastAsia="Times New Roman" w:cs="Times New Roman"/>
        </w:rPr>
        <w:t xml:space="preserve"> </w:t>
      </w:r>
      <m:oMath>
        <m:oMathPr>
          <m:ctrlPr>
            <w:rPr>
              <w:sz w:val="28"/>
              <w:szCs w:val="28"/>
            </w:rPr>
          </m:ctrlPr>
        </m:oMathPr>
        <m:r>
          <m:t>P</m:t>
        </m:r>
        <m:r>
          <m:t>b</m:t>
        </m:r>
        <m:r>
          <m:t>C</m:t>
        </m:r>
        <m:sSub>
          <m:e>
            <m:r>
              <m:t>l</m:t>
            </m:r>
          </m:e>
          <m:sub>
            <m:r>
              <m:t>2</m:t>
            </m:r>
          </m:sub>
        </m:sSub>
        <m:r>
          <m:rPr>
            <m:sty m:val="p"/>
          </m:rPr>
          <m:t>(</m:t>
        </m:r>
        <m:sSub>
          <m:e>
            <m:r>
              <m:t>C</m:t>
            </m:r>
          </m:e>
          <m:sub>
            <m:r>
              <m:t>2</m:t>
            </m:r>
          </m:sub>
        </m:sSub>
        <m:sSub>
          <m:e>
            <m:r>
              <m:t>H</m:t>
            </m:r>
          </m:e>
          <m:sub>
            <m:r>
              <m:t>7</m:t>
            </m:r>
          </m:sub>
        </m:sSub>
        <m:r>
          <m:t>N</m:t>
        </m:r>
        <m:r>
          <m:t>S</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请推断</w:t>
      </w:r>
      <w:r>
        <w:rPr>
          <w:rFonts w:ascii="Times New Roman" w:hAnsi="Times New Roman" w:eastAsia="Times New Roman" w:cs="Times New Roman"/>
        </w:rPr>
        <w:t xml:space="preserve"> C </w:t>
      </w:r>
      <w:r>
        <w:rPr>
          <w:rFonts w:hint="eastAsia" w:ascii="Times New Roman" w:hAnsi="Times New Roman" w:eastAsia="FangSong" w:cs="Times New Roman"/>
        </w:rPr>
        <w:t>为以下哪一种常见的立方晶系结构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nor/>
            <m:sty m:val="p"/>
          </m:rPr>
          <m:t>、</m:t>
        </m:r>
        <m:r>
          <m:rPr>
            <m:sty m:val="p"/>
          </m:rPr>
          <m:t>C</m:t>
        </m:r>
        <m:r>
          <m:rPr>
            <m:sty m:val="p"/>
          </m:rPr>
          <m:t>s</m:t>
        </m:r>
        <m:r>
          <m:rPr>
            <m:sty m:val="p"/>
          </m:rPr>
          <m:t>C</m:t>
        </m:r>
        <m:r>
          <m:rPr>
            <m:sty m:val="p"/>
          </m:rPr>
          <m:t>l</m:t>
        </m:r>
        <m:r>
          <m:rPr>
            <m:nor/>
            <m:sty m:val="p"/>
          </m:rPr>
          <m:t>、</m:t>
        </m:r>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R</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位原子缺失的立方钙钛矿</w:t>
      </w:r>
      <w:r>
        <w:rPr>
          <w:rFonts w:hint="eastAsia" w:ascii="Times New Roman" w:hAnsi="Times New Roman" w:eastAsia="Times New Roman" w:cs="Times New Roman"/>
        </w:rPr>
        <w:t>),</w:t>
      </w:r>
      <w:r>
        <w:rPr>
          <w:rFonts w:hint="eastAsia" w:ascii="Times New Roman" w:hAnsi="Times New Roman" w:eastAsia="FangSong" w:cs="Times New Roman"/>
        </w:rPr>
        <w:t>并写出氨基乙硫醇的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原子在晶体中的位置</w:t>
      </w:r>
      <w:r>
        <w:rPr>
          <w:rFonts w:hint="eastAsia" w:ascii="Times New Roman" w:hAnsi="Times New Roman" w:eastAsia="Times New Roman" w:cs="Times New Roman"/>
        </w:rPr>
        <w:t>。</w:t>
      </w:r>
      <w:r>
        <w:rPr>
          <w:rFonts w:hint="eastAsia" w:ascii="Times New Roman" w:hAnsi="Times New Roman" w:eastAsia="FangSong" w:cs="Times New Roman"/>
        </w:rPr>
        <w:t>位置描述示例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立方钙钛矿</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存在形式是</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C</m:t>
        </m:r>
        <m:sSub>
          <m:e>
            <m:r>
              <m:t>H</m:t>
            </m:r>
          </m:e>
          <m:sub>
            <m:r>
              <m:t>2</m:t>
            </m:r>
          </m:sub>
        </m:sSub>
        <m:sSub>
          <m:e>
            <m:r>
              <m:rPr>
                <m:sty m:val="p"/>
              </m:rPr>
              <m:t>)</m:t>
            </m:r>
          </m:e>
          <m:sub>
            <m:r>
              <m:t>2</m:t>
            </m:r>
          </m:sub>
        </m:sSub>
        <m:r>
          <m:t>N</m:t>
        </m:r>
        <m:sSubSup>
          <m:e>
            <m:r>
              <m:t>H</m:t>
            </m:r>
          </m:e>
          <m:sub>
            <m:r>
              <m:t>3</m:t>
            </m:r>
          </m:sub>
          <m:sup>
            <m:r>
              <m:rPr>
                <m:sty m:val="p"/>
              </m:rPr>
              <m:t>+</m:t>
            </m:r>
          </m:sup>
        </m:sSubSup>
      </m:oMath>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位</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m:t>
        </m:r>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可能的配位结构</w:t>
      </w:r>
      <w:r>
        <w:rPr>
          <w:rFonts w:hint="eastAsia" w:ascii="Times New Roman" w:hAnsi="Times New Roman" w:eastAsia="Times New Roman" w:cs="Times New Roman"/>
        </w:rPr>
        <w:t>，</w:t>
      </w:r>
      <w:r>
        <w:rPr>
          <w:rFonts w:hint="eastAsia" w:ascii="Times New Roman" w:hAnsi="Times New Roman" w:eastAsia="FangSong" w:cs="Times New Roman"/>
        </w:rPr>
        <w:t>若存在立体异构需明确示出</w:t>
      </w:r>
      <w:r>
        <w:rPr>
          <w:rFonts w:hint="eastAsia" w:ascii="Times New Roman" w:hAnsi="Times New Roman" w:eastAsia="Times New Roman" w:cs="Times New Roman"/>
        </w:rPr>
        <w:t>，</w:t>
      </w:r>
      <w:r>
        <w:rPr>
          <w:rFonts w:hint="eastAsia" w:ascii="Times New Roman" w:hAnsi="Times New Roman" w:eastAsia="FangSong" w:cs="Times New Roman"/>
        </w:rPr>
        <w:t>无需考虑对映异构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sSub>
          <m:e>
            <m:r>
              <m:rPr>
                <m:sty m:val="p"/>
              </m:rPr>
              <m:t>P</m:t>
            </m:r>
            <m:r>
              <m:rPr>
                <m:sty m:val="p"/>
              </m:rPr>
              <m:t>b</m:t>
            </m:r>
            <m:r>
              <m:rPr>
                <m:sty m:val="p"/>
              </m:rP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r>
              <m:rPr>
                <m:sty m:val="p"/>
              </m:rP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e>
          <m:sub>
            <m:r>
              <m:t>2</m:t>
            </m:r>
          </m:sub>
        </m:sSub>
        <m:sSub>
          <m:e>
            <m:r>
              <m:rPr>
                <m:sty m:val="p"/>
              </m:rP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(cis/trans)、</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e>
          <m:sub>
            <m:r>
              <m:t>3</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p>
      <w:pPr>
        <w:pStyle w:val="BodyText"/>
      </w:pPr>
      <m:oMath>
        <m:oMathPr>
          <m:ctrlPr>
            <w:rPr>
              <w:sz w:val="28"/>
              <w:szCs w:val="28"/>
            </w:rPr>
          </m:ctrlPr>
        </m:oMathPr>
        <m:r>
          <m:rPr>
            <m:sty m:val="p"/>
          </m:rPr>
          <m:t>P</m:t>
        </m:r>
        <m:r>
          <m:rPr>
            <m:sty m:val="p"/>
          </m:rPr>
          <m:t>b</m:t>
        </m:r>
        <m:r>
          <m:rPr>
            <m:sty m:val="p"/>
          </m:rPr>
          <m:t>C</m:t>
        </m:r>
        <m:sSub>
          <m:e>
            <m:r>
              <m:rPr>
                <m:sty m:val="p"/>
              </m:rPr>
              <m:t>l</m:t>
            </m:r>
          </m:e>
          <m:sub>
            <m:r>
              <m:rPr>
                <m:sty m:val="p"/>
              </m:rPr>
              <m:t>2</m:t>
            </m:r>
          </m:sub>
        </m:sSub>
        <m:sSub>
          <m:e>
            <m:r>
              <m:rPr>
                <m:sty m:val="p"/>
              </m:rPr>
              <m:t>S</m:t>
            </m:r>
          </m:e>
          <m:sub>
            <m:r>
              <m:rPr>
                <m:sty m:val="p"/>
              </m:rPr>
              <m:t>4</m:t>
            </m:r>
          </m:sub>
        </m:sSub>
        <m:r>
          <m:rPr>
            <m:sty m:val="p"/>
          </m:rPr>
          <m:t>(</m:t>
        </m:r>
        <m:r>
          <m:rPr>
            <m:sty m:val="p"/>
          </m:rPr>
          <m:t>c</m:t>
        </m:r>
        <m:r>
          <m:rPr>
            <m:sty m:val="p"/>
          </m:rPr>
          <m:t>i</m:t>
        </m:r>
        <m:r>
          <m:rPr>
            <m:sty m:val="p"/>
          </m:rPr>
          <m:t>s</m:t>
        </m:r>
        <m:r>
          <m:rPr>
            <m:sty m:val="p"/>
          </m:rPr>
          <m:t>/</m:t>
        </m:r>
        <m:r>
          <m:rPr>
            <m:sty m:val="p"/>
          </m:rPr>
          <m:t>t</m:t>
        </m:r>
        <m:r>
          <m:rPr>
            <m:sty m:val="p"/>
          </m:rPr>
          <m:t>r</m:t>
        </m:r>
        <m:r>
          <m:rPr>
            <m:sty m:val="p"/>
          </m:rPr>
          <m:t>a</m:t>
        </m:r>
        <m:r>
          <m:rPr>
            <m:sty m:val="p"/>
          </m:rPr>
          <m:t>n</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5</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6</m:t>
            </m:r>
          </m:sub>
        </m:sSub>
      </m:oMath>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拉曼光谱显示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中存在两种</w:t>
      </w:r>
      <w:r>
        <w:rPr>
          <w:rFonts w:ascii="Times New Roman" w:hAnsi="Times New Roman" w:eastAsia="Times New Roman" w:cs="Times New Roman"/>
        </w:rPr>
        <w:t xml:space="preserve"> C-S </w:t>
      </w:r>
      <w:r>
        <w:rPr>
          <w:rFonts w:hint="eastAsia" w:ascii="Times New Roman" w:hAnsi="Times New Roman" w:eastAsia="FangSong" w:cs="Times New Roman"/>
        </w:rPr>
        <w:t>键伸缩振动模式</w:t>
      </w:r>
      <w:r>
        <w:rPr>
          <w:rFonts w:hint="eastAsia" w:ascii="Times New Roman" w:hAnsi="Times New Roman" w:eastAsia="Times New Roman" w:cs="Times New Roman"/>
        </w:rPr>
        <w:t>，</w:t>
      </w:r>
      <w:r>
        <w:rPr>
          <w:rFonts w:hint="eastAsia" w:ascii="Times New Roman" w:hAnsi="Times New Roman" w:eastAsia="FangSong" w:cs="Times New Roman"/>
        </w:rPr>
        <w:t>请解释其起源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氨基乙硫醇存在邻位交叉和反式两种构象</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24620" cy="2171700"/>
            <wp:effectExtent b="0" l="0" r="0" t="0"/>
            <wp:docPr descr="" title="" id="212" name="Picture"/>
            <a:graphic>
              <a:graphicData uri="http://schemas.openxmlformats.org/drawingml/2006/picture">
                <pic:pic>
                  <pic:nvPicPr>
                    <pic:cNvPr descr="2b23e08f8d083819749cda35e43eafe6e08f9638a1976127be79a484ab106ab5.jpg" id="213" name="Picture"/>
                    <pic:cNvPicPr>
                      <a:picLocks noChangeArrowheads="1" noChangeAspect="1"/>
                    </pic:cNvPicPr>
                  </pic:nvPicPr>
                  <pic:blipFill>
                    <a:blip r:embed="rId211"/>
                    <a:stretch>
                      <a:fillRect/>
                    </a:stretch>
                  </pic:blipFill>
                  <pic:spPr bwMode="auto">
                    <a:xfrm>
                      <a:off x="0" y="0"/>
                      <a:ext cx="1924620" cy="217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gauche</w:t>
      </w:r>
    </w:p>
    <w:p>
      <w:pPr>
        <w:pStyle w:val="BodyText"/>
        <w:spacing w:before="160" w:after="80"/>
        <w:jc w:val="center"/>
      </w:pPr>
      <w:r>
        <w:rPr>
          <w:rFonts w:ascii="Times New Roman" w:hAnsi="Times New Roman" w:eastAsia="Times New Roman" w:cs="Times New Roman"/>
        </w:rPr>
        <w:drawing>
          <wp:inline>
            <wp:extent cx="1676400" cy="2111496"/>
            <wp:effectExtent b="0" l="0" r="0" t="0"/>
            <wp:docPr descr="" title="" id="215" name="Picture"/>
            <a:graphic>
              <a:graphicData uri="http://schemas.openxmlformats.org/drawingml/2006/picture">
                <pic:pic>
                  <pic:nvPicPr>
                    <pic:cNvPr descr="c87ce009bcdc6d1345fdd65c1ecff89dbfe37e79413802e1487da30d5caf0542.jpg" id="216" name="Picture"/>
                    <pic:cNvPicPr>
                      <a:picLocks noChangeArrowheads="1" noChangeAspect="1"/>
                    </pic:cNvPicPr>
                  </pic:nvPicPr>
                  <pic:blipFill>
                    <a:blip r:embed="rId214"/>
                    <a:stretch>
                      <a:fillRect/>
                    </a:stretch>
                  </pic:blipFill>
                  <pic:spPr bwMode="auto">
                    <a:xfrm>
                      <a:off x="0" y="0"/>
                      <a:ext cx="1676400" cy="2111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anti</w:t>
      </w:r>
    </w:p>
    <w:p>
      <w:pPr>
        <w:spacing w:before="160" w:after="80"/>
      </w:pPr>
      <w:r>
        <w:pict>
          <v:rect style="width:0;height:1.5pt" o:hralign="center" o:hrstd="t" o:hr="t"/>
        </w:pict>
      </w:r>
    </w:p>
    <w:p>
      <w:pPr>
        <w:spacing w:before="160" w:after="80"/>
      </w:pPr>
      <w:r>
        <w:pict>
          <v:rect style="width:0;height:1.5pt" o:hralign="center" o:hrstd="t" o:hr="t"/>
        </w:pict>
      </w:r>
    </w:p>
    <w:bookmarkEnd w:id="217"/>
    <w:bookmarkStart w:id="22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219" name="Picture"/>
            <a:graphic>
              <a:graphicData uri="http://schemas.openxmlformats.org/drawingml/2006/picture">
                <pic:pic>
                  <pic:nvPicPr>
                    <pic:cNvPr descr="6316559225c4044041def6a7ddea46a4fba79ae712bab355f83d0c324e9a9748.jpg" id="220" name="Picture"/>
                    <pic:cNvPicPr>
                      <a:picLocks noChangeArrowheads="1" noChangeAspect="1"/>
                    </pic:cNvPicPr>
                  </pic:nvPicPr>
                  <pic:blipFill>
                    <a:blip r:embed="rId218"/>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m:t>
          </m:r>
          <m:r>
            <m:t>1</m:t>
          </m:r>
          <m:r>
            <m:rPr>
              <m:sty m:val="p"/>
            </m:rPr>
            <m:t>/</m:t>
          </m:r>
          <m:r>
            <m:t>2</m:t>
          </m:r>
          <m:r>
            <m:rPr>
              <m:sty m:val="p"/>
            </m:rPr>
            <m:t>+</m:t>
          </m:r>
          <m:r>
            <m:t>4</m:t>
          </m:r>
          <m:r>
            <m:rPr>
              <m:sty m:val="p"/>
            </m:rPr>
            <m:t>×</m:t>
          </m:r>
          <m:r>
            <m:t>1</m:t>
          </m:r>
          <m:r>
            <m:rPr>
              <m:sty m:val="p"/>
            </m:rPr>
            <m:t>/</m:t>
          </m:r>
          <m:r>
            <m:t>4</m:t>
          </m:r>
          <m:r>
            <m:rPr>
              <m:sty m:val="p"/>
            </m:rPr>
            <m:t>=</m:t>
          </m:r>
          <m:r>
            <m:t>4</m:t>
          </m:r>
          <m:r>
            <m:rPr>
              <m:sty m:val="p"/>
            </m:rPr>
            <m:t>;</m:t>
          </m:r>
          <m:r>
            <m:t> </m:t>
          </m:r>
          <m:r>
            <m:rPr>
              <m:sty m:val="p"/>
            </m:rPr>
            <m:t>C</m:t>
          </m:r>
          <m:r>
            <m:rPr>
              <m:sty m:val="p"/>
            </m:rPr>
            <m:t>u</m:t>
          </m:r>
          <m:r>
            <m:rPr>
              <m:sty m:val="p"/>
            </m:rPr>
            <m:t>:</m:t>
          </m:r>
          <m:r>
            <m:t>1</m:t>
          </m:r>
          <m:r>
            <m:rPr>
              <m:sty m:val="p"/>
            </m:rPr>
            <m:t>+</m:t>
          </m:r>
          <m:r>
            <m:t>8</m:t>
          </m:r>
          <m:r>
            <m:rPr>
              <m:sty m:val="p"/>
            </m:rPr>
            <m:t>×</m:t>
          </m:r>
          <m:r>
            <m:t>1</m:t>
          </m:r>
          <m:r>
            <m:rPr>
              <m:sty m:val="p"/>
            </m:rPr>
            <m:t>/</m:t>
          </m:r>
          <m:r>
            <m:t>8</m:t>
          </m:r>
          <m:r>
            <m:rPr>
              <m:sty m:val="p"/>
            </m:rPr>
            <m:t>+</m:t>
          </m:r>
          <m:r>
            <m:t>4</m:t>
          </m:r>
          <m:r>
            <m:rPr>
              <m:sty m:val="p"/>
            </m:rPr>
            <m:t>×</m:t>
          </m:r>
          <m:r>
            <m:t>1</m:t>
          </m:r>
          <m:r>
            <m:rPr>
              <m:sty m:val="p"/>
            </m:rPr>
            <m:t>/</m:t>
          </m:r>
          <m:r>
            <m:t>2</m:t>
          </m:r>
          <m:r>
            <m:rPr>
              <m:sty m:val="p"/>
            </m:rPr>
            <m:t>=</m:t>
          </m:r>
          <m:r>
            <m:t>4</m:t>
          </m:r>
          <m:r>
            <m:rPr>
              <m:sty m:val="p"/>
            </m:rPr>
            <m:t>;</m:t>
          </m:r>
          <m:r>
            <m:t> </m:t>
          </m:r>
          <m:r>
            <m:rPr>
              <m:sty m:val="p"/>
            </m:rPr>
            <m:t>S</m:t>
          </m:r>
          <m:r>
            <m:rPr>
              <m:sty m:val="p"/>
            </m:rPr>
            <m:t>:</m:t>
          </m:r>
          <m:r>
            <m:rPr>
              <m:nor/>
              <m:sty m:val="p"/>
            </m:rPr>
            <m:t>体内 8 个</m:t>
          </m:r>
          <m:r>
            <m:rPr>
              <m:sty m:val="p"/>
            </m:rPr>
            <m:t>=</m:t>
          </m:r>
          <m:r>
            <m:t>8</m:t>
          </m:r>
        </m:oMath>
      </m:oMathPara>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222" name="Picture"/>
            <a:graphic>
              <a:graphicData uri="http://schemas.openxmlformats.org/drawingml/2006/picture">
                <pic:pic>
                  <pic:nvPicPr>
                    <pic:cNvPr descr="42f452b032d1c91d12420c4166a5b7cf4b158c7e0ff45ec729e51fa2b2571983.jpg" id="223" name="Picture"/>
                    <pic:cNvPicPr>
                      <a:picLocks noChangeArrowheads="1" noChangeAspect="1"/>
                    </pic:cNvPicPr>
                  </pic:nvPicPr>
                  <pic:blipFill>
                    <a:blip r:embed="rId221"/>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p>
      <w:pPr>
        <w:spacing w:before="160" w:after="80"/>
      </w:pPr>
      <w:r>
        <w:pict>
          <v:rect style="width:0;height:1.5pt" o:hralign="center" o:hrstd="t" o:hr="t"/>
        </w:pict>
      </w:r>
    </w:p>
    <w:bookmarkEnd w:id="224"/>
    <w:bookmarkStart w:id="22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钛酸锶</w:t>
      </w:r>
      <w:r>
        <w:rPr>
          <w:rFonts w:hint="eastAsia" w:ascii="Times New Roman" w:hAnsi="Times New Roman" w:eastAsia="Times New Roman" w:cs="Times New Roman"/>
          <w:b/>
          <w:bCs/>
        </w:rPr>
        <w:t>（33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钛酸锶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兼具介电</w:t>
      </w:r>
      <w:r>
        <w:rPr>
          <w:rFonts w:hint="eastAsia" w:ascii="Times New Roman" w:hAnsi="Times New Roman" w:eastAsia="Times New Roman" w:cs="Times New Roman"/>
        </w:rPr>
        <w:t>、</w:t>
      </w:r>
      <w:r>
        <w:rPr>
          <w:rFonts w:hint="eastAsia" w:ascii="Times New Roman" w:hAnsi="Times New Roman" w:eastAsia="FangSong" w:cs="Times New Roman"/>
        </w:rPr>
        <w:t>铁电</w:t>
      </w:r>
      <w:r>
        <w:rPr>
          <w:rFonts w:hint="eastAsia" w:ascii="Times New Roman" w:hAnsi="Times New Roman" w:eastAsia="Times New Roman" w:cs="Times New Roman"/>
        </w:rPr>
        <w:t>、</w:t>
      </w:r>
      <w:r>
        <w:rPr>
          <w:rFonts w:hint="eastAsia" w:ascii="Times New Roman" w:hAnsi="Times New Roman" w:eastAsia="FangSong" w:cs="Times New Roman"/>
        </w:rPr>
        <w:t>光催化及高温超导基底特性</w:t>
      </w:r>
      <w:r>
        <w:rPr>
          <w:rFonts w:hint="eastAsia" w:ascii="Times New Roman" w:hAnsi="Times New Roman" w:eastAsia="Times New Roman" w:cs="Times New Roman"/>
        </w:rPr>
        <w:t>，</w:t>
      </w:r>
      <w:r>
        <w:rPr>
          <w:rFonts w:hint="eastAsia" w:ascii="Times New Roman" w:hAnsi="Times New Roman" w:eastAsia="FangSong" w:cs="Times New Roman"/>
        </w:rPr>
        <w:t>其相变行为复杂且与性能强关联</w:t>
      </w:r>
      <w:r>
        <w:rPr>
          <w:rFonts w:hint="eastAsia" w:ascii="Times New Roman" w:hAnsi="Times New Roman" w:eastAsia="Times New Roman" w:cs="Times New Roman"/>
        </w:rPr>
        <w:t>——</w:t>
      </w:r>
      <w:r>
        <w:rPr>
          <w:rFonts w:hint="eastAsia" w:ascii="Times New Roman" w:hAnsi="Times New Roman" w:eastAsia="FangSong" w:cs="Times New Roman"/>
        </w:rPr>
        <w:t>低温下存在正交相</w:t>
      </w:r>
      <w:r>
        <w:rPr>
          <w:rFonts w:hint="eastAsia" w:ascii="Times New Roman" w:hAnsi="Times New Roman" w:eastAsia="Times New Roman" w:cs="Times New Roman"/>
        </w:rPr>
        <w:t>（&lt;160K）、</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多级相变</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（&gt;160K）</w:t>
      </w:r>
      <w:r>
        <w:rPr>
          <w:rFonts w:hint="eastAsia" w:ascii="Times New Roman" w:hAnsi="Times New Roman" w:eastAsia="FangSong" w:cs="Times New Roman"/>
        </w:rPr>
        <w:t>稳定为立方相</w:t>
      </w:r>
      <w:r>
        <w:rPr>
          <w:rFonts w:hint="eastAsia" w:ascii="Times New Roman" w:hAnsi="Times New Roman" w:eastAsia="Times New Roman" w:cs="Times New Roman"/>
        </w:rPr>
        <w:t>，</w:t>
      </w:r>
      <w:r>
        <w:rPr>
          <w:rFonts w:hint="eastAsia" w:ascii="Times New Roman" w:hAnsi="Times New Roman" w:eastAsia="FangSong" w:cs="Times New Roman"/>
        </w:rPr>
        <w:t>相变过程伴随晶格对称性</w:t>
      </w:r>
      <w:r>
        <w:rPr>
          <w:rFonts w:hint="eastAsia" w:ascii="Times New Roman" w:hAnsi="Times New Roman" w:eastAsia="Times New Roman" w:cs="Times New Roman"/>
        </w:rPr>
        <w:t>、</w:t>
      </w:r>
      <w:r>
        <w:rPr>
          <w:rFonts w:hint="eastAsia" w:ascii="Times New Roman" w:hAnsi="Times New Roman" w:eastAsia="FangSong" w:cs="Times New Roman"/>
        </w:rPr>
        <w:t>原子配位环境及电子结构的显著变化</w:t>
      </w:r>
      <w:r>
        <w:rPr>
          <w:rFonts w:hint="eastAsia" w:ascii="Times New Roman" w:hAnsi="Times New Roman" w:eastAsia="Times New Roman" w:cs="Times New Roman"/>
        </w:rPr>
        <w:t>，</w:t>
      </w:r>
      <w:r>
        <w:rPr>
          <w:rFonts w:hint="eastAsia" w:ascii="Times New Roman" w:hAnsi="Times New Roman" w:eastAsia="FangSong" w:cs="Times New Roman"/>
        </w:rPr>
        <w:t>是研究结构</w:t>
      </w:r>
      <w:r>
        <w:rPr>
          <w:rFonts w:hint="eastAsia" w:ascii="Times New Roman" w:hAnsi="Times New Roman" w:eastAsia="Times New Roman" w:cs="Times New Roman"/>
        </w:rPr>
        <w:t>-</w:t>
      </w:r>
      <w:r>
        <w:rPr>
          <w:rFonts w:hint="eastAsia" w:ascii="Times New Roman" w:hAnsi="Times New Roman" w:eastAsia="FangSong" w:cs="Times New Roman"/>
        </w:rPr>
        <w:t>性能关系的理想模型材料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结构基础分析</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低温正交相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0.395</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0.380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0.750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构成的八面体间隙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但因晶格畸变</w:t>
      </w:r>
      <w:r>
        <w:rPr>
          <w:rFonts w:hint="eastAsia" w:ascii="Times New Roman" w:hAnsi="Times New Roman" w:eastAsia="Times New Roman" w:cs="Times New Roman"/>
        </w:rPr>
        <w:t>，</w:t>
      </w:r>
      <w:r>
        <w:rPr>
          <w:rFonts w:hint="eastAsia" w:ascii="Times New Roman" w:hAnsi="Times New Roman" w:eastAsia="FangSong" w:cs="Times New Roman"/>
        </w:rPr>
        <w:t>八面体沿</w:t>
      </w:r>
      <w:r>
        <w:rPr>
          <w:rFonts w:hint="eastAsia" w:ascii="Times New Roman" w:hAnsi="Times New Roman" w:eastAsia="Times New Roman" w:cs="Times New Roman"/>
        </w:rPr>
        <w:t>c</w:t>
      </w:r>
      <w:r>
        <w:rPr>
          <w:rFonts w:hint="eastAsia" w:ascii="Times New Roman" w:hAnsi="Times New Roman" w:eastAsia="FangSong" w:cs="Times New Roman"/>
        </w:rPr>
        <w:t>轴方向轻微压缩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则位于</w:t>
      </w:r>
      <w:r>
        <w:rPr>
          <w:rFonts w:hint="eastAsia" w:ascii="Times New Roman" w:hAnsi="Times New Roman" w:eastAsia="Times New Roman" w:cs="Times New Roman"/>
        </w:rPr>
        <w:t>8</w:t>
      </w:r>
      <w:r>
        <w:rPr>
          <w:rFonts w:hint="eastAsia" w:ascii="Times New Roman" w:hAnsi="Times New Roman" w:eastAsia="FangSong" w:cs="Times New Roman"/>
        </w:rPr>
        <w:t>个相邻</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八面体围成的立方体间隙中</w:t>
      </w:r>
      <w:r>
        <w:rPr>
          <w:rFonts w:hint="eastAsia" w:ascii="Times New Roman" w:hAnsi="Times New Roman" w:eastAsia="Times New Roman" w:cs="Times New Roman"/>
        </w:rPr>
        <w:t>，</w:t>
      </w:r>
      <w:r>
        <w:rPr>
          <w:rFonts w:hint="eastAsia" w:ascii="Times New Roman" w:hAnsi="Times New Roman" w:eastAsia="FangSong" w:cs="Times New Roman"/>
        </w:rPr>
        <w:t>配位环境呈轻微不对称性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5-1-1-1 </w:t>
      </w:r>
      <w:r>
        <w:rPr>
          <w:rFonts w:hint="eastAsia" w:ascii="Times New Roman" w:hAnsi="Times New Roman" w:eastAsia="FangSong" w:cs="Times New Roman"/>
        </w:rPr>
        <w:t>请根据上述参数计算该正交相晶胞的理论密度</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高温立方相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a=b=c=0.390nm，</w:t>
      </w:r>
      <w:r>
        <w:rPr>
          <w:rFonts w:hint="eastAsia" w:ascii="Times New Roman" w:hAnsi="Times New Roman" w:eastAsia="FangSong" w:cs="Times New Roman"/>
        </w:rPr>
        <w:t>每个晶胞含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八面体完全规则且无畸变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配位环境呈完美立方体对称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5-1-2-1 </w:t>
      </w:r>
      <w:r>
        <w:rPr>
          <w:rFonts w:hint="eastAsia" w:ascii="Times New Roman" w:hAnsi="Times New Roman" w:eastAsia="FangSong" w:cs="Times New Roman"/>
        </w:rPr>
        <w:t>绘制正交相</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与立方相</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的晶胞示意图</w:t>
      </w:r>
      <w:r>
        <w:rPr>
          <w:rFonts w:hint="eastAsia" w:ascii="Times New Roman" w:hAnsi="Times New Roman" w:eastAsia="Times New Roman" w:cs="Times New Roman"/>
        </w:rPr>
        <w:t>，</w:t>
      </w:r>
      <w:r>
        <w:rPr>
          <w:rFonts w:hint="eastAsia" w:ascii="Times New Roman" w:hAnsi="Times New Roman" w:eastAsia="FangSong" w:cs="Times New Roman"/>
        </w:rPr>
        <w:t>标注原子位置及</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八面体排列特征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5-1-2-2 </w:t>
      </w:r>
      <w:r>
        <w:rPr>
          <w:rFonts w:hint="eastAsia" w:ascii="Times New Roman" w:hAnsi="Times New Roman" w:eastAsia="FangSong" w:cs="Times New Roman"/>
        </w:rPr>
        <w:t>计算立方相晶胞的理论密度</w:t>
      </w:r>
      <w:r>
        <w:rPr>
          <w:rFonts w:hint="eastAsia" w:ascii="Times New Roman" w:hAnsi="Times New Roman" w:eastAsia="Times New Roman" w:cs="Times New Roman"/>
        </w:rPr>
        <w:t>，</w:t>
      </w:r>
      <w:r>
        <w:rPr>
          <w:rFonts w:hint="eastAsia" w:ascii="Times New Roman" w:hAnsi="Times New Roman" w:eastAsia="FangSong" w:cs="Times New Roman"/>
        </w:rPr>
        <w:t>并对比正交相与立方相的原子堆积效率差异</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堆积效率可通过</w:t>
      </w:r>
      <w:r>
        <w:rPr>
          <w:rFonts w:hint="eastAsia" w:ascii="Times New Roman" w:hAnsi="Times New Roman" w:eastAsia="Times New Roman" w:cs="Times New Roman"/>
        </w:rPr>
        <w:t>“</w:t>
      </w:r>
      <w:r>
        <w:rPr>
          <w:rFonts w:hint="eastAsia" w:ascii="Times New Roman" w:hAnsi="Times New Roman" w:eastAsia="FangSong" w:cs="Times New Roman"/>
        </w:rPr>
        <w:t>晶胞内原子总体积</w:t>
      </w:r>
      <w:r>
        <w:rPr>
          <w:rFonts w:ascii="Times New Roman" w:hAnsi="Times New Roman" w:eastAsia="Times New Roman" w:cs="Times New Roman"/>
        </w:rPr>
        <w:t xml:space="preserve"> /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粗略判断</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r</m:t>
            </m:r>
          </m:e>
          <m:sup>
            <m:r>
              <m:t>2</m:t>
            </m:r>
            <m:r>
              <m:rPr>
                <m:sty m:val="p"/>
              </m:rPr>
              <m:t>+</m:t>
            </m:r>
          </m:sup>
        </m:sSup>
        <m:r>
          <m:rPr>
            <m:sty m:val="p"/>
          </m:rPr>
          <m:t>=</m:t>
        </m:r>
        <m:r>
          <m:t>0.126</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0.0615</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O</m:t>
            </m:r>
          </m:e>
          <m:sup>
            <m:r>
              <m:t>2</m:t>
            </m:r>
            <m:r>
              <m:rPr>
                <m:sty m:val="p"/>
              </m:rPr>
              <m:t>−</m:t>
            </m:r>
          </m:sup>
        </m:sSup>
        <m:r>
          <m:rPr>
            <m:sty m:val="p"/>
          </m:rPr>
          <m:t>=</m:t>
        </m:r>
        <m:r>
          <m:t>0.140</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相变与性质关联</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实验测得正交相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的实际密度为</w:t>
      </w:r>
      <w:r>
        <w:rPr>
          <w:rFonts w:ascii="Times New Roman" w:hAnsi="Times New Roman" w:eastAsia="Times New Roman" w:cs="Times New Roman"/>
        </w:rPr>
        <w:t xml:space="preserve"> </w:t>
      </w:r>
      <m:oMath>
        <m:oMathPr>
          <m:ctrlPr>
            <w:rPr>
              <w:sz w:val="28"/>
              <w:szCs w:val="28"/>
            </w:rPr>
          </m:ctrlPr>
        </m:oMathPr>
        <m:r>
          <m:t>5.10</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立方相为</w:t>
      </w:r>
      <w:r>
        <w:rPr>
          <w:rFonts w:ascii="Times New Roman" w:hAnsi="Times New Roman" w:eastAsia="Times New Roman" w:cs="Times New Roman"/>
        </w:rPr>
        <w:t xml:space="preserve"> </w:t>
      </w:r>
      <m:oMath>
        <m:oMathPr>
          <m:ctrlPr>
            <w:rPr>
              <w:sz w:val="28"/>
              <w:szCs w:val="28"/>
            </w:rPr>
          </m:ctrlPr>
        </m:oMathPr>
        <m:r>
          <m:t>5.21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5-1 </w:t>
      </w:r>
      <w:r>
        <w:rPr>
          <w:rFonts w:hint="eastAsia" w:ascii="Times New Roman" w:hAnsi="Times New Roman" w:eastAsia="FangSong" w:cs="Times New Roman"/>
        </w:rPr>
        <w:t>计算的理论密度</w:t>
      </w:r>
      <w:r>
        <w:rPr>
          <w:rFonts w:hint="eastAsia" w:ascii="Times New Roman" w:hAnsi="Times New Roman" w:eastAsia="Times New Roman" w:cs="Times New Roman"/>
        </w:rPr>
        <w:t>，</w:t>
      </w:r>
      <w:r>
        <w:rPr>
          <w:rFonts w:hint="eastAsia" w:ascii="Times New Roman" w:hAnsi="Times New Roman" w:eastAsia="FangSong" w:cs="Times New Roman"/>
        </w:rPr>
        <w:t>完成以下分析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5-2-1-1 </w:t>
      </w:r>
      <w:r>
        <w:rPr>
          <w:rFonts w:hint="eastAsia" w:ascii="Times New Roman" w:hAnsi="Times New Roman" w:eastAsia="FangSong" w:cs="Times New Roman"/>
        </w:rPr>
        <w:t xml:space="preserve">列举导致理论密度与实验密度偏差的</w:t>
      </w:r>
      <w:r>
        <w:rPr>
          <w:rFonts w:ascii="Times New Roman" w:hAnsi="Times New Roman" w:eastAsia="Times New Roman" w:cs="Times New Roman"/>
        </w:rPr>
        <w:t xml:space="preserve"> 3 </w:t>
      </w:r>
      <w:r>
        <w:rPr>
          <w:rFonts w:hint="eastAsia" w:ascii="Times New Roman" w:hAnsi="Times New Roman" w:eastAsia="FangSong" w:cs="Times New Roman"/>
        </w:rPr>
        <w:t>类具体原因</w:t>
      </w:r>
      <w:r>
        <w:rPr>
          <w:rFonts w:hint="eastAsia" w:ascii="Times New Roman" w:hAnsi="Times New Roman" w:eastAsia="Times New Roman" w:cs="Times New Roman"/>
        </w:rPr>
        <w:t>（</w:t>
      </w:r>
      <w:r>
        <w:rPr>
          <w:rFonts w:hint="eastAsia" w:ascii="Times New Roman" w:hAnsi="Times New Roman" w:eastAsia="FangSong" w:cs="Times New Roman"/>
        </w:rPr>
        <w:t>需说明每种原因如何影响密度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空位缺陷会降低实际密度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的相变过程伴随介电性能与导电性能的突变</w:t>
      </w:r>
      <w:r>
        <w:rPr>
          <w:rFonts w:hint="eastAsia" w:ascii="Times New Roman" w:hAnsi="Times New Roman" w:eastAsia="Times New Roman" w:cs="Times New Roman"/>
        </w:rPr>
        <w:t>，</w:t>
      </w:r>
      <w:r>
        <w:rPr>
          <w:rFonts w:hint="eastAsia" w:ascii="Times New Roman" w:hAnsi="Times New Roman" w:eastAsia="FangSong" w:cs="Times New Roman"/>
        </w:rPr>
        <w:t>且低温下</w:t>
      </w:r>
      <w:r>
        <w:rPr>
          <w:rFonts w:hint="eastAsia" w:ascii="Times New Roman" w:hAnsi="Times New Roman" w:eastAsia="Times New Roman" w:cs="Times New Roman"/>
        </w:rPr>
        <w:t>（&lt;10K）</w:t>
      </w:r>
      <w:r>
        <w:rPr>
          <w:rFonts w:hint="eastAsia" w:ascii="Times New Roman" w:hAnsi="Times New Roman" w:eastAsia="FangSong" w:cs="Times New Roman"/>
        </w:rPr>
        <w:t>可能出现量子介电效应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介电常数随温度降低而异常升高</w:t>
      </w:r>
      <w:r>
        <w:rPr>
          <w:rFonts w:hint="eastAsia" w:ascii="Times New Roman" w:hAnsi="Times New Roman" w:eastAsia="Times New Roman" w:cs="Times New Roman"/>
        </w:rPr>
        <w:t>）。</w:t>
      </w:r>
      <w:r>
        <w:rPr>
          <w:rFonts w:hint="eastAsia" w:ascii="Times New Roman" w:hAnsi="Times New Roman" w:eastAsia="FangSong" w:cs="Times New Roman"/>
        </w:rPr>
        <w:t>从晶体结构</w:t>
      </w:r>
      <w:r>
        <w:rPr>
          <w:rFonts w:hint="eastAsia" w:ascii="Times New Roman" w:hAnsi="Times New Roman" w:eastAsia="Times New Roman" w:cs="Times New Roman"/>
        </w:rPr>
        <w:t>、</w:t>
      </w:r>
      <w:r>
        <w:rPr>
          <w:rFonts w:hint="eastAsia" w:ascii="Times New Roman" w:hAnsi="Times New Roman" w:eastAsia="FangSong" w:cs="Times New Roman"/>
        </w:rPr>
        <w:t>电子轨道及极化机制角度</w:t>
      </w:r>
      <w:r>
        <w:rPr>
          <w:rFonts w:hint="eastAsia" w:ascii="Times New Roman" w:hAnsi="Times New Roman" w:eastAsia="Times New Roman" w:cs="Times New Roman"/>
        </w:rPr>
        <w:t>，</w:t>
      </w:r>
      <w:r>
        <w:rPr>
          <w:rFonts w:hint="eastAsia" w:ascii="Times New Roman" w:hAnsi="Times New Roman" w:eastAsia="FangSong" w:cs="Times New Roman"/>
        </w:rPr>
        <w:t>分阶段解释以下现象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5-2-2-1 </w:t>
      </w:r>
      <w:r>
        <w:rPr>
          <w:rFonts w:hint="eastAsia" w:ascii="Times New Roman" w:hAnsi="Times New Roman" w:eastAsia="FangSong" w:cs="Times New Roman"/>
        </w:rPr>
        <w:t>正交相</w:t>
      </w:r>
      <w:r>
        <w:rPr>
          <w:rFonts w:hint="eastAsia" w:ascii="Times New Roman" w:hAnsi="Times New Roman" w:eastAsia="Times New Roman" w:cs="Times New Roman"/>
        </w:rPr>
        <w:t>（10K~160K）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低介电常数</w:t>
      </w:r>
      <w:r>
        <w:rPr>
          <w:rFonts w:ascii="Times New Roman" w:hAnsi="Times New Roman" w:eastAsia="Times New Roman" w:cs="Times New Roman"/>
        </w:rPr>
        <w:t xml:space="preserve"> + </w:t>
      </w:r>
      <w:r>
        <w:rPr>
          <w:rFonts w:hint="eastAsia" w:ascii="Times New Roman" w:hAnsi="Times New Roman" w:eastAsia="FangSong" w:cs="Times New Roman"/>
        </w:rPr>
        <w:t>绝缘性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5-2-2-2 </w:t>
      </w:r>
      <w:r>
        <w:rPr>
          <w:rFonts w:hint="eastAsia" w:ascii="Times New Roman" w:hAnsi="Times New Roman" w:eastAsia="FangSong" w:cs="Times New Roman"/>
        </w:rPr>
        <w:t>立方相</w:t>
      </w:r>
      <w:r>
        <w:rPr>
          <w:rFonts w:hint="eastAsia" w:ascii="Times New Roman" w:hAnsi="Times New Roman" w:eastAsia="Times New Roman" w:cs="Times New Roman"/>
        </w:rPr>
        <w:t>（&gt;160K）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ascii="Times New Roman" w:hAnsi="Times New Roman" w:eastAsia="Times New Roman" w:cs="Times New Roman"/>
        </w:rPr>
        <w:t xml:space="preserve"> + </w:t>
      </w:r>
      <w:r>
        <w:rPr>
          <w:rFonts w:hint="eastAsia" w:ascii="Times New Roman" w:hAnsi="Times New Roman" w:eastAsia="FangSong" w:cs="Times New Roman"/>
        </w:rPr>
        <w:t>弱导电性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5-2-2-3 </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的量子介电效应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介电常数反常升高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八面体的畸变程度及</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轨道分裂有何关联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实际应用拓展</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多层陶瓷电容器</w:t>
      </w:r>
      <w:r>
        <w:rPr>
          <w:rFonts w:hint="eastAsia" w:ascii="Times New Roman" w:hAnsi="Times New Roman" w:eastAsia="Times New Roman" w:cs="Times New Roman"/>
        </w:rPr>
        <w:t>（MLCC）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薄膜需满足</w:t>
      </w:r>
      <w:r>
        <w:rPr>
          <w:rFonts w:hint="eastAsia" w:ascii="Times New Roman" w:hAnsi="Times New Roman" w:eastAsia="Times New Roman" w:cs="Times New Roman"/>
        </w:rPr>
        <w:t>“</w:t>
      </w:r>
      <w:r>
        <w:rPr>
          <w:rFonts w:hint="eastAsia" w:ascii="Times New Roman" w:hAnsi="Times New Roman" w:eastAsia="FangSong" w:cs="Times New Roman"/>
        </w:rPr>
        <w:t>超薄</w:t>
      </w:r>
      <w:r>
        <w:rPr>
          <w:rFonts w:hint="eastAsia" w:ascii="Times New Roman" w:hAnsi="Times New Roman" w:eastAsia="Times New Roman" w:cs="Times New Roman"/>
        </w:rPr>
        <w:t>（</w:t>
      </w:r>
      <w:r>
        <w:rPr>
          <w:rFonts w:hint="eastAsia" w:ascii="Times New Roman" w:hAnsi="Times New Roman" w:eastAsia="FangSong" w:cs="Times New Roman"/>
        </w:rPr>
        <w:t>厚度</w:t>
      </w:r>
      <w:r>
        <w:rPr>
          <w:rFonts w:ascii="Times New Roman" w:hAnsi="Times New Roman" w:eastAsia="Times New Roman" w:cs="Times New Roman"/>
        </w:rPr>
        <w:t xml:space="preserve"> </w:t>
      </w:r>
      <m:oMath>
        <m:oMathPr>
          <m:ctrlPr>
            <w:rPr>
              <w:sz w:val="28"/>
              <w:szCs w:val="28"/>
            </w:rPr>
          </m:ctrlPr>
        </m:oMathPr>
        <m:r>
          <m:rPr>
            <m:sty m:val="p"/>
          </m:rPr>
          <m:t>&lt;</m:t>
        </m:r>
        <m:r>
          <m:t>500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高密度</w:t>
      </w:r>
      <w:r>
        <w:rPr>
          <w:rFonts w:hint="eastAsia" w:ascii="Times New Roman" w:hAnsi="Times New Roman" w:eastAsia="Times New Roman" w:cs="Times New Roman"/>
        </w:rPr>
        <w:t>（</w:t>
      </w:r>
      <w:r>
        <w:rPr>
          <w:rFonts w:hint="eastAsia" w:ascii="Times New Roman" w:hAnsi="Times New Roman" w:eastAsia="FangSong" w:cs="Times New Roman"/>
        </w:rPr>
        <w:t>接近理论密度</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现有一批</w:t>
      </w:r>
      <w:r>
        <w:rPr>
          <w:rFonts w:ascii="Times New Roman" w:hAnsi="Times New Roman" w:eastAsia="Times New Roman" w:cs="Times New Roman"/>
        </w:rPr>
        <w:t xml:space="preserve"> MLCC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单颗电容器含</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每层薄膜有效面积为</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m</m:t>
        </m:r>
        <m:r>
          <m:rPr>
            <m:sty m:val="p"/>
          </m:rPr>
          <m:t>×</m:t>
        </m:r>
        <m:r>
          <m:t>2.0</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200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若制备过程中原料损耗率为</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且以立方相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的理论密度计算</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颗该电容器需消耗多少克</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钛酸锶</w:t>
      </w:r>
      <w:r>
        <w:rPr>
          <w:rFonts w:hint="eastAsia" w:ascii="Times New Roman" w:hAnsi="Times New Roman" w:eastAsia="Times New Roman" w:cs="Times New Roman"/>
          <w:b/>
          <w:bCs/>
        </w:rPr>
        <w:t>（33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 5-1-1-1 </w:t>
      </w:r>
      <w:r>
        <w:rPr>
          <w:rFonts w:hint="eastAsia" w:ascii="Times New Roman" w:hAnsi="Times New Roman" w:eastAsia="FangSong" w:cs="Times New Roman"/>
        </w:rPr>
        <w:t>正交晶系晶胞体积公式</w:t>
      </w:r>
      <w:r>
        <w:rPr>
          <w:rFonts w:hint="eastAsia" w:ascii="Times New Roman" w:hAnsi="Times New Roman" w:eastAsia="Times New Roman" w:cs="Times New Roman"/>
        </w:rPr>
        <w:t>:</w:t>
      </w:r>
      <w:r>
        <w:rPr>
          <w:rFonts w:ascii="Times New Roman" w:hAnsi="Times New Roman" w:eastAsia="Times New Roman" w:cs="Times New Roman"/>
        </w:rPr>
        <w:t xml:space="preserve"> V=abc </w:t>
      </w:r>
      <w:r>
        <w:rPr>
          <w:rFonts w:hint="eastAsia" w:ascii="Times New Roman" w:hAnsi="Times New Roman" w:eastAsia="Times New Roman" w:cs="Times New Roman"/>
        </w:rPr>
        <w:t>(β=90°,</w:t>
      </w:r>
      <w:r>
        <w:rPr>
          <w:rFonts w:hint="eastAsia" w:ascii="Times New Roman" w:hAnsi="Times New Roman" w:eastAsia="FangSong" w:cs="Times New Roman"/>
        </w:rPr>
        <w:t>无需</w:t>
      </w:r>
      <w:r>
        <w:rPr>
          <w:rFonts w:hint="eastAsia" w:ascii="Times New Roman" w:hAnsi="Times New Roman" w:eastAsia="Times New Roman" w:cs="Times New Roman"/>
        </w:rPr>
        <w:t>β</w:t>
      </w:r>
      <w:r>
        <w:rPr>
          <w:rFonts w:hint="eastAsia" w:ascii="Times New Roman" w:hAnsi="Times New Roman" w:eastAsia="FangSong" w:cs="Times New Roman"/>
        </w:rPr>
        <w:t>角修正</w:t>
      </w:r>
      <w:r>
        <w:rPr>
          <w:rFonts w:hint="eastAsia" w:ascii="Times New Roman" w:hAnsi="Times New Roman" w:eastAsia="Times New Roman" w:cs="Times New Roman"/>
        </w:rPr>
        <w:t>)</w:t>
      </w:r>
      <w:r>
        <w:rPr>
          <w:rFonts w:hint="eastAsia" w:ascii="Times New Roman" w:hAnsi="Times New Roman" w:eastAsia="FangSong" w:cs="Times New Roman"/>
        </w:rPr>
        <w:t>先计算晶胞内总质量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1mol</w:t>
      </w:r>
      <w:r>
        <w:rPr>
          <w:rFonts w:hint="eastAsia" w:ascii="Times New Roman" w:hAnsi="Times New Roman" w:eastAsia="FangSong" w:cs="Times New Roman"/>
        </w:rPr>
        <w:t>晶胞计</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SrTiO3</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M(SrTiO3)=87.62+47.87+3×16.00=183.49g/mol,</w:t>
      </w:r>
      <w:r>
        <w:rPr>
          <w:rFonts w:hint="eastAsia" w:ascii="Times New Roman" w:hAnsi="Times New Roman" w:eastAsia="FangSong" w:cs="Times New Roman"/>
        </w:rPr>
        <w:t>故</w:t>
      </w:r>
      <w:r>
        <w:rPr>
          <w:rFonts w:hint="eastAsia" w:ascii="Times New Roman" w:hAnsi="Times New Roman" w:eastAsia="Times New Roman" w:cs="Times New Roman"/>
        </w:rPr>
        <w:t>1mol</w:t>
      </w:r>
      <w:r>
        <w:rPr>
          <w:rFonts w:hint="eastAsia" w:ascii="Times New Roman" w:hAnsi="Times New Roman" w:eastAsia="FangSong" w:cs="Times New Roman"/>
        </w:rPr>
        <w:t>晶胞总质量</w:t>
      </w:r>
      <w:r>
        <w:rPr>
          <w:rFonts w:hint="eastAsia" w:ascii="Times New Roman" w:hAnsi="Times New Roman" w:eastAsia="Times New Roman" w:cs="Times New Roman"/>
        </w:rPr>
        <w:t>m=2×183.49=366.98g</w:t>
      </w:r>
      <w:r>
        <w:rPr>
          <w:rFonts w:hint="eastAsia" w:ascii="Times New Roman" w:hAnsi="Times New Roman" w:eastAsia="FangSong" w:cs="Times New Roman"/>
        </w:rPr>
        <w:t>再计算晶胞密度</w:t>
      </w:r>
      <w:r>
        <w:rPr>
          <w:rFonts w:hint="eastAsia" w:ascii="Times New Roman" w:hAnsi="Times New Roman" w:eastAsia="Times New Roman" w:cs="Times New Roman"/>
        </w:rPr>
        <w:t>a=0.395nm,b=0.380nm,c=0.750nm</w:t>
      </w:r>
      <w:r>
        <w:rPr>
          <w:rFonts w:hint="eastAsia" w:ascii="Times New Roman" w:hAnsi="Times New Roman" w:eastAsia="FangSong" w:cs="Times New Roman"/>
        </w:rPr>
        <w:t>密度公式</w:t>
      </w:r>
      <w:r>
        <w:rPr>
          <w:rFonts w:hint="eastAsia" w:ascii="Times New Roman" w:hAnsi="Times New Roman" w:eastAsia="Times New Roman" w:cs="Times New Roman"/>
        </w:rPr>
        <w:t>ρ=m/(NA×V),</w:t>
      </w:r>
      <w:r>
        <w:rPr>
          <w:rFonts w:hint="eastAsia" w:ascii="Times New Roman" w:hAnsi="Times New Roman" w:eastAsia="FangSong" w:cs="Times New Roman"/>
        </w:rPr>
        <w:t>代入数据</w:t>
      </w:r>
      <w:r>
        <w:rPr>
          <w:rFonts w:hint="eastAsia" w:ascii="Times New Roman" w:hAnsi="Times New Roman" w:eastAsia="Times New Roman" w:cs="Times New Roman"/>
        </w:rPr>
        <w:t>:ρ=366.98/(6.022×1023×abc)≈5.413g/cm3(</w:t>
      </w:r>
      <w:r>
        <w:rPr>
          <w:rFonts w:hint="eastAsia" w:ascii="Times New Roman" w:hAnsi="Times New Roman" w:eastAsia="FangSong" w:cs="Times New Roman"/>
        </w:rPr>
        <w:t>密度计算</w:t>
      </w:r>
      <w:r>
        <w:rPr>
          <w:rFonts w:hint="eastAsia" w:ascii="Times New Roman" w:hAnsi="Times New Roman" w:eastAsia="Times New Roman" w:cs="Times New Roman"/>
        </w:rPr>
        <w:t>,</w:t>
      </w:r>
      <w:r>
        <w:rPr>
          <w:rFonts w:hint="eastAsia" w:ascii="Times New Roman" w:hAnsi="Times New Roman" w:eastAsia="FangSong" w:cs="Times New Roman"/>
        </w:rPr>
        <w:t>过程一分</w:t>
      </w:r>
      <w:r>
        <w:rPr>
          <w:rFonts w:hint="eastAsia" w:ascii="Times New Roman" w:hAnsi="Times New Roman" w:eastAsia="Times New Roman" w:cs="Times New Roman"/>
        </w:rPr>
        <w:t>,</w:t>
      </w:r>
      <w:r>
        <w:rPr>
          <w:rFonts w:hint="eastAsia" w:ascii="Times New Roman" w:hAnsi="Times New Roman" w:eastAsia="FangSong" w:cs="Times New Roman"/>
        </w:rPr>
        <w:t>公式一分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共三分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5-1-2-1</w:t>
      </w:r>
      <w:r>
        <w:rPr>
          <w:rFonts w:hint="eastAsia" w:ascii="Times New Roman" w:hAnsi="Times New Roman" w:eastAsia="FangSong" w:cs="Times New Roman"/>
        </w:rPr>
        <w:t>正交相</w:t>
      </w:r>
      <w:r>
        <w:rPr>
          <w:rFonts w:hint="eastAsia" w:ascii="Times New Roman" w:hAnsi="Times New Roman" w:eastAsia="Times New Roman" w:cs="Times New Roman"/>
        </w:rPr>
        <w:t>:</w:t>
      </w:r>
      <w:r>
        <w:rPr>
          <w:rFonts w:hint="eastAsia" w:ascii="Times New Roman" w:hAnsi="Times New Roman" w:eastAsia="FangSong" w:cs="Times New Roman"/>
        </w:rPr>
        <w:t>顶点标注</w:t>
      </w:r>
      <w:r>
        <w:rPr>
          <w:rFonts w:hint="eastAsia" w:ascii="Times New Roman" w:hAnsi="Times New Roman" w:eastAsia="Times New Roman" w:cs="Times New Roman"/>
        </w:rPr>
        <w:t>Sr2+(2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体心标注</w:t>
      </w:r>
      <w:r>
        <w:rPr>
          <w:rFonts w:hint="eastAsia" w:ascii="Times New Roman" w:hAnsi="Times New Roman" w:eastAsia="Times New Roman" w:cs="Times New Roman"/>
        </w:rPr>
        <w:t>Ti4+(2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棱心标注</w:t>
      </w:r>
      <w:r>
        <w:rPr>
          <w:rFonts w:hint="eastAsia" w:ascii="Times New Roman" w:hAnsi="Times New Roman" w:eastAsia="Times New Roman" w:cs="Times New Roman"/>
        </w:rPr>
        <w:t>O2-(6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轴压缩的</w:t>
      </w:r>
      <w:r>
        <w:rPr>
          <w:rFonts w:hint="eastAsia" w:ascii="Times New Roman" w:hAnsi="Times New Roman" w:eastAsia="Times New Roman" w:cs="Times New Roman"/>
        </w:rPr>
        <w:t>TiO6</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体现不明显扣一分</w:t>
      </w:r>
      <w:r>
        <w:rPr>
          <w:rFonts w:hint="eastAsia" w:ascii="Times New Roman" w:hAnsi="Times New Roman" w:eastAsia="Times New Roman" w:cs="Times New Roman"/>
        </w:rPr>
        <w:t>)</w:t>
      </w:r>
      <w:r>
        <w:rPr>
          <w:rFonts w:hint="eastAsia" w:ascii="Times New Roman" w:hAnsi="Times New Roman" w:eastAsia="FangSong" w:cs="Times New Roman"/>
        </w:rPr>
        <w:t>立方相</w:t>
      </w:r>
      <w:r>
        <w:rPr>
          <w:rFonts w:hint="eastAsia" w:ascii="Times New Roman" w:hAnsi="Times New Roman" w:eastAsia="Times New Roman" w:cs="Times New Roman"/>
        </w:rPr>
        <w:t>:</w:t>
      </w:r>
      <w:r>
        <w:rPr>
          <w:rFonts w:hint="eastAsia" w:ascii="Times New Roman" w:hAnsi="Times New Roman" w:eastAsia="FangSong" w:cs="Times New Roman"/>
        </w:rPr>
        <w:t>顶点标注</w:t>
      </w:r>
      <w:r>
        <w:rPr>
          <w:rFonts w:hint="eastAsia" w:ascii="Times New Roman" w:hAnsi="Times New Roman" w:eastAsia="Times New Roman" w:cs="Times New Roman"/>
        </w:rPr>
        <w:t>Sr2+(8×1/8=1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体心标注</w:t>
      </w:r>
      <w:r>
        <w:rPr>
          <w:rFonts w:hint="eastAsia" w:ascii="Times New Roman" w:hAnsi="Times New Roman" w:eastAsia="Times New Roman" w:cs="Times New Roman"/>
        </w:rPr>
        <w:t>Ti4+(1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面心标注</w:t>
      </w:r>
      <w:r>
        <w:rPr>
          <w:rFonts w:hint="eastAsia" w:ascii="Times New Roman" w:hAnsi="Times New Roman" w:eastAsia="Times New Roman" w:cs="Times New Roman"/>
        </w:rPr>
        <w:t>O2-(6×1/2=3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用实线勾勒</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TiO6</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很简单的晶体图</w:t>
      </w:r>
      <w:r>
        <w:rPr>
          <w:rFonts w:hint="eastAsia" w:ascii="Times New Roman" w:hAnsi="Times New Roman" w:eastAsia="Times New Roman" w:cs="Times New Roman"/>
        </w:rPr>
        <w:t>,</w:t>
      </w:r>
      <w:r>
        <w:rPr>
          <w:rFonts w:hint="eastAsia" w:ascii="Times New Roman" w:hAnsi="Times New Roman" w:eastAsia="FangSong" w:cs="Times New Roman"/>
        </w:rPr>
        <w:t>立方相不要求旁注</w:t>
      </w:r>
      <w:r>
        <w:rPr>
          <w:rFonts w:hint="eastAsia" w:ascii="Times New Roman" w:hAnsi="Times New Roman" w:eastAsia="Times New Roman" w:cs="Times New Roman"/>
        </w:rPr>
        <w:t>,</w:t>
      </w:r>
      <w:r>
        <w:rPr>
          <w:rFonts w:hint="eastAsia" w:ascii="Times New Roman" w:hAnsi="Times New Roman" w:eastAsia="FangSong" w:cs="Times New Roman"/>
        </w:rPr>
        <w:t>正交相可以不旁注但要求可以明显看出八面体被压缩</w:t>
      </w:r>
      <w:r>
        <w:rPr>
          <w:rFonts w:hint="eastAsia" w:ascii="Times New Roman" w:hAnsi="Times New Roman" w:eastAsia="Times New Roman" w:cs="Times New Roman"/>
        </w:rPr>
        <w:t>。)(</w:t>
      </w:r>
      <w:r>
        <w:rPr>
          <w:rFonts w:hint="eastAsia" w:ascii="Times New Roman" w:hAnsi="Times New Roman" w:eastAsia="FangSong" w:cs="Times New Roman"/>
        </w:rPr>
        <w:t>两个图一个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5-1-2-2 </w:t>
      </w:r>
      <w:r>
        <w:rPr>
          <w:rFonts w:hint="eastAsia" w:ascii="Times New Roman" w:hAnsi="Times New Roman" w:eastAsia="FangSong" w:cs="Times New Roman"/>
        </w:rPr>
        <w:t>立方相理论密度计算</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V=a3=(0.390×10-7cm)3≈5.93×10-23cm31mol</w:t>
      </w:r>
      <w:r>
        <w:rPr>
          <w:rFonts w:hint="eastAsia" w:ascii="Times New Roman" w:hAnsi="Times New Roman" w:eastAsia="FangSong" w:cs="Times New Roman"/>
        </w:rPr>
        <w:t>晶胞总质量</w:t>
      </w:r>
      <w:r>
        <w:rPr>
          <w:rFonts w:hint="eastAsia" w:ascii="Times New Roman" w:hAnsi="Times New Roman" w:eastAsia="Times New Roman" w:cs="Times New Roman"/>
        </w:rPr>
        <w:t>m=183.49g(1</w:t>
      </w:r>
      <w:r>
        <w:rPr>
          <w:rFonts w:hint="eastAsia" w:ascii="Times New Roman" w:hAnsi="Times New Roman" w:eastAsia="FangSong" w:cs="Times New Roman"/>
        </w:rPr>
        <w:t>个</w:t>
      </w:r>
      <w:r>
        <w:rPr>
          <w:rFonts w:hint="eastAsia" w:ascii="Times New Roman" w:hAnsi="Times New Roman" w:eastAsia="Times New Roman" w:cs="Times New Roman"/>
        </w:rPr>
        <w:t>SrTiO3</w:t>
      </w:r>
      <w:r>
        <w:rPr>
          <w:rFonts w:hint="eastAsia" w:ascii="Times New Roman" w:hAnsi="Times New Roman" w:eastAsia="FangSong" w:cs="Times New Roman"/>
        </w:rPr>
        <w:t>单元</w:t>
      </w:r>
      <w:r>
        <w:rPr>
          <w:rFonts w:hint="eastAsia" w:ascii="Times New Roman" w:hAnsi="Times New Roman" w:eastAsia="Times New Roman" w:cs="Times New Roman"/>
        </w:rPr>
        <w:t>)ρ=183.49/(6.022×1023×5.93×10-23)≈5.14g/cm3</w:t>
      </w:r>
      <w:r>
        <w:rPr>
          <w:rFonts w:hint="eastAsia" w:ascii="Times New Roman" w:hAnsi="Times New Roman" w:eastAsia="FangSong" w:cs="Times New Roman"/>
        </w:rPr>
        <w:t>堆积效率对比</w:t>
      </w:r>
      <w:r>
        <w:rPr>
          <w:rFonts w:hint="eastAsia" w:ascii="Times New Roman" w:hAnsi="Times New Roman" w:eastAsia="Times New Roman" w:cs="Times New Roman"/>
        </w:rPr>
        <w:t>:</w:t>
      </w:r>
      <w:r>
        <w:rPr>
          <w:rFonts w:hint="eastAsia" w:ascii="Times New Roman" w:hAnsi="Times New Roman" w:eastAsia="FangSong" w:cs="Times New Roman"/>
        </w:rPr>
        <w:t>正交相原子总体积</w:t>
      </w:r>
      <w:r>
        <w:rPr>
          <w:rFonts w:hint="eastAsia" w:ascii="Times New Roman" w:hAnsi="Times New Roman" w:eastAsia="Times New Roman" w:cs="Times New Roman"/>
        </w:rPr>
        <w:t>=2×[(4/3)πrSr3+(4/3)πrTi3+3×(4/3)πro3]</w:t>
      </w:r>
      <w:r>
        <w:rPr>
          <w:rFonts w:hint="eastAsia" w:ascii="Times New Roman" w:hAnsi="Times New Roman" w:eastAsia="FangSong" w:cs="Times New Roman"/>
        </w:rPr>
        <w:t>堆积效率</w:t>
      </w:r>
      <w:r>
        <w:rPr>
          <w:rFonts w:hint="eastAsia" w:ascii="Times New Roman" w:hAnsi="Times New Roman" w:eastAsia="Times New Roman" w:cs="Times New Roman"/>
        </w:rPr>
        <w:t>≈8.77×10-38/1.126×10-37≈77.9%;</w:t>
      </w:r>
      <w:r>
        <w:rPr>
          <w:rFonts w:hint="eastAsia" w:ascii="Times New Roman" w:hAnsi="Times New Roman" w:eastAsia="FangSong" w:cs="Times New Roman"/>
        </w:rPr>
        <w:t>立方相原子总体积</w:t>
      </w:r>
      <w:r>
        <w:rPr>
          <w:rFonts w:hint="eastAsia" w:ascii="Times New Roman" w:hAnsi="Times New Roman" w:eastAsia="Times New Roman" w:cs="Times New Roman"/>
        </w:rPr>
        <w:t>V_</w:t>
      </w:r>
      <w:r>
        <w:rPr>
          <w:rFonts w:hint="eastAsia" w:ascii="Times New Roman" w:hAnsi="Times New Roman" w:eastAsia="FangSong" w:cs="Times New Roman"/>
        </w:rPr>
        <w:t>原子</w:t>
      </w:r>
      <w:r>
        <w:rPr>
          <w:rFonts w:hint="eastAsia" w:ascii="Times New Roman" w:hAnsi="Times New Roman" w:eastAsia="Times New Roman" w:cs="Times New Roman"/>
        </w:rPr>
        <w:t>=(4/3)πrSr3+(4/3)πrTi3+3×(4/3)πro3</w:t>
      </w:r>
      <w:r>
        <w:rPr>
          <w:rFonts w:hint="eastAsia" w:ascii="Times New Roman" w:hAnsi="Times New Roman" w:eastAsia="FangSong" w:cs="Times New Roman"/>
        </w:rPr>
        <w:t>堆积效率</w:t>
      </w:r>
      <w:r>
        <w:rPr>
          <w:rFonts w:hint="eastAsia" w:ascii="Times New Roman" w:hAnsi="Times New Roman" w:eastAsia="Times New Roman" w:cs="Times New Roman"/>
        </w:rPr>
        <w:t>≈4.385×10-38/5.93×10-38≈81.5%;</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立方相原子堆积效率更高</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TiO6</w:t>
      </w:r>
      <w:r>
        <w:rPr>
          <w:rFonts w:hint="eastAsia" w:ascii="Times New Roman" w:hAnsi="Times New Roman" w:eastAsia="FangSong" w:cs="Times New Roman"/>
        </w:rPr>
        <w:t>八面体无畸变</w:t>
      </w:r>
      <w:r>
        <w:rPr>
          <w:rFonts w:hint="eastAsia" w:ascii="Times New Roman" w:hAnsi="Times New Roman" w:eastAsia="Times New Roman" w:cs="Times New Roman"/>
        </w:rPr>
        <w:t>,</w:t>
      </w:r>
      <w:r>
        <w:rPr>
          <w:rFonts w:hint="eastAsia" w:ascii="Times New Roman" w:hAnsi="Times New Roman" w:eastAsia="FangSong" w:cs="Times New Roman"/>
        </w:rPr>
        <w:t>原子排列更规整</w:t>
      </w:r>
      <w:r>
        <w:rPr>
          <w:rFonts w:hint="eastAsia" w:ascii="Times New Roman" w:hAnsi="Times New Roman" w:eastAsia="Times New Roman" w:cs="Times New Roman"/>
        </w:rPr>
        <w:t>。(</w:t>
      </w:r>
      <w:r>
        <w:rPr>
          <w:rFonts w:hint="eastAsia" w:ascii="Times New Roman" w:hAnsi="Times New Roman" w:eastAsia="FangSong" w:cs="Times New Roman"/>
        </w:rPr>
        <w:t>立方密度计算</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同第一问</w:t>
      </w:r>
      <w:r>
        <w:rPr>
          <w:rFonts w:hint="eastAsia" w:ascii="Times New Roman" w:hAnsi="Times New Roman" w:eastAsia="Times New Roman" w:cs="Times New Roman"/>
        </w:rPr>
        <w:t>),</w:t>
      </w:r>
      <w:r>
        <w:rPr>
          <w:rFonts w:hint="eastAsia" w:ascii="Times New Roman" w:hAnsi="Times New Roman" w:eastAsia="FangSong" w:cs="Times New Roman"/>
        </w:rPr>
        <w:t>两个堆积效率一个</w:t>
      </w:r>
      <w:r>
        <w:rPr>
          <w:rFonts w:hint="eastAsia" w:ascii="Times New Roman" w:hAnsi="Times New Roman" w:eastAsia="Times New Roman" w:cs="Times New Roman"/>
        </w:rPr>
        <w:t>2</w:t>
      </w:r>
      <w:r>
        <w:rPr>
          <w:rFonts w:hint="eastAsia" w:ascii="Times New Roman" w:hAnsi="Times New Roman" w:eastAsia="FangSong" w:cs="Times New Roman"/>
        </w:rPr>
        <w:t>分共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w:t>
      </w:r>
      <w:r>
        <w:rPr>
          <w:rFonts w:hint="eastAsia" w:ascii="Times New Roman" w:hAnsi="Times New Roman" w:eastAsia="FangSong" w:cs="Times New Roman"/>
        </w:rPr>
        <w:t>分本问</w:t>
      </w:r>
      <w:r>
        <w:rPr>
          <w:rFonts w:hint="eastAsia" w:ascii="Times New Roman" w:hAnsi="Times New Roman" w:eastAsia="Times New Roman" w:cs="Times New Roman"/>
        </w:rPr>
        <w:t>13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5-2-1-11</w:t>
      </w:r>
      <w:r>
        <w:rPr>
          <w:rFonts w:hint="eastAsia" w:ascii="Times New Roman" w:hAnsi="Times New Roman" w:eastAsia="FangSong" w:cs="Times New Roman"/>
        </w:rPr>
        <w:t>晶格缺陷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O</w:t>
      </w:r>
      <w:r>
        <w:rPr>
          <w:rFonts w:hint="eastAsia" w:ascii="Times New Roman" w:hAnsi="Times New Roman" w:eastAsia="FangSong" w:cs="Times New Roman"/>
        </w:rPr>
        <w:t>空位</w:t>
      </w:r>
      <w:r>
        <w:rPr>
          <w:rFonts w:hint="eastAsia" w:ascii="Times New Roman" w:hAnsi="Times New Roman" w:eastAsia="Times New Roman" w:cs="Times New Roman"/>
        </w:rPr>
        <w:t>、Sr</w:t>
      </w:r>
      <w:r>
        <w:rPr>
          <w:rFonts w:hint="eastAsia" w:ascii="Times New Roman" w:hAnsi="Times New Roman" w:eastAsia="FangSong" w:cs="Times New Roman"/>
        </w:rPr>
        <w:t>间隙原子</w:t>
      </w:r>
      <w:r>
        <w:rPr>
          <w:rFonts w:hint="eastAsia" w:ascii="Times New Roman" w:hAnsi="Times New Roman" w:eastAsia="Times New Roman" w:cs="Times New Roman"/>
        </w:rPr>
        <w:t>2</w:t>
      </w:r>
      <w:r>
        <w:rPr>
          <w:rFonts w:hint="eastAsia" w:ascii="Times New Roman" w:hAnsi="Times New Roman" w:eastAsia="FangSong" w:cs="Times New Roman"/>
        </w:rPr>
        <w:t>杂质掺杂</w:t>
      </w:r>
      <w:r>
        <w:rPr>
          <w:rFonts w:hint="eastAsia" w:ascii="Times New Roman" w:hAnsi="Times New Roman" w:eastAsia="Times New Roman" w:cs="Times New Roman"/>
        </w:rPr>
        <w:t>:</w:t>
      </w:r>
      <w:r>
        <w:rPr>
          <w:rFonts w:hint="eastAsia" w:ascii="Times New Roman" w:hAnsi="Times New Roman" w:eastAsia="FangSong" w:cs="Times New Roman"/>
        </w:rPr>
        <w:t>制备过程引入的</w:t>
      </w:r>
      <w:r>
        <w:rPr>
          <w:rFonts w:hint="eastAsia" w:ascii="Times New Roman" w:hAnsi="Times New Roman" w:eastAsia="Times New Roman" w:cs="Times New Roman"/>
        </w:rPr>
        <w:t>Al3+(</w:t>
      </w:r>
      <w:r>
        <w:rPr>
          <w:rFonts w:hint="eastAsia" w:ascii="Times New Roman" w:hAnsi="Times New Roman" w:eastAsia="FangSong" w:cs="Times New Roman"/>
        </w:rPr>
        <w:t>替代</w:t>
      </w:r>
      <w:r>
        <w:rPr>
          <w:rFonts w:hint="eastAsia" w:ascii="Times New Roman" w:hAnsi="Times New Roman" w:eastAsia="Times New Roman" w:cs="Times New Roman"/>
        </w:rPr>
        <w:t>Ti4+)、Si4+(</w:t>
      </w:r>
      <w:r>
        <w:rPr>
          <w:rFonts w:hint="eastAsia" w:ascii="Times New Roman" w:hAnsi="Times New Roman" w:eastAsia="FangSong" w:cs="Times New Roman"/>
        </w:rPr>
        <w:t>替代</w:t>
      </w:r>
      <w:r>
        <w:rPr>
          <w:rFonts w:hint="eastAsia" w:ascii="Times New Roman" w:hAnsi="Times New Roman" w:eastAsia="Times New Roman" w:cs="Times New Roman"/>
        </w:rPr>
        <w:t>Sr2+)</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因原子量与原离子差异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Al3+</w:t>
      </w:r>
      <w:r>
        <w:rPr>
          <w:rFonts w:hint="eastAsia" w:ascii="Times New Roman" w:hAnsi="Times New Roman" w:eastAsia="FangSong" w:cs="Times New Roman"/>
        </w:rPr>
        <w:t>原子量</w:t>
      </w:r>
      <w:r>
        <w:rPr>
          <w:rFonts w:hint="eastAsia" w:ascii="Times New Roman" w:hAnsi="Times New Roman" w:eastAsia="Times New Roman" w:cs="Times New Roman"/>
        </w:rPr>
        <w:t>27&lt;47.87),</w:t>
      </w:r>
      <w:r>
        <w:rPr>
          <w:rFonts w:hint="eastAsia" w:ascii="Times New Roman" w:hAnsi="Times New Roman" w:eastAsia="FangSong" w:cs="Times New Roman"/>
        </w:rPr>
        <w:t>导致实际质量偏离理论值</w:t>
      </w:r>
      <w:r>
        <w:rPr>
          <w:rFonts w:hint="eastAsia" w:ascii="Times New Roman" w:hAnsi="Times New Roman" w:eastAsia="Times New Roman" w:cs="Times New Roman"/>
        </w:rPr>
        <w:t>;3</w:t>
      </w:r>
      <w:r>
        <w:rPr>
          <w:rFonts w:hint="eastAsia" w:ascii="Times New Roman" w:hAnsi="Times New Roman" w:eastAsia="FangSong" w:cs="Times New Roman"/>
        </w:rPr>
        <w:t>结构不均匀</w:t>
      </w:r>
      <w:r>
        <w:rPr>
          <w:rFonts w:hint="eastAsia" w:ascii="Times New Roman" w:hAnsi="Times New Roman" w:eastAsia="Times New Roman" w:cs="Times New Roman"/>
        </w:rPr>
        <w:t>:</w:t>
      </w:r>
      <w:r>
        <w:rPr>
          <w:rFonts w:hint="eastAsia" w:ascii="Times New Roman" w:hAnsi="Times New Roman" w:eastAsia="FangSong" w:cs="Times New Roman"/>
        </w:rPr>
        <w:t>相变后可能残留亚稳相</w:t>
      </w:r>
      <w:r>
        <w:rPr>
          <w:rFonts w:hint="eastAsia" w:ascii="Times New Roman" w:hAnsi="Times New Roman" w:eastAsia="Times New Roman" w:cs="Times New Roman"/>
        </w:rPr>
        <w:t>(</w:t>
      </w:r>
      <w:r>
        <w:rPr>
          <w:rFonts w:hint="eastAsia" w:ascii="Times New Roman" w:hAnsi="Times New Roman" w:eastAsia="FangSong" w:cs="Times New Roman"/>
        </w:rPr>
        <w:t>如正交相中含少量立方相晶粒</w:t>
      </w:r>
      <w:r>
        <w:rPr>
          <w:rFonts w:hint="eastAsia" w:ascii="Times New Roman" w:hAnsi="Times New Roman" w:eastAsia="Times New Roman" w:cs="Times New Roman"/>
        </w:rPr>
        <w:t>),</w:t>
      </w:r>
      <w:r>
        <w:rPr>
          <w:rFonts w:hint="eastAsia" w:ascii="Times New Roman" w:hAnsi="Times New Roman" w:eastAsia="FangSong" w:cs="Times New Roman"/>
        </w:rPr>
        <w:t>不同相密度差异导致整体实验密度偏离单一相的理论值</w:t>
      </w:r>
      <w:r>
        <w:rPr>
          <w:rFonts w:hint="eastAsia" w:ascii="Times New Roman" w:hAnsi="Times New Roman" w:eastAsia="Times New Roman" w:cs="Times New Roman"/>
        </w:rPr>
        <w:t>;(</w:t>
      </w:r>
      <w:r>
        <w:rPr>
          <w:rFonts w:hint="eastAsia" w:ascii="Times New Roman" w:hAnsi="Times New Roman" w:eastAsia="FangSong" w:cs="Times New Roman"/>
        </w:rPr>
        <w:t>三个点一个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5-2-2-11</w:t>
      </w:r>
      <w:r>
        <w:rPr>
          <w:rFonts w:hint="eastAsia" w:ascii="Times New Roman" w:hAnsi="Times New Roman" w:eastAsia="FangSong" w:cs="Times New Roman"/>
        </w:rPr>
        <w:t>结构层面</w:t>
      </w:r>
      <w:r>
        <w:rPr>
          <w:rFonts w:hint="eastAsia" w:ascii="Times New Roman" w:hAnsi="Times New Roman" w:eastAsia="Times New Roman" w:cs="Times New Roman"/>
        </w:rPr>
        <w:t>:TiO6</w:t>
      </w:r>
      <w:r>
        <w:rPr>
          <w:rFonts w:hint="eastAsia" w:ascii="Times New Roman" w:hAnsi="Times New Roman" w:eastAsia="FangSong" w:cs="Times New Roman"/>
        </w:rPr>
        <w:t>八面体沿</w:t>
      </w:r>
      <w:r>
        <w:rPr>
          <w:rFonts w:hint="eastAsia" w:ascii="Times New Roman" w:hAnsi="Times New Roman" w:eastAsia="Times New Roman" w:cs="Times New Roman"/>
        </w:rPr>
        <w:t>c</w:t>
      </w:r>
      <w:r>
        <w:rPr>
          <w:rFonts w:hint="eastAsia" w:ascii="Times New Roman" w:hAnsi="Times New Roman" w:eastAsia="FangSong" w:cs="Times New Roman"/>
        </w:rPr>
        <w:t>轴压缩</w:t>
      </w:r>
      <w:r>
        <w:rPr>
          <w:rFonts w:hint="eastAsia" w:ascii="Times New Roman" w:hAnsi="Times New Roman" w:eastAsia="Times New Roman" w:cs="Times New Roman"/>
        </w:rPr>
        <w:t>,O2-</w:t>
      </w:r>
      <w:r>
        <w:rPr>
          <w:rFonts w:hint="eastAsia" w:ascii="Times New Roman" w:hAnsi="Times New Roman" w:eastAsia="FangSong" w:cs="Times New Roman"/>
        </w:rPr>
        <w:t>电荷分布不对称</w:t>
      </w:r>
      <w:r>
        <w:rPr>
          <w:rFonts w:hint="eastAsia" w:ascii="Times New Roman" w:hAnsi="Times New Roman" w:eastAsia="Times New Roman" w:cs="Times New Roman"/>
        </w:rPr>
        <w:t>,</w:t>
      </w:r>
      <w:r>
        <w:rPr>
          <w:rFonts w:hint="eastAsia" w:ascii="Times New Roman" w:hAnsi="Times New Roman" w:eastAsia="FangSong" w:cs="Times New Roman"/>
        </w:rPr>
        <w:t>偶极子呈无序排列</w:t>
      </w:r>
      <w:r>
        <w:rPr>
          <w:rFonts w:hint="eastAsia" w:ascii="Times New Roman" w:hAnsi="Times New Roman" w:eastAsia="Times New Roman" w:cs="Times New Roman"/>
        </w:rPr>
        <w:t>,</w:t>
      </w:r>
      <w:r>
        <w:rPr>
          <w:rFonts w:hint="eastAsia" w:ascii="Times New Roman" w:hAnsi="Times New Roman" w:eastAsia="FangSong" w:cs="Times New Roman"/>
        </w:rPr>
        <w:t>外电场下难以定向极化</w:t>
      </w:r>
      <w:r>
        <w:rPr>
          <w:rFonts w:hint="eastAsia" w:ascii="Times New Roman" w:hAnsi="Times New Roman" w:eastAsia="Times New Roman" w:cs="Times New Roman"/>
        </w:rPr>
        <w:t>,</w:t>
      </w:r>
      <w:r>
        <w:rPr>
          <w:rFonts w:hint="eastAsia" w:ascii="Times New Roman" w:hAnsi="Times New Roman" w:eastAsia="FangSong" w:cs="Times New Roman"/>
        </w:rPr>
        <w:t>介电常数低</w:t>
      </w:r>
      <w:r>
        <w:rPr>
          <w:rFonts w:hint="eastAsia" w:ascii="Times New Roman" w:hAnsi="Times New Roman" w:eastAsia="Times New Roman" w:cs="Times New Roman"/>
        </w:rPr>
        <w:t>;2</w:t>
      </w:r>
      <w:r>
        <w:rPr>
          <w:rFonts w:hint="eastAsia" w:ascii="Times New Roman" w:hAnsi="Times New Roman" w:eastAsia="FangSong" w:cs="Times New Roman"/>
        </w:rPr>
        <w:t>电子层面</w:t>
      </w:r>
      <w:r>
        <w:rPr>
          <w:rFonts w:hint="eastAsia" w:ascii="Times New Roman" w:hAnsi="Times New Roman" w:eastAsia="Times New Roman" w:cs="Times New Roman"/>
        </w:rPr>
        <w:t>:Ti4+</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轨道因八面体畸变发生分裂</w:t>
      </w:r>
      <w:r>
        <w:rPr>
          <w:rFonts w:hint="eastAsia" w:ascii="Times New Roman" w:hAnsi="Times New Roman" w:eastAsia="Times New Roman" w:cs="Times New Roman"/>
        </w:rPr>
        <w:t>(eg</w:t>
      </w:r>
      <w:r>
        <w:rPr>
          <w:rFonts w:hint="eastAsia" w:ascii="Times New Roman" w:hAnsi="Times New Roman" w:eastAsia="FangSong" w:cs="Times New Roman"/>
        </w:rPr>
        <w:t>轨道分裂为</w:t>
      </w:r>
      <w:r>
        <w:rPr>
          <w:rFonts w:hint="eastAsia" w:ascii="Times New Roman" w:hAnsi="Times New Roman" w:eastAsia="Times New Roman" w:cs="Times New Roman"/>
        </w:rPr>
        <w:t>dx2-y2</w:t>
      </w:r>
      <w:r>
        <w:rPr>
          <w:rFonts w:hint="eastAsia" w:ascii="Times New Roman" w:hAnsi="Times New Roman" w:eastAsia="FangSong" w:cs="Times New Roman"/>
        </w:rPr>
        <w:t>和</w:t>
      </w:r>
      <w:r>
        <w:rPr>
          <w:rFonts w:hint="eastAsia" w:ascii="Times New Roman" w:hAnsi="Times New Roman" w:eastAsia="Times New Roman" w:cs="Times New Roman"/>
        </w:rPr>
        <w:t>d_z2,t2g</w:t>
      </w:r>
      <w:r>
        <w:rPr>
          <w:rFonts w:hint="eastAsia" w:ascii="Times New Roman" w:hAnsi="Times New Roman" w:eastAsia="FangSong" w:cs="Times New Roman"/>
        </w:rPr>
        <w:t>轨道分裂为</w:t>
      </w:r>
      <w:r>
        <w:rPr>
          <w:rFonts w:hint="eastAsia" w:ascii="Times New Roman" w:hAnsi="Times New Roman" w:eastAsia="Times New Roman" w:cs="Times New Roman"/>
        </w:rPr>
        <w:t>dxy、dxz、d_yz),</w:t>
      </w:r>
      <w:r>
        <w:rPr>
          <w:rFonts w:hint="eastAsia" w:ascii="Times New Roman" w:hAnsi="Times New Roman" w:eastAsia="FangSong" w:cs="Times New Roman"/>
        </w:rPr>
        <w:t>带隙宽度增大</w:t>
      </w:r>
      <w:r>
        <w:rPr>
          <w:rFonts w:hint="eastAsia" w:ascii="Times New Roman" w:hAnsi="Times New Roman" w:eastAsia="Times New Roman" w:cs="Times New Roman"/>
        </w:rPr>
        <w:t>(~3.2eV),</w:t>
      </w:r>
      <w:r>
        <w:rPr>
          <w:rFonts w:hint="eastAsia" w:ascii="Times New Roman" w:hAnsi="Times New Roman" w:eastAsia="FangSong" w:cs="Times New Roman"/>
        </w:rPr>
        <w:t>电子难以跃迁</w:t>
      </w:r>
      <w:r>
        <w:rPr>
          <w:rFonts w:hint="eastAsia" w:ascii="Times New Roman" w:hAnsi="Times New Roman" w:eastAsia="Times New Roman" w:cs="Times New Roman"/>
        </w:rPr>
        <w:t>,</w:t>
      </w:r>
      <w:r>
        <w:rPr>
          <w:rFonts w:hint="eastAsia" w:ascii="Times New Roman" w:hAnsi="Times New Roman" w:eastAsia="FangSong" w:cs="Times New Roman"/>
        </w:rPr>
        <w:t>表现为绝缘性</w:t>
      </w:r>
      <w:r>
        <w:rPr>
          <w:rFonts w:hint="eastAsia" w:ascii="Times New Roman" w:hAnsi="Times New Roman" w:eastAsia="Times New Roman" w:cs="Times New Roman"/>
        </w:rPr>
        <w:t>;(</w:t>
      </w:r>
      <w:r>
        <w:rPr>
          <w:rFonts w:hint="eastAsia" w:ascii="Times New Roman" w:hAnsi="Times New Roman" w:eastAsia="FangSong" w:cs="Times New Roman"/>
        </w:rPr>
        <w:t>两个点</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5-2-2-21</w:t>
      </w:r>
      <w:r>
        <w:rPr>
          <w:rFonts w:hint="eastAsia" w:ascii="Times New Roman" w:hAnsi="Times New Roman" w:eastAsia="FangSong" w:cs="Times New Roman"/>
        </w:rPr>
        <w:t>结构层面</w:t>
      </w:r>
      <w:r>
        <w:rPr>
          <w:rFonts w:hint="eastAsia" w:ascii="Times New Roman" w:hAnsi="Times New Roman" w:eastAsia="Times New Roman" w:cs="Times New Roman"/>
        </w:rPr>
        <w:t>:TiO6</w:t>
      </w:r>
      <w:r>
        <w:rPr>
          <w:rFonts w:hint="eastAsia" w:ascii="Times New Roman" w:hAnsi="Times New Roman" w:eastAsia="FangSong" w:cs="Times New Roman"/>
        </w:rPr>
        <w:t>八面体规则对称</w:t>
      </w:r>
      <w:r>
        <w:rPr>
          <w:rFonts w:hint="eastAsia" w:ascii="Times New Roman" w:hAnsi="Times New Roman" w:eastAsia="Times New Roman" w:cs="Times New Roman"/>
        </w:rPr>
        <w:t>,O2-</w:t>
      </w:r>
      <w:r>
        <w:rPr>
          <w:rFonts w:hint="eastAsia" w:ascii="Times New Roman" w:hAnsi="Times New Roman" w:eastAsia="FangSong" w:cs="Times New Roman"/>
        </w:rPr>
        <w:t>电荷分布均匀</w:t>
      </w:r>
      <w:r>
        <w:rPr>
          <w:rFonts w:hint="eastAsia" w:ascii="Times New Roman" w:hAnsi="Times New Roman" w:eastAsia="Times New Roman" w:cs="Times New Roman"/>
        </w:rPr>
        <w:t>,</w:t>
      </w:r>
      <w:r>
        <w:rPr>
          <w:rFonts w:hint="eastAsia" w:ascii="Times New Roman" w:hAnsi="Times New Roman" w:eastAsia="FangSong" w:cs="Times New Roman"/>
        </w:rPr>
        <w:t>偶极子可快速响应外电场极化</w:t>
      </w:r>
      <w:r>
        <w:rPr>
          <w:rFonts w:hint="eastAsia" w:ascii="Times New Roman" w:hAnsi="Times New Roman" w:eastAsia="Times New Roman" w:cs="Times New Roman"/>
        </w:rPr>
        <w:t>,</w:t>
      </w:r>
      <w:r>
        <w:rPr>
          <w:rFonts w:hint="eastAsia" w:ascii="Times New Roman" w:hAnsi="Times New Roman" w:eastAsia="FangSong" w:cs="Times New Roman"/>
        </w:rPr>
        <w:t>且离子极化</w:t>
      </w:r>
      <w:r>
        <w:rPr>
          <w:rFonts w:hint="eastAsia" w:ascii="Times New Roman" w:hAnsi="Times New Roman" w:eastAsia="Times New Roman" w:cs="Times New Roman"/>
        </w:rPr>
        <w:t>(Ti4+</w:t>
      </w:r>
      <w:r>
        <w:rPr>
          <w:rFonts w:hint="eastAsia" w:ascii="Times New Roman" w:hAnsi="Times New Roman" w:eastAsia="FangSong" w:cs="Times New Roman"/>
        </w:rPr>
        <w:t>与</w:t>
      </w:r>
      <w:r>
        <w:rPr>
          <w:rFonts w:hint="eastAsia" w:ascii="Times New Roman" w:hAnsi="Times New Roman" w:eastAsia="Times New Roman" w:cs="Times New Roman"/>
        </w:rPr>
        <w:t>O2-</w:t>
      </w:r>
      <w:r>
        <w:rPr>
          <w:rFonts w:hint="eastAsia" w:ascii="Times New Roman" w:hAnsi="Times New Roman" w:eastAsia="FangSong" w:cs="Times New Roman"/>
        </w:rPr>
        <w:t>的相对位移</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介电常数升高</w:t>
      </w:r>
      <w:r>
        <w:rPr>
          <w:rFonts w:hint="eastAsia" w:ascii="Times New Roman" w:hAnsi="Times New Roman" w:eastAsia="Times New Roman" w:cs="Times New Roman"/>
        </w:rPr>
        <w:t>;2</w:t>
      </w:r>
      <w:r>
        <w:rPr>
          <w:rFonts w:hint="eastAsia" w:ascii="Times New Roman" w:hAnsi="Times New Roman" w:eastAsia="FangSong" w:cs="Times New Roman"/>
        </w:rPr>
        <w:t>电子层面</w:t>
      </w:r>
      <w:r>
        <w:rPr>
          <w:rFonts w:hint="eastAsia" w:ascii="Times New Roman" w:hAnsi="Times New Roman" w:eastAsia="Times New Roman" w:cs="Times New Roman"/>
        </w:rPr>
        <w:t>:</w:t>
      </w:r>
      <w:r>
        <w:rPr>
          <w:rFonts w:hint="eastAsia" w:ascii="Times New Roman" w:hAnsi="Times New Roman" w:eastAsia="FangSong" w:cs="Times New Roman"/>
        </w:rPr>
        <w:t>八面体畸变消失</w:t>
      </w:r>
      <w:r>
        <w:rPr>
          <w:rFonts w:hint="eastAsia" w:ascii="Times New Roman" w:hAnsi="Times New Roman" w:eastAsia="Times New Roman" w:cs="Times New Roman"/>
        </w:rPr>
        <w:t>,3d</w:t>
      </w:r>
      <w:r>
        <w:rPr>
          <w:rFonts w:hint="eastAsia" w:ascii="Times New Roman" w:hAnsi="Times New Roman" w:eastAsia="FangSong" w:cs="Times New Roman"/>
        </w:rPr>
        <w:t>轨道分裂能降低</w:t>
      </w:r>
      <w:r>
        <w:rPr>
          <w:rFonts w:hint="eastAsia" w:ascii="Times New Roman" w:hAnsi="Times New Roman" w:eastAsia="Times New Roman" w:cs="Times New Roman"/>
        </w:rPr>
        <w:t>,</w:t>
      </w:r>
      <w:r>
        <w:rPr>
          <w:rFonts w:hint="eastAsia" w:ascii="Times New Roman" w:hAnsi="Times New Roman" w:eastAsia="FangSong" w:cs="Times New Roman"/>
        </w:rPr>
        <w:t>同时高温下晶格振动加剧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O2-</w:t>
      </w:r>
      <w:r>
        <w:rPr>
          <w:rFonts w:hint="eastAsia" w:ascii="Times New Roman" w:hAnsi="Times New Roman" w:eastAsia="FangSong" w:cs="Times New Roman"/>
        </w:rPr>
        <w:t>可能脱离晶格形成空位</w:t>
      </w:r>
      <w:r>
        <w:rPr>
          <w:rFonts w:hint="eastAsia" w:ascii="Times New Roman" w:hAnsi="Times New Roman" w:eastAsia="Times New Roman" w:cs="Times New Roman"/>
        </w:rPr>
        <w:t>,</w:t>
      </w:r>
      <w:r>
        <w:rPr>
          <w:rFonts w:hint="eastAsia" w:ascii="Times New Roman" w:hAnsi="Times New Roman" w:eastAsia="FangSong" w:cs="Times New Roman"/>
        </w:rPr>
        <w:t>提供少量自由电子</w:t>
      </w:r>
      <w:r>
        <w:rPr>
          <w:rFonts w:hint="eastAsia" w:ascii="Times New Roman" w:hAnsi="Times New Roman" w:eastAsia="Times New Roman" w:cs="Times New Roman"/>
        </w:rPr>
        <w:t>,</w:t>
      </w:r>
      <w:r>
        <w:rPr>
          <w:rFonts w:hint="eastAsia" w:ascii="Times New Roman" w:hAnsi="Times New Roman" w:eastAsia="FangSong" w:cs="Times New Roman"/>
        </w:rPr>
        <w:t>表现为弱导电性</w:t>
      </w:r>
      <w:r>
        <w:rPr>
          <w:rFonts w:hint="eastAsia" w:ascii="Times New Roman" w:hAnsi="Times New Roman" w:eastAsia="Times New Roman" w:cs="Times New Roman"/>
        </w:rPr>
        <w:t>;(</w:t>
      </w:r>
      <w:r>
        <w:rPr>
          <w:rFonts w:hint="eastAsia" w:ascii="Times New Roman" w:hAnsi="Times New Roman" w:eastAsia="FangSong" w:cs="Times New Roman"/>
        </w:rPr>
        <w:t>两个点</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全部葡萄糖生成乙醇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400</m:t>
        </m:r>
        <m:r>
          <m:rPr>
            <m:sty m:val="p"/>
          </m:rPr>
          <m:t>m</m:t>
        </m:r>
        <m:r>
          <m:rPr>
            <m:sty m:val="p"/>
          </m:rPr>
          <m:t>o</m:t>
        </m:r>
        <m:r>
          <m:rPr>
            <m:sty m:val="p"/>
          </m:rPr>
          <m:t>l</m:t>
        </m:r>
        <m:r>
          <m:rPr>
            <m:sty m:val="p"/>
          </m:rPr>
          <m:t>×</m:t>
        </m:r>
        <m:r>
          <m:t>69</m:t>
        </m:r>
        <m:r>
          <m:rPr>
            <m:sty m:val="p"/>
          </m:rPr>
          <m:t>k</m:t>
        </m:r>
        <m:r>
          <m:rPr>
            <m:sty m:val="p"/>
          </m:rPr>
          <m:t>J</m:t>
        </m:r>
        <m:r>
          <m:rPr>
            <m:sty m:val="p"/>
          </m:rPr>
          <m:t>/</m:t>
        </m:r>
        <m:r>
          <m:rPr>
            <m:sty m:val="p"/>
          </m:rPr>
          <m:t>m</m:t>
        </m:r>
        <m:r>
          <m:rPr>
            <m:sty m:val="p"/>
          </m:rPr>
          <m:t>o</m:t>
        </m:r>
        <m:r>
          <m:rPr>
            <m:sty m:val="p"/>
          </m:rPr>
          <m:t>l</m:t>
        </m:r>
        <m:r>
          <m:rPr>
            <m:sty m:val="p"/>
          </m:rPr>
          <m:t>=</m:t>
        </m:r>
        <m:r>
          <m:t>27600</m:t>
        </m:r>
        <m:r>
          <m:rPr>
            <m:sty m:val="p"/>
          </m:rPr>
          <m:t>k</m:t>
        </m:r>
        <m:r>
          <m:rPr>
            <m:sty m:val="p"/>
          </m:rPr>
          <m:t>J</m:t>
        </m:r>
      </m:oMath>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酸饱和浓度</w:t>
      </w:r>
      <w:r>
        <w:rPr>
          <w:rFonts w:hint="eastAsia" w:ascii="Times New Roman" w:hAnsi="Times New Roman" w:eastAsia="Times New Roman" w:cs="Times New Roman"/>
        </w:rPr>
        <w:t>（</w:t>
      </w:r>
      <w:r>
        <w:rPr>
          <w:rFonts w:hint="eastAsia" w:ascii="Times New Roman" w:hAnsi="Times New Roman" w:eastAsia="FangSong" w:cs="Times New Roman"/>
        </w:rPr>
        <w:t>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0.042</m:t>
        </m:r>
        <m:r>
          <m:rPr>
            <m:sty m:val="p"/>
          </m:rPr>
          <m:t>g</m:t>
        </m:r>
        <m:r>
          <m:rPr>
            <m:sty m:val="p"/>
          </m:rPr>
          <m:t>/</m:t>
        </m:r>
        <m:r>
          <m:rPr>
            <m:sty m:val="p"/>
          </m:rPr>
          <m:t>L</m:t>
        </m:r>
        <m:r>
          <m:rPr>
            <m:sty m:val="p"/>
          </m:rPr>
          <m:t>÷</m:t>
        </m:r>
        <m:r>
          <m:t>332</m:t>
        </m:r>
        <m:r>
          <m:rPr>
            <m:sty m:val="p"/>
          </m:rPr>
          <m:t>g</m:t>
        </m:r>
        <m:r>
          <m:rPr>
            <m:sty m:val="p"/>
          </m:rPr>
          <m:t>/</m:t>
        </m:r>
        <m:r>
          <m:rPr>
            <m:sty m:val="p"/>
          </m:rPr>
          <m:t>m</m:t>
        </m:r>
        <m:r>
          <m:rPr>
            <m:sty m:val="p"/>
          </m:rPr>
          <m:t>o</m:t>
        </m:r>
        <m:r>
          <m:rPr>
            <m:sty m:val="p"/>
          </m:rPr>
          <m:t>l</m:t>
        </m:r>
        <m:r>
          <m:rPr>
            <m:sty m:val="p"/>
          </m:rPr>
          <m:t>≈</m:t>
        </m:r>
        <m:r>
          <m:t>1.26</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w:p>
    <w:p>
      <w:pPr>
        <w:pStyle w:val="BodyText"/>
      </w:pPr>
      <w:r>
        <w:rPr>
          <w:rFonts w:ascii="Times New Roman" w:hAnsi="Times New Roman" w:eastAsia="Times New Roman" w:cs="Times New Roman"/>
        </w:rPr>
        <w:t xml:space="preserve">70% </w:t>
      </w:r>
      <w:r>
        <w:rPr>
          <w:rFonts w:hint="eastAsia" w:ascii="Times New Roman" w:hAnsi="Times New Roman" w:eastAsia="FangSong" w:cs="Times New Roman"/>
        </w:rPr>
        <w:t>葡萄糖用于乙醇生成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m</m:t>
        </m:r>
        <m:r>
          <m:rPr>
            <m:sty m:val="p"/>
          </m:rPr>
          <m:t>o</m:t>
        </m:r>
        <m:r>
          <m:rPr>
            <m:sty m:val="p"/>
          </m:rPr>
          <m:t>l</m:t>
        </m:r>
        <m:r>
          <m:rPr>
            <m:sty m:val="p"/>
          </m:rPr>
          <m:t>×</m:t>
        </m:r>
        <m:r>
          <m:t>69</m:t>
        </m:r>
        <m:r>
          <m:rPr>
            <m:sty m:val="p"/>
          </m:rPr>
          <m:t> </m:t>
        </m:r>
        <m:r>
          <m:rPr>
            <m:sty m:val="p"/>
          </m:rPr>
          <m:t>k</m:t>
        </m:r>
        <m:r>
          <m:rPr>
            <m:sty m:val="p"/>
          </m:rPr>
          <m:t>J</m:t>
        </m:r>
        <m:r>
          <m:rPr>
            <m:sty m:val="p"/>
          </m:rPr>
          <m:t>/</m:t>
        </m:r>
        <m:r>
          <m:rPr>
            <m:sty m:val="p"/>
          </m:rPr>
          <m:t>m</m:t>
        </m:r>
        <m:r>
          <m:rPr>
            <m:sty m:val="p"/>
          </m:rPr>
          <m:t>o</m:t>
        </m:r>
        <m:r>
          <m:rPr>
            <m:sty m:val="p"/>
          </m:rPr>
          <m:t>l</m:t>
        </m:r>
        <m:r>
          <m:rPr>
            <m:sty m:val="p"/>
          </m:rPr>
          <m:t>=</m:t>
        </m:r>
        <m:r>
          <m:t>19320</m:t>
        </m:r>
        <m:r>
          <m:rPr>
            <m:sty m:val="p"/>
          </m:rPr>
          <m:t> </m:t>
        </m:r>
        <m:r>
          <m:rPr>
            <m:sty m:val="p"/>
          </m:rPr>
          <m:t>k</m:t>
        </m:r>
        <m:r>
          <m:rPr>
            <m:sty m:val="p"/>
          </m:rPr>
          <m:t>J</m:t>
        </m:r>
      </m:oMath>
    </w:p>
    <w:p>
      <w:pPr>
        <w:pStyle w:val="BodyText"/>
      </w:pPr>
      <w:r>
        <w:rPr>
          <w:rFonts w:ascii="Times New Roman" w:hAnsi="Times New Roman" w:eastAsia="Times New Roman" w:cs="Times New Roman"/>
          <w:b/>
          <w:bCs/>
        </w:rPr>
        <w:t xml:space="preserve">5-2-2-3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畸变关联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八面体畸变更剧烈</w:t>
      </w:r>
      <w:r>
        <w:rPr>
          <w:rFonts w:hint="eastAsia" w:ascii="Times New Roman" w:hAnsi="Times New Roman" w:eastAsia="Times New Roman" w:cs="Times New Roman"/>
        </w:rPr>
        <w:t>（</w:t>
      </w:r>
      <w:r>
        <w:rPr>
          <w:rFonts w:hint="eastAsia" w:ascii="Times New Roman" w:hAnsi="Times New Roman" w:eastAsia="FangSong" w:cs="Times New Roman"/>
        </w:rPr>
        <w:t>沿体对角线压缩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的静电作用增强</w:t>
      </w:r>
      <w:r>
        <w:rPr>
          <w:rFonts w:hint="eastAsia" w:ascii="Times New Roman" w:hAnsi="Times New Roman" w:eastAsia="Times New Roman" w:cs="Times New Roman"/>
        </w:rPr>
        <w:t>，</w:t>
      </w:r>
      <w:r>
        <w:rPr>
          <w:rFonts w:hint="eastAsia" w:ascii="Times New Roman" w:hAnsi="Times New Roman" w:eastAsia="FangSong" w:cs="Times New Roman"/>
        </w:rPr>
        <w:t>极化率显著提升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轨道关联</w:t>
      </w:r>
      <w:r>
        <w:rPr>
          <w:rFonts w:hint="eastAsia" w:ascii="Times New Roman" w:hAnsi="Times New Roman" w:eastAsia="Times New Roman" w:cs="Times New Roman"/>
        </w:rPr>
        <w:t>：3d</w:t>
      </w:r>
      <w:r>
        <w:rPr>
          <w:rFonts w:hint="eastAsia" w:ascii="Times New Roman" w:hAnsi="Times New Roman" w:eastAsia="FangSong" w:cs="Times New Roman"/>
        </w:rPr>
        <w:t>轨道分裂能进一步增大</w:t>
      </w:r>
      <w:r>
        <w:rPr>
          <w:rFonts w:hint="eastAsia" w:ascii="Times New Roman" w:hAnsi="Times New Roman" w:eastAsia="Times New Roman" w:cs="Times New Roman"/>
        </w:rPr>
        <w:t>，</w:t>
      </w:r>
      <w:r>
        <w:rPr>
          <w:rFonts w:hint="eastAsia" w:ascii="Times New Roman" w:hAnsi="Times New Roman" w:eastAsia="FangSong" w:cs="Times New Roman"/>
        </w:rPr>
        <w:t>电子被局域在低能级轨道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量子受限态</w:t>
      </w:r>
      <w:r>
        <w:rPr>
          <w:rFonts w:hint="eastAsia" w:ascii="Times New Roman" w:hAnsi="Times New Roman" w:eastAsia="Times New Roman" w:cs="Times New Roman"/>
        </w:rPr>
        <w:t>”，</w:t>
      </w:r>
      <w:r>
        <w:rPr>
          <w:rFonts w:hint="eastAsia" w:ascii="Times New Roman" w:hAnsi="Times New Roman" w:eastAsia="FangSong" w:cs="Times New Roman"/>
        </w:rPr>
        <w:t>外电场下量子隧穿效应增强</w:t>
      </w:r>
      <w:r>
        <w:rPr>
          <w:rFonts w:hint="eastAsia" w:ascii="Times New Roman" w:hAnsi="Times New Roman" w:eastAsia="Times New Roman" w:cs="Times New Roman"/>
        </w:rPr>
        <w:t>，</w:t>
      </w:r>
      <w:r>
        <w:rPr>
          <w:rFonts w:hint="eastAsia" w:ascii="Times New Roman" w:hAnsi="Times New Roman" w:eastAsia="FangSong" w:cs="Times New Roman"/>
        </w:rPr>
        <w:t>导致介电常数异常升高</w:t>
      </w:r>
      <w:r>
        <w:rPr>
          <w:rFonts w:hint="eastAsia" w:ascii="Times New Roman" w:hAnsi="Times New Roman" w:eastAsia="Times New Roman" w:cs="Times New Roman"/>
        </w:rPr>
        <w:t>（</w:t>
      </w:r>
      <w:r>
        <w:rPr>
          <w:rFonts w:hint="eastAsia" w:ascii="Times New Roman" w:hAnsi="Times New Roman" w:eastAsia="FangSong" w:cs="Times New Roman"/>
        </w:rPr>
        <w:t>量子介电效应</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理论质量</w:t>
      </w:r>
      <w:r>
        <w:rPr>
          <w:rStyle w:val="VerbatimChar"/>
          <w:rFonts w:ascii="SimSun" w:hAnsi="SimSun" w:eastAsia="SimSun" w:cs="SimSun"/>
        </w:rPr>
        <w:t xml:space="preserve"> </w:t>
      </w:r>
      <w:r>
        <w:rPr>
          <w:rStyle w:val="VerbatimChar"/>
          <w:rFonts w:hint="eastAsia" w:ascii="SimSun" w:hAnsi="SimSun" w:eastAsia="SimSun" w:cs="SimSun"/>
        </w:rPr>
        <w:t>m_</w:t>
      </w:r>
      <w:r>
        <w:rPr>
          <w:rStyle w:val="VerbatimChar"/>
          <w:rFonts w:hint="eastAsia" w:ascii="SimSun" w:hAnsi="SimSun" w:eastAsia="SimSun" w:cs="SimSun"/>
        </w:rPr>
        <w:t>单颗</w:t>
      </w:r>
      <w:r>
        <w:rPr>
          <w:rStyle w:val="VerbatimChar"/>
          <w:rFonts w:hint="eastAsia" w:ascii="SimSun" w:hAnsi="SimSun" w:eastAsia="SimSun" w:cs="SimSun"/>
        </w:rPr>
        <w:t>（</w:t>
      </w:r>
      <w:r>
        <w:rPr>
          <w:rStyle w:val="VerbatimChar"/>
          <w:rFonts w:hint="eastAsia" w:ascii="SimSun" w:hAnsi="SimSun" w:eastAsia="SimSun" w:cs="SimSun"/>
        </w:rPr>
        <w:t>理论</w:t>
      </w:r>
      <w:r>
        <w:rPr>
          <w:rStyle w:val="VerbatimChar"/>
          <w:rFonts w:hint="eastAsia" w:ascii="SimSun" w:hAnsi="SimSun" w:eastAsia="SimSun" w:cs="SimSun"/>
        </w:rPr>
        <w:t>）=5.18g/cm</w:t>
      </w:r>
      <w:r>
        <w:rPr>
          <w:rStyle w:val="VerbatimChar"/>
          <w:rFonts w:hint="eastAsia" w:ascii="SimSun" w:hAnsi="SimSun" w:eastAsia="SimSun" w:cs="SimSun"/>
          <w:vertAlign w:val="superscript"/>
        </w:rPr>
        <w:t>3</w:t>
      </w:r>
      <w:r>
        <w:rPr>
          <w:rStyle w:val="VerbatimChar"/>
          <w:rFonts w:hint="eastAsia" w:ascii="SimSun" w:hAnsi="SimSun" w:eastAsia="SimSun" w:cs="SimSun"/>
        </w:rPr>
        <w:t>×8×10</w:t>
      </w:r>
      <w:r>
        <w:rPr>
          <w:rStyle w:val="VerbatimChar"/>
          <w:rFonts w:hint="eastAsia" w:ascii="SimSun" w:hAnsi="SimSun" w:eastAsia="SimSun" w:cs="SimSun"/>
          <w:vertAlign w:val="superscript"/>
        </w:rPr>
        <w:t>-5</w:t>
      </w:r>
      <w:r>
        <w:rPr>
          <w:rStyle w:val="VerbatimChar"/>
          <w:rFonts w:hint="eastAsia" w:ascii="SimSun" w:hAnsi="SimSun" w:eastAsia="SimSun" w:cs="SimSun"/>
        </w:rPr>
        <w:t>cm</w:t>
      </w:r>
      <w:r>
        <w:rPr>
          <w:rStyle w:val="VerbatimChar"/>
          <w:rFonts w:hint="eastAsia" w:ascii="SimSun" w:hAnsi="SimSun" w:eastAsia="SimSun" w:cs="SimSun"/>
          <w:vertAlign w:val="superscript"/>
        </w:rPr>
        <w:t>3</w:t>
      </w:r>
      <w:r>
        <w:rPr>
          <w:rStyle w:val="VerbatimChar"/>
          <w:rFonts w:hint="eastAsia" w:ascii="SimSun" w:hAnsi="SimSun" w:eastAsia="SimSun" w:cs="SimSun"/>
        </w:rPr>
        <w:t>≈4.144×10</w:t>
      </w:r>
      <w:r>
        <w:rPr>
          <w:rStyle w:val="VerbatimChar"/>
          <w:rFonts w:hint="eastAsia" w:ascii="SimSun" w:hAnsi="SimSun" w:eastAsia="SimSun" w:cs="SimSun"/>
          <w:vertAlign w:val="superscript"/>
        </w:rPr>
        <w:t>-4</w:t>
      </w:r>
      <w:r>
        <w:rPr>
          <w:rStyle w:val="VerbatimChar"/>
          <w:rFonts w:hint="eastAsia" w:ascii="SimSun" w:hAnsi="SimSun" w:eastAsia="SimSun" w:cs="SimSun"/>
        </w:rPr>
        <w:t>g</w:t>
      </w:r>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考虑</w:t>
      </w:r>
      <w:r>
        <w:rPr>
          <w:rFonts w:ascii="Times New Roman" w:hAnsi="Times New Roman" w:eastAsia="Times New Roman" w:cs="Times New Roman"/>
        </w:rPr>
        <w:t xml:space="preserve"> 5% </w:t>
      </w:r>
      <w:r>
        <w:rPr>
          <w:rFonts w:hint="eastAsia" w:ascii="Times New Roman" w:hAnsi="Times New Roman" w:eastAsia="FangSong" w:cs="Times New Roman"/>
        </w:rPr>
        <w:t xml:space="preserve">损耗的单颗实际用量</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单颗</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）=4.144×10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g÷(1-5%)≈4.362×10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3: 1000 </w:t>
      </w:r>
      <w:r>
        <w:rPr>
          <w:rFonts w:hint="eastAsia" w:ascii="Times New Roman" w:hAnsi="Times New Roman" w:eastAsia="FangSong" w:cs="Times New Roman"/>
          <w:b/>
          <w:bCs/>
        </w:rPr>
        <w:t xml:space="preserve">颗总用量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本问共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35725"/>
            <wp:effectExtent b="0" l="0" r="0" t="0"/>
            <wp:docPr descr="" title="" id="227" name="Picture"/>
            <a:graphic>
              <a:graphicData uri="http://schemas.openxmlformats.org/drawingml/2006/picture">
                <pic:pic>
                  <pic:nvPicPr>
                    <pic:cNvPr descr="0de0478ebf0521bfaae0402dec9a9788adda05776474416598a7732fda7e1f9c.jpg" id="228" name="Picture"/>
                    <pic:cNvPicPr>
                      <a:picLocks noChangeArrowheads="1" noChangeAspect="1"/>
                    </pic:cNvPicPr>
                  </pic:nvPicPr>
                  <pic:blipFill>
                    <a:blip r:embed="rId226"/>
                    <a:stretch>
                      <a:fillRect/>
                    </a:stretch>
                  </pic:blipFill>
                  <pic:spPr bwMode="auto">
                    <a:xfrm>
                      <a:off x="0" y="0"/>
                      <a:ext cx="3240000" cy="36357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08400"/>
            <wp:effectExtent b="0" l="0" r="0" t="0"/>
            <wp:docPr descr="" title="" id="230" name="Picture"/>
            <a:graphic>
              <a:graphicData uri="http://schemas.openxmlformats.org/drawingml/2006/picture">
                <pic:pic>
                  <pic:nvPicPr>
                    <pic:cNvPr descr="0e2246241f8552edde58c4d818e3febe4834c84a86cd696fa937e22bcb0594eb.jpg" id="231" name="Picture"/>
                    <pic:cNvPicPr>
                      <a:picLocks noChangeArrowheads="1" noChangeAspect="1"/>
                    </pic:cNvPicPr>
                  </pic:nvPicPr>
                  <pic:blipFill>
                    <a:blip r:embed="rId229"/>
                    <a:stretch>
                      <a:fillRect/>
                    </a:stretch>
                  </pic:blipFill>
                  <pic:spPr bwMode="auto">
                    <a:xfrm>
                      <a:off x="0" y="0"/>
                      <a:ext cx="3086100" cy="370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233" name="Picture"/>
            <a:graphic>
              <a:graphicData uri="http://schemas.openxmlformats.org/drawingml/2006/picture">
                <pic:pic>
                  <pic:nvPicPr>
                    <pic:cNvPr descr="adce40df8d248f0cd7c9a77c5b1391e01d4ab05c28de7252036d5b53c5c67dcd.jpg" id="234" name="Picture"/>
                    <pic:cNvPicPr>
                      <a:picLocks noChangeArrowheads="1" noChangeAspect="1"/>
                    </pic:cNvPicPr>
                  </pic:nvPicPr>
                  <pic:blipFill>
                    <a:blip r:embed="rId232"/>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236" name="Picture"/>
            <a:graphic>
              <a:graphicData uri="http://schemas.openxmlformats.org/drawingml/2006/picture">
                <pic:pic>
                  <pic:nvPicPr>
                    <pic:cNvPr descr="e3ae425bc2a0b582a181f54717f2fa81d76d1d51d5606433023e319525e4a12b.jpg" id="237" name="Picture"/>
                    <pic:cNvPicPr>
                      <a:picLocks noChangeArrowheads="1" noChangeAspect="1"/>
                    </pic:cNvPicPr>
                  </pic:nvPicPr>
                  <pic:blipFill>
                    <a:blip r:embed="rId235"/>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2853" cy="2095500"/>
            <wp:effectExtent b="0" l="0" r="0" t="0"/>
            <wp:docPr descr="" title="" id="239" name="Picture"/>
            <a:graphic>
              <a:graphicData uri="http://schemas.openxmlformats.org/drawingml/2006/picture">
                <pic:pic>
                  <pic:nvPicPr>
                    <pic:cNvPr descr="bd3499dddf6ec6e83bd5989afeec4b51b9e6036d454f86cf560382c8888134dd.jpg" id="240" name="Picture"/>
                    <pic:cNvPicPr>
                      <a:picLocks noChangeArrowheads="1" noChangeAspect="1"/>
                    </pic:cNvPicPr>
                  </pic:nvPicPr>
                  <pic:blipFill>
                    <a:blip r:embed="rId238"/>
                    <a:stretch>
                      <a:fillRect/>
                    </a:stretch>
                  </pic:blipFill>
                  <pic:spPr bwMode="auto">
                    <a:xfrm>
                      <a:off x="0" y="0"/>
                      <a:ext cx="1872853"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242" name="Picture"/>
            <a:graphic>
              <a:graphicData uri="http://schemas.openxmlformats.org/drawingml/2006/picture">
                <pic:pic>
                  <pic:nvPicPr>
                    <pic:cNvPr descr="c727b77a6cbc3229c0a625a193a045b88b2be2d65e7c40fe6df9f98dc4cf1e2c.jpg" id="243" name="Picture"/>
                    <pic:cNvPicPr>
                      <a:picLocks noChangeArrowheads="1" noChangeAspect="1"/>
                    </pic:cNvPicPr>
                  </pic:nvPicPr>
                  <pic:blipFill>
                    <a:blip r:embed="rId241"/>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2×½+1 = 2 </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4×½ =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层各最多容纳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扣除被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占据的空隙后剩余位置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42769" cy="2095500"/>
            <wp:effectExtent b="0" l="0" r="0" t="0"/>
            <wp:docPr descr="" title="" id="245" name="Picture"/>
            <a:graphic>
              <a:graphicData uri="http://schemas.openxmlformats.org/drawingml/2006/picture">
                <pic:pic>
                  <pic:nvPicPr>
                    <pic:cNvPr descr="03c6cad4c6f5a373adb61a9aa52bf77800d3a62dbc2896b98596900bed0394ea.jpg" id="246" name="Picture"/>
                    <pic:cNvPicPr>
                      <a:picLocks noChangeArrowheads="1" noChangeAspect="1"/>
                    </pic:cNvPicPr>
                  </pic:nvPicPr>
                  <pic:blipFill>
                    <a:blip r:embed="rId244"/>
                    <a:stretch>
                      <a:fillRect/>
                    </a:stretch>
                  </pic:blipFill>
                  <pic:spPr bwMode="auto">
                    <a:xfrm>
                      <a:off x="0" y="0"/>
                      <a:ext cx="1642769"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133600"/>
            <wp:effectExtent b="0" l="0" r="0" t="0"/>
            <wp:docPr descr="" title="" id="248" name="Picture"/>
            <a:graphic>
              <a:graphicData uri="http://schemas.openxmlformats.org/drawingml/2006/picture">
                <pic:pic>
                  <pic:nvPicPr>
                    <pic:cNvPr descr="deee9da8537e956a61de5b0999479e56c77a67b8c167873ac13a8a2efa9417de.jpg" id="249" name="Picture"/>
                    <pic:cNvPicPr>
                      <a:picLocks noChangeArrowheads="1" noChangeAspect="1"/>
                    </pic:cNvPicPr>
                  </pic:nvPicPr>
                  <pic:blipFill>
                    <a:blip r:embed="rId247"/>
                    <a:stretch>
                      <a:fillRect/>
                    </a:stretch>
                  </pic:blipFill>
                  <pic:spPr bwMode="auto">
                    <a:xfrm>
                      <a:off x="0" y="0"/>
                      <a:ext cx="15621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676400"/>
            <wp:effectExtent b="0" l="0" r="0" t="0"/>
            <wp:docPr descr="" title="" id="251" name="Picture"/>
            <a:graphic>
              <a:graphicData uri="http://schemas.openxmlformats.org/drawingml/2006/picture">
                <pic:pic>
                  <pic:nvPicPr>
                    <pic:cNvPr descr="590683b58a7156e3c0f831e8c21924e52ca818e4b625054aa0a8d8cb2c657f00.jpg" id="252" name="Picture"/>
                    <pic:cNvPicPr>
                      <a:picLocks noChangeArrowheads="1" noChangeAspect="1"/>
                    </pic:cNvPicPr>
                  </pic:nvPicPr>
                  <pic:blipFill>
                    <a:blip r:embed="rId250"/>
                    <a:stretch>
                      <a:fillRect/>
                    </a:stretch>
                  </pic:blipFill>
                  <pic:spPr bwMode="auto">
                    <a:xfrm>
                      <a:off x="0" y="0"/>
                      <a:ext cx="15621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447800"/>
            <wp:effectExtent b="0" l="0" r="0" t="0"/>
            <wp:docPr descr="" title="" id="254" name="Picture"/>
            <a:graphic>
              <a:graphicData uri="http://schemas.openxmlformats.org/drawingml/2006/picture">
                <pic:pic>
                  <pic:nvPicPr>
                    <pic:cNvPr descr="8c11f49485df52a713de3b281af2364684bf9ea39c3908b19e74e722f46093ed.jpg" id="255" name="Picture"/>
                    <pic:cNvPicPr>
                      <a:picLocks noChangeArrowheads="1" noChangeAspect="1"/>
                    </pic:cNvPicPr>
                  </pic:nvPicPr>
                  <pic:blipFill>
                    <a:blip r:embed="rId253"/>
                    <a:stretch>
                      <a:fillRect/>
                    </a:stretch>
                  </pic:blipFill>
                  <pic:spPr bwMode="auto">
                    <a:xfrm>
                      <a:off x="0" y="0"/>
                      <a:ext cx="1485900" cy="144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层时</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形成五配位结构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层形成六配位结构</w:t>
      </w:r>
      <w:r>
        <w:rPr>
          <w:rFonts w:hint="eastAsia" w:ascii="Times New Roman" w:hAnsi="Times New Roman" w:eastAsia="Times New Roman" w:cs="Times New Roman"/>
        </w:rPr>
        <w:t>；</w:t>
      </w:r>
      <w:r>
        <w:rPr>
          <w:rFonts w:hint="eastAsia" w:ascii="Times New Roman" w:hAnsi="Times New Roman" w:eastAsia="FangSong" w:cs="Times New Roman"/>
        </w:rPr>
        <w:t>五配位不如六配位稳定</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晶体场稳定化能较低</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更易被还原</w:t>
      </w:r>
      <w:r>
        <w:rPr>
          <w:rFonts w:hint="eastAsia" w:ascii="Times New Roman" w:hAnsi="Times New Roman" w:eastAsia="Times New Roman" w:cs="Times New Roman"/>
        </w:rPr>
        <w:t>（</w:t>
      </w:r>
      <w:r>
        <w:rPr>
          <w:rFonts w:hint="eastAsia" w:ascii="Times New Roman" w:hAnsi="Times New Roman" w:eastAsia="FangSong" w:cs="Times New Roman"/>
        </w:rPr>
        <w:t>还原温度较低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若用矩形</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 4r = </w:t>
      </w:r>
      <w:r>
        <w:rPr>
          <w:rFonts w:hint="eastAsia" w:ascii="Times New Roman" w:hAnsi="Times New Roman" w:eastAsia="Times New Roman" w:cs="Times New Roman"/>
        </w:rPr>
        <w:t xml:space="preserve">√2a（r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0.140 nm、a </w:t>
      </w:r>
      <w:r>
        <w:rPr>
          <w:rFonts w:hint="eastAsia" w:ascii="Times New Roman" w:hAnsi="Times New Roman" w:eastAsia="FangSong" w:cs="Times New Roman"/>
        </w:rPr>
        <w:t>为立方体边长</w:t>
      </w:r>
      <w:r>
        <w:rPr>
          <w:rFonts w:hint="eastAsia" w:ascii="Times New Roman" w:hAnsi="Times New Roman" w:eastAsia="Times New Roman" w:cs="Times New Roman"/>
        </w:rPr>
        <w:t>）；AD</w:t>
      </w:r>
      <w:r>
        <w:rPr>
          <w:rFonts w:ascii="Times New Roman" w:hAnsi="Times New Roman" w:eastAsia="Times New Roman" w:cs="Times New Roman"/>
        </w:rPr>
        <w:t xml:space="preserve"> = 4r + 2x = </w:t>
      </w:r>
      <w:r>
        <w:rPr>
          <w:rFonts w:hint="eastAsia" w:ascii="Times New Roman" w:hAnsi="Times New Roman" w:eastAsia="Times New Roman" w:cs="Times New Roman"/>
        </w:rPr>
        <w:t xml:space="preserve">2a（x</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表示两排</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0.828r = 0.117 </w:t>
      </w:r>
      <w:r>
        <w:rPr>
          <w:rFonts w:hint="eastAsia" w:ascii="Times New Roman" w:hAnsi="Times New Roman" w:eastAsia="Times New Roman" w:cs="Times New Roman"/>
        </w:rPr>
        <w:t>nm，</w:t>
      </w:r>
      <w:r>
        <w:rPr>
          <w:rFonts w:hint="eastAsia" w:ascii="Times New Roman" w:hAnsi="Times New Roman" w:eastAsia="FangSong" w:cs="Times New Roman"/>
        </w:rPr>
        <w:t>单位网格面积</w:t>
      </w:r>
      <w:r>
        <w:rPr>
          <w:rFonts w:ascii="Times New Roman" w:hAnsi="Times New Roman" w:eastAsia="Times New Roman" w:cs="Times New Roman"/>
        </w:rPr>
        <w:t xml:space="preserve"> = 0.443 nm</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层分散值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C</m:t>
              </m:r>
            </m:sub>
          </m:sSub>
          <m:r>
            <m:rPr>
              <m:sty m:val="p"/>
            </m:rPr>
            <m:t>=</m:t>
          </m:r>
          <m:f>
            <m:fPr>
              <m:type m:val="bar"/>
            </m:fPr>
            <m:num>
              <m:sSub>
                <m:e>
                  <m:r>
                    <m:t>n</m:t>
                  </m:r>
                </m:e>
                <m:sub>
                  <m:r>
                    <m:rPr>
                      <m:sty m:val="p"/>
                    </m:rPr>
                    <m:t>C</m:t>
                  </m:r>
                  <m:sSup>
                    <m:e>
                      <m:r>
                        <m:rPr>
                          <m:sty m:val="p"/>
                        </m:rPr>
                        <m:t>u</m:t>
                      </m:r>
                    </m:e>
                    <m:sup>
                      <m:r>
                        <m:rPr>
                          <m:sty m:val="p"/>
                        </m:rPr>
                        <m:t>2</m:t>
                      </m:r>
                      <m:r>
                        <m:rPr>
                          <m:sty m:val="p"/>
                        </m:rPr>
                        <m:t>+</m:t>
                      </m:r>
                    </m:sup>
                  </m:sSup>
                </m:sub>
              </m:sSub>
            </m:num>
            <m:den>
              <m:r>
                <m:t>S</m:t>
              </m:r>
            </m:den>
          </m:f>
          <m:r>
            <m:rPr>
              <m:sty m:val="p"/>
            </m:rPr>
            <m:t>=</m:t>
          </m:r>
          <m:f>
            <m:fPr>
              <m:type m:val="bar"/>
            </m:fPr>
            <m:num>
              <m:r>
                <m:t>2</m:t>
              </m:r>
              <m:r>
                <m:rPr>
                  <m:sty m:val="p"/>
                </m:rPr>
                <m:t>/</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rPr>
                  <m:sty m:val="p"/>
                </m:rPr>
                <m:t>(</m:t>
              </m:r>
              <m:r>
                <m:t>0.140</m:t>
              </m:r>
              <m:r>
                <m:rPr>
                  <m:sty m:val="p"/>
                </m:rPr>
                <m:t>×</m:t>
              </m:r>
              <m:r>
                <m:t>4</m:t>
              </m:r>
              <m:r>
                <m:rPr>
                  <m:sty m:val="p"/>
                </m:rPr>
                <m:t>)</m:t>
              </m:r>
              <m:r>
                <m:rPr>
                  <m:sty m:val="p"/>
                </m:rPr>
                <m:t>×</m:t>
              </m:r>
              <m:r>
                <m:rPr>
                  <m:sty m:val="p"/>
                </m:rPr>
                <m:t>(</m:t>
              </m:r>
              <m:r>
                <m:t>0.140</m:t>
              </m:r>
              <m:r>
                <m:rPr>
                  <m:sty m:val="p"/>
                </m:rPr>
                <m:t>×</m:t>
              </m:r>
              <m:r>
                <m:t>4</m:t>
              </m:r>
              <m:rad>
                <m:radPr>
                  <m:degHide m:val="on"/>
                </m:radPr>
                <m:deg/>
                <m:e>
                  <m:r>
                    <m:t>2</m:t>
                  </m:r>
                </m:e>
              </m:rad>
              <m:r>
                <m:rPr>
                  <m:sty m:val="p"/>
                </m:rPr>
                <m:t>)</m:t>
              </m:r>
              <m:r>
                <m:t> </m:t>
              </m:r>
              <m:r>
                <m:rPr>
                  <m:sty m:val="p"/>
                </m:rPr>
                <m:t>n</m:t>
              </m:r>
              <m:sSup>
                <m:e>
                  <m:r>
                    <m:rPr>
                      <m:sty m:val="p"/>
                    </m:rPr>
                    <m:t>m</m:t>
                  </m:r>
                </m:e>
                <m:sup>
                  <m:r>
                    <m:rPr>
                      <m:sty m:val="p"/>
                    </m:rPr>
                    <m:t>2</m:t>
                  </m:r>
                </m:sup>
              </m:sSup>
            </m:den>
          </m:f>
          <m:r>
            <m:rPr>
              <m:sty m:val="p"/>
            </m:rPr>
            <m:t>=</m:t>
          </m:r>
          <m:r>
            <m:t>7.49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m</m:t>
              </m:r>
            </m:e>
            <m:sup>
              <m:r>
                <m:rPr>
                  <m:sty m:val="p"/>
                </m:rPr>
                <m:t>2</m:t>
              </m:r>
            </m:sup>
          </m:sSup>
          <m:r>
            <m:rPr>
              <m:sty m:val="p"/>
            </m:rPr>
            <m:t>=</m:t>
          </m:r>
          <m:r>
            <m:t>0.749</m:t>
          </m:r>
          <m:r>
            <m:t> </m:t>
          </m:r>
          <m:r>
            <m:rPr>
              <m:sty m:val="p"/>
            </m:rPr>
            <m:t>m</m:t>
          </m:r>
          <m:r>
            <m:rPr>
              <m:sty m:val="p"/>
            </m:rPr>
            <m:t>m</m:t>
          </m:r>
          <m:r>
            <m:rPr>
              <m:sty m:val="p"/>
            </m:rPr>
            <m:t>o</m:t>
          </m:r>
          <m:r>
            <m:rPr>
              <m:sty m:val="p"/>
            </m:rPr>
            <m:t>l</m:t>
          </m:r>
          <m:r>
            <m:rPr>
              <m:sty m:val="p"/>
            </m:rPr>
            <m:t>/</m:t>
          </m:r>
          <m:r>
            <m:rPr>
              <m:sty m:val="p"/>
            </m:rPr>
            <m:t>100</m:t>
          </m:r>
          <m:r>
            <m:rPr>
              <m:sty m:val="p"/>
            </m:rPr>
            <m:t> </m:t>
          </m:r>
          <m:sSup>
            <m:e>
              <m:r>
                <m:rPr>
                  <m:sty m:val="p"/>
                </m:rPr>
                <m:t>m</m:t>
              </m:r>
            </m:e>
            <m:sup>
              <m:r>
                <m:rPr>
                  <m:sty m:val="p"/>
                </m:rPr>
                <m:t>2</m:t>
              </m:r>
            </m:sup>
          </m:sSup>
        </m:oMath>
      </m:oMathPara>
    </w:p>
    <w:p>
      <w:pPr>
        <w:pStyle w:val="FirstParagraph"/>
      </w:pPr>
      <w:r>
        <w:rPr>
          <w:rFonts w:hint="eastAsia" w:ascii="Times New Roman" w:hAnsi="Times New Roman" w:eastAsia="FangSong" w:cs="Times New Roman"/>
        </w:rPr>
        <w:t xml:space="preserve">最大单层分散值</w:t>
      </w:r>
      <w:r>
        <w:rPr>
          <w:rFonts w:ascii="Times New Roman" w:hAnsi="Times New Roman" w:eastAsia="Times New Roman" w:cs="Times New Roman"/>
        </w:rPr>
        <w:t xml:space="preserve"> = 0.75 mmol CuO /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反应焓变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r>
            <m:t>H</m:t>
          </m:r>
          <m:r>
            <m:rPr>
              <m:sty m:val="p"/>
            </m:rPr>
            <m:t>(</m:t>
          </m:r>
          <m:r>
            <m:t>298</m:t>
          </m:r>
          <m:r>
            <m:t> </m:t>
          </m:r>
          <m:r>
            <m:rPr>
              <m:sty m:val="p"/>
            </m:rPr>
            <m:t>K</m:t>
          </m:r>
          <m:r>
            <m:rPr>
              <m:sty m:val="p"/>
            </m:rPr>
            <m:t>)</m:t>
          </m:r>
          <m:r>
            <m:rPr>
              <m:sty m:val="p"/>
            </m:rPr>
            <m:t>=</m:t>
          </m:r>
          <m:r>
            <m:t>2</m:t>
          </m:r>
          <m:sSub>
            <m:e>
              <m:r>
                <m:rPr>
                  <m:sty m:val="p"/>
                </m:rPr>
                <m:t>Δ</m:t>
              </m:r>
            </m:e>
            <m:sub>
              <m:r>
                <m:t>f</m:t>
              </m:r>
            </m:sub>
          </m:sSub>
          <m:r>
            <m:t>H</m:t>
          </m:r>
          <m:r>
            <m:rPr>
              <m:sty m:val="p"/>
            </m:rPr>
            <m:t>(</m:t>
          </m:r>
          <m:r>
            <m:rPr>
              <m:sty m:val="p"/>
            </m:rPr>
            <m:t>C</m:t>
          </m:r>
          <m:sSub>
            <m:e>
              <m:r>
                <m:rPr>
                  <m:sty m:val="p"/>
                </m:rPr>
                <m:t>O</m:t>
              </m:r>
            </m:e>
            <m:sub>
              <m:r>
                <m:rPr>
                  <m:sty m:val="p"/>
                </m:rPr>
                <m:t>2</m:t>
              </m:r>
            </m:sub>
          </m:sSub>
          <m:r>
            <m:rPr>
              <m:sty m:val="p"/>
            </m:rPr>
            <m:t>)</m:t>
          </m:r>
          <m:r>
            <m:rPr>
              <m:sty m:val="p"/>
            </m:rPr>
            <m:t>−</m:t>
          </m:r>
          <m:r>
            <m:t>2</m:t>
          </m:r>
          <m:sSub>
            <m:e>
              <m:r>
                <m:rPr>
                  <m:sty m:val="p"/>
                </m:rPr>
                <m:t>Δ</m:t>
              </m:r>
            </m:e>
            <m:sub>
              <m:r>
                <m:t>f</m:t>
              </m:r>
            </m:sub>
          </m:sSub>
          <m:r>
            <m:t>H</m:t>
          </m:r>
          <m:r>
            <m:rPr>
              <m:sty m:val="p"/>
            </m:rPr>
            <m:t>(</m:t>
          </m:r>
          <m:r>
            <m:rPr>
              <m:sty m:val="p"/>
            </m:rPr>
            <m:t>C</m:t>
          </m:r>
          <m:r>
            <m:rPr>
              <m:sty m:val="p"/>
            </m:rPr>
            <m:t>O</m:t>
          </m:r>
          <m:r>
            <m:rPr>
              <m:sty m:val="p"/>
            </m:rPr>
            <m:t>)</m:t>
          </m:r>
          <m:r>
            <m:rPr>
              <m:sty m:val="p"/>
            </m:rPr>
            <m:t>=</m:t>
          </m:r>
          <m:r>
            <m:t>2</m:t>
          </m:r>
          <m:r>
            <m:rPr>
              <m:sty m:val="p"/>
            </m:rPr>
            <m:t>×</m:t>
          </m:r>
          <m:r>
            <m:rPr>
              <m:sty m:val="p"/>
            </m:rPr>
            <m:t>(</m:t>
          </m:r>
          <m:r>
            <m:rPr>
              <m:sty m:val="p"/>
            </m:rPr>
            <m:t>−</m:t>
          </m:r>
          <m:r>
            <m:t>393.5</m:t>
          </m:r>
          <m:r>
            <m:rPr>
              <m:sty m:val="p"/>
            </m:rPr>
            <m:t>+</m:t>
          </m:r>
          <m:r>
            <m:t>110.5</m:t>
          </m:r>
          <m:r>
            <m:rPr>
              <m:sty m:val="p"/>
            </m:rPr>
            <m:t>)</m:t>
          </m:r>
          <m:r>
            <m:rPr>
              <m:sty m:val="p"/>
            </m:rPr>
            <m:t>=</m:t>
          </m:r>
          <m:r>
            <m:rPr>
              <m:sty m:val="p"/>
            </m:rPr>
            <m:t>−</m:t>
          </m:r>
          <m:r>
            <m:t>566.0</m:t>
          </m:r>
          <m:r>
            <m:t> </m:t>
          </m:r>
          <m:r>
            <m:rPr>
              <m:sty m:val="p"/>
            </m:rPr>
            <m:t>k</m:t>
          </m:r>
          <m:r>
            <m:rPr>
              <m:sty m:val="p"/>
            </m:rPr>
            <m:t>J</m:t>
          </m:r>
        </m:oMath>
      </m:oMathPara>
    </w:p>
    <w:p>
      <w:pPr>
        <w:pStyle w:val="FirstParagraph"/>
      </w:pPr>
      <w:r>
        <w:rPr>
          <w:rFonts w:hint="eastAsia" w:ascii="Times New Roman" w:hAnsi="Times New Roman" w:eastAsia="FangSong" w:cs="Times New Roman"/>
        </w:rPr>
        <w:t xml:space="preserve">根据基尔霍夫定律计算</w:t>
      </w:r>
      <w:r>
        <w:rPr>
          <w:rFonts w:ascii="Times New Roman" w:hAnsi="Times New Roman" w:eastAsia="Times New Roman" w:cs="Times New Roman"/>
        </w:rPr>
        <w:t xml:space="preserve"> 473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rPr>
                  <m:sty m:val="p"/>
                </m:rPr>
                <m:t>Δ</m:t>
              </m:r>
            </m:e>
            <m:sub>
              <m:r>
                <m:t>r</m:t>
              </m:r>
            </m:sub>
          </m:sSub>
          <m:sSub>
            <m:e>
              <m:r>
                <m:t>C</m:t>
              </m:r>
            </m:e>
            <m:sub>
              <m:r>
                <m:t>p</m:t>
              </m:r>
            </m:sub>
          </m:sSub>
          <m:r>
            <m:rPr>
              <m:sty m:val="p"/>
            </m:rPr>
            <m:t>=</m:t>
          </m:r>
          <m:r>
            <m:t>2</m:t>
          </m:r>
          <m:sSub>
            <m:e>
              <m:r>
                <m:t>C</m:t>
              </m:r>
            </m:e>
            <m:sub>
              <m:r>
                <m:t>p</m:t>
              </m:r>
              <m:r>
                <m:rPr>
                  <m:sty m:val="p"/>
                </m:rPr>
                <m:t>,</m:t>
              </m:r>
              <m:r>
                <m:rPr>
                  <m:sty m:val="p"/>
                </m:rPr>
                <m:t>m</m:t>
              </m:r>
            </m:sub>
          </m:sSub>
          <m:r>
            <m:rPr>
              <m:sty m:val="p"/>
            </m:rPr>
            <m:t>(</m:t>
          </m:r>
          <m:r>
            <m:rPr>
              <m:sty m:val="p"/>
            </m:rPr>
            <m:t>C</m:t>
          </m:r>
          <m:sSub>
            <m:e>
              <m:r>
                <m:rPr>
                  <m:sty m:val="p"/>
                </m:rPr>
                <m:t>O</m:t>
              </m:r>
            </m:e>
            <m:sub>
              <m:r>
                <m:rPr>
                  <m:sty m:val="p"/>
                </m:rPr>
                <m:t>2</m:t>
              </m:r>
            </m:sub>
          </m:sSub>
          <m:r>
            <m:rPr>
              <m:sty m:val="p"/>
            </m:rPr>
            <m:t>)</m:t>
          </m:r>
          <m:r>
            <m:rPr>
              <m:sty m:val="p"/>
            </m:rPr>
            <m:t>−</m:t>
          </m:r>
          <m:r>
            <m:t>2</m:t>
          </m:r>
          <m:sSub>
            <m:e>
              <m:r>
                <m:t>C</m:t>
              </m:r>
            </m:e>
            <m:sub>
              <m:r>
                <m:t>p</m:t>
              </m:r>
              <m:r>
                <m:rPr>
                  <m:sty m:val="p"/>
                </m:rPr>
                <m:t>,</m:t>
              </m:r>
              <m:r>
                <m:rPr>
                  <m:sty m:val="p"/>
                </m:rPr>
                <m:t>m</m:t>
              </m:r>
            </m:sub>
          </m:sSub>
          <m:r>
            <m:rPr>
              <m:sty m:val="p"/>
            </m:rPr>
            <m:t>(</m:t>
          </m:r>
          <m:r>
            <m:rPr>
              <m:sty m:val="p"/>
            </m:rPr>
            <m:t>C</m:t>
          </m:r>
          <m:r>
            <m:rPr>
              <m:sty m:val="p"/>
            </m:rPr>
            <m:t>O</m:t>
          </m:r>
          <m:r>
            <m:rPr>
              <m:sty m:val="p"/>
            </m:rPr>
            <m:t>)</m:t>
          </m:r>
          <m:r>
            <m:rPr>
              <m:sty m:val="p"/>
            </m:rPr>
            <m:t>−</m:t>
          </m:r>
          <m:sSub>
            <m:e>
              <m:r>
                <m:t>C</m:t>
              </m:r>
            </m:e>
            <m:sub>
              <m:r>
                <m:t>p</m:t>
              </m:r>
              <m:r>
                <m:rPr>
                  <m:sty m:val="p"/>
                </m:rPr>
                <m:t>,</m:t>
              </m:r>
              <m:r>
                <m:rPr>
                  <m:sty m:val="p"/>
                </m:rPr>
                <m:t>m</m:t>
              </m:r>
            </m:sub>
          </m:sSub>
          <m:r>
            <m:rPr>
              <m:sty m:val="p"/>
            </m:rPr>
            <m:t>(</m:t>
          </m:r>
          <m:sSub>
            <m:e>
              <m:r>
                <m:rPr>
                  <m:sty m:val="p"/>
                </m:rPr>
                <m:t>O</m:t>
              </m:r>
            </m:e>
            <m:sub>
              <m:r>
                <m:rPr>
                  <m:sty m:val="p"/>
                </m:rPr>
                <m:t>2</m:t>
              </m:r>
            </m:sub>
          </m:sSub>
          <m:r>
            <m:rPr>
              <m:sty m:val="p"/>
            </m:rPr>
            <m:t>)</m:t>
          </m:r>
          <m:r>
            <m:rPr>
              <m:sty m:val="p"/>
            </m:rPr>
            <m:t>=</m:t>
          </m:r>
          <m:r>
            <m:t>2</m:t>
          </m:r>
          <m:r>
            <m:rPr>
              <m:sty m:val="p"/>
            </m:rPr>
            <m:t>×</m:t>
          </m:r>
          <m:r>
            <m:t>27.437</m:t>
          </m:r>
          <m:r>
            <m:rPr>
              <m:sty m:val="p"/>
            </m:rPr>
            <m:t>−</m:t>
          </m:r>
          <m:r>
            <m:t>2</m:t>
          </m:r>
          <m:r>
            <m:rPr>
              <m:sty m:val="p"/>
            </m:rPr>
            <m:t>×</m:t>
          </m:r>
          <m:r>
            <m:t>29.556</m:t>
          </m:r>
          <m:r>
            <m:rPr>
              <m:sty m:val="p"/>
            </m:rPr>
            <m:t>−</m:t>
          </m:r>
          <m:r>
            <m:t>29.526</m:t>
          </m:r>
          <m:r>
            <m:rPr>
              <m:sty m:val="p"/>
            </m:rPr>
            <m:t>=</m:t>
          </m:r>
          <m:r>
            <m:rPr>
              <m:sty m:val="p"/>
            </m:rPr>
            <m:t>−</m:t>
          </m:r>
          <m:r>
            <m:t>33.764</m:t>
          </m:r>
          <m:r>
            <m:t> </m:t>
          </m:r>
          <m:r>
            <m:rPr>
              <m:sty m:val="p"/>
            </m:rPr>
            <m:t>J</m:t>
          </m:r>
          <m:r>
            <m:rPr>
              <m:sty m:val="p"/>
            </m:rPr>
            <m:t>/</m:t>
          </m:r>
          <m:r>
            <m:rPr>
              <m:sty m:val="p"/>
            </m:rPr>
            <m:t>K</m:t>
          </m:r>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t>473</m:t>
          </m:r>
          <m:r>
            <m:t> </m:t>
          </m:r>
          <m:r>
            <m:rPr>
              <m:sty m:val="p"/>
            </m:rPr>
            <m:t>K</m:t>
          </m:r>
          <m:r>
            <m:rPr>
              <m:sty m:val="p"/>
            </m:rPr>
            <m:t>)</m:t>
          </m:r>
          <m:r>
            <m:rPr>
              <m:sty m:val="p"/>
            </m:rPr>
            <m:t>=</m:t>
          </m:r>
          <m:r>
            <m:rPr>
              <m:sty m:val="p"/>
            </m:rPr>
            <m:t>−</m:t>
          </m:r>
          <m:r>
            <m:t>566.0</m:t>
          </m:r>
          <m:r>
            <m:rPr>
              <m:sty m:val="p"/>
            </m:rPr>
            <m:t>+</m:t>
          </m:r>
          <m:r>
            <m:rPr>
              <m:sty m:val="p"/>
            </m:rPr>
            <m:t>(</m:t>
          </m:r>
          <m:r>
            <m:rPr>
              <m:sty m:val="p"/>
            </m:rPr>
            <m:t>−</m:t>
          </m:r>
          <m:r>
            <m:t>33.764</m:t>
          </m:r>
          <m:r>
            <m:rPr>
              <m:sty m:val="p"/>
            </m:rPr>
            <m:t>)</m:t>
          </m:r>
          <m:r>
            <m:rPr>
              <m:sty m:val="p"/>
            </m:rPr>
            <m:t>×</m:t>
          </m:r>
          <m:r>
            <m:rPr>
              <m:sty m:val="p"/>
            </m:rPr>
            <m:t>(</m:t>
          </m:r>
          <m:r>
            <m:t>473</m:t>
          </m:r>
          <m:r>
            <m:rPr>
              <m:sty m:val="p"/>
            </m:rPr>
            <m:t>−</m:t>
          </m:r>
          <m:r>
            <m:t>298</m:t>
          </m:r>
          <m:r>
            <m:rPr>
              <m:sty m:val="p"/>
            </m:rPr>
            <m:t>)</m:t>
          </m:r>
          <m:r>
            <m:rPr>
              <m:sty m:val="p"/>
            </m:rPr>
            <m:t>/</m:t>
          </m:r>
          <m:r>
            <m:t>1000</m:t>
          </m:r>
          <m:r>
            <m:rPr>
              <m:sty m:val="p"/>
            </m:rPr>
            <m:t>=</m:t>
          </m:r>
          <m:r>
            <m:rPr>
              <m:sty m:val="p"/>
            </m:rPr>
            <m:t>−</m:t>
          </m:r>
          <m:r>
            <m:t>566.0</m:t>
          </m:r>
          <m:r>
            <m:rPr>
              <m:sty m:val="p"/>
            </m:rPr>
            <m:t>−</m:t>
          </m:r>
          <m:r>
            <m:t>5.91</m:t>
          </m:r>
          <m:r>
            <m:rPr>
              <m:sty m:val="p"/>
            </m:rPr>
            <m:t>=</m:t>
          </m:r>
          <m:r>
            <m:rPr>
              <m:sty m:val="p"/>
            </m:rPr>
            <m:t>−</m:t>
          </m:r>
          <m:r>
            <m:t>571.9</m:t>
          </m:r>
          <m:r>
            <m:t> </m:t>
          </m:r>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答案按</w:t>
      </w:r>
      <w:r>
        <w:rPr>
          <w:rFonts w:ascii="Times New Roman" w:hAnsi="Times New Roman" w:eastAsia="Times New Roman" w:cs="Times New Roman"/>
        </w:rPr>
        <w:t xml:space="preserve"> 2 mol CO </w:t>
      </w:r>
      <w:r>
        <w:rPr>
          <w:rFonts w:hint="eastAsia" w:ascii="Times New Roman" w:hAnsi="Times New Roman" w:eastAsia="FangSong" w:cs="Times New Roman"/>
        </w:rPr>
        <w:t>计</w:t>
      </w:r>
      <w:r>
        <w:rPr>
          <w:rFonts w:hint="eastAsia" w:ascii="Times New Roman" w:hAnsi="Times New Roman" w:eastAsia="Times New Roman" w:cs="Times New Roman"/>
        </w:rPr>
        <w:t>：ΔH(473</w:t>
      </w:r>
      <w:r>
        <w:rPr>
          <w:rFonts w:ascii="Times New Roman" w:hAnsi="Times New Roman" w:eastAsia="Times New Roman" w:cs="Times New Roman"/>
        </w:rPr>
        <w:t xml:space="preserve"> K) = −571.9 </w:t>
      </w:r>
      <w:r>
        <w:rPr>
          <w:rFonts w:hint="eastAsia" w:ascii="Times New Roman" w:hAnsi="Times New Roman" w:eastAsia="Times New Roman" w:cs="Times New Roman"/>
        </w:rPr>
        <w:t xml:space="preserve">kJ。）</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稳态近似法推导速率方程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CO(ads)、O(ads)、CO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w:t>
      </w:r>
      <w:r>
        <w:rPr>
          <w:rFonts w:hint="eastAsia" w:ascii="Times New Roman" w:hAnsi="Times New Roman" w:eastAsia="FangSong" w:cs="Times New Roman"/>
        </w:rPr>
        <w:t>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总位点数恒定</w:t>
      </w:r>
      <w:r>
        <w:rPr>
          <w:rFonts w:hint="eastAsia" w:ascii="Times New Roman" w:hAnsi="Times New Roman" w:eastAsia="Times New Roman" w:cs="Times New Roman"/>
        </w:rPr>
        <w:t>，</w:t>
      </w:r>
      <w:r>
        <w:rPr>
          <w:rFonts w:hint="eastAsia" w:ascii="Times New Roman" w:hAnsi="Times New Roman" w:eastAsia="FangSong" w:cs="Times New Roman"/>
        </w:rPr>
        <w:t>吸附态覆盖度用浓度表示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d</m:t>
              </m:r>
              <m:r>
                <m:rPr>
                  <m:sty m:val="p"/>
                </m:rPr>
                <m:t>[</m:t>
              </m:r>
              <m:r>
                <m:rPr>
                  <m:sty m:val="p"/>
                </m:rPr>
                <m:t>C</m:t>
              </m:r>
              <m:sSub>
                <m:e>
                  <m:r>
                    <m:rPr>
                      <m:sty m:val="p"/>
                    </m:rPr>
                    <m:t>O</m:t>
                  </m:r>
                </m:e>
                <m:sub>
                  <m:r>
                    <m:rPr>
                      <m:sty m:val="p"/>
                    </m:rPr>
                    <m:t>2</m:t>
                  </m:r>
                </m:sub>
              </m:sSub>
              <m:r>
                <m:rPr>
                  <m:sty m:val="p"/>
                </m:rPr>
                <m:t>]</m:t>
              </m:r>
            </m:num>
            <m:den>
              <m:r>
                <m:rPr>
                  <m:sty m:val="p"/>
                </m:rPr>
                <m:t>d</m:t>
              </m:r>
              <m:r>
                <m:t>t</m:t>
              </m:r>
            </m:den>
          </m:f>
          <m:r>
            <m:rPr>
              <m:sty m:val="p"/>
            </m:rPr>
            <m:t>=</m:t>
          </m:r>
          <m:sSub>
            <m:e>
              <m:r>
                <m:t>k</m:t>
              </m:r>
            </m:e>
            <m:sub>
              <m:r>
                <m:t>4</m:t>
              </m:r>
            </m:sub>
          </m:sSub>
          <m:r>
            <m:rPr>
              <m:sty m:val="p"/>
            </m:rPr>
            <m:t>[</m:t>
          </m:r>
          <m:r>
            <m:rPr>
              <m:sty m:val="p"/>
            </m:rPr>
            <m:t>C</m:t>
          </m:r>
          <m:sSub>
            <m:e>
              <m:r>
                <m:rPr>
                  <m:sty m:val="p"/>
                </m:rPr>
                <m:t>O</m:t>
              </m:r>
            </m:e>
            <m:sub>
              <m:r>
                <m:rPr>
                  <m:sty m:val="p"/>
                </m:rPr>
                <m:t>2</m:t>
              </m:r>
              <m:r>
                <m:rPr>
                  <m:sty m:val="p"/>
                </m:rPr>
                <m:t>(</m:t>
              </m:r>
              <m:r>
                <m:rPr>
                  <m:sty m:val="p"/>
                </m:rPr>
                <m:t>a</m:t>
              </m:r>
              <m:r>
                <m:rPr>
                  <m:sty m:val="p"/>
                </m:rPr>
                <m:t>d</m:t>
              </m:r>
              <m:r>
                <m:rPr>
                  <m:sty m:val="p"/>
                </m:rPr>
                <m:t>s</m:t>
              </m:r>
              <m:r>
                <m:rPr>
                  <m:sty m:val="p"/>
                </m:rPr>
                <m:t>)</m:t>
              </m:r>
            </m:sub>
          </m:sSub>
          <m:r>
            <m:rPr>
              <m:sty m:val="p"/>
            </m:rPr>
            <m:t>]</m:t>
          </m:r>
        </m:oMath>
      </m:oMathPara>
    </w:p>
    <w:p>
      <w:pPr>
        <w:pStyle w:val="FirstParagraph"/>
      </w:pPr>
      <w:r>
        <w:rPr>
          <w:rFonts w:hint="eastAsia" w:ascii="Times New Roman" w:hAnsi="Times New Roman" w:eastAsia="FangSong" w:cs="Times New Roman"/>
        </w:rPr>
        <w:t>由步骤</w:t>
      </w:r>
      <w:r>
        <w:rPr>
          <w:rFonts w:hint="eastAsia" w:ascii="Times New Roman" w:hAnsi="Times New Roman" w:eastAsia="Times New Roman" w:cs="Times New Roman"/>
        </w:rPr>
        <w:t>③④</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t>k</m:t>
            </m:r>
          </m:e>
          <m:sub>
            <m:r>
              <m:t>4</m:t>
            </m:r>
          </m:sub>
        </m:sSub>
        <m:r>
          <m:rPr>
            <m:sty m:val="p"/>
          </m:rPr>
          <m:t>[</m:t>
        </m:r>
        <m:r>
          <m:rPr>
            <m:sty m:val="p"/>
          </m:rPr>
          <m:t>C</m:t>
        </m:r>
        <m:sSub>
          <m:e>
            <m:r>
              <m:rPr>
                <m:sty m:val="p"/>
              </m:rPr>
              <m:t>O</m:t>
            </m:r>
          </m:e>
          <m:sub>
            <m:r>
              <m:rPr>
                <m:sty m:val="p"/>
              </m:rPr>
              <m:t>2</m:t>
            </m:r>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脱附快</w:t>
      </w:r>
      <w:r>
        <w:rPr>
          <w:rFonts w:hint="eastAsia" w:ascii="Times New Roman" w:hAnsi="Times New Roman" w:eastAsia="Times New Roman" w:cs="Times New Roman"/>
        </w:rPr>
        <w:t>，</w:t>
      </w:r>
      <w:r>
        <w:rPr>
          <w:rFonts w:hint="eastAsia" w:ascii="Times New Roman" w:hAnsi="Times New Roman" w:eastAsia="FangSong" w:cs="Times New Roman"/>
        </w:rPr>
        <w:t>近似稳态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吸附可逆</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sty m:val="p"/>
          </m:rPr>
          <m:t>C</m:t>
        </m:r>
        <m:r>
          <m:rPr>
            <m:sty m:val="p"/>
          </m:rPr>
          <m:t>O</m:t>
        </m:r>
        <m:r>
          <m:rPr>
            <m:sty m:val="p"/>
          </m:rPr>
          <m:t>]</m:t>
        </m:r>
        <m:r>
          <m:rPr>
            <m:sty m:val="p"/>
          </m:rPr>
          <m:t>[</m:t>
        </m:r>
        <m:r>
          <m:rPr>
            <m:sty m:val="p"/>
          </m:rPr>
          <m:t>M</m:t>
        </m:r>
        <m:r>
          <m:rPr>
            <m:sty m:val="p"/>
          </m:rPr>
          <m:t>]</m:t>
        </m:r>
      </m:oMath>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为决速慢步</w:t>
      </w:r>
      <w:r>
        <w:rPr>
          <w:rFonts w:ascii="Times New Roman" w:hAnsi="Times New Roman" w:eastAsia="Times New Roman" w:cs="Times New Roman"/>
        </w:rPr>
        <w:t xml:space="preserve"> + O(ads) </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sSub>
          <m:e>
            <m:r>
              <m:rPr>
                <m:sty m:val="p"/>
              </m:rPr>
              <m:t>O</m:t>
            </m:r>
          </m:e>
          <m:sub>
            <m:r>
              <m:rPr>
                <m:sty m:val="p"/>
              </m:rPr>
              <m:t>2</m:t>
            </m:r>
          </m:sub>
        </m:sSub>
        <m:r>
          <m:rPr>
            <m:sty m:val="p"/>
          </m:rPr>
          <m:t>]</m:t>
        </m:r>
        <m:r>
          <m:rPr>
            <m:sty m:val="p"/>
          </m:rPr>
          <m:t>[</m:t>
        </m:r>
        <m:r>
          <m:rPr>
            <m:sty m:val="p"/>
          </m:rPr>
          <m:t>M</m:t>
        </m:r>
        <m:sSup>
          <m:e>
            <m:r>
              <m:rPr>
                <m:sty m:val="p"/>
              </m:rPr>
              <m:t>]</m:t>
            </m:r>
          </m:e>
          <m:sup>
            <m:r>
              <m:t>2</m:t>
            </m:r>
          </m:sup>
        </m:sSup>
        <m:r>
          <m:rPr>
            <m:sty m:val="p"/>
          </m:rPr>
          <m:t>=</m:t>
        </m: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消耗于步骤</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代入整理</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定值并入常数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2</m:t>
                  </m:r>
                </m:sub>
              </m:sSub>
              <m:sSub>
                <m:e>
                  <m:r>
                    <m:t>k</m:t>
                  </m:r>
                </m:e>
                <m:sub>
                  <m:r>
                    <m:t>3</m:t>
                  </m:r>
                </m:sub>
              </m:sSub>
              <m:r>
                <m:rPr>
                  <m:sty m:val="p"/>
                </m:rPr>
                <m:t>/</m:t>
              </m:r>
              <m:sSub>
                <m:e>
                  <m:r>
                    <m:t>k</m:t>
                  </m:r>
                </m:e>
                <m:sub>
                  <m:r>
                    <m:rPr>
                      <m:sty m:val="p"/>
                    </m:rPr>
                    <m:t>−</m:t>
                  </m:r>
                  <m:r>
                    <m:t>1</m:t>
                  </m:r>
                </m:sub>
              </m:sSub>
              <m:r>
                <m:rPr>
                  <m:sty m:val="p"/>
                </m:rPr>
                <m:t>⋅</m:t>
              </m:r>
              <m:r>
                <m:rPr>
                  <m:sty m:val="p"/>
                </m:rPr>
                <m:t>[</m:t>
              </m:r>
              <m:r>
                <m:rPr>
                  <m:sty m:val="p"/>
                </m:rPr>
                <m:t>C</m:t>
              </m:r>
              <m:r>
                <m:rPr>
                  <m:sty m:val="p"/>
                </m:rPr>
                <m:t>O</m:t>
              </m:r>
              <m:r>
                <m:rPr>
                  <m:sty m:val="p"/>
                </m:rPr>
                <m:t>]</m:t>
              </m:r>
              <m:r>
                <m:rPr>
                  <m:sty m:val="p"/>
                </m:rPr>
                <m:t>[</m:t>
              </m:r>
              <m:sSub>
                <m:e>
                  <m:r>
                    <m:rPr>
                      <m:sty m:val="p"/>
                    </m:rPr>
                    <m:t>O</m:t>
                  </m:r>
                </m:e>
                <m:sub>
                  <m:r>
                    <m:rPr>
                      <m:sty m:val="p"/>
                    </m:rPr>
                    <m:t>2</m:t>
                  </m:r>
                </m:sub>
              </m:sSub>
              <m:r>
                <m:rPr>
                  <m:sty m:val="p"/>
                </m:rPr>
                <m:t>]</m:t>
              </m:r>
              <m:r>
                <m:rPr>
                  <m:sty m:val="p"/>
                </m:rPr>
                <m:t>[</m:t>
              </m:r>
              <m:r>
                <m:rPr>
                  <m:sty m:val="p"/>
                </m:rPr>
                <m:t>M</m:t>
              </m:r>
              <m:sSup>
                <m:e>
                  <m:r>
                    <m:rPr>
                      <m:sty m:val="p"/>
                    </m:rPr>
                    <m:t>]</m:t>
                  </m:r>
                </m:e>
                <m:sup>
                  <m:r>
                    <m:t>3</m:t>
                  </m:r>
                </m:sup>
              </m:sSup>
            </m:num>
            <m:den>
              <m:sSub>
                <m:e>
                  <m:r>
                    <m:t>k</m:t>
                  </m:r>
                </m:e>
                <m:sub>
                  <m:r>
                    <m:t>3</m:t>
                  </m:r>
                </m:sub>
              </m:sSub>
              <m:r>
                <m:rPr>
                  <m:sty m:val="p"/>
                </m:rPr>
                <m:t>⋅</m:t>
              </m:r>
              <m:f>
                <m:fPr>
                  <m:type m:val="bar"/>
                </m:fPr>
                <m:num>
                  <m:sSub>
                    <m:e>
                      <m:r>
                        <m:t>k</m:t>
                      </m:r>
                    </m:e>
                    <m:sub>
                      <m:r>
                        <m:t>1</m:t>
                      </m:r>
                    </m:sub>
                  </m:sSub>
                </m:num>
                <m:den>
                  <m:sSub>
                    <m:e>
                      <m:r>
                        <m:t>k</m:t>
                      </m:r>
                    </m:e>
                    <m:sub>
                      <m:r>
                        <m:rPr>
                          <m:sty m:val="p"/>
                        </m:rPr>
                        <m:t>−</m:t>
                      </m:r>
                      <m:r>
                        <m:t>1</m:t>
                      </m:r>
                    </m:sub>
                  </m:sSub>
                </m:den>
              </m:f>
              <m:r>
                <m:rPr>
                  <m:sty m:val="p"/>
                </m:rPr>
                <m:t>[</m:t>
              </m:r>
              <m:r>
                <m:rPr>
                  <m:sty m:val="p"/>
                </m:rPr>
                <m:t>C</m:t>
              </m:r>
              <m:r>
                <m:rPr>
                  <m:sty m:val="p"/>
                </m:rPr>
                <m:t>O</m:t>
              </m:r>
              <m:r>
                <m:rPr>
                  <m:sty m:val="p"/>
                </m:rPr>
                <m:t>]</m:t>
              </m:r>
              <m:r>
                <m:rPr>
                  <m:sty m:val="p"/>
                </m:rPr>
                <m:t>[</m:t>
              </m:r>
              <m:r>
                <m:rPr>
                  <m:sty m:val="p"/>
                </m:rPr>
                <m:t>M</m:t>
              </m:r>
              <m:r>
                <m:rPr>
                  <m:sty m:val="p"/>
                </m:rPr>
                <m:t>]</m:t>
              </m:r>
            </m:den>
          </m:f>
          <m:r>
            <m:rPr>
              <m:sty m:val="p"/>
            </m:rPr>
            <m:t>=</m:t>
          </m:r>
          <m:sSub>
            <m:e>
              <m:r>
                <m:t>k</m:t>
              </m:r>
            </m:e>
            <m:sub>
              <m:r>
                <m:t>2</m:t>
              </m:r>
            </m:sub>
          </m:sSub>
          <m:r>
            <m:rPr>
              <m:sty m:val="p"/>
            </m:rPr>
            <m:t>[</m:t>
          </m:r>
          <m:sSub>
            <m:e>
              <m:r>
                <m:rPr>
                  <m:sty m:val="p"/>
                </m:rPr>
                <m:t>O</m:t>
              </m:r>
            </m:e>
            <m:sub>
              <m:r>
                <m:rPr>
                  <m:sty m:val="p"/>
                </m:rPr>
                <m:t>2</m:t>
              </m:r>
            </m:sub>
          </m:sSub>
          <m:r>
            <m:rPr>
              <m:sty m:val="p"/>
            </m:rPr>
            <m:t>]</m:t>
          </m:r>
          <m:r>
            <m:rPr>
              <m:sty m:val="p"/>
            </m:rPr>
            <m:t>[</m:t>
          </m:r>
          <m:r>
            <m:rPr>
              <m:sty m:val="p"/>
            </m:rPr>
            <m:t>M</m:t>
          </m:r>
          <m:sSup>
            <m:e>
              <m:r>
                <m:rPr>
                  <m:sty m:val="p"/>
                </m:rPr>
                <m:t>]</m:t>
              </m:r>
            </m:e>
            <m:sup>
              <m:r>
                <m:t>2</m:t>
              </m:r>
            </m:sup>
          </m:sSup>
          <m:r>
            <m:rPr>
              <m:sty m:val="p"/>
            </m:rPr>
            <m:t>⋅</m:t>
          </m:r>
          <m:r>
            <m:rPr>
              <m:nor/>
              <m:sty m:val="p"/>
            </m:rPr>
            <m:t>常数</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吸附快平衡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解离吸附</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若步骤</w:t>
      </w:r>
      <w:r>
        <w:rPr>
          <w:rFonts w:hint="eastAsia" w:ascii="Times New Roman" w:hAnsi="Times New Roman" w:eastAsia="Times New Roman" w:cs="Times New Roman"/>
        </w:rPr>
        <w:t>③</w:t>
      </w:r>
      <w:r>
        <w:rPr>
          <w:rFonts w:hint="eastAsia" w:ascii="Times New Roman" w:hAnsi="Times New Roman" w:eastAsia="FangSong" w:cs="Times New Roman"/>
        </w:rPr>
        <w:t>为决速步则</w:t>
      </w:r>
      <w:r>
        <w:rPr>
          <w:rFonts w:ascii="Times New Roman" w:hAnsi="Times New Roman" w:eastAsia="Times New Roman" w:cs="Times New Roman"/>
        </w:rPr>
        <w:t xml:space="preserve">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K_CO[CO]·(k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ᐟ</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随控制步假设而定</w:t>
      </w:r>
      <w:r>
        <w:rPr>
          <w:rFonts w:hint="eastAsia" w:ascii="Times New Roman" w:hAnsi="Times New Roman" w:eastAsia="Times New Roman" w:cs="Times New Roman"/>
        </w:rPr>
        <w:t>，</w:t>
      </w:r>
      <w:r>
        <w:rPr>
          <w:rFonts w:hint="eastAsia" w:ascii="Times New Roman" w:hAnsi="Times New Roman" w:eastAsia="FangSong" w:cs="Times New Roman"/>
        </w:rPr>
        <w:t>源书答案区该题推导缺失</w:t>
      </w:r>
      <w:r>
        <w:rPr>
          <w:rFonts w:hint="eastAsia" w:ascii="Times New Roman" w:hAnsi="Times New Roman" w:eastAsia="Times New Roman" w:cs="Times New Roman"/>
        </w:rPr>
        <w:t>，</w:t>
      </w:r>
      <w:r>
        <w:rPr>
          <w:rFonts w:hint="eastAsia" w:ascii="Times New Roman" w:hAnsi="Times New Roman" w:eastAsia="FangSong" w:cs="Times New Roman"/>
        </w:rPr>
        <w:t>按稳态近似一般形式给出</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30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晶体结构与性能</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不锈钢材料通常采用</w:t>
      </w:r>
      <w:r>
        <w:rPr>
          <w:rFonts w:ascii="Times New Roman" w:hAnsi="Times New Roman" w:eastAsia="Times New Roman" w:cs="Times New Roman"/>
        </w:rPr>
        <w:t xml:space="preserve"> Fe-Cr-Ni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，304</w:t>
      </w:r>
      <w:r>
        <w:rPr>
          <w:rFonts w:ascii="Times New Roman" w:hAnsi="Times New Roman" w:eastAsia="Times New Roman" w:cs="Times New Roman"/>
        </w:rPr>
        <w:t xml:space="preserve"> </w:t>
      </w:r>
      <w:r>
        <w:rPr>
          <w:rFonts w:hint="eastAsia" w:ascii="Times New Roman" w:hAnsi="Times New Roman" w:eastAsia="FangSong" w:cs="Times New Roman"/>
        </w:rPr>
        <w:t>不锈钢是一类典型的奥氏体不锈钢</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Fe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其它金属元素对其中的原子进行取代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7629" cy="2514600"/>
            <wp:effectExtent b="0" l="0" r="0" t="0"/>
            <wp:docPr descr="" title="" id="258" name="Picture"/>
            <a:graphic>
              <a:graphicData uri="http://schemas.openxmlformats.org/drawingml/2006/picture">
                <pic:pic>
                  <pic:nvPicPr>
                    <pic:cNvPr descr="1c14395b7fb4f7105bfc2f1afa89c53eaad08ac4c5c9f1ce0fd8868067854bb3.jpg" id="259" name="Picture"/>
                    <pic:cNvPicPr>
                      <a:picLocks noChangeArrowheads="1" noChangeAspect="1"/>
                    </pic:cNvPicPr>
                  </pic:nvPicPr>
                  <pic:blipFill>
                    <a:blip r:embed="rId257"/>
                    <a:stretch>
                      <a:fillRect/>
                    </a:stretch>
                  </pic:blipFill>
                  <pic:spPr bwMode="auto">
                    <a:xfrm>
                      <a:off x="0" y="0"/>
                      <a:ext cx="2527629"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565791" cy="2552700"/>
            <wp:effectExtent b="0" l="0" r="0" t="0"/>
            <wp:docPr descr="" title="" id="261" name="Picture"/>
            <a:graphic>
              <a:graphicData uri="http://schemas.openxmlformats.org/drawingml/2006/picture">
                <pic:pic>
                  <pic:nvPicPr>
                    <pic:cNvPr descr="e51d969107ec7d306dc0152886c841e5cd1d6dc441f558bf558e5998573d78c8.jpg" id="262" name="Picture"/>
                    <pic:cNvPicPr>
                      <a:picLocks noChangeArrowheads="1" noChangeAspect="1"/>
                    </pic:cNvPicPr>
                  </pic:nvPicPr>
                  <pic:blipFill>
                    <a:blip r:embed="rId260"/>
                    <a:stretch>
                      <a:fillRect/>
                    </a:stretch>
                  </pic:blipFill>
                  <pic:spPr bwMode="auto">
                    <a:xfrm>
                      <a:off x="0" y="0"/>
                      <a:ext cx="2565791"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1938" cy="2590800"/>
            <wp:effectExtent b="0" l="0" r="0" t="0"/>
            <wp:docPr descr="" title="" id="264" name="Picture"/>
            <a:graphic>
              <a:graphicData uri="http://schemas.openxmlformats.org/drawingml/2006/picture">
                <pic:pic>
                  <pic:nvPicPr>
                    <pic:cNvPr descr="ba902887eda79c1691279df3054581ffa3fec27a4b896a88d846b13e058246a7.jpg" id="265" name="Picture"/>
                    <pic:cNvPicPr>
                      <a:picLocks noChangeArrowheads="1" noChangeAspect="1"/>
                    </pic:cNvPicPr>
                  </pic:nvPicPr>
                  <pic:blipFill>
                    <a:blip r:embed="rId263"/>
                    <a:stretch>
                      <a:fillRect/>
                    </a:stretch>
                  </pic:blipFill>
                  <pic:spPr bwMode="auto">
                    <a:xfrm>
                      <a:off x="0" y="0"/>
                      <a:ext cx="2551938"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若将面心位置所有的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若仅仅将某两面的面心位置替换为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b</m:t>
            </m:r>
          </m:e>
          <m:sub>
            <m:r>
              <m:rPr>
                <m:sty m:val="p"/>
              </m:rPr>
              <m:t>2</m:t>
            </m:r>
          </m:sub>
        </m:sSub>
        <m:r>
          <m:rPr>
            <m:sty m:val="p"/>
          </m:rPr>
          <m:t>C</m:t>
        </m:r>
        <m:sSub>
          <m:e>
            <m:r>
              <m:rPr>
                <m:sty m:val="p"/>
              </m:rPr>
              <m:t>u</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是一种合金材料</w:t>
      </w:r>
      <w:r>
        <w:rPr>
          <w:rFonts w:hint="eastAsia" w:ascii="Times New Roman" w:hAnsi="Times New Roman" w:eastAsia="Times New Roman" w:cs="Times New Roman"/>
        </w:rPr>
        <w:t>，</w:t>
      </w:r>
      <w:r>
        <w:rPr>
          <w:rFonts w:hint="eastAsia" w:ascii="Times New Roman" w:hAnsi="Times New Roman" w:eastAsia="FangSong" w:cs="Times New Roman"/>
        </w:rPr>
        <w:t>具有简单四方结构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2</m:t>
            </m:r>
          </m:sub>
        </m:sSub>
        <m:r>
          <m:rPr>
            <m:sty m:val="p"/>
          </m:rPr>
          <m:t>S</m:t>
        </m:r>
        <m:sSub>
          <m:e>
            <m:r>
              <m:rPr>
                <m:sty m:val="p"/>
              </m:rPr>
              <m:t>b</m:t>
            </m:r>
          </m:e>
          <m:sub>
            <m:r>
              <m:rPr>
                <m:sty m:val="p"/>
              </m:rPr>
              <m:t>4</m:t>
            </m:r>
          </m:sub>
        </m:sSub>
        <m:r>
          <m:rPr>
            <m:sty m:val="p"/>
          </m:rPr>
          <m:t>C</m:t>
        </m:r>
        <m:sSub>
          <m:e>
            <m:r>
              <m:rPr>
                <m:sty m:val="p"/>
              </m:rPr>
              <m:t>u</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占据顶点和底心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c</w:t>
      </w:r>
      <w:r>
        <w:rPr>
          <w:rFonts w:hint="eastAsia" w:ascii="Times New Roman" w:hAnsi="Times New Roman" w:eastAsia="FangSong" w:cs="Times New Roman"/>
        </w:rPr>
        <w:t>轴上的棱心和体心</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的坐标为</w:t>
      </w:r>
      <w:r>
        <w:rPr>
          <w:rFonts w:hint="eastAsia" w:ascii="Times New Roman" w:hAnsi="Times New Roman" w:eastAsia="Times New Roman" w:cs="Times New Roman"/>
        </w:rPr>
        <w:t>(0,0.500,0.638)，</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(0,0.500,0.869)，</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(0,0.500,0.237)。</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写出晶体中所有原子的原子坐标</w:t>
      </w:r>
      <w:r>
        <w:rPr>
          <w:rFonts w:hint="eastAsia" w:ascii="Times New Roman" w:hAnsi="Times New Roman" w:eastAsia="Times New Roman" w:cs="Times New Roman"/>
        </w:rPr>
        <w:t>（</w:t>
      </w:r>
      <w:r>
        <w:rPr>
          <w:rFonts w:hint="eastAsia" w:ascii="Times New Roman" w:hAnsi="Times New Roman" w:eastAsia="FangSong" w:cs="Times New Roman"/>
        </w:rPr>
        <w:t>包括题干中已经给出的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451</m:t>
        </m:r>
        <m:r>
          <m:rPr>
            <m:sty m:val="p"/>
          </m:rPr>
          <m:t>p</m:t>
        </m:r>
        <m:r>
          <m:rPr>
            <m:sty m:val="p"/>
          </m:rPr>
          <m:t>m</m:t>
        </m:r>
        <m:r>
          <m:rPr>
            <m:sty m:val="p"/>
          </m:rPr>
          <m:t>,</m:t>
        </m:r>
        <m:r>
          <m:t>c</m:t>
        </m:r>
        <m:r>
          <m:rPr>
            <m:sty m:val="p"/>
          </m:rPr>
          <m:t>=</m:t>
        </m:r>
        <m:r>
          <m:t>1091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计算晶体中最近的</w:t>
      </w:r>
      <w:r>
        <w:rPr>
          <w:rFonts w:ascii="Times New Roman" w:hAnsi="Times New Roman" w:eastAsia="Times New Roman" w:cs="Times New Roman"/>
        </w:rPr>
        <w:t xml:space="preserve"> </w:t>
      </w:r>
      <m:oMath>
        <m:r>
          <m:rPr>
            <m:sty m:val="p"/>
          </m:rPr>
          <m:t>S</m:t>
        </m:r>
        <m:r>
          <m:rPr>
            <m:sty m:val="p"/>
          </m:rPr>
          <m:t>r</m:t>
        </m:r>
        <m:r>
          <m:rPr>
            <m:sty m:val="p"/>
          </m:rPr>
          <m:t>−</m:t>
        </m:r>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在一中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组成的化合物中</w:t>
      </w:r>
      <w:r>
        <w:rPr>
          <w:rFonts w:hint="eastAsia" w:ascii="Times New Roman" w:hAnsi="Times New Roman" w:eastAsia="Times New Roman" w:cs="Times New Roman"/>
        </w:rPr>
        <w:t>，</w:t>
      </w:r>
      <w:r>
        <w:rPr>
          <w:rFonts w:hint="eastAsia" w:ascii="Times New Roman" w:hAnsi="Times New Roman" w:eastAsia="FangSong" w:cs="Times New Roman"/>
        </w:rPr>
        <w:t>其结构可以视为</w:t>
      </w:r>
      <w:r>
        <w:rPr>
          <w:rFonts w:ascii="Times New Roman" w:hAnsi="Times New Roman" w:eastAsia="Times New Roman" w:cs="Times New Roman"/>
        </w:rPr>
        <w:t xml:space="preserve"> Ge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t>G</m:t>
        </m:r>
        <m:sSub>
          <m:e>
            <m:r>
              <m:t>e</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四面体共顶点形成笼状骨架</w:t>
      </w:r>
      <w:r>
        <w:rPr>
          <w:rFonts w:hint="eastAsia" w:ascii="Times New Roman" w:hAnsi="Times New Roman" w:eastAsia="Times New Roman" w:cs="Times New Roman"/>
        </w:rPr>
        <w:t>，</w:t>
      </w:r>
      <w:r>
        <w:rPr>
          <w:rFonts w:hint="eastAsia" w:ascii="Times New Roman" w:hAnsi="Times New Roman" w:eastAsia="FangSong" w:cs="Times New Roman"/>
        </w:rPr>
        <w:t>其中骨架的形成示意图如下</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填充于其中的笼状空隙中</w:t>
      </w:r>
      <w:r>
        <w:rPr>
          <w:rFonts w:hint="eastAsia" w:ascii="Times New Roman" w:hAnsi="Times New Roman" w:eastAsia="Times New Roman" w:cs="Times New Roman"/>
        </w:rPr>
        <w:t>，</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3103"/>
            <wp:effectExtent b="0" l="0" r="0" t="0"/>
            <wp:docPr descr="" title="" id="267" name="Picture"/>
            <a:graphic>
              <a:graphicData uri="http://schemas.openxmlformats.org/drawingml/2006/picture">
                <pic:pic>
                  <pic:nvPicPr>
                    <pic:cNvPr descr="00681293935cc1feb0e3c7e71fda2e504b879dc7a504495a4a4d2325b5672a7e.jpg" id="268" name="Picture"/>
                    <pic:cNvPicPr>
                      <a:picLocks noChangeArrowheads="1" noChangeAspect="1"/>
                    </pic:cNvPicPr>
                  </pic:nvPicPr>
                  <pic:blipFill>
                    <a:blip r:embed="rId266"/>
                    <a:stretch>
                      <a:fillRect/>
                    </a:stretch>
                  </pic:blipFill>
                  <pic:spPr bwMode="auto">
                    <a:xfrm>
                      <a:off x="0" y="0"/>
                      <a:ext cx="3240000" cy="315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6517"/>
            <wp:effectExtent b="0" l="0" r="0" t="0"/>
            <wp:docPr descr="" title="" id="270" name="Picture"/>
            <a:graphic>
              <a:graphicData uri="http://schemas.openxmlformats.org/drawingml/2006/picture">
                <pic:pic>
                  <pic:nvPicPr>
                    <pic:cNvPr descr="3bc381c4e040b8e7d86d88d64bf742c92d9a18ef2a42ab4749bf50ae3f2a33d3.jpg" id="271" name="Picture"/>
                    <pic:cNvPicPr>
                      <a:picLocks noChangeArrowheads="1" noChangeAspect="1"/>
                    </pic:cNvPicPr>
                  </pic:nvPicPr>
                  <pic:blipFill>
                    <a:blip r:embed="rId269"/>
                    <a:stretch>
                      <a:fillRect/>
                    </a:stretch>
                  </pic:blipFill>
                  <pic:spPr bwMode="auto">
                    <a:xfrm>
                      <a:off x="0" y="0"/>
                      <a:ext cx="3240000" cy="3106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73" name="Picture"/>
            <a:graphic>
              <a:graphicData uri="http://schemas.openxmlformats.org/drawingml/2006/picture">
                <pic:pic>
                  <pic:nvPicPr>
                    <pic:cNvPr descr="6c0c20fa2e7780e62434e1823a847ec5d1acc8ef6dd1974bf7fad6b5f9b4bdbd.jpg" id="274" name="Picture"/>
                    <pic:cNvPicPr>
                      <a:picLocks noChangeArrowheads="1" noChangeAspect="1"/>
                    </pic:cNvPicPr>
                  </pic:nvPicPr>
                  <pic:blipFill>
                    <a:blip r:embed="rId272"/>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90039"/>
            <wp:effectExtent b="0" l="0" r="0" t="0"/>
            <wp:docPr descr="" title="" id="276" name="Picture"/>
            <a:graphic>
              <a:graphicData uri="http://schemas.openxmlformats.org/drawingml/2006/picture">
                <pic:pic>
                  <pic:nvPicPr>
                    <pic:cNvPr descr="781d4ea443b4f0da9135f602c24c1d0daf79e781ec08dd6e0f938990986f8759.jpg" id="277" name="Picture"/>
                    <pic:cNvPicPr>
                      <a:picLocks noChangeArrowheads="1" noChangeAspect="1"/>
                    </pic:cNvPicPr>
                  </pic:nvPicPr>
                  <pic:blipFill>
                    <a:blip r:embed="rId275"/>
                    <a:stretch>
                      <a:fillRect/>
                    </a:stretch>
                  </pic:blipFill>
                  <pic:spPr bwMode="auto">
                    <a:xfrm>
                      <a:off x="0" y="0"/>
                      <a:ext cx="3240000" cy="32900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附加思考题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晶体中两种化学环境的</w:t>
      </w:r>
      <w:r>
        <w:rPr>
          <w:rFonts w:ascii="Times New Roman" w:hAnsi="Times New Roman" w:eastAsia="Times New Roman" w:cs="Times New Roman"/>
        </w:rPr>
        <w:t xml:space="preserve"> K </w:t>
      </w:r>
      <w:r>
        <w:rPr>
          <w:rFonts w:hint="eastAsia" w:ascii="Times New Roman" w:hAnsi="Times New Roman" w:eastAsia="FangSong" w:cs="Times New Roman"/>
        </w:rPr>
        <w:t>原子的配位多面体的点群分别是什么</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K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晶体结构与性能</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不锈钢材料通常采用</w:t>
      </w:r>
      <w:r>
        <w:rPr>
          <w:rFonts w:ascii="Times New Roman" w:hAnsi="Times New Roman" w:eastAsia="Times New Roman" w:cs="Times New Roman"/>
        </w:rPr>
        <w:t xml:space="preserve"> Fe-Cr-Ni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，304</w:t>
      </w:r>
      <w:r>
        <w:rPr>
          <w:rFonts w:ascii="Times New Roman" w:hAnsi="Times New Roman" w:eastAsia="Times New Roman" w:cs="Times New Roman"/>
        </w:rPr>
        <w:t xml:space="preserve"> </w:t>
      </w:r>
      <w:r>
        <w:rPr>
          <w:rFonts w:hint="eastAsia" w:ascii="Times New Roman" w:hAnsi="Times New Roman" w:eastAsia="FangSong" w:cs="Times New Roman"/>
        </w:rPr>
        <w:t>不锈钢是一类典型的奥氏体不锈钢</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Fe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其它金属元素对其中的原子进行取代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767718"/>
            <wp:effectExtent b="0" l="0" r="0" t="0"/>
            <wp:docPr descr="" title="" id="279" name="Picture"/>
            <a:graphic>
              <a:graphicData uri="http://schemas.openxmlformats.org/drawingml/2006/picture">
                <pic:pic>
                  <pic:nvPicPr>
                    <pic:cNvPr descr="b631ea86335985b3801ac3f8c0886726572f3b6e62ef53ac4891bf94f735f5b6.jpg" id="280" name="Picture"/>
                    <pic:cNvPicPr>
                      <a:picLocks noChangeArrowheads="1" noChangeAspect="1"/>
                    </pic:cNvPicPr>
                  </pic:nvPicPr>
                  <pic:blipFill>
                    <a:blip r:embed="rId278"/>
                    <a:stretch>
                      <a:fillRect/>
                    </a:stretch>
                  </pic:blipFill>
                  <pic:spPr bwMode="auto">
                    <a:xfrm>
                      <a:off x="0" y="0"/>
                      <a:ext cx="2806700" cy="27677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717800" cy="2692400"/>
            <wp:effectExtent b="0" l="0" r="0" t="0"/>
            <wp:docPr descr="" title="" id="282" name="Picture"/>
            <a:graphic>
              <a:graphicData uri="http://schemas.openxmlformats.org/drawingml/2006/picture">
                <pic:pic>
                  <pic:nvPicPr>
                    <pic:cNvPr descr="a6cbd7b3e2f1defdabad4b219a85e208a8478f6cad27b40df74ac762dada6e39.jpg" id="283" name="Picture"/>
                    <pic:cNvPicPr>
                      <a:picLocks noChangeArrowheads="1" noChangeAspect="1"/>
                    </pic:cNvPicPr>
                  </pic:nvPicPr>
                  <pic:blipFill>
                    <a:blip r:embed="rId281"/>
                    <a:stretch>
                      <a:fillRect/>
                    </a:stretch>
                  </pic:blipFill>
                  <pic:spPr bwMode="auto">
                    <a:xfrm>
                      <a:off x="0" y="0"/>
                      <a:ext cx="2717800" cy="2692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794000" cy="2730500"/>
            <wp:effectExtent b="0" l="0" r="0" t="0"/>
            <wp:docPr descr="" title="" id="285" name="Picture"/>
            <a:graphic>
              <a:graphicData uri="http://schemas.openxmlformats.org/drawingml/2006/picture">
                <pic:pic>
                  <pic:nvPicPr>
                    <pic:cNvPr descr="55c3a86145eedd72bcca6c369547c568717e7f1331fd2485b348f01c773f6bde.jpg" id="286" name="Picture"/>
                    <pic:cNvPicPr>
                      <a:picLocks noChangeArrowheads="1" noChangeAspect="1"/>
                    </pic:cNvPicPr>
                  </pic:nvPicPr>
                  <pic:blipFill>
                    <a:blip r:embed="rId284"/>
                    <a:stretch>
                      <a:fillRect/>
                    </a:stretch>
                  </pic:blipFill>
                  <pic:spPr bwMode="auto">
                    <a:xfrm>
                      <a:off x="0" y="0"/>
                      <a:ext cx="27940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若将面心位置所有的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若仅仅将某两面的面心位置替换为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FeNi </w:t>
      </w:r>
      <w:r>
        <w:rPr>
          <w:rFonts w:hint="eastAsia" w:ascii="Times New Roman" w:hAnsi="Times New Roman" w:eastAsia="FangSong" w:cs="Times New Roman"/>
          <w:b/>
          <w:bCs/>
        </w:rPr>
        <w:t>简单四方</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b</m:t>
            </m:r>
          </m:e>
          <m:sub>
            <m:r>
              <m:rPr>
                <m:sty m:val="p"/>
              </m:rPr>
              <m:t>2</m:t>
            </m:r>
          </m:sub>
        </m:sSub>
        <m:r>
          <m:rPr>
            <m:sty m:val="p"/>
          </m:rPr>
          <m:t>C</m:t>
        </m:r>
        <m:sSub>
          <m:e>
            <m:r>
              <m:rPr>
                <m:sty m:val="p"/>
              </m:rPr>
              <m:t>u</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是一种合金材料</w:t>
      </w:r>
      <w:r>
        <w:rPr>
          <w:rFonts w:hint="eastAsia" w:ascii="Times New Roman" w:hAnsi="Times New Roman" w:eastAsia="Times New Roman" w:cs="Times New Roman"/>
        </w:rPr>
        <w:t>，</w:t>
      </w:r>
      <w:r>
        <w:rPr>
          <w:rFonts w:hint="eastAsia" w:ascii="Times New Roman" w:hAnsi="Times New Roman" w:eastAsia="FangSong" w:cs="Times New Roman"/>
        </w:rPr>
        <w:t>具有简单四方结构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2</m:t>
            </m:r>
          </m:sub>
        </m:sSub>
        <m:r>
          <m:rPr>
            <m:sty m:val="p"/>
          </m:rPr>
          <m:t>S</m:t>
        </m:r>
        <m:sSub>
          <m:e>
            <m:r>
              <m:rPr>
                <m:sty m:val="p"/>
              </m:rPr>
              <m:t>b</m:t>
            </m:r>
          </m:e>
          <m:sub>
            <m:r>
              <m:rPr>
                <m:sty m:val="p"/>
              </m:rPr>
              <m:t>4</m:t>
            </m:r>
          </m:sub>
        </m:sSub>
        <m:r>
          <m:rPr>
            <m:sty m:val="p"/>
          </m:rPr>
          <m:t>C</m:t>
        </m:r>
        <m:sSub>
          <m:e>
            <m:r>
              <m:rPr>
                <m:sty m:val="p"/>
              </m:rPr>
              <m:t>u</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占据顶点和底心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c</w:t>
      </w:r>
      <w:r>
        <w:rPr>
          <w:rFonts w:hint="eastAsia" w:ascii="Times New Roman" w:hAnsi="Times New Roman" w:eastAsia="FangSong" w:cs="Times New Roman"/>
        </w:rPr>
        <w:t>轴上的棱心和体心</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的坐标为</w:t>
      </w:r>
      <w:r>
        <w:rPr>
          <w:rFonts w:hint="eastAsia" w:ascii="Times New Roman" w:hAnsi="Times New Roman" w:eastAsia="Times New Roman" w:cs="Times New Roman"/>
        </w:rPr>
        <w:t>(0,0.500,0.638)，</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(0,0.500,0.869)，</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(0,0.500,0.237)。</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写出晶体中所有原子的原子坐标</w:t>
      </w:r>
      <w:r>
        <w:rPr>
          <w:rFonts w:hint="eastAsia" w:ascii="Times New Roman" w:hAnsi="Times New Roman" w:eastAsia="Times New Roman" w:cs="Times New Roman"/>
        </w:rPr>
        <w:t>（</w:t>
      </w:r>
      <w:r>
        <w:rPr>
          <w:rFonts w:hint="eastAsia" w:ascii="Times New Roman" w:hAnsi="Times New Roman" w:eastAsia="FangSong" w:cs="Times New Roman"/>
        </w:rPr>
        <w:t>包括题干中已经给出的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Cu: (0, 0, 0), (0.500, 0.500, 0), (0, 0.500, 0.638), (0.500, 0, 0.362)</w:t>
      </w:r>
      <w:r>
        <w:rPr>
          <w:rFonts w:ascii="Times New Roman" w:hAnsi="Times New Roman" w:eastAsia="Times New Roman" w:cs="Times New Roman"/>
        </w:rPr>
        <w:t xml:space="preserve"> </w:t>
      </w:r>
      <w:r>
        <w:rPr>
          <w:rFonts w:ascii="Times New Roman" w:hAnsi="Times New Roman" w:eastAsia="Times New Roman" w:cs="Times New Roman"/>
        </w:rPr>
        <w:t xml:space="preserve">Sr: (0, 0.500, 0.237), (0.500, 0, 0.763)</w:t>
      </w:r>
      <w:r>
        <w:rPr>
          <w:rFonts w:ascii="Times New Roman" w:hAnsi="Times New Roman" w:eastAsia="Times New Roman" w:cs="Times New Roman"/>
        </w:rPr>
        <w:t xml:space="preserve"> </w:t>
      </w:r>
      <w:r>
        <w:rPr>
          <w:rFonts w:ascii="Times New Roman" w:hAnsi="Times New Roman" w:eastAsia="Times New Roman" w:cs="Times New Roman"/>
        </w:rPr>
        <w:t xml:space="preserve">Sb: (0, 0, 0.500), (0.500, 0.500, 0.500), (0, 0.500, 0.869), (0.500, 0, 0.131)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6095" cy="4597400"/>
            <wp:effectExtent b="0" l="0" r="0" t="0"/>
            <wp:docPr descr="" title="" id="288" name="Picture"/>
            <a:graphic>
              <a:graphicData uri="http://schemas.openxmlformats.org/drawingml/2006/picture">
                <pic:pic>
                  <pic:nvPicPr>
                    <pic:cNvPr descr="5da3a79d3745d28580a25d6b4954b6292a70f81e17a35fc1f62bd55e282724c0.jpg" id="289" name="Picture"/>
                    <pic:cNvPicPr>
                      <a:picLocks noChangeArrowheads="1" noChangeAspect="1"/>
                    </pic:cNvPicPr>
                  </pic:nvPicPr>
                  <pic:blipFill>
                    <a:blip r:embed="rId287"/>
                    <a:stretch>
                      <a:fillRect/>
                    </a:stretch>
                  </pic:blipFill>
                  <pic:spPr bwMode="auto">
                    <a:xfrm>
                      <a:off x="0" y="0"/>
                      <a:ext cx="2496095" cy="459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451</m:t>
        </m:r>
        <m:r>
          <m:rPr>
            <m:sty m:val="p"/>
          </m:rPr>
          <m:t>p</m:t>
        </m:r>
        <m:r>
          <m:rPr>
            <m:sty m:val="p"/>
          </m:rPr>
          <m:t>m</m:t>
        </m:r>
        <m:r>
          <m:rPr>
            <m:sty m:val="p"/>
          </m:rPr>
          <m:t>,</m:t>
        </m:r>
        <m:r>
          <m:t>c</m:t>
        </m:r>
        <m:r>
          <m:rPr>
            <m:sty m:val="p"/>
          </m:rPr>
          <m:t>=</m:t>
        </m:r>
        <m:r>
          <m:t>1091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计算晶体中最近的</w:t>
      </w:r>
      <w:r>
        <w:rPr>
          <w:rFonts w:ascii="Times New Roman" w:hAnsi="Times New Roman" w:eastAsia="Times New Roman" w:cs="Times New Roman"/>
        </w:rPr>
        <w:t xml:space="preserve"> </w:t>
      </w:r>
      <m:oMath>
        <m:r>
          <m:rPr>
            <m:sty m:val="p"/>
          </m:rPr>
          <m:t>S</m:t>
        </m:r>
        <m:r>
          <m:rPr>
            <m:sty m:val="p"/>
          </m:rPr>
          <m:t>r</m:t>
        </m:r>
        <m:r>
          <m:rPr>
            <m:sty m:val="p"/>
          </m:rPr>
          <m:t>−</m:t>
        </m:r>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晶体中较近的</w:t>
      </w:r>
      <w:r>
        <w:rPr>
          <w:rFonts w:ascii="Times New Roman" w:hAnsi="Times New Roman" w:eastAsia="Times New Roman" w:cs="Times New Roman"/>
        </w:rPr>
        <w:t xml:space="preserve"> Sr-Sb </w:t>
      </w:r>
      <w:r>
        <w:rPr>
          <w:rFonts w:hint="eastAsia" w:ascii="Times New Roman" w:hAnsi="Times New Roman" w:eastAsia="FangSong" w:cs="Times New Roman"/>
        </w:rPr>
        <w:t>距离有两种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Sr: (0, 0.500, 0.237), Sb: (0, 0, 0.500) </w:t>
      </w:r>
      <w:r>
        <w:rPr>
          <w:rFonts w:hint="eastAsia" w:ascii="Times New Roman" w:hAnsi="Times New Roman" w:eastAsia="FangSong" w:cs="Times New Roman"/>
        </w:rPr>
        <w:t xml:space="preserve">之间距离为</w:t>
      </w:r>
      <w:r>
        <w:rPr>
          <w:rFonts w:ascii="Times New Roman" w:hAnsi="Times New Roman" w:eastAsia="Times New Roman" w:cs="Times New Roman"/>
        </w:rPr>
        <w:t xml:space="preserve"> 365 </w:t>
      </w:r>
      <w:r>
        <w:rPr>
          <w:rFonts w:hint="eastAsia" w:ascii="Times New Roman" w:hAnsi="Times New Roman" w:eastAsia="Times New Roman" w:cs="Times New Roman"/>
        </w:rPr>
        <w:t xml:space="preserve">pm（1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Sr: (0, 0.500, 0.237), Sb: (0.500, 0, 0.131) </w:t>
      </w:r>
      <w:r>
        <w:rPr>
          <w:rFonts w:hint="eastAsia" w:ascii="Times New Roman" w:hAnsi="Times New Roman" w:eastAsia="FangSong" w:cs="Times New Roman"/>
        </w:rPr>
        <w:t xml:space="preserve">之间距离为</w:t>
      </w:r>
      <w:r>
        <w:rPr>
          <w:rFonts w:ascii="Times New Roman" w:hAnsi="Times New Roman" w:eastAsia="Times New Roman" w:cs="Times New Roman"/>
        </w:rPr>
        <w:t xml:space="preserve"> 339 </w:t>
      </w:r>
      <w:r>
        <w:rPr>
          <w:rFonts w:hint="eastAsia" w:ascii="Times New Roman" w:hAnsi="Times New Roman" w:eastAsia="Times New Roman" w:cs="Times New Roman"/>
        </w:rPr>
        <w:t xml:space="preserve">pm（1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得到最近的</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339 </w:t>
      </w:r>
      <w:r>
        <w:rPr>
          <w:rFonts w:hint="eastAsia" w:ascii="Times New Roman" w:hAnsi="Times New Roman" w:eastAsia="Times New Roman" w:cs="Times New Roman"/>
        </w:rPr>
        <w:t xml:space="preserve">pm（2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M</m:t>
        </m:r>
        <m:r>
          <m:rPr>
            <m:sty m:val="p"/>
          </m:rPr>
          <m:t>/</m:t>
        </m:r>
        <m:r>
          <m:rPr>
            <m:sty m:val="p"/>
          </m:rPr>
          <m:t>(</m:t>
        </m:r>
        <m:sSub>
          <m:e>
            <m:r>
              <m:rPr>
                <m:sty m:val="p"/>
              </m:rPr>
              <m:t>N</m:t>
            </m:r>
          </m:e>
          <m:sub>
            <m:r>
              <m:rPr>
                <m:sty m:val="p"/>
              </m:rPr>
              <m:t>A</m:t>
            </m:r>
          </m:sub>
        </m:sSub>
        <m:r>
          <m:t>a</m:t>
        </m:r>
        <m:r>
          <m:t>b</m:t>
        </m:r>
        <m:r>
          <m:t>c</m:t>
        </m:r>
        <m:r>
          <m:rPr>
            <m:sty m:val="p"/>
          </m:rPr>
          <m:t>)</m:t>
        </m:r>
      </m:oMath>
    </w:p>
    <w:p>
      <w:pPr>
        <w:pStyle w:val="BodyText"/>
      </w:pPr>
      <w:r>
        <w:rPr>
          <w:rFonts w:hint="eastAsia" w:ascii="Times New Roman" w:hAnsi="Times New Roman" w:eastAsia="FangSong" w:cs="Times New Roman"/>
        </w:rPr>
        <w:t>代入相关数据</w:t>
      </w:r>
      <w:r>
        <w:rPr>
          <w:rFonts w:hint="eastAsia" w:ascii="Times New Roman" w:hAnsi="Times New Roman" w:eastAsia="Times New Roman" w:cs="Times New Roman"/>
        </w:rPr>
        <w:t>，</w:t>
      </w:r>
      <w:r>
        <w:rPr>
          <w:rFonts w:hint="eastAsia" w:ascii="Times New Roman" w:hAnsi="Times New Roman" w:eastAsia="FangSong" w:cs="Times New Roman"/>
        </w:rPr>
        <w:t>得到晶体密度为</w:t>
      </w:r>
      <w:r>
        <w:rPr>
          <w:rFonts w:ascii="Times New Roman" w:hAnsi="Times New Roman" w:eastAsia="Times New Roman" w:cs="Times New Roman"/>
        </w:rPr>
        <w:t xml:space="preserve"> </w:t>
      </w:r>
      <m:oMath>
        <m:oMathPr>
          <m:ctrlPr>
            <w:rPr>
              <w:sz w:val="28"/>
              <w:szCs w:val="28"/>
            </w:rPr>
          </m:ctrlPr>
        </m:oMathPr>
        <m:r>
          <m:t>6.87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在一中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组成的化合物中</w:t>
      </w:r>
      <w:r>
        <w:rPr>
          <w:rFonts w:hint="eastAsia" w:ascii="Times New Roman" w:hAnsi="Times New Roman" w:eastAsia="Times New Roman" w:cs="Times New Roman"/>
        </w:rPr>
        <w:t>，</w:t>
      </w:r>
      <w:r>
        <w:rPr>
          <w:rFonts w:hint="eastAsia" w:ascii="Times New Roman" w:hAnsi="Times New Roman" w:eastAsia="FangSong" w:cs="Times New Roman"/>
        </w:rPr>
        <w:t>其结构可以视为</w:t>
      </w:r>
      <w:r>
        <w:rPr>
          <w:rFonts w:ascii="Times New Roman" w:hAnsi="Times New Roman" w:eastAsia="Times New Roman" w:cs="Times New Roman"/>
        </w:rPr>
        <w:t xml:space="preserve"> Ge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t>G</m:t>
        </m:r>
        <m:sSub>
          <m:e>
            <m:r>
              <m:t>e</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四面体共顶点形成笼状骨架</w:t>
      </w:r>
      <w:r>
        <w:rPr>
          <w:rFonts w:hint="eastAsia" w:ascii="Times New Roman" w:hAnsi="Times New Roman" w:eastAsia="Times New Roman" w:cs="Times New Roman"/>
        </w:rPr>
        <w:t>，</w:t>
      </w:r>
      <w:r>
        <w:rPr>
          <w:rFonts w:hint="eastAsia" w:ascii="Times New Roman" w:hAnsi="Times New Roman" w:eastAsia="FangSong" w:cs="Times New Roman"/>
        </w:rPr>
        <w:t>其中骨架的形成示意图如下</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填充于其中的笼状空隙中</w:t>
      </w:r>
      <w:r>
        <w:rPr>
          <w:rFonts w:hint="eastAsia" w:ascii="Times New Roman" w:hAnsi="Times New Roman" w:eastAsia="Times New Roman" w:cs="Times New Roman"/>
        </w:rPr>
        <w:t>，</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2471"/>
            <wp:effectExtent b="0" l="0" r="0" t="0"/>
            <wp:docPr descr="" title="" id="291" name="Picture"/>
            <a:graphic>
              <a:graphicData uri="http://schemas.openxmlformats.org/drawingml/2006/picture">
                <pic:pic>
                  <pic:nvPicPr>
                    <pic:cNvPr descr="ca9f057b633cc5c3a4a1abf202c4fbae1f18ff64caafb2f2bd63e3f0a9a34bf4.jpg" id="292" name="Picture"/>
                    <pic:cNvPicPr>
                      <a:picLocks noChangeArrowheads="1" noChangeAspect="1"/>
                    </pic:cNvPicPr>
                  </pic:nvPicPr>
                  <pic:blipFill>
                    <a:blip r:embed="rId290"/>
                    <a:stretch>
                      <a:fillRect/>
                    </a:stretch>
                  </pic:blipFill>
                  <pic:spPr bwMode="auto">
                    <a:xfrm>
                      <a:off x="0" y="0"/>
                      <a:ext cx="3240000" cy="32024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2901"/>
            <wp:effectExtent b="0" l="0" r="0" t="0"/>
            <wp:docPr descr="" title="" id="294" name="Picture"/>
            <a:graphic>
              <a:graphicData uri="http://schemas.openxmlformats.org/drawingml/2006/picture">
                <pic:pic>
                  <pic:nvPicPr>
                    <pic:cNvPr descr="36c6a55a442c900620e6a2664fb310cdebe101a1e01d1fc68e90cac8e9d59d24.jpg" id="295" name="Picture"/>
                    <pic:cNvPicPr>
                      <a:picLocks noChangeArrowheads="1" noChangeAspect="1"/>
                    </pic:cNvPicPr>
                  </pic:nvPicPr>
                  <pic:blipFill>
                    <a:blip r:embed="rId293"/>
                    <a:stretch>
                      <a:fillRect/>
                    </a:stretch>
                  </pic:blipFill>
                  <pic:spPr bwMode="auto">
                    <a:xfrm>
                      <a:off x="0" y="0"/>
                      <a:ext cx="3240000" cy="32029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4980" cy="3302548"/>
            <wp:effectExtent b="0" l="0" r="0" t="0"/>
            <wp:docPr descr="" title="" id="297" name="Picture"/>
            <a:graphic>
              <a:graphicData uri="http://schemas.openxmlformats.org/drawingml/2006/picture">
                <pic:pic>
                  <pic:nvPicPr>
                    <pic:cNvPr descr="cbf78712b06a25456abcb184d3a46c9e5acba9d3483dd2d352f9ec800d68a21d.jpg" id="298" name="Picture"/>
                    <pic:cNvPicPr>
                      <a:picLocks noChangeArrowheads="1" noChangeAspect="1"/>
                    </pic:cNvPicPr>
                  </pic:nvPicPr>
                  <pic:blipFill>
                    <a:blip r:embed="rId296"/>
                    <a:stretch>
                      <a:fillRect/>
                    </a:stretch>
                  </pic:blipFill>
                  <pic:spPr bwMode="auto">
                    <a:xfrm>
                      <a:off x="0" y="0"/>
                      <a:ext cx="3214980" cy="33025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581400"/>
            <wp:effectExtent b="0" l="0" r="0" t="0"/>
            <wp:docPr descr="" title="" id="300" name="Picture"/>
            <a:graphic>
              <a:graphicData uri="http://schemas.openxmlformats.org/drawingml/2006/picture">
                <pic:pic>
                  <pic:nvPicPr>
                    <pic:cNvPr descr="133870a70894b4a022fd3f76aed522b76d6ab2e88284c6ae934da453ebd356a0.jpg" id="301" name="Picture"/>
                    <pic:cNvPicPr>
                      <a:picLocks noChangeArrowheads="1" noChangeAspect="1"/>
                    </pic:cNvPicPr>
                  </pic:nvPicPr>
                  <pic:blipFill>
                    <a:blip r:embed="rId299"/>
                    <a:stretch>
                      <a:fillRect/>
                    </a:stretch>
                  </pic:blipFill>
                  <pic:spPr bwMode="auto">
                    <a:xfrm>
                      <a:off x="0" y="0"/>
                      <a:ext cx="30353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观察图形可以发现</w:t>
      </w:r>
      <w:r>
        <w:rPr>
          <w:rFonts w:hint="eastAsia" w:ascii="Times New Roman" w:hAnsi="Times New Roman" w:eastAsia="Times New Roman" w:cs="Times New Roman"/>
        </w:rPr>
        <w:t>，</w:t>
      </w:r>
      <w:r>
        <w:rPr>
          <w:rFonts w:hint="eastAsia" w:ascii="Times New Roman" w:hAnsi="Times New Roman" w:eastAsia="FangSong" w:cs="Times New Roman"/>
        </w:rPr>
        <w:t>若按照图中的方式划分四面体</w:t>
      </w:r>
      <w:r>
        <w:rPr>
          <w:rFonts w:hint="eastAsia" w:ascii="Times New Roman" w:hAnsi="Times New Roman" w:eastAsia="Times New Roman" w:cs="Times New Roman"/>
        </w:rPr>
        <w:t>，</w:t>
      </w:r>
      <w:r>
        <w:rPr>
          <w:rFonts w:hint="eastAsia" w:ascii="Times New Roman" w:hAnsi="Times New Roman" w:eastAsia="FangSong" w:cs="Times New Roman"/>
        </w:rPr>
        <w:t>则有两类四面体</w:t>
      </w:r>
      <w:r>
        <w:rPr>
          <w:rFonts w:hint="eastAsia" w:ascii="Times New Roman" w:hAnsi="Times New Roman" w:eastAsia="Times New Roman" w:cs="Times New Roman"/>
        </w:rPr>
        <w:t>，</w:t>
      </w:r>
      <w:r>
        <w:rPr>
          <w:rFonts w:hint="eastAsia" w:ascii="Times New Roman" w:hAnsi="Times New Roman" w:eastAsia="FangSong" w:cs="Times New Roman"/>
        </w:rPr>
        <w:t>一类四面体的中心在晶胞内</w:t>
      </w:r>
      <w:r>
        <w:rPr>
          <w:rFonts w:hint="eastAsia" w:ascii="Times New Roman" w:hAnsi="Times New Roman" w:eastAsia="Times New Roman" w:cs="Times New Roman"/>
        </w:rPr>
        <w:t>（</w:t>
      </w:r>
      <w:r>
        <w:rPr>
          <w:rFonts w:hint="eastAsia" w:ascii="Times New Roman" w:hAnsi="Times New Roman" w:eastAsia="FangSong" w:cs="Times New Roman"/>
        </w:rPr>
        <w:t>该类四面体共用三个顶点连接</w:t>
      </w:r>
      <w:r>
        <w:rPr>
          <w:rFonts w:hint="eastAsia" w:ascii="Times New Roman" w:hAnsi="Times New Roman" w:eastAsia="Times New Roman" w:cs="Times New Roman"/>
        </w:rPr>
        <w:t>），</w:t>
      </w:r>
      <w:r>
        <w:rPr>
          <w:rFonts w:hint="eastAsia" w:ascii="Times New Roman" w:hAnsi="Times New Roman" w:eastAsia="FangSong" w:cs="Times New Roman"/>
        </w:rPr>
        <w:t>另一类四面体的中心在晶胞面上</w:t>
      </w:r>
      <w:r>
        <w:rPr>
          <w:rFonts w:hint="eastAsia" w:ascii="Times New Roman" w:hAnsi="Times New Roman" w:eastAsia="Times New Roman" w:cs="Times New Roman"/>
        </w:rPr>
        <w:t>（</w:t>
      </w:r>
      <w:r>
        <w:rPr>
          <w:rFonts w:hint="eastAsia" w:ascii="Times New Roman" w:hAnsi="Times New Roman" w:eastAsia="FangSong" w:cs="Times New Roman"/>
        </w:rPr>
        <w:t>该类四面体共用两个顶点连接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w:t>
      </w:r>
      <w:r>
        <w:rPr>
          <w:rFonts w:ascii="Times New Roman" w:hAnsi="Times New Roman" w:eastAsia="Times New Roman" w:cs="Times New Roman"/>
        </w:rPr>
        <w:t xml:space="preserve"> Ge </w:t>
      </w:r>
      <w:r>
        <w:rPr>
          <w:rFonts w:hint="eastAsia" w:ascii="Times New Roman" w:hAnsi="Times New Roman" w:eastAsia="FangSong" w:cs="Times New Roman"/>
        </w:rPr>
        <w:t>的数量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2</m:t>
        </m:r>
        <m:r>
          <m:rPr>
            <m:sty m:val="p"/>
          </m:rPr>
          <m:t>+</m:t>
        </m:r>
        <m:r>
          <m:t>3</m:t>
        </m:r>
        <m:r>
          <m:rPr>
            <m:sty m:val="p"/>
          </m:rPr>
          <m:t>*</m:t>
        </m:r>
        <m:r>
          <m:t>0.5</m:t>
        </m:r>
        <m:r>
          <m:rPr>
            <m:sty m:val="p"/>
          </m:rPr>
          <m:t>*</m:t>
        </m:r>
        <m:r>
          <m:t>0.5</m:t>
        </m:r>
        <m:r>
          <m:rPr>
            <m:sty m:val="p"/>
          </m:rPr>
          <m:t>)</m:t>
        </m:r>
        <m:r>
          <m:rPr>
            <m:sty m:val="p"/>
          </m:rPr>
          <m:t>+</m:t>
        </m:r>
        <m:r>
          <m:t>6</m:t>
        </m:r>
        <m:r>
          <m:rPr>
            <m:sty m:val="p"/>
          </m:rPr>
          <m:t>*</m:t>
        </m:r>
        <m:r>
          <m:t>4</m:t>
        </m:r>
        <m:r>
          <m:rPr>
            <m:sty m:val="p"/>
          </m:rPr>
          <m:t>=</m:t>
        </m:r>
        <m:r>
          <m:t>46</m:t>
        </m:r>
      </m:oMath>
      <w:r>
        <w:rPr>
          <w:rFonts w:ascii="Times New Roman" w:hAnsi="Times New Roman" w:eastAsia="Times New Roman" w:cs="Times New Roman"/>
        </w:rPr>
        <w:t xml:space="preserve"> </w:t>
      </w:r>
      <w:r>
        <w:rPr>
          <w:rFonts w:hint="eastAsia" w:ascii="Times New Roman" w:hAnsi="Times New Roman" w:eastAsia="FangSong" w:cs="Times New Roman"/>
        </w:rPr>
        <w:t>或从中心十二面体向外推</w:t>
      </w:r>
      <w:r>
        <w:rPr>
          <w:rFonts w:hint="eastAsia" w:ascii="Times New Roman" w:hAnsi="Times New Roman" w:eastAsia="Times New Roman" w:cs="Times New Roman"/>
        </w:rPr>
        <w:t>：</w:t>
      </w:r>
      <w:r>
        <w:rPr>
          <w:rFonts w:hint="eastAsia" w:ascii="Times New Roman" w:hAnsi="Times New Roman" w:eastAsia="FangSong" w:cs="Times New Roman"/>
        </w:rPr>
        <w:t>构成十二面体的</w:t>
      </w:r>
      <w:r>
        <w:rPr>
          <w:rFonts w:hint="eastAsia" w:ascii="Times New Roman" w:hAnsi="Times New Roman" w:eastAsia="Times New Roman" w:cs="Times New Roman"/>
        </w:rPr>
        <w:t>20</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向外延伸</w:t>
      </w:r>
      <w:r>
        <w:rPr>
          <w:rFonts w:hint="eastAsia" w:ascii="Times New Roman" w:hAnsi="Times New Roman" w:eastAsia="Times New Roman" w:cs="Times New Roman"/>
        </w:rPr>
        <w:t>8</w:t>
      </w:r>
      <w:r>
        <w:rPr>
          <w:rFonts w:hint="eastAsia" w:ascii="Times New Roman" w:hAnsi="Times New Roman" w:eastAsia="FangSong" w:cs="Times New Roman"/>
        </w:rPr>
        <w:t>个四面体中心在晶胞内</w:t>
      </w:r>
      <w:r>
        <w:rPr>
          <w:rFonts w:hint="eastAsia" w:ascii="Times New Roman" w:hAnsi="Times New Roman" w:eastAsia="Times New Roman" w:cs="Times New Roman"/>
        </w:rPr>
        <w:t>，</w:t>
      </w:r>
      <w:r>
        <w:rPr>
          <w:rFonts w:hint="eastAsia" w:ascii="Times New Roman" w:hAnsi="Times New Roman" w:eastAsia="FangSong" w:cs="Times New Roman"/>
        </w:rPr>
        <w:t>再向外延伸考虑在面上的原子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r>
          <m:t>8</m:t>
        </m:r>
        <m:r>
          <m:rPr>
            <m:sty m:val="p"/>
          </m:rPr>
          <m:t>+</m:t>
        </m:r>
        <m:r>
          <m:t>3</m:t>
        </m:r>
        <m:r>
          <m:rPr>
            <m:sty m:val="p"/>
          </m:rPr>
          <m:t>*</m:t>
        </m:r>
        <m:r>
          <m:t>12</m:t>
        </m:r>
        <m:r>
          <m:rPr>
            <m:sty m:val="p"/>
          </m:rPr>
          <m:t>/</m:t>
        </m:r>
        <m:r>
          <m:t>2</m:t>
        </m:r>
        <m:r>
          <m:rPr>
            <m:sty m:val="p"/>
          </m:rPr>
          <m:t>=</m:t>
        </m:r>
        <m:r>
          <m:t>46</m:t>
        </m:r>
      </m:oMath>
      <w:r>
        <w:rPr>
          <w:rFonts w:ascii="Times New Roman" w:hAnsi="Times New Roman" w:eastAsia="Times New Roman" w:cs="Times New Roman"/>
        </w:rPr>
        <w:t xml:space="preserve"> </w:t>
      </w:r>
      <w:r>
        <w:rPr>
          <w:rFonts w:hint="eastAsia" w:ascii="Times New Roman" w:hAnsi="Times New Roman" w:eastAsia="FangSong" w:cs="Times New Roman"/>
        </w:rPr>
        <w:t>晶体中有两类笼状空隙</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hint="eastAsia" w:ascii="Times New Roman" w:hAnsi="Times New Roman" w:eastAsia="Times New Roman" w:cs="Times New Roman"/>
        </w:rPr>
        <w:t>：</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G</m:t>
        </m:r>
        <m:sSub>
          <m:e>
            <m:r>
              <m:t>e</m:t>
            </m:r>
          </m:e>
          <m:sub>
            <m:r>
              <m:t>46</m:t>
            </m:r>
          </m:sub>
        </m:sSub>
        <m:sSub>
          <m:e>
            <m:r>
              <m:t>K</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8846"/>
            <wp:effectExtent b="0" l="0" r="0" t="0"/>
            <wp:docPr descr="" title="" id="303" name="Picture"/>
            <a:graphic>
              <a:graphicData uri="http://schemas.openxmlformats.org/drawingml/2006/picture">
                <pic:pic>
                  <pic:nvPicPr>
                    <pic:cNvPr descr="e9bee41c64cc2c14fd86d41cf289c0165c84cfbda88c46271aa2110de7a21e9c.jpg" id="304" name="Picture"/>
                    <pic:cNvPicPr>
                      <a:picLocks noChangeArrowheads="1" noChangeAspect="1"/>
                    </pic:cNvPicPr>
                  </pic:nvPicPr>
                  <pic:blipFill>
                    <a:blip r:embed="rId302"/>
                    <a:stretch>
                      <a:fillRect/>
                    </a:stretch>
                  </pic:blipFill>
                  <pic:spPr bwMode="auto">
                    <a:xfrm>
                      <a:off x="0" y="0"/>
                      <a:ext cx="3240000" cy="32088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2000"/>
            <wp:effectExtent b="0" l="0" r="0" t="0"/>
            <wp:docPr descr="" title="" id="306" name="Picture"/>
            <a:graphic>
              <a:graphicData uri="http://schemas.openxmlformats.org/drawingml/2006/picture">
                <pic:pic>
                  <pic:nvPicPr>
                    <pic:cNvPr descr="1108ea456c1acb84392f97fc7fe24bf8674d24475abf2f02c01e1124efc70ed0.jpg" id="307" name="Picture"/>
                    <pic:cNvPicPr>
                      <a:picLocks noChangeArrowheads="1" noChangeAspect="1"/>
                    </pic:cNvPicPr>
                  </pic:nvPicPr>
                  <pic:blipFill>
                    <a:blip r:embed="rId305"/>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附加思考题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晶体中两种化学环境的</w:t>
      </w:r>
      <w:r>
        <w:rPr>
          <w:rFonts w:hint="eastAsia" w:ascii="Times New Roman" w:hAnsi="Times New Roman" w:eastAsia="Times New Roman" w:cs="Times New Roman"/>
        </w:rPr>
        <w:t>K</w:t>
      </w:r>
      <w:r>
        <w:rPr>
          <w:rFonts w:hint="eastAsia" w:ascii="Times New Roman" w:hAnsi="Times New Roman" w:eastAsia="FangSong" w:cs="Times New Roman"/>
        </w:rPr>
        <w:t>原子的配位多面体的点群分别是什么</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hint="eastAsia" w:ascii="Times New Roman" w:hAnsi="Times New Roman" w:eastAsia="Times New Roman" w:cs="Times New Roman"/>
        </w:rPr>
        <w:t>K</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群和</w:t>
      </w:r>
      <w:r>
        <w:rPr>
          <w:rFonts w:ascii="Times New Roman" w:hAnsi="Times New Roman" w:eastAsia="Times New Roman" w:cs="Times New Roman"/>
        </w:rPr>
        <w:t xml:space="preserve"> </w:t>
      </w:r>
      <m:oMath>
        <m:sSub>
          <m:e>
            <m:r>
              <m:t>D</m:t>
            </m:r>
          </m:e>
          <m:sub>
            <m:r>
              <m:t>6</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w:t>
      </w:r>
    </w:p>
    <w:p>
      <w:pPr>
        <w:pStyle w:val="BodyText"/>
      </w:pP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0</m:t>
        </m:r>
        <m:r>
          <m:rPr>
            <m:sty m:val="p"/>
          </m:rPr>
          <m:t>,</m:t>
        </m:r>
        <m:r>
          <m:t>1</m:t>
        </m:r>
        <m:r>
          <m:rPr>
            <m:sty m:val="p"/>
          </m:rPr>
          <m:t>/</m:t>
        </m:r>
        <m:r>
          <m:t>4</m:t>
        </m:r>
        <m:r>
          <m:rPr>
            <m:sty m:val="p"/>
          </m:rPr>
          <m:t>,</m:t>
        </m:r>
        <m:r>
          <m:t>1</m:t>
        </m:r>
        <m:r>
          <m:rPr>
            <m:sty m:val="p"/>
          </m:rPr>
          <m:t>/</m:t>
        </m:r>
        <m:r>
          <m:t>2</m:t>
        </m:r>
        <m:r>
          <m:rPr>
            <m:sty m:val="p"/>
          </m:rPr>
          <m:t>)</m:t>
        </m:r>
        <m:r>
          <m:rPr>
            <m:sty m:val="p"/>
          </m:rPr>
          <m:t>,</m:t>
        </m:r>
        <m:r>
          <m:rPr>
            <m:sty m:val="p"/>
          </m:rPr>
          <m:t>(</m:t>
        </m:r>
        <m:r>
          <m:t>0</m:t>
        </m:r>
        <m:r>
          <m:rPr>
            <m:sty m:val="p"/>
          </m:rPr>
          <m:t>,</m:t>
        </m:r>
        <m:r>
          <m:t>3</m:t>
        </m:r>
        <m:r>
          <m:rPr>
            <m:sty m:val="p"/>
          </m:rPr>
          <m:t>/</m:t>
        </m:r>
        <m:r>
          <m:t>4</m:t>
        </m:r>
        <m:r>
          <m:rPr>
            <m:sty m:val="p"/>
          </m:rPr>
          <m:t>,</m:t>
        </m:r>
        <m:r>
          <m:t>1</m:t>
        </m:r>
        <m:r>
          <m:rPr>
            <m:sty m:val="p"/>
          </m:rPr>
          <m:t>/</m:t>
        </m:r>
        <m:r>
          <m:t>2</m:t>
        </m:r>
        <m:r>
          <m:rPr>
            <m:sty m:val="p"/>
          </m:rPr>
          <m:t>)</m:t>
        </m:r>
        <m:r>
          <m:rPr>
            <m:sty m:val="p"/>
          </m:rPr>
          <m:t>,</m:t>
        </m:r>
        <m:r>
          <m:rPr>
            <m:sty m:val="p"/>
          </m:rPr>
          <m:t>(</m:t>
        </m:r>
        <m:r>
          <m:t>1</m:t>
        </m:r>
        <m:r>
          <m:rPr>
            <m:sty m:val="p"/>
          </m:rPr>
          <m:t>/</m:t>
        </m:r>
        <m:r>
          <m:t>4</m:t>
        </m:r>
        <m:r>
          <m:rPr>
            <m:sty m:val="p"/>
          </m:rPr>
          <m:t>,</m:t>
        </m:r>
        <m:r>
          <m:t>1</m:t>
        </m:r>
        <m:r>
          <m:rPr>
            <m:sty m:val="p"/>
          </m:rPr>
          <m:t>/</m:t>
        </m:r>
        <m:r>
          <m:t>2</m:t>
        </m:r>
        <m:r>
          <m:rPr>
            <m:sty m:val="p"/>
          </m:rPr>
          <m:t>,</m:t>
        </m:r>
        <m:r>
          <m:t>0</m:t>
        </m:r>
        <m:r>
          <m:rPr>
            <m:sty m:val="p"/>
          </m:rPr>
          <m:t>)</m:t>
        </m:r>
        <m:r>
          <m:rPr>
            <m:sty m:val="p"/>
          </m:rPr>
          <m:t>,</m:t>
        </m:r>
        <m:r>
          <m:rPr>
            <m:sty m:val="p"/>
          </m:rPr>
          <m:t>(</m:t>
        </m:r>
        <m:r>
          <m:t>3</m:t>
        </m:r>
        <m:r>
          <m:rPr>
            <m:sty m:val="p"/>
          </m:rPr>
          <m:t>/</m:t>
        </m:r>
        <m:r>
          <m:t>4</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8"/>
    <w:bookmarkStart w:id="33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17"/>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 xml:space="preserve">ΔfHmθ(kJ/mol)</w:t>
            </w:r>
          </w:p>
        </w:tc>
        <w:tc>
          <w:tcPr>
            <w:tcBorders>
              <w:bottom w:val="single" w:sz="8" w:space="0" w:color="000000"/>
            </w:tcBorders>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818203"/>
            <wp:effectExtent b="0" l="0" r="0" t="0"/>
            <wp:docPr descr="" title="" id="310" name="Picture"/>
            <a:graphic>
              <a:graphicData uri="http://schemas.openxmlformats.org/drawingml/2006/picture">
                <pic:pic>
                  <pic:nvPicPr>
                    <pic:cNvPr descr="b166d2bc38baf68c0265323335a907df8c8a9004acdadc705845d37bfc939b49.jpg" id="311" name="Picture"/>
                    <pic:cNvPicPr>
                      <a:picLocks noChangeArrowheads="1" noChangeAspect="1"/>
                    </pic:cNvPicPr>
                  </pic:nvPicPr>
                  <pic:blipFill>
                    <a:blip r:embed="rId309"/>
                    <a:stretch>
                      <a:fillRect/>
                    </a:stretch>
                  </pic:blipFill>
                  <pic:spPr bwMode="auto">
                    <a:xfrm>
                      <a:off x="0" y="0"/>
                      <a:ext cx="3111500" cy="2818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1588"/>
            <wp:effectExtent b="0" l="0" r="0" t="0"/>
            <wp:docPr descr="" title="" id="313" name="Picture"/>
            <a:graphic>
              <a:graphicData uri="http://schemas.openxmlformats.org/drawingml/2006/picture">
                <pic:pic>
                  <pic:nvPicPr>
                    <pic:cNvPr descr="2851353de00be08990fb5aeed1daab7f5c207f4a2bbee3b728491f58d877bdf6.jpg" id="314" name="Picture"/>
                    <pic:cNvPicPr>
                      <a:picLocks noChangeArrowheads="1" noChangeAspect="1"/>
                    </pic:cNvPicPr>
                  </pic:nvPicPr>
                  <pic:blipFill>
                    <a:blip r:embed="rId312"/>
                    <a:stretch>
                      <a:fillRect/>
                    </a:stretch>
                  </pic:blipFill>
                  <pic:spPr bwMode="auto">
                    <a:xfrm>
                      <a:off x="0" y="0"/>
                      <a:ext cx="3240000" cy="2561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74182"/>
            <wp:effectExtent b="0" l="0" r="0" t="0"/>
            <wp:docPr descr="" title="" id="316" name="Picture"/>
            <a:graphic>
              <a:graphicData uri="http://schemas.openxmlformats.org/drawingml/2006/picture">
                <pic:pic>
                  <pic:nvPicPr>
                    <pic:cNvPr descr="f9a797ac008905b3e58574e952dc33c89b276e21c2fd9f89dd5fb17208359bf1.jpg" id="317" name="Picture"/>
                    <pic:cNvPicPr>
                      <a:picLocks noChangeArrowheads="1" noChangeAspect="1"/>
                    </pic:cNvPicPr>
                  </pic:nvPicPr>
                  <pic:blipFill>
                    <a:blip r:embed="rId315"/>
                    <a:stretch>
                      <a:fillRect/>
                    </a:stretch>
                  </pic:blipFill>
                  <pic:spPr bwMode="auto">
                    <a:xfrm>
                      <a:off x="0" y="0"/>
                      <a:ext cx="3240000" cy="24741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根据流程图</w:t>
      </w:r>
      <w:r>
        <w:rPr>
          <w:rFonts w:hint="eastAsia" w:ascii="Times New Roman" w:hAnsi="Times New Roman" w:eastAsia="Times New Roman" w:cs="Times New Roman"/>
        </w:rPr>
        <w:t>，</w:t>
      </w:r>
      <w:r>
        <w:rPr>
          <w:rFonts w:hint="eastAsia" w:ascii="Times New Roman" w:hAnsi="Times New Roman" w:eastAsia="FangSong" w:cs="Times New Roman"/>
        </w:rPr>
        <w:t>结合元素性质</w:t>
      </w:r>
      <w:r>
        <w:rPr>
          <w:rFonts w:hint="eastAsia" w:ascii="Times New Roman" w:hAnsi="Times New Roman" w:eastAsia="Times New Roman" w:cs="Times New Roman"/>
        </w:rPr>
        <w:t>：A：Na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碱熔</w:t>
      </w:r>
      <w:r>
        <w:rPr>
          <w:rFonts w:hint="eastAsia" w:ascii="Times New Roman" w:hAnsi="Times New Roman" w:eastAsia="Times New Roman" w:cs="Times New Roman"/>
        </w:rPr>
        <w:t>（</w:t>
      </w:r>
      <w:r>
        <w:rPr>
          <w:rFonts w:hint="eastAsia" w:ascii="Times New Roman" w:hAnsi="Times New Roman" w:eastAsia="FangSong" w:cs="Times New Roman"/>
        </w:rPr>
        <w:t>空气氧化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W</m:t>
          </m:r>
          <m:sSub>
            <m:e>
              <m:r>
                <m:rPr>
                  <m:sty m:val="p"/>
                </m:rPr>
                <m:t>O</m:t>
              </m:r>
            </m:e>
            <m:sub>
              <m:r>
                <m:rPr>
                  <m:sty m:val="p"/>
                </m:rPr>
                <m:t>4</m:t>
              </m:r>
            </m:sub>
          </m:sSub>
          <m:r>
            <m:rPr>
              <m:sty m:val="p"/>
            </m:rPr>
            <m:t>+</m:t>
          </m:r>
          <m:r>
            <m:t>8</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r>
            <m:t>4</m:t>
          </m: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M</m:t>
          </m:r>
          <m:r>
            <m:rPr>
              <m:sty m:val="p"/>
            </m:rPr>
            <m:t>n</m:t>
          </m:r>
          <m:r>
            <m:rPr>
              <m:sty m:val="p"/>
            </m:rPr>
            <m:t>W</m:t>
          </m:r>
          <m:sSub>
            <m:e>
              <m:r>
                <m:rPr>
                  <m:sty m:val="p"/>
                </m:rPr>
                <m:t>O</m:t>
              </m:r>
            </m:e>
            <m:sub>
              <m:r>
                <m:rPr>
                  <m:sty m:val="p"/>
                </m:rPr>
                <m:t>4</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产物写</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酸化沉淀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H</m:t>
        </m:r>
        <m:r>
          <m:rPr>
            <m:sty m:val="p"/>
          </m:rPr>
          <m:t>C</m:t>
        </m:r>
        <m:r>
          <m:rPr>
            <m:sty m:val="p"/>
          </m:rPr>
          <m:t>l</m:t>
        </m:r>
        <m:r>
          <m:rPr>
            <m:sty m:val="p"/>
          </m:rPr>
          <m:t>→</m:t>
        </m:r>
        <m:sSub>
          <m:e>
            <m:r>
              <m:rPr>
                <m:sty m:val="p"/>
              </m:rPr>
              <m:t>H</m:t>
            </m:r>
          </m:e>
          <m:sub>
            <m:r>
              <m:rPr>
                <m:sty m:val="p"/>
              </m:rPr>
              <m:t>2</m:t>
            </m:r>
          </m:sub>
        </m:sSub>
        <m:r>
          <m:rPr>
            <m:sty m:val="p"/>
          </m:rPr>
          <m:t>W</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p>
    <w:p>
      <w:pPr>
        <w:numPr>
          <w:ilvl w:val="0"/>
          <w:numId w:val="1020"/>
        </w:numPr>
      </w:pPr>
      <w:r>
        <w:rPr>
          <w:rFonts w:hint="eastAsia" w:ascii="Times New Roman" w:hAnsi="Times New Roman" w:eastAsia="FangSong" w:cs="Times New Roman"/>
        </w:rPr>
        <w:t>焙烧脱水</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W</m:t>
        </m:r>
        <m:sSub>
          <m:e>
            <m:r>
              <m:rPr>
                <m:sty m:val="p"/>
              </m:rPr>
              <m:t>O</m:t>
            </m:r>
          </m:e>
          <m:sub>
            <m:r>
              <m:rPr>
                <m:sty m:val="p"/>
              </m:rPr>
              <m:t>4</m:t>
            </m:r>
          </m:sub>
        </m:sSub>
        <m:limUpp>
          <m:e>
            <m:r>
              <m:rPr>
                <m:sty m:val="p"/>
              </m:rPr>
              <m:t>→</m:t>
            </m:r>
          </m:e>
          <m:lim>
            <m:r>
              <m:rPr>
                <m:sty m:val="p"/>
              </m:rPr>
              <m:t>Δ</m:t>
            </m:r>
          </m:lim>
        </m:limUpp>
        <m:r>
          <m:rPr>
            <m:sty m:val="p"/>
          </m:rPr>
          <m:t>W</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rPr>
            <m:sty m:val="p"/>
          </m:rPr>
          <m:t>W</m:t>
        </m:r>
        <m:sSub>
          <m:e>
            <m:r>
              <m:rPr>
                <m:sty m:val="p"/>
              </m:rPr>
              <m:t>O</m:t>
            </m:r>
          </m:e>
          <m:sub>
            <m:r>
              <m:rPr>
                <m:sty m:val="p"/>
              </m:rPr>
              <m:t>3</m:t>
            </m:r>
          </m:sub>
        </m:sSub>
        <m:r>
          <m:rPr>
            <m:sty m:val="p"/>
          </m:rPr>
          <m:t>+</m:t>
        </m:r>
        <m:r>
          <m:t>3</m:t>
        </m:r>
        <m:r>
          <m:rPr>
            <m:sty m:val="p"/>
          </m:rPr>
          <m:t>C</m:t>
        </m:r>
        <m:r>
          <m:rPr>
            <m:sty m:val="p"/>
          </m:rPr>
          <m:t>→</m:t>
        </m:r>
        <m:r>
          <m:t>2</m:t>
        </m:r>
        <m:r>
          <m:rPr>
            <m:sty m:val="p"/>
          </m:rPr>
          <m:t>W</m:t>
        </m:r>
        <m:r>
          <m:rPr>
            <m:sty m:val="p"/>
          </m:rPr>
          <m:t>+</m:t>
        </m:r>
        <m: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产物也可为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0"/>
          <w:numId w:val="1021"/>
        </w:numPr>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842.87</m:t>
          </m:r>
          <m:r>
            <m:rPr>
              <m:sty m:val="p"/>
            </m:rPr>
            <m:t>)</m:t>
          </m:r>
          <m:r>
            <m:rPr>
              <m:sty m:val="p"/>
            </m:rPr>
            <m:t>]</m:t>
          </m:r>
          <m:r>
            <m:rPr>
              <m:sty m:val="p"/>
            </m:rPr>
            <m:t>=</m:t>
          </m:r>
          <m:r>
            <m:t>505.21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2</m:t>
          </m:r>
          <m:r>
            <m:rPr>
              <m:sty m:val="p"/>
            </m:rPr>
            <m:t>×</m:t>
          </m:r>
          <m:r>
            <m:t>32.64</m:t>
          </m:r>
          <m:r>
            <m:rPr>
              <m:sty m:val="p"/>
            </m:rPr>
            <m:t>+</m:t>
          </m:r>
          <m:r>
            <m:t>3</m:t>
          </m:r>
          <m:r>
            <m:rPr>
              <m:sty m:val="p"/>
            </m:rPr>
            <m:t>×</m:t>
          </m:r>
          <m:r>
            <m:t>213.64</m:t>
          </m:r>
          <m:r>
            <m:rPr>
              <m:sty m:val="p"/>
            </m:rPr>
            <m:t>−</m:t>
          </m:r>
          <m:r>
            <m:t>2</m:t>
          </m:r>
          <m:r>
            <m:rPr>
              <m:sty m:val="p"/>
            </m:rPr>
            <m:t>×</m:t>
          </m:r>
          <m:r>
            <m:t>75.90</m:t>
          </m:r>
          <m:r>
            <m:rPr>
              <m:sty m:val="p"/>
            </m:rPr>
            <m:t>−</m:t>
          </m:r>
          <m:r>
            <m:t>3</m:t>
          </m:r>
          <m:r>
            <m:rPr>
              <m:sty m:val="p"/>
            </m:rPr>
            <m:t>×</m:t>
          </m:r>
          <m:r>
            <m:t>5.74</m:t>
          </m:r>
          <m:r>
            <m:rPr>
              <m:sty m:val="p"/>
            </m:rPr>
            <m:t>)</m:t>
          </m:r>
          <m:r>
            <m:rPr>
              <m:sty m:val="p"/>
            </m:rPr>
            <m:t>=</m:t>
          </m:r>
          <m:r>
            <m:t>537.18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505.21</m:t>
          </m:r>
          <m:r>
            <m:rPr>
              <m:sty m:val="p"/>
            </m:rPr>
            <m:t>−</m:t>
          </m:r>
          <m:r>
            <m:t>298.15</m:t>
          </m:r>
          <m:r>
            <m:rPr>
              <m:sty m:val="p"/>
            </m:rPr>
            <m:t>×</m:t>
          </m:r>
          <m:r>
            <m:t>0.53718</m:t>
          </m:r>
          <m:r>
            <m:rPr>
              <m:sty m:val="p"/>
            </m:rPr>
            <m:t>=</m:t>
          </m:r>
          <m:r>
            <m:t>345.05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ascii="Times New Roman" w:hAnsi="Times New Roman" w:eastAsia="Times New Roman" w:cs="Times New Roman"/>
        </w:rPr>
        <w:t xml:space="preserve">298.15 K </w:t>
      </w:r>
      <w:r>
        <w:rPr>
          <w:rFonts w:hint="eastAsia" w:ascii="Times New Roman" w:hAnsi="Times New Roman" w:eastAsia="FangSong" w:cs="Times New Roman"/>
        </w:rPr>
        <w:t>时标准自由能变是正值</w:t>
      </w:r>
      <w:r>
        <w:rPr>
          <w:rFonts w:hint="eastAsia" w:ascii="Times New Roman" w:hAnsi="Times New Roman" w:eastAsia="Times New Roman" w:cs="Times New Roman"/>
        </w:rPr>
        <w:t>，</w:t>
      </w:r>
      <w:r>
        <w:rPr>
          <w:rFonts w:hint="eastAsia" w:ascii="Times New Roman" w:hAnsi="Times New Roman" w:eastAsia="FangSong" w:cs="Times New Roman"/>
        </w:rPr>
        <w:t>此反应不能在该温度下自发进行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T &gt; 505.21×1000/537.18 = 940.49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反应才有可能发生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钨的熔点很高</w:t>
      </w:r>
      <w:r>
        <w:rPr>
          <w:rFonts w:hint="eastAsia" w:ascii="Times New Roman" w:hAnsi="Times New Roman" w:eastAsia="Times New Roman" w:cs="Times New Roman"/>
        </w:rPr>
        <w:t>，</w:t>
      </w:r>
      <w:r>
        <w:rPr>
          <w:rFonts w:hint="eastAsia" w:ascii="Times New Roman" w:hAnsi="Times New Roman" w:eastAsia="FangSong" w:cs="Times New Roman"/>
        </w:rPr>
        <w:t>不容易转变为液态</w:t>
      </w:r>
      <w:r>
        <w:rPr>
          <w:rFonts w:hint="eastAsia" w:ascii="Times New Roman" w:hAnsi="Times New Roman" w:eastAsia="Times New Roman" w:cs="Times New Roman"/>
        </w:rPr>
        <w:t>。</w:t>
      </w:r>
      <w:r>
        <w:rPr>
          <w:rFonts w:hint="eastAsia" w:ascii="Times New Roman" w:hAnsi="Times New Roman" w:eastAsia="FangSong" w:cs="Times New Roman"/>
        </w:rPr>
        <w:t>若用碳作还原剂</w:t>
      </w:r>
      <w:r>
        <w:rPr>
          <w:rFonts w:hint="eastAsia" w:ascii="Times New Roman" w:hAnsi="Times New Roman" w:eastAsia="Times New Roman" w:cs="Times New Roman"/>
        </w:rPr>
        <w:t>，</w:t>
      </w:r>
      <w:r>
        <w:rPr>
          <w:rFonts w:hint="eastAsia" w:ascii="Times New Roman" w:hAnsi="Times New Roman" w:eastAsia="FangSong" w:cs="Times New Roman"/>
        </w:rPr>
        <w:t>混杂在金属中的碳不易除去</w:t>
      </w:r>
      <w:r>
        <w:rPr>
          <w:rFonts w:hint="eastAsia" w:ascii="Times New Roman" w:hAnsi="Times New Roman" w:eastAsia="Times New Roman" w:cs="Times New Roman"/>
        </w:rPr>
        <w:t>，</w:t>
      </w:r>
      <w:r>
        <w:rPr>
          <w:rFonts w:hint="eastAsia" w:ascii="Times New Roman" w:hAnsi="Times New Roman" w:eastAsia="FangSong" w:cs="Times New Roman"/>
        </w:rPr>
        <w:t>而且碳会在高温下与金属钨形成碳化钨</w:t>
      </w:r>
      <w:r>
        <w:rPr>
          <w:rFonts w:hint="eastAsia" w:ascii="Times New Roman" w:hAnsi="Times New Roman" w:eastAsia="Times New Roman" w:cs="Times New Roman"/>
        </w:rPr>
        <w:t>（WC、W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不易获得纯金属钨</w:t>
      </w:r>
      <w:r>
        <w:rPr>
          <w:rFonts w:hint="eastAsia" w:ascii="Times New Roman" w:hAnsi="Times New Roman" w:eastAsia="Times New Roman" w:cs="Times New Roman"/>
        </w:rPr>
        <w:t>。</w:t>
      </w:r>
      <w:r>
        <w:rPr>
          <w:rFonts w:hint="eastAsia" w:ascii="Times New Roman" w:hAnsi="Times New Roman" w:eastAsia="FangSong" w:cs="Times New Roman"/>
        </w:rPr>
        <w:t>用氢气作还原剂则不存在这些问题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W</m:t>
          </m:r>
          <m:sSub>
            <m:e>
              <m:r>
                <m:rPr>
                  <m:sty m:val="p"/>
                </m:rPr>
                <m:t>O</m:t>
              </m:r>
            </m:e>
            <m:sub>
              <m:r>
                <m:rPr>
                  <m:sty m:val="p"/>
                </m:rPr>
                <m:t>3</m:t>
              </m:r>
            </m:sub>
          </m:sSub>
          <m:r>
            <m:rPr>
              <m:sty m:val="p"/>
            </m:rPr>
            <m:t>+</m:t>
          </m:r>
          <m:r>
            <m:t>3</m:t>
          </m:r>
          <m:sSub>
            <m:e>
              <m:r>
                <m:rPr>
                  <m:sty m:val="p"/>
                </m:rPr>
                <m:t>H</m:t>
              </m:r>
            </m:e>
            <m:sub>
              <m:r>
                <m:rPr>
                  <m:sty m:val="p"/>
                </m:rPr>
                <m:t>2</m:t>
              </m:r>
            </m:sub>
          </m:sSub>
          <m:r>
            <m:rPr>
              <m:sty m:val="p"/>
            </m:rPr>
            <m:t>→</m:t>
          </m:r>
          <m:r>
            <m:rPr>
              <m:sty m:val="p"/>
            </m:rPr>
            <m:t>W</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画面上的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个钨氧八面体的氧原子通过共顶共边排成</w:t>
      </w:r>
      <w:r>
        <w:rPr>
          <w:rFonts w:ascii="Times New Roman" w:hAnsi="Times New Roman" w:eastAsia="Times New Roman" w:cs="Times New Roman"/>
        </w:rPr>
        <w:t xml:space="preserve"> 6:15:15:6 </w:t>
      </w:r>
      <w:r>
        <w:rPr>
          <w:rFonts w:hint="eastAsia" w:ascii="Times New Roman" w:hAnsi="Times New Roman" w:eastAsia="FangSong" w:cs="Times New Roman"/>
        </w:rPr>
        <w:t>四层结构</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6+15+15+6 = 42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含</w:t>
      </w:r>
      <w:r>
        <w:rPr>
          <w:rFonts w:ascii="Times New Roman" w:hAnsi="Times New Roman" w:eastAsia="Times New Roman" w:cs="Times New Roman"/>
        </w:rPr>
        <w:t xml:space="preserve"> 10 </w:t>
      </w:r>
      <w:r>
        <w:rPr>
          <w:rFonts w:hint="eastAsia" w:ascii="Times New Roman" w:hAnsi="Times New Roman" w:eastAsia="FangSong" w:cs="Times New Roman"/>
        </w:rPr>
        <w:t>个钨氧八面体</w:t>
      </w:r>
      <w:r>
        <w:rPr>
          <w:rFonts w:hint="eastAsia" w:ascii="Times New Roman" w:hAnsi="Times New Roman" w:eastAsia="Times New Roman" w:cs="Times New Roman"/>
        </w:rPr>
        <w:t>，</w:t>
      </w:r>
      <w:r>
        <w:rPr>
          <w:rFonts w:hint="eastAsia" w:ascii="Times New Roman" w:hAnsi="Times New Roman" w:eastAsia="FangSong" w:cs="Times New Roman"/>
        </w:rPr>
        <w:t>氧原子排成</w:t>
      </w:r>
      <w:r>
        <w:rPr>
          <w:rFonts w:ascii="Times New Roman" w:hAnsi="Times New Roman" w:eastAsia="Times New Roman" w:cs="Times New Roman"/>
        </w:rPr>
        <w:t xml:space="preserve"> 1:4:9:4:9:4:1 </w:t>
      </w:r>
      <w:r>
        <w:rPr>
          <w:rFonts w:hint="eastAsia" w:ascii="Times New Roman" w:hAnsi="Times New Roman" w:eastAsia="FangSong" w:cs="Times New Roman"/>
        </w:rPr>
        <w:t xml:space="preserve">层状结构共</w:t>
      </w:r>
      <w:r>
        <w:rPr>
          <w:rFonts w:ascii="Times New Roman" w:hAnsi="Times New Roman" w:eastAsia="Times New Roman" w:cs="Times New Roman"/>
        </w:rPr>
        <w:t xml:space="preserve"> 32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12 </w:t>
      </w:r>
      <w:r>
        <w:rPr>
          <w:rFonts w:hint="eastAsia" w:ascii="Times New Roman" w:hAnsi="Times New Roman" w:eastAsia="FangSong" w:cs="Times New Roman"/>
        </w:rPr>
        <w:t>个八面体</w:t>
      </w:r>
      <w:r>
        <w:rPr>
          <w:rFonts w:hint="eastAsia" w:ascii="Times New Roman" w:hAnsi="Times New Roman" w:eastAsia="Times New Roman" w:cs="Times New Roman"/>
        </w:rPr>
        <w:t>，</w:t>
      </w:r>
      <w:r>
        <w:rPr>
          <w:rFonts w:hint="eastAsia" w:ascii="Times New Roman" w:hAnsi="Times New Roman" w:eastAsia="FangSong" w:cs="Times New Roman"/>
        </w:rPr>
        <w:t>是十钨酸根</w:t>
      </w:r>
      <w:r>
        <w:rPr>
          <w:rFonts w:ascii="Times New Roman" w:hAnsi="Times New Roman" w:eastAsia="Times New Roman" w:cs="Times New Roman"/>
        </w:rPr>
        <w:t xml:space="preserve"> W</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32</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个钨氧八面体形成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每个单元外侧面</w:t>
      </w:r>
      <w:r>
        <w:rPr>
          <w:rFonts w:ascii="Times New Roman" w:hAnsi="Times New Roman" w:eastAsia="Times New Roman" w:cs="Times New Roman"/>
        </w:rPr>
        <w:t xml:space="preserve"> 6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内侧面</w:t>
      </w:r>
      <w:r>
        <w:rPr>
          <w:rFonts w:ascii="Times New Roman" w:hAnsi="Times New Roman" w:eastAsia="Times New Roman" w:cs="Times New Roman"/>
        </w:rPr>
        <w:t xml:space="preserve"> 7 </w:t>
      </w:r>
      <w:r>
        <w:rPr>
          <w:rFonts w:hint="eastAsia" w:ascii="Times New Roman" w:hAnsi="Times New Roman" w:eastAsia="FangSong" w:cs="Times New Roman"/>
        </w:rPr>
        <w:t>个氧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单元共用内侧面周边氧成四面体排布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条边各共用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氧总数</w:t>
      </w:r>
      <w:r>
        <w:rPr>
          <w:rFonts w:ascii="Times New Roman" w:hAnsi="Times New Roman" w:eastAsia="Times New Roman" w:cs="Times New Roman"/>
        </w:rPr>
        <w:t xml:space="preserve"> = 4×13−12 = </w:t>
      </w:r>
      <w:r>
        <w:rPr>
          <w:rFonts w:hint="eastAsia" w:ascii="Times New Roman" w:hAnsi="Times New Roman" w:eastAsia="Times New Roman" w:cs="Times New Roman"/>
        </w:rPr>
        <w:t>40，</w:t>
      </w:r>
      <w:r>
        <w:rPr>
          <w:rFonts w:hint="eastAsia" w:ascii="Times New Roman" w:hAnsi="Times New Roman" w:eastAsia="FangSong" w:cs="Times New Roman"/>
        </w:rPr>
        <w:t>为偏钨酸根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9231"/>
            <wp:effectExtent b="0" l="0" r="0" t="0"/>
            <wp:docPr descr="" title="" id="319" name="Picture"/>
            <a:graphic>
              <a:graphicData uri="http://schemas.openxmlformats.org/drawingml/2006/picture">
                <pic:pic>
                  <pic:nvPicPr>
                    <pic:cNvPr descr="4893ecb601e2530244aa1323361220dc3bf07b5779a8a73fa97d6e09e3fd6fe3.jpg" id="320" name="Picture"/>
                    <pic:cNvPicPr>
                      <a:picLocks noChangeArrowheads="1" noChangeAspect="1"/>
                    </pic:cNvPicPr>
                  </pic:nvPicPr>
                  <pic:blipFill>
                    <a:blip r:embed="rId318"/>
                    <a:stretch>
                      <a:fillRect/>
                    </a:stretch>
                  </pic:blipFill>
                  <pic:spPr bwMode="auto">
                    <a:xfrm>
                      <a:off x="0" y="0"/>
                      <a:ext cx="3240000" cy="26792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30117"/>
            <wp:effectExtent b="0" l="0" r="0" t="0"/>
            <wp:docPr descr="" title="" id="322" name="Picture"/>
            <a:graphic>
              <a:graphicData uri="http://schemas.openxmlformats.org/drawingml/2006/picture">
                <pic:pic>
                  <pic:nvPicPr>
                    <pic:cNvPr descr="ceeac331b4ce837e2f1f7322611aa7fbcaa23c12c63e31672107790cbebffefe.jpg" id="323" name="Picture"/>
                    <pic:cNvPicPr>
                      <a:picLocks noChangeArrowheads="1" noChangeAspect="1"/>
                    </pic:cNvPicPr>
                  </pic:nvPicPr>
                  <pic:blipFill>
                    <a:blip r:embed="rId321"/>
                    <a:stretch>
                      <a:fillRect/>
                    </a:stretch>
                  </pic:blipFill>
                  <pic:spPr bwMode="auto">
                    <a:xfrm>
                      <a:off x="0" y="0"/>
                      <a:ext cx="3240000" cy="2630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80276"/>
            <wp:effectExtent b="0" l="0" r="0" t="0"/>
            <wp:docPr descr="" title="" id="325" name="Picture"/>
            <a:graphic>
              <a:graphicData uri="http://schemas.openxmlformats.org/drawingml/2006/picture">
                <pic:pic>
                  <pic:nvPicPr>
                    <pic:cNvPr descr="6fc33dc4970f80b425f61177a06faff3e30b6c96b91ea3e1cedbd98bf3536558.jpg" id="326" name="Picture"/>
                    <pic:cNvPicPr>
                      <a:picLocks noChangeArrowheads="1" noChangeAspect="1"/>
                    </pic:cNvPicPr>
                  </pic:nvPicPr>
                  <pic:blipFill>
                    <a:blip r:embed="rId324"/>
                    <a:stretch>
                      <a:fillRect/>
                    </a:stretch>
                  </pic:blipFill>
                  <pic:spPr bwMode="auto">
                    <a:xfrm>
                      <a:off x="0" y="0"/>
                      <a:ext cx="3240000" cy="24802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47368"/>
            <wp:effectExtent b="0" l="0" r="0" t="0"/>
            <wp:docPr descr="" title="" id="328" name="Picture"/>
            <a:graphic>
              <a:graphicData uri="http://schemas.openxmlformats.org/drawingml/2006/picture">
                <pic:pic>
                  <pic:nvPicPr>
                    <pic:cNvPr descr="14b429565408461a64631e6d82f015c0fb91b7f17b5bdb886aa1a651de18204a.jpg" id="329" name="Picture"/>
                    <pic:cNvPicPr>
                      <a:picLocks noChangeArrowheads="1" noChangeAspect="1"/>
                    </pic:cNvPicPr>
                  </pic:nvPicPr>
                  <pic:blipFill>
                    <a:blip r:embed="rId327"/>
                    <a:stretch>
                      <a:fillRect/>
                    </a:stretch>
                  </pic:blipFill>
                  <pic:spPr bwMode="auto">
                    <a:xfrm>
                      <a:off x="0" y="0"/>
                      <a:ext cx="1800000" cy="15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已知钨的质量分数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0.7985，</w:t>
      </w:r>
      <w:r>
        <w:rPr>
          <w:rFonts w:hint="eastAsia" w:ascii="Times New Roman" w:hAnsi="Times New Roman" w:eastAsia="FangSong" w:cs="Times New Roman"/>
        </w:rPr>
        <w:t>氧的质量分数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0.2015：</w:t>
      </w:r>
    </w:p>
    <w:p>
      <w:pPr>
        <w:pStyle w:val="BodyText"/>
      </w:pPr>
      <m:oMathPara>
        <m:oMathParaPr>
          <m:jc m:val="center"/>
          <m:ctrlPr>
            <w:rPr>
              <w:sz w:val="28"/>
              <w:szCs w:val="28"/>
            </w:rPr>
          </m:ctrlPr>
        </m:oMathParaPr>
        <m:oMath>
          <m:r>
            <m:t>n</m:t>
          </m:r>
          <m:r>
            <m:rPr>
              <m:sty m:val="p"/>
            </m:rPr>
            <m:t>(</m:t>
          </m:r>
          <m:r>
            <m:rPr>
              <m:sty m:val="p"/>
            </m:rPr>
            <m:t>W</m:t>
          </m:r>
          <m:r>
            <m:rPr>
              <m:sty m:val="p"/>
            </m:rPr>
            <m:t>)</m:t>
          </m:r>
          <m:r>
            <m:rPr>
              <m:sty m:val="p"/>
            </m:rPr>
            <m:t>=</m:t>
          </m:r>
          <m:r>
            <m:t>0.7985</m:t>
          </m:r>
          <m:r>
            <m:rPr>
              <m:sty m:val="p"/>
            </m:rPr>
            <m:t>/</m:t>
          </m:r>
          <m:r>
            <m:t>183.84</m:t>
          </m:r>
          <m:r>
            <m:rPr>
              <m:sty m:val="p"/>
            </m:rPr>
            <m:t>=</m:t>
          </m:r>
          <m:r>
            <m:t>4.343</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t>n</m:t>
          </m:r>
          <m:r>
            <m:rPr>
              <m:sty m:val="p"/>
            </m:rPr>
            <m:t>(</m:t>
          </m:r>
          <m:r>
            <m:rPr>
              <m:sty m:val="p"/>
            </m:rPr>
            <m:t>O</m:t>
          </m:r>
          <m:r>
            <m:rPr>
              <m:sty m:val="p"/>
            </m:rPr>
            <m:t>)</m:t>
          </m:r>
          <m:r>
            <m:rPr>
              <m:sty m:val="p"/>
            </m:rPr>
            <m:t>=</m:t>
          </m:r>
          <m:r>
            <m:t>0.2015</m:t>
          </m:r>
          <m:r>
            <m:rPr>
              <m:sty m:val="p"/>
            </m:rPr>
            <m:t>/</m:t>
          </m:r>
          <m:r>
            <m:t>16.00</m:t>
          </m:r>
          <m:r>
            <m:rPr>
              <m:sty m:val="p"/>
            </m:rPr>
            <m:t>=</m:t>
          </m:r>
          <m:r>
            <m:t>12.59</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t>1</m:t>
          </m:r>
          <m:r>
            <m:rPr>
              <m:sty m:val="p"/>
            </m:rPr>
            <m:t>:</m:t>
          </m:r>
          <m:r>
            <m:t>2.90</m:t>
          </m: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：3−x</w:t>
      </w:r>
      <w:r>
        <w:rPr>
          <w:rFonts w:ascii="Times New Roman" w:hAnsi="Times New Roman" w:eastAsia="Times New Roman" w:cs="Times New Roman"/>
        </w:rPr>
        <w:t xml:space="preserve"> = </w:t>
      </w:r>
      <w:r>
        <w:rPr>
          <w:rFonts w:hint="eastAsia" w:ascii="Times New Roman" w:hAnsi="Times New Roman" w:eastAsia="Times New Roman" w:cs="Times New Roman"/>
        </w:rPr>
        <w:t>2.90，</w:t>
      </w:r>
      <w:r>
        <w:rPr>
          <w:rFonts w:hint="eastAsia" w:ascii="Times New Roman" w:hAnsi="Times New Roman" w:eastAsia="FangSong" w:cs="Times New Roman"/>
        </w:rPr>
        <w:t>所以</w:t>
      </w:r>
      <w:r>
        <w:rPr>
          <w:rFonts w:ascii="Times New Roman" w:hAnsi="Times New Roman" w:eastAsia="Times New Roman" w:cs="Times New Roman"/>
        </w:rPr>
        <w:t xml:space="preserve"> x = 0.10。</w:t>
      </w:r>
    </w:p>
    <w:p>
      <w:pPr>
        <w:pStyle w:val="Compact"/>
        <w:numPr>
          <w:ilvl w:val="0"/>
          <w:numId w:val="1022"/>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价钨的氧化物分别写成</w:t>
      </w:r>
      <w:r>
        <w:rPr>
          <w:rFonts w:ascii="Times New Roman" w:hAnsi="Times New Roman" w:eastAsia="Times New Roman" w:cs="Times New Roman"/>
        </w:rPr>
        <w:t xml:space="preserve"> 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设蓝色氧化钨组成为</w:t>
      </w:r>
      <w:r>
        <w:rPr>
          <w:rFonts w:ascii="Times New Roman" w:hAnsi="Times New Roman" w:eastAsia="Times New Roman" w:cs="Times New Roman"/>
        </w:rPr>
        <w:t xml:space="preserve"> xWO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·yWO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x</m:t>
          </m:r>
          <m:r>
            <m:rPr>
              <m:sty m:val="p"/>
            </m:rPr>
            <m:t>+</m:t>
          </m:r>
          <m:r>
            <m:t>y</m:t>
          </m:r>
          <m:r>
            <m:rPr>
              <m:sty m:val="p"/>
            </m:rPr>
            <m:t>=</m:t>
          </m:r>
          <m:r>
            <m:t>1</m:t>
          </m:r>
          <m:r>
            <m:rPr>
              <m:sty m:val="p"/>
            </m:rPr>
            <m:t>,</m:t>
          </m:r>
          <m:r>
            <m:t> </m:t>
          </m:r>
          <m:r>
            <m:t>2.5</m:t>
          </m:r>
          <m:r>
            <m:t>x</m:t>
          </m:r>
          <m:r>
            <m:rPr>
              <m:sty m:val="p"/>
            </m:rPr>
            <m:t>+</m:t>
          </m:r>
          <m:r>
            <m:t>3</m:t>
          </m:r>
          <m:r>
            <m:t>y</m:t>
          </m:r>
          <m:r>
            <m:rPr>
              <m:sty m:val="p"/>
            </m:rPr>
            <m:t>=</m:t>
          </m:r>
          <m:r>
            <m:t>2.90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0.20、y = </w:t>
      </w:r>
      <w:r>
        <w:rPr>
          <w:rFonts w:hint="eastAsia" w:ascii="Times New Roman" w:hAnsi="Times New Roman" w:eastAsia="Times New Roman" w:cs="Times New Roman"/>
        </w:rPr>
        <w:t>0.80。</w:t>
      </w:r>
      <w:r>
        <w:rPr>
          <w:rFonts w:hint="eastAsia" w:ascii="Times New Roman" w:hAnsi="Times New Roman" w:eastAsia="FangSong" w:cs="Times New Roman"/>
        </w:rPr>
        <w:t>故</w:t>
      </w:r>
      <w:r>
        <w:rPr>
          <w:rFonts w:ascii="Times New Roman" w:hAnsi="Times New Roman" w:eastAsia="Times New Roman" w:cs="Times New Roman"/>
        </w:rPr>
        <w:t xml:space="preserve"> n(W(V)):n(W(VI)) = 0.20:0.80 = </w:t>
      </w:r>
      <w:r>
        <w:rPr>
          <w:rFonts w:hint="eastAsia" w:ascii="Times New Roman" w:hAnsi="Times New Roman" w:eastAsia="Times New Roman" w:cs="Times New Roman"/>
        </w:rPr>
        <w:t xml:space="preserve">1:4（0.25）。</w:t>
      </w:r>
    </w:p>
    <w:p>
      <w:pPr>
        <w:spacing w:before="160" w:after="80"/>
      </w:pPr>
      <w:r>
        <w:pict>
          <v:rect style="width:0;height:1.5pt" o:hralign="center" o:hrstd="t" o:hr="t"/>
        </w:pict>
      </w:r>
    </w:p>
    <w:bookmarkEnd w:id="330"/>
    <w:bookmarkStart w:id="34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2</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r>
            <m:rPr>
              <m:sty m:val="p"/>
            </m:rPr>
            <m:t>(</m:t>
          </m:r>
          <m:sSub>
            <m:e>
              <m:r>
                <m:t>H</m:t>
              </m:r>
            </m:e>
            <m:sub>
              <m:r>
                <m:t>2</m:t>
              </m:r>
            </m:sub>
          </m:sSub>
          <m:r>
            <m:t>F</m:t>
          </m:r>
          <m:r>
            <m:rPr>
              <m:sty m:val="p"/>
            </m:rPr>
            <m:t>)</m:t>
          </m:r>
          <m:r>
            <m:rPr>
              <m:sty m:val="p"/>
            </m:rPr>
            <m:t>(</m:t>
          </m:r>
          <m:sSub>
            <m:e>
              <m:r>
                <m:t>C</m:t>
              </m:r>
            </m:e>
            <m:sub>
              <m:r>
                <m:t>3</m:t>
              </m:r>
            </m:sub>
          </m:sSub>
          <m:sSub>
            <m:e>
              <m:r>
                <m:t>H</m:t>
              </m:r>
            </m:e>
            <m:sub>
              <m:r>
                <m:t>5</m:t>
              </m:r>
            </m:sub>
          </m:sSub>
          <m:sSub>
            <m:e>
              <m:r>
                <m:t>N</m:t>
              </m:r>
            </m:e>
            <m:sub>
              <m:r>
                <m:t>2</m:t>
              </m:r>
            </m:sub>
          </m:sSub>
          <m:sSub>
            <m:e>
              <m:r>
                <m:rPr>
                  <m:sty m:val="p"/>
                </m:rPr>
                <m:t>)</m:t>
              </m:r>
            </m:e>
            <m:sub>
              <m:r>
                <m:t>2</m:t>
              </m:r>
            </m:sub>
          </m:sSub>
          <m:r>
            <m:t>F</m:t>
          </m:r>
          <m:sSup>
            <m:e>
              <m:r>
                <m:rPr>
                  <m:sty m:val="p"/>
                </m:rPr>
                <m:t>]</m:t>
              </m:r>
            </m:e>
            <m:sup>
              <m:r>
                <m:rPr>
                  <m:sty m:val="p"/>
                </m:rPr>
                <m:t>+</m:t>
              </m:r>
            </m:sup>
          </m:sSup>
          <m:r>
            <m:rPr>
              <m:sty m:val="p"/>
            </m:rPr>
            <m:t>[</m:t>
          </m:r>
          <m:r>
            <m:rPr>
              <m:sty m:val="p"/>
            </m:rPr>
            <m:t>T</m:t>
          </m:r>
          <m:r>
            <m:rPr>
              <m:sty m:val="p"/>
            </m:rPr>
            <m:t>i</m:t>
          </m:r>
          <m:sSub>
            <m:e>
              <m:r>
                <m:rPr>
                  <m:sty m:val="p"/>
                </m:rPr>
                <m:t>F</m:t>
              </m:r>
            </m:e>
            <m:sub>
              <m:r>
                <m:rPr>
                  <m:sty m:val="p"/>
                </m:rPr>
                <m:t>6</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2</m:t>
              </m:r>
            </m:sub>
          </m:sSub>
          <m:sSub>
            <m:e>
              <m:r>
                <m:rPr>
                  <m:sty m:val="p"/>
                </m:rPr>
                <m:t>F</m:t>
              </m:r>
            </m:e>
            <m:sub>
              <m:r>
                <m:rPr>
                  <m:sty m:val="p"/>
                </m:rPr>
                <m:t>11</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4</m:t>
              </m:r>
            </m:sub>
          </m:sSub>
          <m:r>
            <m:rPr>
              <m:sty m:val="p"/>
            </m:rPr>
            <m:t>T</m:t>
          </m:r>
          <m:sSub>
            <m:e>
              <m:r>
                <m:rPr>
                  <m:sty m:val="p"/>
                </m:rPr>
                <m:t>i</m:t>
              </m:r>
            </m:e>
            <m:sub>
              <m:r>
                <m:rPr>
                  <m:sty m:val="p"/>
                </m:rPr>
                <m:t>4</m:t>
              </m:r>
            </m:sub>
          </m:sSub>
          <m:sSub>
            <m:e>
              <m:r>
                <m:rPr>
                  <m:sty m:val="p"/>
                </m:rPr>
                <m:t>F</m:t>
              </m:r>
            </m:e>
            <m:sub>
              <m:r>
                <m:rPr>
                  <m:sty m:val="p"/>
                </m:rPr>
                <m:t>20</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5</m:t>
              </m:r>
            </m:sub>
          </m:sSub>
          <m:sSub>
            <m:e>
              <m:r>
                <m:rPr>
                  <m:sty m:val="p"/>
                </m:rPr>
                <m:t>F</m:t>
              </m:r>
            </m:e>
            <m:sub>
              <m:r>
                <m:rPr>
                  <m:sty m:val="p"/>
                </m:rPr>
                <m:t>23</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rPr>
              <m:sty m:val="p"/>
            </m:rPr>
            <m:t>H</m:t>
          </m:r>
          <m:r>
            <m:rPr>
              <m:sty m:val="p"/>
            </m:rPr>
            <m:t>F</m:t>
          </m:r>
          <m:r>
            <m:rPr>
              <m:sty m:val="p"/>
            </m:rPr>
            <m:t>+</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r>
            <m:rPr>
              <m:sty m:val="p"/>
            </m:rPr>
            <m:t>)</m:t>
          </m:r>
          <m:r>
            <m:rPr>
              <m:sty m:val="p"/>
            </m:rPr>
            <m:t>T</m:t>
          </m:r>
          <m:sSub>
            <m:e>
              <m:r>
                <m:rPr>
                  <m:sty m:val="p"/>
                </m:rPr>
                <m:t>i</m:t>
              </m:r>
            </m:e>
            <m:sub>
              <m:r>
                <m:rPr>
                  <m:sty m:val="p"/>
                </m:rPr>
                <m:t>2</m:t>
              </m:r>
            </m:sub>
          </m:sSub>
          <m:sSub>
            <m:e>
              <m:r>
                <m:rPr>
                  <m:sty m:val="p"/>
                </m:rPr>
                <m:t>F</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240000" cy="3527388"/>
            <wp:effectExtent b="0" l="0" r="0" t="0"/>
            <wp:docPr descr="" title="" id="332" name="Picture"/>
            <a:graphic>
              <a:graphicData uri="http://schemas.openxmlformats.org/drawingml/2006/picture">
                <pic:pic>
                  <pic:nvPicPr>
                    <pic:cNvPr descr="fd0338901ea630a9fe6db32ae7221af1d76efbb53424a94fb789d834c6db15ab.jpg" id="333" name="Picture"/>
                    <pic:cNvPicPr>
                      <a:picLocks noChangeArrowheads="1" noChangeAspect="1"/>
                    </pic:cNvPicPr>
                  </pic:nvPicPr>
                  <pic:blipFill>
                    <a:blip r:embed="rId331"/>
                    <a:stretch>
                      <a:fillRect/>
                    </a:stretch>
                  </pic:blipFill>
                  <pic:spPr bwMode="auto">
                    <a:xfrm>
                      <a:off x="0" y="0"/>
                      <a:ext cx="3240000" cy="35273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00671"/>
            <wp:effectExtent b="0" l="0" r="0" t="0"/>
            <wp:docPr descr="" title="" id="335" name="Picture"/>
            <a:graphic>
              <a:graphicData uri="http://schemas.openxmlformats.org/drawingml/2006/picture">
                <pic:pic>
                  <pic:nvPicPr>
                    <pic:cNvPr descr="c4485ae5a3836668346bb4fcacb750f3dc63355308b0c417e51fc2bb62fabc75.jpg" id="336" name="Picture"/>
                    <pic:cNvPicPr>
                      <a:picLocks noChangeArrowheads="1" noChangeAspect="1"/>
                    </pic:cNvPicPr>
                  </pic:nvPicPr>
                  <pic:blipFill>
                    <a:blip r:embed="rId334"/>
                    <a:stretch>
                      <a:fillRect/>
                    </a:stretch>
                  </pic:blipFill>
                  <pic:spPr bwMode="auto">
                    <a:xfrm>
                      <a:off x="0" y="0"/>
                      <a:ext cx="2768600" cy="2500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338" name="Picture"/>
            <a:graphic>
              <a:graphicData uri="http://schemas.openxmlformats.org/drawingml/2006/picture">
                <pic:pic>
                  <pic:nvPicPr>
                    <pic:cNvPr descr="c41ebe0dde8e957aff79dcbccb32257825c1a037b1ed73c46a9a5322dd281b28.jpg" id="339" name="Picture"/>
                    <pic:cNvPicPr>
                      <a:picLocks noChangeArrowheads="1" noChangeAspect="1"/>
                    </pic:cNvPicPr>
                  </pic:nvPicPr>
                  <pic:blipFill>
                    <a:blip r:embed="rId337"/>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023"/>
        </w:numPr>
      </w:pPr>
    </w:p>
    <w:p>
      <w:pPr>
        <w:pStyle w:val="Compact"/>
        <w:numPr>
          <w:ilvl w:val="1"/>
          <w:numId w:val="1024"/>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023"/>
        </w:numPr>
      </w:pPr>
    </w:p>
    <w:p>
      <w:pPr>
        <w:pStyle w:val="Compact"/>
        <w:numPr>
          <w:ilvl w:val="1"/>
          <w:numId w:val="1025"/>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341" name="Picture"/>
            <a:graphic>
              <a:graphicData uri="http://schemas.openxmlformats.org/drawingml/2006/picture">
                <pic:pic>
                  <pic:nvPicPr>
                    <pic:cNvPr descr="f9e09a309b661b19ce31da4673fb31920fbd50e12fa90a7d5fa37dd7a424af6a.jpg" id="342" name="Picture"/>
                    <pic:cNvPicPr>
                      <a:picLocks noChangeArrowheads="1" noChangeAspect="1"/>
                    </pic:cNvPicPr>
                  </pic:nvPicPr>
                  <pic:blipFill>
                    <a:blip r:embed="rId340"/>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344" name="Picture"/>
            <a:graphic>
              <a:graphicData uri="http://schemas.openxmlformats.org/drawingml/2006/picture">
                <pic:pic>
                  <pic:nvPicPr>
                    <pic:cNvPr descr="7e05ec27bb73497df117363a35dbd90f162f7041ce3542e763405e7800a89a68.jpg" id="345" name="Picture"/>
                    <pic:cNvPicPr>
                      <a:picLocks noChangeArrowheads="1" noChangeAspect="1"/>
                    </pic:cNvPicPr>
                  </pic:nvPicPr>
                  <pic:blipFill>
                    <a:blip r:embed="rId343"/>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8759" cy="950442"/>
            <wp:effectExtent b="0" l="0" r="0" t="0"/>
            <wp:docPr descr="" title="" id="347" name="Picture"/>
            <a:graphic>
              <a:graphicData uri="http://schemas.openxmlformats.org/drawingml/2006/picture">
                <pic:pic>
                  <pic:nvPicPr>
                    <pic:cNvPr descr="16ee7c9cf263cbc9b6bfe65ae46ed521acfdb5a07b2ede4cfef9198ab33e99f4.jpg" id="348" name="Picture"/>
                    <pic:cNvPicPr>
                      <a:picLocks noChangeArrowheads="1" noChangeAspect="1"/>
                    </pic:cNvPicPr>
                  </pic:nvPicPr>
                  <pic:blipFill>
                    <a:blip r:embed="rId346"/>
                    <a:stretch>
                      <a:fillRect/>
                    </a:stretch>
                  </pic:blipFill>
                  <pic:spPr bwMode="auto">
                    <a:xfrm>
                      <a:off x="0" y="0"/>
                      <a:ext cx="3578759" cy="9504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 xml:space="preserve">AgCl</w:t>
            </w:r>
          </w:p>
        </w:tc>
        <w:tc>
          <w:tcPr>
            <w:tcBorders>
              <w:bottom w:val="single" w:sz="8" w:space="0" w:color="000000"/>
            </w:tcBorders>
          </w:tcPr>
          <w:p>
            <w:pPr>
              <w:pStyle w:val="Compact"/>
              <w:jc w:val="center"/>
            </w:pPr>
            <w:r>
              <w:rPr>
                <w:rFonts w:ascii="Times New Roman" w:hAnsi="Times New Roman" w:eastAsia="Times New Roman" w:cs="Times New Roman"/>
                <w:b/>
              </w:rPr>
              <w:t xml:space="preserve">AgBr</w:t>
            </w:r>
          </w:p>
        </w:tc>
        <w:tc>
          <w:tcPr>
            <w:tcBorders>
              <w:bottom w:val="single" w:sz="8" w:space="0" w:color="000000"/>
            </w:tcBorders>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f>
            <m:fPr>
              <m:type m:val="bar"/>
            </m:fPr>
            <m:num>
              <m:r>
                <m:t>Z</m:t>
              </m:r>
              <m:r>
                <m:t>M</m:t>
              </m:r>
            </m:num>
            <m:den>
              <m:r>
                <m:t>V</m:t>
              </m:r>
              <m:r>
                <m:t>D</m:t>
              </m:r>
            </m:den>
          </m:f>
          <m:r>
            <m:rPr>
              <m:sty m:val="p"/>
            </m:rPr>
            <m:t>=</m:t>
          </m:r>
          <m:f>
            <m:fPr>
              <m:type m:val="bar"/>
            </m:fPr>
            <m:num>
              <m:r>
                <m:t>4</m:t>
              </m:r>
              <m:r>
                <m:rPr>
                  <m:sty m:val="p"/>
                </m:rPr>
                <m:t>×</m:t>
              </m:r>
              <m:r>
                <m:rPr>
                  <m:sty m:val="p"/>
                </m:rPr>
                <m:t>(</m:t>
              </m:r>
              <m:r>
                <m:t>55.85</m:t>
              </m:r>
              <m:r>
                <m:rPr>
                  <m:sty m:val="p"/>
                </m:rPr>
                <m:t>+</m:t>
              </m:r>
              <m:r>
                <m:t>32.06</m:t>
              </m:r>
              <m:r>
                <m:rPr>
                  <m:sty m:val="p"/>
                </m:rPr>
                <m:t>×</m:t>
              </m:r>
              <m:r>
                <m:t>2</m:t>
              </m:r>
              <m:r>
                <m:rPr>
                  <m:sty m:val="p"/>
                </m:rPr>
                <m:t>)</m:t>
              </m:r>
            </m:num>
            <m:den>
              <m:r>
                <m:t>1.59</m:t>
              </m:r>
              <m:r>
                <m:rPr>
                  <m:sty m:val="p"/>
                </m:rPr>
                <m:t>×</m:t>
              </m:r>
              <m:sSup>
                <m:e>
                  <m:r>
                    <m:t>10</m:t>
                  </m:r>
                </m:e>
                <m:sup>
                  <m:r>
                    <m:rPr>
                      <m:sty m:val="p"/>
                    </m:rPr>
                    <m:t>−</m:t>
                  </m:r>
                  <m:r>
                    <m:t>22</m:t>
                  </m:r>
                </m:sup>
              </m:sSup>
              <m:r>
                <m:rPr>
                  <m:sty m:val="p"/>
                </m:rPr>
                <m:t>×</m:t>
              </m:r>
              <m:r>
                <m:t>5.01</m:t>
              </m:r>
            </m:den>
          </m:f>
          <m:r>
            <m:rPr>
              <m:sty m:val="p"/>
            </m:rPr>
            <m:t>=</m:t>
          </m:r>
          <m:r>
            <m:t>6.02</m:t>
          </m:r>
          <m:r>
            <m:rPr>
              <m:sty m:val="p"/>
            </m:rPr>
            <m:t>×</m:t>
          </m:r>
          <m:sSup>
            <m:e>
              <m:r>
                <m:t>10</m:t>
              </m:r>
            </m:e>
            <m:sup>
              <m:r>
                <m:t>23</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6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76"/>
            <wp:effectExtent b="0" l="0" r="0" t="0"/>
            <wp:docPr descr="" title="" id="353" name="Picture"/>
            <a:graphic>
              <a:graphicData uri="http://schemas.openxmlformats.org/drawingml/2006/picture">
                <pic:pic>
                  <pic:nvPicPr>
                    <pic:cNvPr descr="d208954fdf5498df00fd4ff30517d0b6de8af780a9eb979d6fe209940bbfc879.jpg" id="354" name="Picture"/>
                    <pic:cNvPicPr>
                      <a:picLocks noChangeArrowheads="1" noChangeAspect="1"/>
                    </pic:cNvPicPr>
                  </pic:nvPicPr>
                  <pic:blipFill>
                    <a:blip r:embed="rId352"/>
                    <a:stretch>
                      <a:fillRect/>
                    </a:stretch>
                  </pic:blipFill>
                  <pic:spPr bwMode="auto">
                    <a:xfrm>
                      <a:off x="0" y="0"/>
                      <a:ext cx="3600000" cy="1036676"/>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356" name="Picture"/>
            <a:graphic>
              <a:graphicData uri="http://schemas.openxmlformats.org/drawingml/2006/picture">
                <pic:pic>
                  <pic:nvPicPr>
                    <pic:cNvPr descr="302e097931ef010b07e344ed214985eb8d3161e8a252b9cb2e556d0e816b1f13.jpg" id="357" name="Picture"/>
                    <pic:cNvPicPr>
                      <a:picLocks noChangeArrowheads="1" noChangeAspect="1"/>
                    </pic:cNvPicPr>
                  </pic:nvPicPr>
                  <pic:blipFill>
                    <a:blip r:embed="rId355"/>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Z</m:t>
          </m:r>
          <m:r>
            <m:rPr>
              <m:sty m:val="p"/>
            </m:rPr>
            <m:t>=</m:t>
          </m:r>
          <m:r>
            <m:t>2.310</m:t>
          </m:r>
          <m:r>
            <m:rPr>
              <m:sty m:val="p"/>
            </m:rPr>
            <m:t>×</m:t>
          </m:r>
          <m:sSup>
            <m:e>
              <m:r>
                <m:t>875.6</m:t>
              </m:r>
            </m:e>
            <m:sup>
              <m:r>
                <m:t>2</m:t>
              </m:r>
            </m:sup>
          </m:sSup>
          <m:r>
            <m:rPr>
              <m:sty m:val="p"/>
            </m:rPr>
            <m:t>×</m:t>
          </m:r>
          <m:r>
            <m:t>507.8</m:t>
          </m:r>
          <m:r>
            <m:rPr>
              <m:sty m:val="p"/>
            </m:rPr>
            <m:t>×</m:t>
          </m:r>
          <m:sSup>
            <m:e>
              <m:r>
                <m:t>10</m:t>
              </m:r>
            </m:e>
            <m:sup>
              <m:r>
                <m:rPr>
                  <m:sty m:val="p"/>
                </m:rPr>
                <m:t>−</m:t>
              </m:r>
              <m:r>
                <m:t>30</m:t>
              </m:r>
            </m:sup>
          </m:sSup>
          <m:r>
            <m:rPr>
              <m:sty m:val="p"/>
            </m:rPr>
            <m:t>×</m:t>
          </m:r>
          <m:r>
            <m:t>6.023</m:t>
          </m:r>
          <m:r>
            <m:rPr>
              <m:sty m:val="p"/>
            </m:rPr>
            <m:t>×</m:t>
          </m:r>
          <m:sSup>
            <m:e>
              <m:r>
                <m:t>10</m:t>
              </m:r>
            </m:e>
            <m:sup>
              <m:r>
                <m:t>23</m:t>
              </m:r>
            </m:sup>
          </m:sSup>
          <m:r>
            <m:rPr>
              <m:sty m:val="p"/>
            </m:rPr>
            <m:t>/</m:t>
          </m:r>
          <m:r>
            <m:t>10.81</m:t>
          </m:r>
          <m:r>
            <m:rPr>
              <m:sty m:val="p"/>
            </m:rPr>
            <m:t>=</m:t>
          </m:r>
          <m:r>
            <m:t>50</m:t>
          </m:r>
        </m:oMath>
      </m:oMathPara>
    </w:p>
    <w:p>
      <w:pPr>
        <w:pStyle w:val="FirstParagraph"/>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651000"/>
            <wp:effectExtent b="0" l="0" r="0" t="0"/>
            <wp:docPr descr="" title="" id="359" name="Picture"/>
            <a:graphic>
              <a:graphicData uri="http://schemas.openxmlformats.org/drawingml/2006/picture">
                <pic:pic>
                  <pic:nvPicPr>
                    <pic:cNvPr descr="28bc4594bec3d808d6a8c94225613ee86a2280091dcafd8156d1578b49febe9d.jpg" id="360" name="Picture"/>
                    <pic:cNvPicPr>
                      <a:picLocks noChangeArrowheads="1" noChangeAspect="1"/>
                    </pic:cNvPicPr>
                  </pic:nvPicPr>
                  <pic:blipFill>
                    <a:blip r:embed="rId358"/>
                    <a:stretch>
                      <a:fillRect/>
                    </a:stretch>
                  </pic:blipFill>
                  <pic:spPr bwMode="auto">
                    <a:xfrm>
                      <a:off x="0" y="0"/>
                      <a:ext cx="1854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24458"/>
            <wp:effectExtent b="0" l="0" r="0" t="0"/>
            <wp:docPr descr="" title="" id="362" name="Picture"/>
            <a:graphic>
              <a:graphicData uri="http://schemas.openxmlformats.org/drawingml/2006/picture">
                <pic:pic>
                  <pic:nvPicPr>
                    <pic:cNvPr descr="fb65cbc92c0e4f67580e607064b21b2623dc94f9c75a57b196df1371d8a1cdf8.jpg" id="363" name="Picture"/>
                    <pic:cNvPicPr>
                      <a:picLocks noChangeArrowheads="1" noChangeAspect="1"/>
                    </pic:cNvPicPr>
                  </pic:nvPicPr>
                  <pic:blipFill>
                    <a:blip r:embed="rId361"/>
                    <a:stretch>
                      <a:fillRect/>
                    </a:stretch>
                  </pic:blipFill>
                  <pic:spPr bwMode="auto">
                    <a:xfrm>
                      <a:off x="0" y="0"/>
                      <a:ext cx="2971800" cy="20244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9</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的超结构</w:t>
      </w:r>
    </w:p>
    <w:p>
      <w:pPr>
        <w:pStyle w:val="BodyText"/>
      </w:pP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原子的坐标为</w:t>
      </w:r>
      <w:r>
        <w:rPr>
          <w:rFonts w:hint="eastAsia" w:ascii="Times New Roman" w:hAnsi="Times New Roman" w:eastAsia="Times New Roman" w:cs="Times New Roman"/>
        </w:rPr>
        <w:t>（0.5，0，0.1671）、（0.5，0，0.8329）。</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868" cy="3184520"/>
            <wp:effectExtent b="0" l="0" r="0" t="0"/>
            <wp:docPr descr="" title="" id="366" name="Picture"/>
            <a:graphic>
              <a:graphicData uri="http://schemas.openxmlformats.org/drawingml/2006/picture">
                <pic:pic>
                  <pic:nvPicPr>
                    <pic:cNvPr descr="59cce64a5ad8aedc825ee68454d2db06e9f936b34a79b103ebb62f1632a29587.jpg" id="367" name="Picture"/>
                    <pic:cNvPicPr>
                      <a:picLocks noChangeArrowheads="1" noChangeAspect="1"/>
                    </pic:cNvPicPr>
                  </pic:nvPicPr>
                  <pic:blipFill>
                    <a:blip r:embed="rId365"/>
                    <a:stretch>
                      <a:fillRect/>
                    </a:stretch>
                  </pic:blipFill>
                  <pic:spPr bwMode="auto">
                    <a:xfrm>
                      <a:off x="0" y="0"/>
                      <a:ext cx="3206868" cy="3184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在晶体中的键长为</w:t>
      </w:r>
      <w:r>
        <w:rPr>
          <w:rFonts w:ascii="Times New Roman" w:hAnsi="Times New Roman" w:eastAsia="Times New Roman" w:cs="Times New Roman"/>
        </w:rPr>
        <w:t xml:space="preserve"> 2.053 </w:t>
      </w:r>
      <w:r>
        <w:rPr>
          <w:rFonts w:hint="eastAsia" w:ascii="Times New Roman" w:hAnsi="Times New Roman" w:eastAsia="Times New Roman" w:cs="Times New Roman"/>
        </w:rPr>
        <w:t>Å，</w:t>
      </w:r>
      <w:r>
        <w:rPr>
          <w:rFonts w:hint="eastAsia" w:ascii="Times New Roman" w:hAnsi="Times New Roman" w:eastAsia="FangSong" w:cs="Times New Roman"/>
        </w:rPr>
        <w:t>试据此计算晶体密度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另一种与上述晶体结构相似的</w:t>
      </w:r>
      <w:r>
        <w:rPr>
          <w:rFonts w:ascii="Times New Roman" w:hAnsi="Times New Roman" w:eastAsia="Times New Roman" w:cs="Times New Roman"/>
        </w:rPr>
        <w:t xml:space="preserve"> </w:t>
      </w:r>
      <m:oMath>
        <m:r>
          <m:t>N</m:t>
        </m:r>
        <m:r>
          <m:t>a</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Cl </w:t>
      </w:r>
      <w:r>
        <w:rPr>
          <w:rFonts w:hint="eastAsia" w:ascii="Times New Roman" w:hAnsi="Times New Roman" w:eastAsia="FangSong" w:cs="Times New Roman"/>
        </w:rPr>
        <w:t>的配位数只有一种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写出符合条件的</w:t>
      </w:r>
      <w:r>
        <w:rPr>
          <w:rFonts w:ascii="Times New Roman" w:hAnsi="Times New Roman" w:eastAsia="Times New Roman" w:cs="Times New Roman"/>
        </w:rPr>
        <w:t xml:space="preserve"> n </w:t>
      </w:r>
      <w:r>
        <w:rPr>
          <w:rFonts w:hint="eastAsia" w:ascii="Times New Roman" w:hAnsi="Times New Roman" w:eastAsia="FangSong" w:cs="Times New Roman"/>
        </w:rPr>
        <w:t>的最小值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猜测其密度与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相比如何</w:t>
      </w:r>
      <w:r>
        <w:rPr>
          <w:rFonts w:hint="eastAsia" w:ascii="Times New Roman" w:hAnsi="Times New Roman" w:eastAsia="Times New Roman" w:cs="Times New Roman"/>
        </w:rPr>
        <w:t>，</w:t>
      </w:r>
      <w:r>
        <w:rPr>
          <w:rFonts w:hint="eastAsia" w:ascii="Times New Roman" w:hAnsi="Times New Roman" w:eastAsia="FangSong" w:cs="Times New Roman"/>
        </w:rPr>
        <w:t>并试解释之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能否将此晶体类比</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0.5</m:t>
        </m:r>
        <m:r>
          <m:rPr>
            <m:sty m:val="p"/>
          </m:rPr>
          <m:t>,</m:t>
        </m:r>
        <m:r>
          <m:t>0.1671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0.5</m:t>
        </m:r>
        <m:r>
          <m:rPr>
            <m:sty m:val="p"/>
          </m:rPr>
          <m:t>,</m:t>
        </m:r>
        <m:r>
          <m:t>0.8329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922"/>
            <wp:effectExtent b="0" l="0" r="0" t="0"/>
            <wp:docPr descr="" title="" id="369" name="Picture"/>
            <a:graphic>
              <a:graphicData uri="http://schemas.openxmlformats.org/drawingml/2006/picture">
                <pic:pic>
                  <pic:nvPicPr>
                    <pic:cNvPr descr="e4db9cb3fcc5d143c764a258ee09e4dbd5c3c79207b1706f345ef7ac46ba6eeb.jpg" id="370" name="Picture"/>
                    <pic:cNvPicPr>
                      <a:picLocks noChangeArrowheads="1" noChangeAspect="1"/>
                    </pic:cNvPicPr>
                  </pic:nvPicPr>
                  <pic:blipFill>
                    <a:blip r:embed="rId368"/>
                    <a:stretch>
                      <a:fillRect/>
                    </a:stretch>
                  </pic:blipFill>
                  <pic:spPr bwMode="auto">
                    <a:xfrm>
                      <a:off x="0" y="0"/>
                      <a:ext cx="3240000" cy="3139922"/>
                    </a:xfrm>
                    <a:prstGeom prst="rect">
                      <a:avLst/>
                    </a:prstGeom>
                    <a:noFill/>
                    <a:ln w="9525">
                      <a:noFill/>
                      <a:headEnd/>
                      <a:tailEnd/>
                    </a:ln>
                  </pic:spPr>
                </pic:pic>
              </a:graphicData>
            </a:graphic>
          </wp:inline>
        </w:drawing>
      </w:r>
    </w:p>
    <w:p>
      <w:pPr>
        <w:pStyle w:val="SourceCode"/>
      </w:pPr>
      <w:r>
        <w:rPr>
          <w:rStyle w:val="VerbatimChar"/>
          <w:rFonts w:ascii="SimSun" w:hAnsi="SimSun" w:eastAsia="SimSun" w:cs="SimSun"/>
        </w:rPr>
        <w:t xml:space="preserve">6-1 Na </w:t>
      </w:r>
      <w:r>
        <w:rPr>
          <w:rStyle w:val="VerbatimChar"/>
          <w:rFonts w:hint="eastAsia" w:ascii="SimSun" w:hAnsi="SimSun" w:eastAsia="SimSun" w:cs="SimSun"/>
        </w:rPr>
        <w:t xml:space="preserve">和</w:t>
      </w:r>
      <w:r>
        <w:rPr>
          <w:rStyle w:val="VerbatimChar"/>
          <w:rFonts w:ascii="SimSun" w:hAnsi="SimSun" w:eastAsia="SimSun" w:cs="SimSun"/>
        </w:rPr>
        <w:t xml:space="preserve"> Cl </w:t>
      </w:r>
      <w:r>
        <w:rPr>
          <w:rStyle w:val="VerbatimChar"/>
          <w:rFonts w:hint="eastAsia" w:ascii="SimSun" w:hAnsi="SimSun" w:eastAsia="SimSun" w:cs="SimSun"/>
        </w:rPr>
        <w:t xml:space="preserve">均为</w:t>
      </w:r>
      <w:r>
        <w:rPr>
          <w:rStyle w:val="VerbatimChar"/>
          <w:rFonts w:ascii="SimSun" w:hAnsi="SimSun" w:eastAsia="SimSun" w:cs="SimSun"/>
        </w:rPr>
        <w:t xml:space="preserve"> 12 </w:t>
      </w:r>
      <w:r>
        <w:rPr>
          <w:rStyle w:val="VerbatimChar"/>
          <w:rFonts w:hint="eastAsia" w:ascii="SimSun" w:hAnsi="SimSun" w:eastAsia="SimSun" w:cs="SimSun"/>
        </w:rPr>
        <w:t>配位</w:t>
      </w:r>
      <w:r>
        <w:rPr>
          <w:rStyle w:val="VerbatimChar"/>
          <w:rFonts w:hint="eastAsia" w:ascii="SimSun" w:hAnsi="SimSun" w:eastAsia="SimSun" w:cs="SimSun"/>
        </w:rPr>
        <w:t>。</w:t>
      </w:r>
      <w:r>
        <w:rPr>
          <w:rStyle w:val="VerbatimChar"/>
          <w:rFonts w:hint="eastAsia" w:ascii="SimSun" w:hAnsi="SimSun" w:eastAsia="SimSun" w:cs="SimSun"/>
        </w:rPr>
        <w:t>各</w:t>
      </w:r>
      <w:r>
        <w:rPr>
          <w:rStyle w:val="VerbatimChar"/>
          <w:rFonts w:ascii="SimSun" w:hAnsi="SimSun" w:eastAsia="SimSun" w:cs="SimSun"/>
        </w:rPr>
        <w:t xml:space="preserve"> 2 </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ascii="SimSun" w:hAnsi="SimSun" w:eastAsia="SimSun" w:cs="SimSun"/>
        </w:rPr>
        <w:t xml:space="preserve"> 4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6-2 </w:t>
      </w:r>
      <w:r>
        <w:rPr>
          <w:rStyle w:val="VerbatimChar"/>
          <w:rFonts w:hint="eastAsia" w:ascii="SimSun" w:hAnsi="SimSun" w:eastAsia="SimSun" w:cs="SimSun"/>
        </w:rPr>
        <w:t xml:space="preserve">已知</w:t>
      </w:r>
      <w:r>
        <w:rPr>
          <w:rStyle w:val="VerbatimChar"/>
          <w:rFonts w:ascii="SimSun" w:hAnsi="SimSun" w:eastAsia="SimSun" w:cs="SimSun"/>
        </w:rPr>
        <w:t xml:space="preserve"> Cl</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在晶体中的键长为</w:t>
      </w:r>
      <w:r>
        <w:rPr>
          <w:rStyle w:val="VerbatimChar"/>
          <w:rFonts w:ascii="SimSun" w:hAnsi="SimSun" w:eastAsia="SimSun" w:cs="SimSun"/>
        </w:rPr>
        <w:t xml:space="preserve"> 2.053 </w:t>
      </w:r>
      <w:r>
        <w:rPr>
          <w:rStyle w:val="VerbatimChar"/>
          <w:rFonts w:hint="eastAsia" w:ascii="SimSun" w:hAnsi="SimSun" w:eastAsia="SimSun" w:cs="SimSun"/>
        </w:rPr>
        <w:t>Å，</w:t>
      </w:r>
      <w:r>
        <w:rPr>
          <w:rStyle w:val="VerbatimChar"/>
          <w:rFonts w:hint="eastAsia" w:ascii="SimSun" w:hAnsi="SimSun" w:eastAsia="SimSun" w:cs="SimSun"/>
        </w:rPr>
        <w:t>试据此计算晶体密度</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6-2 </w:t>
      </w:r>
      <w:r>
        <w:rPr>
          <w:rStyle w:val="VerbatimChar"/>
          <w:rFonts w:hint="eastAsia" w:ascii="SimSun" w:hAnsi="SimSun" w:eastAsia="SimSun" w:cs="SimSun"/>
        </w:rPr>
        <w:t>通过简单的观察和计算可知</w:t>
      </w:r>
      <w:r>
        <w:rPr>
          <w:rStyle w:val="VerbatimChar"/>
          <w:rFonts w:hint="eastAsia" w:ascii="SimSun" w:hAnsi="SimSun" w:eastAsia="SimSun" w:cs="SimSun"/>
        </w:rPr>
        <w:t>，Cl</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为经过晶胞棱心的两个</w:t>
      </w:r>
      <w:r>
        <w:rPr>
          <w:rStyle w:val="VerbatimChar"/>
          <w:rFonts w:ascii="SimSun" w:hAnsi="SimSun" w:eastAsia="SimSun" w:cs="SimSun"/>
        </w:rPr>
        <w:t xml:space="preserve"> Cl </w:t>
      </w:r>
      <w:r>
        <w:rPr>
          <w:rStyle w:val="VerbatimChar"/>
          <w:rFonts w:hint="eastAsia" w:ascii="SimSun" w:hAnsi="SimSun" w:eastAsia="SimSun" w:cs="SimSun"/>
        </w:rPr>
        <w:t>原子构成</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于是有</w:t>
      </w:r>
      <w:r>
        <w:rPr>
          <w:rStyle w:val="VerbatimChar"/>
          <w:rFonts w:hint="eastAsia" w:ascii="SimSun" w:hAnsi="SimSun" w:eastAsia="SimSun" w:cs="SimSun"/>
        </w:rPr>
        <w:t>：0.1671a</w:t>
      </w:r>
      <w:r>
        <w:rPr>
          <w:rStyle w:val="VerbatimChar"/>
          <w:rFonts w:ascii="SimSun" w:hAnsi="SimSun" w:eastAsia="SimSun" w:cs="SimSun"/>
        </w:rPr>
        <w:t xml:space="preserve"> = 2.053 Å/2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解得</w:t>
      </w:r>
      <w:r>
        <w:rPr>
          <w:rStyle w:val="VerbatimChar"/>
          <w:rFonts w:ascii="SimSun" w:hAnsi="SimSun" w:eastAsia="SimSun" w:cs="SimSun"/>
        </w:rPr>
        <w:t xml:space="preserve"> a = 614.3 pm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D = ZMr/N</w:t>
      </w:r>
      <w:r>
        <w:rPr>
          <w:rStyle w:val="VerbatimChar"/>
          <w:rFonts w:ascii="SimSun" w:hAnsi="SimSun" w:eastAsia="SimSun" w:cs="SimSun"/>
          <w:vertAlign w:val="subscript"/>
        </w:rPr>
        <w:t>a</w:t>
      </w:r>
      <w:r>
        <w:rPr>
          <w:rStyle w:val="VerbatimChar"/>
          <w:rFonts w:ascii="SimSun" w:hAnsi="SimSun" w:eastAsia="SimSun" w:cs="SimSun"/>
        </w:rPr>
        <w:t>V = 271.1 g·mol</w:t>
      </w:r>
      <w:r>
        <w:rPr>
          <w:rStyle w:val="VerbatimChar"/>
          <w:rFonts w:ascii="SimSun" w:hAnsi="SimSun" w:eastAsia="SimSun" w:cs="SimSun"/>
          <w:vertAlign w:val="superscript"/>
        </w:rPr>
        <w:t>-1</w:t>
      </w:r>
      <w:r>
        <w:rPr>
          <w:rStyle w:val="VerbatimChar"/>
          <w:rFonts w:ascii="SimSun" w:hAnsi="SimSun" w:eastAsia="SimSun" w:cs="SimSun"/>
        </w:rPr>
        <w:t>/(614.3 pm)</w:t>
      </w:r>
      <w:r>
        <w:rPr>
          <w:rStyle w:val="VerbatimChar"/>
          <w:rFonts w:ascii="SimSun" w:hAnsi="SimSun" w:eastAsia="SimSun" w:cs="SimSun"/>
          <w:vertAlign w:val="superscript"/>
        </w:rPr>
        <w:t>3</w:t>
      </w:r>
      <w:r>
        <w:rPr>
          <w:rStyle w:val="VerbatimChar"/>
          <w:rFonts w:ascii="SimSun" w:hAnsi="SimSun" w:eastAsia="SimSun" w:cs="SimSun"/>
        </w:rPr>
        <w:t>×6.022×10</w:t>
      </w:r>
      <w:r>
        <w:rPr>
          <w:rStyle w:val="VerbatimChar"/>
          <w:rFonts w:ascii="SimSun" w:hAnsi="SimSun" w:eastAsia="SimSun" w:cs="SimSun"/>
          <w:vertAlign w:val="superscript"/>
        </w:rPr>
        <w:t>23</w:t>
      </w:r>
      <w:r>
        <w:rPr>
          <w:rStyle w:val="VerbatimChar"/>
          <w:rFonts w:ascii="SimSun" w:hAnsi="SimSun" w:eastAsia="SimSun" w:cs="SimSun"/>
        </w:rPr>
        <w:t xml:space="preserve"> mol</w:t>
      </w:r>
      <w:r>
        <w:rPr>
          <w:rStyle w:val="VerbatimChar"/>
          <w:rFonts w:ascii="SimSun" w:hAnsi="SimSun" w:eastAsia="SimSun" w:cs="SimSun"/>
          <w:vertAlign w:val="superscript"/>
        </w:rPr>
        <w:t>-1</w:t>
      </w:r>
      <w:r>
        <w:rPr>
          <w:rStyle w:val="VerbatimChar"/>
          <w:rFonts w:ascii="SimSun" w:hAnsi="SimSun" w:eastAsia="SimSun" w:cs="SimSun"/>
        </w:rPr>
        <w:t xml:space="preserve"> = 1.942 g·cm</w:t>
      </w:r>
      <w:r>
        <w:rPr>
          <w:rStyle w:val="VerbatimChar"/>
          <w:rFonts w:ascii="SimSun" w:hAnsi="SimSun" w:eastAsia="SimSun" w:cs="SimSun"/>
          <w:vertAlign w:val="superscript"/>
        </w:rPr>
        <w:t>-3</w:t>
      </w:r>
      <w:r>
        <w:rPr>
          <w:rStyle w:val="VerbatimChar"/>
          <w:rFonts w:ascii="SimSun" w:hAnsi="SimSun" w:eastAsia="SimSun" w:cs="SimSun"/>
        </w:rPr>
        <w:t xml:space="preserve">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 </w:t>
      </w:r>
      <w:r>
        <w:rPr>
          <w:rStyle w:val="VerbatimChar"/>
          <w:rFonts w:hint="eastAsia" w:ascii="SimSun" w:hAnsi="SimSun" w:eastAsia="SimSun" w:cs="SimSun"/>
        </w:rPr>
        <w:t xml:space="preserve">另一种与上述晶体结构相似的</w:t>
      </w:r>
      <w:r>
        <w:rPr>
          <w:rStyle w:val="VerbatimChar"/>
          <w:rFonts w:ascii="SimSun" w:hAnsi="SimSun" w:eastAsia="SimSun" w:cs="SimSun"/>
        </w:rPr>
        <w:t xml:space="preserve"> </w:t>
      </w:r>
      <w:r>
        <w:rPr>
          <w:rStyle w:val="VerbatimChar"/>
          <w:rFonts w:hint="eastAsia" w:ascii="SimSun" w:hAnsi="SimSun" w:eastAsia="SimSun" w:cs="SimSun"/>
        </w:rPr>
        <w:t>NaCl</w:t>
      </w:r>
      <w:r>
        <w:rPr>
          <w:rStyle w:val="VerbatimChar"/>
          <w:rFonts w:hint="eastAsia" w:ascii="SimSun" w:hAnsi="SimSun" w:eastAsia="SimSun" w:cs="SimSun"/>
          <w:vertAlign w:val="subscript"/>
        </w:rPr>
        <w:t>n</w:t>
      </w:r>
      <w:r>
        <w:rPr>
          <w:rStyle w:val="VerbatimChar"/>
          <w:rFonts w:hint="eastAsia" w:ascii="SimSun" w:hAnsi="SimSun" w:eastAsia="SimSun" w:cs="SimSun"/>
        </w:rPr>
        <w:t>，</w:t>
      </w:r>
      <w:r>
        <w:rPr>
          <w:rStyle w:val="VerbatimChar"/>
          <w:rFonts w:hint="eastAsia" w:ascii="SimSun" w:hAnsi="SimSun" w:eastAsia="SimSun" w:cs="SimSun"/>
        </w:rPr>
        <w:t>且配位数与</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 xml:space="preserve">中的</w:t>
      </w:r>
      <w:r>
        <w:rPr>
          <w:rStyle w:val="VerbatimChar"/>
          <w:rFonts w:ascii="SimSun" w:hAnsi="SimSun" w:eastAsia="SimSun" w:cs="SimSun"/>
        </w:rPr>
        <w:t xml:space="preserve"> Na </w:t>
      </w:r>
      <w:r>
        <w:rPr>
          <w:rStyle w:val="VerbatimChar"/>
          <w:rFonts w:hint="eastAsia" w:ascii="SimSun" w:hAnsi="SimSun" w:eastAsia="SimSun" w:cs="SimSun"/>
        </w:rPr>
        <w:t>相同</w:t>
      </w:r>
      <w:r>
        <w:rPr>
          <w:rStyle w:val="VerbatimChar"/>
          <w:rFonts w:hint="eastAsia" w:ascii="SimSun" w:hAnsi="SimSun" w:eastAsia="SimSun" w:cs="SimSun"/>
        </w:rPr>
        <w:t>，Cl</w:t>
      </w:r>
      <w:r>
        <w:rPr>
          <w:rStyle w:val="VerbatimChar"/>
          <w:rFonts w:ascii="SimSun" w:hAnsi="SimSun" w:eastAsia="SimSun" w:cs="SimSun"/>
        </w:rPr>
        <w:t xml:space="preserve"> </w:t>
      </w:r>
      <w:r>
        <w:rPr>
          <w:rStyle w:val="VerbatimChar"/>
          <w:rFonts w:hint="eastAsia" w:ascii="SimSun" w:hAnsi="SimSun" w:eastAsia="SimSun" w:cs="SimSun"/>
        </w:rPr>
        <w:t>的配位数只有一种</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6-3-1 </w:t>
      </w:r>
      <w:r>
        <w:rPr>
          <w:rStyle w:val="VerbatimChar"/>
          <w:rFonts w:hint="eastAsia" w:ascii="SimSun" w:hAnsi="SimSun" w:eastAsia="SimSun" w:cs="SimSun"/>
        </w:rPr>
        <w:t xml:space="preserve">写出符合条件的</w:t>
      </w:r>
      <w:r>
        <w:rPr>
          <w:rStyle w:val="VerbatimChar"/>
          <w:rFonts w:ascii="SimSun" w:hAnsi="SimSun" w:eastAsia="SimSun" w:cs="SimSun"/>
        </w:rPr>
        <w:t xml:space="preserve"> n </w:t>
      </w:r>
      <w:r>
        <w:rPr>
          <w:rStyle w:val="VerbatimChar"/>
          <w:rFonts w:hint="eastAsia" w:ascii="SimSun" w:hAnsi="SimSun" w:eastAsia="SimSun" w:cs="SimSun"/>
        </w:rPr>
        <w:t>的最小值</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6-3-1 n = 3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6-3-2 </w:t>
      </w:r>
      <w:r>
        <w:rPr>
          <w:rStyle w:val="VerbatimChar"/>
          <w:rFonts w:hint="eastAsia" w:ascii="SimSun" w:hAnsi="SimSun" w:eastAsia="SimSun" w:cs="SimSun"/>
        </w:rPr>
        <w:t xml:space="preserve">猜测其密度与</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相比如何</w:t>
      </w:r>
      <w:r>
        <w:rPr>
          <w:rStyle w:val="VerbatimChar"/>
          <w:rFonts w:hint="eastAsia" w:ascii="SimSun" w:hAnsi="SimSun" w:eastAsia="SimSun" w:cs="SimSun"/>
        </w:rPr>
        <w:t>，</w:t>
      </w:r>
      <w:r>
        <w:rPr>
          <w:rStyle w:val="VerbatimChar"/>
          <w:rFonts w:hint="eastAsia" w:ascii="SimSun" w:hAnsi="SimSun" w:eastAsia="SimSun" w:cs="SimSun"/>
        </w:rPr>
        <w:t>并试解释之</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6-3-2 </w:t>
      </w:r>
      <w:r>
        <w:rPr>
          <w:rStyle w:val="VerbatimChar"/>
          <w:rFonts w:hint="eastAsia" w:ascii="SimSun" w:hAnsi="SimSun" w:eastAsia="SimSun" w:cs="SimSun"/>
        </w:rPr>
        <w:t xml:space="preserve">其密度比</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大</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相当于把体心的</w:t>
      </w:r>
      <w:r>
        <w:rPr>
          <w:rStyle w:val="VerbatimChar"/>
          <w:rFonts w:ascii="SimSun" w:hAnsi="SimSun" w:eastAsia="SimSun" w:cs="SimSun"/>
        </w:rPr>
        <w:t xml:space="preserve"> </w:t>
      </w:r>
      <w:r>
        <w:rPr>
          <w:rStyle w:val="VerbatimChar"/>
          <w:rFonts w:hint="eastAsia" w:ascii="SimSun" w:hAnsi="SimSun" w:eastAsia="SimSun" w:cs="SimSun"/>
        </w:rPr>
        <w:t>Cl</w:t>
      </w:r>
      <w:r>
        <w:rPr>
          <w:rStyle w:val="VerbatimChar"/>
          <w:rFonts w:hint="eastAsia" w:ascii="SimSun" w:hAnsi="SimSun" w:eastAsia="SimSun" w:cs="SimSun"/>
          <w:vertAlign w:val="superscript"/>
        </w:rPr>
        <w:t>-</w:t>
      </w:r>
      <w:r>
        <w:rPr>
          <w:rStyle w:val="VerbatimChar"/>
          <w:rFonts w:hint="eastAsia" w:ascii="SimSun" w:hAnsi="SimSun" w:eastAsia="SimSun" w:cs="SimSun"/>
        </w:rPr>
        <w:t>离子换成了半径更小的</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离子</w:t>
      </w:r>
      <w:r>
        <w:rPr>
          <w:rStyle w:val="VerbatimChar"/>
          <w:rFonts w:hint="eastAsia" w:ascii="SimSun" w:hAnsi="SimSun" w:eastAsia="SimSun" w:cs="SimSun"/>
        </w:rPr>
        <w:t>，</w:t>
      </w:r>
      <w:r>
        <w:rPr>
          <w:rStyle w:val="VerbatimChar"/>
          <w:rFonts w:hint="eastAsia" w:ascii="SimSun" w:hAnsi="SimSun" w:eastAsia="SimSun" w:cs="SimSun"/>
        </w:rPr>
        <w:t>晶胞体积变小</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原因答成体心离子和配位原子的排斥减小</w:t>
      </w:r>
      <w:r>
        <w:rPr>
          <w:rStyle w:val="VerbatimChar"/>
          <w:rFonts w:hint="eastAsia" w:ascii="SimSun" w:hAnsi="SimSun" w:eastAsia="SimSun" w:cs="SimSun"/>
        </w:rPr>
        <w:t>，</w:t>
      </w:r>
      <w:r>
        <w:rPr>
          <w:rStyle w:val="VerbatimChar"/>
          <w:rFonts w:hint="eastAsia" w:ascii="SimSun" w:hAnsi="SimSun" w:eastAsia="SimSun" w:cs="SimSun"/>
        </w:rPr>
        <w:t>也得分</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6-3-3 </w:t>
      </w:r>
      <w:r>
        <w:rPr>
          <w:rStyle w:val="VerbatimChar"/>
          <w:rFonts w:hint="eastAsia" w:ascii="SimSun" w:hAnsi="SimSun" w:eastAsia="SimSun" w:cs="SimSun"/>
        </w:rPr>
        <w:t xml:space="preserve">能否将此晶体类比</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 xml:space="preserve">看作</w:t>
      </w:r>
      <w:r>
        <w:rPr>
          <w:rStyle w:val="VerbatimChar"/>
          <w:rFonts w:ascii="SimSun" w:hAnsi="SimSun" w:eastAsia="SimSun" w:cs="SimSun"/>
        </w:rPr>
        <w:t xml:space="preserve"> </w:t>
      </w:r>
      <w:r>
        <w:rPr>
          <w:rStyle w:val="VerbatimChar"/>
          <w:rFonts w:hint="eastAsia" w:ascii="SimSun" w:hAnsi="SimSun" w:eastAsia="SimSun" w:cs="SimSun"/>
        </w:rPr>
        <w:t>NaCl·nCl</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指明原因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6-3-3 </w:t>
      </w:r>
      <w:r>
        <w:rPr>
          <w:rStyle w:val="VerbatimChar"/>
          <w:rFonts w:hint="eastAsia" w:ascii="SimSun" w:hAnsi="SimSun" w:eastAsia="SimSun" w:cs="SimSun"/>
        </w:rPr>
        <w:t>不能</w:t>
      </w:r>
      <w:r>
        <w:rPr>
          <w:rStyle w:val="VerbatimChar"/>
          <w:rFonts w:hint="eastAsia" w:ascii="SimSun" w:hAnsi="SimSun" w:eastAsia="SimSun" w:cs="SimSun"/>
        </w:rPr>
        <w:t>。</w:t>
      </w:r>
      <w:r>
        <w:rPr>
          <w:rStyle w:val="VerbatimChar"/>
          <w:rFonts w:hint="eastAsia" w:ascii="SimSun" w:hAnsi="SimSun" w:eastAsia="SimSun" w:cs="SimSun"/>
        </w:rPr>
        <w:t>因为仅存在一种</w:t>
      </w:r>
      <w:r>
        <w:rPr>
          <w:rStyle w:val="VerbatimChar"/>
          <w:rFonts w:ascii="SimSun" w:hAnsi="SimSun" w:eastAsia="SimSun" w:cs="SimSun"/>
        </w:rPr>
        <w:t xml:space="preserve"> Cl-Cl </w:t>
      </w:r>
      <w:r>
        <w:rPr>
          <w:rStyle w:val="VerbatimChar"/>
          <w:rFonts w:hint="eastAsia" w:ascii="SimSun" w:hAnsi="SimSun" w:eastAsia="SimSun" w:cs="SimSun"/>
        </w:rPr>
        <w:t>键长</w:t>
      </w:r>
      <w:r>
        <w:rPr>
          <w:rStyle w:val="VerbatimChar"/>
          <w:rFonts w:hint="eastAsia" w:ascii="SimSun" w:hAnsi="SimSun" w:eastAsia="SimSun" w:cs="SimSun"/>
        </w:rPr>
        <w:t>，</w:t>
      </w:r>
      <w:r>
        <w:rPr>
          <w:rStyle w:val="VerbatimChar"/>
          <w:rFonts w:hint="eastAsia" w:ascii="SimSun" w:hAnsi="SimSun" w:eastAsia="SimSun" w:cs="SimSun"/>
        </w:rPr>
        <w:t>所有</w:t>
      </w:r>
      <w:r>
        <w:rPr>
          <w:rStyle w:val="VerbatimChar"/>
          <w:rFonts w:ascii="SimSun" w:hAnsi="SimSun" w:eastAsia="SimSun" w:cs="SimSun"/>
        </w:rPr>
        <w:t xml:space="preserve"> Cl </w:t>
      </w:r>
      <w:r>
        <w:rPr>
          <w:rStyle w:val="VerbatimChar"/>
          <w:rFonts w:hint="eastAsia" w:ascii="SimSun" w:hAnsi="SimSun" w:eastAsia="SimSun" w:cs="SimSun"/>
        </w:rPr>
        <w:t>的化学环境均相同</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 xml:space="preserve">分</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分</w:t>
      </w:r>
    </w:p>
    <w:p>
      <w:pPr>
        <w:spacing w:before="160" w:after="80"/>
      </w:pPr>
      <w:r>
        <w:pict>
          <v:rect style="width:0;height:1.5pt" o:hralign="center" o:hrstd="t" o:hr="t"/>
        </w:pict>
      </w:r>
    </w:p>
    <w:bookmarkEnd w:id="371"/>
    <w:bookmarkStart w:id="387"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373" name="Picture"/>
            <a:graphic>
              <a:graphicData uri="http://schemas.openxmlformats.org/drawingml/2006/picture">
                <pic:pic>
                  <pic:nvPicPr>
                    <pic:cNvPr descr="85537fb4d4e477094380812d15ba39f736c488bdbcb3d4fce22ecf361b8bb0cc.jpg" id="374" name="Picture"/>
                    <pic:cNvPicPr>
                      <a:picLocks noChangeArrowheads="1" noChangeAspect="1"/>
                    </pic:cNvPicPr>
                  </pic:nvPicPr>
                  <pic:blipFill>
                    <a:blip r:embed="rId372"/>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376" name="Picture"/>
            <a:graphic>
              <a:graphicData uri="http://schemas.openxmlformats.org/drawingml/2006/picture">
                <pic:pic>
                  <pic:nvPicPr>
                    <pic:cNvPr descr="cc14ad2f15d2908b26a0cbb82d98840a606d47bf4c770c8b3e5aecd9f3c74e4a.jpg" id="377" name="Picture"/>
                    <pic:cNvPicPr>
                      <a:picLocks noChangeArrowheads="1" noChangeAspect="1"/>
                    </pic:cNvPicPr>
                  </pic:nvPicPr>
                  <pic:blipFill>
                    <a:blip r:embed="rId375"/>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774801" cy="1567741"/>
            <wp:effectExtent b="0" l="0" r="0" t="0"/>
            <wp:docPr descr="" title="" id="379" name="Picture"/>
            <a:graphic>
              <a:graphicData uri="http://schemas.openxmlformats.org/drawingml/2006/picture">
                <pic:pic>
                  <pic:nvPicPr>
                    <pic:cNvPr descr="5e46efeff109a4b3cf8e8d92d4a834b0b3a8f211ace7add3e2e0f581f0be830e.jpg" id="380" name="Picture"/>
                    <pic:cNvPicPr>
                      <a:picLocks noChangeArrowheads="1" noChangeAspect="1"/>
                    </pic:cNvPicPr>
                  </pic:nvPicPr>
                  <pic:blipFill>
                    <a:blip r:embed="rId378"/>
                    <a:stretch>
                      <a:fillRect/>
                    </a:stretch>
                  </pic:blipFill>
                  <pic:spPr bwMode="auto">
                    <a:xfrm>
                      <a:off x="0" y="0"/>
                      <a:ext cx="1774801"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382" name="Picture"/>
            <a:graphic>
              <a:graphicData uri="http://schemas.openxmlformats.org/drawingml/2006/picture">
                <pic:pic>
                  <pic:nvPicPr>
                    <pic:cNvPr descr="c2b7f24f40d8a455bfcff2906a8d6c998d973a30b19af9800e362793163ca5de.jpg" id="383" name="Picture"/>
                    <pic:cNvPicPr>
                      <a:picLocks noChangeArrowheads="1" noChangeAspect="1"/>
                    </pic:cNvPicPr>
                  </pic:nvPicPr>
                  <pic:blipFill>
                    <a:blip r:embed="rId381"/>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385" name="Picture"/>
            <a:graphic>
              <a:graphicData uri="http://schemas.openxmlformats.org/drawingml/2006/picture">
                <pic:pic>
                  <pic:nvPicPr>
                    <pic:cNvPr descr="a7ae581ad2d2bb739f0588400a34a4709d8872da674224e3cddd284fa6fd8caf.jpg" id="386" name="Picture"/>
                    <pic:cNvPicPr>
                      <a:picLocks noChangeArrowheads="1" noChangeAspect="1"/>
                    </pic:cNvPicPr>
                  </pic:nvPicPr>
                  <pic:blipFill>
                    <a:blip r:embed="rId384"/>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030"/>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403"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晶体结构</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下图中给出了一种三元化合物的晶胞示意图以及晶胞参数</w:t>
      </w:r>
      <w:r>
        <w:rPr>
          <w:rFonts w:hint="eastAsia" w:ascii="Times New Roman" w:hAnsi="Times New Roman" w:eastAsia="Times New Roman" w:cs="Times New Roman"/>
        </w:rPr>
        <w:t>。</w:t>
      </w:r>
      <w:r>
        <w:rPr>
          <w:rFonts w:hint="eastAsia" w:ascii="Times New Roman" w:hAnsi="Times New Roman" w:eastAsia="FangSong" w:cs="Times New Roman"/>
        </w:rPr>
        <w:t>将顶点处元素记为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剩下两种中大球为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小球为</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3186128" cy="3594014"/>
            <wp:effectExtent b="0" l="0" r="0" t="0"/>
            <wp:docPr descr="" title="" id="389" name="Picture"/>
            <a:graphic>
              <a:graphicData uri="http://schemas.openxmlformats.org/drawingml/2006/picture">
                <pic:pic>
                  <pic:nvPicPr>
                    <pic:cNvPr descr="f8fbc474bd396863cef67fa69bde9b151bc3b9fd1bc3c3f1abcb81469ac6d65b.jpg" id="390" name="Picture"/>
                    <pic:cNvPicPr>
                      <a:picLocks noChangeArrowheads="1" noChangeAspect="1"/>
                    </pic:cNvPicPr>
                  </pic:nvPicPr>
                  <pic:blipFill>
                    <a:blip r:embed="rId388"/>
                    <a:stretch>
                      <a:fillRect/>
                    </a:stretch>
                  </pic:blipFill>
                  <pic:spPr bwMode="auto">
                    <a:xfrm>
                      <a:off x="0" y="0"/>
                      <a:ext cx="3186128" cy="35940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a=3.039Å</w:t>
      </w:r>
      <w:r>
        <w:rPr>
          <w:rFonts w:ascii="Times New Roman" w:hAnsi="Times New Roman" w:eastAsia="Times New Roman" w:cs="Times New Roman"/>
        </w:rPr>
        <w:t xml:space="preserve"> </w:t>
      </w:r>
      <w:r>
        <w:rPr>
          <w:rFonts w:ascii="Times New Roman" w:hAnsi="Times New Roman" w:eastAsia="Times New Roman" w:cs="Times New Roman"/>
        </w:rPr>
        <w:t xml:space="preserve">b=3.039Å</w:t>
      </w:r>
      <w:r>
        <w:rPr>
          <w:rFonts w:ascii="Times New Roman" w:hAnsi="Times New Roman" w:eastAsia="Times New Roman" w:cs="Times New Roman"/>
        </w:rPr>
        <w:t xml:space="preserve"> </w:t>
      </w:r>
      <w:r>
        <w:rPr>
          <w:rFonts w:ascii="Times New Roman" w:hAnsi="Times New Roman" w:eastAsia="Times New Roman" w:cs="Times New Roman"/>
        </w:rPr>
        <w:t xml:space="preserve">c=12.395Å</w:t>
      </w:r>
      <w:r>
        <w:rPr>
          <w:rFonts w:ascii="Times New Roman" w:hAnsi="Times New Roman" w:eastAsia="Times New Roman" w:cs="Times New Roman"/>
        </w:rPr>
        <w:t xml:space="preserve"> </w:t>
      </w:r>
      <w:r>
        <w:rPr>
          <w:rFonts w:ascii="Times New Roman" w:hAnsi="Times New Roman" w:eastAsia="Times New Roman" w:cs="Times New Roman"/>
        </w:rPr>
        <w:t xml:space="preserve">α=90.000°</w:t>
      </w:r>
      <w:r>
        <w:rPr>
          <w:rFonts w:ascii="Times New Roman" w:hAnsi="Times New Roman" w:eastAsia="Times New Roman" w:cs="Times New Roman"/>
        </w:rPr>
        <w:t xml:space="preserve"> </w:t>
      </w:r>
      <w:r>
        <w:rPr>
          <w:rFonts w:ascii="Times New Roman" w:hAnsi="Times New Roman" w:eastAsia="Times New Roman" w:cs="Times New Roman"/>
        </w:rPr>
        <w:t xml:space="preserve">β=90.000°</w:t>
      </w:r>
      <w:r>
        <w:rPr>
          <w:rFonts w:ascii="Times New Roman" w:hAnsi="Times New Roman" w:eastAsia="Times New Roman" w:cs="Times New Roman"/>
        </w:rPr>
        <w:t xml:space="preserve"> </w:t>
      </w:r>
      <w:r>
        <w:rPr>
          <w:rFonts w:ascii="Times New Roman" w:hAnsi="Times New Roman" w:eastAsia="Times New Roman" w:cs="Times New Roman"/>
        </w:rPr>
        <w:t xml:space="preserve">γ=120.000°</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写出晶胞中各个原子的配位数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已知该晶体的理论密度为</w:t>
      </w:r>
      <w:r>
        <w:rPr>
          <w:rFonts w:ascii="Times New Roman" w:hAnsi="Times New Roman" w:eastAsia="Times New Roman" w:cs="Times New Roman"/>
        </w:rPr>
        <w:t xml:space="preserve"> </w:t>
      </w:r>
      <m:oMath>
        <m:oMathPr>
          <m:ctrlPr>
            <w:rPr>
              <w:sz w:val="28"/>
              <w:szCs w:val="28"/>
            </w:rPr>
          </m:ctrlPr>
        </m:oMathPr>
        <m:r>
          <m:t>6.56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请写出该晶体代表的化学式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已知晶体中最近的</w:t>
      </w:r>
      <w:r>
        <w:rPr>
          <w:rFonts w:ascii="Times New Roman" w:hAnsi="Times New Roman" w:eastAsia="Times New Roman" w:cs="Times New Roman"/>
        </w:rPr>
        <w:t xml:space="preserve"> N-X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206.6 </w:t>
      </w:r>
      <w:r>
        <w:rPr>
          <w:rFonts w:hint="eastAsia" w:ascii="Times New Roman" w:hAnsi="Times New Roman" w:eastAsia="Times New Roman" w:cs="Times New Roman"/>
        </w:rPr>
        <w:t>pm。</w:t>
      </w:r>
      <w:r>
        <w:rPr>
          <w:rFonts w:hint="eastAsia" w:ascii="Times New Roman" w:hAnsi="Times New Roman" w:eastAsia="FangSong" w:cs="Times New Roman"/>
        </w:rPr>
        <w:t>请写出晶体中所有</w:t>
      </w:r>
      <w:r>
        <w:rPr>
          <w:rFonts w:ascii="Times New Roman" w:hAnsi="Times New Roman" w:eastAsia="Times New Roman" w:cs="Times New Roman"/>
        </w:rPr>
        <w:t xml:space="preserve"> X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：…ABAB…。</w:t>
      </w:r>
      <w:r>
        <w:rPr>
          <w:rFonts w:hint="eastAsia" w:ascii="Times New Roman" w:hAnsi="Times New Roman" w:eastAsia="FangSong" w:cs="Times New Roman"/>
        </w:rPr>
        <w:t>在另一种化学组成一致的晶体</w:t>
      </w:r>
      <w:r>
        <w:rPr>
          <w:rFonts w:hint="eastAsia" w:ascii="Times New Roman" w:hAnsi="Times New Roman" w:eastAsia="Times New Roman" w:cs="Times New Roman"/>
        </w:rPr>
        <w:t>（</w:t>
      </w:r>
      <w:r>
        <w:rPr>
          <w:rFonts w:hint="eastAsia" w:ascii="Times New Roman" w:hAnsi="Times New Roman" w:eastAsia="FangSong" w:cs="Times New Roman"/>
        </w:rPr>
        <w:t>记为晶体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：…ABCABC…。</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原子为顶点</w:t>
      </w:r>
      <w:r>
        <w:rPr>
          <w:rFonts w:hint="eastAsia" w:ascii="Times New Roman" w:hAnsi="Times New Roman" w:eastAsia="Times New Roman" w:cs="Times New Roman"/>
        </w:rPr>
        <w:t>，</w:t>
      </w:r>
      <w:r>
        <w:rPr>
          <w:rFonts w:hint="eastAsia" w:ascii="Times New Roman" w:hAnsi="Times New Roman" w:eastAsia="FangSong" w:cs="Times New Roman"/>
        </w:rPr>
        <w:t>画出一个晶体</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的晶胞关于</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并给出晶体</w:t>
      </w:r>
      <w:r>
        <w:rPr>
          <w:rFonts w:ascii="Times New Roman" w:hAnsi="Times New Roman" w:eastAsia="Times New Roman" w:cs="Times New Roman"/>
        </w:rPr>
        <w:t xml:space="preserve"> P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下面给出了晶体</w:t>
      </w:r>
      <w:r>
        <w:rPr>
          <w:rFonts w:ascii="Times New Roman" w:hAnsi="Times New Roman" w:eastAsia="Times New Roman" w:cs="Times New Roman"/>
        </w:rPr>
        <w:t xml:space="preserve"> </w:t>
      </w:r>
      <m:oMath>
        <m:oMathPr>
          <m:ctrlPr>
            <w:rPr>
              <w:sz w:val="28"/>
              <w:szCs w:val="28"/>
            </w:rPr>
          </m:ctrlPr>
        </m:oMathPr>
        <m:r>
          <m:t>S</m:t>
        </m:r>
        <m:r>
          <m:t>r</m:t>
        </m:r>
        <m:r>
          <m:t>R</m:t>
        </m:r>
        <m:sSub>
          <m:e>
            <m:r>
              <m:t>u</m:t>
            </m:r>
          </m:e>
          <m:sub>
            <m:r>
              <m:t>4</m:t>
            </m:r>
          </m:sub>
        </m:sSub>
        <m:r>
          <m:t>S</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的示意图以及沿某一坐标轴的投影图</w:t>
      </w:r>
      <w:r>
        <w:rPr>
          <w:rFonts w:hint="eastAsia" w:ascii="Times New Roman" w:hAnsi="Times New Roman" w:eastAsia="Times New Roman" w:cs="Times New Roman"/>
        </w:rPr>
        <w:t>，</w:t>
      </w:r>
      <w:r>
        <w:rPr>
          <w:rFonts w:hint="eastAsia" w:ascii="Times New Roman" w:hAnsi="Times New Roman" w:eastAsia="FangSong" w:cs="Times New Roman"/>
        </w:rPr>
        <w:t>该晶体有潜在的超导性能</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，Sr</w:t>
      </w:r>
      <w:r>
        <w:rPr>
          <w:rFonts w:ascii="Times New Roman" w:hAnsi="Times New Roman" w:eastAsia="Times New Roman" w:cs="Times New Roman"/>
        </w:rPr>
        <w:t xml:space="preserve"> </w:t>
      </w:r>
      <w:r>
        <w:rPr>
          <w:rFonts w:hint="eastAsia" w:ascii="Times New Roman" w:hAnsi="Times New Roman" w:eastAsia="FangSong" w:cs="Times New Roman"/>
        </w:rPr>
        <w:t>原子位于顶点和体心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43118"/>
            <wp:effectExtent b="0" l="0" r="0" t="0"/>
            <wp:docPr descr="" title="" id="392" name="Picture"/>
            <a:graphic>
              <a:graphicData uri="http://schemas.openxmlformats.org/drawingml/2006/picture">
                <pic:pic>
                  <pic:nvPicPr>
                    <pic:cNvPr descr="c4d77eabbd6f028069273cec130cc991dd9e5df6e79325d8c5afa448fcc9d316.jpg" id="393" name="Picture"/>
                    <pic:cNvPicPr>
                      <a:picLocks noChangeArrowheads="1" noChangeAspect="1"/>
                    </pic:cNvPicPr>
                  </pic:nvPicPr>
                  <pic:blipFill>
                    <a:blip r:embed="rId391"/>
                    <a:stretch>
                      <a:fillRect/>
                    </a:stretch>
                  </pic:blipFill>
                  <pic:spPr bwMode="auto">
                    <a:xfrm>
                      <a:off x="0" y="0"/>
                      <a:ext cx="3600000" cy="1943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已知该晶胞为体心立方晶胞</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Ru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 </w:t>
      </w:r>
      <w:r>
        <w:rPr>
          <w:rFonts w:hint="eastAsia" w:ascii="Times New Roman" w:hAnsi="Times New Roman" w:eastAsia="FangSong" w:cs="Times New Roman"/>
        </w:rPr>
        <w:t>的配位多面体为二十面体</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Ru </w:t>
      </w:r>
      <w:r>
        <w:rPr>
          <w:rFonts w:hint="eastAsia" w:ascii="Times New Roman" w:hAnsi="Times New Roman" w:eastAsia="FangSong" w:cs="Times New Roman"/>
        </w:rPr>
        <w:t>的配位多面体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Sr </w:t>
      </w:r>
      <w:r>
        <w:rPr>
          <w:rFonts w:hint="eastAsia" w:ascii="Times New Roman" w:hAnsi="Times New Roman" w:eastAsia="FangSong" w:cs="Times New Roman"/>
        </w:rPr>
        <w:t>的配位多面体之间的连接方式为</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无连接</w:t>
      </w:r>
    </w:p>
    <w:p>
      <w:pPr>
        <w:numPr>
          <w:ilvl w:val="0"/>
          <w:numId w:val="1031"/>
        </w:numPr>
      </w:pPr>
      <w:r>
        <w:rPr>
          <w:rFonts w:hint="eastAsia" w:ascii="Times New Roman" w:hAnsi="Times New Roman" w:eastAsia="FangSong" w:cs="Times New Roman"/>
        </w:rPr>
        <w:t xml:space="preserve">共顶点</w:t>
      </w:r>
    </w:p>
    <w:p>
      <w:pPr>
        <w:numPr>
          <w:ilvl w:val="0"/>
          <w:numId w:val="1031"/>
        </w:numPr>
      </w:pPr>
      <w:r>
        <w:rPr>
          <w:rFonts w:hint="eastAsia" w:ascii="Times New Roman" w:hAnsi="Times New Roman" w:eastAsia="FangSong" w:cs="Times New Roman"/>
        </w:rPr>
        <w:t xml:space="preserve">共棱</w:t>
      </w:r>
    </w:p>
    <w:p>
      <w:pPr>
        <w:numPr>
          <w:ilvl w:val="0"/>
          <w:numId w:val="1031"/>
        </w:numPr>
      </w:pPr>
      <w:r>
        <w:rPr>
          <w:rFonts w:hint="eastAsia" w:ascii="Times New Roman" w:hAnsi="Times New Roman" w:eastAsia="FangSong" w:cs="Times New Roman"/>
        </w:rPr>
        <w:t xml:space="preserve">共面</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5-1-1 </w:t>
      </w:r>
      <w:r>
        <w:rPr>
          <w:rFonts w:hint="eastAsia" w:ascii="Times New Roman" w:hAnsi="Times New Roman" w:eastAsia="FangSong" w:cs="Times New Roman"/>
        </w:rPr>
        <w:t xml:space="preserve">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78100" cy="1723256"/>
            <wp:effectExtent b="0" l="0" r="0" t="0"/>
            <wp:docPr descr="" title="" id="395" name="Picture"/>
            <a:graphic>
              <a:graphicData uri="http://schemas.openxmlformats.org/drawingml/2006/picture">
                <pic:pic>
                  <pic:nvPicPr>
                    <pic:cNvPr descr="de33224186a1b58623880aab8c506d053640ace4fc7ca575f72d5b2e1d187e28.jpg" id="396" name="Picture"/>
                    <pic:cNvPicPr>
                      <a:picLocks noChangeArrowheads="1" noChangeAspect="1"/>
                    </pic:cNvPicPr>
                  </pic:nvPicPr>
                  <pic:blipFill>
                    <a:blip r:embed="rId394"/>
                    <a:stretch>
                      <a:fillRect/>
                    </a:stretch>
                  </pic:blipFill>
                  <pic:spPr bwMode="auto">
                    <a:xfrm>
                      <a:off x="0" y="0"/>
                      <a:ext cx="2578100" cy="172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写出晶胞中各个原子的配位数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已知该晶体的理论密度为</w:t>
      </w:r>
      <w:r>
        <w:rPr>
          <w:rFonts w:ascii="Times New Roman" w:hAnsi="Times New Roman" w:eastAsia="Times New Roman" w:cs="Times New Roman"/>
        </w:rPr>
        <w:t xml:space="preserve"> </w:t>
      </w:r>
      <m:oMath>
        <m:oMathPr>
          <m:ctrlPr>
            <w:rPr>
              <w:sz w:val="28"/>
              <w:szCs w:val="28"/>
            </w:rPr>
          </m:ctrlPr>
        </m:oMathPr>
        <m:r>
          <m:t>6.56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请写出该晶体代表的化学式</w:t>
      </w:r>
      <w:r>
        <w:rPr>
          <w:rFonts w:hint="eastAsia" w:ascii="Times New Roman" w:hAnsi="Times New Roman" w:eastAsia="Times New Roman" w:cs="Times New Roman"/>
        </w:rPr>
        <w:t>。</w:t>
      </w:r>
    </w:p>
    <w:p>
      <w:pPr>
        <w:pStyle w:val="BodyText"/>
      </w:pPr>
      <m:oMath>
        <m:oMathPr>
          <m:ctrlPr>
            <w:rPr>
              <w:sz w:val="28"/>
              <w:szCs w:val="28"/>
            </w:rPr>
          </m:ctrlPr>
        </m:oMathPr>
        <m:r>
          <m:t>A</m:t>
        </m:r>
        <m:r>
          <m:t>g</m:t>
        </m:r>
        <m:r>
          <m:t>F</m:t>
        </m:r>
        <m:r>
          <m:t>e</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已知晶体中最近的</w:t>
      </w:r>
      <w:r>
        <w:rPr>
          <w:rFonts w:ascii="Times New Roman" w:hAnsi="Times New Roman" w:eastAsia="Times New Roman" w:cs="Times New Roman"/>
        </w:rPr>
        <w:t xml:space="preserve"> N-X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206.6 </w:t>
      </w:r>
      <w:r>
        <w:rPr>
          <w:rFonts w:hint="eastAsia" w:ascii="Times New Roman" w:hAnsi="Times New Roman" w:eastAsia="Times New Roman" w:cs="Times New Roman"/>
        </w:rPr>
        <w:t>pm。</w:t>
      </w:r>
      <w:r>
        <w:rPr>
          <w:rFonts w:hint="eastAsia" w:ascii="Times New Roman" w:hAnsi="Times New Roman" w:eastAsia="FangSong" w:cs="Times New Roman"/>
        </w:rPr>
        <w:t>请写出晶体中所有</w:t>
      </w:r>
      <w:r>
        <w:rPr>
          <w:rFonts w:ascii="Times New Roman" w:hAnsi="Times New Roman" w:eastAsia="Times New Roman" w:cs="Times New Roman"/>
        </w:rPr>
        <w:t xml:space="preserve"> X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(0.333, 0.667, 0.083), (0.333, 0.667, 0.417), (0.667, 0.333, 0.583), (0.667, 0.333, 0.917)</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0.083 </w:t>
      </w:r>
      <w:r>
        <w:rPr>
          <w:rFonts w:hint="eastAsia" w:ascii="Times New Roman" w:hAnsi="Times New Roman" w:eastAsia="FangSong" w:cs="Times New Roman"/>
        </w:rPr>
        <w:t xml:space="preserve">写成近似值</w:t>
      </w:r>
      <w:r>
        <w:rPr>
          <w:rFonts w:ascii="Times New Roman" w:hAnsi="Times New Roman" w:eastAsia="Times New Roman" w:cs="Times New Roman"/>
        </w:rPr>
        <w:t xml:space="preserve"> 1/12 </w:t>
      </w:r>
      <w:r>
        <w:rPr>
          <w:rFonts w:hint="eastAsia" w:ascii="Times New Roman" w:hAnsi="Times New Roman" w:eastAsia="FangSong" w:cs="Times New Roman"/>
        </w:rPr>
        <w:t>也得满分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原子为顶点</w:t>
      </w:r>
      <w:r>
        <w:rPr>
          <w:rFonts w:hint="eastAsia" w:ascii="Times New Roman" w:hAnsi="Times New Roman" w:eastAsia="Times New Roman" w:cs="Times New Roman"/>
        </w:rPr>
        <w:t>，</w:t>
      </w:r>
      <w:r>
        <w:rPr>
          <w:rFonts w:hint="eastAsia" w:ascii="Times New Roman" w:hAnsi="Times New Roman" w:eastAsia="FangSong" w:cs="Times New Roman"/>
        </w:rPr>
        <w:t>画出一个晶体</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的晶胞关于</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并给出晶体</w:t>
      </w:r>
      <w:r>
        <w:rPr>
          <w:rFonts w:ascii="Times New Roman" w:hAnsi="Times New Roman" w:eastAsia="Times New Roman" w:cs="Times New Roman"/>
        </w:rPr>
        <w:t xml:space="preserve"> P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769533"/>
            <wp:effectExtent b="0" l="0" r="0" t="0"/>
            <wp:docPr descr="" title="" id="398" name="Picture"/>
            <a:graphic>
              <a:graphicData uri="http://schemas.openxmlformats.org/drawingml/2006/picture">
                <pic:pic>
                  <pic:nvPicPr>
                    <pic:cNvPr descr="be8fd11729226407b08406b54f64b6a0ae8a9c5328a3af2a297784949b0fda1d.jpg" id="399" name="Picture"/>
                    <pic:cNvPicPr>
                      <a:picLocks noChangeArrowheads="1" noChangeAspect="1"/>
                    </pic:cNvPicPr>
                  </pic:nvPicPr>
                  <pic:blipFill>
                    <a:blip r:embed="rId397"/>
                    <a:stretch>
                      <a:fillRect/>
                    </a:stretch>
                  </pic:blipFill>
                  <pic:spPr bwMode="auto">
                    <a:xfrm>
                      <a:off x="0" y="0"/>
                      <a:ext cx="2654300" cy="17695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303.9</m:t>
        </m:r>
        <m:r>
          <m:rPr>
            <m:sty m:val="p"/>
          </m:rPr>
          <m:t>p</m:t>
        </m:r>
        <m:r>
          <m:rPr>
            <m:sty m:val="p"/>
          </m:rPr>
          <m:t>m</m:t>
        </m:r>
        <m:r>
          <m:rPr>
            <m:sty m:val="p"/>
          </m:rPr>
          <m:t>,</m:t>
        </m:r>
        <m:r>
          <m:t>c</m:t>
        </m:r>
        <m:r>
          <m:rPr>
            <m:sty m:val="p"/>
          </m:rPr>
          <m:t>=</m:t>
        </m:r>
        <m:r>
          <m:t>1859.0</m:t>
        </m:r>
        <m:r>
          <m:rPr>
            <m:sty m:val="p"/>
          </m:rPr>
          <m:t>p</m:t>
        </m:r>
        <m:r>
          <m:rPr>
            <m:sty m:val="p"/>
          </m:rPr>
          <m:t>m</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已知该晶胞为体心立方晶胞</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Ru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(0.25, 0.25, 0.25), (0.75, 0.25, 0.25), (0.25, 0.75, 0.25), (0.25, 0.25, 0.75)</w:t>
      </w:r>
      <w:r>
        <w:rPr>
          <w:rFonts w:ascii="Times New Roman" w:hAnsi="Times New Roman" w:eastAsia="Times New Roman" w:cs="Times New Roman"/>
        </w:rPr>
        <w:t xml:space="preserve"> </w:t>
      </w:r>
      <w:r>
        <w:rPr>
          <w:rFonts w:ascii="Times New Roman" w:hAnsi="Times New Roman" w:eastAsia="Times New Roman" w:cs="Times New Roman"/>
        </w:rPr>
        <w:t xml:space="preserve">(0.75, 0.75, 0.25), (0.75, 0.25, 0.75), (0.25, 0.75, 0.75), (0.75, 0.75, 0.75)</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 </w:t>
      </w:r>
      <w:r>
        <w:rPr>
          <w:rFonts w:hint="eastAsia" w:ascii="Times New Roman" w:hAnsi="Times New Roman" w:eastAsia="FangSong" w:cs="Times New Roman"/>
        </w:rPr>
        <w:t>的配位多面体为二十面体</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Ru </w:t>
      </w:r>
      <w:r>
        <w:rPr>
          <w:rFonts w:hint="eastAsia" w:ascii="Times New Roman" w:hAnsi="Times New Roman" w:eastAsia="FangSong" w:cs="Times New Roman"/>
        </w:rPr>
        <w:t>的配位多面体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Sr </w:t>
      </w:r>
      <w:r>
        <w:rPr>
          <w:rFonts w:hint="eastAsia" w:ascii="Times New Roman" w:hAnsi="Times New Roman" w:eastAsia="FangSong" w:cs="Times New Roman"/>
        </w:rPr>
        <w:t>的配位多面体之间的连接方式为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484328"/>
            <wp:effectExtent b="0" l="0" r="0" t="0"/>
            <wp:docPr descr="" title="" id="401" name="Picture"/>
            <a:graphic>
              <a:graphicData uri="http://schemas.openxmlformats.org/drawingml/2006/picture">
                <pic:pic>
                  <pic:nvPicPr>
                    <pic:cNvPr descr="4b6390d8cb1b9b7598090175a485a84c2bdfde842c50f746651eee0355fc39f0.jpg" id="402" name="Picture"/>
                    <pic:cNvPicPr>
                      <a:picLocks noChangeArrowheads="1" noChangeAspect="1"/>
                    </pic:cNvPicPr>
                  </pic:nvPicPr>
                  <pic:blipFill>
                    <a:blip r:embed="rId400"/>
                    <a:stretch>
                      <a:fillRect/>
                    </a:stretch>
                  </pic:blipFill>
                  <pic:spPr bwMode="auto">
                    <a:xfrm>
                      <a:off x="0" y="0"/>
                      <a:ext cx="3240000" cy="34843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22"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29474"/>
            <wp:effectExtent b="0" l="0" r="0" t="0"/>
            <wp:docPr descr="" title="" id="405" name="Picture"/>
            <a:graphic>
              <a:graphicData uri="http://schemas.openxmlformats.org/drawingml/2006/picture">
                <pic:pic>
                  <pic:nvPicPr>
                    <pic:cNvPr descr="a95a5e2d958c233cbec48e5a7f0b6db0c1f82f4dde1ef110b7e8c9a7572e4ae6.jpg" id="406" name="Picture"/>
                    <pic:cNvPicPr>
                      <a:picLocks noChangeArrowheads="1" noChangeAspect="1"/>
                    </pic:cNvPicPr>
                  </pic:nvPicPr>
                  <pic:blipFill>
                    <a:blip r:embed="rId404"/>
                    <a:stretch>
                      <a:fillRect/>
                    </a:stretch>
                  </pic:blipFill>
                  <pic:spPr bwMode="auto">
                    <a:xfrm>
                      <a:off x="0" y="0"/>
                      <a:ext cx="1800000" cy="1629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19300"/>
            <wp:effectExtent b="0" l="0" r="0" t="0"/>
            <wp:docPr descr="" title="" id="408" name="Picture"/>
            <a:graphic>
              <a:graphicData uri="http://schemas.openxmlformats.org/drawingml/2006/picture">
                <pic:pic>
                  <pic:nvPicPr>
                    <pic:cNvPr descr="6bfc245c18ed0a2d3fcaec818bd32cf24ab1d73729022363a7267434cad47acf.jpg" id="409" name="Picture"/>
                    <pic:cNvPicPr>
                      <a:picLocks noChangeArrowheads="1" noChangeAspect="1"/>
                    </pic:cNvPicPr>
                  </pic:nvPicPr>
                  <pic:blipFill>
                    <a:blip r:embed="rId407"/>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377899"/>
            <wp:effectExtent b="0" l="0" r="0" t="0"/>
            <wp:docPr descr="" title="" id="411" name="Picture"/>
            <a:graphic>
              <a:graphicData uri="http://schemas.openxmlformats.org/drawingml/2006/picture">
                <pic:pic>
                  <pic:nvPicPr>
                    <pic:cNvPr descr="ea0c7120a7e1df128532c89d797bd730216537a058679b51deb4d76bd2a2ed1e.jpg" id="412" name="Picture"/>
                    <pic:cNvPicPr>
                      <a:picLocks noChangeArrowheads="1" noChangeAspect="1"/>
                    </pic:cNvPicPr>
                  </pic:nvPicPr>
                  <pic:blipFill>
                    <a:blip r:embed="rId410"/>
                    <a:stretch>
                      <a:fillRect/>
                    </a:stretch>
                  </pic:blipFill>
                  <pic:spPr bwMode="auto">
                    <a:xfrm>
                      <a:off x="0" y="0"/>
                      <a:ext cx="2628900" cy="2377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866900"/>
            <wp:effectExtent b="0" l="0" r="0" t="0"/>
            <wp:docPr descr="" title="" id="414" name="Picture"/>
            <a:graphic>
              <a:graphicData uri="http://schemas.openxmlformats.org/drawingml/2006/picture">
                <pic:pic>
                  <pic:nvPicPr>
                    <pic:cNvPr descr="ca0ea5c4333927de92ee43a5674bc4beb885e555a90f6d9b1057ec4b59f5d1cf.jpg" id="415" name="Picture"/>
                    <pic:cNvPicPr>
                      <a:picLocks noChangeArrowheads="1" noChangeAspect="1"/>
                    </pic:cNvPicPr>
                  </pic:nvPicPr>
                  <pic:blipFill>
                    <a:blip r:embed="rId413"/>
                    <a:stretch>
                      <a:fillRect/>
                    </a:stretch>
                  </pic:blipFill>
                  <pic:spPr bwMode="auto">
                    <a:xfrm>
                      <a:off x="0" y="0"/>
                      <a:ext cx="1524000" cy="1866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044700"/>
            <wp:effectExtent b="0" l="0" r="0" t="0"/>
            <wp:docPr descr="" title="" id="417" name="Picture"/>
            <a:graphic>
              <a:graphicData uri="http://schemas.openxmlformats.org/drawingml/2006/picture">
                <pic:pic>
                  <pic:nvPicPr>
                    <pic:cNvPr descr="2a7a6c9da90b1443c6a341e2b800d27a4086e89818dc4b46d7147e3410a1fe96.jpg" id="418" name="Picture"/>
                    <pic:cNvPicPr>
                      <a:picLocks noChangeArrowheads="1" noChangeAspect="1"/>
                    </pic:cNvPicPr>
                  </pic:nvPicPr>
                  <pic:blipFill>
                    <a:blip r:embed="rId416"/>
                    <a:stretch>
                      <a:fillRect/>
                    </a:stretch>
                  </pic:blipFill>
                  <pic:spPr bwMode="auto">
                    <a:xfrm>
                      <a:off x="0" y="0"/>
                      <a:ext cx="2273300" cy="2044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420" name="Picture"/>
            <a:graphic>
              <a:graphicData uri="http://schemas.openxmlformats.org/drawingml/2006/picture">
                <pic:pic>
                  <pic:nvPicPr>
                    <pic:cNvPr descr="adaf2639e10e14bfdc63572bd00f35cadd423a0a2a77316c8966333044641523.jpg" id="421" name="Picture"/>
                    <pic:cNvPicPr>
                      <a:picLocks noChangeArrowheads="1" noChangeAspect="1"/>
                    </pic:cNvPicPr>
                  </pic:nvPicPr>
                  <pic:blipFill>
                    <a:blip r:embed="rId419"/>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33"/>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m:oMath>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B</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034"/>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spacing w:before="160" w:after="80"/>
      </w:pPr>
      <w:r>
        <w:pict>
          <v:rect style="width:0;height:1.5pt" o:hralign="center" o:hrstd="t" o:hr="t"/>
        </w:pict>
      </w:r>
    </w:p>
    <w:bookmarkEnd w:id="422"/>
    <w:bookmarkStart w:id="44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5310"/>
            <wp:effectExtent b="0" l="0" r="0" t="0"/>
            <wp:docPr descr="" title="" id="424" name="Picture"/>
            <a:graphic>
              <a:graphicData uri="http://schemas.openxmlformats.org/drawingml/2006/picture">
                <pic:pic>
                  <pic:nvPicPr>
                    <pic:cNvPr descr="f391888f35851e293d00e605e55ec14e171a5080d36f951390619ec8c7fd43b4.jpg" id="425" name="Picture"/>
                    <pic:cNvPicPr>
                      <a:picLocks noChangeArrowheads="1" noChangeAspect="1"/>
                    </pic:cNvPicPr>
                  </pic:nvPicPr>
                  <pic:blipFill>
                    <a:blip r:embed="rId423"/>
                    <a:stretch>
                      <a:fillRect/>
                    </a:stretch>
                  </pic:blipFill>
                  <pic:spPr bwMode="auto">
                    <a:xfrm>
                      <a:off x="0" y="0"/>
                      <a:ext cx="3124200" cy="30853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28149" cy="3262736"/>
            <wp:effectExtent b="0" l="0" r="0" t="0"/>
            <wp:docPr descr="" title="" id="427" name="Picture"/>
            <a:graphic>
              <a:graphicData uri="http://schemas.openxmlformats.org/drawingml/2006/picture">
                <pic:pic>
                  <pic:nvPicPr>
                    <pic:cNvPr descr="044b9ad8c23a582fb110aa3bbc3974a76d49efe32e82722d06ca1f551cac16be.jpg" id="428" name="Picture"/>
                    <pic:cNvPicPr>
                      <a:picLocks noChangeArrowheads="1" noChangeAspect="1"/>
                    </pic:cNvPicPr>
                  </pic:nvPicPr>
                  <pic:blipFill>
                    <a:blip r:embed="rId426"/>
                    <a:stretch>
                      <a:fillRect/>
                    </a:stretch>
                  </pic:blipFill>
                  <pic:spPr bwMode="auto">
                    <a:xfrm>
                      <a:off x="0" y="0"/>
                      <a:ext cx="3228149"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55249"/>
            <wp:effectExtent b="0" l="0" r="0" t="0"/>
            <wp:docPr descr="" title="" id="430" name="Picture"/>
            <a:graphic>
              <a:graphicData uri="http://schemas.openxmlformats.org/drawingml/2006/picture">
                <pic:pic>
                  <pic:nvPicPr>
                    <pic:cNvPr descr="c560a5215d3b0b48fdc94aa9200ae520c2b1b60110434d55ae363288ce7678fd.jpg" id="431" name="Picture"/>
                    <pic:cNvPicPr>
                      <a:picLocks noChangeArrowheads="1" noChangeAspect="1"/>
                    </pic:cNvPicPr>
                  </pic:nvPicPr>
                  <pic:blipFill>
                    <a:blip r:embed="rId429"/>
                    <a:stretch>
                      <a:fillRect/>
                    </a:stretch>
                  </pic:blipFill>
                  <pic:spPr bwMode="auto">
                    <a:xfrm>
                      <a:off x="0" y="0"/>
                      <a:ext cx="3600000" cy="26552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433" name="Picture"/>
            <a:graphic>
              <a:graphicData uri="http://schemas.openxmlformats.org/drawingml/2006/picture">
                <pic:pic>
                  <pic:nvPicPr>
                    <pic:cNvPr descr="3458ed2e3dc2c38fe33bf848a97df9d57f2408cc4a5e1ad60becf85967ec7c12.jpg" id="434" name="Picture"/>
                    <pic:cNvPicPr>
                      <a:picLocks noChangeArrowheads="1" noChangeAspect="1"/>
                    </pic:cNvPicPr>
                  </pic:nvPicPr>
                  <pic:blipFill>
                    <a:blip r:embed="rId432"/>
                    <a:stretch>
                      <a:fillRect/>
                    </a:stretch>
                  </pic:blipFill>
                  <pic:spPr bwMode="auto">
                    <a:xfrm>
                      <a:off x="0" y="0"/>
                      <a:ext cx="3240000" cy="31806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436" name="Picture"/>
            <a:graphic>
              <a:graphicData uri="http://schemas.openxmlformats.org/drawingml/2006/picture">
                <pic:pic>
                  <pic:nvPicPr>
                    <pic:cNvPr descr="9e64970799ec17e82f889f818cb3b1bf33448a6b48758b1f2707eb37be803630.jpg" id="437" name="Picture"/>
                    <pic:cNvPicPr>
                      <a:picLocks noChangeArrowheads="1" noChangeAspect="1"/>
                    </pic:cNvPicPr>
                  </pic:nvPicPr>
                  <pic:blipFill>
                    <a:blip r:embed="rId435"/>
                    <a:stretch>
                      <a:fillRect/>
                    </a:stretch>
                  </pic:blipFill>
                  <pic:spPr bwMode="auto">
                    <a:xfrm>
                      <a:off x="0" y="0"/>
                      <a:ext cx="3240000" cy="31858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16000"/>
            <wp:effectExtent b="0" l="0" r="0" t="0"/>
            <wp:docPr descr="" title="" id="439" name="Picture"/>
            <a:graphic>
              <a:graphicData uri="http://schemas.openxmlformats.org/drawingml/2006/picture">
                <pic:pic>
                  <pic:nvPicPr>
                    <pic:cNvPr descr="e5b99558c7828cef533a5076777ad0621765fe2ef3bd5f5116e284631377cad8.jpg" id="440" name="Picture"/>
                    <pic:cNvPicPr>
                      <a:picLocks noChangeArrowheads="1" noChangeAspect="1"/>
                    </pic:cNvPicPr>
                  </pic:nvPicPr>
                  <pic:blipFill>
                    <a:blip r:embed="rId438"/>
                    <a:stretch>
                      <a:fillRect/>
                    </a:stretch>
                  </pic:blipFill>
                  <pic:spPr bwMode="auto">
                    <a:xfrm>
                      <a:off x="0" y="0"/>
                      <a:ext cx="3240000" cy="321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47059"/>
            <wp:effectExtent b="0" l="0" r="0" t="0"/>
            <wp:docPr descr="" title="" id="442" name="Picture"/>
            <a:graphic>
              <a:graphicData uri="http://schemas.openxmlformats.org/drawingml/2006/picture">
                <pic:pic>
                  <pic:nvPicPr>
                    <pic:cNvPr descr="ee0416aca55ffddfdbc12ee0bef4ee4f4e46db6ece51d070ad608966a8610f68.jpg" id="443" name="Picture"/>
                    <pic:cNvPicPr>
                      <a:picLocks noChangeArrowheads="1" noChangeAspect="1"/>
                    </pic:cNvPicPr>
                  </pic:nvPicPr>
                  <pic:blipFill>
                    <a:blip r:embed="rId441"/>
                    <a:stretch>
                      <a:fillRect/>
                    </a:stretch>
                  </pic:blipFill>
                  <pic:spPr bwMode="auto">
                    <a:xfrm>
                      <a:off x="0" y="0"/>
                      <a:ext cx="3600000" cy="26470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rPr>
              <m:sty m:val="p"/>
            </m:rPr>
            <m:t>[</m:t>
          </m:r>
          <m:r>
            <m:t>n</m:t>
          </m:r>
          <m:r>
            <m:rPr>
              <m:sty m:val="p"/>
            </m:rPr>
            <m:t>×</m:t>
          </m:r>
          <m:r>
            <m:t>12</m:t>
          </m:r>
          <m:r>
            <m:rPr>
              <m:sty m:val="p"/>
            </m:rPr>
            <m:t>]</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rPr>
              <m:sty m:val="p"/>
            </m:rPr>
            <m:t>[</m:t>
          </m:r>
          <m:sSup>
            <m:e>
              <m:r>
                <m:t>n</m:t>
              </m:r>
            </m:e>
            <m:sup>
              <m:r>
                <m:t>2</m:t>
              </m:r>
            </m:sup>
          </m:sSup>
          <m:r>
            <m:rPr>
              <m:sty m:val="p"/>
            </m:rPr>
            <m:t>×</m:t>
          </m:r>
          <m:r>
            <m:t>6</m:t>
          </m:r>
          <m:r>
            <m:rPr>
              <m:sty m:val="p"/>
            </m:rPr>
            <m:t>]</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oMath>
      </m:oMathPara>
    </w:p>
    <w:p>
      <w:pPr>
        <w:pStyle w:val="FirstParagraph"/>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t>3</m:t>
          </m:r>
          <m:r>
            <m:rPr>
              <m:sty m:val="p"/>
            </m:rPr>
            <m:t>/</m:t>
          </m:r>
          <m:r>
            <m:t>4</m:t>
          </m:r>
          <m:r>
            <m:rPr>
              <m:sty m:val="p"/>
            </m:rPr>
            <m:t>+</m:t>
          </m:r>
          <m:r>
            <m:rPr>
              <m:sty m:val="p"/>
            </m:rPr>
            <m:t>[</m:t>
          </m:r>
          <m:r>
            <m:t>n</m:t>
          </m:r>
          <m:r>
            <m:rPr>
              <m:sty m:val="p"/>
            </m:rPr>
            <m:t>×</m:t>
          </m:r>
          <m:r>
            <m:t>12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8000</m:t>
          </m:r>
          <m:r>
            <m:rPr>
              <m:sty m:val="p"/>
            </m:rPr>
            <m:t>+</m:t>
          </m:r>
          <m:r>
            <m:t>7</m:t>
          </m:r>
          <m:r>
            <m:rPr>
              <m:sty m:val="p"/>
            </m:rPr>
            <m:t>+</m:t>
          </m:r>
          <m:r>
            <m:t>81</m:t>
          </m:r>
          <m:r>
            <m:rPr>
              <m:sty m:val="p"/>
            </m:rPr>
            <m:t>+</m:t>
          </m:r>
          <m:r>
            <m:t>90</m:t>
          </m:r>
          <m:r>
            <m:rPr>
              <m:sty m:val="p"/>
            </m:rPr>
            <m:t>+</m:t>
          </m:r>
          <m:r>
            <m:t>243</m:t>
          </m:r>
          <m:r>
            <m:rPr>
              <m:sty m:val="p"/>
            </m:rPr>
            <m:t>+</m:t>
          </m:r>
          <m:r>
            <m:t>300</m:t>
          </m:r>
          <m:r>
            <m:rPr>
              <m:sty m:val="p"/>
            </m:rPr>
            <m:t>+</m:t>
          </m:r>
          <m:r>
            <m:t>540</m:t>
          </m:r>
          <m:r>
            <m:rPr>
              <m:sty m:val="p"/>
            </m:rPr>
            <m:t>=</m:t>
          </m:r>
          <m:r>
            <m:t>9261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036"/>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038"/>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p>
      <w:pPr>
        <w:spacing w:before="160" w:after="80"/>
      </w:pPr>
      <w:r>
        <w:pict>
          <v:rect style="width:0;height:1.5pt" o:hralign="center" o:hrstd="t" o:hr="t"/>
        </w:pict>
      </w:r>
    </w:p>
    <w:bookmarkEnd w:id="444"/>
    <w:bookmarkStart w:id="46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039"/>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6836"/>
            <wp:effectExtent b="0" l="0" r="0" t="0"/>
            <wp:docPr descr="" title="" id="446" name="Picture"/>
            <a:graphic>
              <a:graphicData uri="http://schemas.openxmlformats.org/drawingml/2006/picture">
                <pic:pic>
                  <pic:nvPicPr>
                    <pic:cNvPr descr="413a1fb203747b9d39f2f722c7e6634a35fef23749ecdc73e1e409bc968cf7d9.jpg" id="447" name="Picture"/>
                    <pic:cNvPicPr>
                      <a:picLocks noChangeArrowheads="1" noChangeAspect="1"/>
                    </pic:cNvPicPr>
                  </pic:nvPicPr>
                  <pic:blipFill>
                    <a:blip r:embed="rId445"/>
                    <a:stretch>
                      <a:fillRect/>
                    </a:stretch>
                  </pic:blipFill>
                  <pic:spPr bwMode="auto">
                    <a:xfrm>
                      <a:off x="0" y="0"/>
                      <a:ext cx="3240000" cy="3086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06554"/>
            <wp:effectExtent b="0" l="0" r="0" t="0"/>
            <wp:docPr descr="" title="" id="449" name="Picture"/>
            <a:graphic>
              <a:graphicData uri="http://schemas.openxmlformats.org/drawingml/2006/picture">
                <pic:pic>
                  <pic:nvPicPr>
                    <pic:cNvPr descr="c9d6ad853af81de4daf95b29a60d16dba071fd9f11a9754063aa3832e9ead428.jpg" id="450" name="Picture"/>
                    <pic:cNvPicPr>
                      <a:picLocks noChangeArrowheads="1" noChangeAspect="1"/>
                    </pic:cNvPicPr>
                  </pic:nvPicPr>
                  <pic:blipFill>
                    <a:blip r:embed="rId448"/>
                    <a:stretch>
                      <a:fillRect/>
                    </a:stretch>
                  </pic:blipFill>
                  <pic:spPr bwMode="auto">
                    <a:xfrm>
                      <a:off x="0" y="0"/>
                      <a:ext cx="3073400" cy="26065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07649"/>
            <wp:effectExtent b="0" l="0" r="0" t="0"/>
            <wp:docPr descr="" title="" id="452" name="Picture"/>
            <a:graphic>
              <a:graphicData uri="http://schemas.openxmlformats.org/drawingml/2006/picture">
                <pic:pic>
                  <pic:nvPicPr>
                    <pic:cNvPr descr="ca2070b73b61576260dfa0b8ec10ae846b24bbb489dcd7946052cc7a8aaa00e7.jpg" id="453" name="Picture"/>
                    <pic:cNvPicPr>
                      <a:picLocks noChangeArrowheads="1" noChangeAspect="1"/>
                    </pic:cNvPicPr>
                  </pic:nvPicPr>
                  <pic:blipFill>
                    <a:blip r:embed="rId451"/>
                    <a:stretch>
                      <a:fillRect/>
                    </a:stretch>
                  </pic:blipFill>
                  <pic:spPr bwMode="auto">
                    <a:xfrm>
                      <a:off x="0" y="0"/>
                      <a:ext cx="3240000" cy="30076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248348"/>
            <wp:effectExtent b="0" l="0" r="0" t="0"/>
            <wp:docPr descr="" title="" id="455" name="Picture"/>
            <a:graphic>
              <a:graphicData uri="http://schemas.openxmlformats.org/drawingml/2006/picture">
                <pic:pic>
                  <pic:nvPicPr>
                    <pic:cNvPr descr="ba2e2745f592d7e5aecaa3e08513070a229d91c9015ed9e2e66c8bcb63c4cb29.jpg" id="456" name="Picture"/>
                    <pic:cNvPicPr>
                      <a:picLocks noChangeArrowheads="1" noChangeAspect="1"/>
                    </pic:cNvPicPr>
                  </pic:nvPicPr>
                  <pic:blipFill>
                    <a:blip r:embed="rId454"/>
                    <a:stretch>
                      <a:fillRect/>
                    </a:stretch>
                  </pic:blipFill>
                  <pic:spPr bwMode="auto">
                    <a:xfrm>
                      <a:off x="0" y="0"/>
                      <a:ext cx="2235200" cy="22483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4684"/>
            <wp:effectExtent b="0" l="0" r="0" t="0"/>
            <wp:docPr descr="" title="" id="458" name="Picture"/>
            <a:graphic>
              <a:graphicData uri="http://schemas.openxmlformats.org/drawingml/2006/picture">
                <pic:pic>
                  <pic:nvPicPr>
                    <pic:cNvPr descr="6e12996c6d88dc9332f548fa3de449149e3e0f579bb96afc335dd6cf8c6eadf6.jpg" id="459" name="Picture"/>
                    <pic:cNvPicPr>
                      <a:picLocks noChangeArrowheads="1" noChangeAspect="1"/>
                    </pic:cNvPicPr>
                  </pic:nvPicPr>
                  <pic:blipFill>
                    <a:blip r:embed="rId457"/>
                    <a:stretch>
                      <a:fillRect/>
                    </a:stretch>
                  </pic:blipFill>
                  <pic:spPr bwMode="auto">
                    <a:xfrm>
                      <a:off x="0" y="0"/>
                      <a:ext cx="2946400" cy="27646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489200"/>
            <wp:effectExtent b="0" l="0" r="0" t="0"/>
            <wp:docPr descr="" title="" id="461" name="Picture"/>
            <a:graphic>
              <a:graphicData uri="http://schemas.openxmlformats.org/drawingml/2006/picture">
                <pic:pic>
                  <pic:nvPicPr>
                    <pic:cNvPr descr="673667042bfa1b33d4227200d7e31312269a817a399e3f7c7cf4c58551fa1888.jpg" id="462" name="Picture"/>
                    <pic:cNvPicPr>
                      <a:picLocks noChangeArrowheads="1" noChangeAspect="1"/>
                    </pic:cNvPicPr>
                  </pic:nvPicPr>
                  <pic:blipFill>
                    <a:blip r:embed="rId460"/>
                    <a:stretch>
                      <a:fillRect/>
                    </a:stretch>
                  </pic:blipFill>
                  <pic:spPr bwMode="auto">
                    <a:xfrm>
                      <a:off x="0" y="0"/>
                      <a:ext cx="3429000" cy="248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781300" cy="2730500"/>
            <wp:effectExtent b="0" l="0" r="0" t="0"/>
            <wp:docPr descr="" title="" id="464" name="Picture"/>
            <a:graphic>
              <a:graphicData uri="http://schemas.openxmlformats.org/drawingml/2006/picture">
                <pic:pic>
                  <pic:nvPicPr>
                    <pic:cNvPr descr="375665c1677c8bda6cdf91dd2fa4deb9db9207e03509f014bffd88813433ff81.jpg" id="465" name="Picture"/>
                    <pic:cNvPicPr>
                      <a:picLocks noChangeArrowheads="1" noChangeAspect="1"/>
                    </pic:cNvPicPr>
                  </pic:nvPicPr>
                  <pic:blipFill>
                    <a:blip r:embed="rId463"/>
                    <a:stretch>
                      <a:fillRect/>
                    </a:stretch>
                  </pic:blipFill>
                  <pic:spPr bwMode="auto">
                    <a:xfrm>
                      <a:off x="0" y="0"/>
                      <a:ext cx="27813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50426"/>
            <wp:effectExtent b="0" l="0" r="0" t="0"/>
            <wp:docPr descr="" title="" id="467" name="Picture"/>
            <a:graphic>
              <a:graphicData uri="http://schemas.openxmlformats.org/drawingml/2006/picture">
                <pic:pic>
                  <pic:nvPicPr>
                    <pic:cNvPr descr="5bf342e57da73e3dab7c806b6598bca9ca38f252b96dc6bc389968079e7dbc98.jpg" id="468" name="Picture"/>
                    <pic:cNvPicPr>
                      <a:picLocks noChangeArrowheads="1" noChangeAspect="1"/>
                    </pic:cNvPicPr>
                  </pic:nvPicPr>
                  <pic:blipFill>
                    <a:blip r:embed="rId466"/>
                    <a:stretch>
                      <a:fillRect/>
                    </a:stretch>
                  </pic:blipFill>
                  <pic:spPr bwMode="auto">
                    <a:xfrm>
                      <a:off x="0" y="0"/>
                      <a:ext cx="3009900" cy="2750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040"/>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041"/>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1"/>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1"/>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w:t>
      </w:r>
      <m:oMath>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End w:id="470"/>
    <w:bookmarkEnd w:id="4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6" Type="http://schemas.openxmlformats.org/officeDocument/2006/relationships/image" Target="media/rId266.jpg"/><Relationship Id="rId11" Type="http://schemas.openxmlformats.org/officeDocument/2006/relationships/image" Target="media/rId11.png"/><Relationship Id="rId244" Type="http://schemas.openxmlformats.org/officeDocument/2006/relationships/image" Target="media/rId244.jpg"/><Relationship Id="rId426" Type="http://schemas.openxmlformats.org/officeDocument/2006/relationships/image" Target="media/rId426.jpg"/><Relationship Id="rId208" Type="http://schemas.openxmlformats.org/officeDocument/2006/relationships/image" Target="media/rId208.jpg"/><Relationship Id="rId95" Type="http://schemas.openxmlformats.org/officeDocument/2006/relationships/image" Target="media/rId95.jpg"/><Relationship Id="rId226" Type="http://schemas.openxmlformats.org/officeDocument/2006/relationships/image" Target="media/rId226.jpg"/><Relationship Id="rId229" Type="http://schemas.openxmlformats.org/officeDocument/2006/relationships/image" Target="media/rId229.jpg"/><Relationship Id="rId305" Type="http://schemas.openxmlformats.org/officeDocument/2006/relationships/image" Target="media/rId305.jpg"/><Relationship Id="rId33" Type="http://schemas.openxmlformats.org/officeDocument/2006/relationships/image" Target="media/rId33.jpg"/><Relationship Id="rId15" Type="http://schemas.openxmlformats.org/officeDocument/2006/relationships/image" Target="media/rId15.jpg"/><Relationship Id="rId299" Type="http://schemas.openxmlformats.org/officeDocument/2006/relationships/image" Target="media/rId299.jpg"/><Relationship Id="rId327" Type="http://schemas.openxmlformats.org/officeDocument/2006/relationships/image" Target="media/rId327.jpg"/><Relationship Id="rId346" Type="http://schemas.openxmlformats.org/officeDocument/2006/relationships/image" Target="media/rId346.jpg"/><Relationship Id="rId198" Type="http://schemas.openxmlformats.org/officeDocument/2006/relationships/image" Target="media/rId198.jpg"/><Relationship Id="rId155" Type="http://schemas.openxmlformats.org/officeDocument/2006/relationships/image" Target="media/rId155.jpg"/><Relationship Id="rId92" Type="http://schemas.openxmlformats.org/officeDocument/2006/relationships/image" Target="media/rId92.jpg"/><Relationship Id="rId257" Type="http://schemas.openxmlformats.org/officeDocument/2006/relationships/image" Target="media/rId257.jpg"/><Relationship Id="rId82" Type="http://schemas.openxmlformats.org/officeDocument/2006/relationships/image" Target="media/rId82.jpg"/><Relationship Id="rId144" Type="http://schemas.openxmlformats.org/officeDocument/2006/relationships/image" Target="media/rId144.jpg"/><Relationship Id="rId72" Type="http://schemas.openxmlformats.org/officeDocument/2006/relationships/image" Target="media/rId72.jpg"/><Relationship Id="rId312" Type="http://schemas.openxmlformats.org/officeDocument/2006/relationships/image" Target="media/rId312.jpg"/><Relationship Id="rId104" Type="http://schemas.openxmlformats.org/officeDocument/2006/relationships/image" Target="media/rId104.jpg"/><Relationship Id="rId358" Type="http://schemas.openxmlformats.org/officeDocument/2006/relationships/image" Target="media/rId358.jpg"/><Relationship Id="rId135" Type="http://schemas.openxmlformats.org/officeDocument/2006/relationships/image" Target="media/rId135.jpg"/><Relationship Id="rId416" Type="http://schemas.openxmlformats.org/officeDocument/2006/relationships/image" Target="media/rId416.jpg"/><Relationship Id="rId211" Type="http://schemas.openxmlformats.org/officeDocument/2006/relationships/image" Target="media/rId211.jpg"/><Relationship Id="rId355" Type="http://schemas.openxmlformats.org/officeDocument/2006/relationships/image" Target="media/rId355.jpg"/><Relationship Id="rId432" Type="http://schemas.openxmlformats.org/officeDocument/2006/relationships/image" Target="media/rId432.jpg"/><Relationship Id="rId293" Type="http://schemas.openxmlformats.org/officeDocument/2006/relationships/image" Target="media/rId293.jpg"/><Relationship Id="rId463" Type="http://schemas.openxmlformats.org/officeDocument/2006/relationships/image" Target="media/rId463.jpg"/><Relationship Id="rId63" Type="http://schemas.openxmlformats.org/officeDocument/2006/relationships/image" Target="media/rId63.jpg"/><Relationship Id="rId269" Type="http://schemas.openxmlformats.org/officeDocument/2006/relationships/image" Target="media/rId269.jpg"/><Relationship Id="rId78" Type="http://schemas.openxmlformats.org/officeDocument/2006/relationships/image" Target="media/rId78.jpg"/><Relationship Id="rId445" Type="http://schemas.openxmlformats.org/officeDocument/2006/relationships/image" Target="media/rId445.jpg"/><Relationship Id="rId221" Type="http://schemas.openxmlformats.org/officeDocument/2006/relationships/image" Target="media/rId221.jpg"/><Relationship Id="rId318" Type="http://schemas.openxmlformats.org/officeDocument/2006/relationships/image" Target="media/rId318.jpg"/><Relationship Id="rId400" Type="http://schemas.openxmlformats.org/officeDocument/2006/relationships/image" Target="media/rId400.jpg"/><Relationship Id="rId162" Type="http://schemas.openxmlformats.org/officeDocument/2006/relationships/image" Target="media/rId162.jpg"/><Relationship Id="rId49" Type="http://schemas.openxmlformats.org/officeDocument/2006/relationships/image" Target="media/rId49.jpg"/><Relationship Id="rId138" Type="http://schemas.openxmlformats.org/officeDocument/2006/relationships/image" Target="media/rId138.jpg"/><Relationship Id="rId284" Type="http://schemas.openxmlformats.org/officeDocument/2006/relationships/image" Target="media/rId284.jpg"/><Relationship Id="rId250" Type="http://schemas.openxmlformats.org/officeDocument/2006/relationships/image" Target="media/rId250.jpg"/><Relationship Id="rId365" Type="http://schemas.openxmlformats.org/officeDocument/2006/relationships/image" Target="media/rId365.jpg"/><Relationship Id="rId466" Type="http://schemas.openxmlformats.org/officeDocument/2006/relationships/image" Target="media/rId466.jpg"/><Relationship Id="rId287" Type="http://schemas.openxmlformats.org/officeDocument/2006/relationships/image" Target="media/rId287.jpg"/><Relationship Id="rId378" Type="http://schemas.openxmlformats.org/officeDocument/2006/relationships/image" Target="media/rId378.jpg"/><Relationship Id="rId131" Type="http://schemas.openxmlformats.org/officeDocument/2006/relationships/image" Target="media/rId131.jpg"/><Relationship Id="rId218" Type="http://schemas.openxmlformats.org/officeDocument/2006/relationships/image" Target="media/rId218.jpg"/><Relationship Id="rId56" Type="http://schemas.openxmlformats.org/officeDocument/2006/relationships/image" Target="media/rId56.jpg"/><Relationship Id="rId460" Type="http://schemas.openxmlformats.org/officeDocument/2006/relationships/image" Target="media/rId460.jpg"/><Relationship Id="rId407" Type="http://schemas.openxmlformats.org/officeDocument/2006/relationships/image" Target="media/rId407.jpg"/><Relationship Id="rId272" Type="http://schemas.openxmlformats.org/officeDocument/2006/relationships/image" Target="media/rId272.jpg"/><Relationship Id="rId159" Type="http://schemas.openxmlformats.org/officeDocument/2006/relationships/image" Target="media/rId159.jpg"/><Relationship Id="rId152" Type="http://schemas.openxmlformats.org/officeDocument/2006/relationships/image" Target="media/rId152.jpg"/><Relationship Id="rId457" Type="http://schemas.openxmlformats.org/officeDocument/2006/relationships/image" Target="media/rId457.jpg"/><Relationship Id="rId324" Type="http://schemas.openxmlformats.org/officeDocument/2006/relationships/image" Target="media/rId324.jpg"/><Relationship Id="rId202" Type="http://schemas.openxmlformats.org/officeDocument/2006/relationships/image" Target="media/rId202.jpg"/><Relationship Id="rId148" Type="http://schemas.openxmlformats.org/officeDocument/2006/relationships/image" Target="media/rId148.jpg"/><Relationship Id="rId275" Type="http://schemas.openxmlformats.org/officeDocument/2006/relationships/image" Target="media/rId275.jpg"/><Relationship Id="rId141" Type="http://schemas.openxmlformats.org/officeDocument/2006/relationships/image" Target="media/rId141.jpg"/><Relationship Id="rId343" Type="http://schemas.openxmlformats.org/officeDocument/2006/relationships/image" Target="media/rId343.jpg"/><Relationship Id="rId372" Type="http://schemas.openxmlformats.org/officeDocument/2006/relationships/image" Target="media/rId372.jpg"/><Relationship Id="rId253" Type="http://schemas.openxmlformats.org/officeDocument/2006/relationships/image" Target="media/rId253.jpg"/><Relationship Id="rId100" Type="http://schemas.openxmlformats.org/officeDocument/2006/relationships/image" Target="media/rId100.jpg"/><Relationship Id="rId117" Type="http://schemas.openxmlformats.org/officeDocument/2006/relationships/image" Target="media/rId117.jpg"/><Relationship Id="rId435" Type="http://schemas.openxmlformats.org/officeDocument/2006/relationships/image" Target="media/rId435.jpg"/><Relationship Id="rId46" Type="http://schemas.openxmlformats.org/officeDocument/2006/relationships/image" Target="media/rId46.jpg"/><Relationship Id="rId114" Type="http://schemas.openxmlformats.org/officeDocument/2006/relationships/image" Target="media/rId114.jpg"/><Relationship Id="rId175" Type="http://schemas.openxmlformats.org/officeDocument/2006/relationships/image" Target="media/rId175.jpg"/><Relationship Id="rId189" Type="http://schemas.openxmlformats.org/officeDocument/2006/relationships/image" Target="media/rId189.jpg"/><Relationship Id="rId185" Type="http://schemas.openxmlformats.org/officeDocument/2006/relationships/image" Target="media/rId185.jpg"/><Relationship Id="rId281" Type="http://schemas.openxmlformats.org/officeDocument/2006/relationships/image" Target="media/rId281.jpg"/><Relationship Id="rId384" Type="http://schemas.openxmlformats.org/officeDocument/2006/relationships/image" Target="media/rId384.jpg"/><Relationship Id="rId404" Type="http://schemas.openxmlformats.org/officeDocument/2006/relationships/image" Target="media/rId404.jpg"/><Relationship Id="rId66" Type="http://schemas.openxmlformats.org/officeDocument/2006/relationships/image" Target="media/rId66.jpg"/><Relationship Id="rId182" Type="http://schemas.openxmlformats.org/officeDocument/2006/relationships/image" Target="media/rId182.jpg"/><Relationship Id="rId419" Type="http://schemas.openxmlformats.org/officeDocument/2006/relationships/image" Target="media/rId419.jpg"/><Relationship Id="rId232" Type="http://schemas.openxmlformats.org/officeDocument/2006/relationships/image" Target="media/rId232.jpg"/><Relationship Id="rId179" Type="http://schemas.openxmlformats.org/officeDocument/2006/relationships/image" Target="media/rId179.jpg"/><Relationship Id="rId60" Type="http://schemas.openxmlformats.org/officeDocument/2006/relationships/image" Target="media/rId60.jpg"/><Relationship Id="rId309" Type="http://schemas.openxmlformats.org/officeDocument/2006/relationships/image" Target="media/rId309.jpg"/><Relationship Id="rId75" Type="http://schemas.openxmlformats.org/officeDocument/2006/relationships/image" Target="media/rId75.jpg"/><Relationship Id="rId278" Type="http://schemas.openxmlformats.org/officeDocument/2006/relationships/image" Target="media/rId278.jpg"/><Relationship Id="rId110" Type="http://schemas.openxmlformats.org/officeDocument/2006/relationships/image" Target="media/rId110.jpg"/><Relationship Id="rId120" Type="http://schemas.openxmlformats.org/officeDocument/2006/relationships/image" Target="media/rId120.jpg"/><Relationship Id="rId454" Type="http://schemas.openxmlformats.org/officeDocument/2006/relationships/image" Target="media/rId454.jpg"/><Relationship Id="rId263" Type="http://schemas.openxmlformats.org/officeDocument/2006/relationships/image" Target="media/rId263.jpg"/><Relationship Id="rId238" Type="http://schemas.openxmlformats.org/officeDocument/2006/relationships/image" Target="media/rId238.jpg"/><Relationship Id="rId397" Type="http://schemas.openxmlformats.org/officeDocument/2006/relationships/image" Target="media/rId397.jpg"/><Relationship Id="rId172" Type="http://schemas.openxmlformats.org/officeDocument/2006/relationships/image" Target="media/rId172.jpg"/><Relationship Id="rId195" Type="http://schemas.openxmlformats.org/officeDocument/2006/relationships/image" Target="media/rId195.jpg"/><Relationship Id="rId69" Type="http://schemas.openxmlformats.org/officeDocument/2006/relationships/image" Target="media/rId69.jpg"/><Relationship Id="rId39" Type="http://schemas.openxmlformats.org/officeDocument/2006/relationships/image" Target="media/rId39.jpg"/><Relationship Id="rId381" Type="http://schemas.openxmlformats.org/officeDocument/2006/relationships/image" Target="media/rId381.jpg"/><Relationship Id="rId337" Type="http://schemas.openxmlformats.org/officeDocument/2006/relationships/image" Target="media/rId337.jpg"/><Relationship Id="rId334" Type="http://schemas.openxmlformats.org/officeDocument/2006/relationships/image" Target="media/rId334.jpg"/><Relationship Id="rId391" Type="http://schemas.openxmlformats.org/officeDocument/2006/relationships/image" Target="media/rId391.jpg"/><Relationship Id="rId429" Type="http://schemas.openxmlformats.org/officeDocument/2006/relationships/image" Target="media/rId429.jpg"/><Relationship Id="rId124" Type="http://schemas.openxmlformats.org/officeDocument/2006/relationships/image" Target="media/rId124.jpg"/><Relationship Id="rId241" Type="http://schemas.openxmlformats.org/officeDocument/2006/relationships/image" Target="media/rId241.jpg"/><Relationship Id="rId214" Type="http://schemas.openxmlformats.org/officeDocument/2006/relationships/image" Target="media/rId214.jpg"/><Relationship Id="rId448" Type="http://schemas.openxmlformats.org/officeDocument/2006/relationships/image" Target="media/rId448.jpg"/><Relationship Id="rId413" Type="http://schemas.openxmlformats.org/officeDocument/2006/relationships/image" Target="media/rId413.jpg"/><Relationship Id="rId451" Type="http://schemas.openxmlformats.org/officeDocument/2006/relationships/image" Target="media/rId451.jpg"/><Relationship Id="rId290" Type="http://schemas.openxmlformats.org/officeDocument/2006/relationships/image" Target="media/rId290.jpg"/><Relationship Id="rId296" Type="http://schemas.openxmlformats.org/officeDocument/2006/relationships/image" Target="media/rId296.jpg"/><Relationship Id="rId375" Type="http://schemas.openxmlformats.org/officeDocument/2006/relationships/image" Target="media/rId375.jpg"/><Relationship Id="rId321" Type="http://schemas.openxmlformats.org/officeDocument/2006/relationships/image" Target="media/rId321.jpg"/><Relationship Id="rId86" Type="http://schemas.openxmlformats.org/officeDocument/2006/relationships/image" Target="media/rId86.jpg"/><Relationship Id="rId352" Type="http://schemas.openxmlformats.org/officeDocument/2006/relationships/image" Target="media/rId352.jpg"/><Relationship Id="rId89" Type="http://schemas.openxmlformats.org/officeDocument/2006/relationships/image" Target="media/rId89.jpg"/><Relationship Id="rId205" Type="http://schemas.openxmlformats.org/officeDocument/2006/relationships/image" Target="media/rId205.jpg"/><Relationship Id="rId192" Type="http://schemas.openxmlformats.org/officeDocument/2006/relationships/image" Target="media/rId192.jpg"/><Relationship Id="rId42" Type="http://schemas.openxmlformats.org/officeDocument/2006/relationships/image" Target="media/rId42.jpg"/><Relationship Id="rId394" Type="http://schemas.openxmlformats.org/officeDocument/2006/relationships/image" Target="media/rId394.jpg"/><Relationship Id="rId247" Type="http://schemas.openxmlformats.org/officeDocument/2006/relationships/image" Target="media/rId247.jpg"/><Relationship Id="rId52" Type="http://schemas.openxmlformats.org/officeDocument/2006/relationships/image" Target="media/rId52.jpg"/><Relationship Id="rId168" Type="http://schemas.openxmlformats.org/officeDocument/2006/relationships/image" Target="media/rId168.jpg"/><Relationship Id="rId235" Type="http://schemas.openxmlformats.org/officeDocument/2006/relationships/image" Target="media/rId235.jpg"/><Relationship Id="rId368" Type="http://schemas.openxmlformats.org/officeDocument/2006/relationships/image" Target="media/rId368.jpg"/><Relationship Id="rId260" Type="http://schemas.openxmlformats.org/officeDocument/2006/relationships/image" Target="media/rId260.jpg"/><Relationship Id="rId36" Type="http://schemas.openxmlformats.org/officeDocument/2006/relationships/image" Target="media/rId36.jpg"/><Relationship Id="rId438" Type="http://schemas.openxmlformats.org/officeDocument/2006/relationships/image" Target="media/rId438.jpg"/><Relationship Id="rId302" Type="http://schemas.openxmlformats.org/officeDocument/2006/relationships/image" Target="media/rId302.jpg"/><Relationship Id="rId410" Type="http://schemas.openxmlformats.org/officeDocument/2006/relationships/image" Target="media/rId410.jpg"/><Relationship Id="rId165" Type="http://schemas.openxmlformats.org/officeDocument/2006/relationships/image" Target="media/rId165.jpg"/><Relationship Id="rId441" Type="http://schemas.openxmlformats.org/officeDocument/2006/relationships/image" Target="media/rId441.jpg"/><Relationship Id="rId423" Type="http://schemas.openxmlformats.org/officeDocument/2006/relationships/image" Target="media/rId423.jpg"/><Relationship Id="rId107" Type="http://schemas.openxmlformats.org/officeDocument/2006/relationships/image" Target="media/rId107.jpg"/><Relationship Id="rId388" Type="http://schemas.openxmlformats.org/officeDocument/2006/relationships/image" Target="media/rId388.jpg"/><Relationship Id="rId315" Type="http://schemas.openxmlformats.org/officeDocument/2006/relationships/image" Target="media/rId315.jpg"/><Relationship Id="rId340" Type="http://schemas.openxmlformats.org/officeDocument/2006/relationships/image" Target="media/rId340.jpg"/><Relationship Id="rId361" Type="http://schemas.openxmlformats.org/officeDocument/2006/relationships/image" Target="media/rId361.jpg"/><Relationship Id="rId331" Type="http://schemas.openxmlformats.org/officeDocument/2006/relationships/image" Target="media/rId331.jpg"/><Relationship Id="rId127" Type="http://schemas.openxmlformats.org/officeDocument/2006/relationships/image" Target="media/rId127.jpg"/><Relationship Id="rId18" Type="http://schemas.openxmlformats.org/officeDocument/2006/relationships/image" Target="media/rId18.jpg"/><Relationship Id="rId29" Type="http://schemas.openxmlformats.org/officeDocument/2006/relationships/image" Target="media/rId29.jpg"/><Relationship Id="rId25" Type="http://schemas.openxmlformats.org/officeDocument/2006/relationships/image" Target="media/rId25.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2026-09-18T16:33:15Z</dcterms:created>
  <dcterms:modified xsi:type="dcterms:W3CDTF">2026-09-18T16:33:15Z</dcterms:modified>
</cp:coreProperties>
</file>

<file path=docProps/custom.xml><?xml version="1.0" encoding="utf-8"?>
<Properties xmlns="http://schemas.openxmlformats.org/officeDocument/2006/custom-properties" xmlns:vt="http://schemas.openxmlformats.org/officeDocument/2006/docPropsVTypes"/>
</file>