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一轮化学原理沉淀溶解平衡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换算</w:t>
            </w:r>
            <w:r>
              <w:rPr>
                <w:rFonts w:hint="eastAsia" w:ascii="Times New Roman" w:hAnsi="Times New Roman" w:eastAsia="Times New Roman" w:cs="Times New Roman"/>
              </w:rPr>
              <w:t>、Q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比较判断沉淀生成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同离子效应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hint="eastAsia" w:ascii="Times New Roman" w:hAnsi="Times New Roman" w:eastAsia="FangSong" w:cs="Times New Roman"/>
              </w:rPr>
              <w:t>对溶解度影响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19-30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>竞赛提升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两性氢氧化物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碳酸溶解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多重平衡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沉淀转化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第一部分基础巩固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（09-01）</w:t>
      </w:r>
      <w:r>
        <w:rPr>
          <w:rFonts w:hint="eastAsia" w:ascii="Times New Roman" w:hAnsi="Times New Roman" w:eastAsia="FangSong" w:cs="Times New Roman"/>
        </w:rPr>
        <w:t>为同一题</w:t>
      </w:r>
      <w:r>
        <w:rPr>
          <w:rFonts w:hint="eastAsia" w:ascii="Times New Roman" w:hAnsi="Times New Roman" w:eastAsia="Times New Roman" w:cs="Times New Roman"/>
        </w:rPr>
        <w:t>（PbI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100</m:t>
        </m:r>
        <m:r>
          <m:rPr>
            <m:sty m:val="p"/>
          </m:rPr>
          <m:t>g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求各自的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1.82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（09-02）</w:t>
      </w:r>
      <w:r>
        <w:rPr>
          <w:rFonts w:hint="eastAsia" w:ascii="Times New Roman" w:hAnsi="Times New Roman" w:eastAsia="FangSong" w:cs="Times New Roman"/>
        </w:rPr>
        <w:t>为同一题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求各物质的溶解度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PbF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水中溶解度</w:t>
      </w:r>
      <w:r>
        <w:rPr>
          <w:rFonts w:ascii="Times New Roman" w:hAnsi="Times New Roman" w:eastAsia="Times New Roman" w:cs="Times New Roman"/>
        </w:rPr>
        <w:t xml:space="preserve"> 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中溶解度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KCl，</w:t>
      </w:r>
      <w:r>
        <w:rPr>
          <w:rFonts w:hint="eastAsia" w:ascii="Times New Roman" w:hAnsi="Times New Roman" w:eastAsia="FangSong" w:cs="Times New Roman"/>
        </w:rPr>
        <w:t>能否析出沉淀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有沉淀析出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求最大酸度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≤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  <m:r>
          <m:rPr>
            <m:sty m:val="p"/>
          </m:rPr>
          <m:t>/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sSub>
              <m:e>
                <m:r>
                  <m:t>K</m:t>
                </m:r>
              </m:e>
              <m:sub>
                <m:sSub>
                  <m:e>
                    <m:r>
                      <m:rPr>
                        <m:sty m:val="p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num>
          <m:den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21</m:t>
                </m:r>
              </m:sup>
            </m:sSup>
          </m:den>
        </m:f>
        <m:r>
          <m:rPr>
            <m:sty m:val="p"/>
          </m:rPr>
          <m:t>=</m:t>
        </m:r>
        <m:r>
          <m:t>0.275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0.52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最大酸度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能否转化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8.58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中加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哪个先沉淀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能否分离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AgBr</w:t>
      </w:r>
      <w:r>
        <w:rPr>
          <w:rFonts w:hint="eastAsia" w:ascii="Times New Roman" w:hAnsi="Times New Roman" w:eastAsia="FangSong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不能有效分离</w:t>
      </w:r>
      <w:r>
        <w:rPr>
          <w:rFonts w:hint="eastAsia" w:ascii="Times New Roman" w:hAnsi="Times New Roman" w:eastAsia="Times New Roman" w:cs="Times New Roman"/>
        </w:rPr>
        <w:t>（34%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未沉淀时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才开始沉淀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AgCl：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6.54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溶解度更大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：09-01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（PbI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FangSong" w:cs="Times New Roman"/>
        </w:rPr>
        <w:t xml:space="preserve">根据下列物质在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时的溶解度求其溶度积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r>
          <m:t>P</m:t>
        </m:r>
        <m:r>
          <m:t>b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g/(100 g 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C</m:t>
        </m:r>
        <m:r>
          <m:t>r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dm</m:t>
            </m:r>
          </m:e>
          <m:sup>
            <m:r>
              <m:t>3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7.64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r>
                        <m:t>10</m:t>
                      </m:r>
                    </m:num>
                    <m:den>
                      <m:r>
                        <m:t>461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1.82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2.91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253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1.32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：09-02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FangSong" w:cs="Times New Roman"/>
        </w:rPr>
        <w:t xml:space="preserve">根据下列各物质的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求其溶解度</w:t>
      </w:r>
      <w:r>
        <w:rPr>
          <w:rFonts w:hint="eastAsia" w:ascii="Times New Roman" w:hAnsi="Times New Roman" w:eastAsia="Times New Roman" w:cs="Times New Roman"/>
        </w:rPr>
        <w:t>(s)。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[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g/(100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];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沉淀电离生成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197.3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g</m:t>
              </m:r>
            </m:num>
            <m:den>
              <m:r>
                <m:t>1000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100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3.3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27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ad>
            <m:deg>
              <m:r>
                <m:t>4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27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4</m:t>
              </m:r>
            </m:deg>
            <m:e>
              <m:f>
                <m:fPr>
                  <m:type m:val="bar"/>
                </m:fPr>
                <m:num>
                  <m:r>
                    <m:t>9.8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26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bookmarkEnd w:id="19"/>
    <w:bookmarkEnd w:id="20"/>
    <w:bookmarkStart w:id="31" w:name="第二部分竞赛提升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第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0.20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质量使</w:t>
      </w:r>
      <w:r>
        <w:rPr>
          <w:rFonts w:hint="eastAsia" w:ascii="Times New Roman" w:hAnsi="Times New Roman" w:eastAsia="Times New Roman" w:cs="Times New Roman"/>
        </w:rPr>
        <w:t>Mn(OH)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0.70</m:t>
        </m:r>
        <m:r>
          <m:t> </m:t>
        </m:r>
        <m:r>
          <m:rPr>
            <m:sty m:val="p"/>
          </m:rPr>
          <m:t>g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为何值时恰好析出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0.57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HAc +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达饱和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有沉淀生成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NaI/NaBr/NaCl</w:t>
      </w:r>
      <w:r>
        <w:rPr>
          <w:rFonts w:hint="eastAsia" w:ascii="Times New Roman" w:hAnsi="Times New Roman" w:eastAsia="FangSong" w:cs="Times New Roman"/>
        </w:rPr>
        <w:t>混合液加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求残留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处理牙形石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和石灰石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酸溶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酸溶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0.01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5.29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不能完全溶解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能否在</w:t>
      </w:r>
      <w:r>
        <w:rPr>
          <w:rFonts w:hint="eastAsia" w:ascii="Times New Roman" w:hAnsi="Times New Roman" w:eastAsia="Times New Roman" w:cs="Times New Roman"/>
        </w:rPr>
        <w:t>1M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中溶解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可以溶解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FangSong" w:cs="Times New Roman"/>
        </w:rPr>
        <w:t>自由能求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和溶解度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</m:t>
        </m:r>
        <m:r>
          <m:t> 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36</m:t>
                </m:r>
              </m:sup>
            </m:sSup>
            <m:r>
              <m:rPr>
                <m:sty m:val="p"/>
              </m:rPr>
              <m:t>/</m:t>
            </m:r>
            <m:r>
              <m:t>0.010</m:t>
            </m:r>
          </m:e>
        </m:rad>
        <m:r>
          <m:rPr>
            <m:sty m:val="p"/>
          </m:rPr>
          <m:t>=</m:t>
        </m:r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2.67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完全沉淀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残余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36</m:t>
                </m:r>
              </m:sup>
            </m:sSup>
            <m:r>
              <m:rPr>
                <m:sty m:val="p"/>
              </m:rPr>
              <m:t>/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3.67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  <m:r>
              <m:rPr>
                <m:sty m:val="p"/>
              </m:rPr>
              <m:t>/</m:t>
            </m:r>
            <m:r>
              <m:t>0.025</m:t>
            </m:r>
          </m:e>
        </m:rad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7.34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分离范围</w:t>
      </w:r>
      <w:r>
        <w:rPr>
          <w:rFonts w:hint="eastAsia" w:ascii="Times New Roman" w:hAnsi="Times New Roman" w:eastAsia="Times New Roman" w:cs="Times New Roman"/>
        </w:rPr>
        <w:t>：3.67</w:t>
      </w:r>
      <w:r>
        <w:rPr>
          <w:rFonts w:ascii="Times New Roman" w:hAnsi="Times New Roman" w:eastAsia="Times New Roman" w:cs="Times New Roman"/>
        </w:rPr>
        <w:t xml:space="preserve"> ~ 7.34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44" w:name="第三部分真题挑战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2" w:name="第19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未标届次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写出沉淀生成和消失的方程式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T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0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未标届次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溶于盐酸最低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浓度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反应方程式和</w:t>
      </w:r>
      <w:r>
        <w:rPr>
          <w:rFonts w:hint="eastAsia" w:ascii="Times New Roman" w:hAnsi="Times New Roman" w:eastAsia="Times New Roman" w:cs="Times New Roman"/>
        </w:rPr>
        <w:t>K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0.076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1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组成推断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2.905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1.436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滴定消耗</w:t>
      </w:r>
      <w:r>
        <w:rPr>
          <w:rFonts w:hint="eastAsia" w:ascii="Times New Roman" w:hAnsi="Times New Roman" w:eastAsia="Times New Roman" w:cs="Times New Roman"/>
        </w:rPr>
        <w:t>3.350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FangSong" w:cs="Times New Roman"/>
        </w:rPr>
        <w:t>推化学式和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hint="eastAsia" w:ascii="Times New Roman" w:hAnsi="Times New Roman" w:eastAsia="FangSong" w:cs="Times New Roman"/>
        </w:rPr>
        <w:t>为钒</w:t>
      </w:r>
      <w:r>
        <w:rPr>
          <w:rFonts w:hint="eastAsia" w:ascii="Times New Roman" w:hAnsi="Times New Roman" w:eastAsia="Times New Roman" w:cs="Times New Roman"/>
        </w:rPr>
        <w:t>（V）：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1.436</m:t>
        </m:r>
        <m:r>
          <m:rPr>
            <m:sty m:val="p"/>
          </m:rPr>
          <m:t>/</m:t>
        </m:r>
        <m:r>
          <m:t>143.32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50.09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3.350</m:t>
        </m:r>
        <m:r>
          <m:rPr>
            <m:sty m:val="p"/>
          </m:rPr>
          <m:t>=</m:t>
        </m:r>
        <m:r>
          <m:t>16.75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化</m:t>
        </m:r>
        <m:r>
          <m:rPr>
            <m:sty m:val="p"/>
          </m:rPr>
          <m:t>合</m:t>
        </m:r>
        <m:r>
          <m:rPr>
            <m:sty m:val="p"/>
          </m:rPr>
          <m:t>物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2.905</m:t>
        </m:r>
        <m:r>
          <m:rPr>
            <m:sty m:val="p"/>
          </m:rPr>
          <m:t>/</m:t>
        </m:r>
        <m:r>
          <m:t>0.01675</m:t>
        </m:r>
        <m:r>
          <m:rPr>
            <m:sty m:val="p"/>
          </m:rPr>
          <m:t>=</m:t>
        </m:r>
        <m:r>
          <m:t>173.4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滴定反应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2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取水样</w:t>
      </w:r>
      <w:r>
        <w:rPr>
          <w:rFonts w:ascii="Times New Roman" w:hAnsi="Times New Roman" w:eastAsia="Times New Roman" w:cs="Times New Roman"/>
        </w:rPr>
        <w:t xml:space="preserve"> 50.00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 xml:space="preserve">mL；pH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沉淀掩蔽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15.80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质量浓度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42.3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3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种难溶盐按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排列和按溶解度排列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排序与溶解度排序不一致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因化学式类型不同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需将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换算为溶解度后才能比较实际溶解能力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4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SrF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，HF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SrF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5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是否有</w:t>
      </w:r>
      <w:r>
        <w:rPr>
          <w:rFonts w:hint="eastAsia" w:ascii="Times New Roman" w:hAnsi="Times New Roman" w:eastAsia="Times New Roman" w:cs="Times New Roman"/>
        </w:rPr>
        <w:t>PbC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有沉淀生成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6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AgBr，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7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1.46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6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写出碱式铬酸铅沉淀的生成方程式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赵鑫光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</w:t>
      </w:r>
      <w:r>
        <w:rPr>
          <w:rFonts w:hint="eastAsia" w:ascii="Times New Roman" w:hAnsi="Times New Roman" w:eastAsia="FangSong" w:cs="Times New Roman"/>
        </w:rPr>
        <w:t>下用蒸馏水洗涤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每次用水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计算每次洗涤后溶解损失的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143.5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每次损失的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质量为多少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说明用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溶液洗涤的优势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每次损失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0.200</m:t>
        </m:r>
        <m:r>
          <m:rPr>
            <m:sty m:val="p"/>
          </m:rPr>
          <m:t>×</m:t>
        </m:r>
        <m:r>
          <m:t>143.5</m:t>
        </m:r>
        <m:r>
          <m:rPr>
            <m:sty m:val="p"/>
          </m:rPr>
          <m:t>=</m:t>
        </m:r>
        <m:r>
          <m:t>0.382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。3</w:t>
      </w:r>
      <w:r>
        <w:rPr>
          <w:rFonts w:hint="eastAsia" w:ascii="Times New Roman" w:hAnsi="Times New Roman" w:eastAsia="FangSong" w:cs="Times New Roman"/>
        </w:rPr>
        <w:t>次共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每次损失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0.051</m:t>
        </m:r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通过同离子效应将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溶解度降低约</w:t>
      </w:r>
      <w:r>
        <w:rPr>
          <w:rFonts w:hint="eastAsia" w:ascii="Times New Roman" w:hAnsi="Times New Roman" w:eastAsia="Times New Roman" w:cs="Times New Roman"/>
        </w:rPr>
        <w:t>7500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洗涤后残留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在灼烧时分解挥发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不引入永久杂质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表达式与计算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Q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沉淀生成判断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13,15,16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酸度对溶解度影响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13,15,16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沉淀分离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调控分离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66" w:name="第四部分竞赛提升补充题13题初赛讲义上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竞赛提升补充题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6" w:name="第3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-070-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考虑氢氧化锌在水溶液中的如下平衡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1.74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水的离子积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若在一定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下上述所有反应都达到平衡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的浓度是水相所有含锌物种浓度中最大的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求系统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的取值范围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pH=7.00 </w:t>
      </w:r>
      <w:r>
        <w:rPr>
          <w:rFonts w:hint="eastAsia" w:ascii="Times New Roman" w:hAnsi="Times New Roman" w:eastAsia="FangSong" w:cs="Times New Roman"/>
        </w:rPr>
        <w:t>时制备氢氧化锌的饱和水溶液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然后取滤液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12.00（</w:t>
      </w:r>
      <w:r>
        <w:rPr>
          <w:rFonts w:hint="eastAsia" w:ascii="Times New Roman" w:hAnsi="Times New Roman" w:eastAsia="FangSong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求锌的沉淀率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 xml:space="preserve">取值范围为</w:t>
      </w:r>
      <w:r>
        <w:rPr>
          <w:rFonts w:ascii="Times New Roman" w:hAnsi="Times New Roman" w:eastAsia="Times New Roman" w:cs="Times New Roman"/>
        </w:rPr>
        <w:t xml:space="preserve"> (8.4, 11.8)。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锌的沉淀率为</w:t>
      </w:r>
      <w:r>
        <w:rPr>
          <w:rFonts w:ascii="Times New Roman" w:hAnsi="Times New Roman" w:eastAsia="Times New Roman" w:cs="Times New Roman"/>
        </w:rPr>
        <w:t xml:space="preserve"> 99.48%。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-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的逐级累积稳定常数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41.69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275.42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50.12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39.81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溶解度为</w:t>
      </w:r>
      <w:r>
        <w:rPr>
          <w:rFonts w:ascii="Times New Roman" w:hAnsi="Times New Roman" w:eastAsia="Times New Roman" w:cs="Times New Roman"/>
        </w:rPr>
        <w:t xml:space="preserve"> 0.063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三级及以上累计稳定常数变小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可忽略这些高配位物种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在下列情况下的溶解度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纯水中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碳酸两级电离常数分别取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6.37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10.32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纯水中溶解度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中溶解度</w:t>
      </w:r>
      <w:r>
        <w:rPr>
          <w:rFonts w:hint="eastAsia" w:ascii="Times New Roman" w:hAnsi="Times New Roman" w:eastAsia="Times New Roman" w:cs="Times New Roman"/>
        </w:rPr>
        <w:t>：0.027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-059-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饱和溶液的浓度恒为</w:t>
      </w:r>
      <w:r>
        <w:rPr>
          <w:rFonts w:ascii="Times New Roman" w:hAnsi="Times New Roman" w:eastAsia="Times New Roman" w:cs="Times New Roman"/>
        </w:rPr>
        <w:t xml:space="preserve"> 0.100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天平两盘各有相同的盛有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水的烧杯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假定操作过程中溶液体积恒定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向左杯溶入</w:t>
      </w:r>
      <w:r>
        <w:rPr>
          <w:rFonts w:ascii="Times New Roman" w:hAnsi="Times New Roman" w:eastAsia="Times New Roman" w:cs="Times New Roman"/>
        </w:rPr>
        <w:t xml:space="preserve"> 2.72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试通过计算给出欲使天平平衡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需要向右杯加入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天平再次平衡后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向左杯通入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充分反应并使之达到饱和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接着亦向右杯通入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试通过计算求出天平平衡时右杯溶液的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天平第三次平衡后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向左杯中缓缓通入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试通过计算求出当杯中的沉淀恰好溶解一半时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拟使天平第四次平衡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需要向右杯中通入多少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3.42 g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pH = 7.40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0.260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需通入</w:t>
      </w:r>
      <w:r>
        <w:rPr>
          <w:rFonts w:ascii="Times New Roman" w:hAnsi="Times New Roman" w:eastAsia="Times New Roman" w:cs="Times New Roman"/>
        </w:rPr>
        <w:t xml:space="preserve"> 7.69 g HCl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 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计算上述溶液的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只考虑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1.39 mol/L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  <m:r>
          <m:rPr>
            <m:sty m:val="p"/>
          </m:rPr>
          <m:t>=</m:t>
        </m:r>
        <m:r>
          <m:t>0.0120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1.39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0.123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0.91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7.18</m:t>
            </m:r>
          </m:sup>
        </m:sSup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2.35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≈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0.160</m:t>
        </m:r>
        <m:r>
          <m:rPr>
            <m:sty m:val="p"/>
          </m:rPr>
          <m:t>/</m:t>
        </m:r>
        <m:r>
          <m:t>217.4</m:t>
        </m:r>
        <m:r>
          <m:rPr>
            <m:sty m:val="p"/>
          </m:rPr>
          <m:t>=</m:t>
        </m:r>
        <m:r>
          <m:t>7.36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6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0.9555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5 mL 6 mol/L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250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150.00 mL 0.09792 mol/L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0.1013 mol/L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35.28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pH=8）。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27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12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100.9%。</w:t>
      </w:r>
      <w:r>
        <w:rPr>
          <w:rFonts w:hint="eastAsia" w:ascii="Times New Roman" w:hAnsi="Times New Roman" w:eastAsia="FangSong" w:cs="Times New Roman"/>
        </w:rPr>
        <w:t>可能样品中混有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或者洗涤沉淀时酸未洗净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pH=8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未被完全中和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导致负误差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被中和过度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导致正误差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二者差不多抵消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因为化学计量点约为</w:t>
      </w:r>
      <w:r>
        <w:rPr>
          <w:rFonts w:ascii="Times New Roman" w:hAnsi="Times New Roman" w:eastAsia="Times New Roman" w:cs="Times New Roman"/>
        </w:rPr>
        <w:t xml:space="preserve"> 8.1。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7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-063-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定性分析中常常用到硫化铵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制备这种试剂的方法是将硫化氢慢慢鼓泡通过</w:t>
      </w:r>
      <w:r>
        <w:rPr>
          <w:rFonts w:ascii="Times New Roman" w:hAnsi="Times New Roman" w:eastAsia="Times New Roman" w:cs="Times New Roman"/>
        </w:rPr>
        <w:t xml:space="preserve"> 4~5 mol/L </w:t>
      </w:r>
      <w:r>
        <w:rPr>
          <w:rFonts w:hint="eastAsia" w:ascii="Times New Roman" w:hAnsi="Times New Roman" w:eastAsia="FangSong" w:cs="Times New Roman"/>
        </w:rPr>
        <w:t>的氨水溶液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随后加入少量水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这样的样品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1000 mL </w:t>
      </w:r>
      <w:r>
        <w:rPr>
          <w:rFonts w:hint="eastAsia" w:ascii="Times New Roman" w:hAnsi="Times New Roman" w:eastAsia="FangSong" w:cs="Times New Roman"/>
        </w:rPr>
        <w:t>后加入蒸馏烧瓶中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40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在收集瓶中倾入</w:t>
      </w:r>
      <w:r>
        <w:rPr>
          <w:rFonts w:ascii="Times New Roman" w:hAnsi="Times New Roman" w:eastAsia="Times New Roman" w:cs="Times New Roman"/>
        </w:rPr>
        <w:t xml:space="preserve"> 25.00 mL 0.1 mol/L </w:t>
      </w:r>
      <w:r>
        <w:rPr>
          <w:rFonts w:hint="eastAsia" w:ascii="Times New Roman" w:hAnsi="Times New Roman" w:eastAsia="FangSong" w:cs="Times New Roman"/>
        </w:rPr>
        <w:t>的硝酸镉溶液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在蒸馏瓶中加入</w:t>
      </w:r>
      <w:r>
        <w:rPr>
          <w:rFonts w:ascii="Times New Roman" w:hAnsi="Times New Roman" w:eastAsia="Times New Roman" w:cs="Times New Roman"/>
        </w:rPr>
        <w:t xml:space="preserve"> 20.00 mL 0.02498 mol/L </w:t>
      </w:r>
      <w:r>
        <w:rPr>
          <w:rFonts w:hint="eastAsia" w:ascii="Times New Roman" w:hAnsi="Times New Roman" w:eastAsia="FangSong" w:cs="Times New Roman"/>
        </w:rPr>
        <w:t>稀硫酸溶液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然后开始蒸馏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大约一半的液体被蒸到收集瓶中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并可以看到黄色的沉淀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蒸馏瓶中残余的物种被完全转移到锥形瓶中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0.05002 mol/L </w:t>
      </w:r>
      <w:r>
        <w:rPr>
          <w:rFonts w:hint="eastAsia" w:ascii="Times New Roman" w:hAnsi="Times New Roman" w:eastAsia="FangSong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10.97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用溴水处理蒸出的物质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过量的溴煮沸除去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溴将所有的硫离子都氧化为硫酸根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此时又用</w:t>
      </w:r>
      <w:r>
        <w:rPr>
          <w:rFonts w:ascii="Times New Roman" w:hAnsi="Times New Roman" w:eastAsia="Times New Roman" w:cs="Times New Roman"/>
        </w:rPr>
        <w:t xml:space="preserve"> 0.1012 mol/L </w:t>
      </w:r>
      <w:r>
        <w:rPr>
          <w:rFonts w:hint="eastAsia" w:ascii="Times New Roman" w:hAnsi="Times New Roman" w:eastAsia="FangSong" w:cs="Times New Roman"/>
        </w:rPr>
        <w:t>的氢氧化钠溶液滴定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14.01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求试样的定性和定量组成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试样组成为</w:t>
      </w:r>
      <w:r>
        <w:rPr>
          <w:rFonts w:ascii="Times New Roman" w:hAnsi="Times New Roman" w:eastAsia="Times New Roman" w:cs="Times New Roman"/>
        </w:rPr>
        <w:t xml:space="preserve"> 6.64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1.418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分步沉淀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对于原始浓度各为</w:t>
      </w:r>
      <w:r>
        <w:rPr>
          <w:rFonts w:ascii="Times New Roman" w:hAnsi="Times New Roman" w:eastAsia="Times New Roman" w:cs="Times New Roman"/>
        </w:rPr>
        <w:t xml:space="preserve">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离子混合溶液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沉淀后还剩下</w:t>
      </w:r>
      <w:r>
        <w:rPr>
          <w:rFonts w:ascii="Times New Roman" w:hAnsi="Times New Roman" w:eastAsia="Times New Roman" w:cs="Times New Roman"/>
        </w:rPr>
        <w:t xml:space="preserve"> 0.1%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时的最小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计算刚好没有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沉淀时的最大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  <m:r>
          <m:rPr>
            <m:sty m:val="p"/>
          </m:rPr>
          <m:t>/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4.64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3.67</w:t>
      </w:r>
    </w:p>
    <w:p>
      <w:pPr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18</m:t>
                </m:r>
              </m:sup>
            </m:sSup>
            <m:r>
              <m:rPr>
                <m:sty m:val="p"/>
              </m:rPr>
              <m:t>/</m:t>
            </m:r>
            <m:r>
              <m:t>0.01</m:t>
            </m:r>
          </m:e>
        </m:rad>
        <m:r>
          <m:rPr>
            <m:sty m:val="p"/>
          </m:rPr>
          <m:t>=</m:t>
        </m:r>
        <m:r>
          <m:t>2.45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= 6.39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含碘废液回收离子方程式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回收过程涉及以下步骤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溶解沉淀回收铜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6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碱式铬酸铅沉淀生成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61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188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30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61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94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实际为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被氧化为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的复杂过程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4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将菠菜研磨后用蒸馏水浸泡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过滤得到滤液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另取滤液加入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请从化学角度解释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草酸钙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菠菜中的铁可能以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无法检出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应先加氧化剂将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后再检验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可能形成草酸钙结石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菠菜富含草酸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豆腐富含钙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二者同食可生成难溶的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长期大量同食可能增加结石风险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42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某一元弱酸</w:t>
      </w:r>
      <w:r>
        <w:rPr>
          <w:rFonts w:ascii="Times New Roman" w:hAnsi="Times New Roman" w:eastAsia="Times New Roman" w:cs="Times New Roman"/>
        </w:rPr>
        <w:t xml:space="preserve"> (HA) </w:t>
      </w:r>
      <w:r>
        <w:rPr>
          <w:rFonts w:hint="eastAsia" w:ascii="Times New Roman" w:hAnsi="Times New Roman" w:eastAsia="FangSong" w:cs="Times New Roman"/>
        </w:rPr>
        <w:t xml:space="preserve">试样</w:t>
      </w:r>
      <w:r>
        <w:rPr>
          <w:rFonts w:ascii="Times New Roman" w:hAnsi="Times New Roman" w:eastAsia="Times New Roman" w:cs="Times New Roman"/>
        </w:rPr>
        <w:t xml:space="preserve"> 1.250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加水</w:t>
      </w:r>
      <w:r>
        <w:rPr>
          <w:rFonts w:ascii="Times New Roman" w:hAnsi="Times New Roman" w:eastAsia="Times New Roman" w:cs="Times New Roman"/>
        </w:rPr>
        <w:t xml:space="preserve"> 50.00 mL </w:t>
      </w:r>
      <w:r>
        <w:rPr>
          <w:rFonts w:hint="eastAsia" w:ascii="Times New Roman" w:hAnsi="Times New Roman" w:eastAsia="FangSong" w:cs="Times New Roman"/>
        </w:rPr>
        <w:t>使其溶解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</w:t>
      </w:r>
      <w:r>
        <w:rPr>
          <w:rFonts w:ascii="Times New Roman" w:hAnsi="Times New Roman" w:eastAsia="Times New Roman" w:cs="Times New Roman"/>
        </w:rPr>
        <w:t xml:space="preserve"> 0.09000 mol/L NaOH </w:t>
      </w:r>
      <w:r>
        <w:rPr>
          <w:rFonts w:hint="eastAsia" w:ascii="Times New Roman" w:hAnsi="Times New Roman" w:eastAsia="FangSong" w:cs="Times New Roman"/>
        </w:rPr>
        <w:t>标准溶液滴至化学计量点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41.20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在滴定过程中发现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8.24 mL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4.30。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计算化学计量点时的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滴定时应选用何种指示剂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0.09000</m:t>
        </m:r>
        <m:r>
          <m:rPr>
            <m:sty m:val="p"/>
          </m:rPr>
          <m:t>×</m:t>
        </m:r>
        <m:r>
          <m:t>0.04120</m:t>
        </m:r>
        <m:r>
          <m:rPr>
            <m:sty m:val="p"/>
          </m:rPr>
          <m:t>=</m:t>
        </m:r>
        <m:r>
          <m:t>3.708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/</m:t>
        </m:r>
        <m:r>
          <m:t>3.708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337.1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pH = 8.73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应选用酚酞作为指示剂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3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缓冲溶液配制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今有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若配制</w:t>
      </w:r>
      <w:r>
        <w:rPr>
          <w:rFonts w:ascii="Times New Roman" w:hAnsi="Times New Roman" w:eastAsia="Times New Roman" w:cs="Times New Roman"/>
        </w:rPr>
        <w:t xml:space="preserve"> pH = 9.00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不允许再加水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最多能配制多少升缓冲溶液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所得到的缓冲溶液中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最多配制</w:t>
      </w:r>
      <w:r>
        <w:rPr>
          <w:rFonts w:ascii="Times New Roman" w:hAnsi="Times New Roman" w:eastAsia="Times New Roman" w:cs="Times New Roman"/>
        </w:rPr>
        <w:t xml:space="preserve"> 3.29 L 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用尽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（1.00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9.00</m:t>
            </m:r>
            <m:r>
              <m:rPr>
                <m:sty m:val="p"/>
              </m:rPr>
              <m:t>−</m:t>
            </m:r>
            <m:r>
              <m:t>9.26</m:t>
            </m:r>
          </m:sup>
        </m:sSup>
        <m:r>
          <m:rPr>
            <m:sty m:val="p"/>
          </m:rPr>
          <m:t>=</m:t>
        </m:r>
        <m:r>
          <m:t>0.55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</m:t>
        </m:r>
        <m:r>
          <m:rPr>
            <m:sty m:val="p"/>
          </m:rPr>
          <m:t>/</m:t>
        </m:r>
        <m:r>
          <m:t>1.55</m:t>
        </m:r>
        <m:r>
          <m:rPr>
            <m:sty m:val="p"/>
          </m:rPr>
          <m:t>=</m:t>
        </m:r>
        <m:r>
          <m:t>1.29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0.500</m:t>
        </m:r>
        <m:r>
          <m:rPr>
            <m:sty m:val="p"/>
          </m:rPr>
          <m:t>×</m:t>
        </m:r>
        <m:r>
          <m:t>0.71</m:t>
        </m:r>
        <m:r>
          <m:rPr>
            <m:sty m:val="p"/>
          </m:rPr>
          <m:t>/</m:t>
        </m:r>
        <m:r>
          <m:t>3.29</m:t>
        </m:r>
        <m:r>
          <m:rPr>
            <m:sty m:val="p"/>
          </m:rPr>
          <m:t>=</m:t>
        </m:r>
        <m:r>
          <m:t>0.108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0.500</m:t>
        </m:r>
        <m:r>
          <m:rPr>
            <m:sty m:val="p"/>
          </m:rPr>
          <m:t>×</m:t>
        </m:r>
        <m:r>
          <m:t>1.29</m:t>
        </m:r>
        <m:r>
          <m:rPr>
            <m:sty m:val="p"/>
          </m:rPr>
          <m:t>/</m:t>
        </m:r>
        <m:r>
          <m:t>3.29</m:t>
        </m:r>
        <m:r>
          <m:rPr>
            <m:sty m:val="p"/>
          </m:rPr>
          <m:t>=</m:t>
        </m:r>
        <m:r>
          <m:t>0.196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开始析出时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0.51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0.72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0.13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0.45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开始析出时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num>
            <m:den>
              <m:r>
                <m:t>0.10</m:t>
              </m:r>
            </m:den>
          </m:f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的二级电离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×</m:t>
              </m:r>
              <m:r>
                <m:t>7.1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num>
            <m:den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num>
            <m:den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0.0375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0.194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0.71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使二者完全分离开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应控制的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范围为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</m:t>
        </m:r>
        <m:r>
          <m:rPr>
            <m:sty m:val="p"/>
          </m:rPr>
          <m:t>∼</m:t>
        </m:r>
        <m:r>
          <m:t>4.07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∼</m:t>
        </m:r>
        <m:r>
          <m:t>5.47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0.36</m:t>
        </m:r>
        <m:r>
          <m:rPr>
            <m:sty m:val="p"/>
          </m:rPr>
          <m:t>∼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0.26</m:t>
        </m:r>
        <m:r>
          <m:rPr>
            <m:sty m:val="p"/>
          </m:rPr>
          <m:t>∼</m:t>
        </m:r>
        <m:r>
          <m:t>3.07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分离要求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残余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完全沉淀时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&gt;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rPr>
                    <m:nor/>
                    <m:sty m:val="p"/>
                  </m:rPr>
                  <m:t>残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26</m:t>
                </m:r>
              </m:sup>
            </m:sSup>
          </m:num>
          <m:den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不沉淀时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</m:num>
          <m:den>
            <m:r>
              <m:t>0.10</m:t>
            </m:r>
          </m:den>
        </m:f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3.33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&lt;</m:t>
        </m:r>
        <m:r>
          <m:t>1.82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0.26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20</m:t>
                </m:r>
              </m:sup>
            </m:sSup>
          </m:num>
          <m:den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7.14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&gt;</m:t>
        </m:r>
        <m:r>
          <m:t>8.45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&lt;</m:t>
        </m:r>
        <m:r>
          <m:t>3.07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但将浓盐酸加入它的饱和溶液中时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对这种现象的正确解释应是</w:t>
      </w:r>
      <w:r>
        <w:rPr>
          <w:rFonts w:hint="eastAsia" w:ascii="Times New Roman" w:hAnsi="Times New Roman" w:eastAsia="Times New Roman" w:cs="Times New Roman"/>
        </w:rPr>
        <w:t>（）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析出来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盐酸是强酸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沉淀出来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的溶解平衡向析出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析出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酸的存在降低了盐的溶度积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浓盐酸加入后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溶解平衡向左移动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不因酸的加入而改变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某难溶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Ⅲ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盐在水溶液中电离式为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若该盐的溶度积为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应等于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27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由化学计量比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由化学计量关系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F</m:t>
                  </m:r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27</m:t>
              </m:r>
            </m:den>
          </m:f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deg>
              <m:r>
                <m:t>5</m:t>
              </m:r>
            </m:deg>
            <m:e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27</m:t>
                  </m:r>
                </m:den>
              </m:f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8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若控制不析出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t> 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r>
            <m:t>1.26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解离平衡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t> 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⊖</m:t>
                      </m:r>
                    </m:sup>
                  </m:sSubSup>
                  <m:r>
                    <m:t> 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20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0.10</m:t>
                  </m:r>
                </m:num>
                <m:den>
                  <m:r>
                    <m:t>1.26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17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0.0105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1.98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应小于</w:t>
      </w:r>
      <w:r>
        <w:rPr>
          <w:rFonts w:ascii="Times New Roman" w:hAnsi="Times New Roman" w:eastAsia="Times New Roman" w:cs="Times New Roman"/>
        </w:rPr>
        <w:t xml:space="preserve"> 1.98 </w:t>
      </w:r>
      <w:r>
        <w:rPr>
          <w:rFonts w:hint="eastAsia" w:ascii="Times New Roman" w:hAnsi="Times New Roman" w:eastAsia="FangSong" w:cs="Times New Roman"/>
        </w:rPr>
        <w:t xml:space="preserve">才能防止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9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气体至饱和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两平衡相减得总反应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sup>
              </m:sSup>
            </m:num>
            <m:den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15</m:t>
              </m:r>
            </m:sup>
          </m:sSup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加上原有的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t> 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12.0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2.22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den>
          </m:f>
          <m:r>
            <m:rPr>
              <m:sty m:val="p"/>
            </m:rPr>
            <m:t>=</m:t>
          </m:r>
          <m:r>
            <m:t>6.5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50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无机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（AgCl→AgBr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沉淀转化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采用加入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>溶液的方法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沉淀转化为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AgBr。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的浓度必须保持大于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转化反应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5.4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B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den>
          </m:f>
          <m:r>
            <m:t> 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故必须保持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倍即可实现沉淀转化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67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由溶解度求溶度积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由溶度积求溶解度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沉淀生成的判断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控制酸度沉淀硫化物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沉淀转化可行性分析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分步沉淀与离子分离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溶解度比较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同离子效应防止沉淀析出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水解与沉淀平衡联立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中硫化物沉淀判断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分步沉淀中残留浓度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酸溶常数与化石分离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同离子效应对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溶解度影响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在盐酸中溶解判断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FeS</w:t>
            </w:r>
            <w:r>
              <w:rPr>
                <w:rFonts w:hint="eastAsia" w:ascii="Times New Roman" w:hAnsi="Times New Roman" w:eastAsia="FangSong" w:cs="Times New Roman"/>
              </w:rPr>
              <w:t>在盐酸中溶解判断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溶度积与溶解度计算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红氧化与</w:t>
            </w:r>
            <w:r>
              <w:rPr>
                <w:rFonts w:hint="eastAsia" w:ascii="Times New Roman" w:hAnsi="Times New Roman" w:eastAsia="Times New Roman" w:cs="Times New Roman"/>
              </w:rPr>
              <w:t>CuCl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与电化学平衡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沉淀滴定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b>
                <m:e>
                  <m:r>
                    <m:t>O</m:t>
                  </m:r>
                </m:e>
                <m:sub>
                  <m:r>
                    <m:t>x</m:t>
                  </m:r>
                </m:sub>
              </m:sSub>
            </m:oMath>
            <m:oMath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</m:oMath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络合滴定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酸度对溶解度的影响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缓冲溶液与沉淀溶解平衡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沉淀转化的条件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含碘废液回收离子方程式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铬酸铅沉淀与黄血盐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沉淀洗涤损失与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抑制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三重平衡与两性氢氧化物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溶解度与配位效应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在纯水与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水中溶解度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S+ZnS</w:t>
            </w:r>
            <w:r>
              <w:rPr>
                <w:rFonts w:hint="eastAsia" w:ascii="Times New Roman" w:hAnsi="Times New Roman" w:eastAsia="FangSong" w:cs="Times New Roman"/>
              </w:rPr>
              <w:t>多重平衡天平问题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溶解度与</w:t>
            </w:r>
            <w:r>
              <w:rPr>
                <w:rFonts w:hint="eastAsia" w:ascii="Times New Roman" w:hAnsi="Times New Roman" w:eastAsia="Times New Roman" w:cs="Times New Roman"/>
              </w:rPr>
              <w:t>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Ksp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磷钼酸铵沉淀法测定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9.56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硫化铵制备与</w:t>
            </w:r>
            <w:r>
              <w:rPr>
                <w:rFonts w:hint="eastAsia" w:ascii="Times New Roman" w:hAnsi="Times New Roman" w:eastAsia="Times New Roman" w:cs="Times New Roman"/>
              </w:rPr>
              <w:t>CdS</w:t>
            </w:r>
            <w:r>
              <w:rPr>
                <w:rFonts w:hint="eastAsia" w:ascii="Times New Roman" w:hAnsi="Times New Roman" w:eastAsia="FangSong" w:cs="Times New Roman"/>
              </w:rPr>
              <w:t>沉淀定量分析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含碘废液回收与</w:t>
            </w:r>
            <w:r>
              <w:rPr>
                <w:rFonts w:hint="eastAsia" w:ascii="Times New Roman" w:hAnsi="Times New Roman" w:eastAsia="Times New Roman" w:cs="Times New Roman"/>
              </w:rPr>
              <w:t>CuI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碱式铬酸铅沉淀与黄血盐制备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060-5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菠菜草酸钙结石沉淀分析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一元弱酸滴定与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058-4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缓冲溶液配制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多重平衡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CoS/MnS</w:t>
            </w:r>
            <w:r>
              <w:rPr>
                <w:rFonts w:hint="eastAsia" w:ascii="Times New Roman" w:hAnsi="Times New Roman" w:eastAsia="FangSong" w:cs="Times New Roman"/>
              </w:rPr>
              <w:t>分步沉淀分离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同离子效应盐析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溶度积与离子浓度关系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转化为</w:t>
            </w:r>
            <w:r>
              <w:rPr>
                <w:rFonts w:hint="eastAsia" w:ascii="Times New Roman" w:hAnsi="Times New Roman" w:eastAsia="Times New Roman" w:cs="Times New Roman"/>
              </w:rPr>
              <w:t>AgBr</w:t>
            </w:r>
            <w:r>
              <w:rPr>
                <w:rFonts w:hint="eastAsia" w:ascii="Times New Roman" w:hAnsi="Times New Roman" w:eastAsia="FangSong" w:cs="Times New Roman"/>
              </w:rPr>
              <w:t>的条件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本习题集配套第一轮化学原理沉淀溶解平衡讲义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2026-09-18T11:45:42Z</dcterms:created>
  <dcterms:modified xsi:type="dcterms:W3CDTF">2026-09-18T11:45:42Z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