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综合模拟卷v"/>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V</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碱金属选择题</w:t>
      </w:r>
    </w:p>
    <w:p>
      <w:pPr>
        <w:pStyle w:val="BodyText"/>
      </w:pPr>
      <w:r>
        <w:rPr>
          <w:rFonts w:hint="eastAsia" w:ascii="Times New Roman" w:hAnsi="Times New Roman" w:eastAsia="FangSong" w:cs="Times New Roman"/>
        </w:rPr>
        <w:t>选择正确的答案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下列原子中哪一种原子第一电离势最大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 Na </w:t>
      </w:r>
    </w:p>
    <w:p>
      <w:pPr>
        <w:pStyle w:val="BodyText"/>
        <w:spacing w:before="0" w:after="0"/>
        <w:ind w:left="480" w:hanging="480"/>
      </w:pPr>
      <w:r>
        <w:rPr>
          <w:rFonts w:ascii="Times New Roman" w:hAnsi="Times New Roman" w:eastAsia="Times New Roman" w:cs="Times New Roman"/>
        </w:rPr>
        <w:t xml:space="preserve">B. Li </w:t>
      </w:r>
    </w:p>
    <w:p>
      <w:pPr>
        <w:pStyle w:val="BodyText"/>
        <w:spacing w:before="0" w:after="0"/>
        <w:ind w:left="480" w:hanging="480"/>
      </w:pPr>
      <w:r>
        <w:rPr>
          <w:rFonts w:ascii="Times New Roman" w:hAnsi="Times New Roman" w:eastAsia="Times New Roman" w:cs="Times New Roman"/>
        </w:rPr>
        <w:t xml:space="preserve">C. Be </w:t>
      </w:r>
    </w:p>
    <w:p>
      <w:pPr>
        <w:pStyle w:val="BodyText"/>
        <w:spacing w:before="0" w:after="0"/>
        <w:ind w:left="480" w:hanging="480"/>
      </w:pPr>
      <w:r>
        <w:rPr>
          <w:rFonts w:ascii="Times New Roman" w:hAnsi="Times New Roman" w:eastAsia="Times New Roman" w:cs="Times New Roman"/>
        </w:rPr>
        <w:t xml:space="preserve">D. Mg</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下列元素中形成化合物时</w:t>
      </w:r>
      <w:r>
        <w:rPr>
          <w:rFonts w:hint="eastAsia" w:ascii="Times New Roman" w:hAnsi="Times New Roman" w:eastAsia="Times New Roman" w:cs="Times New Roman"/>
        </w:rPr>
        <w:t>，</w:t>
      </w:r>
      <w:r>
        <w:rPr>
          <w:rFonts w:hint="eastAsia" w:ascii="Times New Roman" w:hAnsi="Times New Roman" w:eastAsia="FangSong" w:cs="Times New Roman"/>
        </w:rPr>
        <w:t>共价倾向最小的是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 Be </w:t>
      </w:r>
    </w:p>
    <w:p>
      <w:pPr>
        <w:pStyle w:val="BodyText"/>
        <w:spacing w:before="0" w:after="0"/>
        <w:ind w:left="480" w:hanging="480"/>
      </w:pPr>
      <w:r>
        <w:rPr>
          <w:rFonts w:ascii="Times New Roman" w:hAnsi="Times New Roman" w:eastAsia="Times New Roman" w:cs="Times New Roman"/>
        </w:rPr>
        <w:t xml:space="preserve">B. Li </w:t>
      </w:r>
    </w:p>
    <w:p>
      <w:pPr>
        <w:pStyle w:val="BodyText"/>
        <w:spacing w:before="0" w:after="0"/>
        <w:ind w:left="480" w:hanging="480"/>
      </w:pPr>
      <w:r>
        <w:rPr>
          <w:rFonts w:ascii="Times New Roman" w:hAnsi="Times New Roman" w:eastAsia="Times New Roman" w:cs="Times New Roman"/>
        </w:rPr>
        <w:t xml:space="preserve">C. Ba </w:t>
      </w:r>
    </w:p>
    <w:p>
      <w:pPr>
        <w:pStyle w:val="BodyText"/>
        <w:spacing w:before="0" w:after="0"/>
        <w:ind w:left="480" w:hanging="480"/>
      </w:pPr>
      <w:r>
        <w:rPr>
          <w:rFonts w:ascii="Times New Roman" w:hAnsi="Times New Roman" w:eastAsia="Times New Roman" w:cs="Times New Roman"/>
        </w:rPr>
        <w:t xml:space="preserve">D. Cs</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下列过氧化物中至今尚未发现的是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B</m:t>
        </m:r>
        <m:r>
          <m:rPr>
            <m:sty m:val="p"/>
          </m:rPr>
          <m:t>e</m:t>
        </m:r>
        <m:sSub>
          <m:e>
            <m:r>
              <m:rPr>
                <m:sty m:val="p"/>
              </m:rPr>
              <m:t>O</m:t>
            </m:r>
          </m:e>
          <m:sub>
            <m:r>
              <m:rPr>
                <m:sty m:val="p"/>
              </m:rPr>
              <m:t>2</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2</m:t>
            </m:r>
          </m:sub>
        </m:sSub>
      </m:oMath>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下列金属离子中</w:t>
      </w:r>
      <w:r>
        <w:rPr>
          <w:rFonts w:hint="eastAsia" w:ascii="Times New Roman" w:hAnsi="Times New Roman" w:eastAsia="Times New Roman" w:cs="Times New Roman"/>
        </w:rPr>
        <w:t>，</w:t>
      </w:r>
      <w:r>
        <w:rPr>
          <w:rFonts w:hint="eastAsia" w:ascii="Times New Roman" w:hAnsi="Times New Roman" w:eastAsia="FangSong" w:cs="Times New Roman"/>
        </w:rPr>
        <w:t>难溶盐数目最多的是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 Li </w:t>
      </w:r>
    </w:p>
    <w:p>
      <w:pPr>
        <w:pStyle w:val="BodyText"/>
        <w:spacing w:before="0" w:after="0"/>
        <w:ind w:left="480" w:hanging="480"/>
      </w:pPr>
      <w:r>
        <w:rPr>
          <w:rFonts w:ascii="Times New Roman" w:hAnsi="Times New Roman" w:eastAsia="Times New Roman" w:cs="Times New Roman"/>
        </w:rPr>
        <w:t xml:space="preserve">B. K </w:t>
      </w:r>
    </w:p>
    <w:p>
      <w:pPr>
        <w:pStyle w:val="BodyText"/>
        <w:spacing w:before="0" w:after="0"/>
        <w:ind w:left="480" w:hanging="480"/>
      </w:pPr>
      <w:r>
        <w:rPr>
          <w:rFonts w:ascii="Times New Roman" w:hAnsi="Times New Roman" w:eastAsia="Times New Roman" w:cs="Times New Roman"/>
        </w:rPr>
        <w:t xml:space="preserve">C. Na </w:t>
      </w:r>
    </w:p>
    <w:p>
      <w:pPr>
        <w:pStyle w:val="BodyText"/>
        <w:spacing w:before="0" w:after="0"/>
        <w:ind w:left="480" w:hanging="480"/>
      </w:pPr>
      <w:r>
        <w:rPr>
          <w:rFonts w:ascii="Times New Roman" w:hAnsi="Times New Roman" w:eastAsia="Times New Roman" w:cs="Times New Roman"/>
        </w:rPr>
        <w:t xml:space="preserve">D. Cs</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ascii="Times New Roman" w:hAnsi="Times New Roman" w:eastAsia="Times New Roman" w:cs="Times New Roman"/>
              </w:rPr>
              <w:t xml:space="preserve">Cs </w:t>
            </w:r>
            <w:r>
              <w:rPr>
                <w:rFonts w:hint="eastAsia" w:ascii="Times New Roman" w:hAnsi="Times New Roman" w:eastAsia="FangSong" w:cs="Times New Roman"/>
              </w:rPr>
              <w:t>电负性最低</w:t>
            </w:r>
            <w:r>
              <w:rPr>
                <w:rFonts w:hint="eastAsia" w:ascii="Times New Roman" w:hAnsi="Times New Roman" w:eastAsia="Times New Roman" w:cs="Times New Roman"/>
              </w:rPr>
              <w:t>（0.79）</w:t>
            </w:r>
            <w:r>
              <w:rPr>
                <w:rFonts w:hint="eastAsia" w:ascii="Times New Roman" w:hAnsi="Times New Roman" w:eastAsia="FangSong" w:cs="Times New Roman"/>
              </w:rPr>
              <w:t>金属性最强</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电负性较高</w:t>
            </w:r>
            <w:r>
              <w:rPr>
                <w:rFonts w:hint="eastAsia" w:ascii="Times New Roman" w:hAnsi="Times New Roman" w:eastAsia="Times New Roman" w:cs="Times New Roman"/>
              </w:rPr>
              <w:t>（1.57）</w:t>
            </w:r>
            <w:r>
              <w:rPr>
                <w:rFonts w:hint="eastAsia" w:ascii="Times New Roman" w:hAnsi="Times New Roman" w:eastAsia="FangSong" w:cs="Times New Roman"/>
              </w:rPr>
              <w:t>共价倾向大</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Be 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满壳层稳定电离势最大</w:t>
            </w:r>
            <w:r>
              <w:rPr>
                <w:rFonts w:hint="eastAsia" w:ascii="Times New Roman" w:hAnsi="Times New Roman" w:eastAsia="Times New Roman" w:cs="Times New Roman"/>
              </w:rPr>
              <w:t>；Cs</w:t>
            </w:r>
            <w:r>
              <w:rPr>
                <w:rFonts w:ascii="Times New Roman" w:hAnsi="Times New Roman" w:eastAsia="Times New Roman" w:cs="Times New Roman"/>
              </w:rPr>
              <w:t xml:space="preserve"> 1 </w:t>
            </w:r>
            <w:r>
              <w:rPr>
                <w:rFonts w:hint="eastAsia" w:ascii="Times New Roman" w:hAnsi="Times New Roman" w:eastAsia="FangSong" w:cs="Times New Roman"/>
              </w:rPr>
              <w:t>个价电子易失</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半径小电荷密度大与多原子阴离子形成难溶盐</w:t>
            </w:r>
          </w:p>
        </w:tc>
      </w:tr>
    </w:tbl>
    <w:bookmarkEnd w:id="12"/>
    <w:bookmarkStart w:id="13"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氮气与等电子体比较</w:t>
      </w:r>
    </w:p>
    <w:p>
      <w:pPr>
        <w:pStyle w:val="BodyText"/>
      </w:pPr>
      <w:r>
        <w:rPr>
          <w:rFonts w:hint="eastAsia" w:ascii="Times New Roman" w:hAnsi="Times New Roman" w:eastAsia="FangSong" w:cs="Times New Roman"/>
        </w:rPr>
        <w:t>氮气是地球上最常见的元素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N—N </w:t>
      </w:r>
      <w:r>
        <w:rPr>
          <w:rFonts w:hint="eastAsia" w:ascii="Times New Roman" w:hAnsi="Times New Roman" w:eastAsia="FangSong" w:cs="Times New Roman"/>
        </w:rPr>
        <w:t>键的键长相等</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中却不相同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具有完全相同的分子轨道和一些类似的性质</w:t>
      </w:r>
      <w:r>
        <w:rPr>
          <w:rFonts w:hint="eastAsia" w:ascii="Times New Roman" w:hAnsi="Times New Roman" w:eastAsia="Times New Roman" w:cs="Times New Roman"/>
        </w:rPr>
        <w:t>，</w:t>
      </w:r>
      <w:r>
        <w:rPr>
          <w:rFonts w:hint="eastAsia" w:ascii="Times New Roman" w:hAnsi="Times New Roman" w:eastAsia="FangSong" w:cs="Times New Roman"/>
        </w:rPr>
        <w:t>但为什么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和金属形成配合物要比</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可能存在以下离子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 xml:space="preserve">，</w:t>
      </w:r>
      <m:oMath>
        <m:r>
          <m:rPr>
            <m:sty m:val="p"/>
          </m:rPr>
          <m:t>P</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预测其稳定性</w:t>
      </w:r>
      <w:r>
        <w:rPr>
          <w:rFonts w:hint="eastAsia" w:ascii="Times New Roman" w:hAnsi="Times New Roman" w:eastAsia="Times New Roman" w:cs="Times New Roman"/>
        </w:rPr>
        <w:t>，</w:t>
      </w:r>
      <w:r>
        <w:rPr>
          <w:rFonts w:hint="eastAsia" w:ascii="Times New Roman" w:hAnsi="Times New Roman" w:eastAsia="FangSong" w:cs="Times New Roman"/>
        </w:rPr>
        <w:t>并比较它们的稳定性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3"/>
    <w:bookmarkStart w:id="14" w:name="参考答案-1"/>
    <w:p>
      <w:pPr>
        <w:pStyle w:val="Heading2"/>
        <w:spacing w:before="280" w:after="120"/>
      </w:pPr>
      <w:r>
        <w:rPr>
          <w:rFonts w:hint="eastAsia" w:ascii="Times New Roman" w:hAnsi="Times New Roman" w:eastAsia="SimHei" w:cs="Times New Roman"/>
        </w:rPr>
        <w:t xml:space="preserve">参考答案</w:t>
      </w:r>
    </w:p>
    <w:bookmarkEnd w:id="14"/>
    <w:bookmarkStart w:id="15"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σ </w:t>
            </w:r>
            <w:r>
              <w:rPr>
                <w:rFonts w:hint="eastAsia" w:ascii="Times New Roman" w:hAnsi="Times New Roman" w:eastAsia="FangSong" w:cs="Times New Roman"/>
              </w:rPr>
              <w:t>键</w:t>
            </w:r>
            <w:r>
              <w:rPr>
                <w:rFonts w:hint="eastAsia" w:ascii="Times New Roman" w:hAnsi="Times New Roman" w:eastAsia="Times New Roman" w:cs="Times New Roman"/>
              </w:rPr>
              <w:t>、CO/N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p>
        </w:tc>
      </w:tr>
      <w:tr>
        <w:tc>
          <w:tcPr/>
          <w:p>
            <w:pPr>
              <w:pStyle w:val="Compact"/>
              <w:jc w:val="center"/>
            </w:pP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、CO</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O→C π </w:t>
            </w:r>
            <w:r>
              <w:rPr>
                <w:rFonts w:hint="eastAsia" w:ascii="Times New Roman" w:hAnsi="Times New Roman" w:eastAsia="FangSong" w:cs="Times New Roman"/>
              </w:rPr>
              <w:t>配键</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三重键</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离域共振</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不对称</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异核配键的电子密度分布解释</w:t>
            </w:r>
          </w:p>
        </w:tc>
      </w:tr>
    </w:tbl>
    <w:bookmarkEnd w:id="15"/>
    <w:bookmarkStart w:id="16"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BH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及镓铊化合物</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却能稳定存在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T</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而将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溶液中却可得到</w:t>
      </w:r>
      <w:r>
        <w:rPr>
          <w:rFonts w:ascii="Times New Roman" w:hAnsi="Times New Roman" w:eastAsia="Times New Roman" w:cs="Times New Roman"/>
        </w:rPr>
        <w:t xml:space="preserve"> </w:t>
      </w: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 xml:space="preserve">将金属镓与三氯化镓一起加热至</w:t>
      </w:r>
      <w:r>
        <w:rPr>
          <w:rFonts w:ascii="Times New Roman" w:hAnsi="Times New Roman" w:eastAsia="Times New Roman" w:cs="Times New Roman"/>
        </w:rPr>
        <w:t xml:space="preserve"> 450 </w:t>
      </w:r>
      <w:r>
        <w:rPr>
          <w:rFonts w:hint="eastAsia" w:ascii="Times New Roman" w:hAnsi="Times New Roman" w:eastAsia="Times New Roman" w:cs="Times New Roman"/>
        </w:rPr>
        <w:t>K，</w:t>
      </w:r>
      <w:r>
        <w:rPr>
          <w:rFonts w:hint="eastAsia" w:ascii="Times New Roman" w:hAnsi="Times New Roman" w:eastAsia="FangSong" w:cs="Times New Roman"/>
        </w:rPr>
        <w:t>得低价氯化物</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根据磁性的测量</w:t>
      </w:r>
      <w:r>
        <w:rPr>
          <w:rFonts w:hint="eastAsia" w:ascii="Times New Roman" w:hAnsi="Times New Roman" w:eastAsia="Times New Roman" w:cs="Times New Roman"/>
        </w:rPr>
        <w:t>，</w:t>
      </w:r>
      <w:r>
        <w:rPr>
          <w:rFonts w:hint="eastAsia" w:ascii="Times New Roman" w:hAnsi="Times New Roman" w:eastAsia="FangSong" w:cs="Times New Roman"/>
        </w:rPr>
        <w:t>该化合物为逆磁性</w:t>
      </w:r>
      <w:r>
        <w:rPr>
          <w:rFonts w:hint="eastAsia" w:ascii="Times New Roman" w:hAnsi="Times New Roman" w:eastAsia="Times New Roman" w:cs="Times New Roman"/>
        </w:rPr>
        <w:t>，</w:t>
      </w:r>
      <w:r>
        <w:rPr>
          <w:rFonts w:hint="eastAsia" w:ascii="Times New Roman" w:hAnsi="Times New Roman" w:eastAsia="FangSong" w:cs="Times New Roman"/>
        </w:rPr>
        <w:t>且熔融的</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亦可导电</w:t>
      </w:r>
      <w:r>
        <w:rPr>
          <w:rFonts w:hint="eastAsia" w:ascii="Times New Roman" w:hAnsi="Times New Roman" w:eastAsia="Times New Roman" w:cs="Times New Roman"/>
        </w:rPr>
        <w:t>，</w:t>
      </w:r>
      <w:r>
        <w:rPr>
          <w:rFonts w:hint="eastAsia" w:ascii="Times New Roman" w:hAnsi="Times New Roman" w:eastAsia="FangSong" w:cs="Times New Roman"/>
        </w:rPr>
        <w:t>依据以上实验事实</w:t>
      </w:r>
      <w:r>
        <w:rPr>
          <w:rFonts w:hint="eastAsia" w:ascii="Times New Roman" w:hAnsi="Times New Roman" w:eastAsia="Times New Roman" w:cs="Times New Roman"/>
        </w:rPr>
        <w:t>，</w:t>
      </w:r>
      <w:r>
        <w:rPr>
          <w:rFonts w:hint="eastAsia" w:ascii="Times New Roman" w:hAnsi="Times New Roman" w:eastAsia="FangSong" w:cs="Times New Roman"/>
        </w:rPr>
        <w:t>试推断这一化合物的组成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505 </w:t>
      </w:r>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−64.5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6"/>
    <w:bookmarkStart w:id="17" w:name="参考答案-2"/>
    <w:p>
      <w:pPr>
        <w:pStyle w:val="Heading2"/>
        <w:spacing w:before="280" w:after="120"/>
      </w:pPr>
      <w:r>
        <w:rPr>
          <w:rFonts w:hint="eastAsia" w:ascii="Times New Roman" w:hAnsi="Times New Roman" w:eastAsia="SimHei" w:cs="Times New Roman"/>
        </w:rPr>
        <w:t xml:space="preserve">参考答案</w:t>
      </w:r>
    </w:p>
    <w:bookmarkEnd w:id="17"/>
    <w:bookmarkStart w:id="18"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缺电子</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π </w:t>
            </w:r>
            <w:r>
              <w:rPr>
                <w:rFonts w:hint="eastAsia" w:ascii="Times New Roman" w:hAnsi="Times New Roman" w:eastAsia="FangSong" w:cs="Times New Roman"/>
              </w:rPr>
              <w:t>配键补偿</w:t>
            </w:r>
            <w:r>
              <w:rPr>
                <w:rFonts w:hint="eastAsia" w:ascii="Times New Roman" w:hAnsi="Times New Roman" w:eastAsia="Times New Roman" w:cs="Times New Roman"/>
              </w:rPr>
              <w:t>；TlI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区别</w:t>
            </w:r>
            <w:r>
              <w:rPr>
                <w:rFonts w:hint="eastAsia" w:ascii="Times New Roman" w:hAnsi="Times New Roman" w:eastAsia="Times New Roman" w:cs="Times New Roman"/>
              </w:rPr>
              <w:t>；Al(BH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3c-2e </w:t>
            </w:r>
            <w:r>
              <w:rPr>
                <w:rFonts w:hint="eastAsia" w:ascii="Times New Roman" w:hAnsi="Times New Roman" w:eastAsia="FangSong" w:cs="Times New Roman"/>
              </w:rPr>
              <w:t xml:space="preserve">桥氢</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BH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B-H 4 σ </w:t>
            </w:r>
            <w:r>
              <w:rPr>
                <w:rFonts w:hint="eastAsia" w:ascii="Times New Roman" w:hAnsi="Times New Roman" w:eastAsia="FangSong" w:cs="Times New Roman"/>
              </w:rPr>
              <w:t>键</w:t>
            </w:r>
            <w:r>
              <w:rPr>
                <w:rFonts w:hint="eastAsia" w:ascii="Times New Roman" w:hAnsi="Times New Roman" w:eastAsia="Times New Roman" w:cs="Times New Roman"/>
              </w:rPr>
              <w:t>、Al(BH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Al-H-B 3c-2e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p>
        </w:tc>
      </w:tr>
      <w:tr>
        <w:tc>
          <w:tcPr/>
          <w:p>
            <w:pPr>
              <w:pStyle w:val="Compact"/>
              <w:jc w:val="center"/>
            </w:pP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p-p π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补偿缺电子</w:t>
            </w:r>
          </w:p>
        </w:tc>
      </w:tr>
    </w:tbl>
    <w:bookmarkEnd w:id="18"/>
    <w:bookmarkStart w:id="1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硅与同族水解比较</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解释硅没有类似于石墨的同素异形体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都能水解</w:t>
      </w:r>
      <w:r>
        <w:rPr>
          <w:rFonts w:hint="eastAsia" w:ascii="Times New Roman" w:hAnsi="Times New Roman" w:eastAsia="Times New Roman" w:cs="Times New Roman"/>
        </w:rPr>
        <w:t>，</w:t>
      </w:r>
      <w:r>
        <w:rPr>
          <w:rFonts w:hint="eastAsia" w:ascii="Times New Roman" w:hAnsi="Times New Roman" w:eastAsia="FangSong" w:cs="Times New Roman"/>
        </w:rPr>
        <w:t>但两者水解不完全相同</w:t>
      </w:r>
      <w:r>
        <w:rPr>
          <w:rFonts w:hint="eastAsia" w:ascii="Times New Roman" w:hAnsi="Times New Roman" w:eastAsia="Times New Roman" w:cs="Times New Roman"/>
        </w:rPr>
        <w:t>，</w:t>
      </w:r>
      <w:r>
        <w:rPr>
          <w:rFonts w:hint="eastAsia" w:ascii="Times New Roman" w:hAnsi="Times New Roman" w:eastAsia="FangSong" w:cs="Times New Roman"/>
        </w:rPr>
        <w:t>前者能比后者产生更多的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请分别写出它们水解的化学方程式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碳与硅为同族元素</w:t>
      </w:r>
      <w:r>
        <w:rPr>
          <w:rFonts w:hint="eastAsia" w:ascii="Times New Roman" w:hAnsi="Times New Roman" w:eastAsia="Times New Roman" w:cs="Times New Roman"/>
        </w:rPr>
        <w:t>，</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且根据</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l</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rPr>
            <m:sty m:val="p"/>
          </m:rPr>
          <m:t>−</m:t>
        </m:r>
        <m:r>
          <m:t>377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rPr>
            <m:sty m:val="p"/>
          </m:rPr>
          <m:t>−</m:t>
        </m:r>
        <m:r>
          <m:t>282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的水解比</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的水解在热力学上趋势更大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在实际上</w:t>
      </w:r>
      <w:r>
        <w:rPr>
          <w:rFonts w:hint="eastAsia" w:ascii="Times New Roman" w:hAnsi="Times New Roman" w:eastAsia="Times New Roman" w:cs="Times New Roman"/>
        </w:rPr>
        <w:t>，</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能激烈水解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不发生水解</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实验室配制</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溶液时要采取哪些措施</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写出有关的方程式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9"/>
    <w:bookmarkStart w:id="20" w:name="参考答案-3"/>
    <w:p>
      <w:pPr>
        <w:pStyle w:val="Heading2"/>
        <w:spacing w:before="280" w:after="120"/>
      </w:pPr>
      <w:r>
        <w:rPr>
          <w:rFonts w:hint="eastAsia" w:ascii="Times New Roman" w:hAnsi="Times New Roman" w:eastAsia="SimHei" w:cs="Times New Roman"/>
        </w:rPr>
        <w:t xml:space="preserve">参考答案</w:t>
      </w:r>
    </w:p>
    <w:bookmarkEnd w:id="20"/>
    <w:bookmarkStart w:id="21"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 xml:space="preserve">Si 3d </w:t>
            </w:r>
            <w:r>
              <w:rPr>
                <w:rFonts w:hint="eastAsia" w:ascii="Times New Roman" w:hAnsi="Times New Roman" w:eastAsia="FangSong" w:cs="Times New Roman"/>
              </w:rPr>
              <w:t xml:space="preserve">空轨道可接受</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配位形成</w:t>
            </w:r>
            <w:r>
              <w:rPr>
                <w:rFonts w:ascii="Times New Roman" w:hAnsi="Times New Roman" w:eastAsia="Times New Roman" w:cs="Times New Roman"/>
              </w:rPr>
              <w:t xml:space="preserve"> 5 </w:t>
            </w:r>
            <w:r>
              <w:rPr>
                <w:rFonts w:hint="eastAsia" w:ascii="Times New Roman" w:hAnsi="Times New Roman" w:eastAsia="FangSong" w:cs="Times New Roman"/>
              </w:rPr>
              <w:t>配位中间体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轨道最大配位</w:t>
            </w:r>
            <w:r>
              <w:rPr>
                <w:rFonts w:ascii="Times New Roman" w:hAnsi="Times New Roman" w:eastAsia="Times New Roman" w:cs="Times New Roman"/>
              </w:rPr>
              <w:t xml:space="preserve"> </w:t>
            </w:r>
            <w:r>
              <w:rPr>
                <w:rFonts w:hint="eastAsia" w:ascii="Times New Roman" w:hAnsi="Times New Roman" w:eastAsia="Times New Roman" w:cs="Times New Roman"/>
              </w:rPr>
              <w:t>4；SiCl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角形</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易被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Sn </w:t>
            </w:r>
            <w:r>
              <w:rPr>
                <w:rFonts w:hint="eastAsia" w:ascii="Times New Roman" w:hAnsi="Times New Roman" w:eastAsia="FangSong" w:cs="Times New Roman"/>
              </w:rPr>
              <w:t>粒防氧化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 xml:space="preserve">Si 3p-3p π </w:t>
            </w:r>
            <w:r>
              <w:rPr>
                <w:rFonts w:hint="eastAsia" w:ascii="Times New Roman" w:hAnsi="Times New Roman" w:eastAsia="FangSong" w:cs="Times New Roman"/>
              </w:rPr>
              <w:t>键重叠差不能形成石墨型层状结构</w:t>
            </w:r>
            <w:r>
              <w:rPr>
                <w:rFonts w:hint="eastAsia" w:ascii="Times New Roman" w:hAnsi="Times New Roman" w:eastAsia="Times New Roman" w:cs="Times New Roman"/>
              </w:rPr>
              <w:t>；C</w:t>
            </w:r>
            <w:r>
              <w:rPr>
                <w:rFonts w:ascii="Times New Roman" w:hAnsi="Times New Roman" w:eastAsia="Times New Roman" w:cs="Times New Roman"/>
              </w:rPr>
              <w:t xml:space="preserve"> 2p-2p π </w:t>
            </w:r>
            <w:r>
              <w:rPr>
                <w:rFonts w:hint="eastAsia" w:ascii="Times New Roman" w:hAnsi="Times New Roman" w:eastAsia="FangSong" w:cs="Times New Roman"/>
              </w:rPr>
              <w:t xml:space="preserve">键强形成石墨</w:t>
            </w:r>
          </w:p>
        </w:tc>
      </w:tr>
    </w:tbl>
    <w:bookmarkEnd w:id="21"/>
    <w:bookmarkStart w:id="22"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2"/>
    <w:bookmarkStart w:id="23"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钠与</w:t>
      </w:r>
      <w:r>
        <w:rPr>
          <w:rFonts w:ascii="Times New Roman" w:hAnsi="Times New Roman" w:eastAsia="Times New Roman" w:cs="Times New Roman"/>
          <w:b/>
          <w:bCs/>
        </w:rPr>
        <w:t xml:space="preserve"> NaH </w:t>
      </w:r>
      <w:r>
        <w:rPr>
          <w:rFonts w:hint="eastAsia" w:ascii="Times New Roman" w:hAnsi="Times New Roman" w:eastAsia="FangSong" w:cs="Times New Roman"/>
          <w:b/>
          <w:bCs/>
        </w:rPr>
        <w:t xml:space="preserve">晶胞</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3"/>
    <w:bookmarkStart w:id="24" w:name="参考答案-4"/>
    <w:p>
      <w:pPr>
        <w:pStyle w:val="Heading2"/>
        <w:spacing w:before="280" w:after="120"/>
      </w:pPr>
      <w:r>
        <w:rPr>
          <w:rFonts w:hint="eastAsia" w:ascii="Times New Roman" w:hAnsi="Times New Roman" w:eastAsia="SimHei" w:cs="Times New Roman"/>
        </w:rPr>
        <w:t xml:space="preserve">参考答案</w:t>
      </w:r>
    </w:p>
    <w:bookmarkEnd w:id="24"/>
    <w:bookmarkStart w:id="25"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考查角度</w:t>
            </w:r>
          </w:p>
        </w:tc>
        <w:tc>
          <w:tcPr>
            <w:tcBorders>
              <w:bottom w:val="single" w:sz="8" w:space="0" w:color="000000"/>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hint="eastAsia" w:ascii="Times New Roman" w:hAnsi="Times New Roman" w:eastAsia="FangSong" w:cs="Times New Roman"/>
              </w:rPr>
              <w:t xml:space="preserve">体心立方钠半径与密度</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ascii="Times New Roman" w:hAnsi="Times New Roman" w:eastAsia="Times New Roman" w:cs="Times New Roman"/>
              </w:rPr>
              <w:t xml:space="preserve">bcc </w:t>
            </w:r>
            <w:r>
              <w:rPr>
                <w:rFonts w:hint="eastAsia" w:ascii="Times New Roman" w:hAnsi="Times New Roman" w:eastAsia="FangSong" w:cs="Times New Roman"/>
              </w:rPr>
              <w:t>体对角线接触模型</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型晶胞</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NaH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型结构与离子半径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NaAlH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储氢密度估算</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 xml:space="preserve">金属钠导电成键背景</w:t>
            </w:r>
          </w:p>
        </w:tc>
        <w:tc>
          <w:tcPr/>
          <w:p>
            <w:pPr>
              <w:pStyle w:val="Compact"/>
              <w:jc w:val="center"/>
            </w:pPr>
            <w:r>
              <w:rPr>
                <w:rFonts w:hint="eastAsia" w:ascii="Times New Roman" w:hAnsi="Times New Roman" w:eastAsia="FangSong" w:cs="Times New Roman"/>
              </w:rPr>
              <w:t xml:space="preserve">间接</w:t>
            </w:r>
          </w:p>
        </w:tc>
      </w:tr>
    </w:tbl>
    <w:bookmarkEnd w:id="25"/>
    <w:bookmarkStart w:id="3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丁二酮肟与镍配合物</w:t>
      </w:r>
      <w:r>
        <w:rPr>
          <w:rFonts w:hint="eastAsia" w:ascii="Times New Roman" w:hAnsi="Times New Roman" w:eastAsia="Times New Roman" w:cs="Times New Roman"/>
          <w:b/>
          <w:bCs/>
        </w:rPr>
        <w:t>（σ</w:t>
      </w:r>
      <w:r>
        <w:rPr>
          <w:rFonts w:ascii="Times New Roman" w:hAnsi="Times New Roman" w:eastAsia="Times New Roman" w:cs="Times New Roman"/>
          <w:b/>
          <w:bCs/>
        </w:rPr>
        <w:t xml:space="preserve"> </w:t>
      </w:r>
      <w:r>
        <w:rPr>
          <w:rFonts w:hint="eastAsia" w:ascii="Times New Roman" w:hAnsi="Times New Roman" w:eastAsia="FangSong" w:cs="Times New Roman"/>
          <w:b/>
          <w:bCs/>
        </w:rPr>
        <w:t>键计数与硫代氧比较</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w:t>
      </w:r>
      <w:r>
        <w:rPr>
          <w:rFonts w:hint="eastAsia" w:ascii="Times New Roman" w:hAnsi="Times New Roman" w:eastAsia="FangSong" w:cs="Times New Roman"/>
        </w:rPr>
        <w:t>原书卷面无明确分值</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 </w:t>
      </w:r>
      <w:r>
        <w:rPr>
          <w:rFonts w:hint="eastAsia" w:ascii="Times New Roman" w:hAnsi="Times New Roman" w:eastAsia="FangSong" w:cs="Times New Roman"/>
        </w:rPr>
        <w:t>卷结构估算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A-5 </w:t>
      </w:r>
      <w:r>
        <w:rPr>
          <w:rFonts w:hint="eastAsia" w:ascii="Times New Roman" w:hAnsi="Times New Roman" w:eastAsia="FangSong" w:cs="Times New Roman"/>
        </w:rPr>
        <w:t>题号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重建为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6811"/>
            <wp:effectExtent b="0" l="0" r="0" t="0"/>
            <wp:docPr descr="" title="" id="27" name="Picture"/>
            <a:graphic>
              <a:graphicData uri="http://schemas.openxmlformats.org/drawingml/2006/picture">
                <pic:pic>
                  <pic:nvPicPr>
                    <pic:cNvPr descr="86407dba64f59edfec4489bd22e72a1c9956b6784672d5da1877d6112b609913.jpg" id="28" name="Picture"/>
                    <pic:cNvPicPr>
                      <a:picLocks noChangeArrowheads="1" noChangeAspect="1"/>
                    </pic:cNvPicPr>
                  </pic:nvPicPr>
                  <pic:blipFill>
                    <a:blip r:embed="rId26"/>
                    <a:stretch>
                      <a:fillRect/>
                    </a:stretch>
                  </pic:blipFill>
                  <pic:spPr bwMode="auto">
                    <a:xfrm>
                      <a:off x="0" y="0"/>
                      <a:ext cx="3600000" cy="95681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30372"/>
            <wp:effectExtent b="0" l="0" r="0" t="0"/>
            <wp:docPr descr="" title="" id="30" name="Picture"/>
            <a:graphic>
              <a:graphicData uri="http://schemas.openxmlformats.org/drawingml/2006/picture">
                <pic:pic>
                  <pic:nvPicPr>
                    <pic:cNvPr descr="c1bd14f7699c08ba73aa44b8dc17794bc9007f46f6bebb1b454a1f3c2b09c821.jpg" id="31" name="Picture"/>
                    <pic:cNvPicPr>
                      <a:picLocks noChangeArrowheads="1" noChangeAspect="1"/>
                    </pic:cNvPicPr>
                  </pic:nvPicPr>
                  <pic:blipFill>
                    <a:blip r:embed="rId29"/>
                    <a:stretch>
                      <a:fillRect/>
                    </a:stretch>
                  </pic:blipFill>
                  <pic:spPr bwMode="auto">
                    <a:xfrm>
                      <a:off x="0" y="0"/>
                      <a:ext cx="3600000" cy="26303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3600000" cy="2677929"/>
            <wp:effectExtent b="0" l="0" r="0" t="0"/>
            <wp:docPr descr="" title="" id="33" name="Picture"/>
            <a:graphic>
              <a:graphicData uri="http://schemas.openxmlformats.org/drawingml/2006/picture">
                <pic:pic>
                  <pic:nvPicPr>
                    <pic:cNvPr descr="d302565d1e0c9bce0fc3ce6522a7eead62e2e868dce423932832d79c6b53136f.jpg" id="34" name="Picture"/>
                    <pic:cNvPicPr>
                      <a:picLocks noChangeArrowheads="1" noChangeAspect="1"/>
                    </pic:cNvPicPr>
                  </pic:nvPicPr>
                  <pic:blipFill>
                    <a:blip r:embed="rId32"/>
                    <a:stretch>
                      <a:fillRect/>
                    </a:stretch>
                  </pic:blipFill>
                  <pic:spPr bwMode="auto">
                    <a:xfrm>
                      <a:off x="0" y="0"/>
                      <a:ext cx="3600000" cy="26779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spacing w:before="0" w:after="0"/>
        <w:ind w:left="480" w:hanging="480"/>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π </w:t>
      </w:r>
      <w:r>
        <w:rPr>
          <w:rFonts w:hint="eastAsia" w:ascii="Times New Roman" w:hAnsi="Times New Roman" w:eastAsia="FangSong" w:cs="Times New Roman"/>
        </w:rPr>
        <w:t xml:space="preserve">键</w:t>
      </w:r>
    </w:p>
    <w:p>
      <w:pPr>
        <w:pStyle w:val="BodyText"/>
      </w:pPr>
      <w:r>
        <w:rPr>
          <w:rFonts w:hint="eastAsia" w:ascii="Times New Roman" w:hAnsi="Times New Roman" w:eastAsia="FangSong" w:cs="Times New Roman"/>
          <w:b/>
          <w:bCs/>
        </w:rPr>
        <w:t xml:space="preserve">参考答案</w:t>
      </w:r>
    </w:p>
    <w:bookmarkEnd w:id="35"/>
    <w:bookmarkStart w:id="36" w:name="参考答案-5"/>
    <w:p>
      <w:pPr>
        <w:pStyle w:val="Heading2"/>
        <w:spacing w:before="280" w:after="120"/>
      </w:pPr>
      <w:r>
        <w:rPr>
          <w:rFonts w:hint="eastAsia" w:ascii="Times New Roman" w:hAnsi="Times New Roman" w:eastAsia="SimHei" w:cs="Times New Roman"/>
        </w:rPr>
        <w:t xml:space="preserve">参考答案</w:t>
      </w:r>
    </w:p>
    <w:bookmarkEnd w:id="36"/>
    <w:bookmarkStart w:id="37"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考查角度</w:t>
            </w:r>
          </w:p>
        </w:tc>
        <w:tc>
          <w:tcPr>
            <w:tcBorders>
              <w:bottom w:val="single" w:sz="8" w:space="0" w:color="000000"/>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w:t>
            </w:r>
            <w:r>
              <w:rPr>
                <w:rFonts w:hint="eastAsia" w:ascii="Times New Roman" w:hAnsi="Times New Roman" w:eastAsia="FangSong" w:cs="Times New Roman"/>
              </w:rPr>
              <w:t xml:space="preserve">肟</w:t>
            </w:r>
            <w:r>
              <w:rPr>
                <w:rFonts w:ascii="Times New Roman" w:hAnsi="Times New Roman" w:eastAsia="Times New Roman" w:cs="Times New Roman"/>
              </w:rPr>
              <w:t xml:space="preserve"> C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键</w:t>
            </w:r>
            <w:r>
              <w:rPr>
                <w:rFonts w:ascii="Times New Roman" w:hAnsi="Times New Roman" w:eastAsia="Times New Roman" w:cs="Times New Roman"/>
              </w:rPr>
              <w:t xml:space="preserve"> / </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 xml:space="preserve">2 mol </w:t>
            </w:r>
            <w:r>
              <w:rPr>
                <w:rFonts w:hint="eastAsia" w:ascii="Times New Roman" w:hAnsi="Times New Roman" w:eastAsia="FangSong" w:cs="Times New Roman"/>
              </w:rPr>
              <w:t xml:space="preserve">丁二酮肟</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配位化合物</w:t>
            </w:r>
          </w:p>
        </w:tc>
        <w:tc>
          <w:tcPr/>
          <w:p>
            <w:pPr>
              <w:pStyle w:val="Compact"/>
              <w:jc w:val="center"/>
            </w:pPr>
            <w:r>
              <w:rPr>
                <w:rFonts w:ascii="Times New Roman" w:hAnsi="Times New Roman" w:eastAsia="Times New Roman" w:cs="Times New Roman"/>
              </w:rPr>
              <w:t xml:space="preserve">Ni(II) 4N </w:t>
            </w:r>
            <w:r>
              <w:rPr>
                <w:rFonts w:hint="eastAsia" w:ascii="Times New Roman" w:hAnsi="Times New Roman" w:eastAsia="FangSong" w:cs="Times New Roman"/>
              </w:rPr>
              <w:t xml:space="preserve">配位结构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熔沸点比较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化学键类型判断</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配位</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键选择</w:t>
            </w:r>
          </w:p>
        </w:tc>
        <w:tc>
          <w:tcPr/>
          <w:p>
            <w:pPr>
              <w:pStyle w:val="Compact"/>
              <w:jc w:val="center"/>
            </w:pPr>
            <w:r>
              <w:rPr>
                <w:rFonts w:hint="eastAsia" w:ascii="Times New Roman" w:hAnsi="Times New Roman" w:eastAsia="FangSong" w:cs="Times New Roman"/>
              </w:rPr>
              <w:t xml:space="preserve">直接</w:t>
            </w:r>
          </w:p>
        </w:tc>
      </w:tr>
    </w:tbl>
    <w:bookmarkEnd w:id="37"/>
    <w:bookmarkStart w:id="38"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SbF</w:t>
      </w:r>
      <w:r>
        <w:rPr>
          <w:rFonts w:ascii="Times New Roman" w:hAnsi="Times New Roman" w:eastAsia="Times New Roman" w:cs="Times New Roman"/>
          <w:b/>
          <w:bCs/>
          <w:vertAlign w:val="subscript"/>
        </w:rPr>
        <w:t>5</w:t>
      </w:r>
      <w:r>
        <w:rPr>
          <w:rFonts w:ascii="Times New Roman" w:hAnsi="Times New Roman" w:eastAsia="Times New Roman" w:cs="Times New Roman"/>
          <w:b/>
          <w:bCs/>
        </w:rPr>
        <w:t xml:space="preserve">-HF </w:t>
      </w:r>
      <w:r>
        <w:rPr>
          <w:rFonts w:hint="eastAsia" w:ascii="Times New Roman" w:hAnsi="Times New Roman" w:eastAsia="FangSong" w:cs="Times New Roman"/>
          <w:b/>
          <w:bCs/>
        </w:rPr>
        <w:t xml:space="preserve">超酸质子化</w:t>
      </w:r>
    </w:p>
    <w:p>
      <w:pPr>
        <w:pStyle w:val="BodyText"/>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/HF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11</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bookmarkEnd w:id="38"/>
    <w:bookmarkStart w:id="39"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超酸</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溶剂化质子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酸碱</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/Sb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11</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质子化</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w:t>
            </w:r>
          </w:p>
        </w:tc>
      </w:tr>
      <w:tr>
        <w:tc>
          <w:tcPr/>
          <w:p>
            <w:pPr>
              <w:pStyle w:val="Compact"/>
              <w:jc w:val="center"/>
            </w:pPr>
            <w:r>
              <w:rPr>
                <w:rFonts w:hint="eastAsia" w:ascii="Times New Roman" w:hAnsi="Times New Roman" w:eastAsia="FangSong" w:cs="Times New Roman"/>
              </w:rPr>
              <w:t xml:space="preserve">共振结构</w:t>
            </w:r>
          </w:p>
        </w:tc>
        <w:tc>
          <w:tcPr/>
          <w:p>
            <w:pPr>
              <w:pStyle w:val="Compact"/>
              <w:jc w:val="center"/>
            </w:pPr>
            <w:r>
              <w:rPr>
                <w:rFonts w:ascii="Times New Roman" w:hAnsi="Times New Roman" w:eastAsia="Times New Roman" w:cs="Times New Roman"/>
              </w:rPr>
              <w:t>HCO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三种共振式</w:t>
            </w:r>
          </w:p>
        </w:tc>
      </w:tr>
    </w:tbl>
    <w:p>
      <w:pPr>
        <w:pStyle w:val="BodyText"/>
        <w:spacing w:before="120"/>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39"/>
    <w:bookmarkStart w:id="4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锂钴复合氧化物电极材料</w:t>
      </w:r>
    </w:p>
    <w:p>
      <w:pPr>
        <w:pStyle w:val="BodyText"/>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5905500"/>
            <wp:effectExtent b="0" l="0" r="0" t="0"/>
            <wp:docPr descr="" title="" id="41" name="Picture"/>
            <a:graphic>
              <a:graphicData uri="http://schemas.openxmlformats.org/drawingml/2006/picture">
                <pic:pic>
                  <pic:nvPicPr>
                    <pic:cNvPr descr="bfd06cb6af8ec92631039aa6884e22d2438340c14a36619ae840fffb8d5d7b0d.jpg" id="42" name="Picture"/>
                    <pic:cNvPicPr>
                      <a:picLocks noChangeArrowheads="1" noChangeAspect="1"/>
                    </pic:cNvPicPr>
                  </pic:nvPicPr>
                  <pic:blipFill>
                    <a:blip r:embed="rId40"/>
                    <a:stretch>
                      <a:fillRect/>
                    </a:stretch>
                  </pic:blipFill>
                  <pic:spPr bwMode="auto">
                    <a:xfrm>
                      <a:off x="0" y="0"/>
                      <a:ext cx="2095500" cy="590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用粗线框出这种理想结构的锂钴复合氧化物晶体的一个晶胞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这种晶体的一个晶胞里有几个锂原子</w:t>
      </w:r>
      <w:r>
        <w:rPr>
          <w:rFonts w:hint="eastAsia" w:ascii="Times New Roman" w:hAnsi="Times New Roman" w:eastAsia="Times New Roman" w:cs="Times New Roman"/>
        </w:rPr>
        <w:t>、</w:t>
      </w:r>
      <w:r>
        <w:rPr>
          <w:rFonts w:hint="eastAsia" w:ascii="Times New Roman" w:hAnsi="Times New Roman" w:eastAsia="FangSong" w:cs="Times New Roman"/>
        </w:rPr>
        <w:t>几个钴原子和几个氧原子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写出上述锂钴氧化物作为正极放电时的电极反应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bookmarkEnd w:id="43"/>
    <w:bookmarkStart w:id="44"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层状氧化物</w:t>
            </w:r>
          </w:p>
        </w:tc>
        <w:tc>
          <w:tcPr/>
          <w:p>
            <w:pPr>
              <w:pStyle w:val="Compact"/>
              <w:jc w:val="center"/>
            </w:pPr>
            <w:r>
              <w:rPr>
                <w:rFonts w:ascii="Times New Roman" w:hAnsi="Times New Roman" w:eastAsia="Times New Roman" w:cs="Times New Roman"/>
              </w:rPr>
              <w:t>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3Li+3Co+6O</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LiCoO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尖晶石结构</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嵌入化学</w:t>
            </w:r>
          </w:p>
        </w:tc>
        <w:tc>
          <w:tcPr/>
          <w:p>
            <w:pPr>
              <w:pStyle w:val="Compact"/>
              <w:jc w:val="center"/>
            </w:pPr>
            <w:r>
              <w:rPr>
                <w:rFonts w:hint="eastAsia" w:ascii="Times New Roman" w:hAnsi="Times New Roman" w:eastAsia="FangSong" w:cs="Times New Roman"/>
              </w:rPr>
              <w:t xml:space="preserve">充放电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变</w:t>
            </w:r>
          </w:p>
        </w:tc>
      </w:tr>
    </w:tbl>
    <w:p>
      <w:pPr>
        <w:pStyle w:val="BodyText"/>
        <w:spacing w:before="120"/>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44"/>
    <w:bookmarkStart w:id="45"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rPr>
        <w:t>固体材料的制备中</w:t>
      </w:r>
      <w:r>
        <w:rPr>
          <w:rFonts w:hint="eastAsia" w:ascii="Times New Roman" w:hAnsi="Times New Roman" w:eastAsia="Times New Roman" w:cs="Times New Roman"/>
        </w:rPr>
        <w:t>，</w:t>
      </w:r>
      <w:r>
        <w:rPr>
          <w:rFonts w:hint="eastAsia" w:ascii="Times New Roman" w:hAnsi="Times New Roman" w:eastAsia="FangSong" w:cs="Times New Roman"/>
        </w:rPr>
        <w:t>常遇到缺陷和非整比</w:t>
      </w:r>
      <w:r>
        <w:rPr>
          <w:rFonts w:hint="eastAsia" w:ascii="Times New Roman" w:hAnsi="Times New Roman" w:eastAsia="Times New Roman" w:cs="Times New Roman"/>
        </w:rPr>
        <w:t>（</w:t>
      </w:r>
      <w:r>
        <w:rPr>
          <w:rFonts w:hint="eastAsia" w:ascii="Times New Roman" w:hAnsi="Times New Roman" w:eastAsia="FangSong" w:cs="Times New Roman"/>
        </w:rPr>
        <w:t>非化学计量</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m:oMath>
        <m:oMathPr>
          <m:ctrlPr>
            <w:rPr>
              <w:sz w:val="28"/>
              <w:szCs w:val="28"/>
            </w:rPr>
          </m:ctrlPr>
        </m:oMathPr>
        <m:r>
          <m:t>N</m:t>
        </m:r>
        <m:sSub>
          <m:e>
            <m:r>
              <m:t>a</m:t>
            </m:r>
          </m:e>
          <m:sub>
            <m:r>
              <m:t>1</m:t>
            </m:r>
            <m:r>
              <m:rPr>
                <m:sty m:val="p"/>
              </m:rPr>
              <m:t>−</m:t>
            </m:r>
            <m:r>
              <m:t>x</m:t>
            </m:r>
            <m:r>
              <m:rPr>
                <m:sty m:val="p"/>
              </m:rPr>
              <m:t>+</m:t>
            </m:r>
            <m:r>
              <m:t>y</m:t>
            </m:r>
          </m:sub>
        </m:sSub>
        <m:r>
          <m:t>C</m:t>
        </m:r>
        <m:sSub>
          <m:e>
            <m:r>
              <m:t>a</m:t>
            </m:r>
          </m:e>
          <m:sub>
            <m:r>
              <m:t>x</m:t>
            </m:r>
            <m:r>
              <m:rPr>
                <m:sty m:val="p"/>
              </m:rPr>
              <m:t>/</m:t>
            </m:r>
            <m:r>
              <m:t>2</m:t>
            </m:r>
          </m:sub>
        </m:sSub>
        <m:r>
          <m:t>L</m:t>
        </m:r>
        <m:r>
          <m:t>a</m:t>
        </m:r>
        <m:r>
          <m:t>T</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就是非整比化合物</w:t>
      </w:r>
      <w:r>
        <w:rPr>
          <w:rFonts w:hint="eastAsia" w:ascii="Times New Roman" w:hAnsi="Times New Roman" w:eastAsia="Times New Roman" w:cs="Times New Roman"/>
        </w:rPr>
        <w:t>，</w:t>
      </w:r>
      <w:r>
        <w:rPr>
          <w:rFonts w:hint="eastAsia" w:ascii="Times New Roman" w:hAnsi="Times New Roman" w:eastAsia="FangSong" w:cs="Times New Roman"/>
        </w:rPr>
        <w:t>也是一类新的高温超导体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它的制备方法如下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L</m:t>
        </m:r>
        <m:r>
          <m:rPr>
            <m:sty m:val="p"/>
          </m:rPr>
          <m:t>a</m:t>
        </m:r>
        <m:r>
          <m:rPr>
            <m:sty m:val="p"/>
          </m:rPr>
          <m:t>T</m:t>
        </m:r>
        <m:r>
          <m:rPr>
            <m:sty m:val="p"/>
          </m:rPr>
          <m:t>i</m:t>
        </m:r>
        <m:sSub>
          <m:e>
            <m:r>
              <m:rPr>
                <m:sty m:val="p"/>
              </m:rPr>
              <m:t>O</m:t>
            </m:r>
          </m:e>
          <m:sub>
            <m:r>
              <m:rPr>
                <m:sty m:val="p"/>
              </m:rPr>
              <m:t>4</m:t>
            </m:r>
          </m:sub>
        </m:sSub>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作为母体化合物</w:t>
      </w:r>
      <w:r>
        <w:rPr>
          <w:rFonts w:hint="eastAsia" w:ascii="Times New Roman" w:hAnsi="Times New Roman" w:eastAsia="Times New Roman" w:cs="Times New Roman"/>
        </w:rPr>
        <w:t>，</w:t>
      </w:r>
      <w:r>
        <w:rPr>
          <w:rFonts w:hint="eastAsia" w:ascii="Times New Roman" w:hAnsi="Times New Roman" w:eastAsia="FangSong" w:cs="Times New Roman"/>
        </w:rPr>
        <w:t>和无水</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封闭在耐热玻管中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350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维持</w:t>
      </w:r>
      <w:r>
        <w:rPr>
          <w:rFonts w:hint="eastAsia" w:ascii="Times New Roman" w:hAnsi="Times New Roman" w:eastAsia="Times New Roman" w:cs="Times New Roman"/>
        </w:rPr>
        <w:t>3</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然后打开</w:t>
      </w:r>
      <w:r>
        <w:rPr>
          <w:rFonts w:hint="eastAsia" w:ascii="Times New Roman" w:hAnsi="Times New Roman" w:eastAsia="Times New Roman" w:cs="Times New Roman"/>
        </w:rPr>
        <w:t>，</w:t>
      </w:r>
      <w:r>
        <w:rPr>
          <w:rFonts w:hint="eastAsia" w:ascii="Times New Roman" w:hAnsi="Times New Roman" w:eastAsia="FangSong" w:cs="Times New Roman"/>
        </w:rPr>
        <w:t>取出样品</w:t>
      </w:r>
      <w:r>
        <w:rPr>
          <w:rFonts w:hint="eastAsia" w:ascii="Times New Roman" w:hAnsi="Times New Roman" w:eastAsia="Times New Roman" w:cs="Times New Roman"/>
        </w:rPr>
        <w:t>，</w:t>
      </w:r>
      <w:r>
        <w:rPr>
          <w:rFonts w:hint="eastAsia" w:ascii="Times New Roman" w:hAnsi="Times New Roman" w:eastAsia="FangSong" w:cs="Times New Roman"/>
        </w:rPr>
        <w:t>用水冲洗</w:t>
      </w:r>
      <w:r>
        <w:rPr>
          <w:rFonts w:hint="eastAsia" w:ascii="Times New Roman" w:hAnsi="Times New Roman" w:eastAsia="Times New Roman" w:cs="Times New Roman"/>
        </w:rPr>
        <w:t>，</w:t>
      </w:r>
      <w:r>
        <w:rPr>
          <w:rFonts w:hint="eastAsia" w:ascii="Times New Roman" w:hAnsi="Times New Roman" w:eastAsia="FangSong" w:cs="Times New Roman"/>
        </w:rPr>
        <w:t>直到没有杂质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交换产物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r>
          <m:t>N</m:t>
        </m:r>
        <m:sSub>
          <m:e>
            <m:r>
              <m:t>a</m:t>
            </m:r>
          </m:e>
          <m:sub>
            <m:r>
              <m:t>1</m:t>
            </m:r>
            <m:r>
              <m:rPr>
                <m:sty m:val="p"/>
              </m:rPr>
              <m:t>−</m:t>
            </m:r>
            <m:r>
              <m:t>x</m:t>
            </m:r>
          </m:sub>
        </m:sSub>
        <m:r>
          <m:t>C</m:t>
        </m:r>
        <m:sSub>
          <m:e>
            <m:r>
              <m:t>a</m:t>
            </m:r>
          </m:e>
          <m:sub>
            <m:r>
              <m:t>x</m:t>
            </m:r>
            <m:r>
              <m:rPr>
                <m:sty m:val="p"/>
              </m:rPr>
              <m:t>/</m:t>
            </m:r>
            <m:r>
              <m:t>2</m:t>
            </m:r>
          </m:sub>
        </m:sSub>
        <m:r>
          <m:t>L</m:t>
        </m:r>
        <m:r>
          <m:t>a</m:t>
        </m:r>
        <m:r>
          <m:t>T</m:t>
        </m:r>
        <m:r>
          <m:t>i</m:t>
        </m:r>
        <m:sSub>
          <m:e>
            <m:r>
              <m:t>O</m:t>
            </m:r>
          </m:e>
          <m:sub>
            <m:r>
              <m:t>4</m:t>
            </m:r>
          </m:sub>
        </m:sSub>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hint="eastAsia" w:ascii="Times New Roman" w:hAnsi="Times New Roman" w:eastAsia="FangSong" w:cs="Times New Roman"/>
        </w:rPr>
        <w:t>上述过程中</w:t>
      </w:r>
      <w:r>
        <w:rPr>
          <w:rFonts w:hint="eastAsia" w:ascii="Times New Roman" w:hAnsi="Times New Roman" w:eastAsia="Times New Roman" w:cs="Times New Roman"/>
        </w:rPr>
        <w:t>(I)</w:t>
      </w:r>
      <w:r>
        <w:rPr>
          <w:rFonts w:hint="eastAsia" w:ascii="Times New Roman" w:hAnsi="Times New Roman" w:eastAsia="FangSong" w:cs="Times New Roman"/>
        </w:rPr>
        <w:t>有</w:t>
      </w:r>
      <w:r>
        <w:rPr>
          <w:rFonts w:hint="eastAsia" w:ascii="Times New Roman" w:hAnsi="Times New Roman" w:eastAsia="Times New Roman" w:cs="Times New Roman"/>
        </w:rPr>
        <w:t>86%</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被交换</w:t>
      </w:r>
      <w:r>
        <w:rPr>
          <w:rFonts w:hint="eastAsia" w:ascii="Times New Roman" w:hAnsi="Times New Roman" w:eastAsia="Times New Roman" w:cs="Times New Roman"/>
        </w:rPr>
        <w:t>，</w:t>
      </w:r>
      <w:r>
        <w:rPr>
          <w:rFonts w:hint="eastAsia" w:ascii="Times New Roman" w:hAnsi="Times New Roman" w:eastAsia="FangSong" w:cs="Times New Roman"/>
        </w:rPr>
        <w:t>所以产生离子空位</w:t>
      </w:r>
      <w:r>
        <w:rPr>
          <w:rFonts w:hint="eastAsia" w:ascii="Times New Roman" w:hAnsi="Times New Roman" w:eastAsia="Times New Roman" w:cs="Times New Roman"/>
        </w:rPr>
        <w:t>（</w:t>
      </w:r>
      <w:r>
        <w:rPr>
          <w:rFonts w:hint="eastAsia" w:ascii="Times New Roman" w:hAnsi="Times New Roman" w:eastAsia="FangSong" w:cs="Times New Roman"/>
        </w:rPr>
        <w:t>即部分原本</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的位置空置了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将样品</w:t>
      </w:r>
      <w:r>
        <w:rPr>
          <w:rFonts w:hint="eastAsia" w:ascii="Times New Roman" w:hAnsi="Times New Roman" w:eastAsia="Times New Roman" w:cs="Times New Roman"/>
        </w:rPr>
        <w:t>(II)</w:t>
      </w:r>
      <w:r>
        <w:rPr>
          <w:rFonts w:hint="eastAsia" w:ascii="Times New Roman" w:hAnsi="Times New Roman" w:eastAsia="FangSong" w:cs="Times New Roman"/>
        </w:rPr>
        <w:t>放入</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下的钠蒸气中</w:t>
      </w:r>
      <w:r>
        <w:rPr>
          <w:rFonts w:hint="eastAsia" w:ascii="Times New Roman" w:hAnsi="Times New Roman" w:eastAsia="Times New Roman" w:cs="Times New Roman"/>
        </w:rPr>
        <w:t>，</w:t>
      </w:r>
      <w:r>
        <w:rPr>
          <w:rFonts w:hint="eastAsia" w:ascii="Times New Roman" w:hAnsi="Times New Roman" w:eastAsia="FangSong" w:cs="Times New Roman"/>
        </w:rPr>
        <w:t>经历数天</w:t>
      </w:r>
      <w:r>
        <w:rPr>
          <w:rFonts w:hint="eastAsia" w:ascii="Times New Roman" w:hAnsi="Times New Roman" w:eastAsia="Times New Roman" w:cs="Times New Roman"/>
        </w:rPr>
        <w:t>，</w:t>
      </w:r>
      <w:r>
        <w:rPr>
          <w:rFonts w:hint="eastAsia" w:ascii="Times New Roman" w:hAnsi="Times New Roman" w:eastAsia="FangSong" w:cs="Times New Roman"/>
        </w:rPr>
        <w:t>该物质由白色渐变为黑色</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插入空位所致</w:t>
      </w:r>
      <w:r>
        <w:rPr>
          <w:rFonts w:hint="eastAsia" w:ascii="Times New Roman" w:hAnsi="Times New Roman" w:eastAsia="Times New Roman" w:cs="Times New Roman"/>
        </w:rPr>
        <w:t>，</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88% </w:t>
      </w:r>
      <w:r>
        <w:rPr>
          <w:rFonts w:hint="eastAsia" w:ascii="Times New Roman" w:hAnsi="Times New Roman" w:eastAsia="FangSong" w:cs="Times New Roman"/>
        </w:rPr>
        <w:t xml:space="preserve">的离子空位被</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插入了</w:t>
      </w:r>
      <w:r>
        <w:rPr>
          <w:rFonts w:hint="eastAsia" w:ascii="Times New Roman" w:hAnsi="Times New Roman" w:eastAsia="Times New Roman" w:cs="Times New Roman"/>
        </w:rPr>
        <w:t>，</w:t>
      </w:r>
      <w:r>
        <w:rPr>
          <w:rFonts w:hint="eastAsia" w:ascii="Times New Roman" w:hAnsi="Times New Roman" w:eastAsia="FangSong" w:cs="Times New Roman"/>
        </w:rPr>
        <w:t>生成目标化合物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m:t>
            </m:r>
            <m:r>
              <m:rPr>
                <m:sty m:val="p"/>
              </m:rPr>
              <m:t>−</m:t>
            </m:r>
            <m:r>
              <m:t>x</m:t>
            </m:r>
            <m:r>
              <m:rPr>
                <m:sty m:val="p"/>
              </m:rPr>
              <m:t>+</m:t>
            </m:r>
            <m:r>
              <m:t>y</m:t>
            </m:r>
          </m:sub>
        </m:sSub>
        <m:sSub>
          <m:e>
            <m:r>
              <m:rPr>
                <m:sty m:val="p"/>
              </m:rPr>
              <m:t>C</m:t>
            </m:r>
            <m:r>
              <m:rPr>
                <m:sty m:val="p"/>
              </m:rPr>
              <m:t>a</m:t>
            </m:r>
          </m:e>
          <m:sub>
            <m:r>
              <m:t>x</m:t>
            </m:r>
            <m:r>
              <m:rPr>
                <m:sty m:val="p"/>
              </m:rPr>
              <m:t>/</m:t>
            </m:r>
            <m:r>
              <m:t>2</m:t>
            </m:r>
          </m:sub>
        </m:sSub>
        <m:sSub>
          <m:e>
            <m:r>
              <m:rPr>
                <m:sty m:val="p"/>
              </m:rPr>
              <m:t>L</m:t>
            </m:r>
            <m:r>
              <m:rPr>
                <m:sty m:val="p"/>
              </m:rPr>
              <m:t>a</m:t>
            </m:r>
            <m:r>
              <m:rPr>
                <m:sty m:val="p"/>
              </m:rPr>
              <m:t>T</m:t>
            </m:r>
            <m:r>
              <m:rPr>
                <m:sty m:val="p"/>
              </m:rPr>
              <m:t>i</m:t>
            </m:r>
            <m:r>
              <m:rPr>
                <m:sty m:val="p"/>
              </m:rPr>
              <m:t>O</m:t>
            </m:r>
          </m:e>
          <m:sub>
            <m:r>
              <m:t>4</m:t>
            </m:r>
          </m:sub>
        </m:sSub>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制备时</w:t>
      </w:r>
      <w:r>
        <w:rPr>
          <w:rFonts w:hint="eastAsia" w:ascii="Times New Roman" w:hAnsi="Times New Roman" w:eastAsia="Times New Roman" w:cs="Times New Roman"/>
        </w:rPr>
        <w:t>，</w:t>
      </w:r>
      <w:r>
        <w:rPr>
          <w:rFonts w:hint="eastAsia" w:ascii="Times New Roman" w:hAnsi="Times New Roman" w:eastAsia="FangSong" w:cs="Times New Roman"/>
        </w:rPr>
        <w:t>为何选用</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而不用其他钙盐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产物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分别是多少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当化合物</w:t>
      </w:r>
      <w:r>
        <w:rPr>
          <w:rFonts w:hint="eastAsia" w:ascii="Times New Roman" w:hAnsi="Times New Roman" w:eastAsia="Times New Roman" w:cs="Times New Roman"/>
        </w:rPr>
        <w:t>(II)</w:t>
      </w:r>
      <w:r>
        <w:rPr>
          <w:rFonts w:hint="eastAsia" w:ascii="Times New Roman" w:hAnsi="Times New Roman" w:eastAsia="FangSong" w:cs="Times New Roman"/>
        </w:rPr>
        <w:t>中的离子空位被</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插入时</w:t>
      </w:r>
      <w:r>
        <w:rPr>
          <w:rFonts w:hint="eastAsia" w:ascii="Times New Roman" w:hAnsi="Times New Roman" w:eastAsia="Times New Roman" w:cs="Times New Roman"/>
        </w:rPr>
        <w:t>，</w:t>
      </w:r>
      <w:r>
        <w:rPr>
          <w:rFonts w:hint="eastAsia" w:ascii="Times New Roman" w:hAnsi="Times New Roman" w:eastAsia="FangSong" w:cs="Times New Roman"/>
        </w:rPr>
        <w:t>为保持晶体的电中性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Ti </w:t>
      </w:r>
      <w:r>
        <w:rPr>
          <w:rFonts w:hint="eastAsia" w:ascii="Times New Roman" w:hAnsi="Times New Roman" w:eastAsia="FangSong" w:cs="Times New Roman"/>
        </w:rPr>
        <w:t>的化合价发生了改变</w:t>
      </w:r>
      <w:r>
        <w:rPr>
          <w:rFonts w:hint="eastAsia" w:ascii="Times New Roman" w:hAnsi="Times New Roman" w:eastAsia="Times New Roman" w:cs="Times New Roman"/>
        </w:rPr>
        <w:t>，</w:t>
      </w:r>
      <w:r>
        <w:rPr>
          <w:rFonts w:hint="eastAsia" w:ascii="Times New Roman" w:hAnsi="Times New Roman" w:eastAsia="FangSong" w:cs="Times New Roman"/>
        </w:rPr>
        <w:t>求化合物</w:t>
      </w:r>
      <w:r>
        <w:rPr>
          <w:rFonts w:hint="eastAsia" w:ascii="Times New Roman" w:hAnsi="Times New Roman" w:eastAsia="Times New Roman" w:cs="Times New Roman"/>
        </w:rPr>
        <w:t>(III)</w:t>
      </w:r>
      <w:r>
        <w:rPr>
          <w:rFonts w:hint="eastAsia" w:ascii="Times New Roman" w:hAnsi="Times New Roman" w:eastAsia="FangSong" w:cs="Times New Roman"/>
        </w:rPr>
        <w:t>中高</w:t>
      </w:r>
      <w:r>
        <w:rPr>
          <w:rFonts w:hint="eastAsia" w:ascii="Times New Roman" w:hAnsi="Times New Roman" w:eastAsia="Times New Roman" w:cs="Times New Roman"/>
        </w:rPr>
        <w:t>、</w:t>
      </w:r>
      <w:r>
        <w:rPr>
          <w:rFonts w:hint="eastAsia" w:ascii="Times New Roman" w:hAnsi="Times New Roman" w:eastAsia="FangSong" w:cs="Times New Roman"/>
        </w:rPr>
        <w:t>低价态钛离子的个数比为何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45"/>
    <w:bookmarkStart w:id="46" w:name="参考答案-6"/>
    <w:p>
      <w:pPr>
        <w:pStyle w:val="Heading2"/>
        <w:spacing w:before="280" w:after="120"/>
      </w:pPr>
      <w:r>
        <w:rPr>
          <w:rFonts w:hint="eastAsia" w:ascii="Times New Roman" w:hAnsi="Times New Roman" w:eastAsia="SimHei" w:cs="Times New Roman"/>
        </w:rPr>
        <w:t xml:space="preserve">参考答案</w:t>
      </w:r>
    </w:p>
    <w:bookmarkEnd w:id="46"/>
    <w:bookmarkStart w:id="47"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7"/>
    <w:bookmarkStart w:id="6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自学练习</w:t>
      </w:r>
      <w:r>
        <w:rPr>
          <w:rFonts w:hint="eastAsia" w:ascii="Times New Roman" w:hAnsi="Times New Roman" w:eastAsia="Times New Roman" w:cs="Times New Roman"/>
        </w:rPr>
        <w:t>（ARX’s</w:t>
      </w:r>
      <w:r>
        <w:rPr>
          <w:rFonts w:ascii="Times New Roman" w:hAnsi="Times New Roman" w:eastAsia="Times New Roman" w:cs="Times New Roman"/>
        </w:rPr>
        <w:t xml:space="preserve"> Basi</w:t>
      </w:r>
    </w:p>
    <w:p>
      <w:pPr>
        <w:pStyle w:val="FirstParagraph"/>
      </w:pPr>
      <w:r>
        <w:rPr>
          <w:rFonts w:ascii="Times New Roman" w:hAnsi="Times New Roman" w:eastAsia="Times New Roman" w:cs="Times New Roman"/>
        </w:rPr>
        <w:t xml:space="preserve">(35 </w:t>
      </w:r>
      <w:r>
        <w:rPr>
          <w:rFonts w:hint="eastAsia" w:ascii="Times New Roman" w:hAnsi="Times New Roman" w:eastAsia="FangSong" w:cs="Times New Roman"/>
        </w:rPr>
        <w:t>届决赛改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92400" cy="1651859"/>
            <wp:effectExtent b="0" l="0" r="0" t="0"/>
            <wp:docPr descr="" title="" id="49" name="Picture"/>
            <a:graphic>
              <a:graphicData uri="http://schemas.openxmlformats.org/drawingml/2006/picture">
                <pic:pic>
                  <pic:nvPicPr>
                    <pic:cNvPr descr="715e896719e6fe1dc67227451ac45cc71bb3399f8bb413cafdc39dc1c95f0e5f.jpg" id="50" name="Picture"/>
                    <pic:cNvPicPr>
                      <a:picLocks noChangeArrowheads="1" noChangeAspect="1"/>
                    </pic:cNvPicPr>
                  </pic:nvPicPr>
                  <pic:blipFill>
                    <a:blip r:embed="rId48"/>
                    <a:stretch>
                      <a:fillRect/>
                    </a:stretch>
                  </pic:blipFill>
                  <pic:spPr bwMode="auto">
                    <a:xfrm>
                      <a:off x="0" y="0"/>
                      <a:ext cx="2692400" cy="16518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17800" cy="1680572"/>
            <wp:effectExtent b="0" l="0" r="0" t="0"/>
            <wp:docPr descr="" title="" id="52" name="Picture"/>
            <a:graphic>
              <a:graphicData uri="http://schemas.openxmlformats.org/drawingml/2006/picture">
                <pic:pic>
                  <pic:nvPicPr>
                    <pic:cNvPr descr="78b2268793fc2794f5e20c9f18d4c6276420f5534275549ef37d98a731be2de5.jpg" id="53" name="Picture"/>
                    <pic:cNvPicPr>
                      <a:picLocks noChangeArrowheads="1" noChangeAspect="1"/>
                    </pic:cNvPicPr>
                  </pic:nvPicPr>
                  <pic:blipFill>
                    <a:blip r:embed="rId51"/>
                    <a:stretch>
                      <a:fillRect/>
                    </a:stretch>
                  </pic:blipFill>
                  <pic:spPr bwMode="auto">
                    <a:xfrm>
                      <a:off x="0" y="0"/>
                      <a:ext cx="2717800" cy="16805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1816100"/>
            <wp:effectExtent b="0" l="0" r="0" t="0"/>
            <wp:docPr descr="" title="" id="55" name="Picture"/>
            <a:graphic>
              <a:graphicData uri="http://schemas.openxmlformats.org/drawingml/2006/picture">
                <pic:pic>
                  <pic:nvPicPr>
                    <pic:cNvPr descr="3fa185ea0132527f12d705dc940ffbb9f3aa715f34e11d9c3851e50217f21c2e.jpg" id="56" name="Picture"/>
                    <pic:cNvPicPr>
                      <a:picLocks noChangeArrowheads="1" noChangeAspect="1"/>
                    </pic:cNvPicPr>
                  </pic:nvPicPr>
                  <pic:blipFill>
                    <a:blip r:embed="rId54"/>
                    <a:stretch>
                      <a:fillRect/>
                    </a:stretch>
                  </pic:blipFill>
                  <pic:spPr bwMode="auto">
                    <a:xfrm>
                      <a:off x="0" y="0"/>
                      <a:ext cx="21971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解释为什么以上三个催化剂中只有</w:t>
      </w:r>
      <w:r>
        <w:rPr>
          <w:rFonts w:ascii="Times New Roman" w:hAnsi="Times New Roman" w:eastAsia="Times New Roman" w:cs="Times New Roman"/>
        </w:rPr>
        <w:t xml:space="preserve"> A </w:t>
      </w:r>
      <w:r>
        <w:rPr>
          <w:rFonts w:hint="eastAsia" w:ascii="Times New Roman" w:hAnsi="Times New Roman" w:eastAsia="FangSong" w:cs="Times New Roman"/>
        </w:rPr>
        <w:t>能够催化反应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4.4-2</w:t>
      </w:r>
      <w:r>
        <w:rPr>
          <w:rFonts w:ascii="Times New Roman" w:hAnsi="Times New Roman" w:eastAsia="Times New Roman" w:cs="Times New Roman"/>
        </w:rPr>
        <w:t xml:space="preserve"> </w:t>
      </w:r>
      <w:r>
        <w:rPr>
          <w:rFonts w:hint="eastAsia" w:ascii="Times New Roman" w:hAnsi="Times New Roman" w:eastAsia="FangSong" w:cs="Times New Roman"/>
        </w:rPr>
        <w:t>进一步研究发现</w:t>
      </w:r>
      <w:r>
        <w:rPr>
          <w:rFonts w:hint="eastAsia" w:ascii="Times New Roman" w:hAnsi="Times New Roman" w:eastAsia="Times New Roman" w:cs="Times New Roman"/>
        </w:rPr>
        <w:t>，exo-</w:t>
      </w:r>
      <w:r>
        <w:rPr>
          <w:rFonts w:hint="eastAsia" w:ascii="Times New Roman" w:hAnsi="Times New Roman" w:eastAsia="FangSong" w:cs="Times New Roman"/>
        </w:rPr>
        <w:t>降冰片醇和</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二硝基苯甲酸在该催化反应条件下所形成的产物仍为</w:t>
      </w:r>
      <w:r>
        <w:rPr>
          <w:rFonts w:ascii="Times New Roman" w:hAnsi="Times New Roman" w:eastAsia="Times New Roman" w:cs="Times New Roman"/>
        </w:rPr>
        <w:t xml:space="preserve"> exo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如左图</w:t>
      </w:r>
      <w:r>
        <w:rPr>
          <w:rFonts w:hint="eastAsia" w:ascii="Times New Roman" w:hAnsi="Times New Roman" w:eastAsia="Times New Roman" w:cs="Times New Roman"/>
        </w:rPr>
        <w:t>）。</w:t>
      </w:r>
      <w:r>
        <w:rPr>
          <w:rFonts w:hint="eastAsia" w:ascii="Times New Roman" w:hAnsi="Times New Roman" w:eastAsia="FangSong" w:cs="Times New Roman"/>
        </w:rPr>
        <w:t>画出该反应历程关键中间体的结构简式</w:t>
      </w:r>
      <w:r>
        <w:rPr>
          <w:rFonts w:hint="eastAsia" w:ascii="Times New Roman" w:hAnsi="Times New Roman" w:eastAsia="Times New Roman" w:cs="Times New Roman"/>
        </w:rPr>
        <w:t>，</w:t>
      </w:r>
      <w:r>
        <w:rPr>
          <w:rFonts w:hint="eastAsia" w:ascii="Times New Roman" w:hAnsi="Times New Roman" w:eastAsia="FangSong" w:cs="Times New Roman"/>
        </w:rPr>
        <w:t>并解释产物构型保持的原因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288858"/>
            <wp:effectExtent b="0" l="0" r="0" t="0"/>
            <wp:docPr descr="" title="" id="58" name="Picture"/>
            <a:graphic>
              <a:graphicData uri="http://schemas.openxmlformats.org/drawingml/2006/picture">
                <pic:pic>
                  <pic:nvPicPr>
                    <pic:cNvPr descr="db9d688a7d5dd9b23c7ce1c5e6d4d7eb89b1b6b810a04b47079b51bec85fae21.jpg" id="59" name="Picture"/>
                    <pic:cNvPicPr>
                      <a:picLocks noChangeArrowheads="1" noChangeAspect="1"/>
                    </pic:cNvPicPr>
                  </pic:nvPicPr>
                  <pic:blipFill>
                    <a:blip r:embed="rId57"/>
                    <a:stretch>
                      <a:fillRect/>
                    </a:stretch>
                  </pic:blipFill>
                  <pic:spPr bwMode="auto">
                    <a:xfrm>
                      <a:off x="0" y="0"/>
                      <a:ext cx="2057400" cy="2288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4.4-3</w:t>
      </w:r>
      <w:r>
        <w:rPr>
          <w:rFonts w:ascii="Times New Roman" w:hAnsi="Times New Roman" w:eastAsia="Times New Roman" w:cs="Times New Roman"/>
        </w:rPr>
        <w:t xml:space="preserve"> </w:t>
      </w:r>
      <w:r>
        <w:rPr>
          <w:rFonts w:hint="eastAsia" w:ascii="Times New Roman" w:hAnsi="Times New Roman" w:eastAsia="FangSong" w:cs="Times New Roman"/>
        </w:rPr>
        <w:t>研究人员报道了下列反应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2743"/>
            <wp:effectExtent b="0" l="0" r="0" t="0"/>
            <wp:docPr descr="" title="" id="61" name="Picture"/>
            <a:graphic>
              <a:graphicData uri="http://schemas.openxmlformats.org/drawingml/2006/picture">
                <pic:pic>
                  <pic:nvPicPr>
                    <pic:cNvPr descr="58a8ade2a2e6b556aed71492ec6990458c29111399d1786310abc10241325f3b.jpg" id="62" name="Picture"/>
                    <pic:cNvPicPr>
                      <a:picLocks noChangeArrowheads="1" noChangeAspect="1"/>
                    </pic:cNvPicPr>
                  </pic:nvPicPr>
                  <pic:blipFill>
                    <a:blip r:embed="rId60"/>
                    <a:stretch>
                      <a:fillRect/>
                    </a:stretch>
                  </pic:blipFill>
                  <pic:spPr bwMode="auto">
                    <a:xfrm>
                      <a:off x="0" y="0"/>
                      <a:ext cx="3600000" cy="73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为了探究该反应的历程</w:t>
      </w:r>
      <w:r>
        <w:rPr>
          <w:rFonts w:hint="eastAsia" w:ascii="Times New Roman" w:hAnsi="Times New Roman" w:eastAsia="Times New Roman" w:cs="Times New Roman"/>
        </w:rPr>
        <w:t>，</w:t>
      </w:r>
      <w:r>
        <w:rPr>
          <w:rFonts w:hint="eastAsia" w:ascii="Times New Roman" w:hAnsi="Times New Roman" w:eastAsia="FangSong" w:cs="Times New Roman"/>
        </w:rPr>
        <w:t>研究人员进行了如下实验</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1h </w:t>
      </w:r>
      <w:r>
        <w:rPr>
          <w:rFonts w:hint="eastAsia" w:ascii="Times New Roman" w:hAnsi="Times New Roman" w:eastAsia="FangSong" w:cs="Times New Roman"/>
        </w:rPr>
        <w:t>停止上述反应</w:t>
      </w:r>
      <w:r>
        <w:rPr>
          <w:rFonts w:hint="eastAsia" w:ascii="Times New Roman" w:hAnsi="Times New Roman" w:eastAsia="Times New Roman" w:cs="Times New Roman"/>
        </w:rPr>
        <w:t>（</w:t>
      </w:r>
      <w:r>
        <w:rPr>
          <w:rFonts w:hint="eastAsia" w:ascii="Times New Roman" w:hAnsi="Times New Roman" w:eastAsia="FangSong" w:cs="Times New Roman"/>
        </w:rPr>
        <w:t>其余条件相同</w:t>
      </w:r>
      <w:r>
        <w:rPr>
          <w:rFonts w:hint="eastAsia" w:ascii="Times New Roman" w:hAnsi="Times New Roman" w:eastAsia="Times New Roman" w:cs="Times New Roman"/>
        </w:rPr>
        <w:t>），</w:t>
      </w:r>
      <w:r>
        <w:rPr>
          <w:rFonts w:hint="eastAsia" w:ascii="Times New Roman" w:hAnsi="Times New Roman" w:eastAsia="FangSong" w:cs="Times New Roman"/>
        </w:rPr>
        <w:t>分离得到产物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H</m:t>
            </m:r>
          </m:e>
          <m:sub>
            <m:r>
              <m:rPr>
                <m:sty m:val="p"/>
              </m:rPr>
              <m:t>10</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21</m:t>
            </m:r>
          </m:sub>
        </m:sSub>
        <m:sSub>
          <m:e>
            <m:r>
              <m:rPr>
                <m:sty m:val="p"/>
              </m:rPr>
              <m:t>H</m:t>
            </m:r>
          </m:e>
          <m:sub>
            <m:r>
              <m:rPr>
                <m:sty m:val="p"/>
              </m:rPr>
              <m:t>25</m:t>
            </m:r>
          </m:sub>
        </m:sSub>
        <m:sSub>
          <m:e>
            <m:r>
              <m:rPr>
                <m:sty m:val="p"/>
              </m:rPr>
              <m:t>N</m:t>
            </m:r>
          </m:e>
          <m:sub>
            <m:r>
              <m:rPr>
                <m:sty m:val="p"/>
              </m:rPr>
              <m:t>2</m:t>
            </m:r>
          </m:sub>
        </m:sSub>
        <m:sSub>
          <m:e>
            <m:r>
              <m:rPr>
                <m:sty m:val="p"/>
              </m:rPr>
              <m:t>O</m:t>
            </m:r>
          </m:e>
          <m:sub>
            <m:r>
              <m:rPr>
                <m:sty m:val="p"/>
              </m:rPr>
              <m:t>8</m:t>
            </m:r>
          </m:sub>
        </m:sSub>
        <m:r>
          <m:rPr>
            <m:sty m:val="p"/>
          </m:rPr>
          <m:t>P</m:t>
        </m:r>
        <m:r>
          <m:rPr>
            <m:sty m:val="p"/>
          </m:rPr>
          <m:t>S</m:t>
        </m:r>
      </m:oMath>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倍量的化合物</w:t>
      </w:r>
      <w:r>
        <w:rPr>
          <w:rFonts w:ascii="Times New Roman" w:hAnsi="Times New Roman" w:eastAsia="Times New Roman" w:cs="Times New Roman"/>
        </w:rPr>
        <w:t xml:space="preserve"> 2 </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不加入原料</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其余条件相同</w:t>
      </w:r>
      <w:r>
        <w:rPr>
          <w:rFonts w:hint="eastAsia" w:ascii="Times New Roman" w:hAnsi="Times New Roman" w:eastAsia="Times New Roman" w:cs="Times New Roman"/>
        </w:rPr>
        <w:t>），15h</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后得到产物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在相同条件下不能转化为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Compact"/>
        <w:numPr>
          <w:ilvl w:val="0"/>
          <w:numId w:val="100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5 </w:t>
      </w:r>
      <w:r>
        <w:rPr>
          <w:rFonts w:hint="eastAsia" w:ascii="Times New Roman" w:hAnsi="Times New Roman" w:eastAsia="FangSong" w:cs="Times New Roman"/>
        </w:rPr>
        <w:t>倍量的碱在室温下反应</w:t>
      </w:r>
      <w:r>
        <w:rPr>
          <w:rFonts w:hint="eastAsia" w:ascii="Times New Roman" w:hAnsi="Times New Roman" w:eastAsia="Times New Roman" w:cs="Times New Roman"/>
        </w:rPr>
        <w:t>（</w:t>
      </w:r>
      <w:r>
        <w:rPr>
          <w:rFonts w:hint="eastAsia" w:ascii="Times New Roman" w:hAnsi="Times New Roman" w:eastAsia="FangSong" w:cs="Times New Roman"/>
        </w:rPr>
        <w:t>以未经干燥处理的二氯甲烷为溶剂</w:t>
      </w:r>
      <w:r>
        <w:rPr>
          <w:rFonts w:hint="eastAsia" w:ascii="Times New Roman" w:hAnsi="Times New Roman" w:eastAsia="Times New Roman" w:cs="Times New Roman"/>
        </w:rPr>
        <w:t>），5min</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后生成一不稳定化合物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244.22）。C</w:t>
      </w:r>
      <w:r>
        <w:rPr>
          <w:rFonts w:ascii="Times New Roman" w:hAnsi="Times New Roman" w:eastAsia="Times New Roman" w:cs="Times New Roman"/>
        </w:rPr>
        <w:t xml:space="preserve"> </w:t>
      </w:r>
      <w:r>
        <w:rPr>
          <w:rFonts w:hint="eastAsia" w:ascii="Times New Roman" w:hAnsi="Times New Roman" w:eastAsia="FangSong" w:cs="Times New Roman"/>
        </w:rPr>
        <w:t>继续在室温下反应</w:t>
      </w:r>
      <w:r>
        <w:rPr>
          <w:rFonts w:hint="eastAsia" w:ascii="Times New Roman" w:hAnsi="Times New Roman" w:eastAsia="Times New Roman" w:cs="Times New Roman"/>
        </w:rPr>
        <w:t>，30min</w:t>
      </w:r>
      <w:r>
        <w:rPr>
          <w:rFonts w:ascii="Times New Roman" w:hAnsi="Times New Roman" w:eastAsia="Times New Roman" w:cs="Times New Roman"/>
        </w:rPr>
        <w:t xml:space="preserve"> </w:t>
      </w:r>
      <w:r>
        <w:rPr>
          <w:rFonts w:hint="eastAsia" w:ascii="Times New Roman" w:hAnsi="Times New Roman" w:eastAsia="FangSong" w:cs="Times New Roman"/>
        </w:rPr>
        <w:t>后完全分解</w:t>
      </w:r>
      <w:r>
        <w:rPr>
          <w:rFonts w:hint="eastAsia" w:ascii="Times New Roman" w:hAnsi="Times New Roman" w:eastAsia="Times New Roman" w:cs="Times New Roman"/>
        </w:rPr>
        <w:t>。</w:t>
      </w:r>
      <w:r>
        <w:rPr>
          <w:rFonts w:hint="eastAsia" w:ascii="Times New Roman" w:hAnsi="Times New Roman" w:eastAsia="FangSong" w:cs="Times New Roman"/>
        </w:rPr>
        <w:t>减压浓缩后</w:t>
      </w:r>
      <w:r>
        <w:rPr>
          <w:rFonts w:hint="eastAsia" w:ascii="Times New Roman" w:hAnsi="Times New Roman" w:eastAsia="Times New Roman" w:cs="Times New Roman"/>
        </w:rPr>
        <w:t>，</w:t>
      </w:r>
      <w:r>
        <w:rPr>
          <w:rFonts w:hint="eastAsia" w:ascii="Times New Roman" w:hAnsi="Times New Roman" w:eastAsia="FangSong" w:cs="Times New Roman"/>
        </w:rPr>
        <w:t>只检测到一种化合物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其分子量为</w:t>
      </w:r>
      <w:r>
        <w:rPr>
          <w:rFonts w:ascii="Times New Roman" w:hAnsi="Times New Roman" w:eastAsia="Times New Roman" w:cs="Times New Roman"/>
        </w:rPr>
        <w:t xml:space="preserve"> 202.18。</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 </w:t>
      </w:r>
      <w:r>
        <w:rPr>
          <w:rFonts w:hint="eastAsia" w:ascii="Times New Roman" w:hAnsi="Times New Roman" w:eastAsia="FangSong" w:cs="Times New Roman"/>
        </w:rPr>
        <w:t>中加入水和碱</w:t>
      </w:r>
      <w:r>
        <w:rPr>
          <w:rFonts w:hint="eastAsia" w:ascii="Times New Roman" w:hAnsi="Times New Roman" w:eastAsia="Times New Roman" w:cs="Times New Roman"/>
        </w:rPr>
        <w:t>，</w:t>
      </w:r>
      <w:r>
        <w:rPr>
          <w:rFonts w:hint="eastAsia" w:ascii="Times New Roman" w:hAnsi="Times New Roman" w:eastAsia="FangSong" w:cs="Times New Roman"/>
        </w:rPr>
        <w:t>得到两分子甲醛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依据以上实验结果</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4.4-3-2</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D </w:t>
      </w:r>
      <w:r>
        <w:rPr>
          <w:rFonts w:hint="eastAsia" w:ascii="Times New Roman" w:hAnsi="Times New Roman" w:eastAsia="FangSong" w:cs="Times New Roman"/>
        </w:rPr>
        <w:t>以外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的分解产物还有什么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解释在实验二中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为什么不能转化成</w:t>
      </w:r>
      <w:r>
        <w:rPr>
          <w:rFonts w:ascii="Times New Roman" w:hAnsi="Times New Roman" w:eastAsia="Times New Roman" w:cs="Times New Roman"/>
        </w:rPr>
        <w:t xml:space="preserve"> 3。</w:t>
      </w:r>
    </w:p>
    <w:p>
      <w:pPr>
        <w:pStyle w:val="BodyText"/>
      </w:pPr>
      <w:r>
        <w:rPr>
          <w:rFonts w:hint="eastAsia" w:ascii="Times New Roman" w:hAnsi="Times New Roman" w:eastAsia="FangSong" w:cs="Times New Roman"/>
          <w:b/>
          <w:bCs/>
        </w:rPr>
        <w:t xml:space="preserve">参考答案</w:t>
      </w:r>
    </w:p>
    <w:bookmarkEnd w:id="63"/>
    <w:bookmarkStart w:id="64" w:name="参考答案-7"/>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4.4-1</w:t>
      </w:r>
      <w:r>
        <w:rPr>
          <w:rFonts w:ascii="Times New Roman" w:hAnsi="Times New Roman" w:eastAsia="Times New Roman" w:cs="Times New Roman"/>
        </w:rPr>
        <w:t xml:space="preserve"> </w:t>
      </w:r>
      <w:r>
        <w:rPr>
          <w:rFonts w:hint="eastAsia" w:ascii="Times New Roman" w:hAnsi="Times New Roman" w:eastAsia="FangSong" w:cs="Times New Roman"/>
        </w:rPr>
        <w:t>看书</w:t>
      </w:r>
      <w:r>
        <w:rPr>
          <w:rFonts w:hint="eastAsia" w:ascii="Times New Roman" w:hAnsi="Times New Roman" w:eastAsia="Times New Roman" w:cs="Times New Roman"/>
        </w:rPr>
        <w:t>。（</w:t>
      </w:r>
      <w:r>
        <w:rPr>
          <w:rFonts w:hint="eastAsia" w:ascii="Times New Roman" w:hAnsi="Times New Roman" w:eastAsia="FangSong" w:cs="Times New Roman"/>
        </w:rPr>
        <w:t>原书此处未展开文字解析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4.4-2</w:t>
      </w:r>
      <w:r>
        <w:rPr>
          <w:rFonts w:ascii="Times New Roman" w:hAnsi="Times New Roman" w:eastAsia="Times New Roman" w:cs="Times New Roman"/>
        </w:rPr>
        <w:t xml:space="preserve"> </w:t>
      </w:r>
      <w:r>
        <w:rPr>
          <w:rFonts w:hint="eastAsia" w:ascii="Times New Roman" w:hAnsi="Times New Roman" w:eastAsia="FangSong" w:cs="Times New Roman"/>
        </w:rPr>
        <w:t>经历非经典碳正离子</w:t>
      </w:r>
      <w:r>
        <w:rPr>
          <w:rFonts w:hint="eastAsia" w:ascii="Times New Roman" w:hAnsi="Times New Roman" w:eastAsia="Times New Roman" w:cs="Times New Roman"/>
        </w:rPr>
        <w:t>——</w:t>
      </w:r>
      <w:r>
        <w:rPr>
          <w:rFonts w:hint="eastAsia" w:ascii="Times New Roman" w:hAnsi="Times New Roman" w:eastAsia="FangSong" w:cs="Times New Roman"/>
        </w:rPr>
        <w:t>降冰片正离子</w:t>
      </w:r>
      <w:r>
        <w:rPr>
          <w:rFonts w:hint="eastAsia" w:ascii="Times New Roman" w:hAnsi="Times New Roman" w:eastAsia="Times New Roman" w:cs="Times New Roman"/>
        </w:rPr>
        <w:t>（</w:t>
      </w:r>
      <w:r>
        <w:rPr>
          <w:rFonts w:hint="eastAsia" w:ascii="Times New Roman" w:hAnsi="Times New Roman" w:eastAsia="FangSong" w:cs="Times New Roman"/>
        </w:rPr>
        <w:t>结构见原书图</w:t>
      </w:r>
      <w:r>
        <w:rPr>
          <w:rFonts w:hint="eastAsia" w:ascii="Times New Roman" w:hAnsi="Times New Roman" w:eastAsia="Times New Roman" w:cs="Times New Roman"/>
        </w:rPr>
        <w:t>），</w:t>
      </w:r>
      <w:r>
        <w:rPr>
          <w:rFonts w:hint="eastAsia" w:ascii="Times New Roman" w:hAnsi="Times New Roman" w:eastAsia="FangSong" w:cs="Times New Roman"/>
        </w:rPr>
        <w:t>因此产物构型保持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4.4-3</w:t>
      </w:r>
      <w:r>
        <w:rPr>
          <w:rFonts w:ascii="Times New Roman" w:hAnsi="Times New Roman" w:eastAsia="Times New Roman" w:cs="Times New Roman"/>
        </w:rPr>
        <w:t xml:space="preserve"> </w:t>
      </w:r>
      <w:r>
        <w:rPr>
          <w:rFonts w:hint="eastAsia" w:ascii="Times New Roman" w:hAnsi="Times New Roman" w:eastAsia="FangSong" w:cs="Times New Roman"/>
        </w:rPr>
        <w:t>重要提示</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2 </w:t>
      </w:r>
      <w:r>
        <w:rPr>
          <w:rFonts w:hint="eastAsia" w:ascii="Times New Roman" w:hAnsi="Times New Roman" w:eastAsia="FangSong" w:cs="Times New Roman"/>
        </w:rPr>
        <w:t>在碱作用下发生分子内亲核取代之后</w:t>
      </w:r>
      <w:r>
        <w:rPr>
          <w:rFonts w:hint="eastAsia" w:ascii="Times New Roman" w:hAnsi="Times New Roman" w:eastAsia="Times New Roman" w:cs="Times New Roman"/>
        </w:rPr>
        <w:t>，</w:t>
      </w:r>
      <w:r>
        <w:rPr>
          <w:rFonts w:hint="eastAsia" w:ascii="Times New Roman" w:hAnsi="Times New Roman" w:eastAsia="FangSong" w:cs="Times New Roman"/>
        </w:rPr>
        <w:t>会发生逆</w:t>
      </w:r>
      <w:r>
        <w:rPr>
          <w:rFonts w:ascii="Times New Roman" w:hAnsi="Times New Roman" w:eastAsia="Times New Roman" w:cs="Times New Roman"/>
        </w:rPr>
        <w:t xml:space="preserve"> 2+2 </w:t>
      </w:r>
      <w:r>
        <w:rPr>
          <w:rFonts w:hint="eastAsia" w:ascii="Times New Roman" w:hAnsi="Times New Roman" w:eastAsia="FangSong" w:cs="Times New Roman"/>
        </w:rPr>
        <w:t>环加成形成甲醛和亚胺</w:t>
      </w:r>
      <w:r>
        <w:rPr>
          <w:rFonts w:hint="eastAsia" w:ascii="Times New Roman" w:hAnsi="Times New Roman" w:eastAsia="Times New Roman" w:cs="Times New Roman"/>
        </w:rPr>
        <w:t>，</w:t>
      </w:r>
      <w:r>
        <w:rPr>
          <w:rFonts w:hint="eastAsia" w:ascii="Times New Roman" w:hAnsi="Times New Roman" w:eastAsia="FangSong" w:cs="Times New Roman"/>
        </w:rPr>
        <w:t>亚胺也会水解形成甲醛</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2 </w:t>
      </w:r>
      <w:r>
        <w:rPr>
          <w:rFonts w:hint="eastAsia" w:ascii="Times New Roman" w:hAnsi="Times New Roman" w:eastAsia="FangSong" w:cs="Times New Roman"/>
        </w:rPr>
        <w:t>就是一个甲醛前体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4.4-3-1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A-D </w:t>
      </w:r>
      <w:r>
        <w:rPr>
          <w:rFonts w:hint="eastAsia" w:ascii="Times New Roman" w:hAnsi="Times New Roman" w:eastAsia="FangSong" w:cs="Times New Roman"/>
        </w:rPr>
        <w:t>的结构简式见原书图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4.4-3-2</w:t>
      </w:r>
      <w:r>
        <w:rPr>
          <w:rFonts w:ascii="Times New Roman" w:hAnsi="Times New Roman" w:eastAsia="Times New Roman" w:cs="Times New Roman"/>
        </w:rPr>
        <w:t xml:space="preserve"> </w:t>
      </w: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4.4-3-3</w:t>
      </w:r>
      <w:r>
        <w:rPr>
          <w:rFonts w:ascii="Times New Roman" w:hAnsi="Times New Roman" w:eastAsia="Times New Roman" w:cs="Times New Roman"/>
        </w:rPr>
        <w:t xml:space="preserve"> </w:t>
      </w:r>
      <w:r>
        <w:rPr>
          <w:rFonts w:hint="eastAsia" w:ascii="Times New Roman" w:hAnsi="Times New Roman" w:eastAsia="FangSong" w:cs="Times New Roman"/>
        </w:rPr>
        <w:t xml:space="preserve">氨甲基取代的磷酸酯</w:t>
      </w:r>
      <w:r>
        <w:rPr>
          <w:rFonts w:ascii="Times New Roman" w:hAnsi="Times New Roman" w:eastAsia="Times New Roman" w:cs="Times New Roman"/>
        </w:rPr>
        <w:t xml:space="preserve"> B </w:t>
      </w:r>
      <w:r>
        <w:rPr>
          <w:rFonts w:hint="eastAsia" w:ascii="Times New Roman" w:hAnsi="Times New Roman" w:eastAsia="FangSong" w:cs="Times New Roman"/>
        </w:rPr>
        <w:t xml:space="preserve">无法通过四元环消除形成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ascii="Times New Roman" w:hAnsi="Times New Roman" w:eastAsia="Times New Roman" w:cs="Times New Roman"/>
        </w:rPr>
        <w:t xml:space="preserve"> A。</w:t>
      </w:r>
    </w:p>
    <w:p>
      <w:pPr>
        <w:spacing w:before="160" w:after="80"/>
      </w:pPr>
      <w:r>
        <w:pict>
          <v:rect style="width:0;height:1.5pt" o:hralign="center" o:hrstd="t" o:hr="t"/>
        </w:pict>
      </w:r>
    </w:p>
    <w:bookmarkEnd w:id="64"/>
    <w:bookmarkStart w:id="65" w:name="解题思路"/>
    <w:p>
      <w:pPr>
        <w:pStyle w:val="Heading2"/>
        <w:spacing w:before="280" w:after="120"/>
      </w:pP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原书已提供文字解答</w:t>
      </w:r>
      <w:r>
        <w:rPr>
          <w:rFonts w:hint="eastAsia" w:ascii="Times New Roman" w:hAnsi="Times New Roman" w:eastAsia="Times New Roman" w:cs="Times New Roman"/>
        </w:rPr>
        <w:t>（</w:t>
      </w:r>
      <w:r>
        <w:rPr>
          <w:rFonts w:hint="eastAsia" w:ascii="Times New Roman" w:hAnsi="Times New Roman" w:eastAsia="FangSong" w:cs="Times New Roman"/>
        </w:rPr>
        <w:t>见上</w:t>
      </w:r>
      <w:r>
        <w:rPr>
          <w:rFonts w:hint="eastAsia" w:ascii="Times New Roman" w:hAnsi="Times New Roman" w:eastAsia="Times New Roman" w:cs="Times New Roman"/>
        </w:rPr>
        <w:t>），</w:t>
      </w:r>
      <w:r>
        <w:rPr>
          <w:rFonts w:hint="eastAsia" w:ascii="Times New Roman" w:hAnsi="Times New Roman" w:eastAsia="FangSong" w:cs="Times New Roman"/>
        </w:rPr>
        <w:t>各结构简式与中间体见原书图</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知识点"/>
    <w:p>
      <w:pPr>
        <w:pStyle w:val="Heading2"/>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66"/>
    <w:bookmarkStart w:id="67" w:name="相关题目"/>
    <w:p>
      <w:pPr>
        <w:pStyle w:val="Heading2"/>
        <w:spacing w:before="280" w:after="120"/>
      </w:pPr>
      <w:r>
        <w:rPr>
          <w:rFonts w:hint="eastAsia" w:ascii="Times New Roman" w:hAnsi="Times New Roman" w:eastAsia="SimHei" w:cs="Times New Roman"/>
        </w:rPr>
        <w:t xml:space="preserve">相关题目</w:t>
      </w:r>
    </w:p>
    <w:p>
      <w:pPr>
        <w:pStyle w:val="Compact"/>
        <w:numPr>
          <w:ilvl w:val="0"/>
          <w:numId w:val="1002"/>
        </w:numPr>
      </w:pPr>
      <w:r>
        <w:rPr>
          <w:rFonts w:hint="eastAsia" w:ascii="Times New Roman" w:hAnsi="Times New Roman" w:eastAsia="FangSong" w:cs="Times New Roman"/>
        </w:rPr>
        <w:t>题</w:t>
      </w:r>
      <w:r>
        <w:rPr>
          <w:rFonts w:hint="eastAsia" w:ascii="Times New Roman" w:hAnsi="Times New Roman" w:eastAsia="Times New Roman" w:cs="Times New Roman"/>
        </w:rPr>
        <w:t>-062-ABOC-Ch1-1.1.1-</w:t>
      </w:r>
      <w:r>
        <w:rPr>
          <w:rFonts w:hint="eastAsia" w:ascii="Times New Roman" w:hAnsi="Times New Roman" w:eastAsia="FangSong" w:cs="Times New Roman"/>
        </w:rPr>
        <w:t>离去基判断</w:t>
      </w:r>
    </w:p>
    <w:p>
      <w:pPr>
        <w:pStyle w:val="Compact"/>
        <w:numPr>
          <w:ilvl w:val="0"/>
          <w:numId w:val="1002"/>
        </w:numPr>
      </w:pPr>
      <w:r>
        <w:rPr>
          <w:rFonts w:hint="eastAsia" w:ascii="Times New Roman" w:hAnsi="Times New Roman" w:eastAsia="FangSong" w:cs="Times New Roman"/>
        </w:rPr>
        <w:t>题</w:t>
      </w:r>
      <w:r>
        <w:rPr>
          <w:rFonts w:hint="eastAsia" w:ascii="Times New Roman" w:hAnsi="Times New Roman" w:eastAsia="Times New Roman" w:cs="Times New Roman"/>
        </w:rPr>
        <w:t>-063-ABOC-Ch1-1.2.2-1-S-C</w:t>
      </w:r>
      <w:r>
        <w:rPr>
          <w:rFonts w:hint="eastAsia" w:ascii="Times New Roman" w:hAnsi="Times New Roman" w:eastAsia="FangSong" w:cs="Times New Roman"/>
        </w:rPr>
        <w:t>反键轨道与端基效应</w:t>
      </w:r>
    </w:p>
    <w:p>
      <w:pPr>
        <w:pStyle w:val="Compact"/>
        <w:numPr>
          <w:ilvl w:val="0"/>
          <w:numId w:val="1002"/>
        </w:numPr>
      </w:pPr>
      <w:r>
        <w:rPr>
          <w:rFonts w:hint="eastAsia" w:ascii="Times New Roman" w:hAnsi="Times New Roman" w:eastAsia="FangSong" w:cs="Times New Roman"/>
        </w:rPr>
        <w:t>题</w:t>
      </w:r>
      <w:r>
        <w:rPr>
          <w:rFonts w:hint="eastAsia" w:ascii="Times New Roman" w:hAnsi="Times New Roman" w:eastAsia="Times New Roman" w:cs="Times New Roman"/>
        </w:rPr>
        <w:t>-064-ABOC-Ch1-1.3.1-3-</w:t>
      </w:r>
      <w:r>
        <w:rPr>
          <w:rFonts w:hint="eastAsia" w:ascii="Times New Roman" w:hAnsi="Times New Roman" w:eastAsia="FangSong" w:cs="Times New Roman"/>
        </w:rPr>
        <w:t>金刚烷合成</w:t>
      </w:r>
      <w:r>
        <w:rPr>
          <w:rFonts w:hint="eastAsia" w:ascii="Times New Roman" w:hAnsi="Times New Roman" w:eastAsia="Times New Roman" w:cs="Times New Roman"/>
        </w:rPr>
        <w:t>（</w:t>
      </w:r>
      <w:r>
        <w:rPr>
          <w:rFonts w:hint="eastAsia" w:ascii="Times New Roman" w:hAnsi="Times New Roman" w:eastAsia="FangSong" w:cs="Times New Roman"/>
        </w:rPr>
        <w:t>碳正离子重排</w:t>
      </w:r>
      <w:r>
        <w:rPr>
          <w:rFonts w:hint="eastAsia" w:ascii="Times New Roman" w:hAnsi="Times New Roman" w:eastAsia="Times New Roman" w:cs="Times New Roman"/>
        </w:rPr>
        <w:t>）</w:t>
      </w:r>
    </w:p>
    <w:bookmarkEnd w:id="67"/>
    <w:bookmarkStart w:id="68"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Times New Roman" w:cs="Times New Roman"/>
        </w:rPr>
        <w:t>2002</w:t>
      </w:r>
      <w:r>
        <w:rPr>
          <w:rFonts w:hint="eastAsia" w:ascii="Times New Roman" w:hAnsi="Times New Roman" w:eastAsia="FangSong" w:cs="Times New Roman"/>
        </w:rPr>
        <w:t>年</w:t>
      </w:r>
      <w:r>
        <w:rPr>
          <w:rFonts w:hint="eastAsia" w:ascii="Times New Roman" w:hAnsi="Times New Roman" w:eastAsia="Times New Roman" w:cs="Times New Roman"/>
        </w:rPr>
        <w:t>Scott</w:t>
      </w:r>
      <w:r>
        <w:rPr>
          <w:rFonts w:hint="eastAsia" w:ascii="Times New Roman" w:hAnsi="Times New Roman" w:eastAsia="FangSong" w:cs="Times New Roman"/>
        </w:rPr>
        <w:t>等人首次完成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化学全合成</w:t>
      </w:r>
      <w:r>
        <w:rPr>
          <w:rFonts w:hint="eastAsia" w:ascii="Times New Roman" w:hAnsi="Times New Roman" w:eastAsia="Times New Roman" w:cs="Times New Roman"/>
        </w:rPr>
        <w:t>。</w:t>
      </w:r>
      <w:r>
        <w:rPr>
          <w:rFonts w:hint="eastAsia" w:ascii="Times New Roman" w:hAnsi="Times New Roman" w:eastAsia="FangSong" w:cs="Times New Roman"/>
        </w:rPr>
        <w:t>给出合成路线图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试剂</w:t>
      </w:r>
      <w:r>
        <w:rPr>
          <w:rFonts w:hint="eastAsia" w:ascii="Times New Roman" w:hAnsi="Times New Roman" w:eastAsia="Times New Roman" w:cs="Times New Roman"/>
        </w:rPr>
        <w:t>a~d。7-2</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A~I</w:t>
      </w:r>
      <w:r>
        <w:rPr>
          <w:rFonts w:hint="eastAsia" w:ascii="Times New Roman" w:hAnsi="Times New Roman" w:eastAsia="FangSong" w:cs="Times New Roman"/>
        </w:rPr>
        <w:t>结构</w:t>
      </w:r>
      <w:r>
        <w:rPr>
          <w:rFonts w:hint="eastAsia" w:ascii="Times New Roman" w:hAnsi="Times New Roman" w:eastAsia="Times New Roman" w:cs="Times New Roman"/>
        </w:rPr>
        <w:t>。7-3</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的对称元素</w:t>
      </w:r>
      <w:r>
        <w:rPr>
          <w:rFonts w:hint="eastAsia" w:ascii="Times New Roman" w:hAnsi="Times New Roman" w:eastAsia="Times New Roman" w:cs="Times New Roman"/>
        </w:rPr>
        <w:t>。7-4</w:t>
      </w:r>
      <w:r>
        <w:rPr>
          <w:rFonts w:ascii="Times New Roman" w:hAnsi="Times New Roman" w:eastAsia="Times New Roman" w:cs="Times New Roman"/>
        </w:rPr>
        <w:t xml:space="preserve"> </w:t>
      </w:r>
      <w:r>
        <w:rPr>
          <w:rFonts w:hint="eastAsia" w:ascii="Times New Roman" w:hAnsi="Times New Roman" w:eastAsia="Times New Roman" w:cs="Times New Roman"/>
        </w:rPr>
        <w:t>I→J</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8"/>
    <w:bookmarkStart w:id="69" w:name="参考答案-8"/>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b/>
          <w:bCs/>
        </w:rPr>
        <w:t xml:space="preserve">7-1 </w:t>
      </w:r>
      <w:r>
        <w:rPr>
          <w:rFonts w:hint="eastAsia" w:ascii="Times New Roman" w:hAnsi="Times New Roman" w:eastAsia="FangSong" w:cs="Times New Roman"/>
          <w:b/>
          <w:bCs/>
        </w:rPr>
        <w:t>试剂</w:t>
      </w:r>
      <w:r>
        <w:rPr>
          <w:rFonts w:hint="eastAsia" w:ascii="Times New Roman" w:hAnsi="Times New Roman" w:eastAsia="Times New Roman" w:cs="Times New Roman"/>
          <w:b/>
          <w:bCs/>
        </w:rPr>
        <w:t>/</w:t>
      </w:r>
      <w:r>
        <w:rPr>
          <w:rFonts w:hint="eastAsia" w:ascii="Times New Roman" w:hAnsi="Times New Roman" w:eastAsia="FangSong" w:cs="Times New Roman"/>
          <w:b/>
          <w:bCs/>
        </w:rPr>
        <w:t>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Mg/</w:t>
      </w:r>
      <w:r>
        <w:rPr>
          <w:rFonts w:hint="eastAsia" w:ascii="Times New Roman" w:hAnsi="Times New Roman" w:eastAsia="FangSong" w:cs="Times New Roman"/>
        </w:rPr>
        <w:t>无水乙醚</w:t>
      </w:r>
      <w:r>
        <w:rPr>
          <w:rFonts w:hint="eastAsia" w:ascii="Times New Roman" w:hAnsi="Times New Roman" w:eastAsia="Times New Roman" w:cs="Times New Roman"/>
        </w:rPr>
        <w:t>（</w:t>
      </w:r>
      <w:r>
        <w:rPr>
          <w:rFonts w:hint="eastAsia" w:ascii="Times New Roman" w:hAnsi="Times New Roman" w:eastAsia="FangSong" w:cs="Times New Roman"/>
        </w:rPr>
        <w:t>选择性制备</w:t>
      </w:r>
      <w:r>
        <w:rPr>
          <w:rFonts w:hint="eastAsia" w:ascii="Times New Roman" w:hAnsi="Times New Roman" w:eastAsia="Times New Roman" w:cs="Times New Roman"/>
        </w:rPr>
        <w:t>Br</w:t>
      </w:r>
      <w:r>
        <w:rPr>
          <w:rFonts w:hint="eastAsia" w:ascii="Times New Roman" w:hAnsi="Times New Roman" w:eastAsia="FangSong" w:cs="Times New Roman"/>
        </w:rPr>
        <w:t>端格氏试剂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w:t>
      </w:r>
      <w:r>
        <w:rPr>
          <w:rFonts w:hint="eastAsia" w:ascii="Times New Roman" w:hAnsi="Times New Roman" w:eastAsia="FangSong" w:cs="Times New Roman"/>
        </w:rPr>
        <w:t>乙醛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酸化得醇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（Wittig</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 </w:t>
      </w:r>
      <w:r>
        <w:rPr>
          <w:rFonts w:hint="eastAsia" w:ascii="Times New Roman" w:hAnsi="Times New Roman" w:eastAsia="FangSong" w:cs="Times New Roman"/>
          <w:b/>
          <w:bCs/>
        </w:rPr>
        <w:t xml:space="preserve">关键中间体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格氏试剂前体</w:t>
      </w:r>
      <w:r>
        <w:rPr>
          <w:rFonts w:hint="eastAsia" w:ascii="Times New Roman" w:hAnsi="Times New Roman" w:eastAsia="Times New Roman" w:cs="Times New Roman"/>
        </w:rPr>
        <w:t>（</w:t>
      </w:r>
      <w:r>
        <w:rPr>
          <w:rFonts w:hint="eastAsia" w:ascii="Times New Roman" w:hAnsi="Times New Roman" w:eastAsia="FangSong" w:cs="Times New Roman"/>
        </w:rPr>
        <w:t>二卤代苯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格氏试剂</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hint="eastAsia" w:ascii="Times New Roman" w:hAnsi="Times New Roman" w:eastAsia="Times New Roman" w:cs="Times New Roman"/>
        </w:rPr>
        <w:t>Br</w:t>
      </w:r>
      <w:r>
        <w:rPr>
          <w:rFonts w:hint="eastAsia" w:ascii="Times New Roman" w:hAnsi="Times New Roman" w:eastAsia="FangSong" w:cs="Times New Roman"/>
        </w:rPr>
        <w:t>端反应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与乙醛加成后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E: </w:t>
      </w:r>
      <w:r>
        <w:rPr>
          <w:rFonts w:hint="eastAsia" w:ascii="Times New Roman" w:hAnsi="Times New Roman" w:eastAsia="FangSong" w:cs="Times New Roman"/>
        </w:rPr>
        <w:t>醛</w:t>
      </w:r>
      <w:r>
        <w:rPr>
          <w:rFonts w:hint="eastAsia" w:ascii="Times New Roman" w:hAnsi="Times New Roman" w:eastAsia="Times New Roman" w:cs="Times New Roman"/>
        </w:rPr>
        <w:t>（Wittig</w:t>
      </w:r>
      <w:r>
        <w:rPr>
          <w:rFonts w:hint="eastAsia" w:ascii="Times New Roman" w:hAnsi="Times New Roman" w:eastAsia="FangSong" w:cs="Times New Roman"/>
        </w:rPr>
        <w:t>反应底物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FangSong" w:cs="Times New Roman"/>
        </w:rPr>
        <w:t>二烯</w:t>
      </w:r>
      <w:r>
        <w:rPr>
          <w:rFonts w:hint="eastAsia" w:ascii="Times New Roman" w:hAnsi="Times New Roman" w:eastAsia="Times New Roman" w:cs="Times New Roman"/>
        </w:rPr>
        <w:t>（Wittig</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G: </w:t>
      </w:r>
      <w:r>
        <w:rPr>
          <w:rFonts w:hint="eastAsia" w:ascii="Times New Roman" w:hAnsi="Times New Roman" w:eastAsia="FangSong" w:cs="Times New Roman"/>
        </w:rPr>
        <w:t xml:space="preserve">溴化产物</w:t>
      </w:r>
      <w:r>
        <w:rPr>
          <w:rFonts w:ascii="Times New Roman" w:hAnsi="Times New Roman" w:eastAsia="Times New Roman" w:cs="Times New Roman"/>
        </w:rPr>
        <w:t xml:space="preserve"> </w:t>
      </w:r>
      <w:r>
        <w:rPr>
          <w:rFonts w:ascii="Times New Roman" w:hAnsi="Times New Roman" w:eastAsia="Times New Roman" w:cs="Times New Roman"/>
        </w:rPr>
        <w:t xml:space="preserve">- H: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卤代产物</w:t>
      </w:r>
      <w:r>
        <w:rPr>
          <w:rFonts w:ascii="Times New Roman" w:hAnsi="Times New Roman" w:eastAsia="Times New Roman" w:cs="Times New Roman"/>
        </w:rPr>
        <w:t xml:space="preserve"> </w:t>
      </w:r>
      <w:r>
        <w:rPr>
          <w:rFonts w:ascii="Times New Roman" w:hAnsi="Times New Roman" w:eastAsia="Times New Roman" w:cs="Times New Roman"/>
        </w:rPr>
        <w:t xml:space="preserve">- I: </w:t>
      </w:r>
      <w:r>
        <w:rPr>
          <w:rFonts w:hint="eastAsia" w:ascii="Times New Roman" w:hAnsi="Times New Roman" w:eastAsia="FangSong" w:cs="Times New Roman"/>
        </w:rPr>
        <w:t>分子内</w:t>
      </w:r>
      <w:r>
        <w:rPr>
          <w:rFonts w:hint="eastAsia" w:ascii="Times New Roman" w:hAnsi="Times New Roman" w:eastAsia="Times New Roman" w:cs="Times New Roman"/>
        </w:rPr>
        <w:t>Friedel-Crafts</w:t>
      </w:r>
      <w:r>
        <w:rPr>
          <w:rFonts w:hint="eastAsia" w:ascii="Times New Roman" w:hAnsi="Times New Roman" w:eastAsia="FangSong" w:cs="Times New Roman"/>
        </w:rPr>
        <w:t>酰基化产物</w:t>
      </w:r>
    </w:p>
    <w:p>
      <w:pPr>
        <w:pStyle w:val="BodyText"/>
      </w:pPr>
      <w:r>
        <w:rPr>
          <w:rFonts w:ascii="Times New Roman" w:hAnsi="Times New Roman" w:eastAsia="Times New Roman" w:cs="Times New Roman"/>
          <w:b/>
          <w:bCs/>
        </w:rPr>
        <w:t xml:space="preserve">7-3 </w:t>
      </w:r>
      <w:r>
        <w:rPr>
          <w:rFonts w:hint="eastAsia" w:ascii="Times New Roman" w:hAnsi="Times New Roman" w:eastAsia="Times New Roman" w:cs="Times New Roman"/>
          <w:b/>
          <w:bCs/>
        </w:rPr>
        <w:t>J</w:t>
      </w:r>
      <w:r>
        <w:rPr>
          <w:rFonts w:hint="eastAsia" w:ascii="Times New Roman" w:hAnsi="Times New Roman" w:eastAsia="FangSong" w:cs="Times New Roman"/>
          <w:b/>
          <w:bCs/>
        </w:rPr>
        <w:t>的对称元素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轴</w:t>
      </w:r>
      <w:r>
        <w:rPr>
          <w:rFonts w:hint="eastAsia" w:ascii="Times New Roman" w:hAnsi="Times New Roman" w:eastAsia="Times New Roman" w:cs="Times New Roman"/>
        </w:rPr>
        <w:t>（</w:t>
      </w:r>
      <w:r>
        <w:rPr>
          <w:rFonts w:hint="eastAsia" w:ascii="Times New Roman" w:hAnsi="Times New Roman" w:eastAsia="FangSong" w:cs="Times New Roman"/>
        </w:rPr>
        <w:t>三聚体对称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对称面</w:t>
      </w:r>
      <w:r>
        <w:rPr>
          <w:rFonts w:hint="eastAsia" w:ascii="Times New Roman" w:hAnsi="Times New Roman" w:eastAsia="Times New Roman" w:cs="Times New Roman"/>
          <w:b/>
          <w:bCs/>
        </w:rPr>
        <w:t>σ</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 </w:t>
      </w:r>
      <w:r>
        <w:rPr>
          <w:rFonts w:hint="eastAsia" w:ascii="Times New Roman" w:hAnsi="Times New Roman" w:eastAsia="Times New Roman" w:cs="Times New Roman"/>
          <w:b/>
          <w:bCs/>
        </w:rPr>
        <w:t>I→J</w:t>
      </w:r>
      <w:r>
        <w:rPr>
          <w:rFonts w:hint="eastAsia" w:ascii="Times New Roman" w:hAnsi="Times New Roman" w:eastAsia="FangSong" w:cs="Times New Roman"/>
          <w:b/>
          <w:bCs/>
        </w:rPr>
        <w:t>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酸催化下的羟醛缩合环化三聚</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cyclotrimerization）。</w:t>
      </w:r>
    </w:p>
    <w:bookmarkEnd w:id="69"/>
    <w:bookmarkStart w:id="70" w:name="题目图示与结构参考"/>
    <w:p>
      <w:pPr>
        <w:pStyle w:val="Heading2"/>
        <w:spacing w:before="280" w:after="120"/>
      </w:pPr>
      <w:r>
        <w:rPr>
          <w:rFonts w:hint="eastAsia" w:ascii="Times New Roman" w:hAnsi="Times New Roman" w:eastAsia="SimHei" w:cs="Times New Roman"/>
        </w:rPr>
        <w:t xml:space="preserve">题目图示与结构参考</w:t>
      </w:r>
    </w:p>
    <w:bookmarkEnd w:id="70"/>
    <w:bookmarkStart w:id="71" w:name="知识点映射-8"/>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格氏反应</w:t>
            </w:r>
          </w:p>
        </w:tc>
        <w:tc>
          <w:tcPr/>
          <w:p>
            <w:pPr>
              <w:pStyle w:val="Compact"/>
              <w:jc w:val="center"/>
            </w:pPr>
            <w:r>
              <w:rPr>
                <w:rFonts w:hint="eastAsia" w:ascii="Times New Roman" w:hAnsi="Times New Roman" w:eastAsia="FangSong" w:cs="Times New Roman"/>
              </w:rPr>
              <w:t>选择性制备</w:t>
            </w:r>
            <w:r>
              <w:rPr>
                <w:rFonts w:hint="eastAsia" w:ascii="Times New Roman" w:hAnsi="Times New Roman" w:eastAsia="Times New Roman" w:cs="Times New Roman"/>
              </w:rPr>
              <w:t>（Br</w:t>
            </w:r>
            <w:r>
              <w:rPr>
                <w:rFonts w:ascii="Times New Roman" w:hAnsi="Times New Roman" w:eastAsia="Times New Roman" w:cs="Times New Roman"/>
              </w:rPr>
              <w:t xml:space="preserve"> vs </w:t>
            </w:r>
            <w:r>
              <w:rPr>
                <w:rFonts w:hint="eastAsia" w:ascii="Times New Roman" w:hAnsi="Times New Roman" w:eastAsia="Times New Roman" w:cs="Times New Roman"/>
              </w:rPr>
              <w:t>Cl</w:t>
            </w:r>
            <w:r>
              <w:rPr>
                <w:rFonts w:hint="eastAsia" w:ascii="Times New Roman" w:hAnsi="Times New Roman" w:eastAsia="FangSong" w:cs="Times New Roman"/>
              </w:rPr>
              <w:t>活性差异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Wittig</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烯烃合成</w:t>
            </w:r>
          </w:p>
        </w:tc>
      </w:tr>
      <w:tr>
        <w:tc>
          <w:tcPr/>
          <w:p>
            <w:pPr>
              <w:pStyle w:val="Compact"/>
              <w:jc w:val="center"/>
            </w:pPr>
            <w:r>
              <w:rPr>
                <w:rFonts w:ascii="Times New Roman" w:hAnsi="Times New Roman" w:eastAsia="Times New Roman" w:cs="Times New Roman"/>
              </w:rPr>
              <w:t xml:space="preserve">Friedel-Crafts</w:t>
            </w:r>
          </w:p>
        </w:tc>
        <w:tc>
          <w:tcPr/>
          <w:p>
            <w:pPr>
              <w:pStyle w:val="Compact"/>
              <w:jc w:val="center"/>
            </w:pPr>
            <w:r>
              <w:rPr>
                <w:rFonts w:hint="eastAsia" w:ascii="Times New Roman" w:hAnsi="Times New Roman" w:eastAsia="FangSong" w:cs="Times New Roman"/>
              </w:rPr>
              <w:t xml:space="preserve">分子内酰基化关环</w:t>
            </w:r>
          </w:p>
        </w:tc>
      </w:tr>
      <w:tr>
        <w:tc>
          <w:tcPr/>
          <w:p>
            <w:pPr>
              <w:pStyle w:val="Compact"/>
              <w:jc w:val="center"/>
            </w:pPr>
            <w:r>
              <w:rPr>
                <w:rFonts w:hint="eastAsia" w:ascii="Times New Roman" w:hAnsi="Times New Roman" w:eastAsia="FangSong" w:cs="Times New Roman"/>
              </w:rPr>
              <w:t xml:space="preserve">分子对称性</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轴</w:t>
            </w:r>
            <w:r>
              <w:rPr>
                <w:rFonts w:ascii="Times New Roman" w:hAnsi="Times New Roman" w:eastAsia="Times New Roman" w:cs="Times New Roman"/>
              </w:rPr>
              <w:t xml:space="preserve"> + </w:t>
            </w:r>
            <w:r>
              <w:rPr>
                <w:rFonts w:hint="eastAsia" w:ascii="Times New Roman" w:hAnsi="Times New Roman" w:eastAsia="Times New Roman" w:cs="Times New Roman"/>
              </w:rPr>
              <w:t>σ</w:t>
            </w:r>
            <w:r>
              <w:rPr>
                <w:rFonts w:hint="eastAsia" w:ascii="Times New Roman" w:hAnsi="Times New Roman" w:eastAsia="FangSong" w:cs="Times New Roman"/>
              </w:rPr>
              <w:t>面</w:t>
            </w:r>
          </w:p>
        </w:tc>
      </w:tr>
    </w:tbl>
    <w:bookmarkEnd w:id="71"/>
    <w:bookmarkStart w:id="72" w:name="解题思路-1"/>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3"/>
        </w:numPr>
      </w:pPr>
      <w:r>
        <w:rPr>
          <w:rFonts w:hint="eastAsia" w:ascii="Times New Roman" w:hAnsi="Times New Roman" w:eastAsia="FangSong" w:cs="Times New Roman"/>
        </w:rPr>
        <w:t>逆合成分析</w:t>
      </w:r>
      <w:r>
        <w:rPr>
          <w:rFonts w:hint="eastAsia" w:ascii="Times New Roman" w:hAnsi="Times New Roman" w:eastAsia="Times New Roman" w:cs="Times New Roman"/>
        </w:rPr>
        <w:t>：</w:t>
      </w:r>
      <w:r>
        <w:rPr>
          <w:rFonts w:hint="eastAsia" w:ascii="Times New Roman" w:hAnsi="Times New Roman" w:eastAsia="FangSong" w:cs="Times New Roman"/>
        </w:rPr>
        <w:t>从已知产物反推每步</w:t>
      </w:r>
    </w:p>
    <w:p>
      <w:pPr>
        <w:pStyle w:val="Compact"/>
        <w:numPr>
          <w:ilvl w:val="0"/>
          <w:numId w:val="1003"/>
        </w:numPr>
      </w:pPr>
      <w:r>
        <w:rPr>
          <w:rFonts w:hint="eastAsia" w:ascii="Times New Roman" w:hAnsi="Times New Roman" w:eastAsia="FangSong" w:cs="Times New Roman"/>
        </w:rPr>
        <w:t>关键细节</w:t>
      </w:r>
      <w:r>
        <w:rPr>
          <w:rFonts w:hint="eastAsia" w:ascii="Times New Roman" w:hAnsi="Times New Roman" w:eastAsia="Times New Roman" w:cs="Times New Roman"/>
        </w:rPr>
        <w:t>：</w:t>
      </w:r>
      <w:r>
        <w:rPr>
          <w:rFonts w:hint="eastAsia" w:ascii="Times New Roman" w:hAnsi="Times New Roman" w:eastAsia="FangSong" w:cs="Times New Roman"/>
        </w:rPr>
        <w:t>格氏试剂制备需用乙醚</w:t>
      </w:r>
      <w:r>
        <w:rPr>
          <w:rFonts w:hint="eastAsia" w:ascii="Times New Roman" w:hAnsi="Times New Roman" w:eastAsia="Times New Roman" w:cs="Times New Roman"/>
        </w:rPr>
        <w:t>（</w:t>
      </w:r>
      <w:r>
        <w:rPr>
          <w:rFonts w:hint="eastAsia" w:ascii="Times New Roman" w:hAnsi="Times New Roman" w:eastAsia="FangSong" w:cs="Times New Roman"/>
        </w:rPr>
        <w:t>区分</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反应性</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Wittig</w:t>
      </w:r>
      <w:r>
        <w:rPr>
          <w:rFonts w:hint="eastAsia" w:ascii="Times New Roman" w:hAnsi="Times New Roman" w:eastAsia="FangSong" w:cs="Times New Roman"/>
        </w:rPr>
        <w:t>反应引入关键双键</w:t>
      </w:r>
    </w:p>
    <w:p>
      <w:pPr>
        <w:pStyle w:val="Compact"/>
        <w:numPr>
          <w:ilvl w:val="0"/>
          <w:numId w:val="1003"/>
        </w:numPr>
      </w:pPr>
      <w:r>
        <w:rPr>
          <w:rFonts w:hint="eastAsia" w:ascii="Times New Roman" w:hAnsi="Times New Roman" w:eastAsia="FangSong" w:cs="Times New Roman"/>
        </w:rPr>
        <w:t xml:space="preserve">分子内关环构建多环骨架</w:t>
      </w:r>
    </w:p>
    <w:p>
      <w:pPr>
        <w:pStyle w:val="Compact"/>
        <w:numPr>
          <w:ilvl w:val="0"/>
          <w:numId w:val="1003"/>
        </w:numPr>
      </w:pPr>
      <w:r>
        <w:rPr>
          <w:rFonts w:hint="eastAsia" w:ascii="Times New Roman" w:hAnsi="Times New Roman" w:eastAsia="FangSong" w:cs="Times New Roman"/>
        </w:rPr>
        <w:t>三聚</w:t>
      </w:r>
      <w:r>
        <w:rPr>
          <w:rFonts w:hint="eastAsia" w:ascii="Times New Roman" w:hAnsi="Times New Roman" w:eastAsia="Times New Roman" w:cs="Times New Roman"/>
        </w:rPr>
        <w:t>→J（C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前体</w:t>
      </w:r>
      <w:r>
        <w:rPr>
          <w:rFonts w:hint="eastAsia" w:ascii="Times New Roman" w:hAnsi="Times New Roman" w:eastAsia="Times New Roman" w:cs="Times New Roman"/>
        </w:rPr>
        <w:t>）</w:t>
      </w:r>
    </w:p>
    <w:bookmarkEnd w:id="72"/>
    <w:bookmarkStart w:id="73" w:name="考点抽象"/>
    <w:p>
      <w:pPr>
        <w:pStyle w:val="Heading2"/>
        <w:spacing w:before="280" w:after="120"/>
      </w:pPr>
      <w:r>
        <w:rPr>
          <w:rFonts w:hint="eastAsia" w:ascii="Times New Roman" w:hAnsi="Times New Roman" w:eastAsia="SimHei" w:cs="Times New Roman"/>
        </w:rPr>
        <w:t xml:space="preserve">考点抽象</w:t>
      </w:r>
    </w:p>
    <w:p>
      <w:pPr>
        <w:pStyle w:val="FirstParagraph"/>
      </w:pPr>
      <w:r>
        <w:rPr>
          <w:rFonts w:hint="eastAsia" w:ascii="Times New Roman" w:hAnsi="Times New Roman" w:eastAsia="FangSong" w:cs="Times New Roman"/>
        </w:rPr>
        <w:t>本题是典型的有机合成推断题</w:t>
      </w:r>
      <w:r>
        <w:rPr>
          <w:rFonts w:hint="eastAsia" w:ascii="Times New Roman" w:hAnsi="Times New Roman" w:eastAsia="Times New Roman" w:cs="Times New Roman"/>
        </w:rPr>
        <w:t>，</w:t>
      </w:r>
      <w:r>
        <w:rPr>
          <w:rFonts w:hint="eastAsia" w:ascii="Times New Roman" w:hAnsi="Times New Roman" w:eastAsia="FangSong" w:cs="Times New Roman"/>
        </w:rPr>
        <w:t>核心能力</w:t>
      </w:r>
      <w:r>
        <w:rPr>
          <w:rFonts w:hint="eastAsia" w:ascii="Times New Roman" w:hAnsi="Times New Roman" w:eastAsia="Times New Roman" w:cs="Times New Roman"/>
        </w:rPr>
        <w:t>：</w:t>
      </w:r>
      <w:r>
        <w:rPr>
          <w:rFonts w:hint="eastAsia" w:ascii="Times New Roman" w:hAnsi="Times New Roman" w:eastAsia="FangSong" w:cs="Times New Roman"/>
        </w:rPr>
        <w:t>逆合成分析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反应类型识别</w:t>
      </w:r>
      <w:r>
        <w:rPr>
          <w:rFonts w:ascii="Times New Roman" w:hAnsi="Times New Roman" w:eastAsia="Times New Roman" w:cs="Times New Roman"/>
        </w:rPr>
        <w:t xml:space="preserve"> + </w:t>
      </w:r>
      <w:r>
        <w:rPr>
          <w:rFonts w:hint="eastAsia" w:ascii="Times New Roman" w:hAnsi="Times New Roman" w:eastAsia="FangSong" w:cs="Times New Roman"/>
        </w:rPr>
        <w:t>细节把控</w:t>
      </w:r>
      <w:r>
        <w:rPr>
          <w:rFonts w:hint="eastAsia" w:ascii="Times New Roman" w:hAnsi="Times New Roman" w:eastAsia="Times New Roman" w:cs="Times New Roman"/>
        </w:rPr>
        <w:t>。</w:t>
      </w:r>
    </w:p>
    <w:bookmarkEnd w:id="73"/>
    <w:bookmarkStart w:id="74" w:name="变式拓展"/>
    <w:p>
      <w:pPr>
        <w:pStyle w:val="Heading2"/>
        <w:spacing w:before="280" w:after="120"/>
      </w:pPr>
      <w:r>
        <w:rPr>
          <w:rFonts w:hint="eastAsia" w:ascii="Times New Roman" w:hAnsi="Times New Roman" w:eastAsia="SimHei" w:cs="Times New Roman"/>
        </w:rPr>
        <w:t xml:space="preserve">变式拓展</w:t>
      </w:r>
    </w:p>
    <w:p>
      <w:pPr>
        <w:pStyle w:val="Compact"/>
        <w:numPr>
          <w:ilvl w:val="0"/>
          <w:numId w:val="1004"/>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的其他合成路线</w:t>
      </w:r>
      <w:r>
        <w:rPr>
          <w:rFonts w:hint="eastAsia" w:ascii="Times New Roman" w:hAnsi="Times New Roman" w:eastAsia="Times New Roman" w:cs="Times New Roman"/>
        </w:rPr>
        <w:t>（</w:t>
      </w:r>
      <w:r>
        <w:rPr>
          <w:rFonts w:hint="eastAsia" w:ascii="Times New Roman" w:hAnsi="Times New Roman" w:eastAsia="FangSong" w:cs="Times New Roman"/>
        </w:rPr>
        <w:t>电弧放电法</w:t>
      </w:r>
      <w:r>
        <w:rPr>
          <w:rFonts w:hint="eastAsia" w:ascii="Times New Roman" w:hAnsi="Times New Roman" w:eastAsia="Times New Roman" w:cs="Times New Roman"/>
        </w:rPr>
        <w:t>、</w:t>
      </w:r>
      <w:r>
        <w:rPr>
          <w:rFonts w:hint="eastAsia" w:ascii="Times New Roman" w:hAnsi="Times New Roman" w:eastAsia="FangSong" w:cs="Times New Roman"/>
        </w:rPr>
        <w:t>激光蒸发法</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Times New Roman" w:cs="Times New Roman"/>
        </w:rPr>
        <w:t>Scott</w:t>
      </w:r>
      <w:r>
        <w:rPr>
          <w:rFonts w:hint="eastAsia" w:ascii="Times New Roman" w:hAnsi="Times New Roman" w:eastAsia="FangSong" w:cs="Times New Roman"/>
        </w:rPr>
        <w:t>合成的意义</w:t>
      </w:r>
      <w:r>
        <w:rPr>
          <w:rFonts w:hint="eastAsia" w:ascii="Times New Roman" w:hAnsi="Times New Roman" w:eastAsia="Times New Roman" w:cs="Times New Roman"/>
        </w:rPr>
        <w:t>：</w:t>
      </w:r>
      <w:r>
        <w:rPr>
          <w:rFonts w:hint="eastAsia" w:ascii="Times New Roman" w:hAnsi="Times New Roman" w:eastAsia="FangSong" w:cs="Times New Roman"/>
        </w:rPr>
        <w:t>首次证明</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可通过理性设计合成</w:t>
      </w:r>
    </w:p>
    <w:bookmarkEnd w:id="74"/>
    <w:bookmarkStart w:id="75" w:name="易错分析"/>
    <w:p>
      <w:pPr>
        <w:pStyle w:val="Heading2"/>
        <w:spacing w:after="120" w:before="280"/>
      </w:pPr>
      <w:r>
        <w:rPr>
          <w:rFonts w:hint="eastAsia" w:ascii="Times New Roman" w:hAnsi="Times New Roman" w:eastAsia="SimHei" w:cs="Times New Roman"/>
        </w:rPr>
        <w:t xml:space="preserve">易错分析</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易错点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格氏溶剂</w:t>
            </w:r>
          </w:p>
        </w:tc>
        <w:tc>
          <w:tcPr/>
          <w:p>
            <w:pPr>
              <w:pStyle w:val="Compact"/>
              <w:jc w:val="center"/>
            </w:pPr>
            <w:r>
              <w:rPr>
                <w:rFonts w:hint="eastAsia" w:ascii="Times New Roman" w:hAnsi="Times New Roman" w:eastAsia="FangSong" w:cs="Times New Roman"/>
              </w:rPr>
              <w:t>必须用乙醚</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THF）</w:t>
            </w:r>
            <w:r>
              <w:rPr>
                <w:rFonts w:hint="eastAsia" w:ascii="Times New Roman" w:hAnsi="Times New Roman" w:eastAsia="FangSong" w:cs="Times New Roman"/>
              </w:rPr>
              <w:t>来选择性反应</w:t>
            </w:r>
          </w:p>
        </w:tc>
      </w:tr>
      <w:tr>
        <w:tc>
          <w:tcPr/>
          <w:p>
            <w:pPr>
              <w:pStyle w:val="Compact"/>
              <w:jc w:val="center"/>
            </w:pPr>
            <w:r>
              <w:rPr>
                <w:rFonts w:hint="eastAsia" w:ascii="Times New Roman" w:hAnsi="Times New Roman" w:eastAsia="Times New Roman" w:cs="Times New Roman"/>
              </w:rPr>
              <w:t>Wittig</w:t>
            </w:r>
            <w:r>
              <w:rPr>
                <w:rFonts w:hint="eastAsia" w:ascii="Times New Roman" w:hAnsi="Times New Roman" w:eastAsia="FangSong" w:cs="Times New Roman"/>
              </w:rPr>
              <w:t>试剂</w:t>
            </w:r>
          </w:p>
        </w:tc>
        <w:tc>
          <w:tcPr/>
          <w:p>
            <w:pPr>
              <w:pStyle w:val="Compact"/>
              <w:jc w:val="center"/>
            </w:pP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不是其他</w:t>
            </w:r>
            <w:r>
              <w:rPr>
                <w:rFonts w:hint="eastAsia" w:ascii="Times New Roman" w:hAnsi="Times New Roman" w:eastAsia="Times New Roman" w:cs="Times New Roman"/>
              </w:rPr>
              <w:t>ylide）</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hint="eastAsia" w:ascii="Times New Roman" w:hAnsi="Times New Roman" w:eastAsia="Times New Roman" w:cs="Times New Roman"/>
              </w:rPr>
              <w:t>J</w:t>
            </w:r>
            <w:r>
              <w:rPr>
                <w:rFonts w:hint="eastAsia" w:ascii="Times New Roman" w:hAnsi="Times New Roman" w:eastAsia="FangSong" w:cs="Times New Roman"/>
              </w:rPr>
              <w:t>是平面分子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σ</w:t>
            </w:r>
            <w:r>
              <w:rPr>
                <w:rFonts w:hint="eastAsia" w:ascii="Times New Roman" w:hAnsi="Times New Roman" w:eastAsia="FangSong" w:cs="Times New Roman"/>
              </w:rPr>
              <w:t>面</w:t>
            </w:r>
          </w:p>
        </w:tc>
      </w:tr>
      <w:tr>
        <w:tc>
          <w:tcPr/>
          <w:p>
            <w:pPr>
              <w:pStyle w:val="Compact"/>
              <w:jc w:val="center"/>
            </w:pPr>
            <w:r>
              <w:rPr>
                <w:rFonts w:hint="eastAsia" w:ascii="Times New Roman" w:hAnsi="Times New Roman" w:eastAsia="FangSong" w:cs="Times New Roman"/>
              </w:rPr>
              <w:t xml:space="preserve">三聚机理</w:t>
            </w:r>
          </w:p>
        </w:tc>
        <w:tc>
          <w:tcPr/>
          <w:p>
            <w:pPr>
              <w:pStyle w:val="Compact"/>
              <w:jc w:val="center"/>
            </w:pPr>
            <w:r>
              <w:rPr>
                <w:rFonts w:hint="eastAsia" w:ascii="Times New Roman" w:hAnsi="Times New Roman" w:eastAsia="FangSong" w:cs="Times New Roman"/>
              </w:rPr>
              <w:t>羟醛缩合环化</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Diels-Alder）</w:t>
            </w:r>
          </w:p>
        </w:tc>
      </w:tr>
    </w:tbl>
    <w:bookmarkEnd w:id="75"/>
    <w:bookmarkStart w:id="76"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双</w:t>
      </w:r>
      <w:r>
        <w:rPr>
          <w:rFonts w:hint="eastAsia" w:ascii="Times New Roman" w:hAnsi="Times New Roman" w:eastAsia="Times New Roman" w:cs="Times New Roman"/>
        </w:rPr>
        <w:t>THF</w:t>
      </w:r>
      <w:r>
        <w:rPr>
          <w:rFonts w:hint="eastAsia" w:ascii="Times New Roman" w:hAnsi="Times New Roman" w:eastAsia="FangSong" w:cs="Times New Roman"/>
        </w:rPr>
        <w:t>配体是一类重要的</w:t>
      </w:r>
      <w:r>
        <w:rPr>
          <w:rFonts w:hint="eastAsia" w:ascii="Times New Roman" w:hAnsi="Times New Roman" w:eastAsia="Times New Roman" w:cs="Times New Roman"/>
        </w:rPr>
        <w:t>HIV</w:t>
      </w:r>
      <w:r>
        <w:rPr>
          <w:rFonts w:hint="eastAsia" w:ascii="Times New Roman" w:hAnsi="Times New Roman" w:eastAsia="FangSong" w:cs="Times New Roman"/>
        </w:rPr>
        <w:t>进入抑制剂</w:t>
      </w:r>
      <w:r>
        <w:rPr>
          <w:rFonts w:hint="eastAsia" w:ascii="Times New Roman" w:hAnsi="Times New Roman" w:eastAsia="Times New Roman" w:cs="Times New Roman"/>
        </w:rPr>
        <w:t>。</w:t>
      </w:r>
      <w:r>
        <w:rPr>
          <w:rFonts w:hint="eastAsia" w:ascii="Times New Roman" w:hAnsi="Times New Roman" w:eastAsia="FangSong" w:cs="Times New Roman"/>
        </w:rPr>
        <w:t>本题考查其两条不同合成路线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6-1（</w:t>
      </w:r>
      <w:r>
        <w:rPr>
          <w:rFonts w:hint="eastAsia" w:ascii="Times New Roman" w:hAnsi="Times New Roman" w:eastAsia="FangSong" w:cs="Times New Roman"/>
          <w:b/>
          <w:bCs/>
        </w:rPr>
        <w:t>路线</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确定中间体</w:t>
      </w:r>
      <w:r>
        <w:rPr>
          <w:rFonts w:ascii="Times New Roman" w:hAnsi="Times New Roman" w:eastAsia="Times New Roman" w:cs="Times New Roman"/>
        </w:rPr>
        <w:t xml:space="preserve"> B、D、E、F、G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以及反应条件</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条件</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涉及烯烃复分解反应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6-2（</w:t>
      </w:r>
      <w:r>
        <w:rPr>
          <w:rFonts w:hint="eastAsia" w:ascii="Times New Roman" w:hAnsi="Times New Roman" w:eastAsia="FangSong" w:cs="Times New Roman"/>
          <w:b/>
          <w:bCs/>
        </w:rPr>
        <w:t>路线</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确定中间体</w:t>
      </w:r>
      <w:r>
        <w:rPr>
          <w:rFonts w:ascii="Times New Roman" w:hAnsi="Times New Roman" w:eastAsia="Times New Roman" w:cs="Times New Roman"/>
        </w:rPr>
        <w:t xml:space="preserve"> H、J、M、N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以及反应条件</w:t>
      </w:r>
      <w:r>
        <w:rPr>
          <w:rFonts w:ascii="Times New Roman" w:hAnsi="Times New Roman" w:eastAsia="Times New Roman" w:cs="Times New Roman"/>
        </w:rPr>
        <w:t xml:space="preserve"> I、K、L。</w:t>
      </w:r>
    </w:p>
    <w:p>
      <w:pPr>
        <w:pStyle w:val="BodyText"/>
      </w:pPr>
      <w:r>
        <w:rPr>
          <w:rFonts w:ascii="Times New Roman" w:hAnsi="Times New Roman" w:eastAsia="Times New Roman" w:cs="Times New Roman"/>
          <w:b/>
          <w:bCs/>
        </w:rPr>
        <w:t xml:space="preserve">6-3</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(4-2) </w:t>
      </w:r>
      <w:r>
        <w:rPr>
          <w:rFonts w:hint="eastAsia" w:ascii="Times New Roman" w:hAnsi="Times New Roman" w:eastAsia="FangSong" w:cs="Times New Roman"/>
        </w:rPr>
        <w:t>的立体构型</w:t>
      </w:r>
      <w:r>
        <w:rPr>
          <w:rFonts w:hint="eastAsia" w:ascii="Times New Roman" w:hAnsi="Times New Roman" w:eastAsia="Times New Roman" w:cs="Times New Roman"/>
        </w:rPr>
        <w:t>，</w:t>
      </w:r>
      <w:r>
        <w:rPr>
          <w:rFonts w:hint="eastAsia" w:ascii="Times New Roman" w:hAnsi="Times New Roman" w:eastAsia="FangSong" w:cs="Times New Roman"/>
        </w:rPr>
        <w:t>并解释其差异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76"/>
    <w:bookmarkStart w:id="80" w:name="参考答案-9"/>
    <w:p>
      <w:pPr>
        <w:pStyle w:val="Heading2"/>
        <w:spacing w:before="280" w:after="120"/>
      </w:pPr>
      <w:r>
        <w:rPr>
          <w:rFonts w:hint="eastAsia" w:ascii="Times New Roman" w:hAnsi="Times New Roman" w:eastAsia="SimHei" w:cs="Times New Roman"/>
        </w:rPr>
        <w:t xml:space="preserve">参考答案</w:t>
      </w:r>
    </w:p>
    <w:bookmarkStart w:id="77" w:name="路线1"/>
    <w:p>
      <w:pPr>
        <w:pStyle w:val="Heading3"/>
        <w:spacing w:before="280" w:after="120"/>
      </w:pPr>
      <w:r>
        <w:rPr>
          <w:rFonts w:hint="eastAsia" w:ascii="Times New Roman" w:hAnsi="Times New Roman" w:eastAsia="Times New Roman" w:cs="Times New Roman"/>
        </w:rPr>
        <w:t>6-1（</w:t>
      </w:r>
      <w:r>
        <w:rPr>
          <w:rFonts w:hint="eastAsia" w:ascii="Times New Roman" w:hAnsi="Times New Roman" w:eastAsia="SimHei" w:cs="Times New Roman"/>
        </w:rPr>
        <w:t>路线</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b/>
          <w:bCs/>
        </w:rPr>
        <w:t xml:space="preserve">反应条件</w:t>
      </w:r>
      <w:r>
        <w:rPr>
          <w:rFonts w:ascii="Times New Roman" w:hAnsi="Times New Roman" w:eastAsia="Times New Roman" w:cs="Times New Roman"/>
          <w:b/>
          <w:bCs/>
        </w:rPr>
        <w:t xml:space="preserve"> A</w:t>
      </w:r>
      <w:r>
        <w:rPr>
          <w:rFonts w:hint="eastAsia" w:ascii="Times New Roman" w:hAnsi="Times New Roman" w:eastAsia="Times New Roman" w:cs="Times New Roman"/>
        </w:rPr>
        <w:t>：Grubbs</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烯烃复分解反应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R</m:t>
              </m:r>
            </m:e>
            <m:sub>
              <m:r>
                <m:rPr>
                  <m:sty m:val="p"/>
                </m:rPr>
                <m:t>1</m:t>
              </m:r>
            </m:sub>
          </m:sSub>
          <m:r>
            <m:rPr>
              <m:sty m:val="p"/>
            </m:rPr>
            <m:t>C</m:t>
          </m:r>
          <m:r>
            <m:rPr>
              <m:sty m:val="p"/>
            </m:rPr>
            <m:t>H</m:t>
          </m:r>
          <m:r>
            <m:rPr>
              <m:sty m:val="p"/>
            </m:rPr>
            <m:t>=</m:t>
          </m:r>
          <m:r>
            <m:rPr>
              <m:sty m:val="p"/>
            </m:rPr>
            <m:t>C</m:t>
          </m:r>
          <m:sSub>
            <m:e>
              <m:r>
                <m:rPr>
                  <m:sty m:val="p"/>
                </m:rPr>
                <m:t>H</m:t>
              </m:r>
            </m:e>
            <m:sub>
              <m:r>
                <m:rPr>
                  <m:sty m:val="p"/>
                </m:rPr>
                <m:t>2</m:t>
              </m:r>
            </m:sub>
          </m:sSub>
          <m:r>
            <m:rPr>
              <m:sty m:val="p"/>
            </m:rPr>
            <m:t>+</m:t>
          </m:r>
          <m:sSub>
            <m:e>
              <m:r>
                <m:rPr>
                  <m:sty m:val="p"/>
                </m:rPr>
                <m:t>R</m:t>
              </m:r>
            </m:e>
            <m:sub>
              <m:r>
                <m:rPr>
                  <m:sty m:val="p"/>
                </m:rPr>
                <m:t>2</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G</m:t>
              </m:r>
              <m:r>
                <m:rPr>
                  <m:sty m:val="p"/>
                </m:rPr>
                <m:t>r</m:t>
              </m:r>
              <m:r>
                <m:rPr>
                  <m:sty m:val="p"/>
                </m:rPr>
                <m:t>u</m:t>
              </m:r>
              <m:r>
                <m:rPr>
                  <m:sty m:val="p"/>
                </m:rPr>
                <m:t>b</m:t>
              </m:r>
              <m:r>
                <m:rPr>
                  <m:sty m:val="p"/>
                </m:rPr>
                <m:t>b</m:t>
              </m:r>
              <m:r>
                <m:rPr>
                  <m:sty m:val="p"/>
                </m:rPr>
                <m:t>s</m:t>
              </m:r>
            </m:lim>
          </m:limUpp>
          <m:sSub>
            <m:e>
              <m:r>
                <m:rPr>
                  <m:sty m:val="p"/>
                </m:rPr>
                <m:t>R</m:t>
              </m:r>
            </m:e>
            <m:sub>
              <m:r>
                <m:rPr>
                  <m:sty m:val="p"/>
                </m:rPr>
                <m:t>1</m:t>
              </m:r>
            </m:sub>
          </m:sSub>
          <m:r>
            <m:rPr>
              <m:sty m:val="p"/>
            </m:rPr>
            <m:t>C</m:t>
          </m:r>
          <m:r>
            <m:rPr>
              <m:sty m:val="p"/>
            </m:rPr>
            <m:t>H</m:t>
          </m:r>
          <m:r>
            <m:rPr>
              <m:sty m:val="p"/>
            </m:rPr>
            <m:t>=</m:t>
          </m:r>
          <m:r>
            <m:rPr>
              <m:sty m:val="p"/>
            </m:rPr>
            <m:t>C</m:t>
          </m:r>
          <m:r>
            <m:rPr>
              <m:sty m:val="p"/>
            </m:rPr>
            <m:t>H</m:t>
          </m:r>
          <m:sSub>
            <m:e>
              <m:r>
                <m:rPr>
                  <m:sty m:val="p"/>
                </m:rPr>
                <m:t>R</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oMath>
      </m:oMathPara>
    </w:p>
    <w:p>
      <w:pPr>
        <w:pStyle w:val="FirstParagraph"/>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经复分解反应后的产物</w:t>
      </w:r>
      <w:r>
        <w:rPr>
          <w:rFonts w:hint="eastAsia" w:ascii="Times New Roman" w:hAnsi="Times New Roman" w:eastAsia="Times New Roman" w:cs="Times New Roman"/>
        </w:rPr>
        <w:t>，</w:t>
      </w:r>
      <w:r>
        <w:rPr>
          <w:rFonts w:hint="eastAsia" w:ascii="Times New Roman" w:hAnsi="Times New Roman" w:eastAsia="FangSong" w:cs="Times New Roman"/>
        </w:rPr>
        <w:t>含新的碳碳双键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反应条件</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第二步复分解反应</w:t>
      </w:r>
      <w:r>
        <w:rPr>
          <w:rFonts w:hint="eastAsia" w:ascii="Times New Roman" w:hAnsi="Times New Roman" w:eastAsia="Times New Roman" w:cs="Times New Roman"/>
        </w:rPr>
        <w:t>（</w:t>
      </w:r>
      <w:r>
        <w:rPr>
          <w:rFonts w:hint="eastAsia" w:ascii="Times New Roman" w:hAnsi="Times New Roman" w:eastAsia="FangSong" w:cs="Times New Roman"/>
        </w:rPr>
        <w:t>可能使用不同代</w:t>
      </w:r>
      <w:r>
        <w:rPr>
          <w:rFonts w:hint="eastAsia" w:ascii="Times New Roman" w:hAnsi="Times New Roman" w:eastAsia="Times New Roman" w:cs="Times New Roman"/>
        </w:rPr>
        <w:t>Grubbs</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D、E、F、G</w:t>
      </w:r>
      <w:r>
        <w:rPr>
          <w:rFonts w:hint="eastAsia" w:ascii="Times New Roman" w:hAnsi="Times New Roman" w:eastAsia="Times New Roman" w:cs="Times New Roman"/>
        </w:rPr>
        <w:t>：</w:t>
      </w:r>
      <w:r>
        <w:rPr>
          <w:rFonts w:hint="eastAsia" w:ascii="Times New Roman" w:hAnsi="Times New Roman" w:eastAsia="FangSong" w:cs="Times New Roman"/>
        </w:rPr>
        <w:t>沿合成路线逐步转化的中间体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烯烃复分解</w:t>
      </w:r>
      <w:r>
        <w:rPr>
          <w:rFonts w:hint="eastAsia" w:ascii="Times New Roman" w:hAnsi="Times New Roman" w:eastAsia="Times New Roman" w:cs="Times New Roman"/>
          <w:b/>
          <w:bCs/>
        </w:rPr>
        <w:t>（RCM）</w:t>
      </w:r>
      <w:r>
        <w:rPr>
          <w:rFonts w:hint="eastAsia" w:ascii="Times New Roman" w:hAnsi="Times New Roman" w:eastAsia="Times New Roman" w:cs="Times New Roman"/>
        </w:rPr>
        <w:t>：</w:t>
      </w:r>
      <w:r>
        <w:rPr>
          <w:rFonts w:hint="eastAsia" w:ascii="Times New Roman" w:hAnsi="Times New Roman" w:eastAsia="FangSong" w:cs="Times New Roman"/>
        </w:rPr>
        <w:t>关环复分解构建</w:t>
      </w:r>
      <w:r>
        <w:rPr>
          <w:rFonts w:hint="eastAsia" w:ascii="Times New Roman" w:hAnsi="Times New Roman" w:eastAsia="Times New Roman" w:cs="Times New Roman"/>
        </w:rPr>
        <w:t>THF</w:t>
      </w:r>
      <w:r>
        <w:rPr>
          <w:rFonts w:hint="eastAsia" w:ascii="Times New Roman" w:hAnsi="Times New Roman" w:eastAsia="FangSong" w:cs="Times New Roman"/>
        </w:rPr>
        <w:t>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交叉复分解</w:t>
      </w:r>
      <w:r>
        <w:rPr>
          <w:rFonts w:hint="eastAsia" w:ascii="Times New Roman" w:hAnsi="Times New Roman" w:eastAsia="Times New Roman" w:cs="Times New Roman"/>
          <w:b/>
          <w:bCs/>
        </w:rPr>
        <w:t>（CM）</w:t>
      </w:r>
      <w:r>
        <w:rPr>
          <w:rFonts w:hint="eastAsia" w:ascii="Times New Roman" w:hAnsi="Times New Roman" w:eastAsia="Times New Roman" w:cs="Times New Roman"/>
        </w:rPr>
        <w:t>：</w:t>
      </w:r>
      <w:r>
        <w:rPr>
          <w:rFonts w:hint="eastAsia" w:ascii="Times New Roman" w:hAnsi="Times New Roman" w:eastAsia="FangSong" w:cs="Times New Roman"/>
        </w:rPr>
        <w:t>连接两个片段</w:t>
      </w:r>
    </w:p>
    <w:bookmarkEnd w:id="77"/>
    <w:bookmarkStart w:id="78" w:name="路线2"/>
    <w:p>
      <w:pPr>
        <w:pStyle w:val="Heading3"/>
        <w:spacing w:before="280" w:after="120"/>
      </w:pPr>
      <w:r>
        <w:rPr>
          <w:rFonts w:hint="eastAsia" w:ascii="Times New Roman" w:hAnsi="Times New Roman" w:eastAsia="Times New Roman" w:cs="Times New Roman"/>
        </w:rPr>
        <w:t>6-2（</w:t>
      </w:r>
      <w:r>
        <w:rPr>
          <w:rFonts w:hint="eastAsia" w:ascii="Times New Roman" w:hAnsi="Times New Roman" w:eastAsia="SimHei" w:cs="Times New Roman"/>
        </w:rPr>
        <w:t>路线</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H、J、M、N</w:t>
      </w:r>
      <w:r>
        <w:rPr>
          <w:rFonts w:hint="eastAsia" w:ascii="Times New Roman" w:hAnsi="Times New Roman" w:eastAsia="Times New Roman" w:cs="Times New Roman"/>
        </w:rPr>
        <w:t>：</w:t>
      </w:r>
      <w:r>
        <w:rPr>
          <w:rFonts w:hint="eastAsia" w:ascii="Times New Roman" w:hAnsi="Times New Roman" w:eastAsia="FangSong" w:cs="Times New Roman"/>
        </w:rPr>
        <w:t>路线</w:t>
      </w:r>
      <w:r>
        <w:rPr>
          <w:rFonts w:hint="eastAsia" w:ascii="Times New Roman" w:hAnsi="Times New Roman" w:eastAsia="Times New Roman" w:cs="Times New Roman"/>
        </w:rPr>
        <w:t>2</w:t>
      </w:r>
      <w:r>
        <w:rPr>
          <w:rFonts w:hint="eastAsia" w:ascii="Times New Roman" w:hAnsi="Times New Roman" w:eastAsia="FangSong" w:cs="Times New Roman"/>
        </w:rPr>
        <w:t>中的关键中间体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反应条件</w:t>
      </w:r>
      <w:r>
        <w:rPr>
          <w:rFonts w:ascii="Times New Roman" w:hAnsi="Times New Roman" w:eastAsia="Times New Roman" w:cs="Times New Roman"/>
          <w:b/>
          <w:bCs/>
        </w:rPr>
        <w:t xml:space="preserve"> I、K、L</w:t>
      </w:r>
      <w:r>
        <w:rPr>
          <w:rFonts w:hint="eastAsia" w:ascii="Times New Roman" w:hAnsi="Times New Roman" w:eastAsia="Times New Roman" w:cs="Times New Roman"/>
        </w:rPr>
        <w:t>：</w:t>
      </w:r>
      <w:r>
        <w:rPr>
          <w:rFonts w:hint="eastAsia" w:ascii="Times New Roman" w:hAnsi="Times New Roman" w:eastAsia="FangSong" w:cs="Times New Roman"/>
        </w:rPr>
        <w:t>路线</w:t>
      </w:r>
      <w:r>
        <w:rPr>
          <w:rFonts w:hint="eastAsia" w:ascii="Times New Roman" w:hAnsi="Times New Roman" w:eastAsia="Times New Roman" w:cs="Times New Roman"/>
        </w:rPr>
        <w:t>2</w:t>
      </w:r>
      <w:r>
        <w:rPr>
          <w:rFonts w:hint="eastAsia" w:ascii="Times New Roman" w:hAnsi="Times New Roman" w:eastAsia="FangSong" w:cs="Times New Roman"/>
        </w:rPr>
        <w:t>的反应条件</w:t>
      </w:r>
      <w:r>
        <w:rPr>
          <w:rFonts w:hint="eastAsia" w:ascii="Times New Roman" w:hAnsi="Times New Roman" w:eastAsia="Times New Roman" w:cs="Times New Roman"/>
        </w:rPr>
        <w:t>（</w:t>
      </w:r>
      <w:r>
        <w:rPr>
          <w:rFonts w:hint="eastAsia" w:ascii="Times New Roman" w:hAnsi="Times New Roman" w:eastAsia="FangSong" w:cs="Times New Roman"/>
        </w:rPr>
        <w:t>可能涉及不同的连接策略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路线</w:t>
      </w:r>
      <w:r>
        <w:rPr>
          <w:rFonts w:hint="eastAsia" w:ascii="Times New Roman" w:hAnsi="Times New Roman" w:eastAsia="Times New Roman" w:cs="Times New Roman"/>
        </w:rPr>
        <w:t>2</w:t>
      </w:r>
      <w:r>
        <w:rPr>
          <w:rFonts w:hint="eastAsia" w:ascii="Times New Roman" w:hAnsi="Times New Roman" w:eastAsia="FangSong" w:cs="Times New Roman"/>
        </w:rPr>
        <w:t>可能采用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不同的起始原料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不同的关环策略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不同的立体化学控制方法</w:t>
      </w:r>
    </w:p>
    <w:bookmarkEnd w:id="78"/>
    <w:bookmarkStart w:id="79" w:name="section"/>
    <w:p>
      <w:pPr>
        <w:pStyle w:val="Heading3"/>
        <w:spacing w:before="280" w:after="120"/>
      </w:pPr>
      <w:r>
        <w:rPr>
          <w:rFonts w:ascii="Times New Roman" w:hAnsi="Times New Roman" w:eastAsia="Times New Roman" w:cs="Times New Roman"/>
        </w:rPr>
        <w:t xml:space="preserve">6-3</w:t>
      </w:r>
    </w:p>
    <w:p>
      <w:pPr>
        <w:pStyle w:val="FirstParagraph"/>
      </w:pPr>
      <w:r>
        <w:rPr>
          <w:rFonts w:ascii="Times New Roman" w:hAnsi="Times New Roman" w:eastAsia="Times New Roman" w:cs="Times New Roman"/>
          <w:b/>
          <w:bCs/>
        </w:rPr>
        <w:t xml:space="preserve">Q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(4-2) </w:t>
      </w:r>
      <w:r>
        <w:rPr>
          <w:rFonts w:hint="eastAsia" w:ascii="Times New Roman" w:hAnsi="Times New Roman" w:eastAsia="FangSong" w:cs="Times New Roman"/>
          <w:b/>
          <w:bCs/>
        </w:rPr>
        <w:t xml:space="preserve">的立体构型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双</w:t>
      </w:r>
      <w:r>
        <w:rPr>
          <w:rFonts w:hint="eastAsia" w:ascii="Times New Roman" w:hAnsi="Times New Roman" w:eastAsia="Times New Roman" w:cs="Times New Roman"/>
        </w:rPr>
        <w:t>THF</w:t>
      </w:r>
      <w:r>
        <w:rPr>
          <w:rFonts w:hint="eastAsia" w:ascii="Times New Roman" w:hAnsi="Times New Roman" w:eastAsia="FangSong" w:cs="Times New Roman"/>
        </w:rPr>
        <w:t>配体含有多个手性中心</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(4-2) </w:t>
      </w:r>
      <w:r>
        <w:rPr>
          <w:rFonts w:hint="eastAsia" w:ascii="Times New Roman" w:hAnsi="Times New Roman" w:eastAsia="FangSong" w:cs="Times New Roman"/>
        </w:rPr>
        <w:t>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非对映异构体</w:t>
      </w:r>
      <w:r>
        <w:rPr>
          <w:rFonts w:hint="eastAsia" w:ascii="Times New Roman" w:hAnsi="Times New Roman" w:eastAsia="Times New Roman" w:cs="Times New Roman"/>
        </w:rPr>
        <w:t>：</w:t>
      </w:r>
      <w:r>
        <w:rPr>
          <w:rFonts w:hint="eastAsia" w:ascii="Times New Roman" w:hAnsi="Times New Roman" w:eastAsia="FangSong" w:cs="Times New Roman"/>
        </w:rPr>
        <w:t>具有相同分子式但不同立体构型</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对映异构体</w:t>
      </w:r>
      <w:r>
        <w:rPr>
          <w:rFonts w:hint="eastAsia" w:ascii="Times New Roman" w:hAnsi="Times New Roman" w:eastAsia="Times New Roman" w:cs="Times New Roman"/>
        </w:rPr>
        <w:t>：</w:t>
      </w:r>
      <w:r>
        <w:rPr>
          <w:rFonts w:hint="eastAsia" w:ascii="Times New Roman" w:hAnsi="Times New Roman" w:eastAsia="FangSong" w:cs="Times New Roman"/>
        </w:rPr>
        <w:t>互为镜像的立体异构体</w:t>
      </w:r>
    </w:p>
    <w:p>
      <w:pPr>
        <w:pStyle w:val="BodyText"/>
      </w:pPr>
      <w:r>
        <w:rPr>
          <w:rFonts w:hint="eastAsia" w:ascii="Times New Roman" w:hAnsi="Times New Roman" w:eastAsia="FangSong" w:cs="Times New Roman"/>
          <w:b/>
          <w:bCs/>
        </w:rPr>
        <w:t xml:space="preserve">立体构型差异原因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底物控制</w:t>
      </w:r>
      <w:r>
        <w:rPr>
          <w:rFonts w:hint="eastAsia" w:ascii="Times New Roman" w:hAnsi="Times New Roman" w:eastAsia="Times New Roman" w:cs="Times New Roman"/>
        </w:rPr>
        <w:t>：</w:t>
      </w:r>
      <w:r>
        <w:rPr>
          <w:rFonts w:hint="eastAsia" w:ascii="Times New Roman" w:hAnsi="Times New Roman" w:eastAsia="FangSong" w:cs="Times New Roman"/>
        </w:rPr>
        <w:t>起始原料的立体化学影响产物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试剂控制</w:t>
      </w:r>
      <w:r>
        <w:rPr>
          <w:rFonts w:hint="eastAsia" w:ascii="Times New Roman" w:hAnsi="Times New Roman" w:eastAsia="Times New Roman" w:cs="Times New Roman"/>
        </w:rPr>
        <w:t>：</w:t>
      </w:r>
      <w:r>
        <w:rPr>
          <w:rFonts w:hint="eastAsia" w:ascii="Times New Roman" w:hAnsi="Times New Roman" w:eastAsia="FangSong" w:cs="Times New Roman"/>
        </w:rPr>
        <w:t>手性催化剂或试剂诱导不对称合成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产物稳定性决定立体选择性</w:t>
      </w:r>
    </w:p>
    <w:bookmarkEnd w:id="79"/>
    <w:bookmarkEnd w:id="80"/>
    <w:bookmarkStart w:id="81" w:name="题目图示与结构参考-1"/>
    <w:p>
      <w:pPr>
        <w:pStyle w:val="Heading2"/>
        <w:spacing w:before="280" w:after="120"/>
      </w:pPr>
      <w:r>
        <w:rPr>
          <w:rFonts w:hint="eastAsia" w:ascii="Times New Roman" w:hAnsi="Times New Roman" w:eastAsia="SimHei" w:cs="Times New Roman"/>
        </w:rPr>
        <w:t xml:space="preserve">题目图示与结构参考</w:t>
      </w:r>
    </w:p>
    <w:bookmarkEnd w:id="81"/>
    <w:bookmarkStart w:id="82" w:name="知识点映射-9"/>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烯烃复分解</w:t>
            </w:r>
          </w:p>
        </w:tc>
        <w:tc>
          <w:tcPr/>
          <w:p>
            <w:pPr>
              <w:pStyle w:val="Compact"/>
              <w:jc w:val="center"/>
            </w:pPr>
            <w:r>
              <w:rPr>
                <w:rFonts w:hint="eastAsia" w:ascii="Times New Roman" w:hAnsi="Times New Roman" w:eastAsia="Times New Roman" w:cs="Times New Roman"/>
              </w:rPr>
              <w:t>Grubbs</w:t>
            </w:r>
            <w:r>
              <w:rPr>
                <w:rFonts w:hint="eastAsia" w:ascii="Times New Roman" w:hAnsi="Times New Roman" w:eastAsia="FangSong" w:cs="Times New Roman"/>
              </w:rPr>
              <w:t>催化剂</w:t>
            </w:r>
            <w:r>
              <w:rPr>
                <w:rFonts w:hint="eastAsia" w:ascii="Times New Roman" w:hAnsi="Times New Roman" w:eastAsia="Times New Roman" w:cs="Times New Roman"/>
              </w:rPr>
              <w:t>，RCM</w:t>
            </w:r>
            <w:r>
              <w:rPr>
                <w:rFonts w:hint="eastAsia" w:ascii="Times New Roman" w:hAnsi="Times New Roman" w:eastAsia="FangSong" w:cs="Times New Roman"/>
              </w:rPr>
              <w:t>和</w:t>
            </w:r>
            <w:r>
              <w:rPr>
                <w:rFonts w:hint="eastAsia" w:ascii="Times New Roman" w:hAnsi="Times New Roman" w:eastAsia="Times New Roman" w:cs="Times New Roman"/>
              </w:rPr>
              <w:t>CM</w:t>
            </w:r>
            <w:r>
              <w:rPr>
                <w:rFonts w:hint="eastAsia" w:ascii="Times New Roman" w:hAnsi="Times New Roman" w:eastAsia="FangSong" w:cs="Times New Roman"/>
              </w:rPr>
              <w:t>反应</w:t>
            </w:r>
          </w:p>
        </w:tc>
      </w:tr>
      <w:tr>
        <w:tc>
          <w:tcPr/>
          <w:p>
            <w:pPr>
              <w:pStyle w:val="Compact"/>
              <w:jc w:val="center"/>
            </w:pPr>
            <w:r>
              <w:rPr>
                <w:rFonts w:hint="eastAsia" w:ascii="Times New Roman" w:hAnsi="Times New Roman" w:eastAsia="FangSong" w:cs="Times New Roman"/>
              </w:rPr>
              <w:t>双</w:t>
            </w:r>
            <w:r>
              <w:rPr>
                <w:rFonts w:hint="eastAsia" w:ascii="Times New Roman" w:hAnsi="Times New Roman" w:eastAsia="Times New Roman" w:cs="Times New Roman"/>
              </w:rPr>
              <w:t>THF</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四氢呋喃环的构建</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手性中心的构型控制</w:t>
            </w:r>
          </w:p>
        </w:tc>
      </w:tr>
      <w:tr>
        <w:tc>
          <w:tcPr/>
          <w:p>
            <w:pPr>
              <w:pStyle w:val="Compact"/>
              <w:jc w:val="center"/>
            </w:pPr>
            <w:r>
              <w:rPr>
                <w:rFonts w:hint="eastAsia" w:ascii="Times New Roman" w:hAnsi="Times New Roman" w:eastAsia="FangSong" w:cs="Times New Roman"/>
              </w:rPr>
              <w:t xml:space="preserve">合成路线比较</w:t>
            </w:r>
          </w:p>
        </w:tc>
        <w:tc>
          <w:tcPr/>
          <w:p>
            <w:pPr>
              <w:pStyle w:val="Compact"/>
              <w:jc w:val="center"/>
            </w:pPr>
            <w:r>
              <w:rPr>
                <w:rFonts w:hint="eastAsia" w:ascii="Times New Roman" w:hAnsi="Times New Roman" w:eastAsia="FangSong" w:cs="Times New Roman"/>
              </w:rPr>
              <w:t xml:space="preserve">不同策略的优劣分析</w:t>
            </w:r>
          </w:p>
        </w:tc>
      </w:tr>
      <w:tr>
        <w:tc>
          <w:tcPr/>
          <w:p>
            <w:pPr>
              <w:pStyle w:val="Compact"/>
              <w:jc w:val="center"/>
            </w:pPr>
            <w:r>
              <w:rPr>
                <w:rFonts w:hint="eastAsia" w:ascii="Times New Roman" w:hAnsi="Times New Roman" w:eastAsia="FangSong" w:cs="Times New Roman"/>
              </w:rPr>
              <w:t xml:space="preserve">药物合成</w:t>
            </w:r>
          </w:p>
        </w:tc>
        <w:tc>
          <w:tcPr/>
          <w:p>
            <w:pPr>
              <w:pStyle w:val="Compact"/>
              <w:jc w:val="center"/>
            </w:pPr>
            <w:r>
              <w:rPr>
                <w:rFonts w:hint="eastAsia" w:ascii="Times New Roman" w:hAnsi="Times New Roman" w:eastAsia="Times New Roman" w:cs="Times New Roman"/>
              </w:rPr>
              <w:t>HIV</w:t>
            </w:r>
            <w:r>
              <w:rPr>
                <w:rFonts w:hint="eastAsia" w:ascii="Times New Roman" w:hAnsi="Times New Roman" w:eastAsia="FangSong" w:cs="Times New Roman"/>
              </w:rPr>
              <w:t>抑制剂的构效关系</w:t>
            </w:r>
          </w:p>
        </w:tc>
      </w:tr>
    </w:tbl>
    <w:bookmarkEnd w:id="82"/>
    <w:bookmarkStart w:id="83" w:name="解题思路-2"/>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5"/>
        </w:numPr>
      </w:pPr>
      <w:r>
        <w:rPr>
          <w:rFonts w:hint="eastAsia" w:ascii="Times New Roman" w:hAnsi="Times New Roman" w:eastAsia="FangSong" w:cs="Times New Roman"/>
        </w:rPr>
        <w:t>识别烯烃复分解反应</w:t>
      </w:r>
      <w:r>
        <w:rPr>
          <w:rFonts w:hint="eastAsia" w:ascii="Times New Roman" w:hAnsi="Times New Roman" w:eastAsia="Times New Roman" w:cs="Times New Roman"/>
        </w:rPr>
        <w:t>：</w:t>
      </w:r>
      <w:r>
        <w:rPr>
          <w:rFonts w:hint="eastAsia" w:ascii="Times New Roman" w:hAnsi="Times New Roman" w:eastAsia="FangSong" w:cs="Times New Roman"/>
        </w:rPr>
        <w:t>双键断裂重组</w:t>
      </w:r>
      <w:r>
        <w:rPr>
          <w:rFonts w:hint="eastAsia" w:ascii="Times New Roman" w:hAnsi="Times New Roman" w:eastAsia="Times New Roman" w:cs="Times New Roman"/>
        </w:rPr>
        <w:t>，</w:t>
      </w:r>
      <w:r>
        <w:rPr>
          <w:rFonts w:hint="eastAsia" w:ascii="Times New Roman" w:hAnsi="Times New Roman" w:eastAsia="FangSong" w:cs="Times New Roman"/>
        </w:rPr>
        <w:t>释放小分子烯烃</w:t>
      </w:r>
    </w:p>
    <w:p>
      <w:pPr>
        <w:pStyle w:val="Compact"/>
        <w:numPr>
          <w:ilvl w:val="0"/>
          <w:numId w:val="1005"/>
        </w:numPr>
      </w:pPr>
      <w:r>
        <w:rPr>
          <w:rFonts w:hint="eastAsia" w:ascii="Times New Roman" w:hAnsi="Times New Roman" w:eastAsia="Times New Roman" w:cs="Times New Roman"/>
        </w:rPr>
        <w:t>RCM</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分子内两个双键反应形成环</w:t>
      </w:r>
    </w:p>
    <w:p>
      <w:pPr>
        <w:pStyle w:val="Compact"/>
        <w:numPr>
          <w:ilvl w:val="0"/>
          <w:numId w:val="1005"/>
        </w:numPr>
      </w:pPr>
      <w:r>
        <w:rPr>
          <w:rFonts w:hint="eastAsia" w:ascii="Times New Roman" w:hAnsi="Times New Roman" w:eastAsia="Times New Roman" w:cs="Times New Roman"/>
        </w:rPr>
        <w:t>CM</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分子间双键反应连接片段</w:t>
      </w:r>
    </w:p>
    <w:p>
      <w:pPr>
        <w:pStyle w:val="Compact"/>
        <w:numPr>
          <w:ilvl w:val="0"/>
          <w:numId w:val="1005"/>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从反应条件和底物结构判断构型</w:t>
      </w:r>
    </w:p>
    <w:p>
      <w:pPr>
        <w:pStyle w:val="Compact"/>
        <w:numPr>
          <w:ilvl w:val="0"/>
          <w:numId w:val="1005"/>
        </w:numPr>
      </w:pPr>
      <w:r>
        <w:rPr>
          <w:rFonts w:hint="eastAsia" w:ascii="Times New Roman" w:hAnsi="Times New Roman" w:eastAsia="FangSong" w:cs="Times New Roman"/>
        </w:rPr>
        <w:t>路线比较</w:t>
      </w:r>
      <w:r>
        <w:rPr>
          <w:rFonts w:hint="eastAsia" w:ascii="Times New Roman" w:hAnsi="Times New Roman" w:eastAsia="Times New Roman" w:cs="Times New Roman"/>
        </w:rPr>
        <w:t>：</w:t>
      </w:r>
      <w:r>
        <w:rPr>
          <w:rFonts w:hint="eastAsia" w:ascii="Times New Roman" w:hAnsi="Times New Roman" w:eastAsia="FangSong" w:cs="Times New Roman"/>
        </w:rPr>
        <w:t>分析两条路线的步骤数</w:t>
      </w:r>
      <w:r>
        <w:rPr>
          <w:rFonts w:hint="eastAsia" w:ascii="Times New Roman" w:hAnsi="Times New Roman" w:eastAsia="Times New Roman" w:cs="Times New Roman"/>
        </w:rPr>
        <w:t>、</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产率</w:t>
      </w:r>
    </w:p>
    <w:bookmarkEnd w:id="83"/>
    <w:bookmarkStart w:id="84" w:name="考点抽象-1"/>
    <w:p>
      <w:pPr>
        <w:pStyle w:val="Heading2"/>
        <w:spacing w:before="280" w:after="120"/>
      </w:pPr>
      <w:r>
        <w:rPr>
          <w:rFonts w:hint="eastAsia" w:ascii="Times New Roman" w:hAnsi="Times New Roman" w:eastAsia="SimHei" w:cs="Times New Roman"/>
        </w:rPr>
        <w:t xml:space="preserve">考点抽象</w:t>
      </w:r>
    </w:p>
    <w:p>
      <w:pPr>
        <w:pStyle w:val="FirstParagraph"/>
      </w:pPr>
      <w:r>
        <w:rPr>
          <w:rFonts w:hint="eastAsia" w:ascii="Times New Roman" w:hAnsi="Times New Roman" w:eastAsia="FangSong" w:cs="Times New Roman"/>
        </w:rPr>
        <w:t>双路线比较</w:t>
      </w:r>
      <w:r>
        <w:rPr>
          <w:rFonts w:hint="eastAsia" w:ascii="Times New Roman" w:hAnsi="Times New Roman" w:eastAsia="Times New Roman" w:cs="Times New Roman"/>
        </w:rPr>
        <w:t>+</w:t>
      </w:r>
      <w:r>
        <w:rPr>
          <w:rFonts w:hint="eastAsia" w:ascii="Times New Roman" w:hAnsi="Times New Roman" w:eastAsia="FangSong" w:cs="Times New Roman"/>
        </w:rPr>
        <w:t>烯烃复分解</w:t>
      </w:r>
      <w:r>
        <w:rPr>
          <w:rFonts w:hint="eastAsia" w:ascii="Times New Roman" w:hAnsi="Times New Roman" w:eastAsia="Times New Roman" w:cs="Times New Roman"/>
        </w:rPr>
        <w:t>（2005</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立体化学是本题核心</w:t>
      </w:r>
      <w:r>
        <w:rPr>
          <w:rFonts w:hint="eastAsia" w:ascii="Times New Roman" w:hAnsi="Times New Roman" w:eastAsia="Times New Roman" w:cs="Times New Roman"/>
        </w:rPr>
        <w:t>。</w:t>
      </w:r>
      <w:r>
        <w:rPr>
          <w:rFonts w:hint="eastAsia" w:ascii="Times New Roman" w:hAnsi="Times New Roman" w:eastAsia="FangSong" w:cs="Times New Roman"/>
        </w:rPr>
        <w:t>烯烃复分解反应是现代有机合成的强大工具</w:t>
      </w:r>
      <w:r>
        <w:rPr>
          <w:rFonts w:hint="eastAsia" w:ascii="Times New Roman" w:hAnsi="Times New Roman" w:eastAsia="Times New Roman" w:cs="Times New Roman"/>
        </w:rPr>
        <w:t>，</w:t>
      </w:r>
      <w:r>
        <w:rPr>
          <w:rFonts w:hint="eastAsia" w:ascii="Times New Roman" w:hAnsi="Times New Roman" w:eastAsia="FangSong" w:cs="Times New Roman"/>
        </w:rPr>
        <w:t>可高效构建碳碳双键和环状结构</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THF</w:t>
      </w:r>
      <w:r>
        <w:rPr>
          <w:rFonts w:hint="eastAsia" w:ascii="Times New Roman" w:hAnsi="Times New Roman" w:eastAsia="FangSong" w:cs="Times New Roman"/>
        </w:rPr>
        <w:t>配体的合成展示了如何通过不同策略构建复杂天然产物</w:t>
      </w:r>
      <w:r>
        <w:rPr>
          <w:rFonts w:hint="eastAsia" w:ascii="Times New Roman" w:hAnsi="Times New Roman" w:eastAsia="Times New Roman" w:cs="Times New Roman"/>
        </w:rPr>
        <w:t>，</w:t>
      </w:r>
      <w:r>
        <w:rPr>
          <w:rFonts w:hint="eastAsia" w:ascii="Times New Roman" w:hAnsi="Times New Roman" w:eastAsia="FangSong" w:cs="Times New Roman"/>
        </w:rPr>
        <w:t>以及立体化学控制在药物合成中的重要性</w:t>
      </w:r>
      <w:r>
        <w:rPr>
          <w:rFonts w:hint="eastAsia" w:ascii="Times New Roman" w:hAnsi="Times New Roman" w:eastAsia="Times New Roman" w:cs="Times New Roman"/>
        </w:rPr>
        <w:t>。</w:t>
      </w:r>
    </w:p>
    <w:bookmarkEnd w:id="84"/>
    <w:bookmarkStart w:id="85" w:name="变式拓展-1"/>
    <w:p>
      <w:pPr>
        <w:pStyle w:val="Heading2"/>
        <w:spacing w:before="280" w:after="120"/>
      </w:pPr>
      <w:r>
        <w:rPr>
          <w:rFonts w:hint="eastAsia" w:ascii="Times New Roman" w:hAnsi="Times New Roman" w:eastAsia="SimHei" w:cs="Times New Roman"/>
        </w:rPr>
        <w:t xml:space="preserve">变式拓展</w:t>
      </w:r>
    </w:p>
    <w:p>
      <w:pPr>
        <w:pStyle w:val="Compact"/>
        <w:numPr>
          <w:ilvl w:val="0"/>
          <w:numId w:val="1006"/>
        </w:numPr>
      </w:pPr>
      <w:r>
        <w:rPr>
          <w:rFonts w:hint="eastAsia" w:ascii="Times New Roman" w:hAnsi="Times New Roman" w:eastAsia="FangSong" w:cs="Times New Roman"/>
        </w:rPr>
        <w:t>可延伸至其他烯烃复分解应用</w:t>
      </w:r>
      <w:r>
        <w:rPr>
          <w:rFonts w:hint="eastAsia" w:ascii="Times New Roman" w:hAnsi="Times New Roman" w:eastAsia="Times New Roman" w:cs="Times New Roman"/>
        </w:rPr>
        <w:t>：</w:t>
      </w:r>
      <w:r>
        <w:rPr>
          <w:rFonts w:hint="eastAsia" w:ascii="Times New Roman" w:hAnsi="Times New Roman" w:eastAsia="FangSong" w:cs="Times New Roman"/>
        </w:rPr>
        <w:t>大环内酯</w:t>
      </w:r>
      <w:r>
        <w:rPr>
          <w:rFonts w:hint="eastAsia" w:ascii="Times New Roman" w:hAnsi="Times New Roman" w:eastAsia="Times New Roman" w:cs="Times New Roman"/>
        </w:rPr>
        <w:t>、</w:t>
      </w:r>
      <w:r>
        <w:rPr>
          <w:rFonts w:hint="eastAsia" w:ascii="Times New Roman" w:hAnsi="Times New Roman" w:eastAsia="FangSong" w:cs="Times New Roman"/>
        </w:rPr>
        <w:t>多烯天然产物</w:t>
      </w:r>
    </w:p>
    <w:p>
      <w:pPr>
        <w:pStyle w:val="Compact"/>
        <w:numPr>
          <w:ilvl w:val="0"/>
          <w:numId w:val="1006"/>
        </w:numPr>
      </w:pPr>
      <w:r>
        <w:rPr>
          <w:rFonts w:hint="eastAsia" w:ascii="Times New Roman" w:hAnsi="Times New Roman" w:eastAsia="FangSong" w:cs="Times New Roman"/>
        </w:rPr>
        <w:t>可拓展至其他关环反应</w:t>
      </w:r>
      <w:r>
        <w:rPr>
          <w:rFonts w:hint="eastAsia" w:ascii="Times New Roman" w:hAnsi="Times New Roman" w:eastAsia="Times New Roman" w:cs="Times New Roman"/>
        </w:rPr>
        <w:t>：RCM、</w:t>
      </w:r>
      <w:r>
        <w:rPr>
          <w:rFonts w:hint="eastAsia" w:ascii="Times New Roman" w:hAnsi="Times New Roman" w:eastAsia="FangSong" w:cs="Times New Roman"/>
        </w:rPr>
        <w:t>关环炔烃复分解</w:t>
      </w:r>
    </w:p>
    <w:p>
      <w:pPr>
        <w:pStyle w:val="Compact"/>
        <w:numPr>
          <w:ilvl w:val="0"/>
          <w:numId w:val="1006"/>
        </w:numPr>
      </w:pPr>
      <w:r>
        <w:rPr>
          <w:rFonts w:hint="eastAsia" w:ascii="Times New Roman" w:hAnsi="Times New Roman" w:eastAsia="FangSong" w:cs="Times New Roman"/>
        </w:rPr>
        <w:t>可结合构效关系</w:t>
      </w:r>
      <w:r>
        <w:rPr>
          <w:rFonts w:hint="eastAsia" w:ascii="Times New Roman" w:hAnsi="Times New Roman" w:eastAsia="Times New Roman" w:cs="Times New Roman"/>
        </w:rPr>
        <w:t>（SAR）</w:t>
      </w:r>
      <w:r>
        <w:rPr>
          <w:rFonts w:hint="eastAsia" w:ascii="Times New Roman" w:hAnsi="Times New Roman" w:eastAsia="FangSong" w:cs="Times New Roman"/>
        </w:rPr>
        <w:t>讨论立体化学对活性的影响</w:t>
      </w:r>
    </w:p>
    <w:p>
      <w:pPr>
        <w:pStyle w:val="Compact"/>
        <w:numPr>
          <w:ilvl w:val="0"/>
          <w:numId w:val="1006"/>
        </w:numPr>
      </w:pPr>
      <w:r>
        <w:rPr>
          <w:rFonts w:hint="eastAsia" w:ascii="Times New Roman" w:hAnsi="Times New Roman" w:eastAsia="FangSong" w:cs="Times New Roman"/>
        </w:rPr>
        <w:t>可比较不同代</w:t>
      </w:r>
      <w:r>
        <w:rPr>
          <w:rFonts w:hint="eastAsia" w:ascii="Times New Roman" w:hAnsi="Times New Roman" w:eastAsia="Times New Roman" w:cs="Times New Roman"/>
        </w:rPr>
        <w:t>Grubbs</w:t>
      </w:r>
      <w:r>
        <w:rPr>
          <w:rFonts w:hint="eastAsia" w:ascii="Times New Roman" w:hAnsi="Times New Roman" w:eastAsia="FangSong" w:cs="Times New Roman"/>
        </w:rPr>
        <w:t>催化剂的活性和选择性</w:t>
      </w:r>
    </w:p>
    <w:bookmarkEnd w:id="85"/>
    <w:bookmarkStart w:id="86" w:name="易错分析-1"/>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易错点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复分解类型</w:t>
            </w:r>
          </w:p>
        </w:tc>
        <w:tc>
          <w:tcPr/>
          <w:p>
            <w:pPr>
              <w:pStyle w:val="Compact"/>
              <w:jc w:val="center"/>
            </w:pPr>
            <w:r>
              <w:rPr>
                <w:rFonts w:hint="eastAsia" w:ascii="Times New Roman" w:hAnsi="Times New Roman" w:eastAsia="Times New Roman" w:cs="Times New Roman"/>
              </w:rPr>
              <w:t>RCM</w:t>
            </w:r>
            <w:r>
              <w:rPr>
                <w:rFonts w:hint="eastAsia" w:ascii="Times New Roman" w:hAnsi="Times New Roman" w:eastAsia="FangSong" w:cs="Times New Roman"/>
              </w:rPr>
              <w:t>是关环复分解</w:t>
            </w:r>
            <w:r>
              <w:rPr>
                <w:rFonts w:hint="eastAsia" w:ascii="Times New Roman" w:hAnsi="Times New Roman" w:eastAsia="Times New Roman" w:cs="Times New Roman"/>
              </w:rPr>
              <w:t>，CM</w:t>
            </w:r>
            <w:r>
              <w:rPr>
                <w:rFonts w:hint="eastAsia" w:ascii="Times New Roman" w:hAnsi="Times New Roman" w:eastAsia="FangSong" w:cs="Times New Roman"/>
              </w:rPr>
              <w:t>是交叉复分解</w:t>
            </w:r>
            <w:r>
              <w:rPr>
                <w:rFonts w:hint="eastAsia" w:ascii="Times New Roman" w:hAnsi="Times New Roman" w:eastAsia="Times New Roman" w:cs="Times New Roman"/>
              </w:rPr>
              <w:t>，</w:t>
            </w:r>
            <w:r>
              <w:rPr>
                <w:rFonts w:hint="eastAsia" w:ascii="Times New Roman" w:hAnsi="Times New Roman" w:eastAsia="FangSong" w:cs="Times New Roman"/>
              </w:rPr>
              <w:t>不要混淆</w:t>
            </w:r>
          </w:p>
        </w:tc>
      </w:tr>
      <w:tr>
        <w:tc>
          <w:tcPr/>
          <w:p>
            <w:pPr>
              <w:pStyle w:val="Compact"/>
              <w:jc w:val="center"/>
            </w:pPr>
            <w:r>
              <w:rPr>
                <w:rFonts w:hint="eastAsia" w:ascii="Times New Roman" w:hAnsi="Times New Roman" w:eastAsia="Times New Roman" w:cs="Times New Roman"/>
              </w:rPr>
              <w:t>Grubbs</w:t>
            </w:r>
            <w:r>
              <w:rPr>
                <w:rFonts w:hint="eastAsia" w:ascii="Times New Roman" w:hAnsi="Times New Roman" w:eastAsia="FangSong" w:cs="Times New Roman"/>
              </w:rPr>
              <w:t>催化剂</w:t>
            </w:r>
          </w:p>
        </w:tc>
        <w:tc>
          <w:tcPr/>
          <w:p>
            <w:pPr>
              <w:pStyle w:val="Compact"/>
              <w:jc w:val="center"/>
            </w:pPr>
            <w:r>
              <w:rPr>
                <w:rFonts w:hint="eastAsia" w:ascii="Times New Roman" w:hAnsi="Times New Roman" w:eastAsia="FangSong" w:cs="Times New Roman"/>
              </w:rPr>
              <w:t>第一代和第二代活性不同</w:t>
            </w:r>
            <w:r>
              <w:rPr>
                <w:rFonts w:hint="eastAsia" w:ascii="Times New Roman" w:hAnsi="Times New Roman" w:eastAsia="Times New Roman" w:cs="Times New Roman"/>
              </w:rPr>
              <w:t>，</w:t>
            </w:r>
            <w:r>
              <w:rPr>
                <w:rFonts w:hint="eastAsia" w:ascii="Times New Roman" w:hAnsi="Times New Roman" w:eastAsia="FangSong" w:cs="Times New Roman"/>
              </w:rPr>
              <w:t>第二代对官能团耐受性更好</w:t>
            </w:r>
          </w:p>
        </w:tc>
      </w:tr>
      <w:tr>
        <w:tc>
          <w:tcPr/>
          <w:p>
            <w:pPr>
              <w:pStyle w:val="Compact"/>
              <w:jc w:val="center"/>
            </w:pPr>
            <w:r>
              <w:rPr>
                <w:rFonts w:hint="eastAsia" w:ascii="Times New Roman" w:hAnsi="Times New Roman" w:eastAsia="FangSong" w:cs="Times New Roman"/>
              </w:rPr>
              <w:t xml:space="preserve">立体构型判断</w:t>
            </w:r>
          </w:p>
        </w:tc>
        <w:tc>
          <w:tcPr/>
          <w:p>
            <w:pPr>
              <w:pStyle w:val="Compact"/>
              <w:jc w:val="center"/>
            </w:pPr>
            <w:r>
              <w:rPr>
                <w:rFonts w:hint="eastAsia" w:ascii="Times New Roman" w:hAnsi="Times New Roman" w:eastAsia="FangSong" w:cs="Times New Roman"/>
              </w:rPr>
              <w:t>需从反应机理和底物结构综合判断</w:t>
            </w:r>
            <w:r>
              <w:rPr>
                <w:rFonts w:hint="eastAsia" w:ascii="Times New Roman" w:hAnsi="Times New Roman" w:eastAsia="Times New Roman" w:cs="Times New Roman"/>
              </w:rPr>
              <w:t>，</w:t>
            </w:r>
            <w:r>
              <w:rPr>
                <w:rFonts w:hint="eastAsia" w:ascii="Times New Roman" w:hAnsi="Times New Roman" w:eastAsia="FangSong" w:cs="Times New Roman"/>
              </w:rPr>
              <w:t>不能仅凭产物画结构</w:t>
            </w:r>
          </w:p>
        </w:tc>
      </w:tr>
      <w:tr>
        <w:tc>
          <w:tcPr/>
          <w:p>
            <w:pPr>
              <w:pStyle w:val="Compact"/>
              <w:jc w:val="center"/>
            </w:pPr>
            <w:r>
              <w:rPr>
                <w:rFonts w:hint="eastAsia" w:ascii="Times New Roman" w:hAnsi="Times New Roman" w:eastAsia="FangSong" w:cs="Times New Roman"/>
              </w:rPr>
              <w:t>双</w:t>
            </w:r>
            <w:r>
              <w:rPr>
                <w:rFonts w:hint="eastAsia" w:ascii="Times New Roman" w:hAnsi="Times New Roman" w:eastAsia="Times New Roman" w:cs="Times New Roman"/>
              </w:rPr>
              <w:t>THF</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THF</w:t>
            </w:r>
            <w:r>
              <w:rPr>
                <w:rFonts w:hint="eastAsia" w:ascii="Times New Roman" w:hAnsi="Times New Roman" w:eastAsia="FangSong" w:cs="Times New Roman"/>
              </w:rPr>
              <w:t>环的连接方式和立体化学需仔细分析</w:t>
            </w:r>
          </w:p>
        </w:tc>
      </w:tr>
      <w:tr>
        <w:tc>
          <w:tcPr/>
          <w:p>
            <w:pPr>
              <w:pStyle w:val="Compact"/>
              <w:jc w:val="center"/>
            </w:pPr>
            <w:r>
              <w:rPr>
                <w:rFonts w:hint="eastAsia" w:ascii="Times New Roman" w:hAnsi="Times New Roman" w:eastAsia="FangSong" w:cs="Times New Roman"/>
              </w:rPr>
              <w:t xml:space="preserve">路线比较</w:t>
            </w:r>
          </w:p>
        </w:tc>
        <w:tc>
          <w:tcPr/>
          <w:p>
            <w:pPr>
              <w:pStyle w:val="Compact"/>
              <w:jc w:val="center"/>
            </w:pPr>
            <w:r>
              <w:rPr>
                <w:rFonts w:hint="eastAsia" w:ascii="Times New Roman" w:hAnsi="Times New Roman" w:eastAsia="FangSong" w:cs="Times New Roman"/>
              </w:rPr>
              <w:t>步骤数少不一定更好</w:t>
            </w:r>
            <w:r>
              <w:rPr>
                <w:rFonts w:hint="eastAsia" w:ascii="Times New Roman" w:hAnsi="Times New Roman" w:eastAsia="Times New Roman" w:cs="Times New Roman"/>
              </w:rPr>
              <w:t>，</w:t>
            </w:r>
            <w:r>
              <w:rPr>
                <w:rFonts w:hint="eastAsia" w:ascii="Times New Roman" w:hAnsi="Times New Roman" w:eastAsia="FangSong" w:cs="Times New Roman"/>
              </w:rPr>
              <w:t>需考虑选择性和总产率</w:t>
            </w:r>
          </w:p>
        </w:tc>
      </w:tr>
      <w:tr>
        <w:tc>
          <w:tcPr/>
          <w:p>
            <w:pPr>
              <w:pStyle w:val="Compact"/>
              <w:jc w:val="center"/>
            </w:pPr>
            <w:r>
              <w:rPr>
                <w:rFonts w:hint="eastAsia" w:ascii="Times New Roman" w:hAnsi="Times New Roman" w:eastAsia="Times New Roman" w:cs="Times New Roman"/>
              </w:rPr>
              <w:t>2005</w:t>
            </w:r>
            <w:r>
              <w:rPr>
                <w:rFonts w:hint="eastAsia" w:ascii="Times New Roman" w:hAnsi="Times New Roman" w:eastAsia="FangSong" w:cs="Times New Roman"/>
              </w:rPr>
              <w:t>诺奖</w:t>
            </w:r>
          </w:p>
        </w:tc>
        <w:tc>
          <w:tcPr/>
          <w:p>
            <w:pPr>
              <w:pStyle w:val="Compact"/>
              <w:jc w:val="center"/>
            </w:pPr>
            <w:r>
              <w:rPr>
                <w:rFonts w:hint="eastAsia" w:ascii="Times New Roman" w:hAnsi="Times New Roman" w:eastAsia="FangSong" w:cs="Times New Roman"/>
              </w:rPr>
              <w:t>烯烃复分解是</w:t>
            </w:r>
            <w:r>
              <w:rPr>
                <w:rFonts w:hint="eastAsia" w:ascii="Times New Roman" w:hAnsi="Times New Roman" w:eastAsia="Times New Roman" w:cs="Times New Roman"/>
              </w:rPr>
              <w:t>2005</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Grubbs、Schrock、Chauvin</w:t>
            </w:r>
            <w:r>
              <w:rPr>
                <w:rFonts w:hint="eastAsia" w:ascii="Times New Roman" w:hAnsi="Times New Roman" w:eastAsia="FangSong" w:cs="Times New Roman"/>
              </w:rPr>
              <w:t>共享</w:t>
            </w:r>
          </w:p>
        </w:tc>
      </w:tr>
    </w:tbl>
    <w:bookmarkEnd w:id="86"/>
    <w:bookmarkStart w:id="87"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87"/>
    <w:bookmarkStart w:id="88"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硼酸电离与甘油螯合增酸</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B-3 </w:t>
      </w:r>
      <w:r>
        <w:rPr>
          <w:rFonts w:hint="eastAsia" w:ascii="Times New Roman" w:hAnsi="Times New Roman" w:eastAsia="FangSong" w:cs="Times New Roman"/>
        </w:rPr>
        <w:t>题号丢失</w:t>
      </w:r>
      <w:r>
        <w:rPr>
          <w:rFonts w:hint="eastAsia" w:ascii="Times New Roman" w:hAnsi="Times New Roman" w:eastAsia="Times New Roman" w:cs="Times New Roman"/>
        </w:rPr>
        <w:t>(「##</w:t>
      </w:r>
      <w:r>
        <w:rPr>
          <w:rFonts w:ascii="Times New Roman" w:hAnsi="Times New Roman" w:eastAsia="Times New Roman" w:cs="Times New Roman"/>
        </w:rPr>
        <w:t xml:space="preserve"> (8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&lt;&lt;&lt;」</w:t>
      </w:r>
      <w:r>
        <w:rPr>
          <w:rFonts w:hint="eastAsia" w:ascii="Times New Roman" w:hAnsi="Times New Roman" w:eastAsia="FangSong" w:cs="Times New Roman"/>
        </w:rPr>
        <w:t>前无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重建为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88"/>
    <w:bookmarkStart w:id="89" w:name="参考答案-10"/>
    <w:p>
      <w:pPr>
        <w:pStyle w:val="Heading2"/>
        <w:spacing w:before="280" w:after="120"/>
      </w:pPr>
      <w:r>
        <w:rPr>
          <w:rFonts w:hint="eastAsia" w:ascii="Times New Roman" w:hAnsi="Times New Roman" w:eastAsia="SimHei" w:cs="Times New Roman"/>
        </w:rPr>
        <w:t xml:space="preserve">参考答案</w:t>
      </w:r>
    </w:p>
    <w:bookmarkEnd w:id="89"/>
    <w:bookmarkStart w:id="90" w:name="知识点映射-10"/>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考查角度</w:t>
            </w:r>
          </w:p>
        </w:tc>
        <w:tc>
          <w:tcPr>
            <w:tcBorders>
              <w:bottom w:val="single" w:sz="8" w:space="0" w:color="000000"/>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路易斯酸碱理论</w:t>
            </w:r>
          </w:p>
        </w:tc>
        <w:tc>
          <w:tcPr/>
          <w:p>
            <w:pPr>
              <w:pStyle w:val="Compact"/>
              <w:jc w:val="center"/>
            </w:pP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碱</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配位化合物</w:t>
            </w:r>
          </w:p>
        </w:tc>
        <w:tc>
          <w:tcPr/>
          <w:p>
            <w:pPr>
              <w:pStyle w:val="Compact"/>
              <w:jc w:val="center"/>
            </w:pPr>
            <w:r>
              <w:rPr>
                <w:rFonts w:ascii="Times New Roman" w:hAnsi="Times New Roman" w:eastAsia="Times New Roman" w:cs="Times New Roman"/>
              </w:rPr>
              <w:t>B(OH)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配位键形成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B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杂化转变</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硼酸</w:t>
            </w:r>
          </w:p>
        </w:tc>
        <w:tc>
          <w:tcPr/>
          <w:p>
            <w:pPr>
              <w:pStyle w:val="Compact"/>
              <w:jc w:val="center"/>
            </w:pPr>
            <w:r>
              <w:rPr>
                <w:rFonts w:hint="eastAsia" w:ascii="Times New Roman" w:hAnsi="Times New Roman" w:eastAsia="FangSong" w:cs="Times New Roman"/>
              </w:rPr>
              <w:t xml:space="preserve">一元弱酸而非三元酸</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螯合效应</w:t>
            </w:r>
          </w:p>
        </w:tc>
        <w:tc>
          <w:tcPr/>
          <w:p>
            <w:pPr>
              <w:pStyle w:val="Compact"/>
              <w:jc w:val="center"/>
            </w:pPr>
            <w:r>
              <w:rPr>
                <w:rFonts w:hint="eastAsia" w:ascii="Times New Roman" w:hAnsi="Times New Roman" w:eastAsia="FangSong" w:cs="Times New Roman"/>
              </w:rPr>
              <w:t xml:space="preserve">多元醇邻二羟基五元环螯合</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酸碱平衡移动</w:t>
            </w:r>
          </w:p>
        </w:tc>
        <w:tc>
          <w:tcPr/>
          <w:p>
            <w:pPr>
              <w:pStyle w:val="Compact"/>
              <w:jc w:val="center"/>
            </w:pPr>
            <w:r>
              <w:rPr>
                <w:rFonts w:hint="eastAsia" w:ascii="Times New Roman" w:hAnsi="Times New Roman" w:eastAsia="FangSong" w:cs="Times New Roman"/>
              </w:rPr>
              <w:t xml:space="preserve">形成螯合物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平衡右移</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酸性增强</w:t>
            </w:r>
          </w:p>
        </w:tc>
        <w:tc>
          <w:tcPr/>
          <w:p>
            <w:pPr>
              <w:pStyle w:val="Compact"/>
              <w:jc w:val="center"/>
            </w:pPr>
            <w:r>
              <w:rPr>
                <w:rFonts w:hint="eastAsia" w:ascii="Times New Roman" w:hAnsi="Times New Roman" w:eastAsia="FangSong" w:cs="Times New Roman"/>
              </w:rPr>
              <w:t xml:space="preserve">直接</w:t>
            </w:r>
          </w:p>
        </w:tc>
      </w:tr>
    </w:tbl>
    <w:bookmarkEnd w:id="90"/>
    <w:bookmarkStart w:id="9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一元酸稀释</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极限</w:t>
      </w:r>
    </w:p>
    <w:p>
      <w:pPr>
        <w:pStyle w:val="BodyText"/>
      </w:pPr>
      <w:r>
        <w:rPr>
          <w:rFonts w:ascii="Times New Roman" w:hAnsi="Times New Roman" w:eastAsia="Times New Roman" w:cs="Times New Roman"/>
        </w:rPr>
        <w:t xml:space="preserve">0.226% </w:t>
      </w:r>
      <w:r>
        <w:rPr>
          <w:rFonts w:hint="eastAsia" w:ascii="Times New Roman" w:hAnsi="Times New Roman" w:eastAsia="FangSong" w:cs="Times New Roman"/>
        </w:rPr>
        <w:t xml:space="preserve">的一元酸水溶液</w:t>
      </w:r>
      <w:r>
        <w:rPr>
          <w:rFonts w:ascii="Times New Roman" w:hAnsi="Times New Roman" w:eastAsia="Times New Roman" w:cs="Times New Roman"/>
        </w:rPr>
        <w:t xml:space="preserve"> </w:t>
      </w:r>
      <w:r>
        <w:rPr>
          <w:rFonts w:hint="eastAsia" w:ascii="Times New Roman" w:hAnsi="Times New Roman" w:eastAsia="Times New Roman" w:cs="Times New Roman"/>
        </w:rPr>
        <w:t>pH=2.536，</w:t>
      </w:r>
      <w:r>
        <w:rPr>
          <w:rFonts w:hint="eastAsia" w:ascii="Times New Roman" w:hAnsi="Times New Roman" w:eastAsia="FangSong" w:cs="Times New Roman"/>
        </w:rPr>
        <w:t>两倍稀释后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2.692。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计算该酸的离解常数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计算初始溶液摩尔浓度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已知初始溶液密度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确定酸的摩尔质量和化学式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推导一元酸水溶液</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次体积加倍稀释后</w:t>
      </w:r>
      <w:r>
        <w:rPr>
          <w:rFonts w:ascii="Times New Roman" w:hAnsi="Times New Roman" w:eastAsia="Times New Roman" w:cs="Times New Roman"/>
        </w:rPr>
        <w:t xml:space="preserve"> pH </w:t>
      </w:r>
      <w:r>
        <w:rPr>
          <w:rFonts w:hint="eastAsia" w:ascii="Times New Roman" w:hAnsi="Times New Roman" w:eastAsia="FangSong" w:cs="Times New Roman"/>
        </w:rPr>
        <w:t>变化上下限</w:t>
      </w:r>
      <w:r>
        <w:rPr>
          <w:rFonts w:hint="eastAsia" w:ascii="Times New Roman" w:hAnsi="Times New Roman" w:eastAsia="Times New Roman" w:cs="Times New Roman"/>
        </w:rPr>
        <w:t>（</w:t>
      </w:r>
      <w:r>
        <w:rPr>
          <w:rFonts w:hint="eastAsia" w:ascii="Times New Roman" w:hAnsi="Times New Roman" w:eastAsia="FangSong" w:cs="Times New Roman"/>
        </w:rPr>
        <w:t>忽略水的电离</w:t>
      </w:r>
      <w:r>
        <w:rPr>
          <w:rFonts w:hint="eastAsia" w:ascii="Times New Roman" w:hAnsi="Times New Roman" w:eastAsia="Times New Roman" w:cs="Times New Roman"/>
        </w:rPr>
        <w:t>）。</w:t>
      </w:r>
    </w:p>
    <w:bookmarkEnd w:id="91"/>
    <w:bookmarkStart w:id="92" w:name="知识点映射-11"/>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稀释前后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联立</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K=1.83×10</w:t>
            </w:r>
            <w:r>
              <w:rPr>
                <w:rFonts w:ascii="Times New Roman" w:hAnsi="Times New Roman" w:eastAsia="Times New Roman" w:cs="Times New Roman"/>
                <w:vertAlign w:val="superscript"/>
              </w:rPr>
              <w:t>-4</w:t>
            </w:r>
          </w:p>
        </w:tc>
      </w:tr>
    </w:tbl>
    <w:p>
      <w:pPr>
        <w:pStyle w:val="BodyText"/>
        <w:spacing w:before="120"/>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92"/>
    <w:bookmarkStart w:id="93"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BF</w:t>
      </w:r>
      <w:r>
        <w:rPr>
          <w:rFonts w:ascii="Times New Roman" w:hAnsi="Times New Roman" w:eastAsia="Times New Roman" w:cs="Times New Roman"/>
          <w:b/>
          <w:bCs/>
          <w:vertAlign w:val="subscript"/>
        </w:rPr>
        <w:t>3</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BN </w:t>
      </w:r>
      <w:r>
        <w:rPr>
          <w:rFonts w:hint="eastAsia" w:ascii="Times New Roman" w:hAnsi="Times New Roman" w:eastAsia="FangSong" w:cs="Times New Roman"/>
          <w:b/>
          <w:bCs/>
        </w:rPr>
        <w:t xml:space="preserve">纳米管</w:t>
      </w:r>
    </w:p>
    <w:p>
      <w:pPr>
        <w:pStyle w:val="BodyText"/>
      </w:pPr>
      <w:r>
        <w:rPr>
          <w:rFonts w:hint="eastAsia" w:ascii="Times New Roman" w:hAnsi="Times New Roman" w:eastAsia="FangSong" w:cs="Times New Roman"/>
        </w:rPr>
        <w:t>碳纳米管发现后</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E（BN</w:t>
      </w:r>
      <w:r>
        <w:rPr>
          <w:rFonts w:ascii="Times New Roman" w:hAnsi="Times New Roman" w:eastAsia="Times New Roman" w:cs="Times New Roman"/>
        </w:rPr>
        <w:t xml:space="preserve"> </w:t>
      </w:r>
      <w:r>
        <w:rPr>
          <w:rFonts w:hint="eastAsia" w:ascii="Times New Roman" w:hAnsi="Times New Roman" w:eastAsia="FangSong" w:cs="Times New Roman"/>
        </w:rPr>
        <w:t>纳米管</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同温同压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密度约为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易溶水</w:t>
      </w:r>
      <w:r>
        <w:rPr>
          <w:rFonts w:hint="eastAsia" w:ascii="Times New Roman" w:hAnsi="Times New Roman" w:eastAsia="Times New Roman" w:cs="Times New Roman"/>
        </w:rPr>
        <w:t>，</w:t>
      </w:r>
      <w:r>
        <w:rPr>
          <w:rFonts w:hint="eastAsia" w:ascii="Times New Roman" w:hAnsi="Times New Roman" w:eastAsia="FangSong" w:cs="Times New Roman"/>
        </w:rPr>
        <w:t>浓溶液通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室温缓分解放</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高温分解生成润滑性白色晶体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高温高压转</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分别与碳的两种同素异形体结构相似</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可与氟反应主产物之一是</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 </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按酸碱理论属何类</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各属哪类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苯中回流得</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；280℃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加热每摩尔加合物失</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HF </w:t>
      </w:r>
      <w:r>
        <w:rPr>
          <w:rFonts w:hint="eastAsia" w:ascii="Times New Roman" w:hAnsi="Times New Roman" w:eastAsia="FangSong" w:cs="Times New Roman"/>
        </w:rPr>
        <w:t>得环状非极性化合物</w:t>
      </w:r>
      <w:r>
        <w:rPr>
          <w:rFonts w:hint="eastAsia" w:ascii="Times New Roman" w:hAnsi="Times New Roman" w:eastAsia="Times New Roman" w:cs="Times New Roman"/>
        </w:rPr>
        <w:t>。</w:t>
      </w:r>
      <w:r>
        <w:rPr>
          <w:rFonts w:hint="eastAsia" w:ascii="Times New Roman" w:hAnsi="Times New Roman" w:eastAsia="FangSong" w:cs="Times New Roman"/>
        </w:rPr>
        <w:t>写分子式与结构式</w:t>
      </w:r>
      <w:r>
        <w:rPr>
          <w:rFonts w:hint="eastAsia" w:ascii="Times New Roman" w:hAnsi="Times New Roman" w:eastAsia="Times New Roman" w:cs="Times New Roman"/>
        </w:rPr>
        <w:t>。</w:t>
      </w:r>
    </w:p>
    <w:bookmarkEnd w:id="93"/>
    <w:bookmarkStart w:id="94" w:name="知识点映射-12"/>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(BN)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同素异形体等电子</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加合</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 xml:space="preserve">h-BN/c-BN</w:t>
            </w:r>
          </w:p>
        </w:tc>
      </w:tr>
    </w:tbl>
    <w:p>
      <w:pPr>
        <w:pStyle w:val="BodyText"/>
        <w:spacing w:before="120"/>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94"/>
    <w:bookmarkEnd w:id="9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jpg"/><Relationship Id="rId60" Type="http://schemas.openxmlformats.org/officeDocument/2006/relationships/image" Target="media/rId60.jpg"/><Relationship Id="rId48" Type="http://schemas.openxmlformats.org/officeDocument/2006/relationships/image" Target="media/rId48.jpg"/><Relationship Id="rId51" Type="http://schemas.openxmlformats.org/officeDocument/2006/relationships/image" Target="media/rId51.jpg"/><Relationship Id="rId26" Type="http://schemas.openxmlformats.org/officeDocument/2006/relationships/image" Target="media/rId26.jpg"/><Relationship Id="rId40" Type="http://schemas.openxmlformats.org/officeDocument/2006/relationships/image" Target="media/rId40.jpg"/><Relationship Id="rId29" Type="http://schemas.openxmlformats.org/officeDocument/2006/relationships/image" Target="media/rId29.jpg"/><Relationship Id="rId32" Type="http://schemas.openxmlformats.org/officeDocument/2006/relationships/image" Target="media/rId32.jpg"/><Relationship Id="rId57" Type="http://schemas.openxmlformats.org/officeDocument/2006/relationships/image" Target="media/rId5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2026-09-19T17:11:57Z</dcterms:created>
  <dcterms:modified xsi:type="dcterms:W3CDTF">2026-09-19T17:11:57Z</dcterms:modified>
</cp:coreProperties>
</file>

<file path=docProps/custom.xml><?xml version="1.0" encoding="utf-8"?>
<Properties xmlns="http://schemas.openxmlformats.org/officeDocument/2006/custom-properties" xmlns:vt="http://schemas.openxmlformats.org/officeDocument/2006/docPropsVTypes"/>
</file>