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4"/>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4"/>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4"/>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4"/>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先按化学方程式把系数配平</w:t>
      </w:r>
    </w:p>
    <w:p>
      <w:pPr>
        <w:numPr>
          <w:ilvl w:val="0"/>
          <w:numId w:val="1005"/>
        </w:numPr>
        <w:ind w:firstLine="420"/>
      </w:pPr>
      <w:r>
        <w:rPr>
          <w:rFonts w:hint="eastAsia" w:ascii="Times New Roman" w:hAnsi="Times New Roman" w:eastAsia="FangSong" w:cs="Times New Roman"/>
        </w:rPr>
        <w:t xml:space="preserve">再逐项乘系数求和</w:t>
      </w:r>
    </w:p>
    <w:p>
      <w:pPr>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9"/>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Q</m:t>
              </m:r>
            </m:e>
            <m:sub>
              <m:r>
                <m:rPr>
                  <m:nor/>
                  <m:sty m:val="p"/>
                </m:rPr>
                <m:t>吸</m:t>
              </m:r>
            </m:sub>
          </m:sSub>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oMath>
      </m:oMathPara>
    </w:p>
    <w:p>
      <w:pPr>
        <w:pStyle w:val="FirstParagraph"/>
      </w:pPr>
      <m:oMathPara>
        <m:oMathParaPr>
          <m:jc m:val="center"/>
          <m:ctrlPr>
            <w:rPr>
              <w:sz w:val="28"/>
              <w:szCs w:val="28"/>
            </w:rPr>
          </m:ctrlPr>
        </m:oMathParaPr>
        <m:oMath>
          <m:r>
            <m:rPr>
              <m:sty m:val="p"/>
            </m:rPr>
            <m:t>=</m:t>
          </m:r>
          <m:r>
            <m:t>490</m:t>
          </m:r>
          <m:r>
            <m:rPr>
              <m:sty m:val="p"/>
            </m:rPr>
            <m:t>J</m:t>
          </m:r>
        </m:oMath>
      </m:oMathPara>
    </w:p>
    <w:p>
      <w:pPr>
        <w:pStyle w:val="FirstParagraph"/>
      </w:pPr>
      <m:oMathPara>
        <m:oMathParaPr>
          <m:jc m:val="center"/>
          <m:ctrlPr>
            <w:rPr>
              <w:sz w:val="28"/>
              <w:szCs w:val="28"/>
            </w:rPr>
          </m:ctrlPr>
        </m:oMathParaPr>
        <m:oMath>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oMath>
      </m:oMathPara>
    </w:p>
    <w:p>
      <w:pPr>
        <w:pStyle w:val="FirstParagraph"/>
        <w:ind w:firstLine="420"/>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r>
            <m:rPr>
              <m:sty m:val="p"/>
            </m:rPr>
            <m:t>Δ</m:t>
          </m:r>
          <m:r>
            <m:t>U</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r>
            <m:t>H</m:t>
          </m:r>
          <m:r>
            <m:rPr>
              <m:sty m:val="p"/>
            </m:rPr>
            <m:t>=</m:t>
          </m:r>
          <m:r>
            <m:rPr>
              <m:sty m:val="p"/>
            </m:rPr>
            <m:t>Δ</m:t>
          </m:r>
          <m:r>
            <m:t>U</m:t>
          </m:r>
          <m:r>
            <m:rPr>
              <m:sty m:val="p"/>
            </m:rPr>
            <m:t>+</m:t>
          </m:r>
          <m:r>
            <m:t>R</m:t>
          </m:r>
          <m:r>
            <m:t>T</m:t>
          </m:r>
          <m:r>
            <m:rPr>
              <m:sty m:val="p"/>
            </m:rPr>
            <m:t>Δ</m:t>
          </m:r>
          <m:sSub>
            <m:e>
              <m:r>
                <m:t>n</m:t>
              </m:r>
            </m:e>
            <m:sub>
              <m:r>
                <m:rPr>
                  <m:sty m:val="p"/>
                </m:rPr>
                <m:t>g</m:t>
              </m:r>
            </m:sub>
          </m:sSub>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1255.5</m:t>
          </m:r>
          <m:r>
            <m:t>k</m:t>
          </m:r>
          <m:r>
            <m:t>J</m:t>
          </m:r>
          <m:r>
            <m:rPr>
              <m:sty m:val="p"/>
            </m:rPr>
            <m:t>⋅</m:t>
          </m:r>
          <m:r>
            <m:t>m</m:t>
          </m:r>
          <m:r>
            <m:t>o</m:t>
          </m:r>
          <m:sSup>
            <m:e>
              <m:r>
                <m:t>l</m:t>
              </m:r>
            </m:e>
            <m:sup>
              <m:r>
                <m:rPr>
                  <m:sty m:val="p"/>
                </m:rPr>
                <m:t>−</m:t>
              </m:r>
              <m:r>
                <m:t>1</m:t>
              </m:r>
            </m:sup>
          </m:sSup>
        </m:oMath>
      </m:oMathPara>
    </w:p>
    <w:p>
      <w:pPr>
        <w:pStyle w:val="FirstParagraph"/>
        <w:ind w:firstLine="420"/>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t>716.7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1663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2825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2825</m:t>
          </m:r>
          <m:r>
            <m:rPr>
              <m:sty m:val="p"/>
            </m:rPr>
            <m:t>−</m:t>
          </m:r>
          <m:r>
            <m:t>6</m:t>
          </m:r>
          <m:r>
            <m:rPr>
              <m:sty m:val="p"/>
            </m:rPr>
            <m:t>×</m:t>
          </m:r>
          <m:r>
            <m:t>416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oMath>
      </m:oMathPara>
    </w:p>
    <w:p>
      <w:pPr>
        <w:pStyle w:val="FirstParagraph"/>
      </w:pPr>
      <m:oMathPara>
        <m:oMathParaPr>
          <m:jc m:val="center"/>
          <m:ctrlPr>
            <w:rPr>
              <w:sz w:val="28"/>
              <w:szCs w:val="28"/>
            </w:rPr>
          </m:ctrlPr>
        </m:oMathParaPr>
        <m:oMath>
          <m: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oMath>
      </m:oMathPara>
    </w:p>
    <w:p>
      <w:pPr>
        <w:pStyle w:val="FirstParagraph"/>
      </w:pPr>
      <m:oMathPara>
        <m:oMathParaPr>
          <m:jc m:val="center"/>
          <m:ctrlPr>
            <w:rPr>
              <w:sz w:val="28"/>
              <w:szCs w:val="28"/>
            </w:rPr>
          </m:ctrlPr>
        </m:oMathParaPr>
        <m:oMath>
          <m: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ind w:firstLine="420"/>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oMath>
      </m:oMathPara>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7"/>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18"/>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是错误的表达式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是正确的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hint="eastAsia" w:ascii="Times New Roman" w:hAnsi="Times New Roman" w:eastAsia="Times New Roman" w:cs="Times New Roman"/>
        </w:rPr>
        <w:t>k</w:t>
      </w:r>
      <w:r>
        <w:rPr>
          <w:rFonts w:hint="eastAsia" w:ascii="Times New Roman" w:hAnsi="Times New Roman" w:eastAsia="FangSong" w:cs="Times New Roman"/>
        </w:rPr>
        <w:t>是微观粒子热运动能量的量度单位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完全燃烧产物应为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系数必须与热化学数据匹配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2026-09-30T14:44:33Z</dcterms:created>
  <dcterms:modified xsi:type="dcterms:W3CDTF">2026-09-30T14:44:33Z</dcterms:modified>
</cp:coreProperties>
</file>

<file path=docProps/custom.xml><?xml version="1.0" encoding="utf-8"?>
<Properties xmlns="http://schemas.openxmlformats.org/officeDocument/2006/custom-properties" xmlns:vt="http://schemas.openxmlformats.org/officeDocument/2006/docPropsVTypes"/>
</file>