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p>
      <w:pPr>
        <w:pStyle w:val="Compact"/>
        <w:numPr>
          <w:ilvl w:val="0"/>
          <w:numId w:val="1001"/>
        </w:numP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p>
      <w:pPr>
        <w:pStyle w:val="Compact"/>
        <w:numPr>
          <w:ilvl w:val="0"/>
          <w:numId w:val="1001"/>
        </w:numP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p>
      <w:pPr>
        <w:pStyle w:val="Compact"/>
        <w:numPr>
          <w:ilvl w:val="0"/>
          <w:numId w:val="1001"/>
        </w:numP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建立热力学与化学平衡的桥梁</w:t>
      </w:r>
    </w:p>
    <w:p>
      <w:pPr>
        <w:pStyle w:val="Compact"/>
        <w:numPr>
          <w:ilvl w:val="0"/>
          <w:numId w:val="1001"/>
        </w:numPr>
      </w:pPr>
      <w:r>
        <w:rPr>
          <w:rFonts w:hint="eastAsia" w:ascii="Times New Roman" w:hAnsi="Times New Roman" w:eastAsia="FangSong"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FangSong" w:cs="Times New Roman"/>
        </w:rPr>
        <w:t>天然金刚石非常珍贵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 mol·dm^{-3}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 mol·dm^{-3}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 </w:t>
      </w:r>
      <w:r>
        <w:rPr>
          <w:rFonts w:hint="eastAsia" w:ascii="Times New Roman" w:hAnsi="Times New Roman" w:eastAsia="Times New Roman" w:cs="Times New Roman"/>
        </w:rPr>
        <w:t>g·cm^{-3}，</w:t>
      </w:r>
      <w:r>
        <w:rPr>
          <w:rFonts w:hint="eastAsia" w:ascii="Times New Roman" w:hAnsi="Times New Roman" w:eastAsia="FangSong" w:cs="Times New Roman"/>
        </w:rPr>
        <w:t>比热容</w:t>
      </w:r>
      <w:r>
        <w:rPr>
          <w:rFonts w:ascii="Times New Roman" w:hAnsi="Times New Roman" w:eastAsia="Times New Roman" w:cs="Times New Roman"/>
        </w:rPr>
        <w:t xml:space="preserve"> c = 4.03 J·g</w:t>
      </w:r>
      <w:r>
        <w:rPr>
          <w:rFonts w:ascii="Times New Roman" w:hAnsi="Times New Roman" w:eastAsia="Times New Roman" w:cs="Times New Roman"/>
          <w:vertAlign w:val="superscript"/>
        </w:rPr>
        <w:t xml:space="preserve">{-1}·°C</w:t>
      </w:r>
      <w:r>
        <w:rPr>
          <w:rFonts w:hint="eastAsia" w:ascii="Times New Roman" w:hAnsi="Times New Roman" w:eastAsia="Times New Roman" w:cs="Times New Roman"/>
        </w:rPr>
        <w:t>{-1}，</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 g·cm^{-3}。</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 J·°C^{-1}。</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 kJ·mol^{-1}</w:t>
      </w:r>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 10^{3} </w:t>
      </w:r>
      <w:r>
        <w:rPr>
          <w:rFonts w:hint="eastAsia" w:ascii="Times New Roman" w:hAnsi="Times New Roman" w:eastAsia="Times New Roman" w:cs="Times New Roman"/>
        </w:rPr>
        <w:t>kJ·mol^{-1}，</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 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 e^{-}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先按化学方程式把系数配平</w:t>
      </w:r>
    </w:p>
    <w:p>
      <w:pPr>
        <w:pStyle w:val="Compact"/>
        <w:numPr>
          <w:ilvl w:val="0"/>
          <w:numId w:val="1008"/>
        </w:numPr>
      </w:pPr>
      <w:r>
        <w:rPr>
          <w:rFonts w:hint="eastAsia" w:ascii="Times New Roman" w:hAnsi="Times New Roman" w:eastAsia="FangSong" w:cs="Times New Roman"/>
        </w:rPr>
        <w:t xml:space="preserve">再逐项乘系数求和</w:t>
      </w:r>
    </w:p>
    <w:p>
      <w:pPr>
        <w:pStyle w:val="Compact"/>
        <w:numPr>
          <w:ilvl w:val="0"/>
          <w:numId w:val="1008"/>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气体分子数变化会显著改变平动微观状态数</w:t>
      </w:r>
    </w:p>
    <w:p>
      <w:pPr>
        <w:pStyle w:val="Compact"/>
        <w:numPr>
          <w:ilvl w:val="0"/>
          <w:numId w:val="1009"/>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这就是为什么在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4"/>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C·mol^{-1}（Faraday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E^\theta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K^\theta</w:t>
      </w:r>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5"/>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 e^{-}</w:t>
            </w:r>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 e^{-} →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 e^{-}</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 e^{-} →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 </w:t>
      </w:r>
      <w:r>
        <w:rPr>
          <w:rFonts w:hint="eastAsia" w:ascii="Times New Roman" w:hAnsi="Times New Roman" w:eastAsia="Times New Roman" w:cs="Times New Roman"/>
        </w:rPr>
        <w:t>g/cm^{3}，</w:t>
      </w:r>
      <w:r>
        <w:rPr>
          <w:rFonts w:hint="eastAsia" w:ascii="Times New Roman" w:hAnsi="Times New Roman" w:eastAsia="FangSong" w:cs="Times New Roman"/>
        </w:rPr>
        <w:t>石墨密度</w:t>
      </w:r>
      <w:r>
        <w:rPr>
          <w:rFonts w:ascii="Times New Roman" w:hAnsi="Times New Roman" w:eastAsia="Times New Roman" w:cs="Times New Roman"/>
        </w:rPr>
        <w:t xml:space="preserve"> = 2.26 </w:t>
      </w:r>
      <w:r>
        <w:rPr>
          <w:rFonts w:hint="eastAsia" w:ascii="Times New Roman" w:hAnsi="Times New Roman" w:eastAsia="Times New Roman" w:cs="Times New Roman"/>
        </w:rPr>
        <w:t>g/cm^{3}。</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9"/>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 10^{-3} ×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 10</w:t>
      </w:r>
      <w:r>
        <w:rPr>
          <w:rFonts w:ascii="Times New Roman" w:hAnsi="Times New Roman" w:eastAsia="Times New Roman" w:cs="Times New Roman"/>
          <w:vertAlign w:val="superscript"/>
        </w:rPr>
        <w:t xml:space="preserve">{-18}。$K</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(1.0)</w:t>
      </w:r>
      <w:r>
        <w:rPr>
          <w:rFonts w:ascii="Times New Roman" w:hAnsi="Times New Roman" w:eastAsia="Times New Roman" w:cs="Times New Roman"/>
          <w:vertAlign w:val="superscript"/>
        </w:rPr>
        <w:t xml:space="preserve">{2}/(0.01)</w:t>
      </w:r>
      <w:r>
        <w:rPr>
          <w:rFonts w:ascii="Times New Roman" w:hAnsi="Times New Roman" w:eastAsia="Times New Roman" w:cs="Times New Roman"/>
        </w:rPr>
        <w:t xml:space="preserve">{2}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，ΔG</w:t>
      </w:r>
      <w:r>
        <w:rPr>
          <w:rFonts w:ascii="Times New Roman" w:hAnsi="Times New Roman" w:eastAsia="Times New Roman" w:cs="Times New Roman"/>
        </w:rPr>
        <w:t xml:space="preserve"> = +20000 + 8.314×298×ln(10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+42.8 kJ/mol &gt; </w:t>
      </w:r>
      <w:r>
        <w:rPr>
          <w:rFonts w:hint="eastAsia" w:ascii="Times New Roman" w:hAnsi="Times New Roman" w:eastAsia="Times New Roman" w:cs="Times New Roman"/>
        </w:rPr>
        <w:t>0，</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2026-08-31T09:31:50Z</dcterms:created>
  <dcterms:modified xsi:type="dcterms:W3CDTF">2026-08-31T09:31:50Z</dcterms:modified>
</cp:coreProperties>
</file>

<file path=docProps/custom.xml><?xml version="1.0" encoding="utf-8"?>
<Properties xmlns="http://schemas.openxmlformats.org/officeDocument/2006/custom-properties" xmlns:vt="http://schemas.openxmlformats.org/officeDocument/2006/docPropsVTypes"/>
</file>