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6" w:name="第-2-章-立体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36" w:name="手性中心构型第33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10" name="Picture"/>
            <a:graphic>
              <a:graphicData uri="http://schemas.openxmlformats.org/drawingml/2006/picture">
                <pic:pic>
                  <pic:nvPicPr>
                    <pic:cNvPr descr="882e4fd982f5b126b221f4453a575a8a6f35f862bd52de790f65d99d99fde2a1.jpg" id="11" name="Picture"/>
                    <pic:cNvPicPr>
                      <a:picLocks noChangeArrowheads="1" noChangeAspect="1"/>
                    </pic:cNvPicPr>
                  </pic:nvPicPr>
                  <pic:blipFill>
                    <a:blip r:embed="rId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13" name="Picture"/>
            <a:graphic>
              <a:graphicData uri="http://schemas.openxmlformats.org/drawingml/2006/picture">
                <pic:pic>
                  <pic:nvPicPr>
                    <pic:cNvPr descr="50d0f5574727e1f0a9bb634da37aac68c4b0bcf6b73d45e8c815824a1e3f9381.jpg" id="14" name="Picture"/>
                    <pic:cNvPicPr>
                      <a:picLocks noChangeArrowheads="1" noChangeAspect="1"/>
                    </pic:cNvPicPr>
                  </pic:nvPicPr>
                  <pic:blipFill>
                    <a:blip r:embed="rId12"/>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16" name="Picture"/>
            <a:graphic>
              <a:graphicData uri="http://schemas.openxmlformats.org/drawingml/2006/picture">
                <pic:pic>
                  <pic:nvPicPr>
                    <pic:cNvPr descr="b03b9bea8cdbd92cb84d2155eb77f04df874d5ae8dd71e0e9507d01f34266bfc.jpg" id="17" name="Picture"/>
                    <pic:cNvPicPr>
                      <a:picLocks noChangeArrowheads="1" noChangeAspect="1"/>
                    </pic:cNvPicPr>
                  </pic:nvPicPr>
                  <pic:blipFill>
                    <a:blip r:embed="rId1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19" name="Picture"/>
            <a:graphic>
              <a:graphicData uri="http://schemas.openxmlformats.org/drawingml/2006/picture">
                <pic:pic>
                  <pic:nvPicPr>
                    <pic:cNvPr descr="7b7903e552acceb4b6dca0bdb79e5ae0e784c572c9e553681279c48242749fdf.jpg" id="20" name="Picture"/>
                    <pic:cNvPicPr>
                      <a:picLocks noChangeArrowheads="1" noChangeAspect="1"/>
                    </pic:cNvPicPr>
                  </pic:nvPicPr>
                  <pic:blipFill>
                    <a:blip r:embed="rId18"/>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Cahn-Ingold-Prelog </w:t>
      </w:r>
      <w:r>
        <w:rPr>
          <w:rFonts w:hint="eastAsia" w:ascii="Times New Roman" w:hAnsi="Times New Roman" w:eastAsia="FangSong" w:cs="Times New Roman"/>
        </w:rPr>
        <w:t>规则</w:t>
      </w:r>
      <w:r>
        <w:rPr>
          <w:rFonts w:hint="eastAsia" w:ascii="Times New Roman" w:hAnsi="Times New Roman" w:eastAsia="Times New Roman" w:cs="Times New Roman"/>
        </w:rPr>
        <w:t>（CIP</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四个基团的优先顺序为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B</m:t>
          </m:r>
          <m:r>
            <m:t>r</m:t>
          </m:r>
          <m:r>
            <m:rPr>
              <m:sty m:val="p"/>
            </m:rPr>
            <m:t>&gt;</m:t>
          </m:r>
          <m:r>
            <m:rPr>
              <m:sty m:val="p"/>
            </m:rPr>
            <m:t>−</m:t>
          </m:r>
          <m:r>
            <m:t>C</m:t>
          </m:r>
          <m:sSub>
            <m:e>
              <m:r>
                <m:t>H</m:t>
              </m:r>
            </m:e>
            <m:sub>
              <m:r>
                <m:t>3</m:t>
              </m:r>
            </m:sub>
          </m:sSub>
          <m:r>
            <m:rPr>
              <m:sty m:val="p"/>
            </m:rPr>
            <m:t>&gt;</m:t>
          </m:r>
          <m:r>
            <m:rPr>
              <m:sty m:val="p"/>
            </m:rPr>
            <m:t>−</m:t>
          </m:r>
          <m:r>
            <m:t>D</m:t>
          </m:r>
          <m:r>
            <m:rPr>
              <m:sty m:val="p"/>
            </m:rPr>
            <m:t>&gt;</m:t>
          </m:r>
          <m:r>
            <m:rPr>
              <m:sty m:val="p"/>
            </m:rPr>
            <m:t>−</m:t>
          </m:r>
          <m:r>
            <m:t>H</m:t>
          </m:r>
        </m:oMath>
      </m:oMathPara>
    </w:p>
    <w:p>
      <w:pPr>
        <w:pStyle w:val="FirstParagraph"/>
      </w:pPr>
      <w:r>
        <w:rPr>
          <w:rFonts w:hint="eastAsia" w:ascii="Times New Roman" w:hAnsi="Times New Roman" w:eastAsia="FangSong" w:cs="Times New Roman"/>
        </w:rPr>
        <w:t xml:space="preserve">图中除</w:t>
      </w:r>
      <w:r>
        <w:rPr>
          <w:rFonts w:ascii="Times New Roman" w:hAnsi="Times New Roman" w:eastAsia="Times New Roman" w:cs="Times New Roman"/>
        </w:rPr>
        <w:t xml:space="preserve"> -H </w:t>
      </w:r>
      <w:r>
        <w:rPr>
          <w:rFonts w:hint="eastAsia" w:ascii="Times New Roman" w:hAnsi="Times New Roman" w:eastAsia="FangSong" w:cs="Times New Roman"/>
        </w:rPr>
        <w:t>外的三个基团从高到低的转动方向是顺时针的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-H </w:t>
      </w:r>
      <w:r>
        <w:rPr>
          <w:rFonts w:hint="eastAsia" w:ascii="Times New Roman" w:hAnsi="Times New Roman" w:eastAsia="FangSong" w:cs="Times New Roman"/>
        </w:rPr>
        <w:t>指向纸面前方靠近观察者</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-H </w:t>
      </w:r>
      <w:r>
        <w:rPr>
          <w:rFonts w:hint="eastAsia" w:ascii="Times New Roman" w:hAnsi="Times New Roman" w:eastAsia="FangSong" w:cs="Times New Roman"/>
        </w:rPr>
        <w:t>朝向纸面后方远离观察者时其他三个基团依序应呈逆时针方向排列</w:t>
      </w:r>
      <w:r>
        <w:rPr>
          <w:rFonts w:hint="eastAsia" w:ascii="Times New Roman" w:hAnsi="Times New Roman" w:eastAsia="Times New Roman" w:cs="Times New Roman"/>
        </w:rPr>
        <w:t>，</w:t>
      </w:r>
      <w:r>
        <w:rPr>
          <w:rFonts w:hint="eastAsia" w:ascii="Times New Roman" w:hAnsi="Times New Roman" w:eastAsia="FangSong" w:cs="Times New Roman"/>
        </w:rPr>
        <w:t>故该手性中心构型为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p>
                  <m:e>
                    <m:r>
                      <m:t>​</m:t>
                    </m:r>
                  </m:e>
                  <m:sup>
                    <m:r>
                      <m:t>3</m:t>
                    </m:r>
                  </m:sup>
                </m:sSup>
              </m:e>
            </m:mr>
            <m:mr>
              <m:e>
                <m:sSub>
                  <m:e>
                    <m:r>
                      <m:t>​</m:t>
                    </m:r>
                  </m:e>
                  <m:sub>
                    <m:r>
                      <m:t>2</m:t>
                    </m:r>
                  </m:sub>
                </m:sSub>
                <m:sSub>
                  <m:e>
                    <m:r>
                      <m:rPr>
                        <m:sty m:val="p"/>
                      </m:rPr>
                      <m:t>H</m:t>
                    </m:r>
                  </m:e>
                  <m:sub>
                    <m:r>
                      <m:t>3</m:t>
                    </m:r>
                  </m:sub>
                </m:sSub>
                <m:r>
                  <m:rPr>
                    <m:sty m:val="p"/>
                  </m:rPr>
                  <m:t>C</m:t>
                </m:r>
                <m:limUpp>
                  <m:e>
                    <m:sSub>
                      <m:e>
                        <m:r>
                          <m:rPr>
                            <m:nor/>
                            <m:sty m:val="p"/>
                          </m:rPr>
                          <m:t>Br </m:t>
                        </m:r>
                      </m:e>
                      <m:sub>
                        <m:r>
                          <m:t>1</m:t>
                        </m:r>
                      </m:sub>
                    </m:sSub>
                  </m:e>
                  <m:lim>
                    <m:r>
                      <m:rPr>
                        <m:nor/>
                        <m:sty m:val="p"/>
                      </m:rPr>
                      <m:t>D </m:t>
                    </m:r>
                    <m:r>
                      <m:rPr>
                        <m:nor/>
                        <m:sty m:val="p"/>
                      </m:rPr>
                      <m:t> H</m:t>
                    </m:r>
                  </m:lim>
                </m:limUpp>
              </m:e>
            </m:mr>
          </m:m>
          <m:r>
            <m:rPr>
              <m:sty m:val="p"/>
            </m:rPr>
            <m:t>≡</m:t>
          </m:r>
          <m:m>
            <m:mPr>
              <m:baseJc m:val="center"/>
              <m:plcHide m:val="on"/>
              <m:mcs>
                <m:mc>
                  <m:mcPr>
                    <m:mcJc m:val="center"/>
                    <m:count m:val="1"/>
                  </m:mcPr>
                </m:mc>
              </m:mcs>
            </m:mPr>
            <m:mr>
              <m:e>
                <m:sSup>
                  <m:e>
                    <m:r>
                      <m:t>​</m:t>
                    </m:r>
                  </m:e>
                  <m:sup>
                    <m:r>
                      <m:t>3</m:t>
                    </m:r>
                  </m:sup>
                </m:sSup>
              </m:e>
            </m:mr>
            <m:mr>
              <m:e>
                <m:sSub>
                  <m:e>
                    <m:r>
                      <m:t>​</m:t>
                    </m:r>
                  </m:e>
                  <m:sub>
                    <m:r>
                      <m:t>1</m:t>
                    </m:r>
                  </m:sub>
                </m:sSub>
                <m:r>
                  <m:rPr>
                    <m:sty m:val="p"/>
                  </m:rPr>
                  <m:t>B</m:t>
                </m:r>
                <m:r>
                  <m:rPr>
                    <m:sty m:val="p"/>
                  </m:rPr>
                  <m:t>r</m:t>
                </m:r>
                <m:sSub>
                  <m:e>
                    <m:limUpp>
                      <m:e>
                        <m:sSub>
                          <m:e>
                            <m:r>
                              <m:rPr>
                                <m:nor/>
                                <m:sty m:val="p"/>
                              </m:rPr>
                              <m:t>CH</m:t>
                            </m:r>
                          </m:e>
                          <m:sub>
                            <m:r>
                              <m:t>3</m:t>
                            </m:r>
                          </m:sub>
                        </m:sSub>
                      </m:e>
                      <m:lim>
                        <m:r>
                          <m:rPr>
                            <m:nor/>
                            <m:sty m:val="p"/>
                          </m:rPr>
                          <m:t>D </m:t>
                        </m:r>
                        <m:r>
                          <m:rPr>
                            <m:nor/>
                            <m:sty m:val="p"/>
                          </m:rPr>
                          <m:t> H</m:t>
                        </m:r>
                      </m:lim>
                    </m:limUpp>
                  </m:e>
                  <m:sub>
                    <m:r>
                      <m:t>2</m:t>
                    </m:r>
                  </m:sub>
                </m:sSub>
              </m:e>
            </m:mr>
          </m:m>
        </m:oMath>
      </m:oMathPara>
    </w:p>
    <w:p>
      <w:pPr>
        <w:pStyle w:val="FirstParagraph"/>
      </w:pPr>
      <w:r>
        <w:rPr>
          <w:rFonts w:hint="eastAsia" w:ascii="Times New Roman" w:hAnsi="Times New Roman" w:eastAsia="FangSong" w:cs="Times New Roman"/>
        </w:rPr>
        <w:t>当最小基团在纸面前方时</w:t>
      </w:r>
      <w:r>
        <w:rPr>
          <w:rFonts w:hint="eastAsia" w:ascii="Times New Roman" w:hAnsi="Times New Roman" w:eastAsia="Times New Roman" w:cs="Times New Roman"/>
        </w:rPr>
        <w:t>，</w:t>
      </w:r>
      <w:r>
        <w:rPr>
          <w:rFonts w:hint="eastAsia" w:ascii="Times New Roman" w:hAnsi="Times New Roman" w:eastAsia="FangSong" w:cs="Times New Roman"/>
        </w:rPr>
        <w:t>直接在原图上标出旋转方向</w:t>
      </w:r>
      <w:r>
        <w:rPr>
          <w:rFonts w:hint="eastAsia" w:ascii="Times New Roman" w:hAnsi="Times New Roman" w:eastAsia="Times New Roman" w:cs="Times New Roman"/>
        </w:rPr>
        <w:t>，</w:t>
      </w:r>
      <w:r>
        <w:rPr>
          <w:rFonts w:hint="eastAsia" w:ascii="Times New Roman" w:hAnsi="Times New Roman" w:eastAsia="FangSong" w:cs="Times New Roman"/>
        </w:rPr>
        <w:t>判断出</w:t>
      </w:r>
      <w:r>
        <w:rPr>
          <w:rFonts w:ascii="Times New Roman" w:hAnsi="Times New Roman" w:eastAsia="Times New Roman" w:cs="Times New Roman"/>
        </w:rPr>
        <w:t xml:space="preserve"> R/S </w:t>
      </w:r>
      <w:r>
        <w:rPr>
          <w:rFonts w:hint="eastAsia" w:ascii="Times New Roman" w:hAnsi="Times New Roman" w:eastAsia="FangSong" w:cs="Times New Roman"/>
        </w:rPr>
        <w:t>后再将结论逆转</w:t>
      </w:r>
      <w:r>
        <w:rPr>
          <w:rFonts w:hint="eastAsia" w:ascii="Times New Roman" w:hAnsi="Times New Roman" w:eastAsia="Times New Roman" w:cs="Times New Roman"/>
        </w:rPr>
        <w:t>。</w:t>
      </w:r>
      <w:r>
        <w:rPr>
          <w:rFonts w:hint="eastAsia" w:ascii="Times New Roman" w:hAnsi="Times New Roman" w:eastAsia="FangSong" w:cs="Times New Roman"/>
        </w:rPr>
        <w:t>这种方法比把结构</w:t>
      </w:r>
      <w:r>
        <w:rPr>
          <w:rFonts w:hint="eastAsia" w:ascii="Times New Roman" w:hAnsi="Times New Roman" w:eastAsia="Times New Roman" w:cs="Times New Roman"/>
        </w:rPr>
        <w:t>（</w:t>
      </w:r>
      <w:r>
        <w:rPr>
          <w:rFonts w:hint="eastAsia" w:ascii="Times New Roman" w:hAnsi="Times New Roman" w:eastAsia="FangSong" w:cs="Times New Roman"/>
        </w:rPr>
        <w:t>在脑海中</w:t>
      </w:r>
      <w:r>
        <w:rPr>
          <w:rFonts w:hint="eastAsia" w:ascii="Times New Roman" w:hAnsi="Times New Roman" w:eastAsia="Times New Roman" w:cs="Times New Roman"/>
        </w:rPr>
        <w:t>）</w:t>
      </w:r>
      <w:r>
        <w:rPr>
          <w:rFonts w:hint="eastAsia" w:ascii="Times New Roman" w:hAnsi="Times New Roman" w:eastAsia="FangSong" w:cs="Times New Roman"/>
        </w:rPr>
        <w:t>重画一遍要简单得多</w:t>
      </w:r>
      <w:r>
        <w:rPr>
          <w:rFonts w:hint="eastAsia" w:ascii="Times New Roman" w:hAnsi="Times New Roman" w:eastAsia="Times New Roman" w:cs="Times New Roman"/>
        </w:rPr>
        <w:t>，</w:t>
      </w:r>
      <w:r>
        <w:rPr>
          <w:rFonts w:hint="eastAsia" w:ascii="Times New Roman" w:hAnsi="Times New Roman" w:eastAsia="FangSong" w:cs="Times New Roman"/>
        </w:rPr>
        <w:t>也不容易犯错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这是一个典型的光照条件下的自由基取代反应</w:t>
      </w:r>
      <w:r>
        <w:rPr>
          <w:rFonts w:hint="eastAsia" w:ascii="Times New Roman" w:hAnsi="Times New Roman" w:eastAsia="Times New Roman" w:cs="Times New Roman"/>
        </w:rPr>
        <w:t>，</w:t>
      </w:r>
      <w:r>
        <w:rPr>
          <w:rFonts w:hint="eastAsia" w:ascii="Times New Roman" w:hAnsi="Times New Roman" w:eastAsia="FangSong" w:cs="Times New Roman"/>
        </w:rPr>
        <w:t>底物中可以被活泼中间体溴自由基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进攻的是</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两种共价键</w:t>
      </w:r>
      <w:r>
        <w:rPr>
          <w:rFonts w:hint="eastAsia" w:ascii="Times New Roman" w:hAnsi="Times New Roman" w:eastAsia="Times New Roman" w:cs="Times New Roman"/>
        </w:rPr>
        <w:t>，</w:t>
      </w:r>
      <w:r>
        <w:rPr>
          <w:rFonts w:hint="eastAsia" w:ascii="Times New Roman" w:hAnsi="Times New Roman" w:eastAsia="FangSong" w:cs="Times New Roman"/>
        </w:rPr>
        <w:t>反应结束后最终生成的取代产物均为</w:t>
      </w:r>
      <w:r>
        <w:rPr>
          <w:rFonts w:ascii="Times New Roman" w:hAnsi="Times New Roman" w:eastAsia="Times New Roman" w:cs="Times New Roman"/>
        </w:rPr>
        <w:t xml:space="preserve"> C-Br。</w:t>
      </w:r>
    </w:p>
    <w:p>
      <w:pPr>
        <w:pStyle w:val="BodyText"/>
      </w:pPr>
      <w:r>
        <w:rPr>
          <w:rFonts w:hint="eastAsia" w:ascii="Times New Roman" w:hAnsi="Times New Roman" w:eastAsia="FangSong" w:cs="Times New Roman"/>
        </w:rPr>
        <w:t>然而需要注意的是</w:t>
      </w:r>
      <w:r>
        <w:rPr>
          <w:rFonts w:hint="eastAsia" w:ascii="Times New Roman" w:hAnsi="Times New Roman" w:eastAsia="Times New Roman" w:cs="Times New Roman"/>
        </w:rPr>
        <w:t>，</w:t>
      </w:r>
      <w:r>
        <w:rPr>
          <w:rFonts w:hint="eastAsia" w:ascii="Times New Roman" w:hAnsi="Times New Roman" w:eastAsia="FangSong" w:cs="Times New Roman"/>
        </w:rPr>
        <w:t>底物上的</w:t>
      </w:r>
      <w:r>
        <w:rPr>
          <w:rFonts w:ascii="Times New Roman" w:hAnsi="Times New Roman" w:eastAsia="Times New Roman" w:cs="Times New Roman"/>
        </w:rPr>
        <w:t xml:space="preserve"> C-H </w:t>
      </w:r>
      <w:r>
        <w:rPr>
          <w:rFonts w:hint="eastAsia" w:ascii="Times New Roman" w:hAnsi="Times New Roman" w:eastAsia="FangSong" w:cs="Times New Roman"/>
        </w:rPr>
        <w:t>键不仅存在于手性碳上</w:t>
      </w:r>
      <w:r>
        <w:rPr>
          <w:rFonts w:hint="eastAsia" w:ascii="Times New Roman" w:hAnsi="Times New Roman" w:eastAsia="Times New Roman" w:cs="Times New Roman"/>
        </w:rPr>
        <w:t>，</w:t>
      </w:r>
      <w:r>
        <w:rPr>
          <w:rFonts w:hint="eastAsia" w:ascii="Times New Roman" w:hAnsi="Times New Roman" w:eastAsia="FangSong" w:cs="Times New Roman"/>
        </w:rPr>
        <w:t>也同时存在于左侧的甲基中</w:t>
      </w:r>
      <w:r>
        <w:rPr>
          <w:rFonts w:hint="eastAsia" w:ascii="Times New Roman" w:hAnsi="Times New Roman" w:eastAsia="Times New Roman" w:cs="Times New Roman"/>
        </w:rPr>
        <w:t>！</w:t>
      </w:r>
      <w:r>
        <w:rPr>
          <w:rFonts w:hint="eastAsia" w:ascii="Times New Roman" w:hAnsi="Times New Roman" w:eastAsia="FangSong" w:cs="Times New Roman"/>
        </w:rPr>
        <w:t>因此单溴代产物总共有三种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sty m:val="p"/>
                  </m:rPr>
                  <m:t>D</m:t>
                </m:r>
              </m:e>
              <m:e>
                <m:r>
                  <m:rPr>
                    <m:sty m:val="p"/>
                  </m:rPr>
                  <m:t>B</m:t>
                </m:r>
                <m:r>
                  <m:rPr>
                    <m:sty m:val="p"/>
                  </m:rPr>
                  <m:t>r</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B</m:t>
                </m:r>
                <m:r>
                  <m:rPr>
                    <m:sty m:val="p"/>
                  </m:rPr>
                  <m:t>r</m:t>
                </m:r>
              </m:e>
              <m:e>
                <m:r>
                  <m:rPr>
                    <m:sty m:val="p"/>
                  </m:rPr>
                  <m:t>D</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D</m:t>
                </m:r>
              </m:e>
              <m:e>
                <m:r>
                  <m:rPr>
                    <m:sty m:val="p"/>
                  </m:rPr>
                  <m:t>H</m:t>
                </m:r>
              </m:e>
            </m:mr>
            <m:mr>
              <m:e>
                <m:r>
                  <m:rPr>
                    <m:sty m:val="p"/>
                  </m:rPr>
                  <m:t>B</m:t>
                </m:r>
                <m:r>
                  <m:rPr>
                    <m:sty m:val="p"/>
                  </m:rPr>
                  <m:t>r</m:t>
                </m:r>
              </m:e>
              <m:e>
                <m:r>
                  <m:rPr>
                    <m:sty m:val="p"/>
                  </m:rPr>
                  <m:t>H</m:t>
                </m:r>
                <m:r>
                  <m:rPr>
                    <m:sty m:val="p"/>
                  </m:rPr>
                  <m:t>−</m:t>
                </m:r>
                <m:r>
                  <m:rPr>
                    <m:sty m:val="p"/>
                  </m:rPr>
                  <m:t>B</m:t>
                </m:r>
                <m:r>
                  <m:rPr>
                    <m:sty m:val="p"/>
                  </m:rPr>
                  <m:t>r</m:t>
                </m:r>
              </m:e>
            </m:mr>
          </m:m>
          <m:r>
            <m:t> </m:t>
          </m:r>
          <m:m>
            <m:mPr>
              <m:baseJc m:val="center"/>
              <m:plcHide m:val="on"/>
              <m:mcs>
                <m:mc>
                  <m:mcPr>
                    <m:mcJc m:val="center"/>
                    <m:count m:val="1"/>
                  </m:mcPr>
                </m:mc>
              </m:mcs>
            </m:mPr>
            <m:mr>
              <m:e>
                <m:r>
                  <m:rPr>
                    <m:sty m:val="p"/>
                  </m:rPr>
                  <m:t>D</m:t>
                </m:r>
                <m:r>
                  <m:rPr>
                    <m:sty m:val="p"/>
                  </m:rPr>
                  <m:t>−</m:t>
                </m:r>
                <m:r>
                  <m:rPr>
                    <m:sty m:val="p"/>
                  </m:rPr>
                  <m:t>B</m:t>
                </m:r>
                <m:r>
                  <m:rPr>
                    <m:sty m:val="p"/>
                  </m:rPr>
                  <m:t>r</m:t>
                </m:r>
              </m:e>
            </m:mr>
          </m:m>
        </m:oMath>
      </m:oMathPara>
    </w:p>
    <w:p>
      <w:pPr>
        <w:pStyle w:val="FirstParagraph"/>
      </w:pPr>
      <w:r>
        <w:rPr>
          <w:rFonts w:hint="eastAsia" w:ascii="Times New Roman" w:hAnsi="Times New Roman" w:eastAsia="FangSong" w:cs="Times New Roman"/>
        </w:rPr>
        <w:t>三种取代产物分别为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甲基上的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p>
    <w:p>
      <w:pPr>
        <w:pStyle w:val="BodyText"/>
      </w:pPr>
      <w:r>
        <w:rPr>
          <w:rFonts w:hint="eastAsia" w:ascii="Times New Roman" w:hAnsi="Times New Roman" w:eastAsia="FangSong" w:cs="Times New Roman"/>
        </w:rPr>
        <w:t>另外由于题目并未说明只写出有机产物</w:t>
      </w:r>
      <w:r>
        <w:rPr>
          <w:rFonts w:hint="eastAsia" w:ascii="Times New Roman" w:hAnsi="Times New Roman" w:eastAsia="Times New Roman" w:cs="Times New Roman"/>
        </w:rPr>
        <w:t>，</w:t>
      </w:r>
      <w:r>
        <w:rPr>
          <w:rFonts w:hint="eastAsia" w:ascii="Times New Roman" w:hAnsi="Times New Roman" w:eastAsia="FangSong" w:cs="Times New Roman"/>
        </w:rPr>
        <w:t>因而把</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D-Br </w:t>
      </w:r>
      <w:r>
        <w:rPr>
          <w:rFonts w:hint="eastAsia" w:ascii="Times New Roman" w:hAnsi="Times New Roman" w:eastAsia="FangSong" w:cs="Times New Roman"/>
        </w:rPr>
        <w:t>也写出来是比较稳妥的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从反应式中可以看出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的共轭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w:t>
      </w:r>
      <w:r>
        <w:rPr>
          <w:rFonts w:hint="eastAsia" w:ascii="Times New Roman" w:hAnsi="Times New Roman" w:eastAsia="FangSong" w:cs="Times New Roman"/>
        </w:rPr>
        <w:t>范围较小</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的共轭范围要大得多</w:t>
      </w:r>
      <w:r>
        <w:rPr>
          <w:rFonts w:hint="eastAsia" w:ascii="Times New Roman" w:hAnsi="Times New Roman" w:eastAsia="Times New Roman" w:cs="Times New Roman"/>
        </w:rPr>
        <w:t>。</w:t>
      </w:r>
      <w:r>
        <w:rPr>
          <w:rFonts w:hint="eastAsia" w:ascii="Times New Roman" w:hAnsi="Times New Roman" w:eastAsia="FangSong" w:cs="Times New Roman"/>
        </w:rPr>
        <w:t>离域范围的增加通常意味着分子的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之间的能量差减小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L</m:t>
          </m:r>
          <m:r>
            <m:rPr>
              <m:sty m:val="p"/>
            </m:rPr>
            <m:t>U</m:t>
          </m:r>
          <m:r>
            <m:rPr>
              <m:sty m:val="p"/>
            </m:rPr>
            <m:t>M</m:t>
          </m:r>
          <m:r>
            <m:rPr>
              <m:sty m:val="p"/>
            </m:rPr>
            <m:t>O</m:t>
          </m:r>
          <m:r>
            <m:rPr>
              <m:sty m:val="p"/>
            </m:rPr>
            <m:t>)</m:t>
          </m:r>
          <m:r>
            <m:rPr>
              <m:sty m:val="p"/>
            </m:rPr>
            <m:t>−</m:t>
          </m:r>
          <m:r>
            <m:t>E</m:t>
          </m:r>
          <m:r>
            <m:rPr>
              <m:sty m:val="p"/>
            </m:rPr>
            <m:t>(</m:t>
          </m:r>
          <m:r>
            <m:rPr>
              <m:sty m:val="p"/>
            </m:rPr>
            <m:t>H</m:t>
          </m:r>
          <m:r>
            <m:rPr>
              <m:sty m:val="p"/>
            </m:rPr>
            <m:t>O</m:t>
          </m:r>
          <m:r>
            <m:rPr>
              <m:sty m:val="p"/>
            </m:rPr>
            <m:t>M</m:t>
          </m:r>
          <m:r>
            <m:rPr>
              <m:sty m:val="p"/>
            </m:rPr>
            <m:t>O</m:t>
          </m:r>
          <m:r>
            <m:rPr>
              <m:sty m:val="p"/>
            </m:rPr>
            <m:t>)</m:t>
          </m:r>
          <m:r>
            <m:rPr>
              <m:sty m:val="p"/>
            </m:rPr>
            <m:t>=</m:t>
          </m:r>
          <m:r>
            <m:rPr>
              <m:sty m:val="p"/>
            </m:rPr>
            <m:t>Δ</m:t>
          </m:r>
          <m:r>
            <m:t>E</m:t>
          </m:r>
          <m:r>
            <m:rPr>
              <m:sty m:val="p"/>
            </m:rPr>
            <m:t>=</m:t>
          </m:r>
          <m:sSub>
            <m:e>
              <m:r>
                <m:t>E</m:t>
              </m:r>
            </m:e>
            <m:sub>
              <m:r>
                <m:rPr>
                  <m:sty m:val="p"/>
                </m:rPr>
                <m:t>p</m:t>
              </m:r>
              <m:r>
                <m:rPr>
                  <m:sty m:val="p"/>
                </m:rPr>
                <m:t>h</m:t>
              </m:r>
              <m:r>
                <m:rPr>
                  <m:sty m:val="p"/>
                </m:rPr>
                <m:t>o</m:t>
              </m:r>
              <m:r>
                <m:rPr>
                  <m:sty m:val="p"/>
                </m:rPr>
                <m:t>t</m:t>
              </m:r>
              <m:r>
                <m:rPr>
                  <m:sty m:val="p"/>
                </m:rPr>
                <m:t>o</m:t>
              </m:r>
              <m:r>
                <m:rPr>
                  <m:sty m:val="p"/>
                </m:rPr>
                <m:t>n</m:t>
              </m:r>
            </m:sub>
          </m:sSub>
          <m:r>
            <m:rPr>
              <m:sty m:val="p"/>
            </m:rPr>
            <m:t>=</m:t>
          </m:r>
          <m:r>
            <m:t>h</m:t>
          </m:r>
          <m:r>
            <m:t>ν</m:t>
          </m:r>
          <m:r>
            <m:rPr>
              <m:sty m:val="p"/>
            </m:rPr>
            <m:t>=</m:t>
          </m:r>
          <m:f>
            <m:fPr>
              <m:type m:val="bar"/>
            </m:fPr>
            <m:num>
              <m:r>
                <m:t>h</m:t>
              </m:r>
              <m:r>
                <m:t>c</m:t>
              </m:r>
            </m:num>
            <m:den>
              <m:r>
                <m:t>λ</m:t>
              </m:r>
            </m:den>
          </m:f>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离域范围越大</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能量差越小</w:t>
      </w:r>
      <w:r>
        <w:rPr>
          <w:rFonts w:hint="eastAsia" w:ascii="Times New Roman" w:hAnsi="Times New Roman" w:eastAsia="Times New Roman" w:cs="Times New Roman"/>
        </w:rPr>
        <w:t>，</w:t>
      </w:r>
      <w:r>
        <w:rPr>
          <w:rFonts w:hint="eastAsia" w:ascii="Times New Roman" w:hAnsi="Times New Roman" w:eastAsia="FangSong" w:cs="Times New Roman"/>
        </w:rPr>
        <w:t>吸收光的波长越长</w:t>
      </w:r>
      <w:r>
        <w:rPr>
          <w:rFonts w:hint="eastAsia" w:ascii="Times New Roman" w:hAnsi="Times New Roman" w:eastAsia="Times New Roman" w:cs="Times New Roman"/>
        </w:rPr>
        <w:t>。</w:t>
      </w:r>
      <w:r>
        <w:rPr>
          <w:rFonts w:hint="eastAsia" w:ascii="Times New Roman" w:hAnsi="Times New Roman" w:eastAsia="FangSong" w:cs="Times New Roman"/>
        </w:rPr>
        <w:t>离域范围较小的分子吸收紫外区光</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离域范围很大的分子可以吸收可见光</w:t>
      </w:r>
      <w:r>
        <w:rPr>
          <w:rFonts w:hint="eastAsia" w:ascii="Times New Roman" w:hAnsi="Times New Roman" w:eastAsia="Times New Roman" w:cs="Times New Roman"/>
        </w:rPr>
        <w:t>，</w:t>
      </w:r>
      <w:r>
        <w:rPr>
          <w:rFonts w:hint="eastAsia" w:ascii="Times New Roman" w:hAnsi="Times New Roman" w:eastAsia="FangSong" w:cs="Times New Roman"/>
        </w:rPr>
        <w:t>显深色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根据上述讨论</w:t>
      </w:r>
      <w:r>
        <w:rPr>
          <w:rFonts w:hint="eastAsia" w:ascii="Times New Roman" w:hAnsi="Times New Roman" w:eastAsia="Times New Roman" w:cs="Times New Roman"/>
        </w:rPr>
        <w:t>，</w:t>
      </w:r>
      <w:r>
        <w:rPr>
          <w:rFonts w:hint="eastAsia" w:ascii="Times New Roman" w:hAnsi="Times New Roman" w:eastAsia="FangSong" w:cs="Times New Roman"/>
        </w:rPr>
        <w:t>显然化合物</w:t>
      </w:r>
      <w:r>
        <w:rPr>
          <w:rFonts w:ascii="Times New Roman" w:hAnsi="Times New Roman" w:eastAsia="Times New Roman" w:cs="Times New Roman"/>
        </w:rPr>
        <w:t xml:space="preserve"> B </w:t>
      </w:r>
      <w:r>
        <w:rPr>
          <w:rFonts w:hint="eastAsia" w:ascii="Times New Roman" w:hAnsi="Times New Roman" w:eastAsia="FangSong" w:cs="Times New Roman"/>
        </w:rPr>
        <w:t>在阳光下显深色</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无色透明</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c1 </w:t>
      </w:r>
      <w:r>
        <w:rPr>
          <w:rFonts w:hint="eastAsia" w:ascii="Times New Roman" w:hAnsi="Times New Roman" w:eastAsia="FangSong" w:cs="Times New Roman"/>
          <w:b/>
          <w:bCs/>
        </w:rPr>
        <w:t xml:space="preserve">就是光照或强光</w:t>
      </w:r>
      <w:r>
        <w:rPr>
          <w:rFonts w:hint="eastAsia" w:ascii="Times New Roman" w:hAnsi="Times New Roman" w:eastAsia="Times New Roman" w:cs="Times New Roman"/>
        </w:rPr>
        <w:t>（</w:t>
      </w:r>
      <w:r>
        <w:rPr>
          <w:rFonts w:hint="eastAsia" w:ascii="Times New Roman" w:hAnsi="Times New Roman" w:eastAsia="FangSong" w:cs="Times New Roman"/>
        </w:rPr>
        <w:t>光诱导</w:t>
      </w:r>
      <w:r>
        <w:rPr>
          <w:rFonts w:ascii="Times New Roman" w:hAnsi="Times New Roman" w:eastAsia="Times New Roman" w:cs="Times New Roman"/>
        </w:rPr>
        <w:t xml:space="preserve"> A → B </w:t>
      </w:r>
      <w:r>
        <w:rPr>
          <w:rFonts w:hint="eastAsia" w:ascii="Times New Roman" w:hAnsi="Times New Roman" w:eastAsia="FangSong" w:cs="Times New Roman"/>
        </w:rPr>
        <w:t>的转化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就是无光照或弱光</w:t>
      </w:r>
      <w:r>
        <w:rPr>
          <w:rFonts w:hint="eastAsia" w:ascii="Times New Roman" w:hAnsi="Times New Roman" w:eastAsia="Times New Roman" w:cs="Times New Roman"/>
        </w:rPr>
        <w:t>（</w:t>
      </w:r>
      <w:r>
        <w:rPr>
          <w:rFonts w:hint="eastAsia" w:ascii="Times New Roman" w:hAnsi="Times New Roman" w:eastAsia="FangSong" w:cs="Times New Roman"/>
        </w:rPr>
        <w:t>热诱导</w:t>
      </w:r>
      <w:r>
        <w:rPr>
          <w:rFonts w:ascii="Times New Roman" w:hAnsi="Times New Roman" w:eastAsia="Times New Roman" w:cs="Times New Roman"/>
        </w:rPr>
        <w:t xml:space="preserve"> B → A </w:t>
      </w:r>
      <w:r>
        <w:rPr>
          <w:rFonts w:hint="eastAsia" w:ascii="Times New Roman" w:hAnsi="Times New Roman" w:eastAsia="FangSong" w:cs="Times New Roman"/>
        </w:rPr>
        <w:t>的转化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转化为分子</w:t>
      </w:r>
      <w:r>
        <w:rPr>
          <w:rFonts w:ascii="Times New Roman" w:hAnsi="Times New Roman" w:eastAsia="Times New Roman" w:cs="Times New Roman"/>
        </w:rPr>
        <w:t xml:space="preserve"> B </w:t>
      </w:r>
      <w:r>
        <w:rPr>
          <w:rFonts w:hint="eastAsia" w:ascii="Times New Roman" w:hAnsi="Times New Roman" w:eastAsia="FangSong" w:cs="Times New Roman"/>
        </w:rPr>
        <w:t>发生了一个电环化反应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光照条件下</w:t>
      </w:r>
      <w:r>
        <w:rPr>
          <w:rFonts w:hint="eastAsia" w:ascii="Times New Roman" w:hAnsi="Times New Roman" w:eastAsia="Times New Roman" w:cs="Times New Roman"/>
        </w:rPr>
        <w:t>，</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体系发生顺旋开环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6</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在无光照条件下通过热过程发生对旋关环</w:t>
      </w:r>
      <w:r>
        <w:rPr>
          <w:rFonts w:hint="eastAsia" w:ascii="Times New Roman" w:hAnsi="Times New Roman" w:eastAsia="Times New Roman" w:cs="Times New Roman"/>
        </w:rPr>
        <w:t>，</w:t>
      </w:r>
      <w:r>
        <w:rPr>
          <w:rFonts w:hint="eastAsia" w:ascii="Times New Roman" w:hAnsi="Times New Roman" w:eastAsia="FangSong" w:cs="Times New Roman"/>
        </w:rPr>
        <w:t>重新生成</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一旦我们有了</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呋喃山梨糖的结构</w:t>
      </w:r>
      <w:r>
        <w:rPr>
          <w:rFonts w:hint="eastAsia" w:ascii="Times New Roman" w:hAnsi="Times New Roman" w:eastAsia="Times New Roman" w:cs="Times New Roman"/>
        </w:rPr>
        <w:t>，</w:t>
      </w:r>
      <w:r>
        <w:rPr>
          <w:rFonts w:hint="eastAsia" w:ascii="Times New Roman" w:hAnsi="Times New Roman" w:eastAsia="FangSong" w:cs="Times New Roman"/>
        </w:rPr>
        <w:t>就可以倒推出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山梨糖的结构</w:t>
      </w:r>
      <w:r>
        <w:rPr>
          <w:rFonts w:hint="eastAsia" w:ascii="Times New Roman" w:hAnsi="Times New Roman" w:eastAsia="Times New Roman" w:cs="Times New Roman"/>
        </w:rPr>
        <w:t>，</w:t>
      </w:r>
      <w:r>
        <w:rPr>
          <w:rFonts w:hint="eastAsia" w:ascii="Times New Roman" w:hAnsi="Times New Roman" w:eastAsia="FangSong" w:cs="Times New Roman"/>
        </w:rPr>
        <w:t>它是一种多羟基酮</w:t>
      </w:r>
      <w:r>
        <w:rPr>
          <w:rFonts w:hint="eastAsia" w:ascii="Times New Roman" w:hAnsi="Times New Roman" w:eastAsia="Times New Roman" w:cs="Times New Roman"/>
        </w:rPr>
        <w:t>。C5</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氧化的逆过程推出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山梨醇应为饱和的六元醇</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w:t>
      </w:r>
      <w:r>
        <w:rPr>
          <w:rFonts w:ascii="Times New Roman" w:hAnsi="Times New Roman" w:eastAsia="Times New Roman" w:cs="Times New Roman"/>
        </w:rPr>
        <w:t xml:space="preserve"> C5 </w:t>
      </w:r>
      <w:r>
        <w:rPr>
          <w:rFonts w:hint="eastAsia" w:ascii="Times New Roman" w:hAnsi="Times New Roman" w:eastAsia="FangSong" w:cs="Times New Roman"/>
        </w:rPr>
        <w:t>的构型是无法确定的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注意这里是如何将链式结构的伞形式分步改写为</w:t>
      </w:r>
      <w:r>
        <w:rPr>
          <w:rFonts w:ascii="Times New Roman" w:hAnsi="Times New Roman" w:eastAsia="Times New Roman" w:cs="Times New Roman"/>
        </w:rPr>
        <w:t xml:space="preserve"> Fischer </w:t>
      </w:r>
      <w:r>
        <w:rPr>
          <w:rFonts w:hint="eastAsia" w:ascii="Times New Roman" w:hAnsi="Times New Roman" w:eastAsia="FangSong" w:cs="Times New Roman"/>
        </w:rPr>
        <w:t>投影式的</w:t>
      </w:r>
      <w:r>
        <w:rPr>
          <w:rFonts w:hint="eastAsia" w:ascii="Times New Roman" w:hAnsi="Times New Roman" w:eastAsia="Times New Roman" w:cs="Times New Roman"/>
        </w:rPr>
        <w:t>，</w:t>
      </w:r>
      <w:r>
        <w:rPr>
          <w:rFonts w:hint="eastAsia" w:ascii="Times New Roman" w:hAnsi="Times New Roman" w:eastAsia="FangSong" w:cs="Times New Roman"/>
        </w:rPr>
        <w:t>不要跳步</w:t>
      </w:r>
      <w:r>
        <w:rPr>
          <w:rFonts w:hint="eastAsia" w:ascii="Times New Roman" w:hAnsi="Times New Roman" w:eastAsia="Times New Roman" w:cs="Times New Roman"/>
        </w:rPr>
        <w:t>！</w:t>
      </w:r>
      <w:r>
        <w:rPr>
          <w:rFonts w:hint="eastAsia" w:ascii="Times New Roman" w:hAnsi="Times New Roman" w:eastAsia="FangSong" w:cs="Times New Roman"/>
        </w:rPr>
        <w:t>同时也要注意</w:t>
      </w:r>
      <w:r>
        <w:rPr>
          <w:rFonts w:ascii="Times New Roman" w:hAnsi="Times New Roman" w:eastAsia="Times New Roman" w:cs="Times New Roman"/>
        </w:rPr>
        <w:t xml:space="preserve"> Fischer </w:t>
      </w:r>
      <w:r>
        <w:rPr>
          <w:rFonts w:hint="eastAsia" w:ascii="Times New Roman" w:hAnsi="Times New Roman" w:eastAsia="FangSong" w:cs="Times New Roman"/>
        </w:rPr>
        <w:t>投影式的书写规范</w:t>
      </w:r>
      <w:r>
        <w:rPr>
          <w:rFonts w:hint="eastAsia" w:ascii="Times New Roman" w:hAnsi="Times New Roman" w:eastAsia="Times New Roman" w:cs="Times New Roman"/>
        </w:rPr>
        <w:t>：</w:t>
      </w:r>
      <w:r>
        <w:rPr>
          <w:rFonts w:hint="eastAsia" w:ascii="Times New Roman" w:hAnsi="Times New Roman" w:eastAsia="FangSong" w:cs="Times New Roman"/>
        </w:rPr>
        <w:t>高氧化态的原子处于上方</w:t>
      </w:r>
      <w:r>
        <w:rPr>
          <w:rFonts w:hint="eastAsia" w:ascii="Times New Roman" w:hAnsi="Times New Roman" w:eastAsia="Times New Roman" w:cs="Times New Roman"/>
        </w:rPr>
        <w:t>，</w:t>
      </w:r>
      <w:r>
        <w:rPr>
          <w:rFonts w:hint="eastAsia" w:ascii="Times New Roman" w:hAnsi="Times New Roman" w:eastAsia="FangSong" w:cs="Times New Roman"/>
        </w:rPr>
        <w:t>低氧化态的原子处于下方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山梨糖氧化而来</w:t>
      </w:r>
      <w:r>
        <w:rPr>
          <w:rFonts w:hint="eastAsia" w:ascii="Times New Roman" w:hAnsi="Times New Roman" w:eastAsia="Times New Roman" w:cs="Times New Roman"/>
        </w:rPr>
        <w:t>，</w:t>
      </w:r>
      <w:r>
        <w:rPr>
          <w:rFonts w:hint="eastAsia" w:ascii="Times New Roman" w:hAnsi="Times New Roman" w:eastAsia="FangSong" w:cs="Times New Roman"/>
        </w:rPr>
        <w:t>因而羧酸的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碳应为羰基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碳应为醇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7973"/>
            <wp:effectExtent b="0" l="0" r="0" t="0"/>
            <wp:docPr descr="" title="" id="22" name="Picture"/>
            <a:graphic>
              <a:graphicData uri="http://schemas.openxmlformats.org/drawingml/2006/picture">
                <pic:pic>
                  <pic:nvPicPr>
                    <pic:cNvPr descr="61938f9158209092e7ede5328d53aae01e675acca050d4d622b0a24d88cafca2.jpg" id="23" name="Picture"/>
                    <pic:cNvPicPr>
                      <a:picLocks noChangeArrowheads="1" noChangeAspect="1"/>
                    </pic:cNvPicPr>
                  </pic:nvPicPr>
                  <pic:blipFill>
                    <a:blip r:embed="rId21"/>
                    <a:stretch>
                      <a:fillRect/>
                    </a:stretch>
                  </pic:blipFill>
                  <pic:spPr bwMode="auto">
                    <a:xfrm>
                      <a:off x="0" y="0"/>
                      <a:ext cx="3600000" cy="178797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首先分析四个反应的机理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伯卤代烷与强亲核试剂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叔卤代烷与弱亲核试剂</w:t>
      </w:r>
      <w:r>
        <w:rPr>
          <w:rFonts w:hint="eastAsia" w:ascii="Times New Roman" w:hAnsi="Times New Roman" w:eastAsia="Times New Roman" w:cs="Times New Roman"/>
        </w:rPr>
        <w:t>，</w:t>
      </w:r>
      <w:r>
        <w:rPr>
          <w:rFonts w:hint="eastAsia" w:ascii="Times New Roman" w:hAnsi="Times New Roman" w:eastAsia="FangSong" w:cs="Times New Roman"/>
        </w:rPr>
        <w:t>但涉及两个中间体</w:t>
      </w:r>
      <w:r>
        <w:rPr>
          <w:rFonts w:hint="eastAsia" w:ascii="Times New Roman" w:hAnsi="Times New Roman" w:eastAsia="Times New Roman" w:cs="Times New Roman"/>
        </w:rPr>
        <w:t>（</w:t>
      </w:r>
      <w:r>
        <w:rPr>
          <w:rFonts w:hint="eastAsia" w:ascii="Times New Roman" w:hAnsi="Times New Roman" w:eastAsia="FangSong" w:cs="Times New Roman"/>
        </w:rPr>
        <w:t>碳正离子和氧鎓离子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仲卤代烷与较好的亲核试剂</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叔卤代烷与亲核试剂</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p>
    <w:p>
      <w:pPr>
        <w:pStyle w:val="BodyText"/>
      </w:pPr>
      <w:r>
        <w:rPr>
          <w:rFonts w:hint="eastAsia" w:ascii="Times New Roman" w:hAnsi="Times New Roman" w:eastAsia="FangSong" w:cs="Times New Roman"/>
        </w:rPr>
        <w:t xml:space="preserve">因而排除反应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均为</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无中间体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的机理虽然是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但其机理涉及两个中间体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6404"/>
            <wp:effectExtent b="0" l="0" r="0" t="0"/>
            <wp:docPr descr="" title="" id="25" name="Picture"/>
            <a:graphic>
              <a:graphicData uri="http://schemas.openxmlformats.org/drawingml/2006/picture">
                <pic:pic>
                  <pic:nvPicPr>
                    <pic:cNvPr descr="6bf459a6f4456286c09ef22dd554daaf690564c6822e8d8a241cd9a04b5ce1c2.jpg" id="26" name="Picture"/>
                    <pic:cNvPicPr>
                      <a:picLocks noChangeArrowheads="1" noChangeAspect="1"/>
                    </pic:cNvPicPr>
                  </pic:nvPicPr>
                  <pic:blipFill>
                    <a:blip r:embed="rId24"/>
                    <a:stretch>
                      <a:fillRect/>
                    </a:stretch>
                  </pic:blipFill>
                  <pic:spPr bwMode="auto">
                    <a:xfrm>
                      <a:off x="0" y="0"/>
                      <a:ext cx="3600000" cy="576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因而其反应势能图应有</w:t>
      </w:r>
      <w:r>
        <w:rPr>
          <w:rFonts w:ascii="Times New Roman" w:hAnsi="Times New Roman" w:eastAsia="Times New Roman" w:cs="Times New Roman"/>
        </w:rPr>
        <w:t xml:space="preserve"> 2 </w:t>
      </w:r>
      <w:r>
        <w:rPr>
          <w:rFonts w:hint="eastAsia" w:ascii="Times New Roman" w:hAnsi="Times New Roman" w:eastAsia="FangSong" w:cs="Times New Roman"/>
        </w:rPr>
        <w:t>个中间体</w:t>
      </w:r>
      <w:r>
        <w:rPr>
          <w:rFonts w:hint="eastAsia" w:ascii="Times New Roman" w:hAnsi="Times New Roman" w:eastAsia="Times New Roman" w:cs="Times New Roman"/>
        </w:rPr>
        <w:t>（</w:t>
      </w:r>
      <w:r>
        <w:rPr>
          <w:rFonts w:hint="eastAsia" w:ascii="Times New Roman" w:hAnsi="Times New Roman" w:eastAsia="FangSong" w:cs="Times New Roman"/>
        </w:rPr>
        <w:t>谷</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个过渡态</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与题目图示不符</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因而只剩下反应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其反应机理恰好与势能图相符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7093"/>
            <wp:effectExtent b="0" l="0" r="0" t="0"/>
            <wp:docPr descr="" title="" id="28" name="Picture"/>
            <a:graphic>
              <a:graphicData uri="http://schemas.openxmlformats.org/drawingml/2006/picture">
                <pic:pic>
                  <pic:nvPicPr>
                    <pic:cNvPr descr="e2d3cc6436d163bc058ada6e106db14168dae7fb02dddac6b736ef4673e5a7b0.jpg" id="29" name="Picture"/>
                    <pic:cNvPicPr>
                      <a:picLocks noChangeArrowheads="1" noChangeAspect="1"/>
                    </pic:cNvPicPr>
                  </pic:nvPicPr>
                  <pic:blipFill>
                    <a:blip r:embed="rId27"/>
                    <a:stretch>
                      <a:fillRect/>
                    </a:stretch>
                  </pic:blipFill>
                  <pic:spPr bwMode="auto">
                    <a:xfrm>
                      <a:off x="0" y="0"/>
                      <a:ext cx="3600000" cy="59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有同学可能会质疑最后产物的稳定性</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四取代</w:t>
      </w:r>
      <w:r>
        <w:rPr>
          <w:rFonts w:ascii="Times New Roman" w:hAnsi="Times New Roman" w:eastAsia="Times New Roman" w:cs="Times New Roman"/>
        </w:rPr>
        <w:t xml:space="preserve"> </w:t>
      </w:r>
      <m:oMath>
        <m:sSub>
          <m:e>
            <m:r>
              <m:rPr>
                <m:sty m:val="p"/>
              </m:rPr>
              <m:t>R</m:t>
            </m:r>
          </m:e>
          <m:sub>
            <m:r>
              <m:t>4</m:t>
            </m:r>
          </m:sub>
        </m:sSub>
        <m:sSup>
          <m:e>
            <m:r>
              <m:rPr>
                <m:sty m:val="p"/>
              </m:rP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的氯化物是非常稳定的沉淀</w:t>
      </w:r>
      <w:r>
        <w:rPr>
          <w:rFonts w:hint="eastAsia" w:ascii="Times New Roman" w:hAnsi="Times New Roman" w:eastAsia="Times New Roman" w:cs="Times New Roman"/>
        </w:rPr>
        <w:t>，</w:t>
      </w:r>
      <w:r>
        <w:rPr>
          <w:rFonts w:hint="eastAsia" w:ascii="Times New Roman" w:hAnsi="Times New Roman" w:eastAsia="FangSong" w:cs="Times New Roman"/>
        </w:rPr>
        <w:t>该反应产率可达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R</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非常不稳定</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sSub>
          <m:e>
            <m:r>
              <m:rPr>
                <m:sty m:val="p"/>
              </m:rPr>
              <m:t>M</m:t>
            </m:r>
            <m:r>
              <m:rPr>
                <m:sty m:val="p"/>
              </m:rPr>
              <m:t>e</m:t>
            </m:r>
          </m:e>
          <m:sub>
            <m:r>
              <m:t>2</m:t>
            </m:r>
          </m:sub>
        </m:sSub>
        <m:sSup>
          <m:e>
            <m:r>
              <m:rPr>
                <m:sty m:val="p"/>
              </m:rPr>
              <m:t>O</m:t>
            </m:r>
            <m:r>
              <m:rPr>
                <m:sty m:val="p"/>
              </m:rPr>
              <m:t>H</m:t>
            </m:r>
          </m:e>
          <m:sup>
            <m:r>
              <m:rPr>
                <m:sty m:val="p"/>
              </m:rPr>
              <m:t>+</m:t>
            </m:r>
          </m:sup>
        </m:sSup>
        <m:r>
          <m:rPr>
            <m:sty m:val="p"/>
          </m:rPr>
          <m:t>)</m:t>
        </m:r>
        <m:r>
          <m:rPr>
            <m:sty m:val="p"/>
          </m:rPr>
          <m:t>=</m:t>
        </m:r>
        <m:r>
          <m:rPr>
            <m:sty m:val="p"/>
          </m:rPr>
          <m:t>−</m:t>
        </m:r>
        <m:r>
          <m:t>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其能量应高于起始物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与此反应势能图相符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与势能图相符的反应是反应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两个过渡态的结构如下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E：C-Cl</w:t>
      </w:r>
      <w:r>
        <w:rPr>
          <w:rFonts w:ascii="Times New Roman" w:hAnsi="Times New Roman" w:eastAsia="Times New Roman" w:cs="Times New Roman"/>
        </w:rPr>
        <w:t xml:space="preserve"> </w:t>
      </w:r>
      <w:r>
        <w:rPr>
          <w:rFonts w:hint="eastAsia" w:ascii="Times New Roman" w:hAnsi="Times New Roman" w:eastAsia="FangSong" w:cs="Times New Roman"/>
        </w:rPr>
        <w:t>键正在断裂</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氯上带部分负电荷</w:t>
      </w:r>
    </w:p>
    <w:p>
      <w:pPr>
        <w:pStyle w:val="BodyText"/>
        <w:spacing w:before="160" w:after="80"/>
        <w:jc w:val="center"/>
      </w:pPr>
      <w:r>
        <w:rPr>
          <w:rFonts w:ascii="Times New Roman" w:hAnsi="Times New Roman" w:eastAsia="Times New Roman" w:cs="Times New Roman"/>
        </w:rPr>
        <w:drawing>
          <wp:inline>
            <wp:extent cx="2374900" cy="1308100"/>
            <wp:effectExtent b="0" l="0" r="0" t="0"/>
            <wp:docPr descr="" title="" id="31" name="Picture"/>
            <a:graphic>
              <a:graphicData uri="http://schemas.openxmlformats.org/drawingml/2006/picture">
                <pic:pic>
                  <pic:nvPicPr>
                    <pic:cNvPr descr="6c57a5393acc8dc8d10cc75692cf0d83f20e28fb9bcc0511fd60a5c222dd189d.jpg" id="32" name="Picture"/>
                    <pic:cNvPicPr>
                      <a:picLocks noChangeArrowheads="1" noChangeAspect="1"/>
                    </pic:cNvPicPr>
                  </pic:nvPicPr>
                  <pic:blipFill>
                    <a:blip r:embed="rId30"/>
                    <a:stretch>
                      <a:fillRect/>
                    </a:stretch>
                  </pic:blipFill>
                  <pic:spPr bwMode="auto">
                    <a:xfrm>
                      <a:off x="0" y="0"/>
                      <a:ext cx="2374900" cy="1308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F：Ph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正在进攻碳正离子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上带部分正电荷</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氯已离去</w:t>
      </w:r>
    </w:p>
    <w:p>
      <w:pPr>
        <w:pStyle w:val="BodyText"/>
        <w:spacing w:before="160" w:after="80"/>
        <w:jc w:val="center"/>
      </w:pPr>
      <w:r>
        <w:rPr>
          <w:rFonts w:ascii="Times New Roman" w:hAnsi="Times New Roman" w:eastAsia="Times New Roman" w:cs="Times New Roman"/>
        </w:rPr>
        <w:drawing>
          <wp:inline>
            <wp:extent cx="2984500" cy="1308100"/>
            <wp:effectExtent b="0" l="0" r="0" t="0"/>
            <wp:docPr descr="" title="" id="34" name="Picture"/>
            <a:graphic>
              <a:graphicData uri="http://schemas.openxmlformats.org/drawingml/2006/picture">
                <pic:pic>
                  <pic:nvPicPr>
                    <pic:cNvPr descr="2ac5b585c8c93b9006fc23d47b05456e14df4823d393e1749a572abb5ec18633.jpg" id="35" name="Picture"/>
                    <pic:cNvPicPr>
                      <a:picLocks noChangeArrowheads="1" noChangeAspect="1"/>
                    </pic:cNvPicPr>
                  </pic:nvPicPr>
                  <pic:blipFill>
                    <a:blip r:embed="rId33"/>
                    <a:stretch>
                      <a:fillRect/>
                    </a:stretch>
                  </pic:blipFill>
                  <pic:spPr bwMode="auto">
                    <a:xfrm>
                      <a:off x="0" y="0"/>
                      <a:ext cx="2984500" cy="1308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同学们要注意过渡态结构的书写规范</w:t>
      </w:r>
      <w:r>
        <w:rPr>
          <w:rFonts w:hint="eastAsia" w:ascii="Times New Roman" w:hAnsi="Times New Roman" w:eastAsia="Times New Roman" w:cs="Times New Roman"/>
        </w:rPr>
        <w:t>，</w:t>
      </w:r>
      <w:r>
        <w:rPr>
          <w:rFonts w:hint="eastAsia" w:ascii="Times New Roman" w:hAnsi="Times New Roman" w:eastAsia="FangSong" w:cs="Times New Roman"/>
        </w:rPr>
        <w:t>尤其注意部分电荷的标注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3" w:name="ch14-p8-肌醇非对映异构体计数"/>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38" name="Picture"/>
            <a:graphic>
              <a:graphicData uri="http://schemas.openxmlformats.org/drawingml/2006/picture">
                <pic:pic>
                  <pic:nvPicPr>
                    <pic:cNvPr descr="07c8919f2afa78922e98d354fdfad9566853ea136de4b6d5a063a60bb408697e.jpg" id="39" name="Picture"/>
                    <pic:cNvPicPr>
                      <a:picLocks noChangeArrowheads="1" noChangeAspect="1"/>
                    </pic:cNvPicPr>
                  </pic:nvPicPr>
                  <pic:blipFill>
                    <a:blip r:embed="rId37"/>
                    <a:stretch>
                      <a:fillRect/>
                    </a:stretch>
                  </pic:blipFill>
                  <pic:spPr bwMode="auto">
                    <a:xfrm>
                      <a:off x="0" y="0"/>
                      <a:ext cx="28067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eight diastereoisomers altogether and, remarkably, only one is chiral. All the others have at least one plane of symmetry.</w:t>
      </w:r>
    </w:p>
    <w:p>
      <w:pPr>
        <w:pStyle w:val="BodyText"/>
        <w:spacing w:before="160" w:after="80"/>
        <w:jc w:val="center"/>
      </w:pPr>
      <w:r>
        <w:rPr>
          <w:rFonts w:ascii="Times New Roman" w:hAnsi="Times New Roman" w:eastAsia="Times New Roman" w:cs="Times New Roman"/>
        </w:rPr>
        <w:drawing>
          <wp:inline>
            <wp:extent cx="3600000" cy="2039004"/>
            <wp:effectExtent b="0" l="0" r="0" t="0"/>
            <wp:docPr descr="" title="" id="41" name="Picture"/>
            <a:graphic>
              <a:graphicData uri="http://schemas.openxmlformats.org/drawingml/2006/picture">
                <pic:pic>
                  <pic:nvPicPr>
                    <pic:cNvPr descr="6f24f96f14dfe4c2f39734066d49b07b99f602cc4d102b467e86a93d6704c0af.jpg" id="42" name="Picture"/>
                    <pic:cNvPicPr>
                      <a:picLocks noChangeArrowheads="1" noChangeAspect="1"/>
                    </pic:cNvPicPr>
                  </pic:nvPicPr>
                  <pic:blipFill>
                    <a:blip r:embed="rId40"/>
                    <a:stretch>
                      <a:fillRect/>
                    </a:stretch>
                  </pic:blipFill>
                  <pic:spPr bwMode="auto">
                    <a:xfrm>
                      <a:off x="0" y="0"/>
                      <a:ext cx="3600000" cy="20390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肌醇</w:t>
      </w:r>
      <w:r>
        <w:rPr>
          <w:rFonts w:hint="eastAsia" w:ascii="Times New Roman" w:hAnsi="Times New Roman" w:eastAsia="Times New Roman" w:cs="Times New Roman"/>
        </w:rPr>
        <w:t>（inositol）</w:t>
      </w:r>
      <w:r>
        <w:rPr>
          <w:rFonts w:hint="eastAsia" w:ascii="Times New Roman" w:hAnsi="Times New Roman" w:eastAsia="FangSong" w:cs="Times New Roman"/>
        </w:rPr>
        <w:t>是环己六醇</w:t>
      </w:r>
      <w:r>
        <w:rPr>
          <w:rFonts w:hint="eastAsia" w:ascii="Times New Roman" w:hAnsi="Times New Roman" w:eastAsia="Times New Roman" w:cs="Times New Roman"/>
        </w:rPr>
        <w:t>——</w:t>
      </w:r>
      <w:r>
        <w:rPr>
          <w:rFonts w:hint="eastAsia" w:ascii="Times New Roman" w:hAnsi="Times New Roman" w:eastAsia="FangSong" w:cs="Times New Roman"/>
        </w:rPr>
        <w:t>环己烷上</w:t>
      </w:r>
      <w:r>
        <w:rPr>
          <w:rFonts w:hint="eastAsia" w:ascii="Times New Roman" w:hAnsi="Times New Roman" w:eastAsia="Times New Roman" w:cs="Times New Roman"/>
        </w:rPr>
        <w:t>6</w:t>
      </w:r>
      <w:r>
        <w:rPr>
          <w:rFonts w:hint="eastAsia" w:ascii="Times New Roman" w:hAnsi="Times New Roman" w:eastAsia="FangSong" w:cs="Times New Roman"/>
        </w:rPr>
        <w:t>个碳各连一个</w:t>
      </w:r>
      <w:r>
        <w:rPr>
          <w:rFonts w:hint="eastAsia" w:ascii="Times New Roman" w:hAnsi="Times New Roman" w:eastAsia="Times New Roman" w:cs="Times New Roman"/>
        </w:rPr>
        <w:t>OH。</w:t>
      </w:r>
    </w:p>
    <w:p>
      <w:pPr>
        <w:pStyle w:val="BodyText"/>
        <w:spacing w:after="80"/>
      </w:pPr>
      <w:r>
        <w:rPr>
          <w:rFonts w:hint="eastAsia" w:ascii="Times New Roman" w:hAnsi="Times New Roman" w:eastAsia="FangSong" w:cs="Times New Roman"/>
          <w:b/>
          <w:bCs/>
        </w:rPr>
        <w:t xml:space="preserve">系统分析</w:t>
      </w:r>
      <w:r>
        <w:rPr>
          <w:rFonts w:hint="eastAsia" w:ascii="Times New Roman" w:hAnsi="Times New Roman" w:eastAsia="Times New Roman" w:cs="Times New Roman"/>
        </w:rPr>
        <w:t>（</w:t>
      </w:r>
      <w:r>
        <w:rPr>
          <w:rFonts w:hint="eastAsia" w:ascii="Times New Roman" w:hAnsi="Times New Roman" w:eastAsia="FangSong" w:cs="Times New Roman"/>
        </w:rPr>
        <w:t>从所有</w:t>
      </w:r>
      <w:r>
        <w:rPr>
          <w:rFonts w:hint="eastAsia" w:ascii="Times New Roman" w:hAnsi="Times New Roman" w:eastAsia="Times New Roman" w:cs="Times New Roman"/>
        </w:rPr>
        <w:t>OH</w:t>
      </w:r>
      <w:r>
        <w:rPr>
          <w:rFonts w:hint="eastAsia" w:ascii="Times New Roman" w:hAnsi="Times New Roman" w:eastAsia="FangSong" w:cs="Times New Roman"/>
        </w:rPr>
        <w:t>在同侧开始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346"/>
        <w:gridCol w:w="2346"/>
        <w:gridCol w:w="1466"/>
        <w:gridCol w:w="176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Times New Roman" w:cs="Times New Roman"/>
                <w:b/>
              </w:rPr>
              <w:t>OH</w:t>
            </w:r>
            <w:r>
              <w:rPr>
                <w:rFonts w:hint="eastAsia" w:ascii="Times New Roman" w:hAnsi="Times New Roman" w:eastAsia="SimHei" w:cs="Times New Roman"/>
                <w:b/>
              </w:rPr>
              <w:t>方向</w:t>
            </w:r>
          </w:p>
        </w:tc>
        <w:tc>
          <w:tcPr/>
          <w:p>
            <w:pPr>
              <w:pStyle w:val="Compact"/>
              <w:jc w:val="center"/>
            </w:pPr>
            <w:r>
              <w:rPr>
                <w:rFonts w:hint="eastAsia" w:ascii="Times New Roman" w:hAnsi="Times New Roman" w:eastAsia="SimHei" w:cs="Times New Roman"/>
                <w:b/>
              </w:rPr>
              <w:t>手性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全部向上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5</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顺式排列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另一种排列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b/>
                <w:bCs/>
              </w:rPr>
              <w:t xml:space="preserve">8</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FangSong" w:cs="Times New Roman"/>
                <w:b/>
                <w:bCs/>
              </w:rPr>
              <w:t>上</w:t>
            </w:r>
            <w:r>
              <w:rPr>
                <w:rFonts w:hint="eastAsia" w:ascii="Times New Roman" w:hAnsi="Times New Roman" w:eastAsia="Times New Roman" w:cs="Times New Roman"/>
                <w:b/>
                <w:bCs/>
              </w:rPr>
              <w:t>3</w:t>
            </w:r>
            <w:r>
              <w:rPr>
                <w:rFonts w:hint="eastAsia" w:ascii="Times New Roman" w:hAnsi="Times New Roman" w:eastAsia="FangSong" w:cs="Times New Roman"/>
                <w:b/>
                <w:bCs/>
              </w:rPr>
              <w:t>下</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不对称排列</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b/>
                <w:bCs/>
              </w:rPr>
              <w:t xml:space="preserve">✓</w:t>
            </w:r>
          </w:p>
        </w:tc>
        <w:tc>
          <w:tcPr/>
          <w:p>
            <w:pPr>
              <w:pStyle w:val="Compact"/>
              <w:jc w:val="center"/>
            </w:pPr>
            <w:r>
              <w:rPr>
                <w:rFonts w:hint="eastAsia" w:ascii="Times New Roman" w:hAnsi="Times New Roman" w:eastAsia="FangSong" w:cs="Times New Roman"/>
                <w:b/>
                <w:bCs/>
              </w:rPr>
              <w:t>唯一没有对称面的手性异构体</w:t>
            </w:r>
            <w:r>
              <w:rPr>
                <w:rFonts w:hint="eastAsia" w:ascii="Times New Roman" w:hAnsi="Times New Roman" w:eastAsia="Times New Roman" w:cs="Times New Roman"/>
                <w:b/>
                <w:bCs/>
              </w:rPr>
              <w:t>！</w:t>
            </w:r>
          </w:p>
        </w:tc>
      </w:tr>
    </w:tbl>
    <w:p>
      <w:pPr>
        <w:pStyle w:val="BodyText"/>
        <w:spacing w:before="120"/>
      </w:pPr>
      <w:r>
        <w:rPr>
          <w:rFonts w:hint="eastAsia" w:ascii="Times New Roman" w:hAnsi="Times New Roman" w:eastAsia="FangSong" w:cs="Times New Roman"/>
          <w:b/>
          <w:bCs/>
        </w:rPr>
        <w:t xml:space="preserve">惊人结论</w:t>
      </w:r>
      <w:r>
        <w:rPr>
          <w:rFonts w:hint="eastAsia" w:ascii="Times New Roman" w:hAnsi="Times New Roman" w:eastAsia="Times New Roman" w:cs="Times New Roman"/>
        </w:rPr>
        <w:t>：8</w:t>
      </w:r>
      <w:r>
        <w:rPr>
          <w:rFonts w:hint="eastAsia" w:ascii="Times New Roman" w:hAnsi="Times New Roman" w:eastAsia="FangSong" w:cs="Times New Roman"/>
        </w:rPr>
        <w:t>个非对映异构体中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FangSong" w:cs="Times New Roman"/>
        </w:rPr>
        <w:t>是手性的</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hint="eastAsia" w:ascii="Times New Roman" w:hAnsi="Times New Roman" w:eastAsia="Times New Roman" w:cs="Times New Roman"/>
        </w:rPr>
        <w:t>7</w:t>
      </w:r>
      <w:r>
        <w:rPr>
          <w:rFonts w:hint="eastAsia" w:ascii="Times New Roman" w:hAnsi="Times New Roman" w:eastAsia="FangSong" w:cs="Times New Roman"/>
        </w:rPr>
        <w:t>个都有至少一个对称面</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这是对称性与立体化学关系的绝佳示例</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在环己烷上的排列方式虽然很多</w:t>
      </w:r>
      <w:r>
        <w:rPr>
          <w:rFonts w:hint="eastAsia" w:ascii="Times New Roman" w:hAnsi="Times New Roman" w:eastAsia="Times New Roman" w:cs="Times New Roman"/>
        </w:rPr>
        <w:t>，</w:t>
      </w:r>
      <w:r>
        <w:rPr>
          <w:rFonts w:hint="eastAsia" w:ascii="Times New Roman" w:hAnsi="Times New Roman" w:eastAsia="FangSong" w:cs="Times New Roman"/>
        </w:rPr>
        <w:t>但对称性大大减少了手性异构体的数量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53" w:name="ch15-p9-两个反应的立体化学"/>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45" name="Picture"/>
            <a:graphic>
              <a:graphicData uri="http://schemas.openxmlformats.org/drawingml/2006/picture">
                <pic:pic>
                  <pic:nvPicPr>
                    <pic:cNvPr descr="87007809c9f79da293fe63e92f9a01ae9b3cde9b77ed840adbaaf2141f5258ad.jpg" id="46" name="Picture"/>
                    <pic:cNvPicPr>
                      <a:picLocks noChangeArrowheads="1" noChangeAspect="1"/>
                    </pic:cNvPicPr>
                  </pic:nvPicPr>
                  <pic:blipFill>
                    <a:blip r:embed="rId44"/>
                    <a:stretch>
                      <a:fillRect/>
                    </a:stretch>
                  </pic:blipFill>
                  <pic:spPr bwMode="auto">
                    <a:xfrm>
                      <a:off x="0" y="0"/>
                      <a:ext cx="3600000" cy="18715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ester in the first example is removed by reduction leaving an oxyanion that cyclizes by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with inversion giving one diastereoisomer (cis) of the product. The product is achiral.</w:t>
      </w:r>
    </w:p>
    <w:p>
      <w:pPr>
        <w:pStyle w:val="BodyText"/>
        <w:spacing w:before="160" w:after="80"/>
        <w:jc w:val="center"/>
      </w:pPr>
      <w:r>
        <w:rPr>
          <w:rFonts w:ascii="Times New Roman" w:hAnsi="Times New Roman" w:eastAsia="Times New Roman" w:cs="Times New Roman"/>
        </w:rPr>
        <w:drawing>
          <wp:inline>
            <wp:extent cx="3600000" cy="569931"/>
            <wp:effectExtent b="0" l="0" r="0" t="0"/>
            <wp:docPr descr="" title="" id="48" name="Picture"/>
            <a:graphic>
              <a:graphicData uri="http://schemas.openxmlformats.org/drawingml/2006/picture">
                <pic:pic>
                  <pic:nvPicPr>
                    <pic:cNvPr descr="a33d5b7c7c65692185b793e6a79e40d8d20b35e842718bea429363c4d12e0e6b.jpg" id="49" name="Picture"/>
                    <pic:cNvPicPr>
                      <a:picLocks noChangeArrowheads="1" noChangeAspect="1"/>
                    </pic:cNvPicPr>
                  </pic:nvPicPr>
                  <pic:blipFill>
                    <a:blip r:embed="rId47"/>
                    <a:stretch>
                      <a:fillRect/>
                    </a:stretch>
                  </pic:blipFill>
                  <pic:spPr bwMode="auto">
                    <a:xfrm>
                      <a:off x="0" y="0"/>
                      <a:ext cx="3600000" cy="5699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case involves an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on one end of the epoxide. The reaction occurs stereospecifically with inversion and so one enantiomer of one diastereoisomer of the product is formed.</w:t>
      </w:r>
    </w:p>
    <w:p>
      <w:pPr>
        <w:pStyle w:val="BodyText"/>
        <w:spacing w:before="160" w:after="80"/>
        <w:jc w:val="center"/>
      </w:pPr>
      <w:r>
        <w:rPr>
          <w:rFonts w:ascii="Times New Roman" w:hAnsi="Times New Roman" w:eastAsia="Times New Roman" w:cs="Times New Roman"/>
        </w:rPr>
        <w:drawing>
          <wp:inline>
            <wp:extent cx="3600000" cy="417693"/>
            <wp:effectExtent b="0" l="0" r="0" t="0"/>
            <wp:docPr descr="" title="" id="51" name="Picture"/>
            <a:graphic>
              <a:graphicData uri="http://schemas.openxmlformats.org/drawingml/2006/picture">
                <pic:pic>
                  <pic:nvPicPr>
                    <pic:cNvPr descr="95ab0cc0ceecf3eb6ced39dd746761f53b16a5862fb292b695540f5c7899dca5.jpg" id="52" name="Picture"/>
                    <pic:cNvPicPr>
                      <a:picLocks noChangeArrowheads="1" noChangeAspect="1"/>
                    </pic:cNvPicPr>
                  </pic:nvPicPr>
                  <pic:blipFill>
                    <a:blip r:embed="rId50"/>
                    <a:stretch>
                      <a:fillRect/>
                    </a:stretch>
                  </pic:blipFill>
                  <pic:spPr bwMode="auto">
                    <a:xfrm>
                      <a:off x="0" y="0"/>
                      <a:ext cx="3600000" cy="4176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二醇的分子内</w:t>
      </w:r>
      <w:r>
        <w:rPr>
          <w:rFonts w:hint="eastAsia" w:ascii="Times New Roman" w:hAnsi="Times New Roman" w:eastAsia="Times New Roman" w:cs="Times New Roman"/>
          <w:b/>
          <w:bCs/>
        </w:rPr>
        <w:t>SN2</w:t>
      </w:r>
    </w:p>
    <w:p>
      <w:pPr>
        <w:pStyle w:val="BodyText"/>
      </w:pPr>
      <w:r>
        <w:rPr>
          <w:rFonts w:hint="eastAsia" w:ascii="Times New Roman" w:hAnsi="Times New Roman" w:eastAsia="FangSong" w:cs="Times New Roman"/>
        </w:rPr>
        <w:t>这是一个精巧的分子内反应</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二醇中的一个</w:t>
      </w:r>
      <w:r>
        <w:rPr>
          <w:rFonts w:hint="eastAsia" w:ascii="Times New Roman" w:hAnsi="Times New Roman" w:eastAsia="Times New Roman" w:cs="Times New Roman"/>
        </w:rPr>
        <w:t>OH</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如转化为</w:t>
      </w:r>
      <w:r>
        <w:rPr>
          <w:rFonts w:hint="eastAsia" w:ascii="Times New Roman" w:hAnsi="Times New Roman" w:eastAsia="Times New Roman" w:cs="Times New Roman"/>
        </w:rPr>
        <w:t>OTs</w:t>
      </w:r>
      <w:r>
        <w:rPr>
          <w:rFonts w:hint="eastAsia" w:ascii="Times New Roman" w:hAnsi="Times New Roman" w:eastAsia="FangSong" w:cs="Times New Roman"/>
        </w:rPr>
        <w:t>或质子化</w:t>
      </w:r>
      <w:r>
        <w:rPr>
          <w:rFonts w:hint="eastAsia" w:ascii="Times New Roman" w:hAnsi="Times New Roman" w:eastAsia="Times New Roman" w:cs="Times New Roman"/>
        </w:rPr>
        <w:t>）</w:t>
      </w:r>
      <w:r>
        <w:rPr>
          <w:rFonts w:hint="eastAsia" w:ascii="Times New Roman" w:hAnsi="Times New Roman" w:eastAsia="FangSong" w:cs="Times New Roman"/>
        </w:rPr>
        <w:t>作为离去基团</w:t>
      </w:r>
    </w:p>
    <w:p>
      <w:pPr>
        <w:pStyle w:val="Compact"/>
        <w:numPr>
          <w:ilvl w:val="0"/>
          <w:numId w:val="1002"/>
        </w:numPr>
      </w:pPr>
      <w:r>
        <w:rPr>
          <w:rFonts w:hint="eastAsia" w:ascii="Times New Roman" w:hAnsi="Times New Roman" w:eastAsia="FangSong" w:cs="Times New Roman"/>
        </w:rPr>
        <w:t>另一个</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从背面进攻碳原子</w:t>
      </w:r>
      <w:r>
        <w:rPr>
          <w:rFonts w:hint="eastAsia" w:ascii="Times New Roman" w:hAnsi="Times New Roman" w:eastAsia="Times New Roman" w:cs="Times New Roman"/>
        </w:rPr>
        <w:t>（SN2）</w:t>
      </w:r>
    </w:p>
    <w:p>
      <w:pPr>
        <w:pStyle w:val="Compact"/>
        <w:numPr>
          <w:ilvl w:val="0"/>
          <w:numId w:val="1002"/>
        </w:numPr>
      </w:pPr>
      <w:r>
        <w:rPr>
          <w:rFonts w:hint="eastAsia" w:ascii="Times New Roman" w:hAnsi="Times New Roman" w:eastAsia="FangSong" w:cs="Times New Roman"/>
        </w:rPr>
        <w:t>由于是分子内反应</w:t>
      </w:r>
      <w:r>
        <w:rPr>
          <w:rFonts w:hint="eastAsia" w:ascii="Times New Roman" w:hAnsi="Times New Roman" w:eastAsia="Times New Roman" w:cs="Times New Roman"/>
        </w:rPr>
        <w:t>，</w:t>
      </w:r>
      <w:r>
        <w:rPr>
          <w:rFonts w:hint="eastAsia" w:ascii="Times New Roman" w:hAnsi="Times New Roman" w:eastAsia="FangSong" w:cs="Times New Roman"/>
        </w:rPr>
        <w:t>进攻方向受到分子构象的严格限制</w:t>
      </w:r>
    </w:p>
    <w:p>
      <w:pPr>
        <w:pStyle w:val="Compact"/>
        <w:numPr>
          <w:ilvl w:val="0"/>
          <w:numId w:val="1002"/>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顺式二醇</w:t>
      </w:r>
      <w:r>
        <w:rPr>
          <w:rFonts w:hint="eastAsia" w:ascii="Times New Roman" w:hAnsi="Times New Roman" w:eastAsia="FangSong" w:cs="Times New Roman"/>
        </w:rPr>
        <w:t xml:space="preserve">的环状产物</w:t>
      </w:r>
    </w:p>
    <w:p>
      <w:pPr>
        <w:pStyle w:val="Compact"/>
        <w:numPr>
          <w:ilvl w:val="0"/>
          <w:numId w:val="1002"/>
        </w:numPr>
      </w:pPr>
      <w:r>
        <w:rPr>
          <w:rFonts w:hint="eastAsia" w:ascii="Times New Roman" w:hAnsi="Times New Roman" w:eastAsia="FangSong" w:cs="Times New Roman"/>
        </w:rPr>
        <w:t>如果起始原料是内消旋的</w:t>
      </w:r>
      <w:r>
        <w:rPr>
          <w:rFonts w:hint="eastAsia" w:ascii="Times New Roman" w:hAnsi="Times New Roman" w:eastAsia="Times New Roman" w:cs="Times New Roman"/>
        </w:rPr>
        <w:t>（meso），</w:t>
      </w:r>
      <w:r>
        <w:rPr>
          <w:rFonts w:hint="eastAsia" w:ascii="Times New Roman" w:hAnsi="Times New Roman" w:eastAsia="FangSong" w:cs="Times New Roman"/>
        </w:rPr>
        <w:t>产物也是</w:t>
      </w:r>
      <w:r>
        <w:rPr>
          <w:rFonts w:hint="eastAsia" w:ascii="Times New Roman" w:hAnsi="Times New Roman" w:eastAsia="FangSong" w:cs="Times New Roman"/>
          <w:b/>
          <w:bCs/>
        </w:rPr>
        <w:t xml:space="preserve">非手性的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为什么是顺式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要求亲核</w:t>
      </w:r>
      <w:r>
        <w:rPr>
          <w:rFonts w:hint="eastAsia" w:ascii="Times New Roman" w:hAnsi="Times New Roman" w:eastAsia="Times New Roman" w:cs="Times New Roman"/>
        </w:rPr>
        <w:t>OH</w:t>
      </w:r>
      <w:r>
        <w:rPr>
          <w:rFonts w:hint="eastAsia" w:ascii="Times New Roman" w:hAnsi="Times New Roman" w:eastAsia="FangSong" w:cs="Times New Roman"/>
        </w:rPr>
        <w:t>从离去基团的背面进攻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的相对位置决定了产物的立体化学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meso</w:t>
      </w:r>
      <w:r>
        <w:rPr>
          <w:rFonts w:hint="eastAsia" w:ascii="Times New Roman" w:hAnsi="Times New Roman" w:eastAsia="FangSong" w:cs="Times New Roman"/>
        </w:rPr>
        <w:t>起始原料</w:t>
      </w:r>
      <w:r>
        <w:rPr>
          <w:rFonts w:hint="eastAsia" w:ascii="Times New Roman" w:hAnsi="Times New Roman" w:eastAsia="Times New Roman" w:cs="Times New Roman"/>
        </w:rPr>
        <w:t>，SN2</w:t>
      </w:r>
      <w:r>
        <w:rPr>
          <w:rFonts w:hint="eastAsia" w:ascii="Times New Roman" w:hAnsi="Times New Roman" w:eastAsia="FangSong" w:cs="Times New Roman"/>
        </w:rPr>
        <w:t>翻转导致两个</w:t>
      </w:r>
      <w:r>
        <w:rPr>
          <w:rFonts w:hint="eastAsia" w:ascii="Times New Roman" w:hAnsi="Times New Roman" w:eastAsia="Times New Roman" w:cs="Times New Roman"/>
        </w:rPr>
        <w:t>OH</w:t>
      </w:r>
      <w:r>
        <w:rPr>
          <w:rFonts w:hint="eastAsia" w:ascii="Times New Roman" w:hAnsi="Times New Roman" w:eastAsia="FangSong" w:cs="Times New Roman"/>
        </w:rPr>
        <w:t>处于顺式位置</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环氧化物的分子内</w:t>
      </w:r>
      <w:r>
        <w:rPr>
          <w:rFonts w:hint="eastAsia" w:ascii="Times New Roman" w:hAnsi="Times New Roman" w:eastAsia="Times New Roman" w:cs="Times New Roman"/>
          <w:b/>
          <w:bCs/>
        </w:rPr>
        <w:t>SN2</w:t>
      </w:r>
    </w:p>
    <w:p>
      <w:pPr>
        <w:pStyle w:val="Compact"/>
        <w:numPr>
          <w:ilvl w:val="0"/>
          <w:numId w:val="1003"/>
        </w:numPr>
      </w:pPr>
      <w:r>
        <w:rPr>
          <w:rFonts w:hint="eastAsia" w:ascii="Times New Roman" w:hAnsi="Times New Roman" w:eastAsia="FangSong" w:cs="Times New Roman"/>
        </w:rPr>
        <w:t xml:space="preserve">环氧化物本身就是一个三元环醚</w:t>
      </w:r>
    </w:p>
    <w:p>
      <w:pPr>
        <w:pStyle w:val="Compact"/>
        <w:numPr>
          <w:ilvl w:val="0"/>
          <w:numId w:val="1003"/>
        </w:numPr>
      </w:pPr>
      <w:r>
        <w:rPr>
          <w:rFonts w:hint="eastAsia" w:ascii="Times New Roman" w:hAnsi="Times New Roman" w:eastAsia="FangSong" w:cs="Times New Roman"/>
        </w:rPr>
        <w:t>分子内亲核试剂</w:t>
      </w:r>
      <w:r>
        <w:rPr>
          <w:rFonts w:hint="eastAsia" w:ascii="Times New Roman" w:hAnsi="Times New Roman" w:eastAsia="Times New Roman" w:cs="Times New Roman"/>
        </w:rPr>
        <w:t>（</w:t>
      </w:r>
      <w:r>
        <w:rPr>
          <w:rFonts w:hint="eastAsia" w:ascii="Times New Roman" w:hAnsi="Times New Roman" w:eastAsia="FangSong" w:cs="Times New Roman"/>
        </w:rPr>
        <w:t>如另一个</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进攻环氧化物的一个碳</w:t>
      </w:r>
    </w:p>
    <w:p>
      <w:pPr>
        <w:pStyle w:val="Compact"/>
        <w:numPr>
          <w:ilvl w:val="0"/>
          <w:numId w:val="1003"/>
        </w:numPr>
      </w:pP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p>
      <w:pPr>
        <w:pStyle w:val="Compact"/>
        <w:numPr>
          <w:ilvl w:val="0"/>
          <w:numId w:val="1003"/>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FangSong" w:cs="Times New Roman"/>
          <w:b/>
          <w:bCs/>
        </w:rPr>
        <w:t xml:space="preserve">单一构型的产物</w:t>
      </w:r>
      <w:r>
        <w:rPr>
          <w:rFonts w:hint="eastAsia" w:ascii="Times New Roman" w:hAnsi="Times New Roman" w:eastAsia="Times New Roman" w:cs="Times New Roman"/>
        </w:rPr>
        <w:t>（</w:t>
      </w: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且为单一对映体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分子内反应的立体选择性极高</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机理保证了构型翻转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产物的两个手性中心都具有确定的构型</w:t>
      </w:r>
    </w:p>
    <w:p>
      <w:pPr>
        <w:pStyle w:val="BodyText"/>
        <w:spacing w:after="80"/>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88"/>
        <w:gridCol w:w="1782"/>
        <w:gridCol w:w="1188"/>
        <w:gridCol w:w="2574"/>
        <w:gridCol w:w="118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起始原料</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产物立体化学</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hint="eastAsia" w:ascii="Times New Roman" w:hAnsi="Times New Roman" w:eastAsia="FangSong" w:cs="Times New Roman"/>
              </w:rPr>
              <w:t>二醇分子内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Times New Roman" w:cs="Times New Roman"/>
              </w:rPr>
              <w:t>meso</w:t>
            </w:r>
            <w:r>
              <w:rPr>
                <w:rFonts w:hint="eastAsia" w:ascii="Times New Roman" w:hAnsi="Times New Roman" w:eastAsia="FangSong" w:cs="Times New Roman"/>
              </w:rPr>
              <w:t>二醇</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顺式二醇</w:t>
            </w:r>
            <w:r>
              <w:rPr>
                <w:rFonts w:hint="eastAsia" w:ascii="Times New Roman" w:hAnsi="Times New Roman" w:eastAsia="Times New Roman" w:cs="Times New Roman"/>
              </w:rPr>
              <w:t>，</w:t>
            </w:r>
            <w:r>
              <w:rPr>
                <w:rFonts w:hint="eastAsia" w:ascii="Times New Roman" w:hAnsi="Times New Roman" w:eastAsia="FangSong" w:cs="Times New Roman"/>
              </w:rPr>
              <w:t>内消旋</w:t>
            </w:r>
          </w:p>
        </w:tc>
        <w:tc>
          <w:tcPr/>
          <w:p>
            <w:pPr>
              <w:pStyle w:val="Compact"/>
              <w:jc w:val="center"/>
            </w:pPr>
            <w:r>
              <w:rPr>
                <w:rFonts w:hint="eastAsia" w:ascii="Times New Roman" w:hAnsi="Times New Roman" w:eastAsia="FangSong" w:cs="Times New Roman"/>
              </w:rPr>
              <w:t xml:space="preserve">非手性</w:t>
            </w:r>
          </w:p>
        </w:tc>
      </w:tr>
      <w:tr>
        <w:tc>
          <w:tcPr/>
          <w:p>
            <w:pPr>
              <w:pStyle w:val="Compact"/>
              <w:jc w:val="center"/>
            </w:pPr>
            <w:r>
              <w:rPr>
                <w:rFonts w:hint="eastAsia" w:ascii="Times New Roman" w:hAnsi="Times New Roman" w:eastAsia="FangSong" w:cs="Times New Roman"/>
              </w:rPr>
              <w:t>环氧化物分子内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手性环氧化物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p>
        </w:tc>
        <w:tc>
          <w:tcPr/>
          <w:p>
            <w:pPr>
              <w:pStyle w:val="Compact"/>
              <w:jc w:val="center"/>
            </w:pPr>
            <w:r>
              <w:rPr>
                <w:rFonts w:hint="eastAsia" w:ascii="Times New Roman" w:hAnsi="Times New Roman" w:eastAsia="FangSong" w:cs="Times New Roman"/>
              </w:rPr>
              <w:t xml:space="preserve">手性</w:t>
            </w:r>
          </w:p>
        </w:tc>
      </w:tr>
    </w:tbl>
    <w:p>
      <w:pPr>
        <w:spacing w:before="160" w:after="80"/>
      </w:pPr>
      <w:r>
        <w:pict>
          <v:rect style="width:0;height:1.5pt" o:hralign="center" o:hrstd="t" o:hr="t"/>
        </w:pict>
      </w:r>
    </w:p>
    <w:bookmarkEnd w:id="53"/>
    <w:bookmarkStart w:id="66" w:name="ch17-p4-e1cb机理和绝对立体化学"/>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55" name="Picture"/>
            <a:graphic>
              <a:graphicData uri="http://schemas.openxmlformats.org/drawingml/2006/picture">
                <pic:pic>
                  <pic:nvPicPr>
                    <pic:cNvPr descr="3c7395ff0357434f0be99ee61f163d6cdf83d63002e2b77840a87918b1ac5715.jpg" id="56" name="Picture"/>
                    <pic:cNvPicPr>
                      <a:picLocks noChangeArrowheads="1" noChangeAspect="1"/>
                    </pic:cNvPicPr>
                  </pic:nvPicPr>
                  <pic:blipFill>
                    <a:blip r:embed="rId54"/>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58" name="Picture"/>
            <a:graphic>
              <a:graphicData uri="http://schemas.openxmlformats.org/drawingml/2006/picture">
                <pic:pic>
                  <pic:nvPicPr>
                    <pic:cNvPr descr="cf089cd29c12757ce476b450d7c8041e3876b4f4cb0b9600c71f9134907e322b.jpg" id="59" name="Picture"/>
                    <pic:cNvPicPr>
                      <a:picLocks noChangeArrowheads="1" noChangeAspect="1"/>
                    </pic:cNvPicPr>
                  </pic:nvPicPr>
                  <pic:blipFill>
                    <a:blip r:embed="rId57"/>
                    <a:stretch>
                      <a:fillRect/>
                    </a:stretch>
                  </pic:blipFill>
                  <pic:spPr bwMode="auto">
                    <a:xfrm>
                      <a:off x="0" y="0"/>
                      <a:ext cx="3600000" cy="104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E1cB reactions are on p. 399 in the textbook.</w:t>
      </w:r>
    </w:p>
    <w:p>
      <w:pPr>
        <w:pStyle w:val="BodyText"/>
      </w:pPr>
      <w:r>
        <w:rPr>
          <w:rFonts w:ascii="Times New Roman" w:hAnsi="Times New Roman" w:eastAsia="Times New Roman" w:cs="Times New Roman"/>
        </w:rPr>
        <w:t xml:space="preserve">The first reaction is an E1cB elimination of a β-hydroxy-ketone. The product is still chiral although it has lost one stereogenic centre. The other (quaternary) centre is not affected by the reaction so the product is enantiomerically pure.</w:t>
      </w:r>
    </w:p>
    <w:p>
      <w:pPr>
        <w:pStyle w:val="BodyText"/>
        <w:spacing w:before="160" w:after="80"/>
        <w:jc w:val="center"/>
      </w:pPr>
      <w:r>
        <w:rPr>
          <w:rFonts w:ascii="Times New Roman" w:hAnsi="Times New Roman" w:eastAsia="Times New Roman" w:cs="Times New Roman"/>
        </w:rPr>
        <w:drawing>
          <wp:inline>
            <wp:extent cx="3600000" cy="574183"/>
            <wp:effectExtent b="0" l="0" r="0" t="0"/>
            <wp:docPr descr="" title="" id="61" name="Picture"/>
            <a:graphic>
              <a:graphicData uri="http://schemas.openxmlformats.org/drawingml/2006/picture">
                <pic:pic>
                  <pic:nvPicPr>
                    <pic:cNvPr descr="390fddef648230daf823be2dc9e8d4d4609d975a2b2468e4376a41cd5ffc2df2.jpg" id="62" name="Picture"/>
                    <pic:cNvPicPr>
                      <a:picLocks noChangeArrowheads="1" noChangeAspect="1"/>
                    </pic:cNvPicPr>
                  </pic:nvPicPr>
                  <pic:blipFill>
                    <a:blip r:embed="rId60"/>
                    <a:stretch>
                      <a:fillRect/>
                    </a:stretch>
                  </pic:blipFill>
                  <pic:spPr bwMode="auto">
                    <a:xfrm>
                      <a:off x="0" y="0"/>
                      <a:ext cx="3600000" cy="574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already has an electron-rich alkene (an enol ether) present in the starting material so this is more of an E1 than an E1cB mechanism. The intermediate is a hemiacetal that hydrolyses to a ketone (p. 224 in the textbook). The product has two chiral centres unaffected by the reaction and is still chiral so it is also enantiomerically pure.</w:t>
      </w:r>
    </w:p>
    <w:p>
      <w:pPr>
        <w:pStyle w:val="BodyText"/>
        <w:spacing w:before="160" w:after="80"/>
        <w:jc w:val="center"/>
      </w:pPr>
      <w:r>
        <w:rPr>
          <w:rFonts w:ascii="Times New Roman" w:hAnsi="Times New Roman" w:eastAsia="Times New Roman" w:cs="Times New Roman"/>
        </w:rPr>
        <w:drawing>
          <wp:inline>
            <wp:extent cx="3600000" cy="564914"/>
            <wp:effectExtent b="0" l="0" r="0" t="0"/>
            <wp:docPr descr="" title="" id="64" name="Picture"/>
            <a:graphic>
              <a:graphicData uri="http://schemas.openxmlformats.org/drawingml/2006/picture">
                <pic:pic>
                  <pic:nvPicPr>
                    <pic:cNvPr descr="da854b8b6eddb0aa6157fbe2d7a2ebc37df9243d7100b36680df1cfb55c2431b.jpg" id="65" name="Picture"/>
                    <pic:cNvPicPr>
                      <a:picLocks noChangeArrowheads="1" noChangeAspect="1"/>
                    </pic:cNvPicPr>
                  </pic:nvPicPr>
                  <pic:blipFill>
                    <a:blip r:embed="rId63"/>
                    <a:stretch>
                      <a:fillRect/>
                    </a:stretch>
                  </pic:blipFill>
                  <pic:spPr bwMode="auto">
                    <a:xfrm>
                      <a:off x="0" y="0"/>
                      <a:ext cx="3600000" cy="564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E1cB</w:t>
      </w:r>
      <w:r>
        <w:rPr>
          <w:rFonts w:hint="eastAsia" w:ascii="Times New Roman" w:hAnsi="Times New Roman" w:eastAsia="FangSong" w:cs="Times New Roman"/>
          <w:b/>
          <w:bCs/>
        </w:rPr>
        <w:t>机理详解</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消除单分子共轭碱</w:t>
      </w:r>
      <w:r>
        <w:rPr>
          <w:rFonts w:hint="eastAsia" w:ascii="Times New Roman" w:hAnsi="Times New Roman" w:eastAsia="Times New Roman" w:cs="Times New Roman"/>
        </w:rPr>
        <w:t>）</w:t>
      </w:r>
      <w:r>
        <w:rPr>
          <w:rFonts w:hint="eastAsia" w:ascii="Times New Roman" w:hAnsi="Times New Roman" w:eastAsia="FangSong" w:cs="Times New Roman"/>
        </w:rPr>
        <w:t>是一个两步消除机理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E1</w:t>
      </w:r>
      <w:r>
        <w:rPr>
          <w:rFonts w:hint="eastAsia" w:ascii="Times New Roman" w:hAnsi="Times New Roman" w:eastAsia="FangSong" w:cs="Times New Roman"/>
        </w:rPr>
        <w:t>和</w:t>
      </w:r>
      <w:r>
        <w:rPr>
          <w:rFonts w:hint="eastAsia" w:ascii="Times New Roman" w:hAnsi="Times New Roman" w:eastAsia="Times New Roman" w:cs="Times New Roman"/>
        </w:rPr>
        <w:t>E2</w:t>
      </w:r>
      <w:r>
        <w:rPr>
          <w:rFonts w:hint="eastAsia" w:ascii="Times New Roman" w:hAnsi="Times New Roman" w:eastAsia="FangSong" w:cs="Times New Roman"/>
        </w:rPr>
        <w:t>都不同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E1cB</w:t>
      </w:r>
      <w:r>
        <w:rPr>
          <w:rFonts w:hint="eastAsia" w:ascii="Times New Roman" w:hAnsi="Times New Roman" w:eastAsia="FangSong" w:cs="Times New Roman"/>
          <w:b/>
          <w:bCs/>
        </w:rPr>
        <w:t>的两个步骤</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碱夺取</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需要酸性</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活化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碳负离子排出离去基团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速率决定步骤</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离去基团可以是</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差的离去基团</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β-</w:t>
      </w:r>
      <w:r>
        <w:rPr>
          <w:rFonts w:hint="eastAsia" w:ascii="Times New Roman" w:hAnsi="Times New Roman" w:eastAsia="FangSong" w:cs="Times New Roman"/>
          <w:b/>
          <w:bCs/>
        </w:rPr>
        <w:t>羟基酮走</w:t>
      </w:r>
      <w:r>
        <w:rPr>
          <w:rFonts w:hint="eastAsia" w:ascii="Times New Roman" w:hAnsi="Times New Roman" w:eastAsia="Times New Roman" w:cs="Times New Roman"/>
          <w:b/>
          <w:bCs/>
        </w:rPr>
        <w:t>E1cB？</w:t>
      </w:r>
    </w:p>
    <w:p>
      <w:pPr>
        <w:pStyle w:val="Compact"/>
        <w:numPr>
          <w:ilvl w:val="0"/>
          <w:numId w:val="1004"/>
        </w:numPr>
      </w:pPr>
      <w:r>
        <w:rPr>
          <w:rFonts w:hint="eastAsia" w:ascii="Times New Roman" w:hAnsi="Times New Roman" w:eastAsia="FangSong" w:cs="Times New Roman"/>
          <w:b/>
          <w:bCs/>
        </w:rPr>
        <w:t>酸性</w:t>
      </w:r>
      <w:r>
        <w:rPr>
          <w:rFonts w:hint="eastAsia" w:ascii="Times New Roman" w:hAnsi="Times New Roman" w:eastAsia="Times New Roman" w:cs="Times New Roman"/>
          <w:b/>
          <w:bCs/>
        </w:rPr>
        <w:t>α-</w:t>
      </w:r>
      <w:r>
        <w:rPr>
          <w:rFonts w:hint="eastAsia" w:ascii="Times New Roman" w:hAnsi="Times New Roman" w:eastAsia="FangSong" w:cs="Times New Roman"/>
          <w:b/>
          <w:bCs/>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使</w:t>
      </w:r>
      <w:r>
        <w:rPr>
          <w:rFonts w:hint="eastAsia" w:ascii="Times New Roman" w:hAnsi="Times New Roman" w:eastAsia="Times New Roman" w:cs="Times New Roman"/>
        </w:rPr>
        <w:t>α-</w:t>
      </w:r>
      <w:r>
        <w:rPr>
          <w:rFonts w:hint="eastAsia" w:ascii="Times New Roman" w:hAnsi="Times New Roman" w:eastAsia="FangSong" w:cs="Times New Roman"/>
        </w:rPr>
        <w:t>氢具有酸性</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碱容易夺取</w:t>
      </w:r>
    </w:p>
    <w:p>
      <w:pPr>
        <w:pStyle w:val="Compact"/>
        <w:numPr>
          <w:ilvl w:val="0"/>
          <w:numId w:val="1004"/>
        </w:numPr>
      </w:pPr>
      <w:r>
        <w:rPr>
          <w:rFonts w:hint="eastAsia" w:ascii="Times New Roman" w:hAnsi="Times New Roman" w:eastAsia="FangSong" w:cs="Times New Roman"/>
          <w:b/>
          <w:bCs/>
        </w:rPr>
        <w:t xml:space="preserve">差的离去基团</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中难以直接消除</w:t>
      </w:r>
    </w:p>
    <w:p>
      <w:pPr>
        <w:pStyle w:val="Compact"/>
        <w:numPr>
          <w:ilvl w:val="0"/>
          <w:numId w:val="1004"/>
        </w:numPr>
      </w:pPr>
      <w:r>
        <w:rPr>
          <w:rFonts w:hint="eastAsia" w:ascii="Times New Roman" w:hAnsi="Times New Roman" w:eastAsia="FangSong" w:cs="Times New Roman"/>
          <w:b/>
          <w:bCs/>
        </w:rPr>
        <w:t xml:space="preserve">碳负离子稳定化</w:t>
      </w:r>
      <w:r>
        <w:rPr>
          <w:rFonts w:hint="eastAsia" w:ascii="Times New Roman" w:hAnsi="Times New Roman" w:eastAsia="Times New Roman" w:cs="Times New Roman"/>
        </w:rPr>
        <w:t>：C=O</w:t>
      </w:r>
      <w:r>
        <w:rPr>
          <w:rFonts w:hint="eastAsia" w:ascii="Times New Roman" w:hAnsi="Times New Roman" w:eastAsia="FangSong" w:cs="Times New Roman"/>
        </w:rPr>
        <w:t>可以稳定邻位碳负离子</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E1cB vs E2 vs </w:t>
      </w:r>
      <w:r>
        <w:rPr>
          <w:rFonts w:hint="eastAsia" w:ascii="Times New Roman" w:hAnsi="Times New Roman" w:eastAsia="Times New Roman" w:cs="Times New Roman"/>
          <w:b/>
          <w:bCs/>
        </w:rPr>
        <w:t>E1</w:t>
      </w:r>
      <w:r>
        <w:rPr>
          <w:rFonts w:hint="eastAsia" w:ascii="Times New Roman" w:hAnsi="Times New Roman" w:eastAsia="FangSong" w:cs="Times New Roman"/>
          <w:b/>
          <w:bCs/>
        </w:rPr>
        <w:t>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c>
          <w:tcPr/>
          <w:p>
            <w:pPr>
              <w:pStyle w:val="Compact"/>
              <w:jc w:val="center"/>
            </w:pPr>
            <w:r>
              <w:rPr>
                <w:rFonts w:ascii="Times New Roman" w:hAnsi="Times New Roman" w:eastAsia="Times New Roman" w:cs="Times New Roman"/>
                <w:b/>
              </w:rPr>
              <w:t xml:space="preserve">E1cB</w:t>
            </w:r>
          </w:p>
        </w:tc>
      </w:tr>
      <w:tr>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过渡态</w:t>
            </w:r>
          </w:p>
        </w:tc>
        <w:tc>
          <w:tcPr/>
          <w:p>
            <w:pPr>
              <w:pStyle w:val="Compact"/>
              <w:jc w:val="center"/>
            </w:pPr>
            <w:r>
              <w:rPr>
                <w:rFonts w:hint="eastAsia" w:ascii="Times New Roman" w:hAnsi="Times New Roman" w:eastAsia="FangSong" w:cs="Times New Roman"/>
              </w:rPr>
              <w:t xml:space="preserve">碳阳离子</w:t>
            </w:r>
          </w:p>
        </w:tc>
        <w:tc>
          <w:tcPr/>
          <w:p>
            <w:pPr>
              <w:pStyle w:val="Compact"/>
              <w:jc w:val="center"/>
            </w:pPr>
            <w:r>
              <w:rPr>
                <w:rFonts w:hint="eastAsia" w:ascii="Times New Roman" w:hAnsi="Times New Roman" w:eastAsia="FangSong" w:cs="Times New Roman"/>
              </w:rPr>
              <w:t xml:space="preserve">协同过渡态</w:t>
            </w:r>
          </w:p>
        </w:tc>
        <w:tc>
          <w:tcPr/>
          <w:p>
            <w:pPr>
              <w:pStyle w:val="Compact"/>
              <w:jc w:val="center"/>
            </w:pPr>
            <w:r>
              <w:rPr>
                <w:rFonts w:hint="eastAsia" w:ascii="Times New Roman" w:hAnsi="Times New Roman" w:eastAsia="FangSong" w:cs="Times New Roman"/>
              </w:rPr>
              <w:t xml:space="preserve">碳负离子</w:t>
            </w:r>
          </w:p>
        </w:tc>
      </w:tr>
      <w:tr>
        <w:tc>
          <w:tcPr/>
          <w:p>
            <w:pPr>
              <w:pStyle w:val="Compact"/>
              <w:jc w:val="center"/>
            </w:pPr>
            <w:r>
              <w:rPr>
                <w:rFonts w:hint="eastAsia" w:ascii="Times New Roman" w:hAnsi="Times New Roman" w:eastAsia="FangSong" w:cs="Times New Roman"/>
              </w:rPr>
              <w:t xml:space="preserve">速率决定步骤</w:t>
            </w:r>
          </w:p>
        </w:tc>
        <w:tc>
          <w:tcPr/>
          <w:p>
            <w:pPr>
              <w:pStyle w:val="Compact"/>
              <w:jc w:val="center"/>
            </w:pPr>
            <w:r>
              <w:rPr>
                <w:rFonts w:hint="eastAsia" w:ascii="Times New Roman" w:hAnsi="Times New Roman" w:eastAsia="FangSong" w:cs="Times New Roman"/>
              </w:rPr>
              <w:t xml:space="preserve">碳阳离子形成</w:t>
            </w:r>
          </w:p>
        </w:tc>
        <w:tc>
          <w:tcPr/>
          <w:p>
            <w:pPr>
              <w:pStyle w:val="Compact"/>
              <w:jc w:val="center"/>
            </w:pPr>
            <w:r>
              <w:rPr>
                <w:rFonts w:hint="eastAsia" w:ascii="Times New Roman" w:hAnsi="Times New Roman" w:eastAsia="FangSong" w:cs="Times New Roman"/>
              </w:rPr>
              <w:t xml:space="preserve">协同消除</w:t>
            </w:r>
          </w:p>
        </w:tc>
        <w:tc>
          <w:tcPr/>
          <w:p>
            <w:pPr>
              <w:pStyle w:val="Compact"/>
              <w:jc w:val="center"/>
            </w:pPr>
            <w:r>
              <w:rPr>
                <w:rFonts w:hint="eastAsia" w:ascii="Times New Roman" w:hAnsi="Times New Roman" w:eastAsia="FangSong" w:cs="Times New Roman"/>
              </w:rPr>
              <w:t xml:space="preserve">离去基团离开</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不需要强碱</w:t>
            </w:r>
          </w:p>
        </w:tc>
        <w:tc>
          <w:tcPr/>
          <w:p>
            <w:pPr>
              <w:pStyle w:val="Compact"/>
              <w:jc w:val="center"/>
            </w:pPr>
            <w:r>
              <w:rPr>
                <w:rFonts w:hint="eastAsia" w:ascii="Times New Roman" w:hAnsi="Times New Roman" w:eastAsia="FangSong" w:cs="Times New Roman"/>
              </w:rPr>
              <w:t xml:space="preserve">需要强碱</w:t>
            </w:r>
          </w:p>
        </w:tc>
        <w:tc>
          <w:tcPr/>
          <w:p>
            <w:pPr>
              <w:pStyle w:val="Compact"/>
              <w:jc w:val="center"/>
            </w:pPr>
            <w:r>
              <w:rPr>
                <w:rFonts w:hint="eastAsia" w:ascii="Times New Roman" w:hAnsi="Times New Roman" w:eastAsia="FangSong" w:cs="Times New Roman"/>
              </w:rPr>
              <w:t xml:space="preserve">需要强碱</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稳定碳阳离子</w:t>
            </w:r>
          </w:p>
        </w:tc>
        <w:tc>
          <w:tcPr/>
          <w:p>
            <w:pPr>
              <w:pStyle w:val="Compact"/>
              <w:jc w:val="center"/>
            </w:pPr>
            <w:r>
              <w:rPr>
                <w:rFonts w:hint="eastAsia" w:ascii="Times New Roman" w:hAnsi="Times New Roman" w:eastAsia="FangSong" w:cs="Times New Roman"/>
              </w:rPr>
              <w:t xml:space="preserve">反式共平面</w:t>
            </w:r>
          </w:p>
        </w:tc>
        <w:tc>
          <w:tcPr/>
          <w:p>
            <w:pPr>
              <w:pStyle w:val="Compact"/>
              <w:jc w:val="center"/>
            </w:pPr>
            <w:r>
              <w:rPr>
                <w:rFonts w:hint="eastAsia" w:ascii="Times New Roman" w:hAnsi="Times New Roman" w:eastAsia="FangSong" w:cs="Times New Roman"/>
              </w:rPr>
              <w:t>酸性</w:t>
            </w:r>
            <w:r>
              <w:rPr>
                <w:rFonts w:hint="eastAsia" w:ascii="Times New Roman" w:hAnsi="Times New Roman" w:eastAsia="Times New Roman" w:cs="Times New Roman"/>
              </w:rPr>
              <w:t>α-</w:t>
            </w:r>
            <w:r>
              <w:rPr>
                <w:rFonts w:hint="eastAsia" w:ascii="Times New Roman" w:hAnsi="Times New Roman" w:eastAsia="FangSong" w:cs="Times New Roman"/>
              </w:rPr>
              <w:t>氢</w:t>
            </w:r>
          </w:p>
        </w:tc>
      </w:tr>
    </w:tbl>
    <w:p>
      <w:pPr>
        <w:pStyle w:val="BodyText"/>
        <w:spacing w:before="120"/>
      </w:pPr>
      <w:r>
        <w:rPr>
          <w:rFonts w:hint="eastAsia" w:ascii="Times New Roman" w:hAnsi="Times New Roman" w:eastAsia="FangSong" w:cs="Times New Roman"/>
          <w:b/>
          <w:bCs/>
        </w:rPr>
        <w:t xml:space="preserve">绝对立体化学的影响</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不涉及的手性中心不受影响</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如果分子中有其他手性中心</w:t>
      </w:r>
      <w:r>
        <w:rPr>
          <w:rFonts w:hint="eastAsia" w:ascii="Times New Roman" w:hAnsi="Times New Roman" w:eastAsia="Times New Roman" w:cs="Times New Roman"/>
        </w:rPr>
        <w:t>（</w:t>
      </w:r>
      <w:r>
        <w:rPr>
          <w:rFonts w:hint="eastAsia" w:ascii="Times New Roman" w:hAnsi="Times New Roman" w:eastAsia="FangSong" w:cs="Times New Roman"/>
        </w:rPr>
        <w:t>不在消除位点</w:t>
      </w:r>
      <w:r>
        <w:rPr>
          <w:rFonts w:hint="eastAsia" w:ascii="Times New Roman" w:hAnsi="Times New Roman" w:eastAsia="Times New Roman" w:cs="Times New Roman"/>
        </w:rPr>
        <w:t>），</w:t>
      </w:r>
      <w:r>
        <w:rPr>
          <w:rFonts w:hint="eastAsia" w:ascii="Times New Roman" w:hAnsi="Times New Roman" w:eastAsia="FangSong" w:cs="Times New Roman"/>
        </w:rPr>
        <w:t>它们的构型保持不变</w:t>
      </w:r>
    </w:p>
    <w:p>
      <w:pPr>
        <w:pStyle w:val="Compact"/>
        <w:numPr>
          <w:ilvl w:val="0"/>
          <w:numId w:val="1005"/>
        </w:numPr>
      </w:pPr>
      <w:r>
        <w:rPr>
          <w:rFonts w:hint="eastAsia" w:ascii="Times New Roman" w:hAnsi="Times New Roman" w:eastAsia="FangSong" w:cs="Times New Roman"/>
        </w:rPr>
        <w:t>消除只影响</w:t>
      </w:r>
      <w:r>
        <w:rPr>
          <w:rFonts w:hint="eastAsia" w:ascii="Times New Roman" w:hAnsi="Times New Roman" w:eastAsia="Times New Roman" w:cs="Times New Roman"/>
        </w:rPr>
        <w:t>α</w:t>
      </w:r>
      <w:r>
        <w:rPr>
          <w:rFonts w:hint="eastAsia" w:ascii="Times New Roman" w:hAnsi="Times New Roman" w:eastAsia="FangSong" w:cs="Times New Roman"/>
        </w:rPr>
        <w:t>和</w:t>
      </w:r>
      <w:r>
        <w:rPr>
          <w:rFonts w:hint="eastAsia" w:ascii="Times New Roman" w:hAnsi="Times New Roman" w:eastAsia="Times New Roman" w:cs="Times New Roman"/>
        </w:rPr>
        <w:t>β</w:t>
      </w:r>
      <w:r>
        <w:rPr>
          <w:rFonts w:hint="eastAsia" w:ascii="Times New Roman" w:hAnsi="Times New Roman" w:eastAsia="FangSong" w:cs="Times New Roman"/>
        </w:rPr>
        <w:t>碳的立体化学</w:t>
      </w:r>
    </w:p>
    <w:p>
      <w:pPr>
        <w:pStyle w:val="Compact"/>
        <w:numPr>
          <w:ilvl w:val="0"/>
          <w:numId w:val="1005"/>
        </w:numPr>
      </w:pPr>
      <w:r>
        <w:rPr>
          <w:rFonts w:hint="eastAsia" w:ascii="Times New Roman" w:hAnsi="Times New Roman" w:eastAsia="FangSong" w:cs="Times New Roman"/>
        </w:rPr>
        <w:t xml:space="preserve">产物中远离消除位点的手性中心保持原来的绝对构型</w:t>
      </w:r>
    </w:p>
    <w:p>
      <w:pPr>
        <w:pStyle w:val="FirstParagraph"/>
      </w:pPr>
      <w:r>
        <w:rPr>
          <w:rFonts w:hint="eastAsia" w:ascii="Times New Roman" w:hAnsi="Times New Roman" w:eastAsia="FangSong" w:cs="Times New Roman"/>
          <w:b/>
          <w:bCs/>
        </w:rPr>
        <w:t xml:space="preserve">具体例子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羟基酮消除后</w:t>
      </w:r>
      <w:r>
        <w:rPr>
          <w:rFonts w:hint="eastAsia" w:ascii="Times New Roman" w:hAnsi="Times New Roman" w:eastAsia="Times New Roman" w:cs="Times New Roman"/>
        </w:rPr>
        <w:t>，</w:t>
      </w:r>
      <w:r>
        <w:rPr>
          <w:rFonts w:hint="eastAsia" w:ascii="Times New Roman" w:hAnsi="Times New Roman" w:eastAsia="FangSong" w:cs="Times New Roman"/>
        </w:rPr>
        <w:t>如果分子中还有其他手性中心</w:t>
      </w:r>
      <w:r>
        <w:rPr>
          <w:rFonts w:hint="eastAsia" w:ascii="Times New Roman" w:hAnsi="Times New Roman" w:eastAsia="Times New Roman" w:cs="Times New Roman"/>
        </w:rPr>
        <w:t>（</w:t>
      </w:r>
      <w:r>
        <w:rPr>
          <w:rFonts w:hint="eastAsia" w:ascii="Times New Roman" w:hAnsi="Times New Roman" w:eastAsia="FangSong" w:cs="Times New Roman"/>
        </w:rPr>
        <w:t>如季碳</w:t>
      </w:r>
      <w:r>
        <w:rPr>
          <w:rFonts w:hint="eastAsia" w:ascii="Times New Roman" w:hAnsi="Times New Roman" w:eastAsia="Times New Roman" w:cs="Times New Roman"/>
        </w:rPr>
        <w:t>），</w:t>
      </w:r>
      <w:r>
        <w:rPr>
          <w:rFonts w:hint="eastAsia" w:ascii="Times New Roman" w:hAnsi="Times New Roman" w:eastAsia="FangSong" w:cs="Times New Roman"/>
        </w:rPr>
        <w:t>这些中心的构型完全保持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其他手性中心不受影响</w:t>
      </w:r>
    </w:p>
    <w:p>
      <w:pPr>
        <w:spacing w:before="160" w:after="80"/>
      </w:pPr>
      <w:r>
        <w:pict>
          <v:rect style="width:0;height:1.5pt" o:hralign="center" o:hrstd="t" o:hr="t"/>
        </w:pict>
      </w:r>
    </w:p>
    <w:bookmarkEnd w:id="66"/>
    <w:bookmarkStart w:id="73" w:name="ch20-p8-环己烷中烯醇化立体化学后果"/>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68" name="Picture"/>
            <a:graphic>
              <a:graphicData uri="http://schemas.openxmlformats.org/drawingml/2006/picture">
                <pic:pic>
                  <pic:nvPicPr>
                    <pic:cNvPr descr="aa4e0742106c87a2b2a0922f1521ccd3e68cae955f14630bd4010217f3869bd7.jpg" id="69" name="Picture"/>
                    <pic:cNvPicPr>
                      <a:picLocks noChangeArrowheads="1" noChangeAspect="1"/>
                    </pic:cNvPicPr>
                  </pic:nvPicPr>
                  <pic:blipFill>
                    <a:blip r:embed="rId67"/>
                    <a:stretch>
                      <a:fillRect/>
                    </a:stretch>
                  </pic:blipFill>
                  <pic:spPr bwMode="auto">
                    <a:xfrm>
                      <a:off x="0" y="0"/>
                      <a:ext cx="3175000" cy="2133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01678"/>
            <wp:effectExtent b="0" l="0" r="0" t="0"/>
            <wp:docPr descr="" title="" id="71" name="Picture"/>
            <a:graphic>
              <a:graphicData uri="http://schemas.openxmlformats.org/drawingml/2006/picture">
                <pic:pic>
                  <pic:nvPicPr>
                    <pic:cNvPr descr="4979eee36cd85126027f39657a71374a8ae9c55b993d29c0f36b3854ae909cdd.jpg" id="72" name="Picture"/>
                    <pic:cNvPicPr>
                      <a:picLocks noChangeArrowheads="1" noChangeAspect="1"/>
                    </pic:cNvPicPr>
                  </pic:nvPicPr>
                  <pic:blipFill>
                    <a:blip r:embed="rId70"/>
                    <a:stretch>
                      <a:fillRect/>
                    </a:stretch>
                  </pic:blipFill>
                  <pic:spPr bwMode="auto">
                    <a:xfrm>
                      <a:off x="0" y="0"/>
                      <a:ext cx="3600000" cy="16016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of base-catalyzed enolization and equilibration</w:t>
      </w:r>
      <w:r>
        <w:rPr>
          <w:rFonts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b/>
          <w:bCs/>
        </w:rPr>
        <w:t xml:space="preserve">Enolization</w:t>
      </w:r>
      <w:r>
        <w:rPr>
          <w:rFonts w:ascii="Times New Roman" w:hAnsi="Times New Roman" w:eastAsia="Times New Roman" w:cs="Times New Roman"/>
        </w:rPr>
        <w:t>: Base (e.g., NaOD/D</w:t>
      </w:r>
      <w:r>
        <w:rPr>
          <w:rFonts w:ascii="Times New Roman" w:hAnsi="Times New Roman" w:eastAsia="Times New Roman" w:cs="Times New Roman"/>
          <w:vertAlign w:val="subscript"/>
        </w:rPr>
        <w:t>2</w:t>
      </w:r>
      <w:r>
        <w:rPr>
          <w:rFonts w:ascii="Times New Roman" w:hAnsi="Times New Roman" w:eastAsia="Times New Roman" w:cs="Times New Roman"/>
        </w:rPr>
        <w:t>O) removes an α-proton from the carbonyl compound → enolate (planar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carbon at α-position). In a cyclohexane ring, when the enolate carbon becomes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(planar), the ring temporarily flattens at that position.</w:t>
      </w:r>
    </w:p>
    <w:p>
      <w:pPr>
        <w:numPr>
          <w:ilvl w:val="0"/>
          <w:numId w:val="1006"/>
        </w:numPr>
      </w:pPr>
      <w:r>
        <w:rPr>
          <w:rFonts w:ascii="Times New Roman" w:hAnsi="Times New Roman" w:eastAsia="Times New Roman" w:cs="Times New Roman"/>
          <w:b/>
          <w:bCs/>
        </w:rPr>
        <w:t xml:space="preserve">Re-ketonization</w:t>
      </w:r>
      <w:r>
        <w:rPr>
          <w:rFonts w:ascii="Times New Roman" w:hAnsi="Times New Roman" w:eastAsia="Times New Roman" w:cs="Times New Roman"/>
        </w:rPr>
        <w:t xml:space="preserve">: The enolate can be reprotonated from</w:t>
      </w:r>
      <w:r>
        <w:rPr>
          <w:rFonts w:ascii="Times New Roman" w:hAnsi="Times New Roman" w:eastAsia="Times New Roman" w:cs="Times New Roman"/>
        </w:rPr>
        <w:t xml:space="preserve"> </w:t>
      </w:r>
      <w:r>
        <w:rPr>
          <w:rFonts w:ascii="Times New Roman" w:hAnsi="Times New Roman" w:eastAsia="Times New Roman" w:cs="Times New Roman"/>
          <w:b/>
          <w:bCs/>
        </w:rPr>
        <w:t xml:space="preserve">either face</w:t>
      </w:r>
      <w:r>
        <w:rPr>
          <w:rFonts w:ascii="Times New Roman" w:hAnsi="Times New Roman" w:eastAsia="Times New Roman" w:cs="Times New Roman"/>
        </w:rPr>
        <w:t xml:space="preserve"> </w:t>
      </w:r>
      <w:r>
        <w:rPr>
          <w:rFonts w:ascii="Times New Roman" w:hAnsi="Times New Roman" w:eastAsia="Times New Roman" w:cs="Times New Roman"/>
        </w:rPr>
        <w:t xml:space="preserve">of the planar enolate carbon. Protonation from the top face gives one diastereoisomer; protonation from the bottom face gives the other.</w:t>
      </w:r>
    </w:p>
    <w:p>
      <w:pPr>
        <w:numPr>
          <w:ilvl w:val="0"/>
          <w:numId w:val="1006"/>
        </w:numPr>
      </w:pPr>
      <w:r>
        <w:rPr>
          <w:rFonts w:ascii="Times New Roman" w:hAnsi="Times New Roman" w:eastAsia="Times New Roman" w:cs="Times New Roman"/>
          <w:b/>
          <w:bCs/>
        </w:rPr>
        <w:t xml:space="preserve">Equilibration</w:t>
      </w:r>
      <w:r>
        <w:rPr>
          <w:rFonts w:ascii="Times New Roman" w:hAnsi="Times New Roman" w:eastAsia="Times New Roman" w:cs="Times New Roman"/>
        </w:rPr>
        <w:t xml:space="preserve">: Since reprotonation can occur from either face, both diastereoisomers are formed. However,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stable diastereoisomer</w:t>
      </w:r>
      <w:r>
        <w:rPr>
          <w:rFonts w:ascii="Times New Roman" w:hAnsi="Times New Roman" w:eastAsia="Times New Roman" w:cs="Times New Roman"/>
        </w:rPr>
        <w:t xml:space="preserve"> </w:t>
      </w:r>
      <w:r>
        <w:rPr>
          <w:rFonts w:ascii="Times New Roman" w:hAnsi="Times New Roman" w:eastAsia="Times New Roman" w:cs="Times New Roman"/>
        </w:rPr>
        <w:t xml:space="preserve">(with the substituent in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ascii="Times New Roman" w:hAnsi="Times New Roman" w:eastAsia="Times New Roman" w:cs="Times New Roman"/>
        </w:rPr>
        <w:t xml:space="preserve">position) is thermodynamically favoured. Over time, the equilibrium shifts toward the equatorial product → 92% equatorial.</w:t>
      </w:r>
    </w:p>
    <w:p>
      <w:pPr>
        <w:pStyle w:val="FirstParagraph"/>
      </w:pPr>
      <w:r>
        <w:rPr>
          <w:rFonts w:ascii="Times New Roman" w:hAnsi="Times New Roman" w:eastAsia="Times New Roman" w:cs="Times New Roman"/>
          <w:b/>
          <w:bCs/>
        </w:rPr>
        <w:t xml:space="preserve">Key stereochemical point</w:t>
      </w:r>
      <w:r>
        <w:rPr>
          <w:rFonts w:ascii="Times New Roman" w:hAnsi="Times New Roman" w:eastAsia="Times New Roman" w:cs="Times New Roman"/>
        </w:rPr>
        <w:t xml:space="preserve">: The enolate intermediate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planar</w:t>
      </w:r>
      <w:r>
        <w:rPr>
          <w:rFonts w:ascii="Times New Roman" w:hAnsi="Times New Roman" w:eastAsia="Times New Roman" w:cs="Times New Roman"/>
        </w:rPr>
        <w:t xml:space="preserve"> </w:t>
      </w: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at the α-carbon). This destroys the original stereochemistry at that carbon. When reprotonation occurs, the proton can approach from either face, but the equatorial product is thermodynamically more stable (1,3-diaxial interactions avoided). The 92:8 ratio reflects the free energy difference between equatorial and axial conformations.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碱催化烯醇化与平衡化的机理</w:t>
      </w:r>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b/>
          <w:bCs/>
        </w:rPr>
        <w:t xml:space="preserve">烯醇化</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NaOD/D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夺取</w:t>
      </w:r>
      <w:r>
        <w:rPr>
          <w:rFonts w:ascii="Times New Roman" w:hAnsi="Times New Roman" w:eastAsia="Times New Roman" w:cs="Times New Roman"/>
        </w:rPr>
        <w:t xml:space="preserve"> α-H → </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环己烷环上</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碳变为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平面构型</w:t>
      </w:r>
      <w:r>
        <w:rPr>
          <w:rFonts w:hint="eastAsia" w:ascii="Times New Roman" w:hAnsi="Times New Roman" w:eastAsia="Times New Roman" w:cs="Times New Roman"/>
        </w:rPr>
        <w:t>），</w:t>
      </w:r>
      <w:r>
        <w:rPr>
          <w:rFonts w:hint="eastAsia" w:ascii="Times New Roman" w:hAnsi="Times New Roman" w:eastAsia="FangSong" w:cs="Times New Roman"/>
        </w:rPr>
        <w:t>环在该位置暂时变平</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b/>
          <w:bCs/>
        </w:rPr>
        <w:t xml:space="preserve">重新酮式化</w:t>
      </w:r>
      <w:r>
        <w:rPr>
          <w:rFonts w:hint="eastAsia" w:ascii="Times New Roman" w:hAnsi="Times New Roman" w:eastAsia="Times New Roman" w:cs="Times New Roman"/>
        </w:rPr>
        <w:t>：</w:t>
      </w:r>
      <w:r>
        <w:rPr>
          <w:rFonts w:hint="eastAsia" w:ascii="Times New Roman" w:hAnsi="Times New Roman" w:eastAsia="FangSong" w:cs="Times New Roman"/>
        </w:rPr>
        <w:t>烯醇盐可以从平面碳的</w:t>
      </w:r>
      <w:r>
        <w:rPr>
          <w:rFonts w:hint="eastAsia" w:ascii="Times New Roman" w:hAnsi="Times New Roman" w:eastAsia="FangSong" w:cs="Times New Roman"/>
          <w:b/>
          <w:bCs/>
        </w:rPr>
        <w:t xml:space="preserve">任一面</w:t>
      </w:r>
      <w:r>
        <w:rPr>
          <w:rFonts w:hint="eastAsia" w:ascii="Times New Roman" w:hAnsi="Times New Roman" w:eastAsia="FangSong" w:cs="Times New Roman"/>
        </w:rPr>
        <w:t>被重新质子化</w:t>
      </w:r>
      <w:r>
        <w:rPr>
          <w:rFonts w:hint="eastAsia" w:ascii="Times New Roman" w:hAnsi="Times New Roman" w:eastAsia="Times New Roman" w:cs="Times New Roman"/>
        </w:rPr>
        <w:t>。</w:t>
      </w:r>
      <w:r>
        <w:rPr>
          <w:rFonts w:hint="eastAsia" w:ascii="Times New Roman" w:hAnsi="Times New Roman" w:eastAsia="FangSong" w:cs="Times New Roman"/>
        </w:rPr>
        <w:t>从上面质子化得到一种非对映体</w:t>
      </w:r>
      <w:r>
        <w:rPr>
          <w:rFonts w:hint="eastAsia" w:ascii="Times New Roman" w:hAnsi="Times New Roman" w:eastAsia="Times New Roman" w:cs="Times New Roman"/>
        </w:rPr>
        <w:t>，</w:t>
      </w:r>
      <w:r>
        <w:rPr>
          <w:rFonts w:hint="eastAsia" w:ascii="Times New Roman" w:hAnsi="Times New Roman" w:eastAsia="FangSong" w:cs="Times New Roman"/>
        </w:rPr>
        <w:t>从下面质子化得到另一种非对映体</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b/>
          <w:bCs/>
        </w:rPr>
        <w:t xml:space="preserve">平衡化</w:t>
      </w:r>
      <w:r>
        <w:rPr>
          <w:rFonts w:hint="eastAsia" w:ascii="Times New Roman" w:hAnsi="Times New Roman" w:eastAsia="Times New Roman" w:cs="Times New Roman"/>
        </w:rPr>
        <w:t>：</w:t>
      </w:r>
      <w:r>
        <w:rPr>
          <w:rFonts w:hint="eastAsia" w:ascii="Times New Roman" w:hAnsi="Times New Roman" w:eastAsia="FangSong" w:cs="Times New Roman"/>
        </w:rPr>
        <w:t>由于两面都可质子化</w:t>
      </w:r>
      <w:r>
        <w:rPr>
          <w:rFonts w:hint="eastAsia" w:ascii="Times New Roman" w:hAnsi="Times New Roman" w:eastAsia="Times New Roman" w:cs="Times New Roman"/>
        </w:rPr>
        <w:t>，</w:t>
      </w:r>
      <w:r>
        <w:rPr>
          <w:rFonts w:hint="eastAsia" w:ascii="Times New Roman" w:hAnsi="Times New Roman" w:eastAsia="FangSong" w:cs="Times New Roman"/>
        </w:rPr>
        <w:t>两种非对映体都形成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热力学更稳定的非对映体</w:t>
      </w:r>
      <w:r>
        <w:rPr>
          <w:rFonts w:hint="eastAsia" w:ascii="Times New Roman" w:hAnsi="Times New Roman" w:eastAsia="Times New Roman" w:cs="Times New Roman"/>
        </w:rPr>
        <w:t>（</w:t>
      </w:r>
      <w:r>
        <w:rPr>
          <w:rFonts w:hint="eastAsia" w:ascii="Times New Roman" w:hAnsi="Times New Roman" w:eastAsia="FangSong" w:cs="Times New Roman"/>
        </w:rPr>
        <w:t>取代基处于</w:t>
      </w:r>
      <w:r>
        <w:rPr>
          <w:rFonts w:hint="eastAsia" w:ascii="Times New Roman" w:hAnsi="Times New Roman" w:eastAsia="FangSong" w:cs="Times New Roman"/>
          <w:b/>
          <w:bCs/>
        </w:rPr>
        <w:t xml:space="preserve">赤道位</w:t>
      </w:r>
      <w:r>
        <w:rPr>
          <w:rFonts w:hint="eastAsia" w:ascii="Times New Roman" w:hAnsi="Times New Roman" w:eastAsia="Times New Roman" w:cs="Times New Roman"/>
        </w:rPr>
        <w:t>）</w:t>
      </w:r>
      <w:r>
        <w:rPr>
          <w:rFonts w:hint="eastAsia" w:ascii="Times New Roman" w:hAnsi="Times New Roman" w:eastAsia="FangSong" w:cs="Times New Roman"/>
        </w:rPr>
        <w:t>占优势</w:t>
      </w:r>
      <w:r>
        <w:rPr>
          <w:rFonts w:hint="eastAsia" w:ascii="Times New Roman" w:hAnsi="Times New Roman" w:eastAsia="Times New Roman" w:cs="Times New Roman"/>
        </w:rPr>
        <w:t>。</w:t>
      </w:r>
      <w:r>
        <w:rPr>
          <w:rFonts w:hint="eastAsia" w:ascii="Times New Roman" w:hAnsi="Times New Roman" w:eastAsia="FangSong" w:cs="Times New Roman"/>
        </w:rPr>
        <w:t>最终平衡偏向赤道位产物</w:t>
      </w:r>
      <w:r>
        <w:rPr>
          <w:rFonts w:ascii="Times New Roman" w:hAnsi="Times New Roman" w:eastAsia="Times New Roman" w:cs="Times New Roman"/>
        </w:rPr>
        <w:t xml:space="preserve"> → 92% </w:t>
      </w:r>
      <w:r>
        <w:rPr>
          <w:rFonts w:hint="eastAsia" w:ascii="Times New Roman" w:hAnsi="Times New Roman" w:eastAsia="FangSong" w:cs="Times New Roman"/>
        </w:rPr>
        <w:t>赤道位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烯醇盐中间体的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碳是</w:t>
      </w:r>
      <w:r>
        <w:rPr>
          <w:rFonts w:hint="eastAsia" w:ascii="Times New Roman" w:hAnsi="Times New Roman" w:eastAsia="FangSong" w:cs="Times New Roman"/>
          <w:b/>
          <w:bCs/>
        </w:rPr>
        <w:t xml:space="preserve">平面</w:t>
      </w:r>
      <w:r>
        <w:rPr>
          <w:rFonts w:hint="eastAsia" w:ascii="Times New Roman" w:hAnsi="Times New Roman" w:eastAsia="FangSong" w:cs="Times New Roman"/>
        </w:rPr>
        <w:t>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FangSong" w:cs="Times New Roman"/>
          <w:b/>
          <w:bCs/>
        </w:rPr>
        <w:t xml:space="preserve">破坏了原始立体化学</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重新质子化时质子可从任一面接近</w:t>
      </w:r>
      <w:r>
        <w:rPr>
          <w:rFonts w:hint="eastAsia" w:ascii="Times New Roman" w:hAnsi="Times New Roman" w:eastAsia="Times New Roman" w:cs="Times New Roman"/>
        </w:rPr>
        <w:t>，</w:t>
      </w:r>
      <w:r>
        <w:rPr>
          <w:rFonts w:hint="eastAsia" w:ascii="Times New Roman" w:hAnsi="Times New Roman" w:eastAsia="FangSong" w:cs="Times New Roman"/>
        </w:rPr>
        <w:t>但赤道位产物热力学更稳定</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- 92:8 </w:t>
      </w:r>
      <w:r>
        <w:rPr>
          <w:rFonts w:hint="eastAsia" w:ascii="Times New Roman" w:hAnsi="Times New Roman" w:eastAsia="FangSong" w:cs="Times New Roman"/>
        </w:rPr>
        <w:t>的比例反映了赤道位与轴位构象之间的自由能差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这就是为什么热力学控制条件下</w:t>
      </w:r>
      <w:r>
        <w:rPr>
          <w:rFonts w:hint="eastAsia" w:ascii="Times New Roman" w:hAnsi="Times New Roman" w:eastAsia="Times New Roman" w:cs="Times New Roman"/>
        </w:rPr>
        <w:t>，</w:t>
      </w:r>
      <w:r>
        <w:rPr>
          <w:rFonts w:hint="eastAsia" w:ascii="Times New Roman" w:hAnsi="Times New Roman" w:eastAsia="FangSong" w:cs="Times New Roman"/>
        </w:rPr>
        <w:t>环己烷酮的取代基倾向于赤道位</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80" w:name="ch16-p6-三环溴化物水解产物构象和立体化学"/>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75" name="Picture"/>
            <a:graphic>
              <a:graphicData uri="http://schemas.openxmlformats.org/drawingml/2006/picture">
                <pic:pic>
                  <pic:nvPicPr>
                    <pic:cNvPr descr="6b6cd5ce07ed22a4d7a7bac9bede75e4a63da1d3bae2e8bad7e839b3144b492c.jpg" id="76" name="Picture"/>
                    <pic:cNvPicPr>
                      <a:picLocks noChangeArrowheads="1" noChangeAspect="1"/>
                    </pic:cNvPicPr>
                  </pic:nvPicPr>
                  <pic:blipFill>
                    <a:blip r:embed="rId74"/>
                    <a:stretch>
                      <a:fillRect/>
                    </a:stretch>
                  </pic:blipFill>
                  <pic:spPr bwMode="auto">
                    <a:xfrm>
                      <a:off x="0" y="0"/>
                      <a:ext cx="3600000" cy="1362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of the reaction is obviously SN1 as it is a tertiary bromide and the reagent is water, a weak nucleophile. The water molecule can approach from either side of the planar cation intermediate. There is a unique conformation of the starting material with all three rings in chair conformations and this will be much preferred in the product. The reaction goes with retention as it is under thermodynamic control.</w:t>
      </w:r>
    </w:p>
    <w:p>
      <w:pPr>
        <w:pStyle w:val="BodyText"/>
        <w:spacing w:before="160" w:after="80"/>
        <w:jc w:val="center"/>
      </w:pPr>
      <w:r>
        <w:rPr>
          <w:rFonts w:ascii="Times New Roman" w:hAnsi="Times New Roman" w:eastAsia="Times New Roman" w:cs="Times New Roman"/>
        </w:rPr>
        <w:drawing>
          <wp:inline>
            <wp:extent cx="3600000" cy="2227777"/>
            <wp:effectExtent b="0" l="0" r="0" t="0"/>
            <wp:docPr descr="" title="" id="78" name="Picture"/>
            <a:graphic>
              <a:graphicData uri="http://schemas.openxmlformats.org/drawingml/2006/picture">
                <pic:pic>
                  <pic:nvPicPr>
                    <pic:cNvPr descr="772bb1b2f3b55f0ffaf5df00208d7350a1e2742cb25080097f27d928959765d7.jpg" id="79" name="Picture"/>
                    <pic:cNvPicPr>
                      <a:picLocks noChangeArrowheads="1" noChangeAspect="1"/>
                    </pic:cNvPicPr>
                  </pic:nvPicPr>
                  <pic:blipFill>
                    <a:blip r:embed="rId77"/>
                    <a:stretch>
                      <a:fillRect/>
                    </a:stretch>
                  </pic:blipFill>
                  <pic:spPr bwMode="auto">
                    <a:xfrm>
                      <a:off x="0" y="0"/>
                      <a:ext cx="3600000" cy="22277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本题是构象分析的高级应用</w:t>
      </w:r>
      <w:r>
        <w:rPr>
          <w:rFonts w:hint="eastAsia" w:ascii="Times New Roman" w:hAnsi="Times New Roman" w:eastAsia="Times New Roman" w:cs="Times New Roman"/>
        </w:rPr>
        <w:t>——</w:t>
      </w:r>
      <w:r>
        <w:rPr>
          <w:rFonts w:hint="eastAsia" w:ascii="Times New Roman" w:hAnsi="Times New Roman" w:eastAsia="FangSong" w:cs="Times New Roman"/>
        </w:rPr>
        <w:t>在三环体系中</w:t>
      </w:r>
      <w:r>
        <w:rPr>
          <w:rFonts w:hint="eastAsia" w:ascii="Times New Roman" w:hAnsi="Times New Roman" w:eastAsia="Times New Roman" w:cs="Times New Roman"/>
        </w:rPr>
        <w:t>，</w:t>
      </w:r>
      <w:r>
        <w:rPr>
          <w:rFonts w:hint="eastAsia" w:ascii="Times New Roman" w:hAnsi="Times New Roman" w:eastAsia="FangSong" w:cs="Times New Roman"/>
        </w:rPr>
        <w:t>构象可以控制</w:t>
      </w:r>
      <w:r>
        <w:rPr>
          <w:rFonts w:hint="eastAsia" w:ascii="Times New Roman" w:hAnsi="Times New Roman" w:eastAsia="Times New Roman" w:cs="Times New Roman"/>
        </w:rPr>
        <w:t>SN1</w:t>
      </w:r>
      <w:r>
        <w:rPr>
          <w:rFonts w:hint="eastAsia" w:ascii="Times New Roman" w:hAnsi="Times New Roman" w:eastAsia="FangSong" w:cs="Times New Roman"/>
        </w:rPr>
        <w:t>反应的立体化学结果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SN1</w:t>
      </w:r>
      <w:r>
        <w:rPr>
          <w:rFonts w:hint="eastAsia" w:ascii="Times New Roman" w:hAnsi="Times New Roman" w:eastAsia="FangSong" w:cs="Times New Roman"/>
          <w:b/>
          <w:bCs/>
        </w:rPr>
        <w:t>机理判断</w:t>
      </w:r>
      <w:r>
        <w:rPr>
          <w:rFonts w:hint="eastAsia" w:ascii="Times New Roman" w:hAnsi="Times New Roman" w:eastAsia="Times New Roman" w:cs="Times New Roman"/>
        </w:rPr>
        <w:t>：</w:t>
      </w:r>
      <w:r>
        <w:rPr>
          <w:rFonts w:hint="eastAsia" w:ascii="Times New Roman" w:hAnsi="Times New Roman" w:eastAsia="FangSong" w:cs="Times New Roman"/>
        </w:rPr>
        <w:t>三级溴化物</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碳正离子中间体</w:t>
      </w:r>
      <w:r>
        <w:rPr>
          <w:rFonts w:hint="eastAsia" w:ascii="Times New Roman" w:hAnsi="Times New Roman" w:eastAsia="Times New Roman" w:cs="Times New Roman"/>
        </w:rPr>
        <w:t>：SN1</w:t>
      </w:r>
      <w:r>
        <w:rPr>
          <w:rFonts w:hint="eastAsia" w:ascii="Times New Roman" w:hAnsi="Times New Roman" w:eastAsia="FangSong" w:cs="Times New Roman"/>
        </w:rPr>
        <w:t>反应产生平面碳正离子</w:t>
      </w:r>
      <w:r>
        <w:rPr>
          <w:rFonts w:hint="eastAsia" w:ascii="Times New Roman" w:hAnsi="Times New Roman" w:eastAsia="Times New Roman" w:cs="Times New Roman"/>
        </w:rPr>
        <w:t>，</w:t>
      </w:r>
      <w:r>
        <w:rPr>
          <w:rFonts w:hint="eastAsia" w:ascii="Times New Roman" w:hAnsi="Times New Roman" w:eastAsia="FangSong" w:cs="Times New Roman"/>
        </w:rPr>
        <w:t>水可以从两侧进攻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构象约束</w:t>
      </w:r>
      <w:r>
        <w:rPr>
          <w:rFonts w:hint="eastAsia" w:ascii="Times New Roman" w:hAnsi="Times New Roman" w:eastAsia="Times New Roman" w:cs="Times New Roman"/>
        </w:rPr>
        <w:t>：</w:t>
      </w:r>
      <w:r>
        <w:rPr>
          <w:rFonts w:hint="eastAsia" w:ascii="Times New Roman" w:hAnsi="Times New Roman" w:eastAsia="FangSong" w:cs="Times New Roman"/>
        </w:rPr>
        <w:t>起始物的三个环都采取椅式构象</w:t>
      </w:r>
      <w:r>
        <w:rPr>
          <w:rFonts w:hint="eastAsia" w:ascii="Times New Roman" w:hAnsi="Times New Roman" w:eastAsia="Times New Roman" w:cs="Times New Roman"/>
        </w:rPr>
        <w:t>，</w:t>
      </w:r>
      <w:r>
        <w:rPr>
          <w:rFonts w:hint="eastAsia" w:ascii="Times New Roman" w:hAnsi="Times New Roman" w:eastAsia="FangSong" w:cs="Times New Roman"/>
        </w:rPr>
        <w:t>且构象固定</w:t>
      </w:r>
      <w:r>
        <w:rPr>
          <w:rFonts w:hint="eastAsia" w:ascii="Times New Roman" w:hAnsi="Times New Roman" w:eastAsia="Times New Roman" w:cs="Times New Roman"/>
        </w:rPr>
        <w:t>（</w:t>
      </w:r>
      <w:r>
        <w:rPr>
          <w:rFonts w:hint="eastAsia" w:ascii="Times New Roman" w:hAnsi="Times New Roman" w:eastAsia="FangSong" w:cs="Times New Roman"/>
        </w:rPr>
        <w:t>三环体系的约束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产物也倾向于保持三个环都是椅式构象的构型</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构象控制的立体化学</w:t>
      </w:r>
      <w:r>
        <w:rPr>
          <w:rFonts w:hint="eastAsia" w:ascii="Times New Roman" w:hAnsi="Times New Roman" w:eastAsia="Times New Roman" w:cs="Times New Roman"/>
        </w:rPr>
        <w:t>：</w:t>
      </w:r>
      <w:r>
        <w:rPr>
          <w:rFonts w:hint="eastAsia" w:ascii="Times New Roman" w:hAnsi="Times New Roman" w:eastAsia="FangSong" w:cs="Times New Roman"/>
        </w:rPr>
        <w:t>虽然碳正离子是平面的</w:t>
      </w:r>
      <w:r>
        <w:rPr>
          <w:rFonts w:hint="eastAsia" w:ascii="Times New Roman" w:hAnsi="Times New Roman" w:eastAsia="Times New Roman" w:cs="Times New Roman"/>
        </w:rPr>
        <w:t>，</w:t>
      </w:r>
      <w:r>
        <w:rPr>
          <w:rFonts w:hint="eastAsia" w:ascii="Times New Roman" w:hAnsi="Times New Roman" w:eastAsia="FangSong" w:cs="Times New Roman"/>
        </w:rPr>
        <w:t>但水从能量更有利的一侧进攻</w:t>
      </w:r>
      <w:r>
        <w:rPr>
          <w:rFonts w:hint="eastAsia" w:ascii="Times New Roman" w:hAnsi="Times New Roman" w:eastAsia="Times New Roman" w:cs="Times New Roman"/>
        </w:rPr>
        <w:t>（</w:t>
      </w:r>
      <w:r>
        <w:rPr>
          <w:rFonts w:hint="eastAsia" w:ascii="Times New Roman" w:hAnsi="Times New Roman" w:eastAsia="FangSong" w:cs="Times New Roman"/>
        </w:rPr>
        <w:t>构象允许的一侧</w:t>
      </w:r>
      <w:r>
        <w:rPr>
          <w:rFonts w:hint="eastAsia" w:ascii="Times New Roman" w:hAnsi="Times New Roman" w:eastAsia="Times New Roman" w:cs="Times New Roman"/>
        </w:rPr>
        <w:t>），</w:t>
      </w:r>
      <w:r>
        <w:rPr>
          <w:rFonts w:hint="eastAsia" w:ascii="Times New Roman" w:hAnsi="Times New Roman" w:eastAsia="FangSong" w:cs="Times New Roman"/>
        </w:rPr>
        <w:t>最终得到构型保持</w:t>
      </w:r>
      <w:r>
        <w:rPr>
          <w:rFonts w:hint="eastAsia" w:ascii="Times New Roman" w:hAnsi="Times New Roman" w:eastAsia="Times New Roman" w:cs="Times New Roman"/>
        </w:rPr>
        <w:t>（retention）</w:t>
      </w:r>
      <w:r>
        <w:rPr>
          <w:rFonts w:hint="eastAsia" w:ascii="Times New Roman" w:hAnsi="Times New Roman" w:eastAsia="FangSong" w:cs="Times New Roman"/>
        </w:rPr>
        <w:t>的产物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hint="eastAsia" w:ascii="Times New Roman" w:hAnsi="Times New Roman" w:eastAsia="Times New Roman" w:cs="Times New Roman"/>
        </w:rPr>
        <w:t>SN1</w:t>
      </w:r>
      <w:r>
        <w:rPr>
          <w:rFonts w:hint="eastAsia" w:ascii="Times New Roman" w:hAnsi="Times New Roman" w:eastAsia="FangSong" w:cs="Times New Roman"/>
        </w:rPr>
        <w:t>反应通常导致外消旋化</w:t>
      </w:r>
      <w:r>
        <w:rPr>
          <w:rFonts w:hint="eastAsia" w:ascii="Times New Roman" w:hAnsi="Times New Roman" w:eastAsia="Times New Roman" w:cs="Times New Roman"/>
        </w:rPr>
        <w:t>（racemization），</w:t>
      </w:r>
      <w:r>
        <w:rPr>
          <w:rFonts w:hint="eastAsia" w:ascii="Times New Roman" w:hAnsi="Times New Roman" w:eastAsia="FangSong" w:cs="Times New Roman"/>
        </w:rPr>
        <w:t>在刚性多环体系中</w:t>
      </w:r>
      <w:r>
        <w:rPr>
          <w:rFonts w:hint="eastAsia" w:ascii="Times New Roman" w:hAnsi="Times New Roman" w:eastAsia="Times New Roman" w:cs="Times New Roman"/>
        </w:rPr>
        <w:t>，</w:t>
      </w:r>
      <w:r>
        <w:rPr>
          <w:rFonts w:hint="eastAsia" w:ascii="Times New Roman" w:hAnsi="Times New Roman" w:eastAsia="FangSong" w:cs="Times New Roman"/>
        </w:rPr>
        <w:t>构象约束可以控制立体化学结果</w:t>
      </w:r>
      <w:r>
        <w:rPr>
          <w:rFonts w:hint="eastAsia" w:ascii="Times New Roman" w:hAnsi="Times New Roman" w:eastAsia="Times New Roman" w:cs="Times New Roman"/>
        </w:rPr>
        <w:t>，</w:t>
      </w:r>
      <w:r>
        <w:rPr>
          <w:rFonts w:hint="eastAsia" w:ascii="Times New Roman" w:hAnsi="Times New Roman" w:eastAsia="FangSong" w:cs="Times New Roman"/>
        </w:rPr>
        <w:t>实现构型保持</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7" w:name="ch16-p7-三醇与苯甲醛缩醛化非对映选择性"/>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82" name="Picture"/>
            <a:graphic>
              <a:graphicData uri="http://schemas.openxmlformats.org/drawingml/2006/picture">
                <pic:pic>
                  <pic:nvPicPr>
                    <pic:cNvPr descr="7bb7cc532e903cf0a1dc6b227779b7a0f529b2d8339abfc7593b6057affb8a9f.jpg" id="83" name="Picture"/>
                    <pic:cNvPicPr>
                      <a:picLocks noChangeArrowheads="1" noChangeAspect="1"/>
                    </pic:cNvPicPr>
                  </pic:nvPicPr>
                  <pic:blipFill>
                    <a:blip r:embed="rId81"/>
                    <a:stretch>
                      <a:fillRect/>
                    </a:stretch>
                  </pic:blipFill>
                  <pic:spPr bwMode="auto">
                    <a:xfrm>
                      <a:off x="0" y="0"/>
                      <a:ext cx="3600000" cy="9898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Acetal formation is thermodynamically controlled so we need look only for the most stable possible product. The one that is not formed is a cis-decalin as that would be significantly less stable than the trans-decalin that is formed. The phenyl group prefers to adopt an equatorial position and that will decide the stereochemistry as all the acetals are in equilibrium. The remaining OH has to be axial because of its configuration in the starting material.</w:t>
      </w:r>
    </w:p>
    <w:p>
      <w:pPr>
        <w:pStyle w:val="BodyText"/>
        <w:spacing w:before="160" w:after="80"/>
        <w:jc w:val="center"/>
      </w:pPr>
      <w:r>
        <w:rPr>
          <w:rFonts w:ascii="Times New Roman" w:hAnsi="Times New Roman" w:eastAsia="Times New Roman" w:cs="Times New Roman"/>
        </w:rPr>
        <w:drawing>
          <wp:inline>
            <wp:extent cx="3600000" cy="663576"/>
            <wp:effectExtent b="0" l="0" r="0" t="0"/>
            <wp:docPr descr="" title="" id="85" name="Picture"/>
            <a:graphic>
              <a:graphicData uri="http://schemas.openxmlformats.org/drawingml/2006/picture">
                <pic:pic>
                  <pic:nvPicPr>
                    <pic:cNvPr descr="a11517d923f7b91606a38dc4ad066434c0086aedfc2848bb7720bffebeaa656f.jpg" id="86" name="Picture"/>
                    <pic:cNvPicPr>
                      <a:picLocks noChangeArrowheads="1" noChangeAspect="1"/>
                    </pic:cNvPicPr>
                  </pic:nvPicPr>
                  <pic:blipFill>
                    <a:blip r:embed="rId84"/>
                    <a:stretch>
                      <a:fillRect/>
                    </a:stretch>
                  </pic:blipFill>
                  <pic:spPr bwMode="auto">
                    <a:xfrm>
                      <a:off x="0" y="0"/>
                      <a:ext cx="3600000" cy="663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本题考察缩醛化的非对映选择性</w:t>
      </w:r>
      <w:r>
        <w:rPr>
          <w:rFonts w:hint="eastAsia" w:ascii="Times New Roman" w:hAnsi="Times New Roman" w:eastAsia="Times New Roman" w:cs="Times New Roman"/>
        </w:rPr>
        <w:t>——</w:t>
      </w:r>
      <w:r>
        <w:rPr>
          <w:rFonts w:hint="eastAsia" w:ascii="Times New Roman" w:hAnsi="Times New Roman" w:eastAsia="FangSong" w:cs="Times New Roman"/>
        </w:rPr>
        <w:t>热力学控制下构象效应对产物选择的决定性影响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缩醛化是热力学控制的反应</w:t>
      </w:r>
      <w:r>
        <w:rPr>
          <w:rFonts w:hint="eastAsia" w:ascii="Times New Roman" w:hAnsi="Times New Roman" w:eastAsia="Times New Roman" w:cs="Times New Roman"/>
        </w:rPr>
        <w:t>，</w:t>
      </w:r>
      <w:r>
        <w:rPr>
          <w:rFonts w:hint="eastAsia" w:ascii="Times New Roman" w:hAnsi="Times New Roman" w:eastAsia="FangSong" w:cs="Times New Roman"/>
        </w:rPr>
        <w:t>只需要找到最稳定的产物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cis- vs </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两种可能的缩醛分别对应</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十氢化萘骨架</w:t>
      </w:r>
      <w:r>
        <w:rPr>
          <w:rFonts w:hint="eastAsia" w:ascii="Times New Roman" w:hAnsi="Times New Roman" w:eastAsia="Times New Roman" w:cs="Times New Roman"/>
        </w:rPr>
        <w:t>。trans-</w:t>
      </w:r>
      <w:r>
        <w:rPr>
          <w:rFonts w:hint="eastAsia" w:ascii="Times New Roman" w:hAnsi="Times New Roman" w:eastAsia="FangSong" w:cs="Times New Roman"/>
        </w:rPr>
        <w:t>十氢化萘显著更稳定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苯基的赤道位偏好</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trans-</w:t>
      </w:r>
      <w:r>
        <w:rPr>
          <w:rFonts w:hint="eastAsia" w:ascii="Times New Roman" w:hAnsi="Times New Roman" w:eastAsia="FangSong" w:cs="Times New Roman"/>
        </w:rPr>
        <w:t>十氢化萘骨架中</w:t>
      </w:r>
      <w:r>
        <w:rPr>
          <w:rFonts w:hint="eastAsia" w:ascii="Times New Roman" w:hAnsi="Times New Roman" w:eastAsia="Times New Roman" w:cs="Times New Roman"/>
        </w:rPr>
        <w:t>，</w:t>
      </w:r>
      <w:r>
        <w:rPr>
          <w:rFonts w:hint="eastAsia" w:ascii="Times New Roman" w:hAnsi="Times New Roman" w:eastAsia="FangSong" w:cs="Times New Roman"/>
        </w:rPr>
        <w:t>苯基优先占据赤道位</w:t>
      </w:r>
      <w:r>
        <w:rPr>
          <w:rFonts w:hint="eastAsia" w:ascii="Times New Roman" w:hAnsi="Times New Roman" w:eastAsia="Times New Roman" w:cs="Times New Roman"/>
        </w:rPr>
        <w:t>，</w:t>
      </w:r>
      <w:r>
        <w:rPr>
          <w:rFonts w:hint="eastAsia" w:ascii="Times New Roman" w:hAnsi="Times New Roman" w:eastAsia="FangSong" w:cs="Times New Roman"/>
        </w:rPr>
        <w:t>这决定了缩醛中心的立体化学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剩余</w:t>
      </w:r>
      <w:r>
        <w:rPr>
          <w:rFonts w:hint="eastAsia" w:ascii="Times New Roman" w:hAnsi="Times New Roman" w:eastAsia="Times New Roman" w:cs="Times New Roman"/>
          <w:b/>
          <w:bCs/>
        </w:rPr>
        <w:t>OH</w:t>
      </w:r>
      <w:r>
        <w:rPr>
          <w:rFonts w:hint="eastAsia" w:ascii="Times New Roman" w:hAnsi="Times New Roman" w:eastAsia="FangSong" w:cs="Times New Roman"/>
          <w:b/>
          <w:bCs/>
        </w:rPr>
        <w:t>的构型</w:t>
      </w:r>
      <w:r>
        <w:rPr>
          <w:rFonts w:hint="eastAsia" w:ascii="Times New Roman" w:hAnsi="Times New Roman" w:eastAsia="Times New Roman" w:cs="Times New Roman"/>
        </w:rPr>
        <w:t>：</w:t>
      </w:r>
      <w:r>
        <w:rPr>
          <w:rFonts w:hint="eastAsia" w:ascii="Times New Roman" w:hAnsi="Times New Roman" w:eastAsia="FangSong" w:cs="Times New Roman"/>
        </w:rPr>
        <w:t>由于起始物中</w:t>
      </w:r>
      <w:r>
        <w:rPr>
          <w:rFonts w:hint="eastAsia" w:ascii="Times New Roman" w:hAnsi="Times New Roman" w:eastAsia="Times New Roman" w:cs="Times New Roman"/>
        </w:rPr>
        <w:t>OH</w:t>
      </w:r>
      <w:r>
        <w:rPr>
          <w:rFonts w:hint="eastAsia" w:ascii="Times New Roman" w:hAnsi="Times New Roman" w:eastAsia="FangSong" w:cs="Times New Roman"/>
        </w:rPr>
        <w:t>的构型</w:t>
      </w:r>
      <w:r>
        <w:rPr>
          <w:rFonts w:hint="eastAsia" w:ascii="Times New Roman" w:hAnsi="Times New Roman" w:eastAsia="Times New Roman" w:cs="Times New Roman"/>
        </w:rPr>
        <w:t>，</w:t>
      </w:r>
      <w:r>
        <w:rPr>
          <w:rFonts w:hint="eastAsia" w:ascii="Times New Roman" w:hAnsi="Times New Roman" w:eastAsia="FangSong" w:cs="Times New Roman"/>
        </w:rPr>
        <w:t>它在产物中必须处于轴向位置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产物唯一性</w:t>
      </w:r>
      <w:r>
        <w:rPr>
          <w:rFonts w:hint="eastAsia" w:ascii="Times New Roman" w:hAnsi="Times New Roman" w:eastAsia="Times New Roman" w:cs="Times New Roman"/>
        </w:rPr>
        <w:t>：</w:t>
      </w:r>
      <w:r>
        <w:rPr>
          <w:rFonts w:hint="eastAsia" w:ascii="Times New Roman" w:hAnsi="Times New Roman" w:eastAsia="FangSong" w:cs="Times New Roman"/>
        </w:rPr>
        <w:t>所有可能的缩醛在平衡中相互转化</w:t>
      </w:r>
      <w:r>
        <w:rPr>
          <w:rFonts w:hint="eastAsia" w:ascii="Times New Roman" w:hAnsi="Times New Roman" w:eastAsia="Times New Roman" w:cs="Times New Roman"/>
        </w:rPr>
        <w:t>，</w:t>
      </w:r>
      <w:r>
        <w:rPr>
          <w:rFonts w:hint="eastAsia" w:ascii="Times New Roman" w:hAnsi="Times New Roman" w:eastAsia="FangSong" w:cs="Times New Roman"/>
        </w:rPr>
        <w:t>但只有最稳定的</w:t>
      </w:r>
      <w:r>
        <w:rPr>
          <w:rFonts w:hint="eastAsia" w:ascii="Times New Roman" w:hAnsi="Times New Roman" w:eastAsia="Times New Roman" w:cs="Times New Roman"/>
        </w:rPr>
        <w:t>trans-</w:t>
      </w:r>
      <w:r>
        <w:rPr>
          <w:rFonts w:hint="eastAsia" w:ascii="Times New Roman" w:hAnsi="Times New Roman" w:eastAsia="FangSong" w:cs="Times New Roman"/>
        </w:rPr>
        <w:t>缩醛</w:t>
      </w:r>
      <w:r>
        <w:rPr>
          <w:rFonts w:hint="eastAsia" w:ascii="Times New Roman" w:hAnsi="Times New Roman" w:eastAsia="Times New Roman" w:cs="Times New Roman"/>
        </w:rPr>
        <w:t>（Ph</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大量存在</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热力学控制的反应中</w:t>
      </w:r>
      <w:r>
        <w:rPr>
          <w:rFonts w:hint="eastAsia" w:ascii="Times New Roman" w:hAnsi="Times New Roman" w:eastAsia="Times New Roman" w:cs="Times New Roman"/>
        </w:rPr>
        <w:t>，</w:t>
      </w:r>
      <w:r>
        <w:rPr>
          <w:rFonts w:hint="eastAsia" w:ascii="Times New Roman" w:hAnsi="Times New Roman" w:eastAsia="FangSong" w:cs="Times New Roman"/>
        </w:rPr>
        <w:t>立体选择性由最稳定产物的构象决定</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，trans-</w:t>
      </w:r>
      <w:r>
        <w:rPr>
          <w:rFonts w:hint="eastAsia" w:ascii="Times New Roman" w:hAnsi="Times New Roman" w:eastAsia="FangSong" w:cs="Times New Roman"/>
        </w:rPr>
        <w:t>稠合比</w:t>
      </w:r>
      <w:r>
        <w:rPr>
          <w:rFonts w:hint="eastAsia" w:ascii="Times New Roman" w:hAnsi="Times New Roman" w:eastAsia="Times New Roman" w:cs="Times New Roman"/>
        </w:rPr>
        <w:t>cis-</w:t>
      </w:r>
      <w:r>
        <w:rPr>
          <w:rFonts w:hint="eastAsia" w:ascii="Times New Roman" w:hAnsi="Times New Roman" w:eastAsia="FangSong" w:cs="Times New Roman"/>
        </w:rPr>
        <w:t>稠合稳定得多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94" w:name="ch23-p7-双环体系化学选择性和立体选择性"/>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89" name="Picture"/>
            <a:graphic>
              <a:graphicData uri="http://schemas.openxmlformats.org/drawingml/2006/picture">
                <pic:pic>
                  <pic:nvPicPr>
                    <pic:cNvPr descr="34b39bbfd8b9a9a6658fec3c1a8c5fdcfa459ecb2dc3e63209b4678d9ad8c140.jpg" id="90" name="Picture"/>
                    <pic:cNvPicPr>
                      <a:picLocks noChangeArrowheads="1" noChangeAspect="1"/>
                    </pic:cNvPicPr>
                  </pic:nvPicPr>
                  <pic:blipFill>
                    <a:blip r:embed="rId88"/>
                    <a:stretch>
                      <a:fillRect/>
                    </a:stretch>
                  </pic:blipFill>
                  <pic:spPr bwMode="auto">
                    <a:xfrm>
                      <a:off x="0" y="0"/>
                      <a:ext cx="3600000" cy="9722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ketones are different only because one is conjugated. Since acetal formation is a thermodynamically controlled reversible reaction, the one that is formed retains the enone as the stabilizing effect of conjugation can be retained. A conformational diagram of the intermediate shows that there is inevitably one axial oxygen atom belonging to the acetal preventing the bottom face of the alkene from getting close to the catalyst. The axial methyl group is further away and more in the plane of the alkene. Hydrogen is delivered from the top face and the observed product results:</w:t>
      </w:r>
    </w:p>
    <w:p>
      <w:pPr>
        <w:pStyle w:val="BodyText"/>
        <w:spacing w:before="160" w:after="80"/>
        <w:jc w:val="center"/>
      </w:pPr>
      <w:r>
        <w:rPr>
          <w:rFonts w:ascii="Times New Roman" w:hAnsi="Times New Roman" w:eastAsia="Times New Roman" w:cs="Times New Roman"/>
        </w:rPr>
        <w:drawing>
          <wp:inline>
            <wp:extent cx="3600000" cy="969924"/>
            <wp:effectExtent b="0" l="0" r="0" t="0"/>
            <wp:docPr descr="" title="" id="92" name="Picture"/>
            <a:graphic>
              <a:graphicData uri="http://schemas.openxmlformats.org/drawingml/2006/picture">
                <pic:pic>
                  <pic:nvPicPr>
                    <pic:cNvPr descr="e3a0c438ac0c772eee61f30313d82c86f780eb2185a9aa2bbadfe9d2e7ca6bcf.jpg" id="93" name="Picture"/>
                    <pic:cNvPicPr>
                      <a:picLocks noChangeArrowheads="1" noChangeAspect="1"/>
                    </pic:cNvPicPr>
                  </pic:nvPicPr>
                  <pic:blipFill>
                    <a:blip r:embed="rId91"/>
                    <a:stretch>
                      <a:fillRect/>
                    </a:stretch>
                  </pic:blipFill>
                  <pic:spPr bwMode="auto">
                    <a:xfrm>
                      <a:off x="0" y="0"/>
                      <a:ext cx="3600000" cy="9699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conformation of decalin is discussed on pp. 378–9 of chapter 16 of the textbook. The</w:t>
      </w:r>
      <w:r>
        <w:rPr>
          <w:rFonts w:ascii="Times New Roman" w:hAnsi="Times New Roman" w:eastAsia="Times New Roman" w:cs="Times New Roman"/>
        </w:rPr>
        <w:t xml:space="preserve"> </w:t>
      </w:r>
      <w:r>
        <w:rPr>
          <w:rFonts w:ascii="Times New Roman" w:hAnsi="Times New Roman" w:eastAsia="Times New Roman" w:cs="Times New Roman"/>
        </w:rPr>
        <w:t xml:space="preserve">‘flattening’</w:t>
      </w:r>
      <w:r>
        <w:rPr>
          <w:rFonts w:ascii="Times New Roman" w:hAnsi="Times New Roman" w:eastAsia="Times New Roman" w:cs="Times New Roman"/>
        </w:rPr>
        <w:t xml:space="preserve"> </w:t>
      </w:r>
      <w:r>
        <w:rPr>
          <w:rFonts w:ascii="Times New Roman" w:hAnsi="Times New Roman" w:eastAsia="Times New Roman" w:cs="Times New Roman"/>
        </w:rPr>
        <w:t xml:space="preserve">effect of the alkene is dealt with in chapter 32.</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两个酮中只有一个被保护为缩醛</w:t>
      </w:r>
      <w:r>
        <w:rPr>
          <w:rFonts w:hint="eastAsia" w:ascii="Times New Roman" w:hAnsi="Times New Roman" w:eastAsia="Times New Roman" w:cs="Times New Roman"/>
        </w:rPr>
        <w:t>——</w:t>
      </w:r>
      <w:r>
        <w:rPr>
          <w:rFonts w:hint="eastAsia" w:ascii="Times New Roman" w:hAnsi="Times New Roman" w:eastAsia="FangSong" w:cs="Times New Roman"/>
        </w:rPr>
        <w:t>非共轭酮被保护</w:t>
      </w:r>
      <w:r>
        <w:rPr>
          <w:rFonts w:hint="eastAsia" w:ascii="Times New Roman" w:hAnsi="Times New Roman" w:eastAsia="Times New Roman" w:cs="Times New Roman"/>
        </w:rPr>
        <w:t>，</w:t>
      </w:r>
      <w:r>
        <w:rPr>
          <w:rFonts w:hint="eastAsia" w:ascii="Times New Roman" w:hAnsi="Times New Roman" w:eastAsia="FangSong" w:cs="Times New Roman"/>
        </w:rPr>
        <w:t>因为缩醛形成是热力学控制的可逆反应</w:t>
      </w:r>
      <w:r>
        <w:rPr>
          <w:rFonts w:hint="eastAsia" w:ascii="Times New Roman" w:hAnsi="Times New Roman" w:eastAsia="Times New Roman" w:cs="Times New Roman"/>
        </w:rPr>
        <w:t>，</w:t>
      </w:r>
      <w:r>
        <w:rPr>
          <w:rFonts w:hint="eastAsia" w:ascii="Times New Roman" w:hAnsi="Times New Roman" w:eastAsia="FangSong" w:cs="Times New Roman"/>
        </w:rPr>
        <w:t>保留共轭烯酮可以保留共轭稳定化能</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立体选择性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催化氢化从双键的特定面加氢</w:t>
      </w:r>
      <w:r>
        <w:rPr>
          <w:rFonts w:hint="eastAsia" w:ascii="Times New Roman" w:hAnsi="Times New Roman" w:eastAsia="Times New Roman" w:cs="Times New Roman"/>
        </w:rPr>
        <w:t>——</w:t>
      </w:r>
      <w:r>
        <w:rPr>
          <w:rFonts w:hint="eastAsia" w:ascii="Times New Roman" w:hAnsi="Times New Roman" w:eastAsia="FangSong" w:cs="Times New Roman"/>
        </w:rPr>
        <w:t>构象分析显示缩醛的一个轴向</w:t>
      </w:r>
      <w:r>
        <w:rPr>
          <w:rFonts w:hint="eastAsia" w:ascii="Times New Roman" w:hAnsi="Times New Roman" w:eastAsia="Times New Roman" w:cs="Times New Roman"/>
        </w:rPr>
        <w:t>O</w:t>
      </w:r>
      <w:r>
        <w:rPr>
          <w:rFonts w:hint="eastAsia" w:ascii="Times New Roman" w:hAnsi="Times New Roman" w:eastAsia="FangSong" w:cs="Times New Roman"/>
        </w:rPr>
        <w:t>原子阻挡了双键底面接近催化剂</w:t>
      </w:r>
      <w:r>
        <w:rPr>
          <w:rFonts w:hint="eastAsia" w:ascii="Times New Roman" w:hAnsi="Times New Roman" w:eastAsia="Times New Roman" w:cs="Times New Roman"/>
        </w:rPr>
        <w:t>，H</w:t>
      </w:r>
      <w:r>
        <w:rPr>
          <w:rFonts w:hint="eastAsia" w:ascii="Times New Roman" w:hAnsi="Times New Roman" w:eastAsia="FangSong" w:cs="Times New Roman"/>
        </w:rPr>
        <w:t>只能从顶面加成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构象分析关键</w:t>
      </w:r>
      <w:r>
        <w:rPr>
          <w:rFonts w:hint="eastAsia" w:ascii="Times New Roman" w:hAnsi="Times New Roman" w:eastAsia="Times New Roman" w:cs="Times New Roman"/>
        </w:rPr>
        <w:t>：</w:t>
      </w:r>
      <w:r>
        <w:rPr>
          <w:rFonts w:hint="eastAsia" w:ascii="Times New Roman" w:hAnsi="Times New Roman" w:eastAsia="FangSong" w:cs="Times New Roman"/>
        </w:rPr>
        <w:t>十氢化萘骨架的构象</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O</w:t>
      </w:r>
      <w:r>
        <w:rPr>
          <w:rFonts w:hint="eastAsia" w:ascii="Times New Roman" w:hAnsi="Times New Roman" w:eastAsia="FangSong" w:cs="Times New Roman"/>
        </w:rPr>
        <w:t>的轴向取向</w:t>
      </w:r>
      <w:r>
        <w:rPr>
          <w:rFonts w:hint="eastAsia" w:ascii="Times New Roman" w:hAnsi="Times New Roman" w:eastAsia="Times New Roman" w:cs="Times New Roman"/>
        </w:rPr>
        <w:t>→</w:t>
      </w:r>
      <w:r>
        <w:rPr>
          <w:rFonts w:hint="eastAsia" w:ascii="Times New Roman" w:hAnsi="Times New Roman" w:eastAsia="FangSong" w:cs="Times New Roman"/>
        </w:rPr>
        <w:t>阻挡底面</w:t>
      </w:r>
      <w:r>
        <w:rPr>
          <w:rFonts w:hint="eastAsia" w:ascii="Times New Roman" w:hAnsi="Times New Roman" w:eastAsia="Times New Roman" w:cs="Times New Roman"/>
        </w:rPr>
        <w:t>→</w:t>
      </w:r>
      <w:r>
        <w:rPr>
          <w:rFonts w:hint="eastAsia" w:ascii="Times New Roman" w:hAnsi="Times New Roman" w:eastAsia="FangSong" w:cs="Times New Roman"/>
        </w:rPr>
        <w:t>顶面加氢</w:t>
      </w:r>
      <w:r>
        <w:rPr>
          <w:rFonts w:hint="eastAsia" w:ascii="Times New Roman" w:hAnsi="Times New Roman" w:eastAsia="Times New Roman" w:cs="Times New Roman"/>
        </w:rPr>
        <w:t>→</w:t>
      </w:r>
      <w:r>
        <w:rPr>
          <w:rFonts w:hint="eastAsia" w:ascii="Times New Roman" w:hAnsi="Times New Roman" w:eastAsia="FangSong" w:cs="Times New Roman"/>
        </w:rPr>
        <w:t>观察到的立体化学产物</w:t>
      </w:r>
    </w:p>
    <w:p>
      <w:pPr>
        <w:spacing w:before="160" w:after="80"/>
      </w:pPr>
      <w:r>
        <w:pict>
          <v:rect style="width:0;height:1.5pt" o:hralign="center" o:hrstd="t" o:hr="t"/>
        </w:pict>
      </w:r>
    </w:p>
    <w:bookmarkEnd w:id="94"/>
    <w:bookmarkStart w:id="104" w:name="ch24-p4-精细定位效应的芳香硝化"/>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96" name="Picture"/>
            <a:graphic>
              <a:graphicData uri="http://schemas.openxmlformats.org/drawingml/2006/picture">
                <pic:pic>
                  <pic:nvPicPr>
                    <pic:cNvPr descr="12b83ce1e331b4f3e730ecb9fc9bb9b4a7b974f87073f1929ff6dadc151186dd.jpg" id="97" name="Picture"/>
                    <pic:cNvPicPr>
                      <a:picLocks noChangeArrowheads="1" noChangeAspect="1"/>
                    </pic:cNvPicPr>
                  </pic:nvPicPr>
                  <pic:blipFill>
                    <a:blip r:embed="rId95"/>
                    <a:stretch>
                      <a:fillRect/>
                    </a:stretch>
                  </pic:blipFill>
                  <pic:spPr bwMode="auto">
                    <a:xfrm>
                      <a:off x="0" y="0"/>
                      <a:ext cx="3600000" cy="7179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standard conditions for nitration generate the electrophile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To get the product shown, this species has to attack the ring at a specific position. The intermediate cation looks quite reasonable since the positive charge can be delocalized even into the other ring.</w:t>
      </w:r>
    </w:p>
    <w:p>
      <w:pPr>
        <w:pStyle w:val="BodyText"/>
        <w:spacing w:before="160" w:after="80"/>
        <w:jc w:val="center"/>
      </w:pPr>
      <w:r>
        <w:rPr>
          <w:rFonts w:ascii="Times New Roman" w:hAnsi="Times New Roman" w:eastAsia="Times New Roman" w:cs="Times New Roman"/>
        </w:rPr>
        <w:drawing>
          <wp:inline>
            <wp:extent cx="3600000" cy="408790"/>
            <wp:effectExtent b="0" l="0" r="0" t="0"/>
            <wp:docPr descr="" title="" id="99" name="Picture"/>
            <a:graphic>
              <a:graphicData uri="http://schemas.openxmlformats.org/drawingml/2006/picture">
                <pic:pic>
                  <pic:nvPicPr>
                    <pic:cNvPr descr="3667e06f559e6eb2c6e65566ae6d07366d5822dc1317d8433395221690a2f710.jpg" id="100" name="Picture"/>
                    <pic:cNvPicPr>
                      <a:picLocks noChangeArrowheads="1" noChangeAspect="1"/>
                    </pic:cNvPicPr>
                  </pic:nvPicPr>
                  <pic:blipFill>
                    <a:blip r:embed="rId98"/>
                    <a:stretch>
                      <a:fillRect/>
                    </a:stretch>
                  </pic:blipFill>
                  <pic:spPr bwMode="auto">
                    <a:xfrm>
                      <a:off x="0" y="0"/>
                      <a:ext cx="3600000" cy="4087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What about the alternatives? A similar cation is formed if the electrophile attacks position</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but the nitro group is in a more hindered position here. Position</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gives a cation that does not benefit from the same degree of stabilization (it cannot be delocalized into the other ring). Position 4 is similar but more hindered. Overall we can reasonably expect the reaction to give the product we want.</w:t>
      </w:r>
    </w:p>
    <w:p>
      <w:pPr>
        <w:pStyle w:val="BodyText"/>
        <w:spacing w:before="160" w:after="80"/>
        <w:jc w:val="center"/>
      </w:pPr>
      <w:r>
        <w:rPr>
          <w:rFonts w:ascii="Times New Roman" w:hAnsi="Times New Roman" w:eastAsia="Times New Roman" w:cs="Times New Roman"/>
        </w:rPr>
        <w:drawing>
          <wp:inline>
            <wp:extent cx="3600000" cy="752182"/>
            <wp:effectExtent b="0" l="0" r="0" t="0"/>
            <wp:docPr descr="" title="" id="102" name="Picture"/>
            <a:graphic>
              <a:graphicData uri="http://schemas.openxmlformats.org/drawingml/2006/picture">
                <pic:pic>
                  <pic:nvPicPr>
                    <pic:cNvPr descr="40eaea16bc04c6e08b35fbc18482b75465d2dabc46d87c1126c19a1ce4e49e21.jpg" id="103" name="Picture"/>
                    <pic:cNvPicPr>
                      <a:picLocks noChangeArrowheads="1" noChangeAspect="1"/>
                    </pic:cNvPicPr>
                  </pic:nvPicPr>
                  <pic:blipFill>
                    <a:blip r:embed="rId101"/>
                    <a:stretch>
                      <a:fillRect/>
                    </a:stretch>
                  </pic:blipFill>
                  <pic:spPr bwMode="auto">
                    <a:xfrm>
                      <a:off x="0" y="0"/>
                      <a:ext cx="3600000" cy="7521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该问题考察对芳香亲电取代中间体</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/Wheland</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稳定性的精细分析</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目标产物的形成路径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进攻特定位置</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配合物中间体中正电荷可以离域到另一个环上</w:t>
      </w:r>
      <w:r>
        <w:rPr>
          <w:rFonts w:hint="eastAsia" w:ascii="Times New Roman" w:hAnsi="Times New Roman" w:eastAsia="Times New Roman" w:cs="Times New Roman"/>
        </w:rPr>
        <w:t>——</w:t>
      </w:r>
      <w:r>
        <w:rPr>
          <w:rFonts w:hint="eastAsia" w:ascii="Times New Roman" w:hAnsi="Times New Roman" w:eastAsia="FangSong" w:cs="Times New Roman"/>
        </w:rPr>
        <w:t>这是特别稳定的中间体</w:t>
      </w:r>
    </w:p>
    <w:p>
      <w:pPr>
        <w:pStyle w:val="Compact"/>
        <w:numPr>
          <w:ilvl w:val="0"/>
          <w:numId w:val="100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也能形成类似的离域中间体</w:t>
      </w:r>
      <w:r>
        <w:rPr>
          <w:rFonts w:hint="eastAsia" w:ascii="Times New Roman" w:hAnsi="Times New Roman" w:eastAsia="Times New Roman" w:cs="Times New Roman"/>
        </w:rPr>
        <w:t>，</w:t>
      </w:r>
      <w:r>
        <w:rPr>
          <w:rFonts w:hint="eastAsia" w:ascii="Times New Roman" w:hAnsi="Times New Roman" w:eastAsia="FangSong" w:cs="Times New Roman"/>
        </w:rPr>
        <w:t>但硝基最终处于更拥挤的位阻位置</w:t>
      </w:r>
    </w:p>
    <w:p>
      <w:pPr>
        <w:pStyle w:val="Compact"/>
        <w:numPr>
          <w:ilvl w:val="0"/>
          <w:numId w:val="100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配合物中正电荷无法离域到另一个环</w:t>
      </w:r>
      <w:r>
        <w:rPr>
          <w:rFonts w:hint="eastAsia" w:ascii="Times New Roman" w:hAnsi="Times New Roman" w:eastAsia="Times New Roman" w:cs="Times New Roman"/>
        </w:rPr>
        <w:t>（</w:t>
      </w:r>
      <w:r>
        <w:rPr>
          <w:rFonts w:hint="eastAsia" w:ascii="Times New Roman" w:hAnsi="Times New Roman" w:eastAsia="FangSong" w:cs="Times New Roman"/>
        </w:rPr>
        <w:t>共轭体系被阻断</w:t>
      </w:r>
      <w:r>
        <w:rPr>
          <w:rFonts w:hint="eastAsia" w:ascii="Times New Roman" w:hAnsi="Times New Roman" w:eastAsia="Times New Roman" w:cs="Times New Roman"/>
        </w:rPr>
        <w:t>），</w:t>
      </w:r>
      <w:r>
        <w:rPr>
          <w:rFonts w:hint="eastAsia" w:ascii="Times New Roman" w:hAnsi="Times New Roman" w:eastAsia="FangSong" w:cs="Times New Roman"/>
        </w:rPr>
        <w:t>稳定性较差</w:t>
      </w:r>
    </w:p>
    <w:p>
      <w:pPr>
        <w:pStyle w:val="Compact"/>
        <w:numPr>
          <w:ilvl w:val="0"/>
          <w:numId w:val="100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与位置</w:t>
      </w:r>
      <w:r>
        <w:rPr>
          <w:rFonts w:hint="eastAsia" w:ascii="Times New Roman" w:hAnsi="Times New Roman" w:eastAsia="Times New Roman" w:cs="Times New Roman"/>
        </w:rPr>
        <w:t>2</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但位阻更大</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反应可以合理地给出目标产物</w:t>
      </w:r>
      <w:r>
        <w:rPr>
          <w:rFonts w:hint="eastAsia" w:ascii="Times New Roman" w:hAnsi="Times New Roman" w:eastAsia="Times New Roman" w:cs="Times New Roman"/>
        </w:rPr>
        <w:t>。</w:t>
      </w:r>
      <w:r>
        <w:rPr>
          <w:rFonts w:hint="eastAsia" w:ascii="Times New Roman" w:hAnsi="Times New Roman" w:eastAsia="FangSong" w:cs="Times New Roman"/>
        </w:rPr>
        <w:t>目标位置形成的中间体最稳定</w:t>
      </w:r>
      <w:r>
        <w:rPr>
          <w:rFonts w:hint="eastAsia" w:ascii="Times New Roman" w:hAnsi="Times New Roman" w:eastAsia="Times New Roman" w:cs="Times New Roman"/>
        </w:rPr>
        <w:t>（</w:t>
      </w:r>
      <w:r>
        <w:rPr>
          <w:rFonts w:hint="eastAsia" w:ascii="Times New Roman" w:hAnsi="Times New Roman" w:eastAsia="FangSong" w:cs="Times New Roman"/>
        </w:rPr>
        <w:t>双环离域</w:t>
      </w:r>
      <w:r>
        <w:rPr>
          <w:rFonts w:hint="eastAsia" w:ascii="Times New Roman" w:hAnsi="Times New Roman" w:eastAsia="Times New Roman" w:cs="Times New Roman"/>
        </w:rPr>
        <w:t>），</w:t>
      </w:r>
      <w:r>
        <w:rPr>
          <w:rFonts w:hint="eastAsia" w:ascii="Times New Roman" w:hAnsi="Times New Roman" w:eastAsia="FangSong" w:cs="Times New Roman"/>
        </w:rPr>
        <w:t>且位阻适中</w:t>
      </w:r>
      <w:r>
        <w:rPr>
          <w:rFonts w:hint="eastAsia" w:ascii="Times New Roman" w:hAnsi="Times New Roman" w:eastAsia="Times New Roman" w:cs="Times New Roman"/>
        </w:rPr>
        <w:t>，</w:t>
      </w:r>
      <w:r>
        <w:rPr>
          <w:rFonts w:hint="eastAsia" w:ascii="Times New Roman" w:hAnsi="Times New Roman" w:eastAsia="FangSong" w:cs="Times New Roman"/>
        </w:rPr>
        <w:t>因此该位置是动力学和热力学的优先选择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w:t>
      </w:r>
      <w:r>
        <w:rPr>
          <w:rFonts w:hint="eastAsia" w:ascii="Times New Roman" w:hAnsi="Times New Roman" w:eastAsia="FangSong" w:cs="Times New Roman"/>
        </w:rPr>
        <w:t>亲电取代的区域选择性不仅取决于取代基的定位效应</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Times New Roman" w:cs="Times New Roman"/>
        </w:rPr>
        <w:t>σ-</w:t>
      </w:r>
      <w:r>
        <w:rPr>
          <w:rFonts w:hint="eastAsia" w:ascii="Times New Roman" w:hAnsi="Times New Roman" w:eastAsia="FangSong" w:cs="Times New Roman"/>
        </w:rPr>
        <w:t>配合物中间体能否利用整个共轭体系来稳定正电荷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14" w:name="ch24-p5-pictet-spengler反应区域选择性"/>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106" name="Picture"/>
            <a:graphic>
              <a:graphicData uri="http://schemas.openxmlformats.org/drawingml/2006/picture">
                <pic:pic>
                  <pic:nvPicPr>
                    <pic:cNvPr descr="bbbdbe357b1de26b49f187cea4375bead4a29724689cd43aa5f67378ff598c90.jpg" id="107" name="Picture"/>
                    <pic:cNvPicPr>
                      <a:picLocks noChangeArrowheads="1" noChangeAspect="1"/>
                    </pic:cNvPicPr>
                  </pic:nvPicPr>
                  <pic:blipFill>
                    <a:blip r:embed="rId105"/>
                    <a:stretch>
                      <a:fillRect/>
                    </a:stretch>
                  </pic:blipFill>
                  <pic:spPr bwMode="auto">
                    <a:xfrm>
                      <a:off x="0" y="0"/>
                      <a:ext cx="3600000" cy="13760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reaction of an aldehyde with an amine gives an imine, and in acid (HCl), protonation gives an iminium ion, the electrophile that attacks the aromatic ring. The iminium ion is tethered to the ring, so it has only two choices of reaction site, since it can’t reach any further than the positions ortho to the tether. The one it chooses is the less hindered. It is also para to an electron-donating methoxy group, so the reaction works well.</w:t>
      </w:r>
    </w:p>
    <w:p>
      <w:pPr>
        <w:pStyle w:val="BodyText"/>
        <w:spacing w:before="160" w:after="80"/>
        <w:jc w:val="center"/>
      </w:pPr>
      <w:r>
        <w:rPr>
          <w:rFonts w:ascii="Times New Roman" w:hAnsi="Times New Roman" w:eastAsia="Times New Roman" w:cs="Times New Roman"/>
        </w:rPr>
        <w:drawing>
          <wp:inline>
            <wp:extent cx="3600000" cy="477202"/>
            <wp:effectExtent b="0" l="0" r="0" t="0"/>
            <wp:docPr descr="" title="" id="109" name="Picture"/>
            <a:graphic>
              <a:graphicData uri="http://schemas.openxmlformats.org/drawingml/2006/picture">
                <pic:pic>
                  <pic:nvPicPr>
                    <pic:cNvPr descr="20d27f40415dd15ae86701a141138580197287adccae706aec75218f42bfb420.jpg" id="110" name="Picture"/>
                    <pic:cNvPicPr>
                      <a:picLocks noChangeArrowheads="1" noChangeAspect="1"/>
                    </pic:cNvPicPr>
                  </pic:nvPicPr>
                  <pic:blipFill>
                    <a:blip r:embed="rId108"/>
                    <a:stretch>
                      <a:fillRect/>
                    </a:stretch>
                  </pic:blipFill>
                  <pic:spPr bwMode="auto">
                    <a:xfrm>
                      <a:off x="0" y="0"/>
                      <a:ext cx="3600000" cy="4772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case, there is only one methoxy group, and both the positions ortho to the tether are meta to it, where it can’t activate substitution. The positions ortho to itself, where it can activate, are too far away for the iminium to reach, so no substitution takes place. Presumably the iminium ion forms, but it is just hydrolysed back to the aldehyde.</w:t>
      </w:r>
    </w:p>
    <w:p>
      <w:pPr>
        <w:pStyle w:val="BodyText"/>
        <w:spacing w:before="160" w:after="80"/>
        <w:jc w:val="center"/>
      </w:pPr>
      <w:r>
        <w:rPr>
          <w:rFonts w:ascii="Times New Roman" w:hAnsi="Times New Roman" w:eastAsia="Times New Roman" w:cs="Times New Roman"/>
        </w:rPr>
        <w:drawing>
          <wp:inline>
            <wp:extent cx="3600000" cy="827297"/>
            <wp:effectExtent b="0" l="0" r="0" t="0"/>
            <wp:docPr descr="" title="" id="112" name="Picture"/>
            <a:graphic>
              <a:graphicData uri="http://schemas.openxmlformats.org/drawingml/2006/picture">
                <pic:pic>
                  <pic:nvPicPr>
                    <pic:cNvPr descr="751320004f19806bd4bdd9694b2a352a0d1e7ea7ad6864991507a8121f1063b2.jpg" id="113" name="Picture"/>
                    <pic:cNvPicPr>
                      <a:picLocks noChangeArrowheads="1" noChangeAspect="1"/>
                    </pic:cNvPicPr>
                  </pic:nvPicPr>
                  <pic:blipFill>
                    <a:blip r:embed="rId111"/>
                    <a:stretch>
                      <a:fillRect/>
                    </a:stretch>
                  </pic:blipFill>
                  <pic:spPr bwMode="auto">
                    <a:xfrm>
                      <a:off x="0" y="0"/>
                      <a:ext cx="3600000" cy="827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is a useful way of making some important alkaloid natural products (and indeed it mimics the way nature makes them). It is sometimes known as the</w:t>
      </w:r>
      <w:r>
        <w:rPr>
          <w:rFonts w:ascii="Times New Roman" w:hAnsi="Times New Roman" w:eastAsia="Times New Roman" w:cs="Times New Roman"/>
        </w:rPr>
        <w:t xml:space="preserve"> </w:t>
      </w:r>
      <w:r>
        <w:rPr>
          <w:rFonts w:ascii="Times New Roman" w:hAnsi="Times New Roman" w:eastAsia="Times New Roman" w:cs="Times New Roman"/>
        </w:rPr>
        <w:t xml:space="preserve">‘Pictet-Spengler reaction’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Pictet-Spengler</w:t>
      </w:r>
      <w:r>
        <w:rPr>
          <w:rFonts w:hint="eastAsia" w:ascii="Times New Roman" w:hAnsi="Times New Roman" w:eastAsia="FangSong" w:cs="Times New Roman"/>
        </w:rPr>
        <w:t>反应是合成含氮杂环</w:t>
      </w:r>
      <w:r>
        <w:rPr>
          <w:rFonts w:hint="eastAsia" w:ascii="Times New Roman" w:hAnsi="Times New Roman" w:eastAsia="Times New Roman" w:cs="Times New Roman"/>
        </w:rPr>
        <w:t>（</w:t>
      </w:r>
      <w:r>
        <w:rPr>
          <w:rFonts w:hint="eastAsia" w:ascii="Times New Roman" w:hAnsi="Times New Roman" w:eastAsia="FangSong" w:cs="Times New Roman"/>
        </w:rPr>
        <w:t>特别是异喹啉类生物碱</w:t>
      </w:r>
      <w:r>
        <w:rPr>
          <w:rFonts w:hint="eastAsia" w:ascii="Times New Roman" w:hAnsi="Times New Roman" w:eastAsia="Times New Roman" w:cs="Times New Roman"/>
        </w:rPr>
        <w:t>）</w:t>
      </w:r>
      <w:r>
        <w:rPr>
          <w:rFonts w:hint="eastAsia" w:ascii="Times New Roman" w:hAnsi="Times New Roman" w:eastAsia="FangSong" w:cs="Times New Roman"/>
        </w:rPr>
        <w:t>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成功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醛与胺反应生成亚胺</w:t>
      </w:r>
      <w:r>
        <w:rPr>
          <w:rFonts w:hint="eastAsia" w:ascii="Times New Roman" w:hAnsi="Times New Roman" w:eastAsia="Times New Roman" w:cs="Times New Roman"/>
        </w:rPr>
        <w:t>（imine），</w:t>
      </w:r>
      <w:r>
        <w:rPr>
          <w:rFonts w:hint="eastAsia" w:ascii="Times New Roman" w:hAnsi="Times New Roman" w:eastAsia="FangSong" w:cs="Times New Roman"/>
        </w:rPr>
        <w:t>在酸性条件</w:t>
      </w:r>
      <w:r>
        <w:rPr>
          <w:rFonts w:hint="eastAsia" w:ascii="Times New Roman" w:hAnsi="Times New Roman" w:eastAsia="Times New Roman" w:cs="Times New Roman"/>
        </w:rPr>
        <w:t>（HCl）</w:t>
      </w:r>
      <w:r>
        <w:rPr>
          <w:rFonts w:hint="eastAsia" w:ascii="Times New Roman" w:hAnsi="Times New Roman" w:eastAsia="FangSong" w:cs="Times New Roman"/>
        </w:rPr>
        <w:t>下质子化生成亚胺离子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这是真正的亲电体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亚胺离子被</w:t>
      </w:r>
      <w:r>
        <w:rPr>
          <w:rFonts w:hint="eastAsia" w:ascii="Times New Roman" w:hAnsi="Times New Roman" w:eastAsia="Times New Roman" w:cs="Times New Roman"/>
        </w:rPr>
        <w:t>”</w:t>
      </w:r>
      <w:r>
        <w:rPr>
          <w:rFonts w:hint="eastAsia" w:ascii="Times New Roman" w:hAnsi="Times New Roman" w:eastAsia="FangSong" w:cs="Times New Roman"/>
        </w:rPr>
        <w:t>系链</w:t>
      </w:r>
      <w:r>
        <w:rPr>
          <w:rFonts w:hint="eastAsia" w:ascii="Times New Roman" w:hAnsi="Times New Roman" w:eastAsia="Times New Roman" w:cs="Times New Roman"/>
        </w:rPr>
        <w:t>”（tethered）</w:t>
      </w:r>
      <w:r>
        <w:rPr>
          <w:rFonts w:hint="eastAsia" w:ascii="Times New Roman" w:hAnsi="Times New Roman" w:eastAsia="FangSong" w:cs="Times New Roman"/>
        </w:rPr>
        <w:t>连接在芳环上</w:t>
      </w:r>
      <w:r>
        <w:rPr>
          <w:rFonts w:hint="eastAsia" w:ascii="Times New Roman" w:hAnsi="Times New Roman" w:eastAsia="Times New Roman" w:cs="Times New Roman"/>
        </w:rPr>
        <w:t>，</w:t>
      </w:r>
      <w:r>
        <w:rPr>
          <w:rFonts w:hint="eastAsia" w:ascii="Times New Roman" w:hAnsi="Times New Roman" w:eastAsia="FangSong" w:cs="Times New Roman"/>
        </w:rPr>
        <w:t>只能到达连接点的两个邻位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位阻选择性</w:t>
      </w:r>
      <w:r>
        <w:rPr>
          <w:rFonts w:hint="eastAsia" w:ascii="Times New Roman" w:hAnsi="Times New Roman" w:eastAsia="Times New Roman" w:cs="Times New Roman"/>
        </w:rPr>
        <w:t>：</w:t>
      </w:r>
      <w:r>
        <w:rPr>
          <w:rFonts w:hint="eastAsia" w:ascii="Times New Roman" w:hAnsi="Times New Roman" w:eastAsia="FangSong" w:cs="Times New Roman"/>
        </w:rPr>
        <w:t>两个可及位点中</w:t>
      </w:r>
      <w:r>
        <w:rPr>
          <w:rFonts w:hint="eastAsia" w:ascii="Times New Roman" w:hAnsi="Times New Roman" w:eastAsia="Times New Roman" w:cs="Times New Roman"/>
        </w:rPr>
        <w:t>，</w:t>
      </w:r>
      <w:r>
        <w:rPr>
          <w:rFonts w:hint="eastAsia" w:ascii="Times New Roman" w:hAnsi="Times New Roman" w:eastAsia="FangSong" w:cs="Times New Roman"/>
        </w:rPr>
        <w:t>选择了位阻较小的那个</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该位置恰好对位于给电子的甲氧基</w:t>
      </w:r>
      <w:r>
        <w:rPr>
          <w:rFonts w:hint="eastAsia" w:ascii="Times New Roman" w:hAnsi="Times New Roman" w:eastAsia="Times New Roman" w:cs="Times New Roman"/>
        </w:rPr>
        <w:t>——</w:t>
      </w:r>
      <w:r>
        <w:rPr>
          <w:rFonts w:hint="eastAsia" w:ascii="Times New Roman" w:hAnsi="Times New Roman" w:eastAsia="FangSong" w:cs="Times New Roman"/>
        </w:rPr>
        <w:t>双重有利</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失败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甲氧基只有一个</w:t>
      </w:r>
      <w:r>
        <w:rPr>
          <w:rFonts w:hint="eastAsia" w:ascii="Times New Roman" w:hAnsi="Times New Roman" w:eastAsia="Times New Roman" w:cs="Times New Roman"/>
        </w:rPr>
        <w:t>，</w:t>
      </w:r>
      <w:r>
        <w:rPr>
          <w:rFonts w:hint="eastAsia" w:ascii="Times New Roman" w:hAnsi="Times New Roman" w:eastAsia="FangSong" w:cs="Times New Roman"/>
        </w:rPr>
        <w:t>且连接点的两个邻位都处于甲氧基的间位</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甲氧基的邻</w:t>
      </w:r>
      <w:r>
        <w:rPr>
          <w:rFonts w:hint="eastAsia" w:ascii="Times New Roman" w:hAnsi="Times New Roman" w:eastAsia="Times New Roman" w:cs="Times New Roman"/>
        </w:rPr>
        <w:t>/</w:t>
      </w:r>
      <w:r>
        <w:rPr>
          <w:rFonts w:hint="eastAsia" w:ascii="Times New Roman" w:hAnsi="Times New Roman" w:eastAsia="FangSong" w:cs="Times New Roman"/>
        </w:rPr>
        <w:t>对位定位效应无法激活间位位置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甲氧基的邻位虽然被活化</w:t>
      </w:r>
      <w:r>
        <w:rPr>
          <w:rFonts w:hint="eastAsia" w:ascii="Times New Roman" w:hAnsi="Times New Roman" w:eastAsia="Times New Roman" w:cs="Times New Roman"/>
        </w:rPr>
        <w:t>，</w:t>
      </w:r>
      <w:r>
        <w:rPr>
          <w:rFonts w:hint="eastAsia" w:ascii="Times New Roman" w:hAnsi="Times New Roman" w:eastAsia="FangSong" w:cs="Times New Roman"/>
        </w:rPr>
        <w:t>但距离太远</w:t>
      </w:r>
      <w:r>
        <w:rPr>
          <w:rFonts w:hint="eastAsia" w:ascii="Times New Roman" w:hAnsi="Times New Roman" w:eastAsia="Times New Roman" w:cs="Times New Roman"/>
        </w:rPr>
        <w:t>，</w:t>
      </w:r>
      <w:r>
        <w:rPr>
          <w:rFonts w:hint="eastAsia" w:ascii="Times New Roman" w:hAnsi="Times New Roman" w:eastAsia="FangSong" w:cs="Times New Roman"/>
        </w:rPr>
        <w:t>亚胺离子的系链够不到</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亚胺离子形成后被水解回醛</w:t>
      </w:r>
      <w:r>
        <w:rPr>
          <w:rFonts w:hint="eastAsia" w:ascii="Times New Roman" w:hAnsi="Times New Roman" w:eastAsia="Times New Roman" w:cs="Times New Roman"/>
        </w:rPr>
        <w:t>——</w:t>
      </w:r>
      <w:r>
        <w:rPr>
          <w:rFonts w:hint="eastAsia" w:ascii="Times New Roman" w:hAnsi="Times New Roman" w:eastAsia="FangSong" w:cs="Times New Roman"/>
        </w:rPr>
        <w:t>没有发生环化</w:t>
      </w:r>
    </w:p>
    <w:p>
      <w:pPr>
        <w:pStyle w:val="BodyText"/>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：Pictet-Spengler</w:t>
      </w:r>
      <w:r>
        <w:rPr>
          <w:rFonts w:hint="eastAsia" w:ascii="Times New Roman" w:hAnsi="Times New Roman" w:eastAsia="FangSong" w:cs="Times New Roman"/>
        </w:rPr>
        <w:t>反应的成功需要两个条件同时满足</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反应位点在亚胺离子的可及范围内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该位点被活化基团活化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27" w:name="ch24-p7-邻位锂化区域选择性"/>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116" name="Picture"/>
            <a:graphic>
              <a:graphicData uri="http://schemas.openxmlformats.org/drawingml/2006/picture">
                <pic:pic>
                  <pic:nvPicPr>
                    <pic:cNvPr descr="68d294ad7fdb7d20677989acb3afcb4db6321b9b360adc7ef375205535b426e2.jpg" id="117" name="Picture"/>
                    <pic:cNvPicPr>
                      <a:picLocks noChangeArrowheads="1" noChangeAspect="1"/>
                    </pic:cNvPicPr>
                  </pic:nvPicPr>
                  <pic:blipFill>
                    <a:blip r:embed="rId115"/>
                    <a:stretch>
                      <a:fillRect/>
                    </a:stretch>
                  </pic:blipFill>
                  <pic:spPr bwMode="auto">
                    <a:xfrm>
                      <a:off x="0" y="0"/>
                      <a:ext cx="3600000" cy="909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Both reactions involve ortholithiation—deprotonation of the aromatic ring to form an intermediate aryllithium. The deprotonation occurs where the BuLi can be</w:t>
      </w:r>
      <w:r>
        <w:rPr>
          <w:rFonts w:ascii="Times New Roman" w:hAnsi="Times New Roman" w:eastAsia="Times New Roman" w:cs="Times New Roman"/>
        </w:rPr>
        <w:t xml:space="preserve"> </w:t>
      </w:r>
      <w:r>
        <w:rPr>
          <w:rFonts w:ascii="Times New Roman" w:hAnsi="Times New Roman" w:eastAsia="Times New Roman" w:cs="Times New Roman"/>
        </w:rPr>
        <w:t xml:space="preserve">‘guided in’</w:t>
      </w:r>
      <w:r>
        <w:rPr>
          <w:rFonts w:ascii="Times New Roman" w:hAnsi="Times New Roman" w:eastAsia="Times New Roman" w:cs="Times New Roman"/>
        </w:rPr>
        <w:t xml:space="preserve"> </w:t>
      </w:r>
      <w:r>
        <w:rPr>
          <w:rFonts w:ascii="Times New Roman" w:hAnsi="Times New Roman" w:eastAsia="Times New Roman" w:cs="Times New Roman"/>
        </w:rPr>
        <w:t xml:space="preserve">by coordinating oxygen atoms. The methoxymethyl acetal, with its two oxygen atoms, is very good at doing this, so we expect deprotonation at one of the two positions ortho to this group. The other acetal is also a complexing group, so the deprotonation happens in between the two oxygen atoms.</w:t>
      </w:r>
    </w:p>
    <w:p>
      <w:pPr>
        <w:pStyle w:val="BodyText"/>
        <w:spacing w:before="160" w:after="80"/>
        <w:jc w:val="center"/>
      </w:pPr>
      <w:r>
        <w:rPr>
          <w:rFonts w:ascii="Times New Roman" w:hAnsi="Times New Roman" w:eastAsia="Times New Roman" w:cs="Times New Roman"/>
        </w:rPr>
        <w:drawing>
          <wp:inline>
            <wp:extent cx="3600000" cy="1040800"/>
            <wp:effectExtent b="0" l="0" r="0" t="0"/>
            <wp:docPr descr="" title="" id="119" name="Picture"/>
            <a:graphic>
              <a:graphicData uri="http://schemas.openxmlformats.org/drawingml/2006/picture">
                <pic:pic>
                  <pic:nvPicPr>
                    <pic:cNvPr descr="18bbed80f46d9a7e384b8a1bc35bfbcd9617221122cfb9fe5605acba306dca98.jpg" id="120" name="Picture"/>
                    <pic:cNvPicPr>
                      <a:picLocks noChangeArrowheads="1" noChangeAspect="1"/>
                    </pic:cNvPicPr>
                  </pic:nvPicPr>
                  <pic:blipFill>
                    <a:blip r:embed="rId118"/>
                    <a:stretch>
                      <a:fillRect/>
                    </a:stretch>
                  </pic:blipFill>
                  <pic:spPr bwMode="auto">
                    <a:xfrm>
                      <a:off x="0" y="0"/>
                      <a:ext cx="3600000" cy="104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deprotonation can again take place next to the methoxymethyl group. Two equivalents of BuLi are needed because the most acidic proton is in fact one of the protons of the methyl group: a benzyl lithium forms first, and then a more reactive aryllithium. When the electrophile (DMF) is added, it reacts only with the last formed, more basic anion.</w:t>
      </w:r>
    </w:p>
    <w:p>
      <w:pPr>
        <w:pStyle w:val="BodyText"/>
        <w:spacing w:before="160" w:after="80"/>
        <w:jc w:val="center"/>
      </w:pPr>
      <w:r>
        <w:rPr>
          <w:rFonts w:ascii="Times New Roman" w:hAnsi="Times New Roman" w:eastAsia="Times New Roman" w:cs="Times New Roman"/>
        </w:rPr>
        <w:drawing>
          <wp:inline>
            <wp:extent cx="3600000" cy="1058158"/>
            <wp:effectExtent b="0" l="0" r="0" t="0"/>
            <wp:docPr descr="" title="" id="122" name="Picture"/>
            <a:graphic>
              <a:graphicData uri="http://schemas.openxmlformats.org/drawingml/2006/picture">
                <pic:pic>
                  <pic:nvPicPr>
                    <pic:cNvPr descr="ce3aadf323af042e95a3d48f2b7e4ee215329c4ee2691257dc3e23470b6002a5.jpg" id="123" name="Picture"/>
                    <pic:cNvPicPr>
                      <a:picLocks noChangeArrowheads="1" noChangeAspect="1"/>
                    </pic:cNvPicPr>
                  </pic:nvPicPr>
                  <pic:blipFill>
                    <a:blip r:embed="rId121"/>
                    <a:stretch>
                      <a:fillRect/>
                    </a:stretch>
                  </pic:blipFill>
                  <pic:spPr bwMode="auto">
                    <a:xfrm>
                      <a:off x="0" y="0"/>
                      <a:ext cx="3600000" cy="10581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Phenyllithiums are more basic than benzyllithiums, because in benzyllithiums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conjugated with the ring; in phenyllithiums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perpendicular to the π system (like the lone pair in pyridine).</w:t>
      </w:r>
    </w:p>
    <w:p>
      <w:pPr>
        <w:pStyle w:val="BodyText"/>
        <w:spacing w:before="160" w:after="80"/>
        <w:jc w:val="center"/>
      </w:pPr>
      <w:r>
        <w:rPr>
          <w:rFonts w:ascii="Times New Roman" w:hAnsi="Times New Roman" w:eastAsia="Times New Roman" w:cs="Times New Roman"/>
        </w:rPr>
        <w:drawing>
          <wp:inline>
            <wp:extent cx="3600000" cy="1002584"/>
            <wp:effectExtent b="0" l="0" r="0" t="0"/>
            <wp:docPr descr="" title="" id="125" name="Picture"/>
            <a:graphic>
              <a:graphicData uri="http://schemas.openxmlformats.org/drawingml/2006/picture">
                <pic:pic>
                  <pic:nvPicPr>
                    <pic:cNvPr descr="09a5e1c90858684c9dec4c5b304daf49d2efab218d2345d89f59704159ed533d.jpg" id="126" name="Picture"/>
                    <pic:cNvPicPr>
                      <a:picLocks noChangeArrowheads="1" noChangeAspect="1"/>
                    </pic:cNvPicPr>
                  </pic:nvPicPr>
                  <pic:blipFill>
                    <a:blip r:embed="rId124"/>
                    <a:stretch>
                      <a:fillRect/>
                    </a:stretch>
                  </pic:blipFill>
                  <pic:spPr bwMode="auto">
                    <a:xfrm>
                      <a:off x="0" y="0"/>
                      <a:ext cx="3600000" cy="1002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hint="eastAsia" w:ascii="Times New Roman" w:hAnsi="Times New Roman" w:eastAsia="Times New Roman" w:cs="Times New Roman"/>
          <w:b/>
          <w:bCs/>
        </w:rPr>
        <w:t>（ortholithiation）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BuLi</w:t>
      </w:r>
      <w:r>
        <w:rPr>
          <w:rFonts w:hint="eastAsia" w:ascii="Times New Roman" w:hAnsi="Times New Roman" w:eastAsia="FangSong" w:cs="Times New Roman"/>
        </w:rPr>
        <w:t>通过与氧原子的配位作用被</w:t>
      </w:r>
      <w:r>
        <w:rPr>
          <w:rFonts w:hint="eastAsia" w:ascii="Times New Roman" w:hAnsi="Times New Roman" w:eastAsia="Times New Roman" w:cs="Times New Roman"/>
        </w:rPr>
        <w:t>”</w:t>
      </w:r>
      <w:r>
        <w:rPr>
          <w:rFonts w:hint="eastAsia" w:ascii="Times New Roman" w:hAnsi="Times New Roman" w:eastAsia="FangSong" w:cs="Times New Roman"/>
        </w:rPr>
        <w:t>引导</w:t>
      </w:r>
      <w:r>
        <w:rPr>
          <w:rFonts w:hint="eastAsia" w:ascii="Times New Roman" w:hAnsi="Times New Roman" w:eastAsia="Times New Roman" w:cs="Times New Roman"/>
        </w:rPr>
        <w:t>”</w:t>
      </w:r>
      <w:r>
        <w:rPr>
          <w:rFonts w:hint="eastAsia" w:ascii="Times New Roman" w:hAnsi="Times New Roman" w:eastAsia="FangSong" w:cs="Times New Roman"/>
        </w:rPr>
        <w:t>到邻位去质子化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甲氧基甲基缩醛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有两个氧原子</w:t>
      </w:r>
      <w:r>
        <w:rPr>
          <w:rFonts w:hint="eastAsia" w:ascii="Times New Roman" w:hAnsi="Times New Roman" w:eastAsia="Times New Roman" w:cs="Times New Roman"/>
        </w:rPr>
        <w:t>，</w:t>
      </w:r>
      <w:r>
        <w:rPr>
          <w:rFonts w:hint="eastAsia" w:ascii="Times New Roman" w:hAnsi="Times New Roman" w:eastAsia="FangSong" w:cs="Times New Roman"/>
        </w:rPr>
        <w:t>配位能力很强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另一个缩醛也是配位基团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去质子化发生在两个配位基团之间的位置</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需要</w:t>
      </w:r>
      <w:r>
        <w:rPr>
          <w:rFonts w:hint="eastAsia" w:ascii="Times New Roman" w:hAnsi="Times New Roman" w:eastAsia="Times New Roman" w:cs="Times New Roman"/>
          <w:b/>
          <w:bCs/>
        </w:rPr>
        <w:t>2</w:t>
      </w:r>
      <w:r>
        <w:rPr>
          <w:rFonts w:hint="eastAsia" w:ascii="Times New Roman" w:hAnsi="Times New Roman" w:eastAsia="FangSong" w:cs="Times New Roman"/>
          <w:b/>
          <w:bCs/>
        </w:rPr>
        <w:t>当量</w:t>
      </w:r>
      <w:r>
        <w:rPr>
          <w:rFonts w:hint="eastAsia" w:ascii="Times New Roman" w:hAnsi="Times New Roman" w:eastAsia="Times New Roman" w:cs="Times New Roman"/>
          <w:b/>
          <w:bCs/>
        </w:rPr>
        <w:t>BuLi</w:t>
      </w:r>
      <w:r>
        <w:rPr>
          <w:rFonts w:hint="eastAsia" w:ascii="Times New Roman" w:hAnsi="Times New Roman" w:eastAsia="FangSong" w:cs="Times New Roman"/>
          <w:b/>
          <w:bCs/>
        </w:rPr>
        <w:t>的原因</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拔除甲基上最酸性的</w:t>
      </w:r>
      <w:r>
        <w:rPr>
          <w:rFonts w:hint="eastAsia" w:ascii="Times New Roman" w:hAnsi="Times New Roman" w:eastAsia="Times New Roman" w:cs="Times New Roman"/>
        </w:rPr>
        <w:t>H（</w:t>
      </w:r>
      <w:r>
        <w:rPr>
          <w:rFonts w:hint="eastAsia" w:ascii="Times New Roman" w:hAnsi="Times New Roman" w:eastAsia="FangSong" w:cs="Times New Roman"/>
        </w:rPr>
        <w:t>苄基</w:t>
      </w:r>
      <w:r>
        <w:rPr>
          <w:rFonts w:hint="eastAsia" w:ascii="Times New Roman" w:hAnsi="Times New Roman" w:eastAsia="Times New Roman" w:cs="Times New Roman"/>
        </w:rPr>
        <w:t>H，pKa≈41）→</w:t>
      </w:r>
      <w:r>
        <w:rPr>
          <w:rFonts w:hint="eastAsia" w:ascii="Times New Roman" w:hAnsi="Times New Roman" w:eastAsia="FangSong" w:cs="Times New Roman"/>
        </w:rPr>
        <w:t>形成苄基锂</w:t>
      </w:r>
      <w:r>
        <w:rPr>
          <w:rFonts w:hint="eastAsia" w:ascii="Times New Roman" w:hAnsi="Times New Roman" w:eastAsia="Times New Roman" w:cs="Times New Roman"/>
        </w:rPr>
        <w:t>（benzyllithium）</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拔除芳环上相邻的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形成芳基锂</w:t>
      </w:r>
      <w:r>
        <w:rPr>
          <w:rFonts w:hint="eastAsia" w:ascii="Times New Roman" w:hAnsi="Times New Roman" w:eastAsia="Times New Roman" w:cs="Times New Roman"/>
        </w:rPr>
        <w:t>（aryllithium）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两个负离子的碱性不同</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&gt; </w:t>
      </w:r>
      <w:r>
        <w:rPr>
          <w:rFonts w:hint="eastAsia" w:ascii="Times New Roman" w:hAnsi="Times New Roman" w:eastAsia="FangSong" w:cs="Times New Roman"/>
        </w:rPr>
        <w:t>苄基锂</w:t>
      </w:r>
      <w:r>
        <w:rPr>
          <w:rFonts w:hint="eastAsia" w:ascii="Times New Roman" w:hAnsi="Times New Roman" w:eastAsia="Times New Roman" w:cs="Times New Roman"/>
        </w:rPr>
        <w:t>（</w:t>
      </w:r>
      <w:r>
        <w:rPr>
          <w:rFonts w:hint="eastAsia" w:ascii="Times New Roman" w:hAnsi="Times New Roman" w:eastAsia="FangSong" w:cs="Times New Roman"/>
        </w:rPr>
        <w:t>芳基锂的负电子垂直于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加入亲电体</w:t>
      </w:r>
      <w:r>
        <w:rPr>
          <w:rFonts w:hint="eastAsia" w:ascii="Times New Roman" w:hAnsi="Times New Roman" w:eastAsia="Times New Roman" w:cs="Times New Roman"/>
        </w:rPr>
        <w:t>DMF</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只与最后形成的</w:t>
      </w:r>
      <w:r>
        <w:rPr>
          <w:rFonts w:hint="eastAsia" w:ascii="Times New Roman" w:hAnsi="Times New Roman" w:eastAsia="Times New Roman" w:cs="Times New Roman"/>
        </w:rPr>
        <w:t>、</w:t>
      </w:r>
      <w:r>
        <w:rPr>
          <w:rFonts w:hint="eastAsia" w:ascii="Times New Roman" w:hAnsi="Times New Roman" w:eastAsia="FangSong" w:cs="Times New Roman"/>
        </w:rPr>
        <w:t>更碱性的芳基锂反应</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苄基负电子</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碱性较弱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芳基负电子</w:t>
      </w:r>
      <w:r>
        <w:rPr>
          <w:rFonts w:hint="eastAsia" w:ascii="Times New Roman" w:hAnsi="Times New Roman" w:eastAsia="Times New Roman" w:cs="Times New Roman"/>
        </w:rPr>
        <w:t>：</w:t>
      </w:r>
      <w:r>
        <w:rPr>
          <w:rFonts w:hint="eastAsia" w:ascii="Times New Roman" w:hAnsi="Times New Roman" w:eastAsia="FangSong" w:cs="Times New Roman"/>
        </w:rPr>
        <w:t>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类似吡啶中</w:t>
      </w:r>
      <w:r>
        <w:rPr>
          <w:rFonts w:hint="eastAsia" w:ascii="Times New Roman" w:hAnsi="Times New Roman" w:eastAsia="Times New Roman" w:cs="Times New Roman"/>
        </w:rPr>
        <w:t>N</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hint="eastAsia" w:ascii="Times New Roman" w:hAnsi="Times New Roman" w:eastAsia="FangSong" w:cs="Times New Roman"/>
        </w:rPr>
        <w:t>碱性更强</w:t>
      </w:r>
    </w:p>
    <w:p>
      <w:pPr>
        <w:spacing w:before="160" w:after="80"/>
      </w:pPr>
      <w:r>
        <w:pict>
          <v:rect style="width:0;height:1.5pt" o:hralign="center" o:hrstd="t" o:hr="t"/>
        </w:pict>
      </w:r>
    </w:p>
    <w:bookmarkEnd w:id="127"/>
    <w:bookmarkStart w:id="134" w:name="ch24-p9-药物tanomastat合成中选择性"/>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129" name="Picture"/>
            <a:graphic>
              <a:graphicData uri="http://schemas.openxmlformats.org/drawingml/2006/picture">
                <pic:pic>
                  <pic:nvPicPr>
                    <pic:cNvPr descr="139ca9d8ebf004213c696843725a5f602db04e39df62a126846ca9636ffe94fa.jpg" id="130" name="Picture"/>
                    <pic:cNvPicPr>
                      <a:picLocks noChangeArrowheads="1" noChangeAspect="1"/>
                    </pic:cNvPicPr>
                  </pic:nvPicPr>
                  <pic:blipFill>
                    <a:blip r:embed="rId128"/>
                    <a:stretch>
                      <a:fillRect/>
                    </a:stretch>
                  </pic:blipFill>
                  <pic:spPr bwMode="auto">
                    <a:xfrm>
                      <a:off x="0" y="0"/>
                      <a:ext cx="3600000" cy="22060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reaction is a Friedel-Crafts acylation. There are two rings and two carbonyl groups. One ring is chlorinated: chlorine has a deactivating effect on electrophilic aromatic substitution, so the non-chlorinated ring reacts. The two carbonyls differ in that the top one is (a) less hindered and (b) not conjugated, both of which contribute to its greater reactivity. There is also the question of regioselectivity in the way that the acylation occurs at the para position of the non-chlorinated ring. Aryl substituents are ortho,para directing, and steric factors favour the para over the ortho positions.</w:t>
      </w:r>
    </w:p>
    <w:p>
      <w:pPr>
        <w:pStyle w:val="BodyText"/>
        <w:spacing w:before="160" w:after="80"/>
        <w:jc w:val="center"/>
      </w:pPr>
      <w:r>
        <w:rPr>
          <w:rFonts w:ascii="Times New Roman" w:hAnsi="Times New Roman" w:eastAsia="Times New Roman" w:cs="Times New Roman"/>
        </w:rPr>
        <w:drawing>
          <wp:inline>
            <wp:extent cx="3600000" cy="839295"/>
            <wp:effectExtent b="0" l="0" r="0" t="0"/>
            <wp:docPr descr="" title="" id="132" name="Picture"/>
            <a:graphic>
              <a:graphicData uri="http://schemas.openxmlformats.org/drawingml/2006/picture">
                <pic:pic>
                  <pic:nvPicPr>
                    <pic:cNvPr descr="ec7dfae6241ba68c378b031c01dad5bdee52ee8c26bce0bcb72586b7ed8597dc.jpg" id="133" name="Picture"/>
                    <pic:cNvPicPr>
                      <a:picLocks noChangeArrowheads="1" noChangeAspect="1"/>
                    </pic:cNvPicPr>
                  </pic:nvPicPr>
                  <pic:blipFill>
                    <a:blip r:embed="rId131"/>
                    <a:stretch>
                      <a:fillRect/>
                    </a:stretch>
                  </pic:blipFill>
                  <pic:spPr bwMode="auto">
                    <a:xfrm>
                      <a:off x="0" y="0"/>
                      <a:ext cx="3600000" cy="83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thiophenol gives the conjugate addition, rather than the direct addition product to either carbonyl group. Sulfur nucleophiles are soft, and this is typical behaviour for thiols.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酰基化</w:t>
      </w:r>
    </w:p>
    <w:p>
      <w:pPr>
        <w:pStyle w:val="BodyText"/>
      </w:pPr>
      <w:r>
        <w:rPr>
          <w:rFonts w:hint="eastAsia" w:ascii="Times New Roman" w:hAnsi="Times New Roman" w:eastAsia="FangSong" w:cs="Times New Roman"/>
        </w:rPr>
        <w:t>需要解释三个层次的选择性</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环的选择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两个芳环中</w:t>
      </w:r>
      <w:r>
        <w:rPr>
          <w:rFonts w:hint="eastAsia" w:ascii="Times New Roman" w:hAnsi="Times New Roman" w:eastAsia="Times New Roman" w:cs="Times New Roman"/>
        </w:rPr>
        <w:t>，</w:t>
      </w:r>
      <w:r>
        <w:rPr>
          <w:rFonts w:hint="eastAsia" w:ascii="Times New Roman" w:hAnsi="Times New Roman" w:eastAsia="FangSong" w:cs="Times New Roman"/>
        </w:rPr>
        <w:t>一个含</w:t>
      </w:r>
      <w:r>
        <w:rPr>
          <w:rFonts w:hint="eastAsia" w:ascii="Times New Roman" w:hAnsi="Times New Roman" w:eastAsia="Times New Roman" w:cs="Times New Roman"/>
        </w:rPr>
        <w:t>Cl（</w:t>
      </w:r>
      <w:r>
        <w:rPr>
          <w:rFonts w:hint="eastAsia" w:ascii="Times New Roman" w:hAnsi="Times New Roman" w:eastAsia="FangSong" w:cs="Times New Roman"/>
        </w:rPr>
        <w:t>失活基</w:t>
      </w:r>
      <w:r>
        <w:rPr>
          <w:rFonts w:hint="eastAsia" w:ascii="Times New Roman" w:hAnsi="Times New Roman" w:eastAsia="Times New Roman" w:cs="Times New Roman"/>
        </w:rPr>
        <w:t>），</w:t>
      </w:r>
      <w:r>
        <w:rPr>
          <w:rFonts w:hint="eastAsia" w:ascii="Times New Roman" w:hAnsi="Times New Roman" w:eastAsia="FangSong" w:cs="Times New Roman"/>
        </w:rPr>
        <w:t>另一个不含</w:t>
      </w:r>
      <w:r>
        <w:rPr>
          <w:rFonts w:hint="eastAsia" w:ascii="Times New Roman" w:hAnsi="Times New Roman" w:eastAsia="Times New Roman" w:cs="Times New Roman"/>
        </w:rPr>
        <w:t>。Cl</w:t>
      </w:r>
      <w:r>
        <w:rPr>
          <w:rFonts w:hint="eastAsia" w:ascii="Times New Roman" w:hAnsi="Times New Roman" w:eastAsia="FangSong" w:cs="Times New Roman"/>
        </w:rPr>
        <w:t>通过诱导效应降低环上电子密度</w:t>
      </w:r>
      <w:r>
        <w:rPr>
          <w:rFonts w:hint="eastAsia" w:ascii="Times New Roman" w:hAnsi="Times New Roman" w:eastAsia="Times New Roman" w:cs="Times New Roman"/>
        </w:rPr>
        <w:t>→</w:t>
      </w:r>
      <w:r>
        <w:rPr>
          <w:rFonts w:hint="eastAsia" w:ascii="Times New Roman" w:hAnsi="Times New Roman" w:eastAsia="FangSong" w:cs="Times New Roman"/>
        </w:rPr>
        <w:t>对亲电取代有失活作用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未氯化的环更容易被亲电进攻</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羰基的选择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两个酰氯羰基中</w:t>
      </w:r>
      <w:r>
        <w:rPr>
          <w:rFonts w:hint="eastAsia" w:ascii="Times New Roman" w:hAnsi="Times New Roman" w:eastAsia="Times New Roman" w:cs="Times New Roman"/>
        </w:rPr>
        <w:t>：</w:t>
      </w:r>
    </w:p>
    <w:p>
      <w:pPr>
        <w:pStyle w:val="Compact"/>
        <w:numPr>
          <w:ilvl w:val="1"/>
          <w:numId w:val="1010"/>
        </w:numPr>
      </w:pPr>
      <w:r>
        <w:rPr>
          <w:rFonts w:hint="eastAsia" w:ascii="Times New Roman" w:hAnsi="Times New Roman" w:eastAsia="FangSong" w:cs="Times New Roman"/>
        </w:rPr>
        <w:t>上方羰基</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ascii="Times New Roman" w:hAnsi="Times New Roman" w:eastAsia="Times New Roman" w:cs="Times New Roman"/>
        </w:rPr>
        <w:t xml:space="preserve"> + </w:t>
      </w:r>
      <w:r>
        <w:rPr>
          <w:rFonts w:hint="eastAsia" w:ascii="Times New Roman" w:hAnsi="Times New Roman" w:eastAsia="FangSong" w:cs="Times New Roman"/>
        </w:rPr>
        <w:t>未与苯环共轭</w:t>
      </w:r>
      <w:r>
        <w:rPr>
          <w:rFonts w:hint="eastAsia" w:ascii="Times New Roman" w:hAnsi="Times New Roman" w:eastAsia="Times New Roman" w:cs="Times New Roman"/>
        </w:rPr>
        <w:t>→</w:t>
      </w:r>
      <w:r>
        <w:rPr>
          <w:rFonts w:hint="eastAsia" w:ascii="Times New Roman" w:hAnsi="Times New Roman" w:eastAsia="FangSong" w:cs="Times New Roman"/>
        </w:rPr>
        <w:t>活性更高</w:t>
      </w:r>
    </w:p>
    <w:p>
      <w:pPr>
        <w:pStyle w:val="Compact"/>
        <w:numPr>
          <w:ilvl w:val="1"/>
          <w:numId w:val="1010"/>
        </w:numPr>
      </w:pPr>
      <w:r>
        <w:rPr>
          <w:rFonts w:hint="eastAsia" w:ascii="Times New Roman" w:hAnsi="Times New Roman" w:eastAsia="FangSong" w:cs="Times New Roman"/>
        </w:rPr>
        <w:t>下方羰基</w:t>
      </w:r>
      <w:r>
        <w:rPr>
          <w:rFonts w:hint="eastAsia" w:ascii="Times New Roman" w:hAnsi="Times New Roman" w:eastAsia="Times New Roman" w:cs="Times New Roman"/>
        </w:rPr>
        <w:t>：</w:t>
      </w:r>
      <w:r>
        <w:rPr>
          <w:rFonts w:hint="eastAsia" w:ascii="Times New Roman" w:hAnsi="Times New Roman" w:eastAsia="FangSong" w:cs="Times New Roman"/>
        </w:rPr>
        <w:t>位阻较大</w:t>
      </w:r>
      <w:r>
        <w:rPr>
          <w:rFonts w:ascii="Times New Roman" w:hAnsi="Times New Roman" w:eastAsia="Times New Roman" w:cs="Times New Roman"/>
        </w:rPr>
        <w:t xml:space="preserve"> + </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活性较低</w:t>
      </w:r>
    </w:p>
    <w:p>
      <w:pPr>
        <w:pStyle w:val="Compact"/>
        <w:numPr>
          <w:ilvl w:val="1"/>
          <w:numId w:val="1010"/>
        </w:numPr>
      </w:pPr>
      <w:r>
        <w:rPr>
          <w:rFonts w:hint="eastAsia" w:ascii="Times New Roman" w:hAnsi="Times New Roman" w:eastAsia="FangSong" w:cs="Times New Roman"/>
        </w:rPr>
        <w:t xml:space="preserve">因此上方羰基被选择性地活化为亲电体</w:t>
      </w:r>
    </w:p>
    <w:p>
      <w:pPr>
        <w:numPr>
          <w:ilvl w:val="0"/>
          <w:numId w:val="1009"/>
        </w:numPr>
      </w:pP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进攻位点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酰化发生在非氯化环的对位</w:t>
      </w:r>
      <w:r>
        <w:rPr>
          <w:rFonts w:hint="eastAsia" w:ascii="Times New Roman" w:hAnsi="Times New Roman" w:eastAsia="Times New Roman" w:cs="Times New Roman"/>
        </w:rPr>
        <w:t>。</w:t>
      </w:r>
      <w:r>
        <w:rPr>
          <w:rFonts w:hint="eastAsia" w:ascii="Times New Roman" w:hAnsi="Times New Roman" w:eastAsia="FangSong" w:cs="Times New Roman"/>
        </w:rPr>
        <w:t>芳基取代基是邻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ascii="Times New Roman" w:hAnsi="Times New Roman" w:eastAsia="Times New Roman" w:cs="Times New Roman"/>
        </w:rPr>
        <w:t xml:space="preserve"> favor </w:t>
      </w:r>
      <w:r>
        <w:rPr>
          <w:rFonts w:hint="eastAsia" w:ascii="Times New Roman" w:hAnsi="Times New Roman" w:eastAsia="FangSong" w:cs="Times New Roman"/>
        </w:rPr>
        <w:t>对位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硫酚的共轭加成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PhSH</w:t>
      </w:r>
      <w:r>
        <w:rPr>
          <w:rFonts w:hint="eastAsia" w:ascii="Times New Roman" w:hAnsi="Times New Roman" w:eastAsia="FangSong" w:cs="Times New Roman"/>
        </w:rPr>
        <w:t>是软亲核试剂</w:t>
      </w:r>
      <w:r>
        <w:rPr>
          <w:rFonts w:hint="eastAsia" w:ascii="Times New Roman" w:hAnsi="Times New Roman" w:eastAsia="Times New Roman" w:cs="Times New Roman"/>
        </w:rPr>
        <w:t>（S</w:t>
      </w:r>
      <w:r>
        <w:rPr>
          <w:rFonts w:hint="eastAsia" w:ascii="Times New Roman" w:hAnsi="Times New Roman" w:eastAsia="FangSong" w:cs="Times New Roman"/>
        </w:rPr>
        <w:t>原子极化率大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软亲核试剂优先进攻软亲电位点</w:t>
      </w:r>
      <w:r>
        <w:rPr>
          <w:rFonts w:hint="eastAsia" w:ascii="Times New Roman" w:hAnsi="Times New Roman" w:eastAsia="Times New Roman" w:cs="Times New Roman"/>
        </w:rPr>
        <w:t>→</w:t>
      </w:r>
      <w:r>
        <w:rPr>
          <w:rFonts w:hint="eastAsia" w:ascii="Times New Roman" w:hAnsi="Times New Roman" w:eastAsia="FangSong" w:cs="Times New Roman"/>
        </w:rPr>
        <w:t>共轭加成到</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而不是进攻硬亲电位点</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这是硫醇的典型行为</w:t>
      </w:r>
    </w:p>
    <w:p>
      <w:pPr>
        <w:spacing w:before="160" w:after="80"/>
      </w:pPr>
      <w:r>
        <w:pict>
          <v:rect style="width:0;height:1.5pt" o:hralign="center" o:hrstd="t" o:hr="t"/>
        </w:pict>
      </w:r>
    </w:p>
    <w:bookmarkEnd w:id="134"/>
    <w:bookmarkStart w:id="144" w:name="ch24-p10-药物etalocib前体芳香合成"/>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136" name="Picture"/>
            <a:graphic>
              <a:graphicData uri="http://schemas.openxmlformats.org/drawingml/2006/picture">
                <pic:pic>
                  <pic:nvPicPr>
                    <pic:cNvPr descr="be943425542323581bdee9446b83aab5ebcfba062331fd2ad6f3cd42cf2e1844.jpg" id="137" name="Picture"/>
                    <pic:cNvPicPr>
                      <a:picLocks noChangeArrowheads="1" noChangeAspect="1"/>
                    </pic:cNvPicPr>
                  </pic:nvPicPr>
                  <pic:blipFill>
                    <a:blip r:embed="rId135"/>
                    <a:stretch>
                      <a:fillRect/>
                    </a:stretch>
                  </pic:blipFill>
                  <pic:spPr bwMode="auto">
                    <a:xfrm>
                      <a:off x="0" y="0"/>
                      <a:ext cx="3600000" cy="23742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There are lots of ortho relationships in this compound. Somehow we have to join the two aromatic rings together to make an ether. This can only really be done by nucleophilic aromatic substitution, so we need to look for an electron-withdrawing group to help us. The nitrile is in the right place, provided we have a leaving group (such as fluoride) ortho to it. So our last step can be as shown:</w:t>
      </w:r>
    </w:p>
    <w:p>
      <w:pPr>
        <w:pStyle w:val="BodyText"/>
        <w:spacing w:before="160" w:after="80"/>
        <w:jc w:val="center"/>
      </w:pPr>
      <w:r>
        <w:rPr>
          <w:rFonts w:ascii="Times New Roman" w:hAnsi="Times New Roman" w:eastAsia="Times New Roman" w:cs="Times New Roman"/>
        </w:rPr>
        <w:drawing>
          <wp:inline>
            <wp:extent cx="3600000" cy="805567"/>
            <wp:effectExtent b="0" l="0" r="0" t="0"/>
            <wp:docPr descr="" title="" id="139" name="Picture"/>
            <a:graphic>
              <a:graphicData uri="http://schemas.openxmlformats.org/drawingml/2006/picture">
                <pic:pic>
                  <pic:nvPicPr>
                    <pic:cNvPr descr="19461c02b91807f33234ed44b9fbcc31b6309fc87a73f61c7e5b8d009c65ba96.jpg" id="140" name="Picture"/>
                    <pic:cNvPicPr>
                      <a:picLocks noChangeArrowheads="1" noChangeAspect="1"/>
                    </pic:cNvPicPr>
                  </pic:nvPicPr>
                  <pic:blipFill>
                    <a:blip r:embed="rId138"/>
                    <a:stretch>
                      <a:fillRect/>
                    </a:stretch>
                  </pic:blipFill>
                  <pic:spPr bwMode="auto">
                    <a:xfrm>
                      <a:off x="0" y="0"/>
                      <a:ext cx="3600000" cy="8055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left hand ring we have to consider what methods are available to introduce the three substituents. It’s always easier to add C-substituents than O-substituents, so we might consider how to alkylate the phenol below. The solution used was to use ortholithiation, making the dianion with two equivalents of BuLi and making use of the fact that two O substituents guide the BuLi in to deprotonate the position between them.</w:t>
      </w:r>
    </w:p>
    <w:p>
      <w:pPr>
        <w:pStyle w:val="BodyText"/>
        <w:spacing w:before="160" w:after="80"/>
        <w:jc w:val="center"/>
      </w:pPr>
      <w:r>
        <w:rPr>
          <w:rFonts w:ascii="Times New Roman" w:hAnsi="Times New Roman" w:eastAsia="Times New Roman" w:cs="Times New Roman"/>
        </w:rPr>
        <w:drawing>
          <wp:inline>
            <wp:extent cx="3600000" cy="630849"/>
            <wp:effectExtent b="0" l="0" r="0" t="0"/>
            <wp:docPr descr="" title="" id="142" name="Picture"/>
            <a:graphic>
              <a:graphicData uri="http://schemas.openxmlformats.org/drawingml/2006/picture">
                <pic:pic>
                  <pic:nvPicPr>
                    <pic:cNvPr descr="6937d59aa9a0f0436a73a413bdaee86a84ee41264a14cc6ff43ce98c2aa3322e.jpg" id="143" name="Picture"/>
                    <pic:cNvPicPr>
                      <a:picLocks noChangeArrowheads="1" noChangeAspect="1"/>
                    </pic:cNvPicPr>
                  </pic:nvPicPr>
                  <pic:blipFill>
                    <a:blip r:embed="rId141"/>
                    <a:stretch>
                      <a:fillRect/>
                    </a:stretch>
                  </pic:blipFill>
                  <pic:spPr bwMode="auto">
                    <a:xfrm>
                      <a:off x="0" y="0"/>
                      <a:ext cx="3600000" cy="630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该合成涉及两个关键策略</w:t>
      </w:r>
      <w:r>
        <w:rPr>
          <w:rFonts w:hint="eastAsia" w:ascii="Times New Roman" w:hAnsi="Times New Roman" w:eastAsia="Times New Roman" w:cs="Times New Roman"/>
        </w:rPr>
        <w:t>：</w:t>
      </w:r>
      <w:r>
        <w:rPr>
          <w:rFonts w:hint="eastAsia" w:ascii="Times New Roman" w:hAnsi="Times New Roman" w:eastAsia="FangSong" w:cs="Times New Roman"/>
        </w:rPr>
        <w:t>亲核芳香取代连接两环</w:t>
      </w:r>
      <w:r>
        <w:rPr>
          <w:rFonts w:ascii="Times New Roman" w:hAnsi="Times New Roman" w:eastAsia="Times New Roman" w:cs="Times New Roman"/>
        </w:rPr>
        <w:t xml:space="preserve"> + </w:t>
      </w:r>
      <w:r>
        <w:rPr>
          <w:rFonts w:hint="eastAsia" w:ascii="Times New Roman" w:hAnsi="Times New Roman" w:eastAsia="FangSong" w:cs="Times New Roman"/>
        </w:rPr>
        <w:t>邻位锂化引入取代基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最后一步</w:t>
      </w:r>
      <w:r>
        <w:rPr>
          <w:rFonts w:hint="eastAsia" w:ascii="Times New Roman" w:hAnsi="Times New Roman" w:eastAsia="Times New Roman" w:cs="Times New Roman"/>
          <w:b/>
          <w:bCs/>
        </w:rPr>
        <w:t>：</w:t>
      </w:r>
      <w:r>
        <w:rPr>
          <w:rFonts w:hint="eastAsia" w:ascii="Times New Roman" w:hAnsi="Times New Roman" w:eastAsia="FangSong" w:cs="Times New Roman"/>
          <w:b/>
          <w:bCs/>
        </w:rPr>
        <w:t>两个芳环的连接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醚键的形成需要</w:t>
      </w:r>
      <w:r>
        <w:rPr>
          <w:rFonts w:hint="eastAsia" w:ascii="Times New Roman" w:hAnsi="Times New Roman" w:eastAsia="Times New Roman" w:cs="Times New Roman"/>
        </w:rPr>
        <w:t>C-O</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亲核芳香取代</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需要强吸电子基活化邻位的离去基团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是吸电子基</w:t>
      </w:r>
      <w:r>
        <w:rPr>
          <w:rFonts w:hint="eastAsia" w:ascii="Times New Roman" w:hAnsi="Times New Roman" w:eastAsia="Times New Roman" w:cs="Times New Roman"/>
        </w:rPr>
        <w:t>，F</w:t>
      </w:r>
      <w:r>
        <w:rPr>
          <w:rFonts w:hint="eastAsia" w:ascii="Times New Roman" w:hAnsi="Times New Roman" w:eastAsia="FangSong" w:cs="Times New Roman"/>
        </w:rPr>
        <w:t>是好的离去基</w:t>
      </w:r>
      <w:r>
        <w:rPr>
          <w:rFonts w:hint="eastAsia" w:ascii="Times New Roman" w:hAnsi="Times New Roman" w:eastAsia="Times New Roman" w:cs="Times New Roman"/>
        </w:rPr>
        <w:t>（C-F</w:t>
      </w:r>
      <w:r>
        <w:rPr>
          <w:rFonts w:hint="eastAsia" w:ascii="Times New Roman" w:hAnsi="Times New Roman" w:eastAsia="FangSong" w:cs="Times New Roman"/>
        </w:rPr>
        <w:t>键弱于</w:t>
      </w:r>
      <w:r>
        <w:rPr>
          <w:rFonts w:hint="eastAsia" w:ascii="Times New Roman" w:hAnsi="Times New Roman" w:eastAsia="Times New Roman" w:cs="Times New Roman"/>
        </w:rPr>
        <w:t>C-Cl</w:t>
      </w:r>
      <w:r>
        <w:rPr>
          <w:rFonts w:hint="eastAsia" w:ascii="Times New Roman" w:hAnsi="Times New Roman" w:eastAsia="FangSong" w:cs="Times New Roman"/>
        </w:rPr>
        <w:t>键在</w:t>
      </w:r>
      <w:r>
        <w:rPr>
          <w:rFonts w:hint="eastAsia" w:ascii="Times New Roman" w:hAnsi="Times New Roman" w:eastAsia="Times New Roman" w:cs="Times New Roman"/>
        </w:rPr>
        <w:t>SNAr</w:t>
      </w:r>
      <w:r>
        <w:rPr>
          <w:rFonts w:hint="eastAsia" w:ascii="Times New Roman" w:hAnsi="Times New Roman" w:eastAsia="FangSong" w:cs="Times New Roman"/>
        </w:rPr>
        <w:t>中的断裂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酚氧负离子进攻含</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的芳环</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F→</w:t>
      </w:r>
      <w:r>
        <w:rPr>
          <w:rFonts w:hint="eastAsia" w:ascii="Times New Roman" w:hAnsi="Times New Roman" w:eastAsia="FangSong" w:cs="Times New Roman"/>
        </w:rPr>
        <w:t>形成醚键</w:t>
      </w:r>
    </w:p>
    <w:p>
      <w:pPr>
        <w:pStyle w:val="BodyText"/>
      </w:pPr>
      <w:r>
        <w:rPr>
          <w:rFonts w:hint="eastAsia" w:ascii="Times New Roman" w:hAnsi="Times New Roman" w:eastAsia="FangSong" w:cs="Times New Roman"/>
          <w:b/>
          <w:bCs/>
        </w:rPr>
        <w:t>左环的合成</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三个取代基</w:t>
      </w:r>
      <w:r>
        <w:rPr>
          <w:rFonts w:hint="eastAsia" w:ascii="Times New Roman" w:hAnsi="Times New Roman" w:eastAsia="Times New Roman" w:cs="Times New Roman"/>
        </w:rPr>
        <w:t>（OH,</w:t>
      </w:r>
      <w:r>
        <w:rPr>
          <w:rFonts w:ascii="Times New Roman" w:hAnsi="Times New Roman" w:eastAsia="Times New Roman" w:cs="Times New Roman"/>
        </w:rPr>
        <w:t xml:space="preserve"> OMe, </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需要被引入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取代基比</w:t>
      </w:r>
      <w:r>
        <w:rPr>
          <w:rFonts w:hint="eastAsia" w:ascii="Times New Roman" w:hAnsi="Times New Roman" w:eastAsia="Times New Roman" w:cs="Times New Roman"/>
        </w:rPr>
        <w:t>O-</w:t>
      </w:r>
      <w:r>
        <w:rPr>
          <w:rFonts w:hint="eastAsia" w:ascii="Times New Roman" w:hAnsi="Times New Roman" w:eastAsia="FangSong" w:cs="Times New Roman"/>
        </w:rPr>
        <w:t>取代基更容易引入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两个含</w:t>
      </w:r>
      <w:r>
        <w:rPr>
          <w:rFonts w:hint="eastAsia" w:ascii="Times New Roman" w:hAnsi="Times New Roman" w:eastAsia="Times New Roman" w:cs="Times New Roman"/>
        </w:rPr>
        <w:t>O</w:t>
      </w:r>
      <w:r>
        <w:rPr>
          <w:rFonts w:hint="eastAsia" w:ascii="Times New Roman" w:hAnsi="Times New Roman" w:eastAsia="FangSong" w:cs="Times New Roman"/>
        </w:rPr>
        <w:t>取代基</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OMe）</w:t>
      </w:r>
      <w:r>
        <w:rPr>
          <w:rFonts w:hint="eastAsia" w:ascii="Times New Roman" w:hAnsi="Times New Roman" w:eastAsia="FangSong" w:cs="Times New Roman"/>
        </w:rPr>
        <w:t>可以通过配位导向</w:t>
      </w:r>
      <w:r>
        <w:rPr>
          <w:rFonts w:hint="eastAsia" w:ascii="Times New Roman" w:hAnsi="Times New Roman" w:eastAsia="Times New Roman" w:cs="Times New Roman"/>
        </w:rPr>
        <w:t>BuLi</w:t>
      </w:r>
      <w:r>
        <w:rPr>
          <w:rFonts w:hint="eastAsia" w:ascii="Times New Roman" w:hAnsi="Times New Roman" w:eastAsia="FangSong" w:cs="Times New Roman"/>
        </w:rPr>
        <w:t>到它们之间的位点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BuLi→</w:t>
      </w:r>
      <w:r>
        <w:rPr>
          <w:rFonts w:hint="eastAsia" w:ascii="Times New Roman" w:hAnsi="Times New Roman" w:eastAsia="FangSong" w:cs="Times New Roman"/>
        </w:rPr>
        <w:t>先形成</w:t>
      </w:r>
      <w:r>
        <w:rPr>
          <w:rFonts w:hint="eastAsia" w:ascii="Times New Roman" w:hAnsi="Times New Roman" w:eastAsia="Times New Roman" w:cs="Times New Roman"/>
        </w:rPr>
        <w:t>O</w:t>
      </w:r>
      <w:r>
        <w:rPr>
          <w:rFonts w:hint="eastAsia" w:ascii="Times New Roman" w:hAnsi="Times New Roman" w:eastAsia="FangSong" w:cs="Times New Roman"/>
        </w:rPr>
        <w:t>上的锂化物</w:t>
      </w:r>
      <w:r>
        <w:rPr>
          <w:rFonts w:hint="eastAsia" w:ascii="Times New Roman" w:hAnsi="Times New Roman" w:eastAsia="Times New Roman" w:cs="Times New Roman"/>
        </w:rPr>
        <w:t>，</w:t>
      </w:r>
      <w:r>
        <w:rPr>
          <w:rFonts w:hint="eastAsia" w:ascii="Times New Roman" w:hAnsi="Times New Roman" w:eastAsia="FangSong" w:cs="Times New Roman"/>
        </w:rPr>
        <w:t>再在两个</w:t>
      </w:r>
      <w:r>
        <w:rPr>
          <w:rFonts w:hint="eastAsia" w:ascii="Times New Roman" w:hAnsi="Times New Roman" w:eastAsia="Times New Roman" w:cs="Times New Roman"/>
        </w:rPr>
        <w:t>O</w:t>
      </w:r>
      <w:r>
        <w:rPr>
          <w:rFonts w:hint="eastAsia" w:ascii="Times New Roman" w:hAnsi="Times New Roman" w:eastAsia="FangSong" w:cs="Times New Roman"/>
        </w:rPr>
        <w:t>之间去质子化</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芳基锂与亲电体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或烷基卤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hint="eastAsia" w:ascii="Times New Roman" w:hAnsi="Times New Roman" w:eastAsia="Times New Roman" w:cs="Times New Roman"/>
        </w:rPr>
        <w:t>C-</w:t>
      </w:r>
      <w:r>
        <w:rPr>
          <w:rFonts w:hint="eastAsia" w:ascii="Times New Roman" w:hAnsi="Times New Roman" w:eastAsia="FangSong" w:cs="Times New Roman"/>
        </w:rPr>
        <w:t>取代基</w:t>
      </w:r>
    </w:p>
    <w:p>
      <w:pPr>
        <w:pStyle w:val="BodyText"/>
      </w:pPr>
      <w:r>
        <w:rPr>
          <w:rFonts w:hint="eastAsia" w:ascii="Times New Roman" w:hAnsi="Times New Roman" w:eastAsia="FangSong" w:cs="Times New Roman"/>
          <w:b/>
          <w:bCs/>
        </w:rPr>
        <w:t>为什么不用</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烷基化有重排问题</w:t>
      </w:r>
      <w:r>
        <w:rPr>
          <w:rFonts w:hint="eastAsia" w:ascii="Times New Roman" w:hAnsi="Times New Roman" w:eastAsia="Times New Roman" w:cs="Times New Roman"/>
        </w:rPr>
        <w:t>（</w:t>
      </w:r>
      <w:r>
        <w:rPr>
          <w:rFonts w:hint="eastAsia" w:ascii="Times New Roman" w:hAnsi="Times New Roman" w:eastAsia="FangSong" w:cs="Times New Roman"/>
        </w:rPr>
        <w:t>一级碳正离子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还原可以避免重排</w:t>
      </w:r>
      <w:r>
        <w:rPr>
          <w:rFonts w:hint="eastAsia" w:ascii="Times New Roman" w:hAnsi="Times New Roman" w:eastAsia="Times New Roman" w:cs="Times New Roman"/>
        </w:rPr>
        <w:t>，</w:t>
      </w:r>
      <w:r>
        <w:rPr>
          <w:rFonts w:hint="eastAsia" w:ascii="Times New Roman" w:hAnsi="Times New Roman" w:eastAsia="FangSong" w:cs="Times New Roman"/>
        </w:rPr>
        <w:t>但位阻和区域选择性可能有问题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邻位锂化可以精确控制取代位置</w:t>
      </w:r>
    </w:p>
    <w:p>
      <w:pPr>
        <w:spacing w:before="160" w:after="80"/>
      </w:pPr>
      <w:r>
        <w:pict>
          <v:rect style="width:0;height:1.5pt" o:hralign="center" o:hrstd="t" o:hr="t"/>
        </w:pict>
      </w:r>
    </w:p>
    <w:bookmarkEnd w:id="144"/>
    <w:bookmarkStart w:id="154" w:name="ch37-p9-自由基反应构象和立体化学复习"/>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146" name="Picture"/>
            <a:graphic>
              <a:graphicData uri="http://schemas.openxmlformats.org/drawingml/2006/picture">
                <pic:pic>
                  <pic:nvPicPr>
                    <pic:cNvPr descr="a5a5fa1e03d819c70baf85072c8525ab194b6b2a7f78ff1ab13810b20d36b80e.jpg" id="147" name="Picture"/>
                    <pic:cNvPicPr>
                      <a:picLocks noChangeArrowheads="1" noChangeAspect="1"/>
                    </pic:cNvPicPr>
                  </pic:nvPicPr>
                  <pic:blipFill>
                    <a:blip r:embed="rId145"/>
                    <a:stretch>
                      <a:fillRect/>
                    </a:stretch>
                  </pic:blipFill>
                  <pic:spPr bwMode="auto">
                    <a:xfrm>
                      <a:off x="0" y="0"/>
                      <a:ext cx="3600000" cy="1471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involves deprotonation of the rather acidic amide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helps) and the displacement of the only possible bromide—the one on the opposite face of the six-membered ring as the</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must take place with inversion.</w:t>
      </w:r>
    </w:p>
    <w:p>
      <w:pPr>
        <w:pStyle w:val="BodyText"/>
        <w:spacing w:before="160" w:after="80"/>
        <w:jc w:val="center"/>
      </w:pPr>
      <w:r>
        <w:rPr>
          <w:rFonts w:ascii="Times New Roman" w:hAnsi="Times New Roman" w:eastAsia="Times New Roman" w:cs="Times New Roman"/>
        </w:rPr>
        <w:drawing>
          <wp:inline>
            <wp:extent cx="3600000" cy="746765"/>
            <wp:effectExtent b="0" l="0" r="0" t="0"/>
            <wp:docPr descr="" title="" id="149" name="Picture"/>
            <a:graphic>
              <a:graphicData uri="http://schemas.openxmlformats.org/drawingml/2006/picture">
                <pic:pic>
                  <pic:nvPicPr>
                    <pic:cNvPr descr="9bc00c6b8c9c103e417cd56ef2c95a9a6d49677bb342a602ec237b306acacd2b.jpg" id="150" name="Picture"/>
                    <pic:cNvPicPr>
                      <a:picLocks noChangeArrowheads="1" noChangeAspect="1"/>
                    </pic:cNvPicPr>
                  </pic:nvPicPr>
                  <pic:blipFill>
                    <a:blip r:embed="rId148"/>
                    <a:stretch>
                      <a:fillRect/>
                    </a:stretch>
                  </pic:blipFill>
                  <pic:spPr bwMode="auto">
                    <a:xfrm>
                      <a:off x="0" y="0"/>
                      <a:ext cx="3600000" cy="746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step is a standard dehalogenation by Bu</w:t>
      </w:r>
      <w:r>
        <w:rPr>
          <w:rFonts w:ascii="Times New Roman" w:hAnsi="Times New Roman" w:eastAsia="Times New Roman" w:cs="Times New Roman"/>
          <w:vertAlign w:val="subscript"/>
        </w:rPr>
        <w:t>3</w:t>
      </w:r>
      <w:r>
        <w:rPr>
          <w:rFonts w:ascii="Times New Roman" w:hAnsi="Times New Roman" w:eastAsia="Times New Roman" w:cs="Times New Roman"/>
        </w:rPr>
        <w:t>SnH. AIBN generates Bu</w:t>
      </w:r>
      <w:r>
        <w:rPr>
          <w:rFonts w:ascii="Times New Roman" w:hAnsi="Times New Roman" w:eastAsia="Times New Roman" w:cs="Times New Roman"/>
          <w:vertAlign w:val="subscript"/>
        </w:rPr>
        <w:t>3</w:t>
      </w:r>
      <w:r>
        <w:rPr>
          <w:rFonts w:ascii="Times New Roman" w:hAnsi="Times New Roman" w:eastAsia="Times New Roman" w:cs="Times New Roman"/>
        </w:rPr>
        <w:t>Sn· by hydrogen abstraction from the reagent and this removes the bromine. Make sure you complete the chain and do not use H· at any point.</w:t>
      </w:r>
    </w:p>
    <w:p>
      <w:pPr>
        <w:pStyle w:val="BodyText"/>
        <w:spacing w:before="160" w:after="80"/>
        <w:jc w:val="center"/>
      </w:pPr>
      <w:r>
        <w:rPr>
          <w:rFonts w:ascii="Times New Roman" w:hAnsi="Times New Roman" w:eastAsia="Times New Roman" w:cs="Times New Roman"/>
        </w:rPr>
        <w:drawing>
          <wp:inline>
            <wp:extent cx="3600000" cy="797858"/>
            <wp:effectExtent b="0" l="0" r="0" t="0"/>
            <wp:docPr descr="" title="" id="152" name="Picture"/>
            <a:graphic>
              <a:graphicData uri="http://schemas.openxmlformats.org/drawingml/2006/picture">
                <pic:pic>
                  <pic:nvPicPr>
                    <pic:cNvPr descr="12e898c7f2cb4bb734c78fd341ff0661ed8807d540e8e49d89e423f6c5c267a7.jpg" id="153" name="Picture"/>
                    <pic:cNvPicPr>
                      <a:picLocks noChangeArrowheads="1" noChangeAspect="1"/>
                    </pic:cNvPicPr>
                  </pic:nvPicPr>
                  <pic:blipFill>
                    <a:blip r:embed="rId151"/>
                    <a:stretch>
                      <a:fillRect/>
                    </a:stretch>
                  </pic:blipFill>
                  <pic:spPr bwMode="auto">
                    <a:xfrm>
                      <a:off x="0" y="0"/>
                      <a:ext cx="3600000" cy="797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we need to hydrolyse the amide. This normally requires strong acid or alkali but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makes this amide significantly more electrophilic than most and milder conditions can be used. Corey actually used NaOMe in methanol at 13 °C for two hours and got a yield of 96%. Any reasonable conditions you may have chosen would be fine too.</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FangSong" w:cs="Times New Roman"/>
          <w:b/>
          <w:bCs/>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基团使酰胺</w:t>
      </w:r>
      <w:r>
        <w:rPr>
          <w:rFonts w:hint="eastAsia" w:ascii="Times New Roman" w:hAnsi="Times New Roman" w:eastAsia="Times New Roman" w:cs="Times New Roman"/>
        </w:rPr>
        <w:t>N-H</w:t>
      </w:r>
      <w:r>
        <w:rPr>
          <w:rFonts w:hint="eastAsia" w:ascii="Times New Roman" w:hAnsi="Times New Roman" w:eastAsia="FangSong" w:cs="Times New Roman"/>
        </w:rPr>
        <w:t>酸性增强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碱去质子化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酰胺氮负离子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氮负离子对六元环上反面的</w:t>
      </w:r>
      <w:r>
        <w:rPr>
          <w:rFonts w:hint="eastAsia" w:ascii="Times New Roman" w:hAnsi="Times New Roman" w:eastAsia="Times New Roman" w:cs="Times New Roman"/>
        </w:rPr>
        <w:t>C-Br</w:t>
      </w:r>
      <w:r>
        <w:rPr>
          <w:rFonts w:hint="eastAsia" w:ascii="Times New Roman" w:hAnsi="Times New Roman" w:eastAsia="FangSong" w:cs="Times New Roman"/>
        </w:rPr>
        <w:t>进行</w:t>
      </w:r>
      <w:r>
        <w:rPr>
          <w:rFonts w:hint="eastAsia" w:ascii="Times New Roman" w:hAnsi="Times New Roman" w:eastAsia="Times New Roman" w:cs="Times New Roman"/>
        </w:rPr>
        <w:t>SN2</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必须在反面</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SN2</w:t>
      </w:r>
      <w:r>
        <w:rPr>
          <w:rFonts w:hint="eastAsia" w:ascii="Times New Roman" w:hAnsi="Times New Roman" w:eastAsia="FangSong" w:cs="Times New Roman"/>
        </w:rPr>
        <w:t>要求背面进攻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epibatidine</w:t>
      </w:r>
      <w:r>
        <w:rPr>
          <w:rFonts w:hint="eastAsia" w:ascii="Times New Roman" w:hAnsi="Times New Roman" w:eastAsia="FangSong" w:cs="Times New Roman"/>
        </w:rPr>
        <w:t>的双环骨架</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：Bu</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SnH</w:t>
      </w:r>
      <w:r>
        <w:rPr>
          <w:rFonts w:hint="eastAsia" w:ascii="Times New Roman" w:hAnsi="Times New Roman" w:eastAsia="FangSong" w:cs="Times New Roman"/>
          <w:b/>
          <w:bCs/>
        </w:rPr>
        <w:t>自由基脱溴</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热分解产生自由基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产生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碳自由基从另一分子</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 </w:t>
      </w:r>
      <w:r>
        <w:rPr>
          <w:rFonts w:hint="eastAsia" w:ascii="Times New Roman" w:hAnsi="Times New Roman" w:eastAsia="FangSong" w:cs="Times New Roman"/>
        </w:rPr>
        <w:t>再生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不能画</w:t>
      </w:r>
      <w:r>
        <w:rPr>
          <w:rFonts w:hint="eastAsia" w:ascii="Times New Roman" w:hAnsi="Times New Roman" w:eastAsia="Times New Roman" w:cs="Times New Roman"/>
        </w:rPr>
        <w:t>H·</w:t>
      </w:r>
      <w:r>
        <w:rPr>
          <w:rFonts w:hint="eastAsia" w:ascii="Times New Roman" w:hAnsi="Times New Roman" w:eastAsia="FangSong" w:cs="Times New Roman"/>
        </w:rPr>
        <w:t>直接参与</w:t>
      </w:r>
      <w:r>
        <w:rPr>
          <w:rFonts w:hint="eastAsia" w:ascii="Times New Roman" w:hAnsi="Times New Roman" w:eastAsia="Times New Roman" w:cs="Times New Roman"/>
        </w:rPr>
        <w:t>，</w:t>
      </w:r>
      <w:r>
        <w:rPr>
          <w:rFonts w:hint="eastAsia" w:ascii="Times New Roman" w:hAnsi="Times New Roman" w:eastAsia="FangSong" w:cs="Times New Roman"/>
        </w:rPr>
        <w:t>必须通过</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循环</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酰胺水解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的强吸电子效应使酰胺羰基更缺电子</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温和条件即可水解</w:t>
      </w:r>
      <w:r>
        <w:rPr>
          <w:rFonts w:hint="eastAsia" w:ascii="Times New Roman" w:hAnsi="Times New Roman" w:eastAsia="Times New Roman" w:cs="Times New Roman"/>
        </w:rPr>
        <w:t>：NaOMe/MeOH,</w:t>
      </w:r>
      <w:r>
        <w:rPr>
          <w:rFonts w:ascii="Times New Roman" w:hAnsi="Times New Roman" w:eastAsia="Times New Roman" w:cs="Times New Roman"/>
        </w:rPr>
        <w:t xml:space="preserve"> 13°C, 2h → </w:t>
      </w:r>
      <w:r>
        <w:rPr>
          <w:rFonts w:hint="eastAsia" w:ascii="Times New Roman" w:hAnsi="Times New Roman" w:eastAsia="Times New Roman" w:cs="Times New Roman"/>
        </w:rPr>
        <w:t>96%</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产物是游离胺</w:t>
      </w:r>
      <w:r>
        <w:rPr>
          <w:rFonts w:hint="eastAsia" w:ascii="Times New Roman" w:hAnsi="Times New Roman" w:eastAsia="Times New Roman" w:cs="Times New Roman"/>
        </w:rPr>
        <w:t>（epibatidine</w:t>
      </w:r>
      <w:r>
        <w:rPr>
          <w:rFonts w:hint="eastAsia" w:ascii="Times New Roman" w:hAnsi="Times New Roman" w:eastAsia="FangSong" w:cs="Times New Roman"/>
        </w:rPr>
        <w:t>的去甲基类似物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这个例子展示了自由基反应在天然产物全合成中的应用</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基团如何活化通常惰性的酰胺键</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64" w:name="ch37-p11-自由基关环的奇特立体化学"/>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156" name="Picture"/>
            <a:graphic>
              <a:graphicData uri="http://schemas.openxmlformats.org/drawingml/2006/picture">
                <pic:pic>
                  <pic:nvPicPr>
                    <pic:cNvPr descr="c3c99eb7f7408fe408a48ac6980550a9452d01f24c8e1c4cc3a09eda8577d297.jpg" id="157" name="Picture"/>
                    <pic:cNvPicPr>
                      <a:picLocks noChangeArrowheads="1" noChangeAspect="1"/>
                    </pic:cNvPicPr>
                  </pic:nvPicPr>
                  <pic:blipFill>
                    <a:blip r:embed="rId155"/>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abstraction of bromine, at first by AIBN and thereafter by Bu</w:t>
      </w:r>
      <w:r>
        <w:rPr>
          <w:rFonts w:ascii="Times New Roman" w:hAnsi="Times New Roman" w:eastAsia="Times New Roman" w:cs="Times New Roman"/>
          <w:vertAlign w:val="subscript"/>
        </w:rPr>
        <w:t>3</w:t>
      </w:r>
      <w:r>
        <w:rPr>
          <w:rFonts w:ascii="Times New Roman" w:hAnsi="Times New Roman" w:eastAsia="Times New Roman" w:cs="Times New Roman"/>
        </w:rPr>
        <w:t>Sn· produces a radical that again does not eliminate but adds to an alkene. A five-membered ring is formed (this is usually the more favourable closure) by attack on the alkene on the opposite side from that occupied by the i-Pr group. The product is a mixture of diastereoisomers as no change occurs at the acetal centre.</w:t>
      </w:r>
    </w:p>
    <w:p>
      <w:pPr>
        <w:pStyle w:val="BodyText"/>
        <w:spacing w:before="160" w:after="80"/>
        <w:jc w:val="center"/>
      </w:pPr>
      <w:r>
        <w:rPr>
          <w:rFonts w:ascii="Times New Roman" w:hAnsi="Times New Roman" w:eastAsia="Times New Roman" w:cs="Times New Roman"/>
        </w:rPr>
        <w:drawing>
          <wp:inline>
            <wp:extent cx="3600000" cy="555505"/>
            <wp:effectExtent b="0" l="0" r="0" t="0"/>
            <wp:docPr descr="" title="" id="159" name="Picture"/>
            <a:graphic>
              <a:graphicData uri="http://schemas.openxmlformats.org/drawingml/2006/picture">
                <pic:pic>
                  <pic:nvPicPr>
                    <pic:cNvPr descr="3512eed2cea6406843d80483ea62fcc225d2a01e1b262b42bb646666e52ee6be.jpg" id="160" name="Picture"/>
                    <pic:cNvPicPr>
                      <a:picLocks noChangeArrowheads="1" noChangeAspect="1"/>
                    </pic:cNvPicPr>
                  </pic:nvPicPr>
                  <pic:blipFill>
                    <a:blip r:embed="rId158"/>
                    <a:stretch>
                      <a:fillRect/>
                    </a:stretch>
                  </pic:blipFill>
                  <pic:spPr bwMode="auto">
                    <a:xfrm>
                      <a:off x="0" y="0"/>
                      <a:ext cx="3600000" cy="5555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Acid-catalysed oxidation first hydrolyses the acetal and then oxidizes either the hemiacetal or the aldehyde to the lactone. Now the molecule is one diastereoisomer as the ambiguous centre is planar. The other form of selectivity is the ring size (see the textbook, p. 1000).</w:t>
      </w:r>
    </w:p>
    <w:p>
      <w:pPr>
        <w:pStyle w:val="BodyText"/>
        <w:spacing w:before="160" w:after="80"/>
        <w:jc w:val="center"/>
      </w:pPr>
      <w:r>
        <w:rPr>
          <w:rFonts w:ascii="Times New Roman" w:hAnsi="Times New Roman" w:eastAsia="Times New Roman" w:cs="Times New Roman"/>
        </w:rPr>
        <w:drawing>
          <wp:inline>
            <wp:extent cx="3600000" cy="1351882"/>
            <wp:effectExtent b="0" l="0" r="0" t="0"/>
            <wp:docPr descr="" title="" id="162" name="Picture"/>
            <a:graphic>
              <a:graphicData uri="http://schemas.openxmlformats.org/drawingml/2006/picture">
                <pic:pic>
                  <pic:nvPicPr>
                    <pic:cNvPr descr="712bf2a7f9db1771f1ecf7adfea1fdc983493cc9a55b154bd82fb37c0e00dfdc.jpg" id="163" name="Picture"/>
                    <pic:cNvPicPr>
                      <a:picLocks noChangeArrowheads="1" noChangeAspect="1"/>
                    </pic:cNvPicPr>
                  </pic:nvPicPr>
                  <pic:blipFill>
                    <a:blip r:embed="rId161"/>
                    <a:stretch>
                      <a:fillRect/>
                    </a:stretch>
                  </pic:blipFill>
                  <pic:spPr bwMode="auto">
                    <a:xfrm>
                      <a:off x="0" y="0"/>
                      <a:ext cx="3600000" cy="13518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自由基关环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碳自由基对分子内烯烃进行</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五元环通常比六元环更有利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hint="eastAsia" w:ascii="Times New Roman" w:hAnsi="Times New Roman" w:eastAsia="Times New Roman" w:cs="Times New Roman"/>
        </w:rPr>
        <w:t>i-Pr</w:t>
      </w:r>
      <w:r>
        <w:rPr>
          <w:rFonts w:hint="eastAsia" w:ascii="Times New Roman" w:hAnsi="Times New Roman" w:eastAsia="FangSong" w:cs="Times New Roman"/>
        </w:rPr>
        <w:t>基团的反面进攻烯烃</w:t>
      </w:r>
      <w:r>
        <w:rPr>
          <w:rFonts w:hint="eastAsia" w:ascii="Times New Roman" w:hAnsi="Times New Roman" w:eastAsia="Times New Roman" w:cs="Times New Roman"/>
        </w:rPr>
        <w:t>（</w:t>
      </w:r>
      <w:r>
        <w:rPr>
          <w:rFonts w:hint="eastAsia" w:ascii="Times New Roman" w:hAnsi="Times New Roman" w:eastAsia="FangSong" w:cs="Times New Roman"/>
        </w:rPr>
        <w:t>空间位阻控制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关环后从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得到产物</w:t>
      </w:r>
    </w:p>
    <w:p>
      <w:pPr>
        <w:pStyle w:val="BodyText"/>
      </w:pPr>
      <w:r>
        <w:rPr>
          <w:rFonts w:hint="eastAsia" w:ascii="Times New Roman" w:hAnsi="Times New Roman" w:eastAsia="FangSong" w:cs="Times New Roman"/>
          <w:b/>
          <w:bCs/>
        </w:rPr>
        <w:t>为什么非对映体混合物得到单一产物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起始原料是缩醛</w:t>
      </w:r>
      <w:r>
        <w:rPr>
          <w:rFonts w:hint="eastAsia" w:ascii="Times New Roman" w:hAnsi="Times New Roman" w:eastAsia="Times New Roman" w:cs="Times New Roman"/>
        </w:rPr>
        <w:t>（acetal）</w:t>
      </w:r>
      <w:r>
        <w:rPr>
          <w:rFonts w:hint="eastAsia" w:ascii="Times New Roman" w:hAnsi="Times New Roman" w:eastAsia="FangSong" w:cs="Times New Roman"/>
        </w:rPr>
        <w:t>的非对映体混合物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关环发生在缩醛中心的远处</w:t>
      </w:r>
      <w:r>
        <w:rPr>
          <w:rFonts w:hint="eastAsia" w:ascii="Times New Roman" w:hAnsi="Times New Roman" w:eastAsia="Times New Roman" w:cs="Times New Roman"/>
        </w:rPr>
        <w:t>，</w:t>
      </w:r>
      <w:r>
        <w:rPr>
          <w:rFonts w:hint="eastAsia" w:ascii="Times New Roman" w:hAnsi="Times New Roman" w:eastAsia="FangSong" w:cs="Times New Roman"/>
        </w:rPr>
        <w:t>不影响缩醛的立体化学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但关环产生了一个新的手性中心</w:t>
      </w:r>
      <w:r>
        <w:rPr>
          <w:rFonts w:hint="eastAsia" w:ascii="Times New Roman" w:hAnsi="Times New Roman" w:eastAsia="Times New Roman" w:cs="Times New Roman"/>
        </w:rPr>
        <w:t>，</w:t>
      </w:r>
      <w:r>
        <w:rPr>
          <w:rFonts w:hint="eastAsia" w:ascii="Times New Roman" w:hAnsi="Times New Roman" w:eastAsia="FangSong" w:cs="Times New Roman"/>
        </w:rPr>
        <w:t>且选择性由</w:t>
      </w:r>
      <w:r>
        <w:rPr>
          <w:rFonts w:hint="eastAsia" w:ascii="Times New Roman" w:hAnsi="Times New Roman" w:eastAsia="Times New Roman" w:cs="Times New Roman"/>
        </w:rPr>
        <w:t>i-Pr</w:t>
      </w:r>
      <w:r>
        <w:rPr>
          <w:rFonts w:hint="eastAsia" w:ascii="Times New Roman" w:hAnsi="Times New Roman" w:eastAsia="FangSong" w:cs="Times New Roman"/>
        </w:rPr>
        <w:t>基团的空间位阻控制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因此两种非对映体起始物都给出相同的关环产物</w:t>
      </w:r>
      <w:r>
        <w:rPr>
          <w:rFonts w:hint="eastAsia" w:ascii="Times New Roman" w:hAnsi="Times New Roman" w:eastAsia="Times New Roman" w:cs="Times New Roman"/>
        </w:rPr>
        <w:t>（</w:t>
      </w:r>
      <w:r>
        <w:rPr>
          <w:rFonts w:hint="eastAsia" w:ascii="Times New Roman" w:hAnsi="Times New Roman" w:eastAsia="FangSong" w:cs="Times New Roman"/>
        </w:rPr>
        <w:t>加上缩醛仍为混合物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酸水解缩醛</w:t>
      </w:r>
      <w:r>
        <w:rPr>
          <w:rFonts w:ascii="Times New Roman" w:hAnsi="Times New Roman" w:eastAsia="Times New Roman" w:cs="Times New Roman"/>
        </w:rPr>
        <w:t xml:space="preserve"> → </w:t>
      </w:r>
      <w:r>
        <w:rPr>
          <w:rFonts w:hint="eastAsia" w:ascii="Times New Roman" w:hAnsi="Times New Roman" w:eastAsia="FangSong" w:cs="Times New Roman"/>
        </w:rPr>
        <w:t>半缩醛</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PCC</w:t>
      </w:r>
      <w:r>
        <w:rPr>
          <w:rFonts w:hint="eastAsia" w:ascii="Times New Roman" w:hAnsi="Times New Roman" w:eastAsia="FangSong" w:cs="Times New Roman"/>
        </w:rPr>
        <w:t>或</w:t>
      </w:r>
      <w:r>
        <w:rPr>
          <w:rFonts w:hint="eastAsia" w:ascii="Times New Roman" w:hAnsi="Times New Roman" w:eastAsia="Times New Roman" w:cs="Times New Roman"/>
        </w:rPr>
        <w:t>Swern）→</w:t>
      </w:r>
      <w:r>
        <w:rPr>
          <w:rFonts w:ascii="Times New Roman" w:hAnsi="Times New Roman" w:eastAsia="Times New Roman" w:cs="Times New Roman"/>
        </w:rPr>
        <w:t xml:space="preserve"> </w:t>
      </w:r>
      <w:r>
        <w:rPr>
          <w:rFonts w:hint="eastAsia" w:ascii="Times New Roman" w:hAnsi="Times New Roman" w:eastAsia="FangSong" w:cs="Times New Roman"/>
        </w:rPr>
        <w:t xml:space="preserve">内酯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模糊</w:t>
      </w:r>
      <w:r>
        <w:rPr>
          <w:rFonts w:hint="eastAsia" w:ascii="Times New Roman" w:hAnsi="Times New Roman" w:eastAsia="Times New Roman" w:cs="Times New Roman"/>
        </w:rPr>
        <w:t>”</w:t>
      </w:r>
      <w:r>
        <w:rPr>
          <w:rFonts w:hint="eastAsia" w:ascii="Times New Roman" w:hAnsi="Times New Roman" w:eastAsia="FangSong" w:cs="Times New Roman"/>
        </w:rPr>
        <w:t>的手性中心变为平面</w:t>
      </w:r>
      <w:r>
        <w:rPr>
          <w:rFonts w:hint="eastAsia" w:ascii="Times New Roman" w:hAnsi="Times New Roman" w:eastAsia="Times New Roman" w:cs="Times New Roman"/>
        </w:rPr>
        <w:t>（</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所以产物是单一非对映体</w:t>
      </w:r>
    </w:p>
    <w:p>
      <w:pPr>
        <w:pStyle w:val="BodyText"/>
      </w:pPr>
      <w:r>
        <w:rPr>
          <w:rFonts w:hint="eastAsia" w:ascii="Times New Roman" w:hAnsi="Times New Roman" w:eastAsia="FangSong" w:cs="Times New Roman"/>
          <w:b/>
          <w:bCs/>
        </w:rPr>
        <w:t xml:space="preserve">其他选择性</w:t>
      </w:r>
      <w:r>
        <w:rPr>
          <w:rFonts w:hint="eastAsia" w:ascii="Times New Roman" w:hAnsi="Times New Roman" w:eastAsia="Times New Roman" w:cs="Times New Roman"/>
        </w:rPr>
        <w:t>：</w:t>
      </w:r>
      <w:r>
        <w:rPr>
          <w:rFonts w:hint="eastAsia" w:ascii="Times New Roman" w:hAnsi="Times New Roman" w:eastAsia="FangSong" w:cs="Times New Roman"/>
        </w:rPr>
        <w:t>环大小选择性</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通常优于</w:t>
      </w:r>
      <w:r>
        <w:rPr>
          <w:rFonts w:hint="eastAsia" w:ascii="Times New Roman" w:hAnsi="Times New Roman" w:eastAsia="Times New Roman" w:cs="Times New Roman"/>
        </w:rPr>
        <w:t>6-endo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这个例子说明自由基关环的立体化学可以由底物上的取代基空间位阻控制</w:t>
      </w:r>
      <w:r>
        <w:rPr>
          <w:rFonts w:hint="eastAsia" w:ascii="Times New Roman" w:hAnsi="Times New Roman" w:eastAsia="Times New Roman" w:cs="Times New Roman"/>
        </w:rPr>
        <w:t>，</w:t>
      </w:r>
      <w:r>
        <w:rPr>
          <w:rFonts w:hint="eastAsia" w:ascii="Times New Roman" w:hAnsi="Times New Roman" w:eastAsia="FangSong" w:cs="Times New Roman"/>
        </w:rPr>
        <w:t>而不是由自由基中心的立体化学决定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71" w:name="ch27-p2-硫叶立德化学区域和立体化学"/>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166" name="Picture"/>
            <a:graphic>
              <a:graphicData uri="http://schemas.openxmlformats.org/drawingml/2006/picture">
                <pic:pic>
                  <pic:nvPicPr>
                    <pic:cNvPr descr="0785a91051afe95f5a90be4744625a314becfd8568edc1034c09e0d2f1ced27a.jpg" id="167" name="Picture"/>
                    <pic:cNvPicPr>
                      <a:picLocks noChangeArrowheads="1" noChangeAspect="1"/>
                    </pic:cNvPicPr>
                  </pic:nvPicPr>
                  <pic:blipFill>
                    <a:blip r:embed="rId165"/>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is stabilized by conjugation with the ester group—you can think of it also as an enolate. We can expect reversible addition to the carbonyl group and hence conjugate addition under thermodynamic control. The stereochemistry of the ring junction is inevitable: only a cis ring can be made (a trans-fused ring would be too strained). The interesting centre is that of the ester on the three-membered ring. It too is in a more stable configuration: on the outside of a folded molecule. The intermediate is probably a mixture of diastereoisomers, but as the conjugate addition is reversible the cyclopropane may be formed by cyclization of only the diastereoisomer that can give the more stable product.</w:t>
      </w:r>
    </w:p>
    <w:p>
      <w:pPr>
        <w:pStyle w:val="BodyText"/>
        <w:spacing w:before="160" w:after="80"/>
        <w:jc w:val="center"/>
      </w:pPr>
      <w:r>
        <w:rPr>
          <w:rFonts w:ascii="Times New Roman" w:hAnsi="Times New Roman" w:eastAsia="Times New Roman" w:cs="Times New Roman"/>
        </w:rPr>
        <w:drawing>
          <wp:inline>
            <wp:extent cx="3600000" cy="875675"/>
            <wp:effectExtent b="0" l="0" r="0" t="0"/>
            <wp:docPr descr="" title="" id="169" name="Picture"/>
            <a:graphic>
              <a:graphicData uri="http://schemas.openxmlformats.org/drawingml/2006/picture">
                <pic:pic>
                  <pic:nvPicPr>
                    <pic:cNvPr descr="2795ed97c0612cdefde347dcdf95c52792aec40a22fcda691778c6d9bbf08c01.jpg" id="170" name="Picture"/>
                    <pic:cNvPicPr>
                      <a:picLocks noChangeArrowheads="1" noChangeAspect="1"/>
                    </pic:cNvPicPr>
                  </pic:nvPicPr>
                  <pic:blipFill>
                    <a:blip r:embed="rId168"/>
                    <a:stretch>
                      <a:fillRect/>
                    </a:stretch>
                  </pic:blipFill>
                  <pic:spPr bwMode="auto">
                    <a:xfrm>
                      <a:off x="0" y="0"/>
                      <a:ext cx="3600000" cy="875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稳定化叶立德</w:t>
      </w:r>
      <w:r>
        <w:rPr>
          <w:rFonts w:hint="eastAsia" w:ascii="Times New Roman" w:hAnsi="Times New Roman" w:eastAsia="Times New Roman" w:cs="Times New Roman"/>
        </w:rPr>
        <w:t>：</w:t>
      </w:r>
      <w:r>
        <w:rPr>
          <w:rFonts w:hint="eastAsia" w:ascii="Times New Roman" w:hAnsi="Times New Roman" w:eastAsia="FangSong" w:cs="Times New Roman"/>
        </w:rPr>
        <w:t>酯基与叶立德共轭</w:t>
      </w:r>
      <w:r>
        <w:rPr>
          <w:rFonts w:hint="eastAsia" w:ascii="Times New Roman" w:hAnsi="Times New Roman" w:eastAsia="Times New Roman" w:cs="Times New Roman"/>
        </w:rPr>
        <w:t>，</w:t>
      </w:r>
      <w:r>
        <w:rPr>
          <w:rFonts w:hint="eastAsia" w:ascii="Times New Roman" w:hAnsi="Times New Roman" w:eastAsia="FangSong" w:cs="Times New Roman"/>
        </w:rPr>
        <w:t>使其稳定化</w:t>
      </w:r>
      <w:r>
        <w:rPr>
          <w:rFonts w:hint="eastAsia" w:ascii="Times New Roman" w:hAnsi="Times New Roman" w:eastAsia="Times New Roman" w:cs="Times New Roman"/>
        </w:rPr>
        <w:t>（</w:t>
      </w:r>
      <w:r>
        <w:rPr>
          <w:rFonts w:hint="eastAsia" w:ascii="Times New Roman" w:hAnsi="Times New Roman" w:eastAsia="FangSong" w:cs="Times New Roman"/>
        </w:rPr>
        <w:t>可视为烯醇负离子等价体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由于稳定化叶立德的加成是可逆的</w:t>
      </w:r>
      <w:r>
        <w:rPr>
          <w:rFonts w:hint="eastAsia" w:ascii="Times New Roman" w:hAnsi="Times New Roman" w:eastAsia="Times New Roman" w:cs="Times New Roman"/>
        </w:rPr>
        <w:t>，</w:t>
      </w:r>
      <w:r>
        <w:rPr>
          <w:rFonts w:hint="eastAsia" w:ascii="Times New Roman" w:hAnsi="Times New Roman" w:eastAsia="FangSong" w:cs="Times New Roman"/>
        </w:rPr>
        <w:t>反应在热力学控制下进行共轭加成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环接立体化学</w:t>
      </w:r>
      <w:r>
        <w:rPr>
          <w:rFonts w:hint="eastAsia" w:ascii="Times New Roman" w:hAnsi="Times New Roman" w:eastAsia="Times New Roman" w:cs="Times New Roman"/>
        </w:rPr>
        <w:t>：</w:t>
      </w:r>
      <w:r>
        <w:rPr>
          <w:rFonts w:hint="eastAsia" w:ascii="Times New Roman" w:hAnsi="Times New Roman" w:eastAsia="FangSong" w:cs="Times New Roman"/>
        </w:rPr>
        <w:t>只能形成顺式稠环</w:t>
      </w:r>
      <w:r>
        <w:rPr>
          <w:rFonts w:hint="eastAsia" w:ascii="Times New Roman" w:hAnsi="Times New Roman" w:eastAsia="Times New Roman" w:cs="Times New Roman"/>
        </w:rPr>
        <w:t>（trans-fused</w:t>
      </w:r>
      <w:r>
        <w:rPr>
          <w:rFonts w:hint="eastAsia" w:ascii="Times New Roman" w:hAnsi="Times New Roman" w:eastAsia="FangSong" w:cs="Times New Roman"/>
        </w:rPr>
        <w:t>环张力过大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酯基构型</w:t>
      </w:r>
      <w:r>
        <w:rPr>
          <w:rFonts w:hint="eastAsia" w:ascii="Times New Roman" w:hAnsi="Times New Roman" w:eastAsia="Times New Roman" w:cs="Times New Roman"/>
        </w:rPr>
        <w:t>：</w:t>
      </w:r>
      <w:r>
        <w:rPr>
          <w:rFonts w:hint="eastAsia" w:ascii="Times New Roman" w:hAnsi="Times New Roman" w:eastAsia="FangSong" w:cs="Times New Roman"/>
        </w:rPr>
        <w:t>三元环上酯基处于折叠分子的外侧</w:t>
      </w:r>
      <w:r>
        <w:rPr>
          <w:rFonts w:hint="eastAsia" w:ascii="Times New Roman" w:hAnsi="Times New Roman" w:eastAsia="Times New Roman" w:cs="Times New Roman"/>
        </w:rPr>
        <w:t>（</w:t>
      </w:r>
      <w:r>
        <w:rPr>
          <w:rFonts w:hint="eastAsia" w:ascii="Times New Roman" w:hAnsi="Times New Roman" w:eastAsia="FangSong" w:cs="Times New Roman"/>
        </w:rPr>
        <w:t>更稳定构型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立体选择性来源</w:t>
      </w:r>
      <w:r>
        <w:rPr>
          <w:rFonts w:hint="eastAsia" w:ascii="Times New Roman" w:hAnsi="Times New Roman" w:eastAsia="Times New Roman" w:cs="Times New Roman"/>
        </w:rPr>
        <w:t>：</w:t>
      </w:r>
      <w:r>
        <w:rPr>
          <w:rFonts w:hint="eastAsia" w:ascii="Times New Roman" w:hAnsi="Times New Roman" w:eastAsia="FangSong" w:cs="Times New Roman"/>
        </w:rPr>
        <w:t>虽然中间体可能是非对映异构体混合物</w:t>
      </w:r>
      <w:r>
        <w:rPr>
          <w:rFonts w:hint="eastAsia" w:ascii="Times New Roman" w:hAnsi="Times New Roman" w:eastAsia="Times New Roman" w:cs="Times New Roman"/>
        </w:rPr>
        <w:t>，</w:t>
      </w:r>
      <w:r>
        <w:rPr>
          <w:rFonts w:hint="eastAsia" w:ascii="Times New Roman" w:hAnsi="Times New Roman" w:eastAsia="FangSong" w:cs="Times New Roman"/>
        </w:rPr>
        <w:t>但由于共轭加成可逆</w:t>
      </w:r>
      <w:r>
        <w:rPr>
          <w:rFonts w:hint="eastAsia" w:ascii="Times New Roman" w:hAnsi="Times New Roman" w:eastAsia="Times New Roman" w:cs="Times New Roman"/>
        </w:rPr>
        <w:t>，</w:t>
      </w:r>
      <w:r>
        <w:rPr>
          <w:rFonts w:hint="eastAsia" w:ascii="Times New Roman" w:hAnsi="Times New Roman" w:eastAsia="FangSong" w:cs="Times New Roman"/>
        </w:rPr>
        <w:t>只有能给出更稳定产物的异构体最终环化</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稳定化硫叶立德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可逆加成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FangSong" w:cs="Times New Roman"/>
        </w:rPr>
        <w:t>最稳定产物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8" w:name="ch34-p3-分子内diels-alder立体化学"/>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173" name="Picture"/>
            <a:graphic>
              <a:graphicData uri="http://schemas.openxmlformats.org/drawingml/2006/picture">
                <pic:pic>
                  <pic:nvPicPr>
                    <pic:cNvPr descr="c2da2a9cda575658b26899b5cde2360584a3c6c14ecb75350165fb69f9387157.jpg" id="174" name="Picture"/>
                    <pic:cNvPicPr>
                      <a:picLocks noChangeArrowheads="1" noChangeAspect="1"/>
                    </pic:cNvPicPr>
                  </pic:nvPicPr>
                  <pic:blipFill>
                    <a:blip r:embed="rId172"/>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Intramolecular Diels-Alder reactions can give endo- or exo- products. We should first discover which this is. Drawing the transition state for the endo reaction, we find that it is correct — the endo product is formed. So electronic factors dominate, perhaps because the dienophile has such a low-energy LUMO and it has two carbonyl groups for secondary orbital overlap with the back of the diene.</w:t>
      </w:r>
    </w:p>
    <w:p>
      <w:pPr>
        <w:pStyle w:val="BodyText"/>
        <w:spacing w:before="160" w:after="80"/>
        <w:jc w:val="center"/>
      </w:pPr>
      <w:r>
        <w:rPr>
          <w:rFonts w:ascii="Times New Roman" w:hAnsi="Times New Roman" w:eastAsia="Times New Roman" w:cs="Times New Roman"/>
        </w:rPr>
        <w:drawing>
          <wp:inline>
            <wp:extent cx="3600000" cy="720791"/>
            <wp:effectExtent b="0" l="0" r="0" t="0"/>
            <wp:docPr descr="" title="" id="176" name="Picture"/>
            <a:graphic>
              <a:graphicData uri="http://schemas.openxmlformats.org/drawingml/2006/picture">
                <pic:pic>
                  <pic:nvPicPr>
                    <pic:cNvPr descr="0523a029f8caa5c1ebbaff2568fb849a83b6ede7b35abb38cfc457c4963ebeb7.jpg" id="177" name="Picture"/>
                    <pic:cNvPicPr>
                      <a:picLocks noChangeArrowheads="1" noChangeAspect="1"/>
                    </pic:cNvPicPr>
                  </pic:nvPicPr>
                  <pic:blipFill>
                    <a:blip r:embed="rId175"/>
                    <a:stretch>
                      <a:fillRect/>
                    </a:stretch>
                  </pic:blipFill>
                  <pic:spPr bwMode="auto">
                    <a:xfrm>
                      <a:off x="0" y="0"/>
                      <a:ext cx="3600000" cy="7207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endo/exo</w:t>
      </w:r>
      <w:r>
        <w:rPr>
          <w:rFonts w:hint="eastAsia" w:ascii="Times New Roman" w:hAnsi="Times New Roman" w:eastAsia="FangSong" w:cs="Times New Roman"/>
          <w:b/>
          <w:bCs/>
        </w:rPr>
        <w:t>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反应可以给出</w:t>
      </w:r>
      <w:r>
        <w:rPr>
          <w:rFonts w:hint="eastAsia" w:ascii="Times New Roman" w:hAnsi="Times New Roman" w:eastAsia="Times New Roman" w:cs="Times New Roman"/>
        </w:rPr>
        <w:t>endo</w:t>
      </w:r>
      <w:r>
        <w:rPr>
          <w:rFonts w:hint="eastAsia" w:ascii="Times New Roman" w:hAnsi="Times New Roman" w:eastAsia="FangSong" w:cs="Times New Roman"/>
        </w:rPr>
        <w:t>或</w:t>
      </w:r>
      <w:r>
        <w:rPr>
          <w:rFonts w:hint="eastAsia" w:ascii="Times New Roman" w:hAnsi="Times New Roman" w:eastAsia="Times New Roman" w:cs="Times New Roman"/>
        </w:rPr>
        <w:t>exo</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需要确定实际产物是哪个</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反应的过渡态</w:t>
      </w:r>
      <w:r>
        <w:rPr>
          <w:rFonts w:hint="eastAsia" w:ascii="Times New Roman" w:hAnsi="Times New Roman" w:eastAsia="Times New Roman" w:cs="Times New Roman"/>
        </w:rPr>
        <w:t>，</w:t>
      </w:r>
      <w:r>
        <w:rPr>
          <w:rFonts w:hint="eastAsia" w:ascii="Times New Roman" w:hAnsi="Times New Roman" w:eastAsia="FangSong" w:cs="Times New Roman"/>
        </w:rPr>
        <w:t>发现与实际产物一致</w:t>
      </w:r>
      <w:r>
        <w:rPr>
          <w:rFonts w:hint="eastAsia" w:ascii="Times New Roman" w:hAnsi="Times New Roman" w:eastAsia="Times New Roman" w:cs="Times New Roman"/>
        </w:rPr>
        <w:t>——</w:t>
      </w:r>
      <w:r>
        <w:rPr>
          <w:rFonts w:hint="eastAsia" w:ascii="Times New Roman" w:hAnsi="Times New Roman" w:eastAsia="FangSong" w:cs="Times New Roman"/>
        </w:rPr>
        <w:t>产物确实是</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电子因素主导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亲二烯体具有低能量</w:t>
      </w:r>
      <w:r>
        <w:rPr>
          <w:rFonts w:hint="eastAsia" w:ascii="Times New Roman" w:hAnsi="Times New Roman" w:eastAsia="Times New Roman" w:cs="Times New Roman"/>
        </w:rPr>
        <w:t>LUMO（</w:t>
      </w:r>
      <w:r>
        <w:rPr>
          <w:rFonts w:hint="eastAsia" w:ascii="Times New Roman" w:hAnsi="Times New Roman" w:eastAsia="FangSong" w:cs="Times New Roman"/>
        </w:rPr>
        <w:t>含两个羰基吸电子基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两个羰基基团可以与二烯体背面的轨道发生次级轨道重叠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overlap）</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这种次级轨道相互作用稳定了</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尽管分子内反应中链的几何可能</w:t>
      </w:r>
      <w:r>
        <w:rPr>
          <w:rFonts w:ascii="Times New Roman" w:hAnsi="Times New Roman" w:eastAsia="Times New Roman" w:cs="Times New Roman"/>
        </w:rPr>
        <w:t xml:space="preserve"> favor </w:t>
      </w:r>
      <w:r>
        <w:rPr>
          <w:rFonts w:hint="eastAsia" w:ascii="Times New Roman" w:hAnsi="Times New Roman" w:eastAsia="Times New Roman" w:cs="Times New Roman"/>
        </w:rPr>
        <w:t>exo，</w:t>
      </w:r>
      <w:r>
        <w:rPr>
          <w:rFonts w:hint="eastAsia" w:ascii="Times New Roman" w:hAnsi="Times New Roman" w:eastAsia="FangSong" w:cs="Times New Roman"/>
        </w:rPr>
        <w:t>但电子因素</w:t>
      </w:r>
      <w:r>
        <w:rPr>
          <w:rFonts w:hint="eastAsia" w:ascii="Times New Roman" w:hAnsi="Times New Roman" w:eastAsia="Times New Roman" w:cs="Times New Roman"/>
        </w:rPr>
        <w:t>（</w:t>
      </w:r>
      <w:r>
        <w:rPr>
          <w:rFonts w:hint="eastAsia" w:ascii="Times New Roman" w:hAnsi="Times New Roman" w:eastAsia="FangSong" w:cs="Times New Roman"/>
        </w:rPr>
        <w:t>次级轨道重叠</w:t>
      </w:r>
      <w:r>
        <w:rPr>
          <w:rFonts w:hint="eastAsia" w:ascii="Times New Roman" w:hAnsi="Times New Roman" w:eastAsia="Times New Roman" w:cs="Times New Roman"/>
        </w:rPr>
        <w:t>）</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p>
      <w:pPr>
        <w:spacing w:before="160" w:after="80"/>
      </w:pPr>
      <w:r>
        <w:pict>
          <v:rect style="width:0;height:1.5pt" o:hralign="center" o:hrstd="t" o:hr="t"/>
        </w:pict>
      </w:r>
    </w:p>
    <w:bookmarkEnd w:id="178"/>
    <w:bookmarkStart w:id="194" w:name="ch34-p4-分子间分子内da区域立体选择性"/>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180" name="Picture"/>
            <a:graphic>
              <a:graphicData uri="http://schemas.openxmlformats.org/drawingml/2006/picture">
                <pic:pic>
                  <pic:nvPicPr>
                    <pic:cNvPr descr="7d7297687ec32f0a6197b06ac01948dad5094152dbcee699323f768e3bb3b4bf.jpg" id="181" name="Picture"/>
                    <pic:cNvPicPr>
                      <a:picLocks noChangeArrowheads="1" noChangeAspect="1"/>
                    </pic:cNvPicPr>
                  </pic:nvPicPr>
                  <pic:blipFill>
                    <a:blip r:embed="rId179"/>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183" name="Picture"/>
            <a:graphic>
              <a:graphicData uri="http://schemas.openxmlformats.org/drawingml/2006/picture">
                <pic:pic>
                  <pic:nvPicPr>
                    <pic:cNvPr descr="b56b524e7ac83f3a6c9c387fa97952ce6398ff3cc6b2dd0dd0ccb7b7d0671dae.jpg" id="184" name="Picture"/>
                    <pic:cNvPicPr>
                      <a:picLocks noChangeArrowheads="1" noChangeAspect="1"/>
                    </pic:cNvPicPr>
                  </pic:nvPicPr>
                  <pic:blipFill>
                    <a:blip r:embed="rId182"/>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(intermolecular)</w:t>
      </w:r>
      <w:r>
        <w:rPr>
          <w:rFonts w:ascii="Times New Roman" w:hAnsi="Times New Roman" w:eastAsia="Times New Roman" w:cs="Times New Roman"/>
        </w:rPr>
        <w:t xml:space="preserve">: The stereochemistry is straightforward: it gives the endo product.</w:t>
      </w:r>
    </w:p>
    <w:p>
      <w:pPr>
        <w:pStyle w:val="BodyText"/>
        <w:spacing w:before="160" w:after="80"/>
        <w:jc w:val="center"/>
      </w:pPr>
      <w:r>
        <w:rPr>
          <w:rFonts w:ascii="Times New Roman" w:hAnsi="Times New Roman" w:eastAsia="Times New Roman" w:cs="Times New Roman"/>
        </w:rPr>
        <w:drawing>
          <wp:inline>
            <wp:extent cx="3600000" cy="973872"/>
            <wp:effectExtent b="0" l="0" r="0" t="0"/>
            <wp:docPr descr="" title="" id="186" name="Picture"/>
            <a:graphic>
              <a:graphicData uri="http://schemas.openxmlformats.org/drawingml/2006/picture">
                <pic:pic>
                  <pic:nvPicPr>
                    <pic:cNvPr descr="1bc31c30acfb701ff1c3048779b67a32878156dbf08fffcacccf575e7ec09340.jpg" id="187" name="Picture"/>
                    <pic:cNvPicPr>
                      <a:picLocks noChangeArrowheads="1" noChangeAspect="1"/>
                    </pic:cNvPicPr>
                  </pic:nvPicPr>
                  <pic:blipFill>
                    <a:blip r:embed="rId185"/>
                    <a:stretch>
                      <a:fillRect/>
                    </a:stretch>
                  </pic:blipFill>
                  <pic:spPr bwMode="auto">
                    <a:xfrm>
                      <a:off x="0" y="0"/>
                      <a:ext cx="3600000" cy="9738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These are early steps in Corey’s synthesis of the plant hormone gibberellic acid (E. J. Corey et al., J. Am. Chem. Soc., 1978, 100, 8031).</w:t>
      </w:r>
    </w:p>
    <w:p>
      <w:pPr>
        <w:pStyle w:val="BodyText"/>
      </w:pPr>
      <w:r>
        <w:rPr>
          <w:rFonts w:ascii="Times New Roman" w:hAnsi="Times New Roman" w:eastAsia="Times New Roman" w:cs="Times New Roman"/>
        </w:rPr>
        <w:t xml:space="preserve">The regiochemistry is not quite so simple. The diene has the larger HOMO coefficient at the top end as drawn, so we must deduce that the largest LUMO coefficient in the unsymmetrical quinone is at the top left as drawn. This would result from the electron-donating MeO group making the top carbonyl group and the right-hand alkene less electrophilic, while the bottom carbonyl activates the top end of the left-hand alkene. Or, if you use the mnemonic, this is an</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ascii="Times New Roman" w:hAnsi="Times New Roman" w:eastAsia="Times New Roman" w:cs="Times New Roman"/>
        </w:rPr>
        <w:t xml:space="preserve"> </w:t>
      </w:r>
      <w:r>
        <w:rPr>
          <w:rFonts w:ascii="Times New Roman" w:hAnsi="Times New Roman" w:eastAsia="Times New Roman" w:cs="Times New Roman"/>
        </w:rPr>
        <w:t xml:space="preserve">product.</w:t>
      </w:r>
    </w:p>
    <w:p>
      <w:pPr>
        <w:pStyle w:val="BodyText"/>
        <w:spacing w:before="160" w:after="80"/>
        <w:jc w:val="center"/>
      </w:pPr>
      <w:r>
        <w:rPr>
          <w:rFonts w:ascii="Times New Roman" w:hAnsi="Times New Roman" w:eastAsia="Times New Roman" w:cs="Times New Roman"/>
        </w:rPr>
        <w:drawing>
          <wp:inline>
            <wp:extent cx="3600000" cy="913319"/>
            <wp:effectExtent b="0" l="0" r="0" t="0"/>
            <wp:docPr descr="" title="" id="189" name="Picture"/>
            <a:graphic>
              <a:graphicData uri="http://schemas.openxmlformats.org/drawingml/2006/picture">
                <pic:pic>
                  <pic:nvPicPr>
                    <pic:cNvPr descr="1b4a4f962c3e9826ca0980e490aba1be0165973c7fb4646bc3810ac2ca718d62.jpg" id="190" name="Picture"/>
                    <pic:cNvPicPr>
                      <a:picLocks noChangeArrowheads="1" noChangeAspect="1"/>
                    </pic:cNvPicPr>
                  </pic:nvPicPr>
                  <pic:blipFill>
                    <a:blip r:embed="rId188"/>
                    <a:stretch>
                      <a:fillRect/>
                    </a:stretch>
                  </pic:blipFill>
                  <pic:spPr bwMode="auto">
                    <a:xfrm>
                      <a:off x="0" y="0"/>
                      <a:ext cx="3600000" cy="913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(intramolecular)</w:t>
      </w:r>
      <w:r>
        <w:rPr>
          <w:rFonts w:ascii="Times New Roman" w:hAnsi="Times New Roman" w:eastAsia="Times New Roman" w:cs="Times New Roman"/>
        </w:rPr>
        <w:t xml:space="preserve">: The second example is intramolecular so the regiochemistry is determined by that alone: the ester linkage between the diene and the dienophile is too short for any variation. This same link (</w:t>
      </w:r>
      <w:r>
        <w:rPr>
          <w:rFonts w:ascii="Times New Roman" w:hAnsi="Times New Roman" w:eastAsia="Times New Roman" w:cs="Times New Roman"/>
        </w:rPr>
        <w:t xml:space="preserve">‘tether’</w:t>
      </w:r>
      <w:r>
        <w:rPr>
          <w:rFonts w:ascii="Times New Roman" w:hAnsi="Times New Roman" w:eastAsia="Times New Roman" w:cs="Times New Roman"/>
        </w:rPr>
        <w:t xml:space="preserve">) also forces the dienophile to approach the diene from below. All that remains is the endo/exo question and the diagram shows that the product is endo with the carbonyl group tucked under the back of the diene.</w:t>
      </w:r>
    </w:p>
    <w:p>
      <w:pPr>
        <w:pStyle w:val="BodyText"/>
        <w:spacing w:before="160" w:after="80"/>
        <w:jc w:val="center"/>
      </w:pPr>
      <w:r>
        <w:rPr>
          <w:rFonts w:ascii="Times New Roman" w:hAnsi="Times New Roman" w:eastAsia="Times New Roman" w:cs="Times New Roman"/>
        </w:rPr>
        <w:drawing>
          <wp:inline>
            <wp:extent cx="3600000" cy="860956"/>
            <wp:effectExtent b="0" l="0" r="0" t="0"/>
            <wp:docPr descr="" title="" id="192" name="Picture"/>
            <a:graphic>
              <a:graphicData uri="http://schemas.openxmlformats.org/drawingml/2006/picture">
                <pic:pic>
                  <pic:nvPicPr>
                    <pic:cNvPr descr="dbc0357f610e081aad837563bf37e917e5c58b2091f07af987ed534503defced.jpg" id="193" name="Picture"/>
                    <pic:cNvPicPr>
                      <a:picLocks noChangeArrowheads="1" noChangeAspect="1"/>
                    </pic:cNvPicPr>
                  </pic:nvPicPr>
                  <pic:blipFill>
                    <a:blip r:embed="rId191"/>
                    <a:stretch>
                      <a:fillRect/>
                    </a:stretch>
                  </pic:blipFill>
                  <pic:spPr bwMode="auto">
                    <a:xfrm>
                      <a:off x="0" y="0"/>
                      <a:ext cx="3600000" cy="8609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不对称醌作为亲二烯体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LUMO</w:t>
      </w:r>
      <w:r>
        <w:rPr>
          <w:rFonts w:hint="eastAsia" w:ascii="Times New Roman" w:hAnsi="Times New Roman" w:eastAsia="FangSong" w:cs="Times New Roman"/>
        </w:rPr>
        <w:t>系数分布不均</w:t>
      </w:r>
      <w:r>
        <w:rPr>
          <w:rFonts w:hint="eastAsia" w:ascii="Times New Roman" w:hAnsi="Times New Roman" w:eastAsia="Times New Roman" w:cs="Times New Roman"/>
        </w:rPr>
        <w:t>——MeO</w:t>
      </w:r>
      <w:r>
        <w:rPr>
          <w:rFonts w:hint="eastAsia" w:ascii="Times New Roman" w:hAnsi="Times New Roman" w:eastAsia="FangSong" w:cs="Times New Roman"/>
        </w:rPr>
        <w:t>基团供电子使上方羰基和右侧烯烃的亲电性降低</w:t>
      </w:r>
      <w:r>
        <w:rPr>
          <w:rFonts w:hint="eastAsia" w:ascii="Times New Roman" w:hAnsi="Times New Roman" w:eastAsia="Times New Roman" w:cs="Times New Roman"/>
        </w:rPr>
        <w:t>，</w:t>
      </w:r>
      <w:r>
        <w:rPr>
          <w:rFonts w:hint="eastAsia" w:ascii="Times New Roman" w:hAnsi="Times New Roman" w:eastAsia="FangSong" w:cs="Times New Roman"/>
        </w:rPr>
        <w:t>而下方羰基活化了左侧烯烃的上端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“ortho”</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系数较大的一端与亲二烯体</w:t>
      </w:r>
      <w:r>
        <w:rPr>
          <w:rFonts w:hint="eastAsia" w:ascii="Times New Roman" w:hAnsi="Times New Roman" w:eastAsia="Times New Roman" w:cs="Times New Roman"/>
        </w:rPr>
        <w:t>LUMO</w:t>
      </w:r>
      <w:r>
        <w:rPr>
          <w:rFonts w:hint="eastAsia" w:ascii="Times New Roman" w:hAnsi="Times New Roman" w:eastAsia="FangSong" w:cs="Times New Roman"/>
        </w:rPr>
        <w:t>系数较大的一端相连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：endo</w:t>
      </w:r>
      <w:r>
        <w:rPr>
          <w:rFonts w:hint="eastAsia" w:ascii="Times New Roman" w:hAnsi="Times New Roman" w:eastAsia="FangSong" w:cs="Times New Roman"/>
        </w:rPr>
        <w:t>产物为主</w:t>
      </w:r>
      <w:r>
        <w:rPr>
          <w:rFonts w:hint="eastAsia" w:ascii="Times New Roman" w:hAnsi="Times New Roman" w:eastAsia="Times New Roman" w:cs="Times New Roman"/>
        </w:rPr>
        <w:t>（</w:t>
      </w:r>
      <w:r>
        <w:rPr>
          <w:rFonts w:hint="eastAsia" w:ascii="Times New Roman" w:hAnsi="Times New Roman" w:eastAsia="FangSong" w:cs="Times New Roman"/>
        </w:rPr>
        <w:t>酯基藏在二烯体下方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分子内反应中</w:t>
      </w:r>
      <w:r>
        <w:rPr>
          <w:rFonts w:hint="eastAsia" w:ascii="Times New Roman" w:hAnsi="Times New Roman" w:eastAsia="Times New Roman" w:cs="Times New Roman"/>
        </w:rPr>
        <w:t>，</w:t>
      </w:r>
      <w:r>
        <w:rPr>
          <w:rFonts w:hint="eastAsia" w:ascii="Times New Roman" w:hAnsi="Times New Roman" w:eastAsia="FangSong" w:cs="Times New Roman"/>
        </w:rPr>
        <w:t>酯键</w:t>
      </w:r>
      <w:r>
        <w:rPr>
          <w:rFonts w:hint="eastAsia" w:ascii="Times New Roman" w:hAnsi="Times New Roman" w:eastAsia="Times New Roman" w:cs="Times New Roman"/>
        </w:rPr>
        <w:t>（tether）</w:t>
      </w:r>
      <w:r>
        <w:rPr>
          <w:rFonts w:hint="eastAsia" w:ascii="Times New Roman" w:hAnsi="Times New Roman" w:eastAsia="FangSong" w:cs="Times New Roman"/>
        </w:rPr>
        <w:t>连接二烯体和亲二烯体</w:t>
      </w:r>
      <w:r>
        <w:rPr>
          <w:rFonts w:hint="eastAsia" w:ascii="Times New Roman" w:hAnsi="Times New Roman" w:eastAsia="Times New Roman" w:cs="Times New Roman"/>
        </w:rPr>
        <w:t>，</w:t>
      </w:r>
      <w:r>
        <w:rPr>
          <w:rFonts w:hint="eastAsia" w:ascii="Times New Roman" w:hAnsi="Times New Roman" w:eastAsia="FangSong" w:cs="Times New Roman"/>
        </w:rPr>
        <w:t>长度太短无法改变连接方式</w:t>
      </w:r>
      <w:r>
        <w:rPr>
          <w:rFonts w:ascii="Times New Roman" w:hAnsi="Times New Roman" w:eastAsia="Times New Roman" w:cs="Times New Roman"/>
        </w:rPr>
        <w:t xml:space="preserve"> → </w:t>
      </w:r>
      <w:r>
        <w:rPr>
          <w:rFonts w:hint="eastAsia" w:ascii="Times New Roman" w:hAnsi="Times New Roman" w:eastAsia="FangSong" w:cs="Times New Roman"/>
        </w:rPr>
        <w:t>区域选择性由</w:t>
      </w:r>
      <w:r>
        <w:rPr>
          <w:rFonts w:hint="eastAsia" w:ascii="Times New Roman" w:hAnsi="Times New Roman" w:eastAsia="Times New Roman" w:cs="Times New Roman"/>
        </w:rPr>
        <w:t>tether</w:t>
      </w:r>
      <w:r>
        <w:rPr>
          <w:rFonts w:hint="eastAsia" w:ascii="Times New Roman" w:hAnsi="Times New Roman" w:eastAsia="FangSong" w:cs="Times New Roman"/>
        </w:rPr>
        <w:t>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面选择性</w:t>
      </w:r>
      <w:r>
        <w:rPr>
          <w:rFonts w:hint="eastAsia" w:ascii="Times New Roman" w:hAnsi="Times New Roman" w:eastAsia="Times New Roman" w:cs="Times New Roman"/>
        </w:rPr>
        <w:t>：tether</w:t>
      </w:r>
      <w:r>
        <w:rPr>
          <w:rFonts w:hint="eastAsia" w:ascii="Times New Roman" w:hAnsi="Times New Roman" w:eastAsia="FangSong" w:cs="Times New Roman"/>
        </w:rPr>
        <w:t>迫使亲二烯体只能从二烯体下方接近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endo/exo</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羰基藏在二烯体背面</w:t>
      </w:r>
    </w:p>
    <w:p>
      <w:pPr>
        <w:spacing w:before="160" w:after="80"/>
      </w:pPr>
      <w:r>
        <w:pict>
          <v:rect style="width:0;height:1.5pt" o:hralign="center" o:hrstd="t" o:hr="t"/>
        </w:pict>
      </w:r>
    </w:p>
    <w:bookmarkEnd w:id="194"/>
    <w:bookmarkStart w:id="204" w:name="ch34-p6-13-偶极环加成立体化学控制"/>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196" name="Picture"/>
            <a:graphic>
              <a:graphicData uri="http://schemas.openxmlformats.org/drawingml/2006/picture">
                <pic:pic>
                  <pic:nvPicPr>
                    <pic:cNvPr descr="009d42ff0e0a0d9c265dd115b94667e909d9cc67e622ce9b7cc9214c9b6b23ad.jpg" id="197" name="Picture"/>
                    <pic:cNvPicPr>
                      <a:picLocks noChangeArrowheads="1" noChangeAspect="1"/>
                    </pic:cNvPicPr>
                  </pic:nvPicPr>
                  <pic:blipFill>
                    <a:blip r:embed="rId195"/>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nitrile oxide adds in one step to the cis alkene to give a single diastereoisomer of the 1,3-dipolar cycloadduct. This is a [3+2] cycloaddition with the three-carbon dipole supplying four electrons. The two methyl groups on the alkene start cis and remain so in the adduct.</w:t>
      </w:r>
    </w:p>
    <w:p>
      <w:pPr>
        <w:pStyle w:val="BodyText"/>
        <w:spacing w:before="160" w:after="80"/>
        <w:jc w:val="center"/>
      </w:pPr>
      <w:r>
        <w:rPr>
          <w:rFonts w:ascii="Times New Roman" w:hAnsi="Times New Roman" w:eastAsia="Times New Roman" w:cs="Times New Roman"/>
        </w:rPr>
        <w:drawing>
          <wp:inline>
            <wp:extent cx="3600000" cy="914851"/>
            <wp:effectExtent b="0" l="0" r="0" t="0"/>
            <wp:docPr descr="" title="" id="199" name="Picture"/>
            <a:graphic>
              <a:graphicData uri="http://schemas.openxmlformats.org/drawingml/2006/picture">
                <pic:pic>
                  <pic:nvPicPr>
                    <pic:cNvPr descr="32e9fc8acdc1bae2ace550c554264401004ef5bb74bd18d1d1db5db3c17d712d.jpg" id="200" name="Picture"/>
                    <pic:cNvPicPr>
                      <a:picLocks noChangeArrowheads="1" noChangeAspect="1"/>
                    </pic:cNvPicPr>
                  </pic:nvPicPr>
                  <pic:blipFill>
                    <a:blip r:embed="rId198"/>
                    <a:stretch>
                      <a:fillRect/>
                    </a:stretch>
                  </pic:blipFill>
                  <pic:spPr bwMode="auto">
                    <a:xfrm>
                      <a:off x="0" y="0"/>
                      <a:ext cx="3600000" cy="9148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reduction must be of the imine as it is stereoselective, with hydride being transferred to the face of the five-membered ring opposite to the methyl groups. N–O reduction follows.</w:t>
      </w:r>
    </w:p>
    <w:p>
      <w:pPr>
        <w:pStyle w:val="BodyText"/>
        <w:spacing w:before="160" w:after="80"/>
        <w:jc w:val="center"/>
      </w:pPr>
      <w:r>
        <w:rPr>
          <w:rFonts w:ascii="Times New Roman" w:hAnsi="Times New Roman" w:eastAsia="Times New Roman" w:cs="Times New Roman"/>
        </w:rPr>
        <w:drawing>
          <wp:inline>
            <wp:extent cx="3600000" cy="600629"/>
            <wp:effectExtent b="0" l="0" r="0" t="0"/>
            <wp:docPr descr="" title="" id="202" name="Picture"/>
            <a:graphic>
              <a:graphicData uri="http://schemas.openxmlformats.org/drawingml/2006/picture">
                <pic:pic>
                  <pic:nvPicPr>
                    <pic:cNvPr descr="40b2fa8e3b8686647c85ff0b095d549c67fbcd4aae29eafb5b25f49b3d326c2f.jpg" id="203" name="Picture"/>
                    <pic:cNvPicPr>
                      <a:picLocks noChangeArrowheads="1" noChangeAspect="1"/>
                    </pic:cNvPicPr>
                  </pic:nvPicPr>
                  <pic:blipFill>
                    <a:blip r:embed="rId201"/>
                    <a:stretch>
                      <a:fillRect/>
                    </a:stretch>
                  </pic:blipFill>
                  <pic:spPr bwMode="auto">
                    <a:xfrm>
                      <a:off x="0" y="0"/>
                      <a:ext cx="3600000" cy="6006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reduction of the N–O bond occurred first, we should expect little control in the reduction of the open chain imine.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rPr>
        <w:t>：</w:t>
      </w:r>
      <w:r>
        <w:rPr>
          <w:rFonts w:hint="eastAsia" w:ascii="Times New Roman" w:hAnsi="Times New Roman" w:eastAsia="FangSong" w:cs="Times New Roman"/>
        </w:rPr>
        <w:t>腈氧化物</w:t>
      </w:r>
      <w:r>
        <w:rPr>
          <w:rFonts w:hint="eastAsia" w:ascii="Times New Roman" w:hAnsi="Times New Roman" w:eastAsia="Times New Roman" w:cs="Times New Roman"/>
        </w:rPr>
        <w:t>（nitrile</w:t>
      </w:r>
      <w:r>
        <w:rPr>
          <w:rFonts w:ascii="Times New Roman" w:hAnsi="Times New Roman" w:eastAsia="Times New Roman" w:cs="Times New Roman"/>
        </w:rPr>
        <w:t xml:space="preserve"> </w:t>
      </w:r>
      <w:r>
        <w:rPr>
          <w:rFonts w:hint="eastAsia" w:ascii="Times New Roman" w:hAnsi="Times New Roman" w:eastAsia="Times New Roman" w:cs="Times New Roman"/>
        </w:rPr>
        <w:t>oxide）</w:t>
      </w:r>
      <w:r>
        <w:rPr>
          <w:rFonts w:hint="eastAsia" w:ascii="Times New Roman" w:hAnsi="Times New Roman" w:eastAsia="FangSong" w:cs="Times New Roman"/>
        </w:rPr>
        <w:t>与</w:t>
      </w:r>
      <w:r>
        <w:rPr>
          <w:rFonts w:hint="eastAsia" w:ascii="Times New Roman" w:hAnsi="Times New Roman" w:eastAsia="Times New Roman" w:cs="Times New Roman"/>
        </w:rPr>
        <w:t>cis</w:t>
      </w:r>
      <w:r>
        <w:rPr>
          <w:rFonts w:hint="eastAsia" w:ascii="Times New Roman" w:hAnsi="Times New Roman" w:eastAsia="FangSong" w:cs="Times New Roman"/>
        </w:rPr>
        <w:t>烯烃一步反应</w:t>
      </w:r>
      <w:r>
        <w:rPr>
          <w:rFonts w:hint="eastAsia" w:ascii="Times New Roman" w:hAnsi="Times New Roman" w:eastAsia="Times New Roman" w:cs="Times New Roman"/>
        </w:rPr>
        <w:t>，</w:t>
      </w:r>
      <w:r>
        <w:rPr>
          <w:rFonts w:hint="eastAsia" w:ascii="Times New Roman" w:hAnsi="Times New Roman" w:eastAsia="FangSong" w:cs="Times New Roman"/>
        </w:rPr>
        <w:t>生成单一非对映体的</w:t>
      </w:r>
      <w:r>
        <w:rPr>
          <w:rFonts w:hint="eastAsia" w:ascii="Times New Roman" w:hAnsi="Times New Roman" w:eastAsia="Times New Roman" w:cs="Times New Roman"/>
        </w:rPr>
        <w:t>1,3-</w:t>
      </w:r>
      <w:r>
        <w:rPr>
          <w:rFonts w:hint="eastAsia" w:ascii="Times New Roman" w:hAnsi="Times New Roman" w:eastAsia="FangSong" w:cs="Times New Roman"/>
        </w:rPr>
        <w:t>偶极环加成产物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三碳偶极体提供</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烯烃上的两个甲基起始为</w:t>
      </w:r>
      <w:r>
        <w:rPr>
          <w:rFonts w:hint="eastAsia" w:ascii="Times New Roman" w:hAnsi="Times New Roman" w:eastAsia="Times New Roman" w:cs="Times New Roman"/>
        </w:rPr>
        <w:t>cis，</w:t>
      </w:r>
      <w:r>
        <w:rPr>
          <w:rFonts w:hint="eastAsia" w:ascii="Times New Roman" w:hAnsi="Times New Roman" w:eastAsia="FangSong" w:cs="Times New Roman"/>
        </w:rPr>
        <w:t>在产物中保持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反应是立体专一的</w:t>
      </w:r>
      <w:r>
        <w:rPr>
          <w:rFonts w:hint="eastAsia" w:ascii="Times New Roman" w:hAnsi="Times New Roman" w:eastAsia="Times New Roman" w:cs="Times New Roman"/>
        </w:rPr>
        <w:t>——cis</w:t>
      </w:r>
      <w:r>
        <w:rPr>
          <w:rFonts w:hint="eastAsia" w:ascii="Times New Roman" w:hAnsi="Times New Roman" w:eastAsia="FangSong" w:cs="Times New Roman"/>
        </w:rPr>
        <w:t>烯烃给出</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还原顺序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第一步必须是亚胺</w:t>
      </w:r>
      <w:r>
        <w:rPr>
          <w:rFonts w:hint="eastAsia" w:ascii="Times New Roman" w:hAnsi="Times New Roman" w:eastAsia="Times New Roman" w:cs="Times New Roman"/>
        </w:rPr>
        <w:t>（imine）</w:t>
      </w:r>
      <w:r>
        <w:rPr>
          <w:rFonts w:hint="eastAsia" w:ascii="Times New Roman" w:hAnsi="Times New Roman" w:eastAsia="FangSong" w:cs="Times New Roman"/>
        </w:rPr>
        <w:t>的还原</w:t>
      </w:r>
      <w:r>
        <w:rPr>
          <w:rFonts w:hint="eastAsia" w:ascii="Times New Roman" w:hAnsi="Times New Roman" w:eastAsia="Times New Roman" w:cs="Times New Roman"/>
        </w:rPr>
        <w:t>，</w:t>
      </w:r>
      <w:r>
        <w:rPr>
          <w:rFonts w:hint="eastAsia" w:ascii="Times New Roman" w:hAnsi="Times New Roman" w:eastAsia="FangSong" w:cs="Times New Roman"/>
        </w:rPr>
        <w:t>因为这是立体选择性的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氢负离子从五元环与甲基相反的一面转移</w:t>
      </w:r>
      <w:r>
        <w:rPr>
          <w:rFonts w:hint="eastAsia" w:ascii="Times New Roman" w:hAnsi="Times New Roman" w:eastAsia="Times New Roman" w:cs="Times New Roman"/>
        </w:rPr>
        <w:t>（</w:t>
      </w:r>
      <w:r>
        <w:rPr>
          <w:rFonts w:hint="eastAsia" w:ascii="Times New Roman" w:hAnsi="Times New Roman" w:eastAsia="FangSong" w:cs="Times New Roman"/>
        </w:rPr>
        <w:t>立体选择性还原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键的还原在第二步</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如果先还原</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开链亚胺的还原将没有立体控制</w:t>
      </w:r>
    </w:p>
    <w:p>
      <w:pPr>
        <w:spacing w:before="160" w:after="80"/>
      </w:pPr>
      <w:r>
        <w:pict>
          <v:rect style="width:0;height:1.5pt" o:hralign="center" o:hrstd="t" o:hr="t"/>
        </w:pict>
      </w:r>
    </w:p>
    <w:bookmarkEnd w:id="204"/>
    <w:bookmarkStart w:id="217" w:name="ch34-p7-硝酮环加成区域立体选择性"/>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206" name="Picture"/>
            <a:graphic>
              <a:graphicData uri="http://schemas.openxmlformats.org/drawingml/2006/picture">
                <pic:pic>
                  <pic:nvPicPr>
                    <pic:cNvPr descr="0726f6b4dc612685935915f20d7d191103459bbf10224850a46d121cae21af81.jpg" id="207" name="Picture"/>
                    <pic:cNvPicPr>
                      <a:picLocks noChangeArrowheads="1" noChangeAspect="1"/>
                    </pic:cNvPicPr>
                  </pic:nvPicPr>
                  <pic:blipFill>
                    <a:blip r:embed="rId205"/>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nitrone uses its LUMO (the π* of the C=N bond) to react with the HOMO of the diene whose largest coefficient is at the end away from the phenyl group (this is where an electrophile would react). There is no selectivity as there is no conjugation and no exo/endo selection.</w:t>
      </w:r>
    </w:p>
    <w:p>
      <w:pPr>
        <w:pStyle w:val="BodyText"/>
        <w:spacing w:before="160" w:after="80"/>
        <w:jc w:val="center"/>
      </w:pPr>
      <w:r>
        <w:rPr>
          <w:rFonts w:ascii="Times New Roman" w:hAnsi="Times New Roman" w:eastAsia="Times New Roman" w:cs="Times New Roman"/>
        </w:rPr>
        <w:drawing>
          <wp:inline>
            <wp:extent cx="3600000" cy="686907"/>
            <wp:effectExtent b="0" l="0" r="0" t="0"/>
            <wp:docPr descr="" title="" id="209" name="Picture"/>
            <a:graphic>
              <a:graphicData uri="http://schemas.openxmlformats.org/drawingml/2006/picture">
                <pic:pic>
                  <pic:nvPicPr>
                    <pic:cNvPr descr="bae519649929f59d70a02be5792303356422fc2745db6c6099e42b2520b12e2d.jpg" id="210" name="Picture"/>
                    <pic:cNvPicPr>
                      <a:picLocks noChangeArrowheads="1" noChangeAspect="1"/>
                    </pic:cNvPicPr>
                  </pic:nvPicPr>
                  <pic:blipFill>
                    <a:blip r:embed="rId208"/>
                    <a:stretch>
                      <a:fillRect/>
                    </a:stretch>
                  </pic:blipFill>
                  <pic:spPr bwMode="auto">
                    <a:xfrm>
                      <a:off x="0" y="0"/>
                      <a:ext cx="3600000" cy="6869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Reduction with zinc cleaves the N–O bond and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the allylic alcohol to the enone. At this point there is only one chiral centre so the mixture of diastereoisomers has become one compound. Conjugate addition of the amine gives the new ring.</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212" name="Picture"/>
            <a:graphic>
              <a:graphicData uri="http://schemas.openxmlformats.org/drawingml/2006/picture">
                <pic:pic>
                  <pic:nvPicPr>
                    <pic:cNvPr descr="1201dca7e28d62335621f73350f41819203bc1b74c0933e734ee8ed33f2a75df.jpg" id="213" name="Picture"/>
                    <pic:cNvPicPr>
                      <a:picLocks noChangeArrowheads="1" noChangeAspect="1"/>
                    </pic:cNvPicPr>
                  </pic:nvPicPr>
                  <pic:blipFill>
                    <a:blip r:embed="rId211"/>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is more difficult to explain. The product will choose a trans ring junction (the nitrogen can invert and trans 6,6-ring fusions are more stable), but that means the phenyl group has to be axial. It seems likely that this is the kinetic product. It looks as though the ring closes with the best overlap between the nitrogen lone pair and the π* orbital of the enone to give a cis ring junction that equilibrates by pyramidal inversion at nitrogen to the more stable trans ring junction.</w:t>
      </w:r>
    </w:p>
    <w:p>
      <w:pPr>
        <w:pStyle w:val="BodyText"/>
        <w:spacing w:before="160" w:after="80"/>
        <w:jc w:val="center"/>
      </w:pPr>
      <w:r>
        <w:rPr>
          <w:rFonts w:ascii="Times New Roman" w:hAnsi="Times New Roman" w:eastAsia="Times New Roman" w:cs="Times New Roman"/>
        </w:rPr>
        <w:drawing>
          <wp:inline>
            <wp:extent cx="3600000" cy="772239"/>
            <wp:effectExtent b="0" l="0" r="0" t="0"/>
            <wp:docPr descr="" title="" id="215" name="Picture"/>
            <a:graphic>
              <a:graphicData uri="http://schemas.openxmlformats.org/drawingml/2006/picture">
                <pic:pic>
                  <pic:nvPicPr>
                    <pic:cNvPr descr="05ec81a2ed4bb5cdf0d00389a1979061102134dab21c8638a7138290f57402d1.jpg" id="216" name="Picture"/>
                    <pic:cNvPicPr>
                      <a:picLocks noChangeArrowheads="1" noChangeAspect="1"/>
                    </pic:cNvPicPr>
                  </pic:nvPicPr>
                  <pic:blipFill>
                    <a:blip r:embed="rId214"/>
                    <a:stretch>
                      <a:fillRect/>
                    </a:stretch>
                  </pic:blipFill>
                  <pic:spPr bwMode="auto">
                    <a:xfrm>
                      <a:off x="0" y="0"/>
                      <a:ext cx="3600000" cy="7722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环加成步骤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硝酮的</w:t>
      </w:r>
      <w:r>
        <w:rPr>
          <w:rFonts w:hint="eastAsia" w:ascii="Times New Roman" w:hAnsi="Times New Roman" w:eastAsia="Times New Roman" w:cs="Times New Roman"/>
          <w:b/>
          <w:bCs/>
        </w:rPr>
        <w:t>LUMO</w:t>
      </w:r>
      <w:r>
        <w:rPr>
          <w:rFonts w:hint="eastAsia" w:ascii="Times New Roman" w:hAnsi="Times New Roman" w:eastAsia="Times New Roman" w:cs="Times New Roman"/>
        </w:rPr>
        <w:t>：C=N</w:t>
      </w:r>
      <w:r>
        <w:rPr>
          <w:rFonts w:hint="eastAsia" w:ascii="Times New Roman" w:hAnsi="Times New Roman" w:eastAsia="FangSong" w:cs="Times New Roman"/>
        </w:rPr>
        <w:t>键的</w:t>
      </w:r>
      <w:r>
        <w:rPr>
          <w:rFonts w:hint="eastAsia" w:ascii="Times New Roman" w:hAnsi="Times New Roman" w:eastAsia="Times New Roman" w:cs="Times New Roman"/>
        </w:rPr>
        <w:t>π*</w:t>
      </w:r>
      <w:r>
        <w:rPr>
          <w:rFonts w:hint="eastAsia" w:ascii="Times New Roman" w:hAnsi="Times New Roman" w:eastAsia="FangSong" w:cs="Times New Roman"/>
        </w:rPr>
        <w:t>轨道与二烯体的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系数在远离</w:t>
      </w:r>
      <w:r>
        <w:rPr>
          <w:rFonts w:hint="eastAsia" w:ascii="Times New Roman" w:hAnsi="Times New Roman" w:eastAsia="Times New Roman" w:cs="Times New Roman"/>
        </w:rPr>
        <w:t>Ph</w:t>
      </w:r>
      <w:r>
        <w:rPr>
          <w:rFonts w:hint="eastAsia" w:ascii="Times New Roman" w:hAnsi="Times New Roman" w:eastAsia="FangSong" w:cs="Times New Roman"/>
        </w:rPr>
        <w:t>的一端最大</w:t>
      </w:r>
      <w:r>
        <w:rPr>
          <w:rFonts w:hint="eastAsia" w:ascii="Times New Roman" w:hAnsi="Times New Roman" w:eastAsia="Times New Roman" w:cs="Times New Roman"/>
        </w:rPr>
        <w:t>（</w:t>
      </w:r>
      <w:r>
        <w:rPr>
          <w:rFonts w:hint="eastAsia" w:ascii="Times New Roman" w:hAnsi="Times New Roman" w:eastAsia="FangSong" w:cs="Times New Roman"/>
        </w:rPr>
        <w:t>亲电试剂会进攻的位置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无明显选择性</w:t>
      </w:r>
      <w:r>
        <w:rPr>
          <w:rFonts w:hint="eastAsia" w:ascii="Times New Roman" w:hAnsi="Times New Roman" w:eastAsia="Times New Roman" w:cs="Times New Roman"/>
        </w:rPr>
        <w:t>——</w:t>
      </w:r>
      <w:r>
        <w:rPr>
          <w:rFonts w:hint="eastAsia" w:ascii="Times New Roman" w:hAnsi="Times New Roman" w:eastAsia="FangSong" w:cs="Times New Roman"/>
        </w:rPr>
        <w:t>没有共轭</w:t>
      </w:r>
      <w:r>
        <w:rPr>
          <w:rFonts w:hint="eastAsia" w:ascii="Times New Roman" w:hAnsi="Times New Roman" w:eastAsia="Times New Roman" w:cs="Times New Roman"/>
        </w:rPr>
        <w:t>，</w:t>
      </w:r>
      <w:r>
        <w:rPr>
          <w:rFonts w:hint="eastAsia" w:ascii="Times New Roman" w:hAnsi="Times New Roman" w:eastAsia="FangSong" w:cs="Times New Roman"/>
        </w:rPr>
        <w:t>也没有</w:t>
      </w:r>
      <w:r>
        <w:rPr>
          <w:rFonts w:hint="eastAsia" w:ascii="Times New Roman" w:hAnsi="Times New Roman" w:eastAsia="Times New Roman" w:cs="Times New Roman"/>
        </w:rPr>
        <w:t>endo/exo</w:t>
      </w:r>
      <w:r>
        <w:rPr>
          <w:rFonts w:hint="eastAsia" w:ascii="Times New Roman" w:hAnsi="Times New Roman" w:eastAsia="FangSong" w:cs="Times New Roman"/>
        </w:rPr>
        <w:t>选择</w:t>
      </w:r>
    </w:p>
    <w:p>
      <w:pPr>
        <w:pStyle w:val="BodyText"/>
      </w:pPr>
      <w:r>
        <w:rPr>
          <w:rFonts w:hint="eastAsia" w:ascii="Times New Roman" w:hAnsi="Times New Roman" w:eastAsia="FangSong" w:cs="Times New Roman"/>
          <w:b/>
          <w:bCs/>
        </w:rPr>
        <w:t xml:space="preserve">后续转化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Zn</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w:t>
      </w:r>
      <w:r>
        <w:rPr>
          <w:rFonts w:hint="eastAsia" w:ascii="Times New Roman" w:hAnsi="Times New Roman" w:eastAsia="FangSong" w:cs="Times New Roman"/>
        </w:rPr>
        <w:t>将烯丙基醇氧化为烯酮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此时只有一个手性中心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非对映体混合物变为单一化合物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胺对烯酮的共轭加成形成新环</w:t>
      </w:r>
    </w:p>
    <w:p>
      <w:pPr>
        <w:pStyle w:val="BodyText"/>
      </w:pPr>
      <w:r>
        <w:rPr>
          <w:rFonts w:hint="eastAsia" w:ascii="Times New Roman" w:hAnsi="Times New Roman" w:eastAsia="FangSong" w:cs="Times New Roman"/>
          <w:b/>
          <w:bCs/>
        </w:rPr>
        <w:t xml:space="preserve">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环连接方式</w:t>
      </w:r>
      <w:r>
        <w:rPr>
          <w:rFonts w:hint="eastAsia" w:ascii="Times New Roman" w:hAnsi="Times New Roman" w:eastAsia="Times New Roman" w:cs="Times New Roman"/>
        </w:rPr>
        <w:t>：</w:t>
      </w:r>
      <w:r>
        <w:rPr>
          <w:rFonts w:hint="eastAsia" w:ascii="Times New Roman" w:hAnsi="Times New Roman" w:eastAsia="FangSong" w:cs="Times New Roman"/>
        </w:rPr>
        <w:t>产物选择</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hint="eastAsia" w:ascii="Times New Roman" w:hAnsi="Times New Roman" w:eastAsia="Times New Roman" w:cs="Times New Roman"/>
        </w:rPr>
        <w:t>（N</w:t>
      </w:r>
      <w:r>
        <w:rPr>
          <w:rFonts w:hint="eastAsia" w:ascii="Times New Roman" w:hAnsi="Times New Roman" w:eastAsia="FangSong" w:cs="Times New Roman"/>
        </w:rPr>
        <w:t>可翻转</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环融合更稳定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Ph</w:t>
      </w:r>
      <w:r>
        <w:rPr>
          <w:rFonts w:hint="eastAsia" w:ascii="Times New Roman" w:hAnsi="Times New Roman" w:eastAsia="FangSong" w:cs="Times New Roman"/>
          <w:b/>
          <w:bCs/>
        </w:rPr>
        <w:t>的轴向位置</w:t>
      </w:r>
      <w:r>
        <w:rPr>
          <w:rFonts w:hint="eastAsia" w:ascii="Times New Roman" w:hAnsi="Times New Roman" w:eastAsia="Times New Roman" w:cs="Times New Roman"/>
        </w:rPr>
        <w:t>：trans</w:t>
      </w:r>
      <w:r>
        <w:rPr>
          <w:rFonts w:hint="eastAsia" w:ascii="Times New Roman" w:hAnsi="Times New Roman" w:eastAsia="FangSong" w:cs="Times New Roman"/>
        </w:rPr>
        <w:t>环连接迫使</w:t>
      </w:r>
      <w:r>
        <w:rPr>
          <w:rFonts w:hint="eastAsia" w:ascii="Times New Roman" w:hAnsi="Times New Roman" w:eastAsia="Times New Roman" w:cs="Times New Roman"/>
        </w:rPr>
        <w:t>Ph</w:t>
      </w:r>
      <w:r>
        <w:rPr>
          <w:rFonts w:hint="eastAsia" w:ascii="Times New Roman" w:hAnsi="Times New Roman" w:eastAsia="FangSong" w:cs="Times New Roman"/>
        </w:rPr>
        <w:t>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环闭合时</w:t>
      </w:r>
      <w:r>
        <w:rPr>
          <w:rFonts w:hint="eastAsia" w:ascii="Times New Roman" w:hAnsi="Times New Roman" w:eastAsia="Times New Roman" w:cs="Times New Roman"/>
        </w:rPr>
        <w:t>N</w:t>
      </w:r>
      <w:r>
        <w:rPr>
          <w:rFonts w:hint="eastAsia" w:ascii="Times New Roman" w:hAnsi="Times New Roman" w:eastAsia="FangSong" w:cs="Times New Roman"/>
        </w:rPr>
        <w:t>孤对电子与烯酮</w:t>
      </w:r>
      <w:r>
        <w:rPr>
          <w:rFonts w:hint="eastAsia" w:ascii="Times New Roman" w:hAnsi="Times New Roman" w:eastAsia="Times New Roman" w:cs="Times New Roman"/>
        </w:rPr>
        <w:t>π*</w:t>
      </w:r>
      <w:r>
        <w:rPr>
          <w:rFonts w:hint="eastAsia" w:ascii="Times New Roman" w:hAnsi="Times New Roman" w:eastAsia="FangSong" w:cs="Times New Roman"/>
        </w:rPr>
        <w:t>轨道重叠最好</w:t>
      </w:r>
      <w:r>
        <w:rPr>
          <w:rFonts w:ascii="Times New Roman" w:hAnsi="Times New Roman" w:eastAsia="Times New Roman" w:cs="Times New Roman"/>
        </w:rPr>
        <w:t xml:space="preserve"> → </w:t>
      </w:r>
      <w:r>
        <w:rPr>
          <w:rFonts w:hint="eastAsia" w:ascii="Times New Roman" w:hAnsi="Times New Roman" w:eastAsia="FangSong" w:cs="Times New Roman"/>
        </w:rPr>
        <w:t>先形成</w:t>
      </w:r>
      <w:r>
        <w:rPr>
          <w:rFonts w:hint="eastAsia" w:ascii="Times New Roman" w:hAnsi="Times New Roman" w:eastAsia="Times New Roman" w:cs="Times New Roman"/>
        </w:rPr>
        <w:t>cis</w:t>
      </w:r>
      <w:r>
        <w:rPr>
          <w:rFonts w:hint="eastAsia" w:ascii="Times New Roman" w:hAnsi="Times New Roman" w:eastAsia="FangSong" w:cs="Times New Roman"/>
        </w:rPr>
        <w:t>环连接</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的锥形翻转</w:t>
      </w:r>
      <w:r>
        <w:rPr>
          <w:rFonts w:ascii="Times New Roman" w:hAnsi="Times New Roman" w:eastAsia="Times New Roman" w:cs="Times New Roman"/>
        </w:rPr>
        <w:t xml:space="preserve"> → </w:t>
      </w:r>
      <w:r>
        <w:rPr>
          <w:rFonts w:hint="eastAsia" w:ascii="Times New Roman" w:hAnsi="Times New Roman" w:eastAsia="FangSong" w:cs="Times New Roman"/>
        </w:rPr>
        <w:t>更稳定的</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这很可能是动力学产物</w:t>
      </w:r>
    </w:p>
    <w:p>
      <w:pPr>
        <w:spacing w:before="160" w:after="80"/>
      </w:pPr>
      <w:r>
        <w:pict>
          <v:rect style="width:0;height:1.5pt" o:hralign="center" o:hrstd="t" o:hr="t"/>
        </w:pict>
      </w:r>
    </w:p>
    <w:bookmarkEnd w:id="217"/>
    <w:bookmarkStart w:id="230" w:name="ch41-p4-巧妙不对称诱导方法分析"/>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219" name="Picture"/>
            <a:graphic>
              <a:graphicData uri="http://schemas.openxmlformats.org/drawingml/2006/picture">
                <pic:pic>
                  <pic:nvPicPr>
                    <pic:cNvPr descr="4880bf3de26bb7e329eeb8844d400458e5ac2b7aab6120d3c110faa7ea6e7c46.jpg" id="220" name="Picture"/>
                    <pic:cNvPicPr>
                      <a:picLocks noChangeArrowheads="1" noChangeAspect="1"/>
                    </pic:cNvPicPr>
                  </pic:nvPicPr>
                  <pic:blipFill>
                    <a:blip r:embed="rId218"/>
                    <a:stretch>
                      <a:fillRect/>
                    </a:stretch>
                  </pic:blipFill>
                  <pic:spPr bwMode="auto">
                    <a:xfrm>
                      <a:off x="0" y="0"/>
                      <a:ext cx="3600000" cy="13997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amounts to cyclic acetal formation except that one of the</w:t>
      </w:r>
      <w:r>
        <w:rPr>
          <w:rFonts w:ascii="Times New Roman" w:hAnsi="Times New Roman" w:eastAsia="Times New Roman" w:cs="Times New Roman"/>
        </w:rPr>
        <w:t xml:space="preserve"> </w:t>
      </w:r>
      <w:r>
        <w:rPr>
          <w:rFonts w:ascii="Times New Roman" w:hAnsi="Times New Roman" w:eastAsia="Times New Roman" w:cs="Times New Roman"/>
        </w:rPr>
        <w:t xml:space="preserve">‘alcohols’</w:t>
      </w:r>
      <w:r>
        <w:rPr>
          <w:rFonts w:ascii="Times New Roman" w:hAnsi="Times New Roman" w:eastAsia="Times New Roman" w:cs="Times New Roman"/>
        </w:rPr>
        <w:t xml:space="preserve"> </w:t>
      </w:r>
      <w:r>
        <w:rPr>
          <w:rFonts w:ascii="Times New Roman" w:hAnsi="Times New Roman" w:eastAsia="Times New Roman" w:cs="Times New Roman"/>
        </w:rPr>
        <w:t xml:space="preserve">is a carboxylic acid. The reaction is stereospecific (no change) at the original chiral centre and stereoselective at the new one. The second reaction creates a lithium enolate and alkylates it. It is again stereospecific at the unchanged chiral centre and stereoselective at the new one. Finally, acetal hydrolysis preserves the new quaternary centre unchanged (stereospecific) by a mechanism that is the reverse of the first step.</w:t>
      </w:r>
    </w:p>
    <w:p>
      <w:pPr>
        <w:pStyle w:val="BodyText"/>
        <w:spacing w:before="160" w:after="80"/>
        <w:jc w:val="center"/>
      </w:pPr>
      <w:r>
        <w:rPr>
          <w:rFonts w:ascii="Times New Roman" w:hAnsi="Times New Roman" w:eastAsia="Times New Roman" w:cs="Times New Roman"/>
        </w:rPr>
        <w:drawing>
          <wp:inline>
            <wp:extent cx="3600000" cy="506782"/>
            <wp:effectExtent b="0" l="0" r="0" t="0"/>
            <wp:docPr descr="" title="" id="222" name="Picture"/>
            <a:graphic>
              <a:graphicData uri="http://schemas.openxmlformats.org/drawingml/2006/picture">
                <pic:pic>
                  <pic:nvPicPr>
                    <pic:cNvPr descr="7e2f46941536f07421b5678842768a88b008237c976ed50bbb324e0b1c333df4.jpg" id="223" name="Picture"/>
                    <pic:cNvPicPr>
                      <a:picLocks noChangeArrowheads="1" noChangeAspect="1"/>
                    </pic:cNvPicPr>
                  </pic:nvPicPr>
                  <pic:blipFill>
                    <a:blip r:embed="rId221"/>
                    <a:stretch>
                      <a:fillRect/>
                    </a:stretch>
                  </pic:blipFill>
                  <pic:spPr bwMode="auto">
                    <a:xfrm>
                      <a:off x="0" y="0"/>
                      <a:ext cx="3600000" cy="5067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as far as the rationalization is concerned, the first step takes place through a sequence of reversible reactions and therefore under thermodynamic control so the most stable product will be formed. It may seem surprising that this should be the cis compound, but the conformation of this chair-like five-membered ring prefers to have the two substituents pseudoequatorial.</w:t>
      </w:r>
    </w:p>
    <w:p>
      <w:pPr>
        <w:pStyle w:val="BodyText"/>
        <w:spacing w:before="160" w:after="80"/>
        <w:jc w:val="center"/>
      </w:pPr>
      <w:r>
        <w:rPr>
          <w:rFonts w:ascii="Times New Roman" w:hAnsi="Times New Roman" w:eastAsia="Times New Roman" w:cs="Times New Roman"/>
        </w:rPr>
        <w:drawing>
          <wp:inline>
            <wp:extent cx="3600000" cy="887722"/>
            <wp:effectExtent b="0" l="0" r="0" t="0"/>
            <wp:docPr descr="" title="" id="225" name="Picture"/>
            <a:graphic>
              <a:graphicData uri="http://schemas.openxmlformats.org/drawingml/2006/picture">
                <pic:pic>
                  <pic:nvPicPr>
                    <pic:cNvPr descr="1cba4bafc5f47f7a30fa4560c434dbce569bf9205c7a81e23f158f172cf0ba52.jpg" id="226" name="Picture"/>
                    <pic:cNvPicPr>
                      <a:picLocks noChangeArrowheads="1" noChangeAspect="1"/>
                    </pic:cNvPicPr>
                  </pic:nvPicPr>
                  <pic:blipFill>
                    <a:blip r:embed="rId224"/>
                    <a:stretch>
                      <a:fillRect/>
                    </a:stretch>
                  </pic:blipFill>
                  <pic:spPr bwMode="auto">
                    <a:xfrm>
                      <a:off x="0" y="0"/>
                      <a:ext cx="3600000" cy="88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alkylation is under kinetic control and, as a lithium enolate has more or less a flat ring, the alkyl halide approaches the opposite face to the t-Bu group. It has to approach orthogonally to the ring as it must overlap with the p orbital of the enolate.</w:t>
      </w:r>
    </w:p>
    <w:p>
      <w:pPr>
        <w:pStyle w:val="BodyText"/>
        <w:spacing w:before="160" w:after="80"/>
        <w:jc w:val="center"/>
      </w:pPr>
      <w:r>
        <w:rPr>
          <w:rFonts w:ascii="Times New Roman" w:hAnsi="Times New Roman" w:eastAsia="Times New Roman" w:cs="Times New Roman"/>
        </w:rPr>
        <w:drawing>
          <wp:inline>
            <wp:extent cx="3600000" cy="601312"/>
            <wp:effectExtent b="0" l="0" r="0" t="0"/>
            <wp:docPr descr="" title="" id="228" name="Picture"/>
            <a:graphic>
              <a:graphicData uri="http://schemas.openxmlformats.org/drawingml/2006/picture">
                <pic:pic>
                  <pic:nvPicPr>
                    <pic:cNvPr descr="5bab13a343a40a8176a890382682f108c6e43b8abc798607a07b8961a3b25a9d.jpg" id="229" name="Picture"/>
                    <pic:cNvPicPr>
                      <a:picLocks noChangeArrowheads="1" noChangeAspect="1"/>
                    </pic:cNvPicPr>
                  </pic:nvPicPr>
                  <pic:blipFill>
                    <a:blip r:embed="rId227"/>
                    <a:stretch>
                      <a:fillRect/>
                    </a:stretch>
                  </pic:blipFill>
                  <pic:spPr bwMode="auto">
                    <a:xfrm>
                      <a:off x="0" y="0"/>
                      <a:ext cx="3600000" cy="6013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is Seebach’s clever method of preserving the knowledge of a chiral centre while it is destroyed in a reaction. First a temporary centre (at the t-butyl group) is created in a stereoselective reaction; the original centre is destroyed by enolization but the temporary centre can be used to re-create it.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Seebach</w:t>
      </w:r>
      <w:r>
        <w:rPr>
          <w:rFonts w:hint="eastAsia" w:ascii="Times New Roman" w:hAnsi="Times New Roman" w:eastAsia="FangSong" w:cs="Times New Roman"/>
        </w:rPr>
        <w:t>教授设计的精巧不对称诱导方法</w:t>
      </w:r>
      <w:r>
        <w:rPr>
          <w:rFonts w:hint="eastAsia" w:ascii="Times New Roman" w:hAnsi="Times New Roman" w:eastAsia="Times New Roman" w:cs="Times New Roman"/>
        </w:rPr>
        <w:t>，</w:t>
      </w:r>
      <w:r>
        <w:rPr>
          <w:rFonts w:hint="eastAsia" w:ascii="Times New Roman" w:hAnsi="Times New Roman" w:eastAsia="FangSong" w:cs="Times New Roman"/>
        </w:rPr>
        <w:t>核心思想是</w:t>
      </w:r>
      <w:r>
        <w:rPr>
          <w:rFonts w:hint="eastAsia" w:ascii="Times New Roman" w:hAnsi="Times New Roman" w:eastAsia="Times New Roman" w:cs="Times New Roman"/>
        </w:rPr>
        <w:t>：</w:t>
      </w:r>
      <w:r>
        <w:rPr>
          <w:rFonts w:hint="eastAsia" w:ascii="Times New Roman" w:hAnsi="Times New Roman" w:eastAsia="FangSong" w:cs="Times New Roman"/>
        </w:rPr>
        <w:t>在手性中心被反应</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破坏之前</w:t>
      </w:r>
      <w:r>
        <w:rPr>
          <w:rFonts w:hint="eastAsia" w:ascii="Times New Roman" w:hAnsi="Times New Roman" w:eastAsia="Times New Roman" w:cs="Times New Roman"/>
        </w:rPr>
        <w:t>，</w:t>
      </w:r>
      <w:r>
        <w:rPr>
          <w:rFonts w:hint="eastAsia" w:ascii="Times New Roman" w:hAnsi="Times New Roman" w:eastAsia="FangSong" w:cs="Times New Roman"/>
        </w:rPr>
        <w:t>先用手性中心上的信息创建一个</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hint="eastAsia" w:ascii="Times New Roman" w:hAnsi="Times New Roman" w:eastAsia="FangSong" w:cs="Times New Roman"/>
        </w:rPr>
        <w:t>然后利用这个临时手性中心在反应后重新建立原始手性中心的立体化学信息</w:t>
      </w:r>
      <w:r>
        <w:rPr>
          <w:rFonts w:hint="eastAsia" w:ascii="Times New Roman" w:hAnsi="Times New Roman" w:eastAsia="Times New Roman" w:cs="Times New Roman"/>
        </w:rPr>
        <w:t>。</w:t>
      </w:r>
      <w:r>
        <w:rPr>
          <w:rFonts w:hint="eastAsia" w:ascii="Times New Roman" w:hAnsi="Times New Roman" w:eastAsia="FangSong" w:cs="Times New Roman"/>
        </w:rPr>
        <w:t>这是一种</w:t>
      </w:r>
      <w:r>
        <w:rPr>
          <w:rFonts w:hint="eastAsia" w:ascii="Times New Roman" w:hAnsi="Times New Roman" w:eastAsia="Times New Roman" w:cs="Times New Roman"/>
        </w:rPr>
        <w:t>”</w:t>
      </w:r>
      <w:r>
        <w:rPr>
          <w:rFonts w:hint="eastAsia" w:ascii="Times New Roman" w:hAnsi="Times New Roman" w:eastAsia="FangSong" w:cs="Times New Roman"/>
        </w:rPr>
        <w:t>手性信息暂存与重建</w:t>
      </w:r>
      <w:r>
        <w:rPr>
          <w:rFonts w:hint="eastAsia" w:ascii="Times New Roman" w:hAnsi="Times New Roman" w:eastAsia="Times New Roman" w:cs="Times New Roman"/>
        </w:rPr>
        <w:t>”</w:t>
      </w:r>
      <w:r>
        <w:rPr>
          <w:rFonts w:hint="eastAsia" w:ascii="Times New Roman" w:hAnsi="Times New Roman" w:eastAsia="FangSong" w:cs="Times New Roman"/>
        </w:rPr>
        <w:t>的策略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环缩醛形成</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2"/>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扁桃酸的</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hint="eastAsia" w:ascii="Times New Roman" w:hAnsi="Times New Roman" w:eastAsia="FangSong" w:cs="Times New Roman"/>
        </w:rPr>
        <w:t>与醛酮反应</w:t>
      </w:r>
      <w:r>
        <w:rPr>
          <w:rFonts w:hint="eastAsia" w:ascii="Times New Roman" w:hAnsi="Times New Roman" w:eastAsia="Times New Roman" w:cs="Times New Roman"/>
        </w:rPr>
        <w:t>，</w:t>
      </w:r>
      <w:r>
        <w:rPr>
          <w:rFonts w:hint="eastAsia" w:ascii="Times New Roman" w:hAnsi="Times New Roman" w:eastAsia="FangSong" w:cs="Times New Roman"/>
        </w:rPr>
        <w:t>形成五元环缩醛</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实际上是羧酸</w:t>
      </w:r>
      <w:r>
        <w:rPr>
          <w:rFonts w:hint="eastAsia" w:ascii="Times New Roman" w:hAnsi="Times New Roman" w:eastAsia="Times New Roman" w:cs="Times New Roman"/>
        </w:rPr>
        <w:t>）。</w:t>
      </w:r>
      <w:r>
        <w:rPr>
          <w:rFonts w:hint="eastAsia" w:ascii="Times New Roman" w:hAnsi="Times New Roman" w:eastAsia="FangSong" w:cs="Times New Roman"/>
        </w:rPr>
        <w:t>可逆反应序列</w:t>
      </w:r>
      <w:r>
        <w:rPr>
          <w:rFonts w:hint="eastAsia" w:ascii="Times New Roman" w:hAnsi="Times New Roman" w:eastAsia="Times New Roman" w:cs="Times New Roman"/>
        </w:rPr>
        <w:t>，</w:t>
      </w:r>
      <w:r>
        <w:rPr>
          <w:rFonts w:hint="eastAsia" w:ascii="Times New Roman" w:hAnsi="Times New Roman" w:eastAsia="FangSong" w:cs="Times New Roman"/>
        </w:rPr>
        <w:t>热力学控制</w:t>
      </w:r>
    </w:p>
    <w:p>
      <w:pPr>
        <w:pStyle w:val="Compact"/>
        <w:numPr>
          <w:ilvl w:val="1"/>
          <w:numId w:val="1012"/>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新生成的手性中心</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t-Bu</w:t>
      </w:r>
      <w:r>
        <w:rPr>
          <w:rFonts w:hint="eastAsia" w:ascii="Times New Roman" w:hAnsi="Times New Roman" w:eastAsia="FangSong" w:cs="Times New Roman"/>
        </w:rPr>
        <w:t>的碳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12"/>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五元环的椅式构象使两个取代基</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hint="eastAsia" w:ascii="Times New Roman" w:hAnsi="Times New Roman" w:eastAsia="Times New Roman" w:cs="Times New Roman"/>
        </w:rPr>
        <w:t>t-Bu）</w:t>
      </w:r>
      <w:r>
        <w:rPr>
          <w:rFonts w:hint="eastAsia" w:ascii="Times New Roman" w:hAnsi="Times New Roman" w:eastAsia="FangSong" w:cs="Times New Roman"/>
        </w:rPr>
        <w:t>优先占据假赤道位</w:t>
      </w:r>
      <w:r>
        <w:rPr>
          <w:rFonts w:hint="eastAsia" w:ascii="Times New Roman" w:hAnsi="Times New Roman" w:eastAsia="Times New Roman" w:cs="Times New Roman"/>
        </w:rPr>
        <w:t>（pseudoequatorial），</w:t>
      </w:r>
      <w:r>
        <w:rPr>
          <w:rFonts w:hint="eastAsia" w:ascii="Times New Roman" w:hAnsi="Times New Roman" w:eastAsia="FangSong" w:cs="Times New Roman"/>
        </w:rPr>
        <w:t>因此生成</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这看起来违反直觉</w:t>
      </w:r>
      <w:r>
        <w:rPr>
          <w:rFonts w:hint="eastAsia" w:ascii="Times New Roman" w:hAnsi="Times New Roman" w:eastAsia="Times New Roman" w:cs="Times New Roman"/>
        </w:rPr>
        <w:t>（</w:t>
      </w:r>
      <w:r>
        <w:rPr>
          <w:rFonts w:hint="eastAsia" w:ascii="Times New Roman" w:hAnsi="Times New Roman" w:eastAsia="FangSong" w:cs="Times New Roman"/>
        </w:rPr>
        <w:t>大基团在同侧</w:t>
      </w:r>
      <w:r>
        <w:rPr>
          <w:rFonts w:hint="eastAsia" w:ascii="Times New Roman" w:hAnsi="Times New Roman" w:eastAsia="Times New Roman" w:cs="Times New Roman"/>
        </w:rPr>
        <w:t>），</w:t>
      </w:r>
      <w:r>
        <w:rPr>
          <w:rFonts w:hint="eastAsia" w:ascii="Times New Roman" w:hAnsi="Times New Roman" w:eastAsia="FangSong" w:cs="Times New Roman"/>
        </w:rPr>
        <w:t>但假赤道位的椅式构象确实最稳定</w:t>
      </w:r>
    </w:p>
    <w:p>
      <w:pPr>
        <w:pStyle w:val="Compact"/>
        <w:numPr>
          <w:ilvl w:val="0"/>
          <w:numId w:val="1011"/>
        </w:numPr>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LiHMDS</w:t>
      </w:r>
      <w:r>
        <w:rPr>
          <w:rFonts w:hint="eastAsia" w:ascii="Times New Roman" w:hAnsi="Times New Roman" w:eastAsia="FangSong" w:cs="Times New Roman"/>
        </w:rPr>
        <w:t>等碱生成锂烯醇盐</w:t>
      </w:r>
      <w:r>
        <w:rPr>
          <w:rFonts w:hint="eastAsia" w:ascii="Times New Roman" w:hAnsi="Times New Roman" w:eastAsia="Times New Roman" w:cs="Times New Roman"/>
        </w:rPr>
        <w:t>，</w:t>
      </w:r>
      <w:r>
        <w:rPr>
          <w:rFonts w:hint="eastAsia" w:ascii="Times New Roman" w:hAnsi="Times New Roman" w:eastAsia="FangSong" w:cs="Times New Roman"/>
        </w:rPr>
        <w:t>然后用烷基碘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MeI）</w:t>
      </w:r>
      <w:r>
        <w:rPr>
          <w:rFonts w:hint="eastAsia" w:ascii="Times New Roman" w:hAnsi="Times New Roman" w:eastAsia="FangSong" w:cs="Times New Roman"/>
        </w:rPr>
        <w:t>进行烷基化</w:t>
      </w:r>
    </w:p>
    <w:p>
      <w:pPr>
        <w:pStyle w:val="Compact"/>
        <w:numPr>
          <w:ilvl w:val="1"/>
          <w:numId w:val="1013"/>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新烷基化中心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13"/>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锂烯醇盐的环近似平面</w:t>
      </w:r>
      <w:r>
        <w:rPr>
          <w:rFonts w:hint="eastAsia" w:ascii="Times New Roman" w:hAnsi="Times New Roman" w:eastAsia="Times New Roman" w:cs="Times New Roman"/>
        </w:rPr>
        <w:t>，</w:t>
      </w:r>
      <w:r>
        <w:rPr>
          <w:rFonts w:hint="eastAsia" w:ascii="Times New Roman" w:hAnsi="Times New Roman" w:eastAsia="FangSong" w:cs="Times New Roman"/>
        </w:rPr>
        <w:t>烷基卤必须从</w:t>
      </w:r>
      <w:r>
        <w:rPr>
          <w:rFonts w:hint="eastAsia" w:ascii="Times New Roman" w:hAnsi="Times New Roman" w:eastAsia="Times New Roman" w:cs="Times New Roman"/>
        </w:rPr>
        <w:t>t-Bu</w:t>
      </w:r>
      <w:r>
        <w:rPr>
          <w:rFonts w:hint="eastAsia" w:ascii="Times New Roman" w:hAnsi="Times New Roman" w:eastAsia="FangSong" w:cs="Times New Roman"/>
        </w:rPr>
        <w:t>基团的</w:t>
      </w:r>
      <w:r>
        <w:rPr>
          <w:rFonts w:hint="eastAsia" w:ascii="Times New Roman" w:hAnsi="Times New Roman" w:eastAsia="FangSong" w:cs="Times New Roman"/>
          <w:b/>
          <w:bCs/>
        </w:rPr>
        <w:t xml:space="preserve">对面</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且必须</w:t>
      </w:r>
      <w:r>
        <w:rPr>
          <w:rFonts w:hint="eastAsia" w:ascii="Times New Roman" w:hAnsi="Times New Roman" w:eastAsia="FangSong" w:cs="Times New Roman"/>
          <w:b/>
          <w:bCs/>
        </w:rPr>
        <w:t xml:space="preserve">垂直于环平面</w:t>
      </w:r>
      <w:r>
        <w:rPr>
          <w:rFonts w:hint="eastAsia" w:ascii="Times New Roman" w:hAnsi="Times New Roman" w:eastAsia="FangSong" w:cs="Times New Roman"/>
        </w:rPr>
        <w:t>以与烯醇盐的</w:t>
      </w:r>
      <w:r>
        <w:rPr>
          <w:rFonts w:hint="eastAsia" w:ascii="Times New Roman" w:hAnsi="Times New Roman" w:eastAsia="Times New Roman" w:cs="Times New Roman"/>
        </w:rPr>
        <w:t>p</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这种面选择性由</w:t>
      </w:r>
      <w:r>
        <w:rPr>
          <w:rFonts w:hint="eastAsia" w:ascii="Times New Roman" w:hAnsi="Times New Roman" w:eastAsia="Times New Roman" w:cs="Times New Roman"/>
        </w:rPr>
        <w:t>t-Bu</w:t>
      </w:r>
      <w:r>
        <w:rPr>
          <w:rFonts w:hint="eastAsia" w:ascii="Times New Roman" w:hAnsi="Times New Roman" w:eastAsia="FangSong" w:cs="Times New Roman"/>
        </w:rPr>
        <w:t>的空间位阻决定</w:t>
      </w:r>
    </w:p>
    <w:p>
      <w:pPr>
        <w:pStyle w:val="Compact"/>
        <w:numPr>
          <w:ilvl w:val="0"/>
          <w:numId w:val="1011"/>
        </w:numPr>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缩醛水解</w:t>
      </w:r>
      <w:r>
        <w:rPr>
          <w:rFonts w:hint="eastAsia" w:ascii="Times New Roman" w:hAnsi="Times New Roman" w:eastAsia="Times New Roman" w:cs="Times New Roman"/>
          <w:b/>
          <w:bCs/>
        </w:rPr>
        <w:t>（</w:t>
      </w:r>
      <w:r>
        <w:rPr>
          <w:rFonts w:hint="eastAsia" w:ascii="Times New Roman" w:hAnsi="Times New Roman" w:eastAsia="FangSong" w:cs="Times New Roman"/>
          <w:b/>
          <w:bCs/>
        </w:rPr>
        <w:t>立体专一性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酸性水解</w:t>
      </w:r>
      <w:r>
        <w:rPr>
          <w:rFonts w:hint="eastAsia" w:ascii="Times New Roman" w:hAnsi="Times New Roman" w:eastAsia="Times New Roman" w:cs="Times New Roman"/>
        </w:rPr>
        <w:t>，</w:t>
      </w:r>
      <w:r>
        <w:rPr>
          <w:rFonts w:hint="eastAsia" w:ascii="Times New Roman" w:hAnsi="Times New Roman" w:eastAsia="FangSong" w:cs="Times New Roman"/>
        </w:rPr>
        <w:t>是第一步的逆反应</w:t>
      </w:r>
    </w:p>
    <w:p>
      <w:pPr>
        <w:pStyle w:val="Compact"/>
        <w:numPr>
          <w:ilvl w:val="1"/>
          <w:numId w:val="1014"/>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所有手性中心构型不变</w:t>
      </w:r>
      <w:r>
        <w:rPr>
          <w:rFonts w:hint="eastAsia" w:ascii="Times New Roman" w:hAnsi="Times New Roman" w:eastAsia="Times New Roman" w:cs="Times New Roman"/>
        </w:rPr>
        <w:t>（</w:t>
      </w:r>
      <w:r>
        <w:rPr>
          <w:rFonts w:hint="eastAsia" w:ascii="Times New Roman" w:hAnsi="Times New Roman" w:eastAsia="FangSong" w:cs="Times New Roman"/>
        </w:rPr>
        <w:t>立体专一性</w:t>
      </w:r>
      <w:r>
        <w:rPr>
          <w:rFonts w:hint="eastAsia" w:ascii="Times New Roman" w:hAnsi="Times New Roman" w:eastAsia="Times New Roman" w:cs="Times New Roman"/>
        </w:rPr>
        <w:t>），</w:t>
      </w:r>
      <w:r>
        <w:rPr>
          <w:rFonts w:hint="eastAsia" w:ascii="Times New Roman" w:hAnsi="Times New Roman" w:eastAsia="FangSong" w:cs="Times New Roman"/>
        </w:rPr>
        <w:t>包括新建立的季碳中心</w:t>
      </w:r>
    </w:p>
    <w:p>
      <w:pPr>
        <w:pStyle w:val="FirstParagraph"/>
      </w:pPr>
      <w:r>
        <w:rPr>
          <w:rFonts w:hint="eastAsia" w:ascii="Times New Roman" w:hAnsi="Times New Roman" w:eastAsia="Times New Roman" w:cs="Times New Roman"/>
          <w:b/>
          <w:bCs/>
        </w:rPr>
        <w:t>Seebach</w:t>
      </w:r>
      <w:r>
        <w:rPr>
          <w:rFonts w:hint="eastAsia" w:ascii="Times New Roman" w:hAnsi="Times New Roman" w:eastAsia="FangSong" w:cs="Times New Roman"/>
          <w:b/>
          <w:bCs/>
        </w:rPr>
        <w:t>方法的精妙之处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扁桃酸的手性信息</w:t>
      </w:r>
      <w:r>
        <w:rPr>
          <w:rFonts w:ascii="Times New Roman" w:hAnsi="Times New Roman" w:eastAsia="Times New Roman" w:cs="Times New Roman"/>
        </w:rPr>
        <w:t xml:space="preserve"> → </w:t>
      </w:r>
      <w:r>
        <w:rPr>
          <w:rFonts w:hint="eastAsia" w:ascii="Times New Roman" w:hAnsi="Times New Roman" w:eastAsia="FangSong" w:cs="Times New Roman"/>
        </w:rPr>
        <w:t xml:space="preserve">通过缩醛化</w:t>
      </w:r>
      <w:r>
        <w:rPr>
          <w:rFonts w:ascii="Times New Roman" w:hAnsi="Times New Roman" w:eastAsia="Times New Roman" w:cs="Times New Roman"/>
        </w:rPr>
        <w:t xml:space="preserve"> → </w:t>
      </w:r>
      <w:r>
        <w:rPr>
          <w:rFonts w:hint="eastAsia" w:ascii="Times New Roman" w:hAnsi="Times New Roman" w:eastAsia="FangSong" w:cs="Times New Roman"/>
        </w:rPr>
        <w:t>传递给</w:t>
      </w:r>
      <w:r>
        <w:rPr>
          <w:rFonts w:hint="eastAsia" w:ascii="Times New Roman" w:hAnsi="Times New Roman" w:eastAsia="Times New Roman" w:cs="Times New Roman"/>
        </w:rPr>
        <w:t>t-Bu</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烯醇化破坏原始手性中心</w:t>
      </w:r>
      <w:r>
        <w:rPr>
          <w:rFonts w:hint="eastAsia" w:ascii="Times New Roman" w:hAnsi="Times New Roman" w:eastAsia="Times New Roman" w:cs="Times New Roman"/>
        </w:rPr>
        <w:t>，</w:t>
      </w:r>
      <w:r>
        <w:rPr>
          <w:rFonts w:hint="eastAsia" w:ascii="Times New Roman" w:hAnsi="Times New Roman" w:eastAsia="FangSong" w:cs="Times New Roman"/>
        </w:rPr>
        <w:t>但临时手性中心不受影响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临时手性中心控制烷基化的面选择性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重建原始手性中心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最后水解移除临时手性中心</w:t>
      </w:r>
      <w:r>
        <w:rPr>
          <w:rFonts w:hint="eastAsia" w:ascii="Times New Roman" w:hAnsi="Times New Roman" w:eastAsia="Times New Roman" w:cs="Times New Roman"/>
        </w:rPr>
        <w:t>，</w:t>
      </w:r>
      <w:r>
        <w:rPr>
          <w:rFonts w:hint="eastAsia" w:ascii="Times New Roman" w:hAnsi="Times New Roman" w:eastAsia="FangSong" w:cs="Times New Roman"/>
        </w:rPr>
        <w:t>留下具有新手性中心的产物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：D.</w:t>
      </w:r>
      <w:r>
        <w:rPr>
          <w:rFonts w:ascii="Times New Roman" w:hAnsi="Times New Roman" w:eastAsia="Times New Roman" w:cs="Times New Roman"/>
        </w:rPr>
        <w:t xml:space="preserve"> Seebach et al., J. Am. Chem. Soc., 1983, 105, 5390</w:t>
      </w:r>
    </w:p>
    <w:p>
      <w:pPr>
        <w:spacing w:before="160" w:after="80"/>
      </w:pPr>
      <w:r>
        <w:pict>
          <v:rect style="width:0;height:1.5pt" o:hralign="center" o:hrstd="t" o:hr="t"/>
        </w:pict>
      </w:r>
    </w:p>
    <w:bookmarkEnd w:id="230"/>
    <w:bookmarkStart w:id="240" w:name="ch41-p6-构象分析立体选择性拆分组合"/>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232" name="Picture"/>
            <a:graphic>
              <a:graphicData uri="http://schemas.openxmlformats.org/drawingml/2006/picture">
                <pic:pic>
                  <pic:nvPicPr>
                    <pic:cNvPr descr="cd4e50be487e9dc0bf67ded50d83f046f4c996df18a79b8e6ceca7f4a6be398d.jpg" id="233" name="Picture"/>
                    <pic:cNvPicPr>
                      <a:picLocks noChangeArrowheads="1" noChangeAspect="1"/>
                    </pic:cNvPicPr>
                  </pic:nvPicPr>
                  <pic:blipFill>
                    <a:blip r:embed="rId231"/>
                    <a:stretch>
                      <a:fillRect/>
                    </a:stretch>
                  </pic:blipFill>
                  <pic:spPr bwMode="auto">
                    <a:xfrm>
                      <a:off x="0" y="0"/>
                      <a:ext cx="3600000" cy="2455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conjugate addition that evidently goes without any worthwhile stereoselectivity. The stereochemistry is not fixed in the addition but in the protonation of the enolate in the work-up. Equilibration of the mixture by reversible enolate formation with KOH in ethanol gives mostly the all-equatorial compound.</w:t>
      </w:r>
    </w:p>
    <w:p>
      <w:pPr>
        <w:pStyle w:val="BodyText"/>
        <w:spacing w:before="160" w:after="80"/>
        <w:jc w:val="center"/>
      </w:pPr>
      <w:r>
        <w:rPr>
          <w:rFonts w:ascii="Times New Roman" w:hAnsi="Times New Roman" w:eastAsia="Times New Roman" w:cs="Times New Roman"/>
        </w:rPr>
        <w:drawing>
          <wp:inline>
            <wp:extent cx="3600000" cy="673796"/>
            <wp:effectExtent b="0" l="0" r="0" t="0"/>
            <wp:docPr descr="" title="" id="235" name="Picture"/>
            <a:graphic>
              <a:graphicData uri="http://schemas.openxmlformats.org/drawingml/2006/picture">
                <pic:pic>
                  <pic:nvPicPr>
                    <pic:cNvPr descr="198d3a966934aa8f302a598b73d61463a7f366faca55c5d3f5d335ad4f34ded9.jpg" id="236" name="Picture"/>
                    <pic:cNvPicPr>
                      <a:picLocks noChangeArrowheads="1" noChangeAspect="1"/>
                    </pic:cNvPicPr>
                  </pic:nvPicPr>
                  <pic:blipFill>
                    <a:blip r:embed="rId234"/>
                    <a:stretch>
                      <a:fillRect/>
                    </a:stretch>
                  </pic:blipFill>
                  <pic:spPr bwMode="auto">
                    <a:xfrm>
                      <a:off x="0" y="0"/>
                      <a:ext cx="3600000" cy="6737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Reduction by that smallest of reagents, an electron, gives the all-equatorial product. Since the stereochemical ratio in the product is the same as in the starting materials (87:13), the reduction must be totally stereoselective. The all-equatorial ketone gives 100% all-equatorial alcohol and the minor isomer must give one other diastereoisomer.</w:t>
      </w:r>
    </w:p>
    <w:p>
      <w:pPr>
        <w:pStyle w:val="BodyText"/>
        <w:spacing w:before="160" w:after="80"/>
        <w:jc w:val="center"/>
      </w:pPr>
      <w:r>
        <w:rPr>
          <w:rFonts w:ascii="Times New Roman" w:hAnsi="Times New Roman" w:eastAsia="Times New Roman" w:cs="Times New Roman"/>
        </w:rPr>
        <w:drawing>
          <wp:inline>
            <wp:extent cx="3600000" cy="892468"/>
            <wp:effectExtent b="0" l="0" r="0" t="0"/>
            <wp:docPr descr="" title="" id="238" name="Picture"/>
            <a:graphic>
              <a:graphicData uri="http://schemas.openxmlformats.org/drawingml/2006/picture">
                <pic:pic>
                  <pic:nvPicPr>
                    <pic:cNvPr descr="98f8466d0a8ff06e9f15a138809bb3dfb3f02ab615b226a908c86a29f88f87e2.jpg" id="239" name="Picture"/>
                    <pic:cNvPicPr>
                      <a:picLocks noChangeArrowheads="1" noChangeAspect="1"/>
                    </pic:cNvPicPr>
                  </pic:nvPicPr>
                  <pic:blipFill>
                    <a:blip r:embed="rId237"/>
                    <a:stretch>
                      <a:fillRect/>
                    </a:stretch>
                  </pic:blipFill>
                  <pic:spPr bwMode="auto">
                    <a:xfrm>
                      <a:off x="0" y="0"/>
                      <a:ext cx="3600000" cy="8924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mixture still has to be separated and, as it is a mixture of diastereoisomers, it can be separated by physical means. The chloroacetate is just a convenient crystalline derivative.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本题综合考查了构象分析</w:t>
      </w:r>
      <w:r>
        <w:rPr>
          <w:rFonts w:hint="eastAsia" w:ascii="Times New Roman" w:hAnsi="Times New Roman" w:eastAsia="Times New Roman" w:cs="Times New Roman"/>
        </w:rPr>
        <w:t>、</w:t>
      </w:r>
      <w:r>
        <w:rPr>
          <w:rFonts w:hint="eastAsia" w:ascii="Times New Roman" w:hAnsi="Times New Roman" w:eastAsia="FangSong" w:cs="Times New Roman"/>
        </w:rPr>
        <w:t>立体选择性反应和拆分技术在手性助剂合成中的应用</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是一种重要的手性助剂</w:t>
      </w:r>
      <w:r>
        <w:rPr>
          <w:rFonts w:hint="eastAsia" w:ascii="Times New Roman" w:hAnsi="Times New Roman" w:eastAsia="Times New Roman" w:cs="Times New Roman"/>
        </w:rPr>
        <w:t>（Corey</w:t>
      </w:r>
      <w:r>
        <w:rPr>
          <w:rFonts w:hint="eastAsia" w:ascii="Times New Roman" w:hAnsi="Times New Roman" w:eastAsia="FangSong" w:cs="Times New Roman"/>
        </w:rPr>
        <w:t>手性助剂</w:t>
      </w:r>
      <w:r>
        <w:rPr>
          <w:rFonts w:hint="eastAsia" w:ascii="Times New Roman" w:hAnsi="Times New Roman" w:eastAsia="Times New Roman" w:cs="Times New Roman"/>
        </w:rPr>
        <w:t>），</w:t>
      </w:r>
      <w:r>
        <w:rPr>
          <w:rFonts w:hint="eastAsia" w:ascii="Times New Roman" w:hAnsi="Times New Roman" w:eastAsia="FangSong" w:cs="Times New Roman"/>
        </w:rPr>
        <w:t>用于不对称</w:t>
      </w:r>
      <w:r>
        <w:rPr>
          <w:rFonts w:hint="eastAsia" w:ascii="Times New Roman" w:hAnsi="Times New Roman" w:eastAsia="Times New Roman" w:cs="Times New Roman"/>
        </w:rPr>
        <w:t>Diels-Alder</w:t>
      </w:r>
      <w:r>
        <w:rPr>
          <w:rFonts w:hint="eastAsia" w:ascii="Times New Roman" w:hAnsi="Times New Roman" w:eastAsia="FangSong" w:cs="Times New Roman"/>
        </w:rPr>
        <w:t>反应等</w:t>
      </w:r>
      <w:r>
        <w:rPr>
          <w:rFonts w:hint="eastAsia" w:ascii="Times New Roman" w:hAnsi="Times New Roman" w:eastAsia="Times New Roman" w:cs="Times New Roman"/>
        </w:rPr>
        <w:t>。</w:t>
      </w:r>
      <w:r>
        <w:rPr>
          <w:rFonts w:hint="eastAsia" w:ascii="Times New Roman" w:hAnsi="Times New Roman" w:eastAsia="FangSong" w:cs="Times New Roman"/>
        </w:rPr>
        <w:t>从天然</w:t>
      </w:r>
      <w:r>
        <w:rPr>
          <w:rFonts w:hint="eastAsia" w:ascii="Times New Roman" w:hAnsi="Times New Roman" w:eastAsia="Times New Roman" w:cs="Times New Roman"/>
        </w:rPr>
        <w:t>(+)-</w:t>
      </w:r>
      <w:r>
        <w:rPr>
          <w:rFonts w:hint="eastAsia" w:ascii="Times New Roman" w:hAnsi="Times New Roman" w:eastAsia="FangSong" w:cs="Times New Roman"/>
        </w:rPr>
        <w:t>胡薄荷酮出发合成它</w:t>
      </w:r>
      <w:r>
        <w:rPr>
          <w:rFonts w:hint="eastAsia" w:ascii="Times New Roman" w:hAnsi="Times New Roman" w:eastAsia="Times New Roman" w:cs="Times New Roman"/>
        </w:rPr>
        <w:t>，</w:t>
      </w:r>
      <w:r>
        <w:rPr>
          <w:rFonts w:hint="eastAsia" w:ascii="Times New Roman" w:hAnsi="Times New Roman" w:eastAsia="FangSong" w:cs="Times New Roman"/>
        </w:rPr>
        <w:t>需要理解环己烷构象</w:t>
      </w:r>
      <w:r>
        <w:rPr>
          <w:rFonts w:hint="eastAsia" w:ascii="Times New Roman" w:hAnsi="Times New Roman" w:eastAsia="Times New Roman" w:cs="Times New Roman"/>
        </w:rPr>
        <w:t>、</w:t>
      </w:r>
      <w:r>
        <w:rPr>
          <w:rFonts w:hint="eastAsia" w:ascii="Times New Roman" w:hAnsi="Times New Roman" w:eastAsia="FangSong" w:cs="Times New Roman"/>
        </w:rPr>
        <w:t>共轭加成的立体化学和</w:t>
      </w:r>
      <w:r>
        <w:rPr>
          <w:rFonts w:hint="eastAsia" w:ascii="Times New Roman" w:hAnsi="Times New Roman" w:eastAsia="Times New Roman" w:cs="Times New Roman"/>
        </w:rPr>
        <w:t>Birch</w:t>
      </w:r>
      <w:r>
        <w:rPr>
          <w:rFonts w:hint="eastAsia" w:ascii="Times New Roman" w:hAnsi="Times New Roman" w:eastAsia="FangSong" w:cs="Times New Roman"/>
        </w:rPr>
        <w:t>还原的立体选择性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（PhLi</w:t>
      </w:r>
      <w:r>
        <w:rPr>
          <w:rFonts w:hint="eastAsia" w:ascii="Times New Roman" w:hAnsi="Times New Roman" w:eastAsia="FangSong" w:cs="Times New Roman"/>
          <w:b/>
          <w:bCs/>
        </w:rPr>
        <w:t>对</w:t>
      </w:r>
      <w:r>
        <w:rPr>
          <w:rFonts w:hint="eastAsia" w:ascii="Times New Roman" w:hAnsi="Times New Roman" w:eastAsia="Times New Roman" w:cs="Times New Roman"/>
          <w:b/>
          <w:bCs/>
        </w:rPr>
        <w:t>(+)-</w:t>
      </w:r>
      <w:r>
        <w:rPr>
          <w:rFonts w:hint="eastAsia" w:ascii="Times New Roman" w:hAnsi="Times New Roman" w:eastAsia="FangSong" w:cs="Times New Roman"/>
          <w:b/>
          <w:bCs/>
        </w:rPr>
        <w:t>胡薄荷酮的</w:t>
      </w: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6"/>
        </w:numPr>
      </w:pPr>
      <w:r>
        <w:rPr>
          <w:rFonts w:hint="eastAsia" w:ascii="Times New Roman" w:hAnsi="Times New Roman" w:eastAsia="FangSong" w:cs="Times New Roman"/>
        </w:rPr>
        <w:t>反应机理</w:t>
      </w:r>
      <w:r>
        <w:rPr>
          <w:rFonts w:hint="eastAsia" w:ascii="Times New Roman" w:hAnsi="Times New Roman" w:eastAsia="Times New Roman" w:cs="Times New Roman"/>
        </w:rPr>
        <w:t>：PhLi</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不饱和酮进行</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将苯基引入</w:t>
      </w:r>
      <w:r>
        <w:rPr>
          <w:rFonts w:hint="eastAsia" w:ascii="Times New Roman" w:hAnsi="Times New Roman" w:eastAsia="Times New Roman" w:cs="Times New Roman"/>
        </w:rPr>
        <w:t>β-</w:t>
      </w:r>
      <w:r>
        <w:rPr>
          <w:rFonts w:hint="eastAsia" w:ascii="Times New Roman" w:hAnsi="Times New Roman" w:eastAsia="FangSong" w:cs="Times New Roman"/>
        </w:rPr>
        <w:t>位</w:t>
      </w:r>
    </w:p>
    <w:p>
      <w:pPr>
        <w:pStyle w:val="Compact"/>
        <w:numPr>
          <w:ilvl w:val="1"/>
          <w:numId w:val="1016"/>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无显著立体选择性</w:t>
      </w:r>
      <w:r>
        <w:rPr>
          <w:rFonts w:hint="eastAsia" w:ascii="Times New Roman" w:hAnsi="Times New Roman" w:eastAsia="Times New Roman" w:cs="Times New Roman"/>
        </w:rPr>
        <w:t>——</w:t>
      </w:r>
      <w:r>
        <w:rPr>
          <w:rFonts w:hint="eastAsia" w:ascii="Times New Roman" w:hAnsi="Times New Roman" w:eastAsia="FangSong" w:cs="Times New Roman"/>
        </w:rPr>
        <w:t>共轭加成本身不固定立体化学</w:t>
      </w:r>
      <w:r>
        <w:rPr>
          <w:rFonts w:hint="eastAsia" w:ascii="Times New Roman" w:hAnsi="Times New Roman" w:eastAsia="Times New Roman" w:cs="Times New Roman"/>
        </w:rPr>
        <w:t>，</w:t>
      </w:r>
      <w:r>
        <w:rPr>
          <w:rFonts w:hint="eastAsia" w:ascii="Times New Roman" w:hAnsi="Times New Roman" w:eastAsia="FangSong" w:cs="Times New Roman"/>
        </w:rPr>
        <w:t>立体化学在后续烯醇盐质子化时才确定</w:t>
      </w:r>
    </w:p>
    <w:p>
      <w:pPr>
        <w:pStyle w:val="Compact"/>
        <w:numPr>
          <w:ilvl w:val="1"/>
          <w:numId w:val="1016"/>
        </w:numPr>
      </w:pPr>
      <w:r>
        <w:rPr>
          <w:rFonts w:hint="eastAsia" w:ascii="Times New Roman" w:hAnsi="Times New Roman" w:eastAsia="FangSong" w:cs="Times New Roman"/>
        </w:rPr>
        <w:t xml:space="preserve">后处理中的质子化步骤产生了非对映异构体混合物</w:t>
      </w:r>
    </w:p>
    <w:p>
      <w:pPr>
        <w:pStyle w:val="Compact"/>
        <w:numPr>
          <w:ilvl w:val="0"/>
          <w:numId w:val="1015"/>
        </w:numPr>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碱性平衡化</w:t>
      </w:r>
      <w:r>
        <w:rPr>
          <w:rFonts w:hint="eastAsia" w:ascii="Times New Roman" w:hAnsi="Times New Roman" w:eastAsia="Times New Roman" w:cs="Times New Roman"/>
          <w:b/>
          <w:bCs/>
        </w:rPr>
        <w:t>（KOH/EtOH）</w:t>
      </w:r>
      <w:r>
        <w:rPr>
          <w:rFonts w:hint="eastAsia" w:ascii="Times New Roman" w:hAnsi="Times New Roman" w:eastAsia="Times New Roman" w:cs="Times New Roman"/>
        </w:rPr>
        <w:t xml:space="preserve">：</w:t>
      </w:r>
    </w:p>
    <w:p>
      <w:pPr>
        <w:pStyle w:val="Compact"/>
        <w:numPr>
          <w:ilvl w:val="1"/>
          <w:numId w:val="1017"/>
        </w:numPr>
      </w:pPr>
      <w:r>
        <w:rPr>
          <w:rFonts w:hint="eastAsia" w:ascii="Times New Roman" w:hAnsi="Times New Roman" w:eastAsia="FangSong" w:cs="Times New Roman"/>
        </w:rPr>
        <w:t xml:space="preserve">可逆烯醇盐形成使混合物达到热力学平衡</w:t>
      </w:r>
    </w:p>
    <w:p>
      <w:pPr>
        <w:pStyle w:val="Compact"/>
        <w:numPr>
          <w:ilvl w:val="1"/>
          <w:numId w:val="1017"/>
        </w:numPr>
      </w:pPr>
      <w:r>
        <w:rPr>
          <w:rFonts w:hint="eastAsia" w:ascii="Times New Roman" w:hAnsi="Times New Roman" w:eastAsia="FangSong" w:cs="Times New Roman"/>
        </w:rPr>
        <w:t xml:space="preserve">最稳定的异构体是</w:t>
      </w:r>
      <w:r>
        <w:rPr>
          <w:rFonts w:hint="eastAsia" w:ascii="Times New Roman" w:hAnsi="Times New Roman" w:eastAsia="FangSong" w:cs="Times New Roman"/>
          <w:b/>
          <w:bCs/>
        </w:rPr>
        <w:t>全赤道位</w:t>
      </w:r>
      <w:r>
        <w:rPr>
          <w:rFonts w:hint="eastAsia" w:ascii="Times New Roman" w:hAnsi="Times New Roman" w:eastAsia="Times New Roman" w:cs="Times New Roman"/>
          <w:b/>
          <w:bCs/>
        </w:rPr>
        <w:t>（all-equatorial）</w:t>
      </w:r>
      <w:r>
        <w:rPr>
          <w:rFonts w:hint="eastAsia" w:ascii="Times New Roman" w:hAnsi="Times New Roman" w:eastAsia="FangSong" w:cs="Times New Roman"/>
        </w:rPr>
        <w:t>构象的化合物</w:t>
      </w:r>
      <w:r>
        <w:rPr>
          <w:rFonts w:hint="eastAsia" w:ascii="Times New Roman" w:hAnsi="Times New Roman" w:eastAsia="Times New Roman" w:cs="Times New Roman"/>
        </w:rPr>
        <w:t>——</w:t>
      </w:r>
      <w:r>
        <w:rPr>
          <w:rFonts w:hint="eastAsia" w:ascii="Times New Roman" w:hAnsi="Times New Roman" w:eastAsia="FangSong" w:cs="Times New Roman"/>
        </w:rPr>
        <w:t>所有取代基</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都处于赤道位</w:t>
      </w:r>
    </w:p>
    <w:p>
      <w:pPr>
        <w:pStyle w:val="Compact"/>
        <w:numPr>
          <w:ilvl w:val="1"/>
          <w:numId w:val="1017"/>
        </w:numPr>
      </w:pPr>
      <w:r>
        <w:rPr>
          <w:rFonts w:hint="eastAsia" w:ascii="Times New Roman" w:hAnsi="Times New Roman" w:eastAsia="FangSong" w:cs="Times New Roman"/>
        </w:rPr>
        <w:t>混合物比例</w:t>
      </w:r>
      <w:r>
        <w:rPr>
          <w:rFonts w:hint="eastAsia" w:ascii="Times New Roman" w:hAnsi="Times New Roman" w:eastAsia="Times New Roman" w:cs="Times New Roman"/>
        </w:rPr>
        <w:t>：87:13（</w:t>
      </w:r>
      <w:r>
        <w:rPr>
          <w:rFonts w:hint="eastAsia" w:ascii="Times New Roman" w:hAnsi="Times New Roman" w:eastAsia="FangSong" w:cs="Times New Roman"/>
        </w:rPr>
        <w:t>全赤道位</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b/>
          <w:bCs/>
        </w:rPr>
        <w:t>（Na/i-PrOH）</w:t>
      </w:r>
      <w:r>
        <w:rPr>
          <w:rFonts w:hint="eastAsia" w:ascii="Times New Roman" w:hAnsi="Times New Roman" w:eastAsia="Times New Roman" w:cs="Times New Roman"/>
        </w:rPr>
        <w:t xml:space="preserve">：</w:t>
      </w:r>
    </w:p>
    <w:p>
      <w:pPr>
        <w:pStyle w:val="Compact"/>
        <w:numPr>
          <w:ilvl w:val="1"/>
          <w:numId w:val="1018"/>
        </w:numPr>
      </w:pPr>
      <w:r>
        <w:rPr>
          <w:rFonts w:hint="eastAsia" w:ascii="Times New Roman" w:hAnsi="Times New Roman" w:eastAsia="FangSong" w:cs="Times New Roman"/>
        </w:rPr>
        <w:t>电子作为还原剂</w:t>
      </w:r>
      <w:r>
        <w:rPr>
          <w:rFonts w:hint="eastAsia" w:ascii="Times New Roman" w:hAnsi="Times New Roman" w:eastAsia="Times New Roman" w:cs="Times New Roman"/>
        </w:rPr>
        <w:t>，</w:t>
      </w:r>
      <w:r>
        <w:rPr>
          <w:rFonts w:hint="eastAsia" w:ascii="Times New Roman" w:hAnsi="Times New Roman" w:eastAsia="FangSong" w:cs="Times New Roman"/>
        </w:rPr>
        <w:t>从酮还原为醇</w:t>
      </w:r>
    </w:p>
    <w:p>
      <w:pPr>
        <w:pStyle w:val="Compact"/>
        <w:numPr>
          <w:ilvl w:val="1"/>
          <w:numId w:val="1018"/>
        </w:numPr>
      </w:pPr>
      <w:r>
        <w:rPr>
          <w:rFonts w:hint="eastAsia" w:ascii="Times New Roman" w:hAnsi="Times New Roman" w:eastAsia="FangSong" w:cs="Times New Roman"/>
          <w:b/>
          <w:bCs/>
        </w:rPr>
        <w:t xml:space="preserve">完全立体选择性</w:t>
      </w:r>
      <w:r>
        <w:rPr>
          <w:rFonts w:hint="eastAsia" w:ascii="Times New Roman" w:hAnsi="Times New Roman" w:eastAsia="Times New Roman" w:cs="Times New Roman"/>
        </w:rPr>
        <w:t>：</w:t>
      </w:r>
      <w:r>
        <w:rPr>
          <w:rFonts w:hint="eastAsia" w:ascii="Times New Roman" w:hAnsi="Times New Roman" w:eastAsia="FangSong" w:cs="Times New Roman"/>
        </w:rPr>
        <w:t>全赤道位酮</w:t>
      </w:r>
      <w:r>
        <w:rPr>
          <w:rFonts w:hint="eastAsia" w:ascii="Times New Roman" w:hAnsi="Times New Roman" w:eastAsia="Times New Roman" w:cs="Times New Roman"/>
        </w:rPr>
        <w:t>→</w:t>
      </w:r>
      <w:r>
        <w:rPr>
          <w:rFonts w:hint="eastAsia" w:ascii="Times New Roman" w:hAnsi="Times New Roman" w:eastAsia="FangSong" w:cs="Times New Roman"/>
        </w:rPr>
        <w:t>全赤道位醇</w:t>
      </w:r>
      <w:r>
        <w:rPr>
          <w:rFonts w:hint="eastAsia" w:ascii="Times New Roman" w:hAnsi="Times New Roman" w:eastAsia="Times New Roman" w:cs="Times New Roman"/>
        </w:rPr>
        <w:t>（100%）</w:t>
      </w:r>
    </w:p>
    <w:p>
      <w:pPr>
        <w:pStyle w:val="Compact"/>
        <w:numPr>
          <w:ilvl w:val="1"/>
          <w:numId w:val="1018"/>
        </w:numPr>
      </w:pPr>
      <w:r>
        <w:rPr>
          <w:rFonts w:hint="eastAsia" w:ascii="Times New Roman" w:hAnsi="Times New Roman" w:eastAsia="FangSong" w:cs="Times New Roman"/>
        </w:rPr>
        <w:t>证据</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hint="eastAsia" w:ascii="Times New Roman" w:hAnsi="Times New Roman" w:eastAsia="Times New Roman" w:cs="Times New Roman"/>
        </w:rPr>
        <w:t>87:13</w:t>
      </w:r>
      <w:r>
        <w:rPr>
          <w:rFonts w:hint="eastAsia" w:ascii="Times New Roman" w:hAnsi="Times New Roman" w:eastAsia="FangSong" w:cs="Times New Roman"/>
        </w:rPr>
        <w:t>的比例与还原前底物比例相同</w:t>
      </w:r>
      <w:r>
        <w:rPr>
          <w:rFonts w:hint="eastAsia" w:ascii="Times New Roman" w:hAnsi="Times New Roman" w:eastAsia="Times New Roman" w:cs="Times New Roman"/>
        </w:rPr>
        <w:t>，</w:t>
      </w:r>
      <w:r>
        <w:rPr>
          <w:rFonts w:hint="eastAsia" w:ascii="Times New Roman" w:hAnsi="Times New Roman" w:eastAsia="FangSong" w:cs="Times New Roman"/>
        </w:rPr>
        <w:t>说明还原步骤本身没有改变比例</w:t>
      </w:r>
    </w:p>
    <w:p>
      <w:pPr>
        <w:pStyle w:val="Compact"/>
        <w:numPr>
          <w:ilvl w:val="0"/>
          <w:numId w:val="1015"/>
        </w:numPr>
      </w:pPr>
      <w:r>
        <w:rPr>
          <w:rFonts w:hint="eastAsia" w:ascii="Times New Roman" w:hAnsi="Times New Roman" w:eastAsia="FangSong" w:cs="Times New Roman"/>
          <w:b/>
          <w:bCs/>
        </w:rPr>
        <w:t>次要组分</w:t>
      </w:r>
      <w:r>
        <w:rPr>
          <w:rFonts w:hint="eastAsia" w:ascii="Times New Roman" w:hAnsi="Times New Roman" w:eastAsia="Times New Roman" w:cs="Times New Roman"/>
          <w:b/>
          <w:bCs/>
        </w:rPr>
        <w:t>（13%）</w:t>
      </w:r>
      <w:r>
        <w:rPr>
          <w:rFonts w:hint="eastAsia" w:ascii="Times New Roman" w:hAnsi="Times New Roman" w:eastAsia="Times New Roman" w:cs="Times New Roman"/>
        </w:rPr>
        <w:t xml:space="preserve">：</w:t>
      </w:r>
    </w:p>
    <w:p>
      <w:pPr>
        <w:pStyle w:val="Compact"/>
        <w:numPr>
          <w:ilvl w:val="1"/>
          <w:numId w:val="1019"/>
        </w:numPr>
      </w:pPr>
      <w:r>
        <w:rPr>
          <w:rFonts w:hint="eastAsia" w:ascii="Times New Roman" w:hAnsi="Times New Roman" w:eastAsia="FangSong" w:cs="Times New Roman"/>
        </w:rPr>
        <w:t>还原前</w:t>
      </w:r>
      <w:r>
        <w:rPr>
          <w:rFonts w:hint="eastAsia" w:ascii="Times New Roman" w:hAnsi="Times New Roman" w:eastAsia="Times New Roman" w:cs="Times New Roman"/>
        </w:rPr>
        <w:t>：</w:t>
      </w:r>
      <w:r>
        <w:rPr>
          <w:rFonts w:hint="eastAsia" w:ascii="Times New Roman" w:hAnsi="Times New Roman" w:eastAsia="FangSong" w:cs="Times New Roman"/>
        </w:rPr>
        <w:t>全赤道位酮占</w:t>
      </w:r>
      <w:r>
        <w:rPr>
          <w:rFonts w:hint="eastAsia" w:ascii="Times New Roman" w:hAnsi="Times New Roman" w:eastAsia="Times New Roman" w:cs="Times New Roman"/>
        </w:rPr>
        <w:t>87%，</w:t>
      </w:r>
      <w:r>
        <w:rPr>
          <w:rFonts w:hint="eastAsia" w:ascii="Times New Roman" w:hAnsi="Times New Roman" w:eastAsia="FangSong" w:cs="Times New Roman"/>
        </w:rPr>
        <w:t>次要异构体</w:t>
      </w:r>
      <w:r>
        <w:rPr>
          <w:rFonts w:hint="eastAsia" w:ascii="Times New Roman" w:hAnsi="Times New Roman" w:eastAsia="Times New Roman" w:cs="Times New Roman"/>
        </w:rPr>
        <w:t>（</w:t>
      </w:r>
      <w:r>
        <w:rPr>
          <w:rFonts w:hint="eastAsia" w:ascii="Times New Roman" w:hAnsi="Times New Roman" w:eastAsia="FangSong" w:cs="Times New Roman"/>
        </w:rPr>
        <w:t>至少一个取代基在轴向位</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hint="eastAsia" w:ascii="Times New Roman" w:hAnsi="Times New Roman" w:eastAsia="Times New Roman" w:cs="Times New Roman"/>
        </w:rPr>
        <w:t>13%</w:t>
      </w:r>
    </w:p>
    <w:p>
      <w:pPr>
        <w:pStyle w:val="Compact"/>
        <w:numPr>
          <w:ilvl w:val="1"/>
          <w:numId w:val="1019"/>
        </w:numPr>
      </w:pPr>
      <w:r>
        <w:rPr>
          <w:rFonts w:hint="eastAsia" w:ascii="Times New Roman" w:hAnsi="Times New Roman" w:eastAsia="FangSong" w:cs="Times New Roman"/>
        </w:rPr>
        <w:t>还原后</w:t>
      </w:r>
      <w:r>
        <w:rPr>
          <w:rFonts w:hint="eastAsia" w:ascii="Times New Roman" w:hAnsi="Times New Roman" w:eastAsia="Times New Roman" w:cs="Times New Roman"/>
        </w:rPr>
        <w:t>：</w:t>
      </w:r>
      <w:r>
        <w:rPr>
          <w:rFonts w:hint="eastAsia" w:ascii="Times New Roman" w:hAnsi="Times New Roman" w:eastAsia="FangSong" w:cs="Times New Roman"/>
        </w:rPr>
        <w:t>全赤道位醇占</w:t>
      </w:r>
      <w:r>
        <w:rPr>
          <w:rFonts w:hint="eastAsia" w:ascii="Times New Roman" w:hAnsi="Times New Roman" w:eastAsia="Times New Roman" w:cs="Times New Roman"/>
        </w:rPr>
        <w:t>87%，13%</w:t>
      </w:r>
      <w:r>
        <w:rPr>
          <w:rFonts w:hint="eastAsia" w:ascii="Times New Roman" w:hAnsi="Times New Roman" w:eastAsia="FangSong" w:cs="Times New Roman"/>
        </w:rPr>
        <w:t>是次要异构体的还原产物</w:t>
      </w:r>
      <w:r>
        <w:rPr>
          <w:rFonts w:hint="eastAsia" w:ascii="Times New Roman" w:hAnsi="Times New Roman" w:eastAsia="Times New Roman" w:cs="Times New Roman"/>
        </w:rPr>
        <w:t>——</w:t>
      </w:r>
      <w:r>
        <w:rPr>
          <w:rFonts w:hint="eastAsia" w:ascii="Times New Roman" w:hAnsi="Times New Roman" w:eastAsia="FangSong" w:cs="Times New Roman"/>
        </w:rPr>
        <w:t>即非全赤道位的醇</w:t>
      </w:r>
      <w:r>
        <w:rPr>
          <w:rFonts w:hint="eastAsia" w:ascii="Times New Roman" w:hAnsi="Times New Roman" w:eastAsia="Times New Roman" w:cs="Times New Roman"/>
        </w:rPr>
        <w:t>（</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拆分</w:t>
      </w:r>
      <w:r>
        <w:rPr>
          <w:rFonts w:hint="eastAsia" w:ascii="Times New Roman" w:hAnsi="Times New Roman" w:eastAsia="Times New Roman" w:cs="Times New Roman"/>
        </w:rPr>
        <w:t xml:space="preserve">：</w:t>
      </w:r>
    </w:p>
    <w:p>
      <w:pPr>
        <w:pStyle w:val="Compact"/>
        <w:numPr>
          <w:ilvl w:val="1"/>
          <w:numId w:val="1020"/>
        </w:numPr>
      </w:pPr>
      <w:r>
        <w:rPr>
          <w:rFonts w:hint="eastAsia" w:ascii="Times New Roman" w:hAnsi="Times New Roman" w:eastAsia="FangSong" w:cs="Times New Roman"/>
        </w:rPr>
        <w:t>最终产物是两个非对映异构体的混合物</w:t>
      </w:r>
      <w:r>
        <w:rPr>
          <w:rFonts w:hint="eastAsia" w:ascii="Times New Roman" w:hAnsi="Times New Roman" w:eastAsia="Times New Roman" w:cs="Times New Roman"/>
        </w:rPr>
        <w:t>（87:13）</w:t>
      </w:r>
    </w:p>
    <w:p>
      <w:pPr>
        <w:pStyle w:val="Compact"/>
        <w:numPr>
          <w:ilvl w:val="1"/>
          <w:numId w:val="1020"/>
        </w:numPr>
      </w:pPr>
      <w:r>
        <w:rPr>
          <w:rFonts w:hint="eastAsia" w:ascii="Times New Roman" w:hAnsi="Times New Roman" w:eastAsia="FangSong" w:cs="Times New Roman"/>
        </w:rPr>
        <w:t xml:space="preserve">非对映异构体可</w:t>
      </w:r>
      <w:r>
        <w:rPr>
          <w:rFonts w:hint="eastAsia" w:ascii="Times New Roman" w:hAnsi="Times New Roman" w:eastAsia="FangSong" w:cs="Times New Roman"/>
          <w:b/>
          <w:bCs/>
        </w:rPr>
        <w:t xml:space="preserve">通过物理方法分离</w:t>
      </w:r>
      <w:r>
        <w:rPr>
          <w:rFonts w:hint="eastAsia" w:ascii="Times New Roman" w:hAnsi="Times New Roman" w:eastAsia="Times New Roman" w:cs="Times New Roman"/>
        </w:rPr>
        <w:t>（</w:t>
      </w:r>
      <w:r>
        <w:rPr>
          <w:rFonts w:hint="eastAsia" w:ascii="Times New Roman" w:hAnsi="Times New Roman" w:eastAsia="FangSong" w:cs="Times New Roman"/>
        </w:rPr>
        <w:t>如分级结晶</w:t>
      </w:r>
      <w:r>
        <w:rPr>
          <w:rFonts w:hint="eastAsia" w:ascii="Times New Roman" w:hAnsi="Times New Roman" w:eastAsia="Times New Roman" w:cs="Times New Roman"/>
        </w:rPr>
        <w:t>、</w:t>
      </w:r>
      <w:r>
        <w:rPr>
          <w:rFonts w:hint="eastAsia" w:ascii="Times New Roman" w:hAnsi="Times New Roman" w:eastAsia="FangSong" w:cs="Times New Roman"/>
        </w:rPr>
        <w:t>色谱</w:t>
      </w:r>
      <w:r>
        <w:rPr>
          <w:rFonts w:hint="eastAsia" w:ascii="Times New Roman" w:hAnsi="Times New Roman" w:eastAsia="Times New Roman" w:cs="Times New Roman"/>
        </w:rPr>
        <w:t>）</w:t>
      </w:r>
    </w:p>
    <w:p>
      <w:pPr>
        <w:pStyle w:val="Compact"/>
        <w:numPr>
          <w:ilvl w:val="1"/>
          <w:numId w:val="1020"/>
        </w:numPr>
      </w:pPr>
      <w:r>
        <w:rPr>
          <w:rFonts w:hint="eastAsia" w:ascii="Times New Roman" w:hAnsi="Times New Roman" w:eastAsia="FangSong" w:cs="Times New Roman"/>
        </w:rPr>
        <w:t>氯乙酸酯只是便利的结晶衍生物</w:t>
      </w:r>
      <w:r>
        <w:rPr>
          <w:rFonts w:hint="eastAsia" w:ascii="Times New Roman" w:hAnsi="Times New Roman" w:eastAsia="Times New Roman" w:cs="Times New Roman"/>
        </w:rPr>
        <w:t>，</w:t>
      </w:r>
      <w:r>
        <w:rPr>
          <w:rFonts w:hint="eastAsia" w:ascii="Times New Roman" w:hAnsi="Times New Roman" w:eastAsia="FangSong" w:cs="Times New Roman"/>
        </w:rPr>
        <w:t>用于辅助结晶分离</w:t>
      </w:r>
    </w:p>
    <w:p>
      <w:pPr>
        <w:pStyle w:val="FirstParagraph"/>
      </w:pPr>
      <w:r>
        <w:rPr>
          <w:rFonts w:hint="eastAsia" w:ascii="Times New Roman" w:hAnsi="Times New Roman" w:eastAsia="FangSong" w:cs="Times New Roman"/>
          <w:b/>
          <w:bCs/>
        </w:rPr>
        <w:t xml:space="preserve">为什么全赤道位构象最稳定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环己烷椅式构象中</w:t>
      </w:r>
      <w:r>
        <w:rPr>
          <w:rFonts w:hint="eastAsia" w:ascii="Times New Roman" w:hAnsi="Times New Roman" w:eastAsia="Times New Roman" w:cs="Times New Roman"/>
        </w:rPr>
        <w:t>，</w:t>
      </w:r>
      <w:r>
        <w:rPr>
          <w:rFonts w:hint="eastAsia" w:ascii="Times New Roman" w:hAnsi="Times New Roman" w:eastAsia="FangSong" w:cs="Times New Roman"/>
        </w:rPr>
        <w:t>赤道位取代基没有</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hint="eastAsia" w:ascii="Times New Roman" w:hAnsi="Times New Roman" w:eastAsia="FangSong" w:cs="Times New Roman"/>
        </w:rPr>
        <w:t>能量更低</w:t>
      </w:r>
      <w:r>
        <w:rPr>
          <w:rFonts w:hint="eastAsia" w:ascii="Times New Roman" w:hAnsi="Times New Roman" w:eastAsia="Times New Roman" w:cs="Times New Roman"/>
        </w:rPr>
        <w:t>。</w:t>
      </w:r>
      <w:r>
        <w:rPr>
          <w:rFonts w:hint="eastAsia" w:ascii="Times New Roman" w:hAnsi="Times New Roman" w:eastAsia="FangSong" w:cs="Times New Roman"/>
        </w:rPr>
        <w:t>当三个取代基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、Me、i-Pr）</w:t>
      </w:r>
      <w:r>
        <w:rPr>
          <w:rFonts w:hint="eastAsia" w:ascii="Times New Roman" w:hAnsi="Times New Roman" w:eastAsia="FangSong" w:cs="Times New Roman"/>
        </w:rPr>
        <w:t>全部在赤道位时</w:t>
      </w:r>
      <w:r>
        <w:rPr>
          <w:rFonts w:hint="eastAsia" w:ascii="Times New Roman" w:hAnsi="Times New Roman" w:eastAsia="Times New Roman" w:cs="Times New Roman"/>
        </w:rPr>
        <w:t>，</w:t>
      </w:r>
      <w:r>
        <w:rPr>
          <w:rFonts w:hint="eastAsia" w:ascii="Times New Roman" w:hAnsi="Times New Roman" w:eastAsia="FangSong" w:cs="Times New Roman"/>
        </w:rPr>
        <w:t>构象能最小</w:t>
      </w:r>
      <w:r>
        <w:rPr>
          <w:rFonts w:hint="eastAsia" w:ascii="Times New Roman" w:hAnsi="Times New Roman" w:eastAsia="Times New Roman" w:cs="Times New Roman"/>
        </w:rPr>
        <w:t>。87:13</w:t>
      </w:r>
      <w:r>
        <w:rPr>
          <w:rFonts w:hint="eastAsia" w:ascii="Times New Roman" w:hAnsi="Times New Roman" w:eastAsia="FangSong" w:cs="Times New Roman"/>
        </w:rPr>
        <w:t>的比值反映了全赤道位与其他构象之间的热力学平衡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Ort, Org. Synth. Coll., 1993, VIII, 552。</w:t>
      </w:r>
    </w:p>
    <w:p>
      <w:pPr>
        <w:spacing w:before="160" w:after="80"/>
      </w:pPr>
      <w:r>
        <w:pict>
          <v:rect style="width:0;height:1.5pt" o:hralign="center" o:hrstd="t" o:hr="t"/>
        </w:pict>
      </w:r>
    </w:p>
    <w:bookmarkEnd w:id="240"/>
    <w:bookmarkStart w:id="256" w:name="ch41-p7-设计自己的不对称合成"/>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242" name="Picture"/>
            <a:graphic>
              <a:graphicData uri="http://schemas.openxmlformats.org/drawingml/2006/picture">
                <pic:pic>
                  <pic:nvPicPr>
                    <pic:cNvPr descr="86b8bb5e36587eb2b907022cb58bf52d59f4f34228461d8b5508ea442eab8bdb.jpg" id="243" name="Picture"/>
                    <pic:cNvPicPr>
                      <a:picLocks noChangeArrowheads="1" noChangeAspect="1"/>
                    </pic:cNvPicPr>
                  </pic:nvPicPr>
                  <pic:blipFill>
                    <a:blip r:embed="rId241"/>
                    <a:stretch>
                      <a:fillRect/>
                    </a:stretch>
                  </pic:blipFill>
                  <pic:spPr bwMode="auto">
                    <a:xfrm>
                      <a:off x="0" y="0"/>
                      <a:ext cx="3600000" cy="1132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compound is an ester derived from a cyclic secondary alcohol that could be made from the corresponding enone by asymmetric reduction. Reduction with Corey’s CBS reducing agent gave the alcohol in 93% ee.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245" name="Picture"/>
            <a:graphic>
              <a:graphicData uri="http://schemas.openxmlformats.org/drawingml/2006/picture">
                <pic:pic>
                  <pic:nvPicPr>
                    <pic:cNvPr descr="98be4563317de54355836cb061bb50aedbfcf992dac5732899c65c57ca42b3a5.jpg" id="246" name="Picture"/>
                    <pic:cNvPicPr>
                      <a:picLocks noChangeArrowheads="1" noChangeAspect="1"/>
                    </pic:cNvPicPr>
                  </pic:nvPicPr>
                  <pic:blipFill>
                    <a:blip r:embed="rId244"/>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1967"/>
            <wp:effectExtent b="0" l="0" r="0" t="0"/>
            <wp:docPr descr="" title="" id="248" name="Picture"/>
            <a:graphic>
              <a:graphicData uri="http://schemas.openxmlformats.org/drawingml/2006/picture">
                <pic:pic>
                  <pic:nvPicPr>
                    <pic:cNvPr descr="2161062f994621105d4ac702b97c39e18349041d1a9bdca28670cffdf95c394a.jpg" id="249" name="Picture"/>
                    <pic:cNvPicPr>
                      <a:picLocks noChangeArrowheads="1" noChangeAspect="1"/>
                    </pic:cNvPicPr>
                  </pic:nvPicPr>
                  <pic:blipFill>
                    <a:blip r:embed="rId247"/>
                    <a:stretch>
                      <a:fillRect/>
                    </a:stretch>
                  </pic:blipFill>
                  <pic:spPr bwMode="auto">
                    <a:xfrm>
                      <a:off x="0" y="0"/>
                      <a:ext cx="3600000" cy="6019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could be made by a Wittig reaction with a stabilized ylid and the required diol aldehyde derived from an epoxy-alcohol and hence an allylic alcohol by Sharpless epoxidation.</w:t>
      </w:r>
    </w:p>
    <w:p>
      <w:pPr>
        <w:pStyle w:val="BodyText"/>
        <w:spacing w:before="160" w:after="80"/>
        <w:jc w:val="center"/>
      </w:pPr>
      <w:r>
        <w:rPr>
          <w:rFonts w:ascii="Times New Roman" w:hAnsi="Times New Roman" w:eastAsia="Times New Roman" w:cs="Times New Roman"/>
        </w:rPr>
        <w:drawing>
          <wp:inline>
            <wp:extent cx="3600000" cy="611873"/>
            <wp:effectExtent b="0" l="0" r="0" t="0"/>
            <wp:docPr descr="" title="" id="251" name="Picture"/>
            <a:graphic>
              <a:graphicData uri="http://schemas.openxmlformats.org/drawingml/2006/picture">
                <pic:pic>
                  <pic:nvPicPr>
                    <pic:cNvPr descr="341c403c8b1d0c568a7fb449064932c2ce5e6c42ce81c87579a6a240a1eee64e.jpg" id="252" name="Picture"/>
                    <pic:cNvPicPr>
                      <a:picLocks noChangeArrowheads="1" noChangeAspect="1"/>
                    </pic:cNvPicPr>
                  </pic:nvPicPr>
                  <pic:blipFill>
                    <a:blip r:embed="rId250"/>
                    <a:stretch>
                      <a:fillRect/>
                    </a:stretch>
                  </pic:blipFill>
                  <pic:spPr bwMode="auto">
                    <a:xfrm>
                      <a:off x="0" y="0"/>
                      <a:ext cx="3600000" cy="6118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74476"/>
            <wp:effectExtent b="0" l="0" r="0" t="0"/>
            <wp:docPr descr="" title="" id="254" name="Picture"/>
            <a:graphic>
              <a:graphicData uri="http://schemas.openxmlformats.org/drawingml/2006/picture">
                <pic:pic>
                  <pic:nvPicPr>
                    <pic:cNvPr descr="6105e944be540598da02b935ea8f7b1cda473a9c7059b0943237618227ba468a.jpg" id="255" name="Picture"/>
                    <pic:cNvPicPr>
                      <a:picLocks noChangeArrowheads="1" noChangeAspect="1"/>
                    </pic:cNvPicPr>
                  </pic:nvPicPr>
                  <pic:blipFill>
                    <a:blip r:embed="rId253"/>
                    <a:stretch>
                      <a:fillRect/>
                    </a:stretch>
                  </pic:blipFill>
                  <pic:spPr bwMode="auto">
                    <a:xfrm>
                      <a:off x="0" y="0"/>
                      <a:ext cx="3600000" cy="474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本题要求为两个手性目标分子设计单一对映体的合成路线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需要进行逆合成分析</w:t>
      </w:r>
      <w:r>
        <w:rPr>
          <w:rFonts w:hint="eastAsia" w:ascii="Times New Roman" w:hAnsi="Times New Roman" w:eastAsia="Times New Roman" w:cs="Times New Roman"/>
        </w:rPr>
        <w:t>，</w:t>
      </w:r>
      <w:r>
        <w:rPr>
          <w:rFonts w:hint="eastAsia" w:ascii="Times New Roman" w:hAnsi="Times New Roman" w:eastAsia="FangSong" w:cs="Times New Roman"/>
        </w:rPr>
        <w:t>识别目标分子的关键结构特征</w:t>
      </w:r>
      <w:r>
        <w:rPr>
          <w:rFonts w:hint="eastAsia" w:ascii="Times New Roman" w:hAnsi="Times New Roman" w:eastAsia="Times New Roman" w:cs="Times New Roman"/>
        </w:rPr>
        <w:t>，</w:t>
      </w:r>
      <w:r>
        <w:rPr>
          <w:rFonts w:hint="eastAsia" w:ascii="Times New Roman" w:hAnsi="Times New Roman" w:eastAsia="FangSong" w:cs="Times New Roman"/>
        </w:rPr>
        <w:t>然后匹配合适的不对称合成方法</w:t>
      </w:r>
      <w:r>
        <w:rPr>
          <w:rFonts w:hint="eastAsia" w:ascii="Times New Roman" w:hAnsi="Times New Roman" w:eastAsia="Times New Roman" w:cs="Times New Roman"/>
        </w:rPr>
        <w:t>。</w:t>
      </w:r>
      <w:r>
        <w:rPr>
          <w:rFonts w:hint="eastAsia" w:ascii="Times New Roman" w:hAnsi="Times New Roman" w:eastAsia="FangSong" w:cs="Times New Roman"/>
        </w:rPr>
        <w:t>这考查的是将不对称合成知识综合应用于合成设计的能力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环状手性酯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酯键切断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不对称还原环状烯酮</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制备相应的环状烯酮底物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Corey-Bakshi-Shibata </w:t>
      </w:r>
      <w:r>
        <w:rPr>
          <w:rFonts w:hint="eastAsia" w:ascii="Times New Roman" w:hAnsi="Times New Roman" w:eastAsia="Times New Roman" w:cs="Times New Roman"/>
          <w:b/>
          <w:bCs/>
        </w:rPr>
        <w:t>(CBS)</w:t>
      </w:r>
      <w:r>
        <w:rPr>
          <w:rFonts w:hint="eastAsia" w:ascii="Times New Roman" w:hAnsi="Times New Roman" w:eastAsia="FangSong" w:cs="Times New Roman"/>
          <w:b/>
          <w:bCs/>
        </w:rPr>
        <w:t>不对称还原</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CBS</w:t>
      </w:r>
      <w:r>
        <w:rPr>
          <w:rFonts w:hint="eastAsia" w:ascii="Times New Roman" w:hAnsi="Times New Roman" w:eastAsia="FangSong" w:cs="Times New Roman"/>
        </w:rPr>
        <w:t>手性噁唑硼烷催化剂</w:t>
      </w:r>
      <w:r>
        <w:rPr>
          <w:rFonts w:ascii="Times New Roman" w:hAnsi="Times New Roman" w:eastAsia="Times New Roman" w:cs="Times New Roman"/>
        </w:rPr>
        <w:t xml:space="preserve"> + </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·THF，</w:t>
      </w:r>
      <w:r>
        <w:rPr>
          <w:rFonts w:hint="eastAsia" w:ascii="Times New Roman" w:hAnsi="Times New Roman" w:eastAsia="FangSong" w:cs="Times New Roman"/>
        </w:rPr>
        <w:t>将环状烯酮还原为手性仲醇</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ee</w:t>
      </w:r>
      <w:r>
        <w:rPr>
          <w:rFonts w:hint="eastAsia" w:ascii="Times New Roman" w:hAnsi="Times New Roman" w:eastAsia="FangSong" w:cs="Times New Roman"/>
        </w:rPr>
        <w:t>值可达</w:t>
      </w: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与相应的酸</w:t>
      </w:r>
      <w:r>
        <w:rPr>
          <w:rFonts w:hint="eastAsia" w:ascii="Times New Roman" w:hAnsi="Times New Roman" w:eastAsia="Times New Roman" w:cs="Times New Roman"/>
        </w:rPr>
        <w:t>/</w:t>
      </w:r>
      <w:r>
        <w:rPr>
          <w:rFonts w:hint="eastAsia" w:ascii="Times New Roman" w:hAnsi="Times New Roman" w:eastAsia="FangSong" w:cs="Times New Roman"/>
        </w:rPr>
        <w:t>酰氯进行酯化</w:t>
      </w:r>
    </w:p>
    <w:p>
      <w:pPr>
        <w:pStyle w:val="BodyText"/>
      </w:pPr>
      <w:r>
        <w:rPr>
          <w:rFonts w:hint="eastAsia" w:ascii="Times New Roman" w:hAnsi="Times New Roman" w:eastAsia="Times New Roman" w:cs="Times New Roman"/>
          <w:i/>
          <w:iCs/>
        </w:rPr>
        <w:t>CBS</w:t>
      </w:r>
      <w:r>
        <w:rPr>
          <w:rFonts w:hint="eastAsia" w:ascii="Times New Roman" w:hAnsi="Times New Roman" w:eastAsia="FangSong" w:cs="Times New Roman"/>
          <w:i/>
          <w:iCs/>
        </w:rPr>
        <w:t>还原的立体选择性原理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催化剂通过配位到羰基氧上</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定向传递到羰基的一个面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催化剂的手性噁唑硼烷环决定了</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传递的面选择性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这是催化不对称还原的经典应用</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J. Corey and A. V. Gaval, Tetrahedron Lett., 1988, 29, 3201。</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含手性</w:t>
      </w:r>
      <w:r>
        <w:rPr>
          <w:rFonts w:hint="eastAsia" w:ascii="Times New Roman" w:hAnsi="Times New Roman" w:eastAsia="Times New Roman" w:cs="Times New Roman"/>
          <w:b/>
          <w:bCs/>
        </w:rPr>
        <w:t>1,2-</w:t>
      </w:r>
      <w:r>
        <w:rPr>
          <w:rFonts w:hint="eastAsia" w:ascii="Times New Roman" w:hAnsi="Times New Roman" w:eastAsia="FangSong" w:cs="Times New Roman"/>
          <w:b/>
          <w:bCs/>
        </w:rPr>
        <w:t>二醇和烯烃的链状化合物</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Wittig</w:t>
      </w:r>
      <w:r>
        <w:rPr>
          <w:rFonts w:hint="eastAsia" w:ascii="Times New Roman" w:hAnsi="Times New Roman" w:eastAsia="FangSong" w:cs="Times New Roman"/>
        </w:rPr>
        <w:t>反应切断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醛组分</w:t>
      </w:r>
      <w:r>
        <w:rPr>
          <w:rFonts w:ascii="Times New Roman" w:hAnsi="Times New Roman" w:eastAsia="Times New Roman" w:cs="Times New Roman"/>
        </w:rPr>
        <w:t xml:space="preserve"> + </w:t>
      </w:r>
      <w:r>
        <w:rPr>
          <w:rFonts w:hint="eastAsia" w:ascii="Times New Roman" w:hAnsi="Times New Roman" w:eastAsia="FangSong" w:cs="Times New Roman"/>
        </w:rPr>
        <w:t xml:space="preserve">磷叶立德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烯丙醇</w:t>
      </w:r>
      <w:r>
        <w:rPr>
          <w:rFonts w:ascii="Times New Roman" w:hAnsi="Times New Roman" w:eastAsia="Times New Roman" w:cs="Times New Roman"/>
        </w:rPr>
        <w:t xml:space="preserve"> ← </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烷基部分</w:t>
      </w:r>
      <w:r>
        <w:rPr>
          <w:rFonts w:ascii="Times New Roman" w:hAnsi="Times New Roman" w:eastAsia="Times New Roman" w:cs="Times New Roman"/>
        </w:rPr>
        <w:t xml:space="preserve"> ← </w:t>
      </w:r>
      <w:r>
        <w:rPr>
          <w:rFonts w:hint="eastAsia" w:ascii="Times New Roman" w:hAnsi="Times New Roman" w:eastAsia="FangSong" w:cs="Times New Roman"/>
        </w:rPr>
        <w:t>稳定化叶立德</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从简单的烯丙醇出发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不对称环氧化</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Ti(OiPr)</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(-)-DET、TBHP，</w:t>
      </w:r>
      <w:r>
        <w:rPr>
          <w:rFonts w:hint="eastAsia" w:ascii="Times New Roman" w:hAnsi="Times New Roman" w:eastAsia="FangSong" w:cs="Times New Roman"/>
        </w:rPr>
        <w:t>选择性氧化烯丙醇的一个面</w:t>
      </w:r>
      <w:r>
        <w:rPr>
          <w:rFonts w:hint="eastAsia" w:ascii="Times New Roman" w:hAnsi="Times New Roman" w:eastAsia="Times New Roman" w:cs="Times New Roman"/>
        </w:rPr>
        <w:t>，</w:t>
      </w:r>
      <w:r>
        <w:rPr>
          <w:rFonts w:hint="eastAsia" w:ascii="Times New Roman" w:hAnsi="Times New Roman" w:eastAsia="FangSong" w:cs="Times New Roman"/>
        </w:rPr>
        <w:t>得到手性环氧化物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环氧化物选择性开环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手性二醇醛</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稳定化叶立德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与醛反应</w:t>
      </w:r>
      <w:r>
        <w:rPr>
          <w:rFonts w:hint="eastAsia" w:ascii="Times New Roman" w:hAnsi="Times New Roman" w:eastAsia="Times New Roman" w:cs="Times New Roman"/>
        </w:rPr>
        <w:t>，</w:t>
      </w:r>
      <w:r>
        <w:rPr>
          <w:rFonts w:hint="eastAsia" w:ascii="Times New Roman" w:hAnsi="Times New Roman" w:eastAsia="FangSong" w:cs="Times New Roman"/>
        </w:rPr>
        <w:t>得到含烯烃的目标化合物</w:t>
      </w:r>
    </w:p>
    <w:p>
      <w:pPr>
        <w:pStyle w:val="BodyText"/>
      </w:pPr>
      <w:r>
        <w:rPr>
          <w:rFonts w:hint="eastAsia" w:ascii="Times New Roman" w:hAnsi="Times New Roman" w:eastAsia="FangSong" w:cs="Times New Roman"/>
          <w:i/>
          <w:iCs/>
        </w:rPr>
        <w:t>为什么选</w:t>
      </w:r>
      <w:r>
        <w:rPr>
          <w:rFonts w:hint="eastAsia" w:ascii="Times New Roman" w:hAnsi="Times New Roman" w:eastAsia="Times New Roman" w:cs="Times New Roman"/>
          <w:i/>
          <w:iCs/>
        </w:rPr>
        <w:t>Sharpless</w:t>
      </w:r>
      <w:r>
        <w:rPr>
          <w:rFonts w:hint="eastAsia" w:ascii="Times New Roman" w:hAnsi="Times New Roman" w:eastAsia="FangSong" w:cs="Times New Roman"/>
          <w:i/>
          <w:iCs/>
        </w:rPr>
        <w:t>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底物是烯丙醇</w:t>
      </w:r>
      <w:r>
        <w:rPr>
          <w:rFonts w:hint="eastAsia" w:ascii="Times New Roman" w:hAnsi="Times New Roman" w:eastAsia="Times New Roman" w:cs="Times New Roman"/>
        </w:rPr>
        <w:t>——Sharpless</w:t>
      </w:r>
      <w:r>
        <w:rPr>
          <w:rFonts w:hint="eastAsia" w:ascii="Times New Roman" w:hAnsi="Times New Roman" w:eastAsia="FangSong" w:cs="Times New Roman"/>
        </w:rPr>
        <w:t>环氧化的完美底物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DET</w:t>
      </w:r>
      <w:r>
        <w:rPr>
          <w:rFonts w:hint="eastAsia" w:ascii="Times New Roman" w:hAnsi="Times New Roman" w:eastAsia="FangSong" w:cs="Times New Roman"/>
        </w:rPr>
        <w:t>对映体都可获得</w:t>
      </w:r>
      <w:r>
        <w:rPr>
          <w:rFonts w:hint="eastAsia" w:ascii="Times New Roman" w:hAnsi="Times New Roman" w:eastAsia="Times New Roman" w:cs="Times New Roman"/>
        </w:rPr>
        <w:t>，</w:t>
      </w:r>
      <w:r>
        <w:rPr>
          <w:rFonts w:hint="eastAsia" w:ascii="Times New Roman" w:hAnsi="Times New Roman" w:eastAsia="FangSong" w:cs="Times New Roman"/>
        </w:rPr>
        <w:t>因此两种产物对映体都可合成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：S.</w:t>
      </w:r>
      <w:r>
        <w:rPr>
          <w:rFonts w:ascii="Times New Roman" w:hAnsi="Times New Roman" w:eastAsia="Times New Roman" w:cs="Times New Roman"/>
        </w:rPr>
        <w:t xml:space="preserve"> Masamune et al., J. Am. Chem. Soc. 1975, 97, 3512</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不对称合成设计的核心是</w:t>
      </w:r>
      <w:r>
        <w:rPr>
          <w:rFonts w:hint="eastAsia" w:ascii="Times New Roman" w:hAnsi="Times New Roman" w:eastAsia="Times New Roman" w:cs="Times New Roman"/>
        </w:rPr>
        <w:t>”</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方法匹配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还原适合手性仲醇</w:t>
      </w:r>
      <w:r>
        <w:rPr>
          <w:rFonts w:hint="eastAsia" w:ascii="Times New Roman" w:hAnsi="Times New Roman" w:eastAsia="Times New Roman" w:cs="Times New Roman"/>
        </w:rPr>
        <w:t>，Sharpless</w:t>
      </w:r>
      <w:r>
        <w:rPr>
          <w:rFonts w:hint="eastAsia" w:ascii="Times New Roman" w:hAnsi="Times New Roman" w:eastAsia="FangSong" w:cs="Times New Roman"/>
        </w:rPr>
        <w:t>环氧化适合手性环氧化物</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两种方法都是催化不对称方法</w:t>
      </w:r>
      <w:r>
        <w:rPr>
          <w:rFonts w:hint="eastAsia" w:ascii="Times New Roman" w:hAnsi="Times New Roman" w:eastAsia="Times New Roman" w:cs="Times New Roman"/>
        </w:rPr>
        <w:t>（</w:t>
      </w:r>
      <w:r>
        <w:rPr>
          <w:rFonts w:hint="eastAsia" w:ascii="Times New Roman" w:hAnsi="Times New Roman" w:eastAsia="FangSong" w:cs="Times New Roman"/>
        </w:rPr>
        <w:t>高效率</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69" w:name="ch41-p11-手性靶分子高效合成路线"/>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258" name="Picture"/>
            <a:graphic>
              <a:graphicData uri="http://schemas.openxmlformats.org/drawingml/2006/picture">
                <pic:pic>
                  <pic:nvPicPr>
                    <pic:cNvPr descr="4b70eb2c1a766b75fe5b6314543c5fa7d73dd6452157c773e18c265bc3dfa76f.jpg" id="259" name="Picture"/>
                    <pic:cNvPicPr>
                      <a:picLocks noChangeArrowheads="1" noChangeAspect="1"/>
                    </pic:cNvPicPr>
                  </pic:nvPicPr>
                  <pic:blipFill>
                    <a:blip r:embed="rId257"/>
                    <a:stretch>
                      <a:fillRect/>
                    </a:stretch>
                  </pic:blipFill>
                  <pic:spPr bwMode="auto">
                    <a:xfrm>
                      <a:off x="0" y="0"/>
                      <a:ext cx="3600000" cy="17460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target can be best disconnected into three fragments at the amide bonds. The aminopyridine can be made by the standard methods of heterocycle synthesis, so we are more interested in the other two chiral fragments. The middle one is an amino acid, and you should recognize it as a member of the chiral pool, (S)-glutamic acid, so this poses no problem of synthesis. The final fragment is a simple chiral carboxylic acid, so we need a method for its asymmetric synthesis. The most obvious choice is probably an asymmetric alkylation using Evans’ oxazolidinone auxiliary.</w:t>
      </w:r>
    </w:p>
    <w:p>
      <w:pPr>
        <w:pStyle w:val="BodyText"/>
        <w:spacing w:before="160" w:after="80"/>
        <w:jc w:val="center"/>
      </w:pPr>
      <w:r>
        <w:rPr>
          <w:rFonts w:ascii="Times New Roman" w:hAnsi="Times New Roman" w:eastAsia="Times New Roman" w:cs="Times New Roman"/>
        </w:rPr>
        <w:drawing>
          <wp:inline>
            <wp:extent cx="3600000" cy="753799"/>
            <wp:effectExtent b="0" l="0" r="0" t="0"/>
            <wp:docPr descr="" title="" id="261" name="Picture"/>
            <a:graphic>
              <a:graphicData uri="http://schemas.openxmlformats.org/drawingml/2006/picture">
                <pic:pic>
                  <pic:nvPicPr>
                    <pic:cNvPr descr="709190b06689d8828ad7c66b83efa86d01b5df1455b7009687da2ec904f69a81.jpg" id="262" name="Picture"/>
                    <pic:cNvPicPr>
                      <a:picLocks noChangeArrowheads="1" noChangeAspect="1"/>
                    </pic:cNvPicPr>
                  </pic:nvPicPr>
                  <pic:blipFill>
                    <a:blip r:embed="rId260"/>
                    <a:stretch>
                      <a:fillRect/>
                    </a:stretch>
                  </pic:blipFill>
                  <pic:spPr bwMode="auto">
                    <a:xfrm>
                      <a:off x="0" y="0"/>
                      <a:ext cx="3600000" cy="753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this compound were needed on the tonne scale then auxiliary chemistry is no good, however efficient recycling may be. A good alternative for the synthesis of compounds with unfunctionalized chiral centres adjacent to carboxylic acids or alcohols is the use of ruthenium-catalysed hydrogenation.</w:t>
      </w:r>
    </w:p>
    <w:p>
      <w:pPr>
        <w:pStyle w:val="BodyText"/>
        <w:spacing w:before="160" w:after="80"/>
        <w:jc w:val="center"/>
      </w:pPr>
      <w:r>
        <w:rPr>
          <w:rFonts w:ascii="Times New Roman" w:hAnsi="Times New Roman" w:eastAsia="Times New Roman" w:cs="Times New Roman"/>
        </w:rPr>
        <w:drawing>
          <wp:inline>
            <wp:extent cx="3600000" cy="602642"/>
            <wp:effectExtent b="0" l="0" r="0" t="0"/>
            <wp:docPr descr="" title="" id="264" name="Picture"/>
            <a:graphic>
              <a:graphicData uri="http://schemas.openxmlformats.org/drawingml/2006/picture">
                <pic:pic>
                  <pic:nvPicPr>
                    <pic:cNvPr descr="7204ce8e1159631d8eda97b4fd40d22432588e10b3363943ab50493f1c014425.jpg" id="265" name="Picture"/>
                    <pic:cNvPicPr>
                      <a:picLocks noChangeArrowheads="1" noChangeAspect="1"/>
                    </pic:cNvPicPr>
                  </pic:nvPicPr>
                  <pic:blipFill>
                    <a:blip r:embed="rId263"/>
                    <a:stretch>
                      <a:fillRect/>
                    </a:stretch>
                  </pic:blipFill>
                  <pic:spPr bwMode="auto">
                    <a:xfrm>
                      <a:off x="0" y="0"/>
                      <a:ext cx="3600000" cy="6026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3754"/>
            <wp:effectExtent b="0" l="0" r="0" t="0"/>
            <wp:docPr descr="" title="" id="267" name="Picture"/>
            <a:graphic>
              <a:graphicData uri="http://schemas.openxmlformats.org/drawingml/2006/picture">
                <pic:pic>
                  <pic:nvPicPr>
                    <pic:cNvPr descr="69dafe18e2073d350a1c391f937f6997c493bed028fd776dfa2e56dd1d6afafe.jpg" id="268" name="Picture"/>
                    <pic:cNvPicPr>
                      <a:picLocks noChangeArrowheads="1" noChangeAspect="1"/>
                    </pic:cNvPicPr>
                  </pic:nvPicPr>
                  <pic:blipFill>
                    <a:blip r:embed="rId266"/>
                    <a:stretch>
                      <a:fillRect/>
                    </a:stretch>
                  </pic:blipFill>
                  <pic:spPr bwMode="auto">
                    <a:xfrm>
                      <a:off x="0" y="0"/>
                      <a:ext cx="3600000" cy="6037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要求设计一个包含三个片段的复杂手性目标分子的合成路线</w:t>
      </w:r>
      <w:r>
        <w:rPr>
          <w:rFonts w:hint="eastAsia" w:ascii="Times New Roman" w:hAnsi="Times New Roman" w:eastAsia="Times New Roman" w:cs="Times New Roman"/>
        </w:rPr>
        <w:t>，</w:t>
      </w:r>
      <w:r>
        <w:rPr>
          <w:rFonts w:hint="eastAsia" w:ascii="Times New Roman" w:hAnsi="Times New Roman" w:eastAsia="FangSong" w:cs="Times New Roman"/>
        </w:rPr>
        <w:t>并评估路线在实验室规模</w:t>
      </w:r>
      <w:r>
        <w:rPr>
          <w:rFonts w:hint="eastAsia" w:ascii="Times New Roman" w:hAnsi="Times New Roman" w:eastAsia="Times New Roman" w:cs="Times New Roman"/>
        </w:rPr>
        <w:t>（</w:t>
      </w:r>
      <w:r>
        <w:rPr>
          <w:rFonts w:hint="eastAsia" w:ascii="Times New Roman" w:hAnsi="Times New Roman" w:eastAsia="FangSong" w:cs="Times New Roman"/>
        </w:rPr>
        <w:t>克级</w:t>
      </w:r>
      <w:r>
        <w:rPr>
          <w:rFonts w:hint="eastAsia" w:ascii="Times New Roman" w:hAnsi="Times New Roman" w:eastAsia="Times New Roman" w:cs="Times New Roman"/>
        </w:rPr>
        <w:t>）</w:t>
      </w:r>
      <w:r>
        <w:rPr>
          <w:rFonts w:hint="eastAsia" w:ascii="Times New Roman" w:hAnsi="Times New Roman" w:eastAsia="FangSong" w:cs="Times New Roman"/>
        </w:rPr>
        <w:t>和工业规模</w:t>
      </w:r>
      <w:r>
        <w:rPr>
          <w:rFonts w:hint="eastAsia" w:ascii="Times New Roman" w:hAnsi="Times New Roman" w:eastAsia="Times New Roman" w:cs="Times New Roman"/>
        </w:rPr>
        <w:t>（</w:t>
      </w:r>
      <w:r>
        <w:rPr>
          <w:rFonts w:hint="eastAsia" w:ascii="Times New Roman" w:hAnsi="Times New Roman" w:eastAsia="FangSong" w:cs="Times New Roman"/>
        </w:rPr>
        <w:t>吨级</w:t>
      </w:r>
      <w:r>
        <w:rPr>
          <w:rFonts w:hint="eastAsia" w:ascii="Times New Roman" w:hAnsi="Times New Roman" w:eastAsia="Times New Roman" w:cs="Times New Roman"/>
        </w:rPr>
        <w:t>）</w:t>
      </w:r>
      <w:r>
        <w:rPr>
          <w:rFonts w:hint="eastAsia" w:ascii="Times New Roman" w:hAnsi="Times New Roman" w:eastAsia="FangSong" w:cs="Times New Roman"/>
        </w:rPr>
        <w:t>下的适用性</w:t>
      </w:r>
      <w:r>
        <w:rPr>
          <w:rFonts w:hint="eastAsia" w:ascii="Times New Roman" w:hAnsi="Times New Roman" w:eastAsia="Times New Roman" w:cs="Times New Roman"/>
        </w:rPr>
        <w:t>。</w:t>
      </w:r>
      <w:r>
        <w:rPr>
          <w:rFonts w:hint="eastAsia" w:ascii="Times New Roman" w:hAnsi="Times New Roman" w:eastAsia="FangSong" w:cs="Times New Roman"/>
        </w:rPr>
        <w:t>这需要综合运用逆合成分析</w:t>
      </w:r>
      <w:r>
        <w:rPr>
          <w:rFonts w:hint="eastAsia" w:ascii="Times New Roman" w:hAnsi="Times New Roman" w:eastAsia="Times New Roman" w:cs="Times New Roman"/>
        </w:rPr>
        <w:t>、</w:t>
      </w:r>
      <w:r>
        <w:rPr>
          <w:rFonts w:hint="eastAsia" w:ascii="Times New Roman" w:hAnsi="Times New Roman" w:eastAsia="FangSong" w:cs="Times New Roman"/>
        </w:rPr>
        <w:t>手性池策略</w:t>
      </w:r>
      <w:r>
        <w:rPr>
          <w:rFonts w:hint="eastAsia" w:ascii="Times New Roman" w:hAnsi="Times New Roman" w:eastAsia="Times New Roman" w:cs="Times New Roman"/>
        </w:rPr>
        <w:t>、</w:t>
      </w:r>
      <w:r>
        <w:rPr>
          <w:rFonts w:hint="eastAsia" w:ascii="Times New Roman" w:hAnsi="Times New Roman" w:eastAsia="FangSong" w:cs="Times New Roman"/>
        </w:rPr>
        <w:t>手性助剂法和催化不对称方法</w:t>
      </w:r>
      <w:r>
        <w:rPr>
          <w:rFonts w:hint="eastAsia" w:ascii="Times New Roman" w:hAnsi="Times New Roman" w:eastAsia="Times New Roman" w:cs="Times New Roman"/>
        </w:rPr>
        <w:t>，</w:t>
      </w:r>
      <w:r>
        <w:rPr>
          <w:rFonts w:hint="eastAsia" w:ascii="Times New Roman" w:hAnsi="Times New Roman" w:eastAsia="FangSong" w:cs="Times New Roman"/>
        </w:rPr>
        <w:t>并理解不同规模下合成策略的选择原则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三片段切断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目标分子可通过两个酰胺键切断为三个片段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氨基吡啶</w:t>
      </w:r>
      <w:r>
        <w:rPr>
          <w:rFonts w:hint="eastAsia" w:ascii="Times New Roman" w:hAnsi="Times New Roman" w:eastAsia="Times New Roman" w:cs="Times New Roman"/>
        </w:rPr>
        <w:t>——</w:t>
      </w:r>
      <w:r>
        <w:rPr>
          <w:rFonts w:hint="eastAsia" w:ascii="Times New Roman" w:hAnsi="Times New Roman" w:eastAsia="FangSong" w:cs="Times New Roman"/>
        </w:rPr>
        <w:t>通过杂环合成标准方法制备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章内容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中间体氨基酸</w:t>
      </w:r>
      <w:r>
        <w:rPr>
          <w:rFonts w:hint="eastAsia" w:ascii="Times New Roman" w:hAnsi="Times New Roman" w:eastAsia="Times New Roman" w:cs="Times New Roman"/>
        </w:rPr>
        <w:t>——</w:t>
      </w:r>
      <w:r>
        <w:rPr>
          <w:rFonts w:hint="eastAsia" w:ascii="Times New Roman" w:hAnsi="Times New Roman" w:eastAsia="Times New Roman" w:cs="Times New Roman"/>
          <w:b/>
          <w:bCs/>
        </w:rPr>
        <w:t>(S)-</w:t>
      </w:r>
      <w:r>
        <w:rPr>
          <w:rFonts w:hint="eastAsia" w:ascii="Times New Roman" w:hAnsi="Times New Roman" w:eastAsia="FangSong" w:cs="Times New Roman"/>
          <w:b/>
          <w:bCs/>
        </w:rPr>
        <w:t>谷氨酸</w:t>
      </w:r>
      <w:r>
        <w:rPr>
          <w:rFonts w:hint="eastAsia" w:ascii="Times New Roman" w:hAnsi="Times New Roman" w:eastAsia="Times New Roman" w:cs="Times New Roman"/>
          <w:b/>
          <w:bCs/>
        </w:rPr>
        <w:t>（glutamic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acid）</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需要不对称合成</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B——(S)-</w:t>
      </w:r>
      <w:r>
        <w:rPr>
          <w:rFonts w:hint="eastAsia" w:ascii="Times New Roman" w:hAnsi="Times New Roman" w:eastAsia="FangSong" w:cs="Times New Roman"/>
          <w:b/>
          <w:bCs/>
        </w:rPr>
        <w:t>谷氨酸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这是手性池化合物</w:t>
      </w:r>
      <w:r>
        <w:rPr>
          <w:rFonts w:hint="eastAsia" w:ascii="Times New Roman" w:hAnsi="Times New Roman" w:eastAsia="Times New Roman" w:cs="Times New Roman"/>
        </w:rPr>
        <w:t>，</w:t>
      </w:r>
      <w:r>
        <w:rPr>
          <w:rFonts w:hint="eastAsia" w:ascii="Times New Roman" w:hAnsi="Times New Roman" w:eastAsia="FangSong" w:cs="Times New Roman"/>
        </w:rPr>
        <w:t>天然存在</w:t>
      </w:r>
      <w:r>
        <w:rPr>
          <w:rFonts w:hint="eastAsia" w:ascii="Times New Roman" w:hAnsi="Times New Roman" w:eastAsia="Times New Roman" w:cs="Times New Roman"/>
        </w:rPr>
        <w:t>，</w:t>
      </w:r>
      <w:r>
        <w:rPr>
          <w:rFonts w:hint="eastAsia" w:ascii="Times New Roman" w:hAnsi="Times New Roman" w:eastAsia="FangSong" w:cs="Times New Roman"/>
        </w:rPr>
        <w:t>光学纯度</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作为谷氨酸家族的天然氨基酸</w:t>
      </w:r>
      <w:r>
        <w:rPr>
          <w:rFonts w:hint="eastAsia" w:ascii="Times New Roman" w:hAnsi="Times New Roman" w:eastAsia="Times New Roman" w:cs="Times New Roman"/>
        </w:rPr>
        <w:t>，</w:t>
      </w:r>
      <w:r>
        <w:rPr>
          <w:rFonts w:hint="eastAsia" w:ascii="Times New Roman" w:hAnsi="Times New Roman" w:eastAsia="FangSong" w:cs="Times New Roman"/>
        </w:rPr>
        <w:t>价格低廉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需要适当保护以形成正确的酰胺键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无需不对称合成</w:t>
      </w:r>
      <w:r>
        <w:rPr>
          <w:rFonts w:hint="eastAsia" w:ascii="Times New Roman" w:hAnsi="Times New Roman" w:eastAsia="Times New Roman" w:cs="Times New Roman"/>
        </w:rPr>
        <w:t>——</w:t>
      </w:r>
      <w:r>
        <w:rPr>
          <w:rFonts w:hint="eastAsia" w:ascii="Times New Roman" w:hAnsi="Times New Roman" w:eastAsia="FangSong" w:cs="Times New Roman"/>
        </w:rPr>
        <w:t>手性池策略的典型应用</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FangSong" w:cs="Times New Roman"/>
          <w:b/>
          <w:bCs/>
        </w:rPr>
        <w:t>手性羧酸的不对称合成</w:t>
      </w:r>
      <w:r>
        <w:rPr>
          <w:rFonts w:hint="eastAsia" w:ascii="Times New Roman" w:hAnsi="Times New Roman" w:eastAsia="Times New Roman" w:cs="Times New Roman"/>
          <w:b/>
          <w:bCs/>
        </w:rPr>
        <w:t>（</w:t>
      </w:r>
      <w:r>
        <w:rPr>
          <w:rFonts w:hint="eastAsia" w:ascii="Times New Roman" w:hAnsi="Times New Roman" w:eastAsia="FangSong" w:cs="Times New Roman"/>
          <w:b/>
          <w:bCs/>
        </w:rPr>
        <w:t>实验室规模</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首选方法</w:t>
      </w:r>
      <w:r>
        <w:rPr>
          <w:rFonts w:hint="eastAsia" w:ascii="Times New Roman" w:hAnsi="Times New Roman" w:eastAsia="Times New Roman" w:cs="Times New Roman"/>
          <w:b/>
          <w:bCs/>
        </w:rPr>
        <w:t>：Evans</w:t>
      </w:r>
      <w:r>
        <w:rPr>
          <w:rFonts w:hint="eastAsia" w:ascii="Times New Roman" w:hAnsi="Times New Roman" w:eastAsia="FangSong" w:cs="Times New Roman"/>
          <w:b/>
          <w:bCs/>
        </w:rPr>
        <w:t>手性噁唑烷酮助剂法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己酸与</w:t>
      </w:r>
      <w:r>
        <w:rPr>
          <w:rFonts w:hint="eastAsia" w:ascii="Times New Roman" w:hAnsi="Times New Roman" w:eastAsia="Times New Roman" w:cs="Times New Roman"/>
        </w:rPr>
        <w:t>Evans</w:t>
      </w:r>
      <w:r>
        <w:rPr>
          <w:rFonts w:hint="eastAsia" w:ascii="Times New Roman" w:hAnsi="Times New Roman" w:eastAsia="FangSong" w:cs="Times New Roman"/>
        </w:rPr>
        <w:t>噁唑烷酮形成酰亚胺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NaHMDS</w:t>
      </w:r>
      <w:r>
        <w:rPr>
          <w:rFonts w:hint="eastAsia" w:ascii="Times New Roman" w:hAnsi="Times New Roman" w:eastAsia="FangSong" w:cs="Times New Roman"/>
        </w:rPr>
        <w:t>生成烯醇盐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MeI</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移除助剂</w:t>
      </w:r>
      <w:r>
        <w:rPr>
          <w:rFonts w:hint="eastAsia" w:ascii="Times New Roman" w:hAnsi="Times New Roman" w:eastAsia="Times New Roman" w:cs="Times New Roman"/>
        </w:rPr>
        <w:t>，</w:t>
      </w:r>
      <w:r>
        <w:rPr>
          <w:rFonts w:hint="eastAsia" w:ascii="Times New Roman" w:hAnsi="Times New Roman" w:eastAsia="FangSong" w:cs="Times New Roman"/>
        </w:rPr>
        <w:t>释放手性羧酸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助剂的噁唑烷酮环上的苄基</w:t>
      </w:r>
      <w:r>
        <w:rPr>
          <w:rFonts w:hint="eastAsia" w:ascii="Times New Roman" w:hAnsi="Times New Roman" w:eastAsia="Times New Roman" w:cs="Times New Roman"/>
        </w:rPr>
        <w:t>/</w:t>
      </w:r>
      <w:r>
        <w:rPr>
          <w:rFonts w:hint="eastAsia" w:ascii="Times New Roman" w:hAnsi="Times New Roman" w:eastAsia="FangSong" w:cs="Times New Roman"/>
        </w:rPr>
        <w:t>异丙基控制烷基化的面选择性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适合克级到百克级制备</w:t>
      </w:r>
    </w:p>
    <w:p>
      <w:pPr>
        <w:pStyle w:val="BodyText"/>
      </w:pPr>
      <w:r>
        <w:rPr>
          <w:rFonts w:hint="eastAsia" w:ascii="Times New Roman" w:hAnsi="Times New Roman" w:eastAsia="FangSong" w:cs="Times New Roman"/>
          <w:b/>
          <w:bCs/>
        </w:rPr>
        <w:t>工业规模</w:t>
      </w:r>
      <w:r>
        <w:rPr>
          <w:rFonts w:hint="eastAsia" w:ascii="Times New Roman" w:hAnsi="Times New Roman" w:eastAsia="Times New Roman" w:cs="Times New Roman"/>
          <w:b/>
          <w:bCs/>
        </w:rPr>
        <w:t>（</w:t>
      </w:r>
      <w:r>
        <w:rPr>
          <w:rFonts w:hint="eastAsia" w:ascii="Times New Roman" w:hAnsi="Times New Roman" w:eastAsia="FangSong" w:cs="Times New Roman"/>
          <w:b/>
          <w:bCs/>
        </w:rPr>
        <w:t>吨级</w:t>
      </w:r>
      <w:r>
        <w:rPr>
          <w:rFonts w:hint="eastAsia" w:ascii="Times New Roman" w:hAnsi="Times New Roman" w:eastAsia="Times New Roman" w:cs="Times New Roman"/>
          <w:b/>
          <w:bCs/>
        </w:rPr>
        <w:t>）</w:t>
      </w:r>
      <w:r>
        <w:rPr>
          <w:rFonts w:hint="eastAsia" w:ascii="Times New Roman" w:hAnsi="Times New Roman" w:eastAsia="FangSong" w:cs="Times New Roman"/>
          <w:b/>
          <w:bCs/>
        </w:rPr>
        <w:t>的策略转换</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Evans</w:t>
      </w:r>
      <w:r>
        <w:rPr>
          <w:rFonts w:hint="eastAsia" w:ascii="Times New Roman" w:hAnsi="Times New Roman" w:eastAsia="FangSong" w:cs="Times New Roman"/>
          <w:b/>
          <w:bCs/>
        </w:rPr>
        <w:t>助剂法不适合吨级生产</w:t>
      </w:r>
      <w:r>
        <w:rPr>
          <w:rFonts w:hint="eastAsia" w:ascii="Times New Roman" w:hAnsi="Times New Roman" w:eastAsia="Times New Roman" w:cs="Times New Roman"/>
        </w:rPr>
        <w:t>：</w:t>
      </w:r>
      <w:r>
        <w:rPr>
          <w:rFonts w:hint="eastAsia" w:ascii="Times New Roman" w:hAnsi="Times New Roman" w:eastAsia="FangSong" w:cs="Times New Roman"/>
        </w:rPr>
        <w:t>即使助剂回收率高</w:t>
      </w:r>
      <w:r>
        <w:rPr>
          <w:rFonts w:hint="eastAsia" w:ascii="Times New Roman" w:hAnsi="Times New Roman" w:eastAsia="Times New Roman" w:cs="Times New Roman"/>
        </w:rPr>
        <w:t>，</w:t>
      </w:r>
      <w:r>
        <w:rPr>
          <w:rFonts w:hint="eastAsia" w:ascii="Times New Roman" w:hAnsi="Times New Roman" w:eastAsia="FangSong" w:cs="Times New Roman"/>
        </w:rPr>
        <w:t>化学计量使用手性助剂在吨级下成本过高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：Ru</w:t>
      </w:r>
      <w:r>
        <w:rPr>
          <w:rFonts w:hint="eastAsia" w:ascii="Times New Roman" w:hAnsi="Times New Roman" w:eastAsia="FangSong" w:cs="Times New Roman"/>
          <w:b/>
          <w:bCs/>
        </w:rPr>
        <w:t>催化不对称氢化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对于未官能团化的手性中心</w:t>
      </w:r>
      <w:r>
        <w:rPr>
          <w:rFonts w:hint="eastAsia" w:ascii="Times New Roman" w:hAnsi="Times New Roman" w:eastAsia="Times New Roman" w:cs="Times New Roman"/>
        </w:rPr>
        <w:t>（</w:t>
      </w:r>
      <w:r>
        <w:rPr>
          <w:rFonts w:hint="eastAsia" w:ascii="Times New Roman" w:hAnsi="Times New Roman" w:eastAsia="FangSong" w:cs="Times New Roman"/>
        </w:rPr>
        <w:t>邻近羧酸或醇</w:t>
      </w:r>
      <w:r>
        <w:rPr>
          <w:rFonts w:hint="eastAsia" w:ascii="Times New Roman" w:hAnsi="Times New Roman" w:eastAsia="Times New Roman" w:cs="Times New Roman"/>
        </w:rPr>
        <w:t>），Ru</w:t>
      </w:r>
      <w:r>
        <w:rPr>
          <w:rFonts w:hint="eastAsia" w:ascii="Times New Roman" w:hAnsi="Times New Roman" w:eastAsia="FangSong" w:cs="Times New Roman"/>
        </w:rPr>
        <w:t>催化氢化是优秀的工业方法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催化量的手性配体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BINAP-Ru）</w:t>
      </w:r>
      <w:r>
        <w:rPr>
          <w:rFonts w:hint="eastAsia" w:ascii="Times New Roman" w:hAnsi="Times New Roman" w:eastAsia="FangSong" w:cs="Times New Roman"/>
        </w:rPr>
        <w:t>即可实现高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催化剂可以回收再利用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适合吨级生产</w:t>
      </w:r>
    </w:p>
    <w:p>
      <w:pPr>
        <w:pStyle w:val="BodyText"/>
        <w:spacing w:after="80"/>
      </w:pPr>
      <w:r>
        <w:rPr>
          <w:rFonts w:hint="eastAsia" w:ascii="Times New Roman" w:hAnsi="Times New Roman" w:eastAsia="FangSong" w:cs="Times New Roman"/>
          <w:b/>
          <w:bCs/>
        </w:rPr>
        <w:t xml:space="preserve">两种规模策略的对比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实验室规模</w:t>
            </w:r>
            <w:r>
              <w:rPr>
                <w:rFonts w:hint="eastAsia" w:ascii="Times New Roman" w:hAnsi="Times New Roman" w:eastAsia="Times New Roman" w:cs="Times New Roman"/>
                <w:b/>
              </w:rPr>
              <w:t>（</w:t>
            </w:r>
            <w:r>
              <w:rPr>
                <w:rFonts w:hint="eastAsia" w:ascii="Times New Roman" w:hAnsi="Times New Roman" w:eastAsia="SimHei" w:cs="Times New Roman"/>
                <w:b/>
              </w:rPr>
              <w:t>克级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工业规模</w:t>
            </w:r>
            <w:r>
              <w:rPr>
                <w:rFonts w:hint="eastAsia" w:ascii="Times New Roman" w:hAnsi="Times New Roman" w:eastAsia="Times New Roman" w:cs="Times New Roman"/>
                <w:b/>
              </w:rPr>
              <w:t>（</w:t>
            </w:r>
            <w:r>
              <w:rPr>
                <w:rFonts w:hint="eastAsia" w:ascii="Times New Roman" w:hAnsi="Times New Roman" w:eastAsia="SimHei" w:cs="Times New Roman"/>
                <w:b/>
              </w:rPr>
              <w:t>吨级</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手性源</w:t>
            </w:r>
          </w:p>
        </w:tc>
        <w:tc>
          <w:tcPr/>
          <w:p>
            <w:pPr>
              <w:pStyle w:val="Compact"/>
              <w:jc w:val="center"/>
            </w:pPr>
            <w:r>
              <w:rPr>
                <w:rFonts w:hint="eastAsia" w:ascii="Times New Roman" w:hAnsi="Times New Roman" w:eastAsia="Times New Roman" w:cs="Times New Roman"/>
              </w:rPr>
              <w:t>Evans</w:t>
            </w:r>
            <w:r>
              <w:rPr>
                <w:rFonts w:hint="eastAsia" w:ascii="Times New Roman" w:hAnsi="Times New Roman" w:eastAsia="FangSong" w:cs="Times New Roman"/>
              </w:rPr>
              <w:t>噁唑烷酮助剂</w:t>
            </w:r>
            <w:r>
              <w:rPr>
                <w:rFonts w:hint="eastAsia" w:ascii="Times New Roman" w:hAnsi="Times New Roman" w:eastAsia="Times New Roman" w:cs="Times New Roman"/>
              </w:rPr>
              <w:t>（</w:t>
            </w:r>
            <w:r>
              <w:rPr>
                <w:rFonts w:hint="eastAsia" w:ascii="Times New Roman" w:hAnsi="Times New Roman" w:eastAsia="FangSong" w:cs="Times New Roman"/>
              </w:rPr>
              <w:t>化学计量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催化量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值</w:t>
            </w:r>
          </w:p>
        </w:tc>
        <w:tc>
          <w:tcPr/>
          <w:p>
            <w:pPr>
              <w:pStyle w:val="Compact"/>
              <w:jc w:val="center"/>
            </w:pPr>
            <w:r>
              <w:rPr>
                <w:rFonts w:ascii="Times New Roman" w:hAnsi="Times New Roman" w:eastAsia="Times New Roman" w:cs="Times New Roman"/>
              </w:rPr>
              <w:t xml:space="preserve">&gt;95%</w:t>
            </w:r>
          </w:p>
        </w:tc>
        <w:tc>
          <w:tcPr/>
          <w:p>
            <w:pPr>
              <w:pStyle w:val="Compact"/>
              <w:jc w:val="center"/>
            </w:pPr>
            <w:r>
              <w:rPr>
                <w:rFonts w:ascii="Times New Roman" w:hAnsi="Times New Roman" w:eastAsia="Times New Roman" w:cs="Times New Roman"/>
              </w:rPr>
              <w:t xml:space="preserve">&gt;95%</w:t>
            </w:r>
          </w:p>
        </w:tc>
      </w:tr>
      <w:tr>
        <w:tc>
          <w:tcPr/>
          <w:p>
            <w:pPr>
              <w:pStyle w:val="Compact"/>
              <w:jc w:val="center"/>
            </w:pPr>
            <w:r>
              <w:rPr>
                <w:rFonts w:hint="eastAsia" w:ascii="Times New Roman" w:hAnsi="Times New Roman" w:eastAsia="FangSong" w:cs="Times New Roman"/>
              </w:rPr>
              <w:t xml:space="preserve">成本考虑</w:t>
            </w:r>
          </w:p>
        </w:tc>
        <w:tc>
          <w:tcPr/>
          <w:p>
            <w:pPr>
              <w:pStyle w:val="Compact"/>
              <w:jc w:val="center"/>
            </w:pPr>
            <w:r>
              <w:rPr>
                <w:rFonts w:hint="eastAsia" w:ascii="Times New Roman" w:hAnsi="Times New Roman" w:eastAsia="FangSong" w:cs="Times New Roman"/>
              </w:rPr>
              <w:t xml:space="preserve">助剂成本可接受</w:t>
            </w:r>
          </w:p>
        </w:tc>
        <w:tc>
          <w:tcPr/>
          <w:p>
            <w:pPr>
              <w:pStyle w:val="Compact"/>
              <w:jc w:val="center"/>
            </w:pPr>
            <w:r>
              <w:rPr>
                <w:rFonts w:hint="eastAsia" w:ascii="Times New Roman" w:hAnsi="Times New Roman" w:eastAsia="FangSong" w:cs="Times New Roman"/>
              </w:rPr>
              <w:t xml:space="preserve">助剂成本不可接受</w:t>
            </w:r>
          </w:p>
        </w:tc>
      </w:tr>
      <w:tr>
        <w:tc>
          <w:tcPr/>
          <w:p>
            <w:pPr>
              <w:pStyle w:val="Compact"/>
              <w:jc w:val="center"/>
            </w:pPr>
            <w:r>
              <w:rPr>
                <w:rFonts w:hint="eastAsia" w:ascii="Times New Roman" w:hAnsi="Times New Roman" w:eastAsia="FangSong" w:cs="Times New Roman"/>
              </w:rPr>
              <w:t xml:space="preserve">优势</w:t>
            </w:r>
          </w:p>
        </w:tc>
        <w:tc>
          <w:tcPr/>
          <w:p>
            <w:pPr>
              <w:pStyle w:val="Compact"/>
              <w:jc w:val="center"/>
            </w:pPr>
            <w:r>
              <w:rPr>
                <w:rFonts w:hint="eastAsia" w:ascii="Times New Roman" w:hAnsi="Times New Roman" w:eastAsia="FangSong" w:cs="Times New Roman"/>
              </w:rPr>
              <w:t>方法可靠</w:t>
            </w:r>
            <w:r>
              <w:rPr>
                <w:rFonts w:hint="eastAsia" w:ascii="Times New Roman" w:hAnsi="Times New Roman" w:eastAsia="Times New Roman" w:cs="Times New Roman"/>
              </w:rPr>
              <w:t>，</w:t>
            </w:r>
            <w:r>
              <w:rPr>
                <w:rFonts w:hint="eastAsia" w:ascii="Times New Roman" w:hAnsi="Times New Roman" w:eastAsia="FangSong" w:cs="Times New Roman"/>
              </w:rPr>
              <w:t>底物范围广</w:t>
            </w:r>
          </w:p>
        </w:tc>
        <w:tc>
          <w:tcPr/>
          <w:p>
            <w:pPr>
              <w:pStyle w:val="Compact"/>
              <w:jc w:val="center"/>
            </w:pP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催化剂可回收</w:t>
            </w:r>
          </w:p>
        </w:tc>
      </w:tr>
    </w:tbl>
    <w:p>
      <w:pPr>
        <w:pStyle w:val="BodyText"/>
        <w:spacing w:before="120"/>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合成策略必须考虑生产规模</w:t>
      </w:r>
      <w:r>
        <w:rPr>
          <w:rFonts w:hint="eastAsia" w:ascii="Times New Roman" w:hAnsi="Times New Roman" w:eastAsia="Times New Roman" w:cs="Times New Roman"/>
        </w:rPr>
        <w:t>——</w:t>
      </w:r>
      <w:r>
        <w:rPr>
          <w:rFonts w:hint="eastAsia" w:ascii="Times New Roman" w:hAnsi="Times New Roman" w:eastAsia="FangSong" w:cs="Times New Roman"/>
        </w:rPr>
        <w:t>实验室方法不一定适用于工业生产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手性助剂法适合小规模</w:t>
      </w:r>
      <w:r>
        <w:rPr>
          <w:rFonts w:hint="eastAsia" w:ascii="Times New Roman" w:hAnsi="Times New Roman" w:eastAsia="Times New Roman" w:cs="Times New Roman"/>
        </w:rPr>
        <w:t>（</w:t>
      </w:r>
      <w:r>
        <w:rPr>
          <w:rFonts w:hint="eastAsia" w:ascii="Times New Roman" w:hAnsi="Times New Roman" w:eastAsia="FangSong" w:cs="Times New Roman"/>
        </w:rPr>
        <w:t>高选择性但需化学计量手性源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催化不对称方法适合大规模</w:t>
      </w:r>
      <w:r>
        <w:rPr>
          <w:rFonts w:hint="eastAsia" w:ascii="Times New Roman" w:hAnsi="Times New Roman" w:eastAsia="Times New Roman" w:cs="Times New Roman"/>
        </w:rPr>
        <w:t>（</w:t>
      </w:r>
      <w:r>
        <w:rPr>
          <w:rFonts w:hint="eastAsia" w:ascii="Times New Roman" w:hAnsi="Times New Roman" w:eastAsia="FangSong" w:cs="Times New Roman"/>
        </w:rPr>
        <w:t>催化量手性源</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手性池策略在有合适天然原料时始终是首选</w:t>
      </w:r>
    </w:p>
    <w:p>
      <w:pPr>
        <w:spacing w:before="160" w:after="80"/>
      </w:pPr>
      <w:r>
        <w:pict>
          <v:rect style="width:0;height:1.5pt" o:hralign="center" o:hrstd="t" o:hr="t"/>
        </w:pict>
      </w:r>
    </w:p>
    <w:bookmarkEnd w:id="269"/>
    <w:bookmarkStart w:id="276" w:name="ch30-p5-ph控制喹啉合成区域选择性"/>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271" name="Picture"/>
            <a:graphic>
              <a:graphicData uri="http://schemas.openxmlformats.org/drawingml/2006/picture">
                <pic:pic>
                  <pic:nvPicPr>
                    <pic:cNvPr descr="3954533357ec146428360007de618034de7d57aa0b33be757b151b9cd2d4b703.jpg" id="272" name="Picture"/>
                    <pic:cNvPicPr>
                      <a:picLocks noChangeArrowheads="1" noChangeAspect="1"/>
                    </pic:cNvPicPr>
                  </pic:nvPicPr>
                  <pic:blipFill>
                    <a:blip r:embed="rId270"/>
                    <a:stretch>
                      <a:fillRect/>
                    </a:stretch>
                  </pic:blipFill>
                  <pic:spPr bwMode="auto">
                    <a:xfrm>
                      <a:off x="0" y="0"/>
                      <a:ext cx="3600000" cy="7951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have a choice here: either you first form an enol(ate) from butanone and do an aldol reaction with the aromatic ketone or you first make an imine and then form enamines from that. In either case, you would expect enol or enamine formation on the more substituted side in acid but the less substituted side in base.</w:t>
      </w:r>
    </w:p>
    <w:p>
      <w:pPr>
        <w:pStyle w:val="BodyText"/>
        <w:spacing w:before="160" w:after="80"/>
        <w:jc w:val="center"/>
      </w:pPr>
      <w:r>
        <w:rPr>
          <w:rFonts w:ascii="Times New Roman" w:hAnsi="Times New Roman" w:eastAsia="Times New Roman" w:cs="Times New Roman"/>
        </w:rPr>
        <w:drawing>
          <wp:inline>
            <wp:extent cx="3600000" cy="1370346"/>
            <wp:effectExtent b="0" l="0" r="0" t="0"/>
            <wp:docPr descr="" title="" id="274" name="Picture"/>
            <a:graphic>
              <a:graphicData uri="http://schemas.openxmlformats.org/drawingml/2006/picture">
                <pic:pic>
                  <pic:nvPicPr>
                    <pic:cNvPr descr="3057691438ee8568fd926f02a3bd1c1039819510d1890f03a46a8e48b57d97f3.jpg" id="275" name="Picture"/>
                    <pic:cNvPicPr>
                      <a:picLocks noChangeArrowheads="1" noChangeAspect="1"/>
                    </pic:cNvPicPr>
                  </pic:nvPicPr>
                  <pic:blipFill>
                    <a:blip r:embed="rId273"/>
                    <a:stretch>
                      <a:fillRect/>
                    </a:stretch>
                  </pic:blipFill>
                  <pic:spPr bwMode="auto">
                    <a:xfrm>
                      <a:off x="0" y="0"/>
                      <a:ext cx="3600000" cy="137034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This selective route to quinolines by the Friedländer synthesis was discovered by E. A. Fehnel, J. Org. Chem., 1966, 31, 2899.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先形成亚胺</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酮缩合</w:t>
      </w:r>
      <w:r>
        <w:rPr>
          <w:rFonts w:hint="eastAsia" w:ascii="Times New Roman" w:hAnsi="Times New Roman" w:eastAsia="Times New Roman" w:cs="Times New Roman"/>
        </w:rPr>
        <w:t>），</w:t>
      </w:r>
      <w:r>
        <w:rPr>
          <w:rFonts w:hint="eastAsia" w:ascii="Times New Roman" w:hAnsi="Times New Roman" w:eastAsia="FangSong" w:cs="Times New Roman"/>
        </w:rPr>
        <w:t>然后在酸催化下烯胺化</w:t>
      </w:r>
      <w:r>
        <w:rPr>
          <w:rFonts w:hint="eastAsia" w:ascii="Times New Roman" w:hAnsi="Times New Roman" w:eastAsia="Times New Roman" w:cs="Times New Roman"/>
        </w:rPr>
        <w:t>——</w:t>
      </w:r>
      <w:r>
        <w:rPr>
          <w:rFonts w:hint="eastAsia" w:ascii="Times New Roman" w:hAnsi="Times New Roman" w:eastAsia="FangSong" w:cs="Times New Roman"/>
        </w:rPr>
        <w:t>酸性条件有利于在</w:t>
      </w:r>
      <w:r>
        <w:rPr>
          <w:rFonts w:hint="eastAsia" w:ascii="Times New Roman" w:hAnsi="Times New Roman" w:eastAsia="FangSong" w:cs="Times New Roman"/>
          <w:b/>
          <w:bCs/>
        </w:rPr>
        <w:t xml:space="preserve">取代较多</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位形成烯胺</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因为更稳定的碳正离子中间体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先形成烯醇负离子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然后与芳香酮做</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碱性条件有利于在</w:t>
      </w:r>
      <w:r>
        <w:rPr>
          <w:rFonts w:hint="eastAsia" w:ascii="Times New Roman" w:hAnsi="Times New Roman" w:eastAsia="FangSong" w:cs="Times New Roman"/>
          <w:b/>
          <w:bCs/>
        </w:rPr>
        <w:t xml:space="preserve">取代较少</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位阻更小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区域选择性翻转</w:t>
      </w:r>
      <w:r>
        <w:rPr>
          <w:rFonts w:hint="eastAsia" w:ascii="Times New Roman" w:hAnsi="Times New Roman" w:eastAsia="Times New Roman" w:cs="Times New Roman"/>
        </w:rPr>
        <w:t>：</w:t>
      </w:r>
      <w:r>
        <w:rPr>
          <w:rFonts w:hint="eastAsia" w:ascii="Times New Roman" w:hAnsi="Times New Roman" w:eastAsia="FangSong" w:cs="Times New Roman"/>
        </w:rPr>
        <w:t>同一底物</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控制可以翻转区域选择性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多取代烯胺</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少取代烯醇负离子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：Friedländer</w:t>
      </w:r>
      <w:r>
        <w:rPr>
          <w:rFonts w:hint="eastAsia" w:ascii="Times New Roman" w:hAnsi="Times New Roman" w:eastAsia="FangSong" w:cs="Times New Roman"/>
        </w:rPr>
        <w:t>喹啉合成中</w:t>
      </w:r>
      <w:r>
        <w:rPr>
          <w:rFonts w:hint="eastAsia" w:ascii="Times New Roman" w:hAnsi="Times New Roman" w:eastAsia="Times New Roman" w:cs="Times New Roman"/>
        </w:rPr>
        <w:t>，pH</w:t>
      </w:r>
      <w:r>
        <w:rPr>
          <w:rFonts w:hint="eastAsia" w:ascii="Times New Roman" w:hAnsi="Times New Roman" w:eastAsia="FangSong" w:cs="Times New Roman"/>
        </w:rPr>
        <w:t>通过控制烯胺</w:t>
      </w:r>
      <w:r>
        <w:rPr>
          <w:rFonts w:hint="eastAsia" w:ascii="Times New Roman" w:hAnsi="Times New Roman" w:eastAsia="Times New Roman" w:cs="Times New Roman"/>
        </w:rPr>
        <w:t>/</w:t>
      </w:r>
      <w:r>
        <w:rPr>
          <w:rFonts w:hint="eastAsia" w:ascii="Times New Roman" w:hAnsi="Times New Roman" w:eastAsia="FangSong" w:cs="Times New Roman"/>
        </w:rPr>
        <w:t>烯醇的形成位点来决定区域选择性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86" w:name="ch30-p6-饱和芳香杂环立体化学合成"/>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278" name="Picture"/>
            <a:graphic>
              <a:graphicData uri="http://schemas.openxmlformats.org/drawingml/2006/picture">
                <pic:pic>
                  <pic:nvPicPr>
                    <pic:cNvPr descr="b9b1c594716f93443884f32cb86f6e1abd500d2f065b519349a1d6f8427ecada.jpg" id="279" name="Picture"/>
                    <pic:cNvPicPr>
                      <a:picLocks noChangeArrowheads="1" noChangeAspect="1"/>
                    </pic:cNvPicPr>
                  </pic:nvPicPr>
                  <pic:blipFill>
                    <a:blip r:embed="rId277"/>
                    <a:stretch>
                      <a:fillRect/>
                    </a:stretch>
                  </pic:blipFill>
                  <pic:spPr bwMode="auto">
                    <a:xfrm>
                      <a:off x="0" y="0"/>
                      <a:ext cx="3600000" cy="12920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starting material is a stable cyclic enamine and conjugate addition is what we should expect with an enone. If the aldehyde were unprotected, direct addition might occur there as well as carbonyl condensations. The product is in equilibrium with both its enols, one of which can cyclize to form the new six-membered ring.</w:t>
      </w:r>
    </w:p>
    <w:p>
      <w:pPr>
        <w:pStyle w:val="BodyText"/>
        <w:spacing w:before="160" w:after="80"/>
        <w:jc w:val="center"/>
      </w:pPr>
      <w:r>
        <w:rPr>
          <w:rFonts w:ascii="Times New Roman" w:hAnsi="Times New Roman" w:eastAsia="Times New Roman" w:cs="Times New Roman"/>
        </w:rPr>
        <w:drawing>
          <wp:inline>
            <wp:extent cx="3600000" cy="2445282"/>
            <wp:effectExtent b="0" l="0" r="0" t="0"/>
            <wp:docPr descr="" title="" id="281" name="Picture"/>
            <a:graphic>
              <a:graphicData uri="http://schemas.openxmlformats.org/drawingml/2006/picture">
                <pic:pic>
                  <pic:nvPicPr>
                    <pic:cNvPr descr="ed2ef32f8c2a84dbdce8316fd935395245a9ed492cfc72b9735e8cdeec3acf85.jpg" id="282" name="Picture"/>
                    <pic:cNvPicPr>
                      <a:picLocks noChangeArrowheads="1" noChangeAspect="1"/>
                    </pic:cNvPicPr>
                  </pic:nvPicPr>
                  <pic:blipFill>
                    <a:blip r:embed="rId280"/>
                    <a:stretch>
                      <a:fillRect/>
                    </a:stretch>
                  </pic:blipFill>
                  <pic:spPr bwMode="auto">
                    <a:xfrm>
                      <a:off x="0" y="0"/>
                      <a:ext cx="3600000" cy="24452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enol must attack the five-membered ring in a cis fashion as the tether is too short to reach the other side. There is no control over one stereogenic centre (represented with a wiggly line) but that is unimportant as it is soon to disappear.</w:t>
      </w:r>
    </w:p>
    <w:p>
      <w:pPr>
        <w:pStyle w:val="BodyText"/>
      </w:pPr>
      <w:r>
        <w:rPr>
          <w:rFonts w:ascii="Times New Roman" w:hAnsi="Times New Roman" w:eastAsia="Times New Roman" w:cs="Times New Roman"/>
        </w:rPr>
        <w:t xml:space="preserve">Now the reaction with hydroxylamine in acid solution. Formation of the oxime of the ketone produces one molecule of water—just enough to hydrolyse the acetal—and the pyridine synthesis is completed by cyclization and a double dehydration.</w:t>
      </w:r>
    </w:p>
    <w:p>
      <w:pPr>
        <w:pStyle w:val="BodyText"/>
        <w:spacing w:before="160" w:after="80"/>
        <w:jc w:val="center"/>
      </w:pPr>
      <w:r>
        <w:rPr>
          <w:rFonts w:ascii="Times New Roman" w:hAnsi="Times New Roman" w:eastAsia="Times New Roman" w:cs="Times New Roman"/>
        </w:rPr>
        <w:drawing>
          <wp:inline>
            <wp:extent cx="3600000" cy="2039873"/>
            <wp:effectExtent b="0" l="0" r="0" t="0"/>
            <wp:docPr descr="" title="" id="284" name="Picture"/>
            <a:graphic>
              <a:graphicData uri="http://schemas.openxmlformats.org/drawingml/2006/picture">
                <pic:pic>
                  <pic:nvPicPr>
                    <pic:cNvPr descr="0acb37098fd11e72b62324b308d9f2a3fd96b874cc62e75b2b768f7867cf8afb.jpg" id="285" name="Picture"/>
                    <pic:cNvPicPr>
                      <a:picLocks noChangeArrowheads="1" noChangeAspect="1"/>
                    </pic:cNvPicPr>
                  </pic:nvPicPr>
                  <pic:blipFill>
                    <a:blip r:embed="rId283"/>
                    <a:stretch>
                      <a:fillRect/>
                    </a:stretch>
                  </pic:blipFill>
                  <pic:spPr bwMode="auto">
                    <a:xfrm>
                      <a:off x="0" y="0"/>
                      <a:ext cx="3600000" cy="20398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环烯胺作为亲核试剂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对烯酮做共轭加成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产物与两种烯醇互变平衡</w:t>
      </w:r>
      <w:r>
        <w:rPr>
          <w:rFonts w:hint="eastAsia" w:ascii="Times New Roman" w:hAnsi="Times New Roman" w:eastAsia="Times New Roman" w:cs="Times New Roman"/>
        </w:rPr>
        <w:t>，</w:t>
      </w:r>
      <w:r>
        <w:rPr>
          <w:rFonts w:hint="eastAsia" w:ascii="Times New Roman" w:hAnsi="Times New Roman" w:eastAsia="FangSong" w:cs="Times New Roman"/>
        </w:rPr>
        <w:t>其中一种可环化形成新的六元环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环化必须是顺式</w:t>
      </w:r>
      <w:r>
        <w:rPr>
          <w:rFonts w:hint="eastAsia" w:ascii="Times New Roman" w:hAnsi="Times New Roman" w:eastAsia="Times New Roman" w:cs="Times New Roman"/>
        </w:rPr>
        <w:t>（cis）——</w:t>
      </w:r>
      <w:r>
        <w:rPr>
          <w:rFonts w:hint="eastAsia" w:ascii="Times New Roman" w:hAnsi="Times New Roman" w:eastAsia="FangSong" w:cs="Times New Roman"/>
        </w:rPr>
        <w:t>因为连接链太短</w:t>
      </w:r>
      <w:r>
        <w:rPr>
          <w:rFonts w:hint="eastAsia" w:ascii="Times New Roman" w:hAnsi="Times New Roman" w:eastAsia="Times New Roman" w:cs="Times New Roman"/>
        </w:rPr>
        <w:t>，</w:t>
      </w:r>
      <w:r>
        <w:rPr>
          <w:rFonts w:hint="eastAsia" w:ascii="Times New Roman" w:hAnsi="Times New Roman" w:eastAsia="FangSong" w:cs="Times New Roman"/>
        </w:rPr>
        <w:t>无法从反面进攻</w:t>
      </w:r>
    </w:p>
    <w:p>
      <w:pPr>
        <w:pStyle w:val="BodyText"/>
      </w:pPr>
      <w:r>
        <w:rPr>
          <w:rFonts w:hint="eastAsia" w:ascii="Times New Roman" w:hAnsi="Times New Roman" w:eastAsia="FangSong" w:cs="Times New Roman"/>
          <w:b/>
          <w:bCs/>
        </w:rPr>
        <w:t xml:space="preserve">保护基的作用</w:t>
      </w:r>
      <w:r>
        <w:rPr>
          <w:rFonts w:hint="eastAsia" w:ascii="Times New Roman" w:hAnsi="Times New Roman" w:eastAsia="Times New Roman" w:cs="Times New Roman"/>
        </w:rPr>
        <w:t>：</w:t>
      </w:r>
      <w:r>
        <w:rPr>
          <w:rFonts w:hint="eastAsia" w:ascii="Times New Roman" w:hAnsi="Times New Roman" w:eastAsia="FangSong" w:cs="Times New Roman"/>
        </w:rPr>
        <w:t>醛基如果不保护</w:t>
      </w:r>
      <w:r>
        <w:rPr>
          <w:rFonts w:hint="eastAsia" w:ascii="Times New Roman" w:hAnsi="Times New Roman" w:eastAsia="Times New Roman" w:cs="Times New Roman"/>
        </w:rPr>
        <w:t>（</w:t>
      </w:r>
      <w:r>
        <w:rPr>
          <w:rFonts w:hint="eastAsia" w:ascii="Times New Roman" w:hAnsi="Times New Roman" w:eastAsia="FangSong" w:cs="Times New Roman"/>
        </w:rPr>
        <w:t>缩醛保护</w:t>
      </w:r>
      <w:r>
        <w:rPr>
          <w:rFonts w:hint="eastAsia" w:ascii="Times New Roman" w:hAnsi="Times New Roman" w:eastAsia="Times New Roman" w:cs="Times New Roman"/>
        </w:rPr>
        <w:t>），</w:t>
      </w:r>
      <w:r>
        <w:rPr>
          <w:rFonts w:hint="eastAsia" w:ascii="Times New Roman" w:hAnsi="Times New Roman" w:eastAsia="FangSong" w:cs="Times New Roman"/>
        </w:rPr>
        <w:t>会发生直接加成</w:t>
      </w:r>
      <w:r>
        <w:rPr>
          <w:rFonts w:hint="eastAsia" w:ascii="Times New Roman" w:hAnsi="Times New Roman" w:eastAsia="Times New Roman" w:cs="Times New Roman"/>
        </w:rPr>
        <w:t>（1,2-</w:t>
      </w:r>
      <w:r>
        <w:rPr>
          <w:rFonts w:hint="eastAsia" w:ascii="Times New Roman" w:hAnsi="Times New Roman" w:eastAsia="FangSong" w:cs="Times New Roman"/>
        </w:rPr>
        <w:t>加成到醛</w:t>
      </w:r>
      <w:r>
        <w:rPr>
          <w:rFonts w:hint="eastAsia" w:ascii="Times New Roman" w:hAnsi="Times New Roman" w:eastAsia="Times New Roman" w:cs="Times New Roman"/>
        </w:rPr>
        <w:t>）</w:t>
      </w:r>
      <w:r>
        <w:rPr>
          <w:rFonts w:hint="eastAsia" w:ascii="Times New Roman" w:hAnsi="Times New Roman" w:eastAsia="FangSong" w:cs="Times New Roman"/>
        </w:rPr>
        <w:t>和各种羰基缩合副反应</w:t>
      </w:r>
      <w:r>
        <w:rPr>
          <w:rFonts w:hint="eastAsia" w:ascii="Times New Roman" w:hAnsi="Times New Roman" w:eastAsia="Times New Roman" w:cs="Times New Roman"/>
        </w:rPr>
        <w:t>。</w:t>
      </w:r>
      <w:r>
        <w:rPr>
          <w:rFonts w:hint="eastAsia" w:ascii="Times New Roman" w:hAnsi="Times New Roman" w:eastAsia="FangSong" w:cs="Times New Roman"/>
        </w:rPr>
        <w:t>缩醛保护确保只有共轭加成发生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羟胺</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吡啶合成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羟胺与酮形成肟</w:t>
      </w:r>
      <w:r>
        <w:rPr>
          <w:rFonts w:hint="eastAsia" w:ascii="Times New Roman" w:hAnsi="Times New Roman" w:eastAsia="Times New Roman" w:cs="Times New Roman"/>
        </w:rPr>
        <w:t>（oxime）——</w:t>
      </w:r>
      <w:r>
        <w:rPr>
          <w:rFonts w:hint="eastAsia" w:ascii="Times New Roman" w:hAnsi="Times New Roman" w:eastAsia="FangSong" w:cs="Times New Roman"/>
        </w:rPr>
        <w:t>产生一分子水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水恰好水解缩醛保护基</w:t>
      </w:r>
      <w:r>
        <w:rPr>
          <w:rFonts w:hint="eastAsia" w:ascii="Times New Roman" w:hAnsi="Times New Roman" w:eastAsia="Times New Roman" w:cs="Times New Roman"/>
        </w:rPr>
        <w:t>，</w:t>
      </w:r>
      <w:r>
        <w:rPr>
          <w:rFonts w:hint="eastAsia" w:ascii="Times New Roman" w:hAnsi="Times New Roman" w:eastAsia="FangSong" w:cs="Times New Roman"/>
        </w:rPr>
        <w:t>释放醛基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醛与肟氮环化</w:t>
      </w:r>
      <w:r>
        <w:rPr>
          <w:rFonts w:hint="eastAsia" w:ascii="Times New Roman" w:hAnsi="Times New Roman" w:eastAsia="Times New Roman" w:cs="Times New Roman"/>
        </w:rPr>
        <w:t>，</w:t>
      </w:r>
      <w:r>
        <w:rPr>
          <w:rFonts w:hint="eastAsia" w:ascii="Times New Roman" w:hAnsi="Times New Roman" w:eastAsia="FangSong" w:cs="Times New Roman"/>
        </w:rPr>
        <w:t>双脱水完成吡啶环的构建</w:t>
      </w:r>
    </w:p>
    <w:p>
      <w:pPr>
        <w:pStyle w:val="BlockText"/>
      </w:pPr>
      <w:r>
        <w:rPr>
          <w:rFonts w:hint="eastAsia" w:ascii="Times New Roman" w:hAnsi="Times New Roman" w:eastAsia="FangSong" w:cs="Times New Roman"/>
          <w:b/>
          <w:bCs/>
        </w:rPr>
        <w:t xml:space="preserve">精妙设计</w:t>
      </w:r>
      <w:r>
        <w:rPr>
          <w:rFonts w:hint="eastAsia" w:ascii="Times New Roman" w:hAnsi="Times New Roman" w:eastAsia="Times New Roman" w:cs="Times New Roman"/>
        </w:rPr>
        <w:t>：</w:t>
      </w:r>
      <w:r>
        <w:rPr>
          <w:rFonts w:hint="eastAsia" w:ascii="Times New Roman" w:hAnsi="Times New Roman" w:eastAsia="FangSong" w:cs="Times New Roman"/>
        </w:rPr>
        <w:t>肟形成产生的水恰好用于脱保护</w:t>
      </w:r>
      <w:r>
        <w:rPr>
          <w:rFonts w:hint="eastAsia" w:ascii="Times New Roman" w:hAnsi="Times New Roman" w:eastAsia="Times New Roman" w:cs="Times New Roman"/>
        </w:rPr>
        <w:t>——</w:t>
      </w:r>
      <w:r>
        <w:rPr>
          <w:rFonts w:hint="eastAsia" w:ascii="Times New Roman" w:hAnsi="Times New Roman" w:eastAsia="FangSong" w:cs="Times New Roman"/>
        </w:rPr>
        <w:t>一石二鸟</w:t>
      </w:r>
      <w:r>
        <w:rPr>
          <w:rFonts w:hint="eastAsia" w:ascii="Times New Roman" w:hAnsi="Times New Roman" w:eastAsia="Times New Roman" w:cs="Times New Roman"/>
        </w:rPr>
        <w:t>！</w:t>
      </w:r>
      <w:r>
        <w:rPr>
          <w:rFonts w:hint="eastAsia" w:ascii="Times New Roman" w:hAnsi="Times New Roman" w:eastAsia="FangSong" w:cs="Times New Roman"/>
        </w:rPr>
        <w:t>顺式环化由</w:t>
      </w:r>
      <w:r>
        <w:rPr>
          <w:rFonts w:hint="eastAsia" w:ascii="Times New Roman" w:hAnsi="Times New Roman" w:eastAsia="Times New Roman" w:cs="Times New Roman"/>
        </w:rPr>
        <w:t>tether</w:t>
      </w:r>
      <w:r>
        <w:rPr>
          <w:rFonts w:hint="eastAsia" w:ascii="Times New Roman" w:hAnsi="Times New Roman" w:eastAsia="FangSong" w:cs="Times New Roman"/>
        </w:rPr>
        <w:t>长度控制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96" w:name="ch32-p3-环中立体化学控制探索"/>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288" name="Picture"/>
            <a:graphic>
              <a:graphicData uri="http://schemas.openxmlformats.org/drawingml/2006/picture">
                <pic:pic>
                  <pic:nvPicPr>
                    <pic:cNvPr descr="c3d54b84412391e09bfca73ecc3c2c801463f831537180bc16095d09fe096df1.jpg" id="289" name="Picture"/>
                    <pic:cNvPicPr>
                      <a:picLocks noChangeArrowheads="1" noChangeAspect="1"/>
                    </pic:cNvPicPr>
                  </pic:nvPicPr>
                  <pic:blipFill>
                    <a:blip r:embed="rId287"/>
                    <a:stretch>
                      <a:fillRect/>
                    </a:stretch>
                  </pic:blipFill>
                  <pic:spPr bwMode="auto">
                    <a:xfrm>
                      <a:off x="0" y="0"/>
                      <a:ext cx="3600000" cy="8472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reducing agent could attack either side of the ring in the first step but by reacting with the OH group it can deliver hydride intramolecularly from the bottom face. The mesylation does not affect the stereochemistry as no bonds are formed or broken at any of the stereogenic centres.</w:t>
      </w:r>
    </w:p>
    <w:p>
      <w:pPr>
        <w:pStyle w:val="BodyText"/>
        <w:spacing w:before="160" w:after="80"/>
        <w:jc w:val="center"/>
      </w:pPr>
      <w:r>
        <w:rPr>
          <w:rFonts w:ascii="Times New Roman" w:hAnsi="Times New Roman" w:eastAsia="Times New Roman" w:cs="Times New Roman"/>
        </w:rPr>
        <w:drawing>
          <wp:inline>
            <wp:extent cx="3600000" cy="787029"/>
            <wp:effectExtent b="0" l="0" r="0" t="0"/>
            <wp:docPr descr="" title="" id="291" name="Picture"/>
            <a:graphic>
              <a:graphicData uri="http://schemas.openxmlformats.org/drawingml/2006/picture">
                <pic:pic>
                  <pic:nvPicPr>
                    <pic:cNvPr descr="d70024d204ebe031add84353c32bbc1f2ecfab6afc615e59143b940a30525026.jpg" id="292" name="Picture"/>
                    <pic:cNvPicPr>
                      <a:picLocks noChangeArrowheads="1" noChangeAspect="1"/>
                    </pic:cNvPicPr>
                  </pic:nvPicPr>
                  <pic:blipFill>
                    <a:blip r:embed="rId290"/>
                    <a:stretch>
                      <a:fillRect/>
                    </a:stretch>
                  </pic:blipFill>
                  <pic:spPr bwMode="auto">
                    <a:xfrm>
                      <a:off x="0" y="0"/>
                      <a:ext cx="3600000" cy="7870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reaction with ammonia probably starts with displacement of the primary mesylate and the second displacement is intramolecular. It is also stereospecific as</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reactions must occur with inversion and, fortunately, the amine is on the bottom face.</w:t>
      </w:r>
    </w:p>
    <w:p>
      <w:pPr>
        <w:pStyle w:val="BodyText"/>
        <w:spacing w:before="160" w:after="80"/>
        <w:jc w:val="center"/>
      </w:pPr>
      <w:r>
        <w:rPr>
          <w:rFonts w:ascii="Times New Roman" w:hAnsi="Times New Roman" w:eastAsia="Times New Roman" w:cs="Times New Roman"/>
        </w:rPr>
        <w:drawing>
          <wp:inline>
            <wp:extent cx="3600000" cy="856964"/>
            <wp:effectExtent b="0" l="0" r="0" t="0"/>
            <wp:docPr descr="" title="" id="294" name="Picture"/>
            <a:graphic>
              <a:graphicData uri="http://schemas.openxmlformats.org/drawingml/2006/picture">
                <pic:pic>
                  <pic:nvPicPr>
                    <pic:cNvPr descr="687cc3334f6cd170aa4ddcd5ddb3fedb9d8879cffacc2e89fb8de91d0cbade36.jpg" id="295" name="Picture"/>
                    <pic:cNvPicPr>
                      <a:picLocks noChangeArrowheads="1" noChangeAspect="1"/>
                    </pic:cNvPicPr>
                  </pic:nvPicPr>
                  <pic:blipFill>
                    <a:blip r:embed="rId293"/>
                    <a:stretch>
                      <a:fillRect/>
                    </a:stretch>
                  </pic:blipFill>
                  <pic:spPr bwMode="auto">
                    <a:xfrm>
                      <a:off x="0" y="0"/>
                      <a:ext cx="3600000" cy="8569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分子内氢负离子转移</w:t>
      </w:r>
      <w:r>
        <w:rPr>
          <w:rFonts w:hint="eastAsia" w:ascii="Times New Roman" w:hAnsi="Times New Roman" w:eastAsia="Times New Roman" w:cs="Times New Roman"/>
        </w:rPr>
        <w:t>：</w:t>
      </w:r>
      <w:r>
        <w:rPr>
          <w:rFonts w:hint="eastAsia" w:ascii="Times New Roman" w:hAnsi="Times New Roman" w:eastAsia="FangSong" w:cs="Times New Roman"/>
        </w:rPr>
        <w:t>还原剂虽然理论上可以从环的两侧进攻</w:t>
      </w:r>
      <w:r>
        <w:rPr>
          <w:rFonts w:hint="eastAsia" w:ascii="Times New Roman" w:hAnsi="Times New Roman" w:eastAsia="Times New Roman" w:cs="Times New Roman"/>
        </w:rPr>
        <w:t>，</w:t>
      </w:r>
      <w:r>
        <w:rPr>
          <w:rFonts w:hint="eastAsia" w:ascii="Times New Roman" w:hAnsi="Times New Roman" w:eastAsia="FangSong" w:cs="Times New Roman"/>
        </w:rPr>
        <w:t>但通过与</w:t>
      </w:r>
      <w:r>
        <w:rPr>
          <w:rFonts w:hint="eastAsia" w:ascii="Times New Roman" w:hAnsi="Times New Roman" w:eastAsia="Times New Roman" w:cs="Times New Roman"/>
        </w:rPr>
        <w:t>OH</w:t>
      </w:r>
      <w:r>
        <w:rPr>
          <w:rFonts w:hint="eastAsia" w:ascii="Times New Roman" w:hAnsi="Times New Roman" w:eastAsia="FangSong" w:cs="Times New Roman"/>
        </w:rPr>
        <w:t>基团反应</w:t>
      </w:r>
      <w:r>
        <w:rPr>
          <w:rFonts w:hint="eastAsia" w:ascii="Times New Roman" w:hAnsi="Times New Roman" w:eastAsia="Times New Roman" w:cs="Times New Roman"/>
        </w:rPr>
        <w:t>，</w:t>
      </w:r>
      <w:r>
        <w:rPr>
          <w:rFonts w:hint="eastAsia" w:ascii="Times New Roman" w:hAnsi="Times New Roman" w:eastAsia="FangSong" w:cs="Times New Roman"/>
        </w:rPr>
        <w:t>可以从底面</w:t>
      </w:r>
      <w:r>
        <w:rPr>
          <w:rFonts w:hint="eastAsia" w:ascii="Times New Roman" w:hAnsi="Times New Roman" w:eastAsia="Times New Roman" w:cs="Times New Roman"/>
        </w:rPr>
        <w:t>（bottom</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分子内递送氢负离子</w:t>
      </w:r>
      <w:r>
        <w:rPr>
          <w:rFonts w:hint="eastAsia" w:ascii="Times New Roman" w:hAnsi="Times New Roman" w:eastAsia="Times New Roman" w:cs="Times New Roman"/>
        </w:rPr>
        <w:t>，</w:t>
      </w:r>
      <w:r>
        <w:rPr>
          <w:rFonts w:hint="eastAsia" w:ascii="Times New Roman" w:hAnsi="Times New Roman" w:eastAsia="FangSong" w:cs="Times New Roman"/>
        </w:rPr>
        <w:t>实现高度立体选择性的还原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甲磺酰化</w:t>
      </w:r>
      <w:r>
        <w:rPr>
          <w:rFonts w:hint="eastAsia" w:ascii="Times New Roman" w:hAnsi="Times New Roman" w:eastAsia="Times New Roman" w:cs="Times New Roman"/>
        </w:rPr>
        <w:t>：</w:t>
      </w:r>
      <w:r>
        <w:rPr>
          <w:rFonts w:hint="eastAsia" w:ascii="Times New Roman" w:hAnsi="Times New Roman" w:eastAsia="FangSong" w:cs="Times New Roman"/>
        </w:rPr>
        <w:t>这一步不影响立体化学</w:t>
      </w:r>
      <w:r>
        <w:rPr>
          <w:rFonts w:hint="eastAsia" w:ascii="Times New Roman" w:hAnsi="Times New Roman" w:eastAsia="Times New Roman" w:cs="Times New Roman"/>
        </w:rPr>
        <w:t>，</w:t>
      </w:r>
      <w:r>
        <w:rPr>
          <w:rFonts w:hint="eastAsia" w:ascii="Times New Roman" w:hAnsi="Times New Roman" w:eastAsia="FangSong" w:cs="Times New Roman"/>
        </w:rPr>
        <w:t>因为没有任何手性中心上的键被形成或断裂</w:t>
      </w:r>
      <w:r>
        <w:rPr>
          <w:rFonts w:hint="eastAsia" w:ascii="Times New Roman" w:hAnsi="Times New Roman" w:eastAsia="Times New Roman" w:cs="Times New Roman"/>
        </w:rPr>
        <w:t>。</w:t>
      </w:r>
      <w:r>
        <w:rPr>
          <w:rFonts w:hint="eastAsia" w:ascii="Times New Roman" w:hAnsi="Times New Roman" w:eastAsia="FangSong" w:cs="Times New Roman"/>
        </w:rPr>
        <w:t>甲磺酰化只是将</w:t>
      </w:r>
      <w:r>
        <w:rPr>
          <w:rFonts w:hint="eastAsia" w:ascii="Times New Roman" w:hAnsi="Times New Roman" w:eastAsia="Times New Roman" w:cs="Times New Roman"/>
        </w:rPr>
        <w:t>OH</w:t>
      </w:r>
      <w:r>
        <w:rPr>
          <w:rFonts w:hint="eastAsia" w:ascii="Times New Roman" w:hAnsi="Times New Roman" w:eastAsia="FangSong" w:cs="Times New Roman"/>
        </w:rPr>
        <w:t>转化为更好的离去基团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氨开环</w:t>
      </w:r>
      <w:r>
        <w:rPr>
          <w:rFonts w:hint="eastAsia" w:ascii="Times New Roman" w:hAnsi="Times New Roman" w:eastAsia="Times New Roman" w:cs="Times New Roman"/>
        </w:rPr>
        <w:t>：</w:t>
      </w:r>
      <w:r>
        <w:rPr>
          <w:rFonts w:hint="eastAsia" w:ascii="Times New Roman" w:hAnsi="Times New Roman" w:eastAsia="FangSong" w:cs="Times New Roman"/>
        </w:rPr>
        <w:t>氨首先取代伯位甲磺酰氧基</w:t>
      </w:r>
      <w:r>
        <w:rPr>
          <w:rFonts w:hint="eastAsia" w:ascii="Times New Roman" w:hAnsi="Times New Roman" w:eastAsia="Times New Roman" w:cs="Times New Roman"/>
        </w:rPr>
        <w:t>（</w:t>
      </w:r>
      <w:r>
        <w:rPr>
          <w:rFonts w:hint="eastAsia" w:ascii="Times New Roman" w:hAnsi="Times New Roman" w:eastAsia="FangSong" w:cs="Times New Roman"/>
        </w:rPr>
        <w:t>分子间</w:t>
      </w:r>
      <m:oMath>
        <m:sSub>
          <m:e>
            <m:r>
              <m:t>S</m:t>
            </m:r>
          </m:e>
          <m:sub>
            <m:r>
              <m:rPr>
                <m:sty m:val="p"/>
              </m:rP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然后第二次取代是分子内的</w:t>
      </w:r>
      <w:r>
        <w:rPr>
          <w:rFonts w:hint="eastAsia" w:ascii="Times New Roman" w:hAnsi="Times New Roman" w:eastAsia="Times New Roman" w:cs="Times New Roman"/>
        </w:rPr>
        <w:t>。</w:t>
      </w:r>
      <w:r>
        <w:rPr>
          <w:rFonts w:hint="eastAsia" w:ascii="Times New Roman" w:hAnsi="Times New Roman" w:eastAsia="FangSong" w:cs="Times New Roman"/>
        </w:rPr>
        <w:t>由于</w:t>
      </w:r>
      <m:oMath>
        <m:sSub>
          <m:e>
            <m:r>
              <m:t>S</m:t>
            </m:r>
          </m:e>
          <m:sub>
            <m:r>
              <m:rPr>
                <m:sty m:val="p"/>
              </m:rPr>
              <m:t>N</m:t>
            </m:r>
          </m:sub>
        </m:sSub>
        <m:r>
          <m:t>2</m:t>
        </m:r>
      </m:oMath>
      <w:r>
        <w:rPr>
          <w:rFonts w:hint="eastAsia" w:ascii="Times New Roman" w:hAnsi="Times New Roman" w:eastAsia="FangSong" w:cs="Times New Roman"/>
        </w:rPr>
        <w:t>反应必须发生构型翻转</w:t>
      </w:r>
      <w:r>
        <w:rPr>
          <w:rFonts w:hint="eastAsia" w:ascii="Times New Roman" w:hAnsi="Times New Roman" w:eastAsia="Times New Roman" w:cs="Times New Roman"/>
        </w:rPr>
        <w:t>，</w:t>
      </w:r>
      <w:r>
        <w:rPr>
          <w:rFonts w:hint="eastAsia" w:ascii="Times New Roman" w:hAnsi="Times New Roman" w:eastAsia="FangSong" w:cs="Times New Roman"/>
        </w:rPr>
        <w:t>且胺在底面</w:t>
      </w:r>
      <w:r>
        <w:rPr>
          <w:rFonts w:hint="eastAsia" w:ascii="Times New Roman" w:hAnsi="Times New Roman" w:eastAsia="Times New Roman" w:cs="Times New Roman"/>
        </w:rPr>
        <w:t>，</w:t>
      </w:r>
      <w:r>
        <w:rPr>
          <w:rFonts w:hint="eastAsia" w:ascii="Times New Roman" w:hAnsi="Times New Roman" w:eastAsia="FangSong" w:cs="Times New Roman"/>
        </w:rPr>
        <w:t>因此反应是立体专一性的</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分子内反应</w:t>
      </w:r>
      <w:r>
        <w:rPr>
          <w:rFonts w:hint="eastAsia" w:ascii="Times New Roman" w:hAnsi="Times New Roman" w:eastAsia="Times New Roman" w:cs="Times New Roman"/>
        </w:rPr>
        <w:t>（</w:t>
      </w:r>
      <w:r>
        <w:rPr>
          <w:rFonts w:hint="eastAsia" w:ascii="Times New Roman" w:hAnsi="Times New Roman" w:eastAsia="FangSong" w:cs="Times New Roman"/>
        </w:rPr>
        <w:t>如氢负离子递送和胺的分子内关环</w:t>
      </w:r>
      <w:r>
        <w:rPr>
          <w:rFonts w:hint="eastAsia" w:ascii="Times New Roman" w:hAnsi="Times New Roman" w:eastAsia="Times New Roman" w:cs="Times New Roman"/>
        </w:rPr>
        <w:t>）</w:t>
      </w:r>
      <w:r>
        <w:rPr>
          <w:rFonts w:hint="eastAsia" w:ascii="Times New Roman" w:hAnsi="Times New Roman" w:eastAsia="FangSong" w:cs="Times New Roman"/>
        </w:rPr>
        <w:t>可以实现极高的立体选择性</w:t>
      </w:r>
      <w:r>
        <w:rPr>
          <w:rFonts w:hint="eastAsia" w:ascii="Times New Roman" w:hAnsi="Times New Roman" w:eastAsia="Times New Roman" w:cs="Times New Roman"/>
        </w:rPr>
        <w:t>，</w:t>
      </w:r>
      <w:r>
        <w:rPr>
          <w:rFonts w:hint="eastAsia" w:ascii="Times New Roman" w:hAnsi="Times New Roman" w:eastAsia="FangSong" w:cs="Times New Roman"/>
        </w:rPr>
        <w:t>因为反应基团的空间关系被预先固定</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309" w:name="ch32-p4-已有环侧关环反应立体化学控制"/>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298" name="Picture"/>
            <a:graphic>
              <a:graphicData uri="http://schemas.openxmlformats.org/drawingml/2006/picture">
                <pic:pic>
                  <pic:nvPicPr>
                    <pic:cNvPr descr="c157eb0db105a7ded3e35d0b270cce606b0573005fc8a49e954e9ddd3d3b2f6c.jpg" id="299" name="Picture"/>
                    <pic:cNvPicPr>
                      <a:picLocks noChangeArrowheads="1" noChangeAspect="1"/>
                    </pic:cNvPicPr>
                  </pic:nvPicPr>
                  <pic:blipFill>
                    <a:blip r:embed="rId297"/>
                    <a:stretch>
                      <a:fillRect/>
                    </a:stretch>
                  </pic:blipFill>
                  <pic:spPr bwMode="auto">
                    <a:xfrm>
                      <a:off x="0" y="0"/>
                      <a:ext cx="3600000" cy="7286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Grignard reagents tend to do direct rather than conjugate addition to enones, and the product shows that the methyl group has done just that. But the OH group is in the wrong position to cyclize to the ester and there doesn’t seem to be much scope for stereochemical control so we probably get a mixture of diastereoisomers.</w:t>
      </w:r>
    </w:p>
    <w:p>
      <w:pPr>
        <w:pStyle w:val="BodyText"/>
        <w:spacing w:before="160" w:after="80"/>
        <w:jc w:val="center"/>
      </w:pPr>
      <w:r>
        <w:rPr>
          <w:rFonts w:ascii="Times New Roman" w:hAnsi="Times New Roman" w:eastAsia="Times New Roman" w:cs="Times New Roman"/>
        </w:rPr>
        <w:drawing>
          <wp:inline>
            <wp:extent cx="3600000" cy="434583"/>
            <wp:effectExtent b="0" l="0" r="0" t="0"/>
            <wp:docPr descr="" title="" id="301" name="Picture"/>
            <a:graphic>
              <a:graphicData uri="http://schemas.openxmlformats.org/drawingml/2006/picture">
                <pic:pic>
                  <pic:nvPicPr>
                    <pic:cNvPr descr="ae0dae7f5f350900f3a0d6a07be569c91a05442d91e26d8bec034326768a3309.jpg" id="302" name="Picture"/>
                    <pic:cNvPicPr>
                      <a:picLocks noChangeArrowheads="1" noChangeAspect="1"/>
                    </pic:cNvPicPr>
                  </pic:nvPicPr>
                  <pic:blipFill>
                    <a:blip r:embed="rId300"/>
                    <a:stretch>
                      <a:fillRect/>
                    </a:stretch>
                  </pic:blipFill>
                  <pic:spPr bwMode="auto">
                    <a:xfrm>
                      <a:off x="0" y="0"/>
                      <a:ext cx="3600000" cy="4345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product is a tertiary allylic alcohol so it will lose water under the acidic work-up conditions to form a carbocation. Readdition of water to the other end of the allylic cation gives an alcohol that could cyclize to the final product.</w:t>
      </w:r>
    </w:p>
    <w:p>
      <w:pPr>
        <w:pStyle w:val="BodyText"/>
        <w:spacing w:before="160" w:after="80"/>
        <w:jc w:val="center"/>
      </w:pPr>
      <w:r>
        <w:rPr>
          <w:rFonts w:ascii="Times New Roman" w:hAnsi="Times New Roman" w:eastAsia="Times New Roman" w:cs="Times New Roman"/>
        </w:rPr>
        <w:drawing>
          <wp:inline>
            <wp:extent cx="3600000" cy="447383"/>
            <wp:effectExtent b="0" l="0" r="0" t="0"/>
            <wp:docPr descr="" title="" id="304" name="Picture"/>
            <a:graphic>
              <a:graphicData uri="http://schemas.openxmlformats.org/drawingml/2006/picture">
                <pic:pic>
                  <pic:nvPicPr>
                    <pic:cNvPr descr="67fddee5edf22e4a15eb03ab3da5f051d07775a0c975df6ff59f823cd9b92b68.jpg" id="305" name="Picture"/>
                    <pic:cNvPicPr>
                      <a:picLocks noChangeArrowheads="1" noChangeAspect="1"/>
                    </pic:cNvPicPr>
                  </pic:nvPicPr>
                  <pic:blipFill>
                    <a:blip r:embed="rId303"/>
                    <a:stretch>
                      <a:fillRect/>
                    </a:stretch>
                  </pic:blipFill>
                  <pic:spPr bwMode="auto">
                    <a:xfrm>
                      <a:off x="0" y="0"/>
                      <a:ext cx="3600000" cy="4473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 alternative and probably better mechanism is that the ester, or the acid derived from it by hydrolysis, cyclizes onto the allylic cation. This cyclization gives the cis lactone directly from the allylic cation intermediate.</w:t>
      </w:r>
    </w:p>
    <w:p>
      <w:pPr>
        <w:pStyle w:val="BodyText"/>
        <w:spacing w:before="160" w:after="80"/>
        <w:jc w:val="center"/>
      </w:pPr>
      <w:r>
        <w:rPr>
          <w:rFonts w:ascii="Times New Roman" w:hAnsi="Times New Roman" w:eastAsia="Times New Roman" w:cs="Times New Roman"/>
        </w:rPr>
        <w:drawing>
          <wp:inline>
            <wp:extent cx="3600000" cy="620819"/>
            <wp:effectExtent b="0" l="0" r="0" t="0"/>
            <wp:docPr descr="" title="" id="307" name="Picture"/>
            <a:graphic>
              <a:graphicData uri="http://schemas.openxmlformats.org/drawingml/2006/picture">
                <pic:pic>
                  <pic:nvPicPr>
                    <pic:cNvPr descr="6e33db3fed92b92483fe2d21c25fe8f57cb0a62aeff8435702d2855f905403d6.jpg" id="308" name="Picture"/>
                    <pic:cNvPicPr>
                      <a:picLocks noChangeArrowheads="1" noChangeAspect="1"/>
                    </pic:cNvPicPr>
                  </pic:nvPicPr>
                  <pic:blipFill>
                    <a:blip r:embed="rId306"/>
                    <a:stretch>
                      <a:fillRect/>
                    </a:stretch>
                  </pic:blipFill>
                  <pic:spPr bwMode="auto">
                    <a:xfrm>
                      <a:off x="0" y="0"/>
                      <a:ext cx="3600000" cy="62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Grignard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甲基格氏试剂对烯酮进行</w:t>
      </w:r>
      <w:r>
        <w:rPr>
          <w:rFonts w:hint="eastAsia" w:ascii="Times New Roman" w:hAnsi="Times New Roman" w:eastAsia="Times New Roman" w:cs="Times New Roman"/>
        </w:rPr>
        <w:t>1,2-</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而非共轭加成</w:t>
      </w:r>
      <w:r>
        <w:rPr>
          <w:rFonts w:hint="eastAsia" w:ascii="Times New Roman" w:hAnsi="Times New Roman" w:eastAsia="Times New Roman" w:cs="Times New Roman"/>
        </w:rPr>
        <w:t>），</w:t>
      </w:r>
      <w:r>
        <w:rPr>
          <w:rFonts w:hint="eastAsia" w:ascii="Times New Roman" w:hAnsi="Times New Roman" w:eastAsia="FangSong" w:cs="Times New Roman"/>
        </w:rPr>
        <w:t>得到叔烯丙醇</w:t>
      </w:r>
      <w:r>
        <w:rPr>
          <w:rFonts w:hint="eastAsia" w:ascii="Times New Roman" w:hAnsi="Times New Roman" w:eastAsia="Times New Roman" w:cs="Times New Roman"/>
        </w:rPr>
        <w:t>。</w:t>
      </w:r>
      <w:r>
        <w:rPr>
          <w:rFonts w:hint="eastAsia" w:ascii="Times New Roman" w:hAnsi="Times New Roman" w:eastAsia="FangSong" w:cs="Times New Roman"/>
        </w:rPr>
        <w:t>第一步可能得到混合的非对映异构体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w:t>
      </w:r>
      <w:r>
        <w:rPr>
          <w:rFonts w:hint="eastAsia" w:ascii="Times New Roman" w:hAnsi="Times New Roman" w:eastAsia="FangSong" w:cs="Times New Roman"/>
        </w:rPr>
        <w:t>叔烯丙醇在酸性后处理条件下脱水</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水可以从碳正离子的另一端重新加成</w:t>
      </w:r>
      <w:r>
        <w:rPr>
          <w:rFonts w:hint="eastAsia" w:ascii="Times New Roman" w:hAnsi="Times New Roman" w:eastAsia="Times New Roman" w:cs="Times New Roman"/>
        </w:rPr>
        <w:t>，</w:t>
      </w:r>
      <w:r>
        <w:rPr>
          <w:rFonts w:hint="eastAsia" w:ascii="Times New Roman" w:hAnsi="Times New Roman" w:eastAsia="FangSong" w:cs="Times New Roman"/>
        </w:rPr>
        <w:t>得到可以关环的醇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内酯化关环</w:t>
      </w:r>
      <w:r>
        <w:rPr>
          <w:rFonts w:hint="eastAsia" w:ascii="Times New Roman" w:hAnsi="Times New Roman" w:eastAsia="Times New Roman" w:cs="Times New Roman"/>
        </w:rPr>
        <w:t>：</w:t>
      </w:r>
      <w:r>
        <w:rPr>
          <w:rFonts w:hint="eastAsia" w:ascii="Times New Roman" w:hAnsi="Times New Roman" w:eastAsia="FangSong" w:cs="Times New Roman"/>
        </w:rPr>
        <w:t>更好的机理是酯</w:t>
      </w:r>
      <w:r>
        <w:rPr>
          <w:rFonts w:hint="eastAsia" w:ascii="Times New Roman" w:hAnsi="Times New Roman" w:eastAsia="Times New Roman" w:cs="Times New Roman"/>
        </w:rPr>
        <w:t>（</w:t>
      </w:r>
      <w:r>
        <w:rPr>
          <w:rFonts w:hint="eastAsia" w:ascii="Times New Roman" w:hAnsi="Times New Roman" w:eastAsia="FangSong" w:cs="Times New Roman"/>
        </w:rPr>
        <w:t>或水解后的酸</w:t>
      </w:r>
      <w:r>
        <w:rPr>
          <w:rFonts w:hint="eastAsia" w:ascii="Times New Roman" w:hAnsi="Times New Roman" w:eastAsia="Times New Roman" w:cs="Times New Roman"/>
        </w:rPr>
        <w:t>）</w:t>
      </w:r>
      <w:r>
        <w:rPr>
          <w:rFonts w:hint="eastAsia" w:ascii="Times New Roman" w:hAnsi="Times New Roman" w:eastAsia="FangSong" w:cs="Times New Roman"/>
        </w:rPr>
        <w:t>直接环化到烯丙基碳正离子上</w:t>
      </w:r>
      <w:r>
        <w:rPr>
          <w:rFonts w:hint="eastAsia" w:ascii="Times New Roman" w:hAnsi="Times New Roman" w:eastAsia="Times New Roman" w:cs="Times New Roman"/>
        </w:rPr>
        <w:t>，</w:t>
      </w:r>
      <w:r>
        <w:rPr>
          <w:rFonts w:hint="eastAsia" w:ascii="Times New Roman" w:hAnsi="Times New Roman" w:eastAsia="FangSong" w:cs="Times New Roman"/>
        </w:rPr>
        <w:t>直接从碳正离子中间体得到顺式内酯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在已有环的侧面进行关环反应时</w:t>
      </w:r>
      <w:r>
        <w:rPr>
          <w:rFonts w:hint="eastAsia" w:ascii="Times New Roman" w:hAnsi="Times New Roman" w:eastAsia="Times New Roman" w:cs="Times New Roman"/>
        </w:rPr>
        <w:t>，</w:t>
      </w:r>
      <w:r>
        <w:rPr>
          <w:rFonts w:hint="eastAsia" w:ascii="Times New Roman" w:hAnsi="Times New Roman" w:eastAsia="FangSong" w:cs="Times New Roman"/>
        </w:rPr>
        <w:t>碳正离子中间体的平面性质允许亲核试剂从一侧进攻</w:t>
      </w:r>
      <w:r>
        <w:rPr>
          <w:rFonts w:hint="eastAsia" w:ascii="Times New Roman" w:hAnsi="Times New Roman" w:eastAsia="Times New Roman" w:cs="Times New Roman"/>
        </w:rPr>
        <w:t>，</w:t>
      </w:r>
      <w:r>
        <w:rPr>
          <w:rFonts w:hint="eastAsia" w:ascii="Times New Roman" w:hAnsi="Times New Roman" w:eastAsia="FangSong" w:cs="Times New Roman"/>
        </w:rPr>
        <w:t>而环的构象决定了进攻方向</w:t>
      </w:r>
      <w:r>
        <w:rPr>
          <w:rFonts w:hint="eastAsia" w:ascii="Times New Roman" w:hAnsi="Times New Roman" w:eastAsia="Times New Roman" w:cs="Times New Roman"/>
        </w:rPr>
        <w:t>，</w:t>
      </w:r>
      <w:r>
        <w:rPr>
          <w:rFonts w:hint="eastAsia" w:ascii="Times New Roman" w:hAnsi="Times New Roman" w:eastAsia="FangSong" w:cs="Times New Roman"/>
        </w:rPr>
        <w:t>从而实现立体化学控制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22" w:name="ch32-p6-非sn2构型翻转的关环反应"/>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311" name="Picture"/>
            <a:graphic>
              <a:graphicData uri="http://schemas.openxmlformats.org/drawingml/2006/picture">
                <pic:pic>
                  <pic:nvPicPr>
                    <pic:cNvPr descr="1f9df2f88d16b4695c4b4bd51e903ab000f2f1a221ae2513577d6af0b2732277.jpg" id="312" name="Picture"/>
                    <pic:cNvPicPr>
                      <a:picLocks noChangeArrowheads="1" noChangeAspect="1"/>
                    </pic:cNvPicPr>
                  </pic:nvPicPr>
                  <pic:blipFill>
                    <a:blip r:embed="rId310"/>
                    <a:stretch>
                      <a:fillRect/>
                    </a:stretch>
                  </pic:blipFill>
                  <pic:spPr bwMode="auto">
                    <a:xfrm>
                      <a:off x="0" y="0"/>
                      <a:ext cx="3600000" cy="1883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stereoselective reaction is surprising as it may appear that the initial alkylation decides the stereochemistry. But that is not the case. The ester enolate is very easily formed as it is stabilized by the pyridine ring and the nitrile as well as by the ester. Even a weakish base such as carbonate is good enough.</w:t>
      </w:r>
    </w:p>
    <w:p>
      <w:pPr>
        <w:pStyle w:val="BodyText"/>
        <w:spacing w:before="160" w:after="80"/>
        <w:jc w:val="center"/>
      </w:pPr>
      <w:r>
        <w:rPr>
          <w:rFonts w:ascii="Times New Roman" w:hAnsi="Times New Roman" w:eastAsia="Times New Roman" w:cs="Times New Roman"/>
        </w:rPr>
        <w:drawing>
          <wp:inline>
            <wp:extent cx="3600000" cy="981123"/>
            <wp:effectExtent b="0" l="0" r="0" t="0"/>
            <wp:docPr descr="" title="" id="314" name="Picture"/>
            <a:graphic>
              <a:graphicData uri="http://schemas.openxmlformats.org/drawingml/2006/picture">
                <pic:pic>
                  <pic:nvPicPr>
                    <pic:cNvPr descr="56927987274bd31123092c2781c1cd531a20d3e3024f9badcd104bc2e8e78c9b.jpg" id="315" name="Picture"/>
                    <pic:cNvPicPr>
                      <a:picLocks noChangeArrowheads="1" noChangeAspect="1"/>
                    </pic:cNvPicPr>
                  </pic:nvPicPr>
                  <pic:blipFill>
                    <a:blip r:embed="rId313"/>
                    <a:stretch>
                      <a:fillRect/>
                    </a:stretch>
                  </pic:blipFill>
                  <pic:spPr bwMode="auto">
                    <a:xfrm>
                      <a:off x="0" y="0"/>
                      <a:ext cx="3600000" cy="9811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intermediate produced by alkylation with the primary alkyl bromide (or the epoxide) has two stereogenic centres and will no doubt be formed as a mixture of diastereoisomers. But this doesn’t matter as the enolate has to be reformed for the next alkylation, and that destroys one of the chiral centres.</w:t>
      </w:r>
    </w:p>
    <w:p>
      <w:pPr>
        <w:pStyle w:val="BodyText"/>
        <w:spacing w:before="160" w:after="80"/>
        <w:jc w:val="center"/>
      </w:pPr>
      <w:r>
        <w:rPr>
          <w:rFonts w:ascii="Times New Roman" w:hAnsi="Times New Roman" w:eastAsia="Times New Roman" w:cs="Times New Roman"/>
        </w:rPr>
        <w:drawing>
          <wp:inline>
            <wp:extent cx="3600000" cy="914165"/>
            <wp:effectExtent b="0" l="0" r="0" t="0"/>
            <wp:docPr descr="" title="" id="317" name="Picture"/>
            <a:graphic>
              <a:graphicData uri="http://schemas.openxmlformats.org/drawingml/2006/picture">
                <pic:pic>
                  <pic:nvPicPr>
                    <pic:cNvPr descr="d332989d07dffc1c2667cd0c52996d20b65300c6e31dd0e7c3a289aefe4da00d.jpg" id="318" name="Picture"/>
                    <pic:cNvPicPr>
                      <a:picLocks noChangeArrowheads="1" noChangeAspect="1"/>
                    </pic:cNvPicPr>
                  </pic:nvPicPr>
                  <pic:blipFill>
                    <a:blip r:embed="rId316"/>
                    <a:stretch>
                      <a:fillRect/>
                    </a:stretch>
                  </pic:blipFill>
                  <pic:spPr bwMode="auto">
                    <a:xfrm>
                      <a:off x="0" y="0"/>
                      <a:ext cx="3600000" cy="914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All now depends on the arrangement of the molecule for the cyclization step. The mechanism is straightforward enough but drawing the transition state is tricky. The vital feature is that the enolate carbon and the C–O bond of the epoxide must be collinear. The molecule folds so that the five-membered ring bends upwards away from the large pyridine ring.</w:t>
      </w:r>
    </w:p>
    <w:p>
      <w:pPr>
        <w:pStyle w:val="BodyText"/>
        <w:spacing w:before="160" w:after="80"/>
        <w:jc w:val="center"/>
      </w:pPr>
      <w:r>
        <w:rPr>
          <w:rFonts w:ascii="Times New Roman" w:hAnsi="Times New Roman" w:eastAsia="Times New Roman" w:cs="Times New Roman"/>
        </w:rPr>
        <w:drawing>
          <wp:inline>
            <wp:extent cx="3600000" cy="856776"/>
            <wp:effectExtent b="0" l="0" r="0" t="0"/>
            <wp:docPr descr="" title="" id="320" name="Picture"/>
            <a:graphic>
              <a:graphicData uri="http://schemas.openxmlformats.org/drawingml/2006/picture">
                <pic:pic>
                  <pic:nvPicPr>
                    <pic:cNvPr descr="5eef77f938497772134a1ff26a67015e0b31ffed25f5b1326bc5ecb4d319fc14.jpg" id="321" name="Picture"/>
                    <pic:cNvPicPr>
                      <a:picLocks noChangeArrowheads="1" noChangeAspect="1"/>
                    </pic:cNvPicPr>
                  </pic:nvPicPr>
                  <pic:blipFill>
                    <a:blip r:embed="rId319"/>
                    <a:stretch>
                      <a:fillRect/>
                    </a:stretch>
                  </pic:blipFill>
                  <pic:spPr bwMode="auto">
                    <a:xfrm>
                      <a:off x="0" y="0"/>
                      <a:ext cx="3600000" cy="856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双负离子形成</w:t>
      </w:r>
      <w:r>
        <w:rPr>
          <w:rFonts w:hint="eastAsia" w:ascii="Times New Roman" w:hAnsi="Times New Roman" w:eastAsia="Times New Roman" w:cs="Times New Roman"/>
        </w:rPr>
        <w:t>：</w:t>
      </w:r>
      <w:r>
        <w:rPr>
          <w:rFonts w:hint="eastAsia" w:ascii="Times New Roman" w:hAnsi="Times New Roman" w:eastAsia="FangSong" w:cs="Times New Roman"/>
        </w:rPr>
        <w:t>碳酸盐虽然是弱碱</w:t>
      </w:r>
      <w:r>
        <w:rPr>
          <w:rFonts w:hint="eastAsia" w:ascii="Times New Roman" w:hAnsi="Times New Roman" w:eastAsia="Times New Roman" w:cs="Times New Roman"/>
        </w:rPr>
        <w:t>，</w:t>
      </w:r>
      <w:r>
        <w:rPr>
          <w:rFonts w:hint="eastAsia" w:ascii="Times New Roman" w:hAnsi="Times New Roman" w:eastAsia="FangSong" w:cs="Times New Roman"/>
        </w:rPr>
        <w:t>但由于酯基被吡啶环和氰基共同稳定</w:t>
      </w:r>
      <w:r>
        <w:rPr>
          <w:rFonts w:hint="eastAsia" w:ascii="Times New Roman" w:hAnsi="Times New Roman" w:eastAsia="Times New Roman" w:cs="Times New Roman"/>
        </w:rPr>
        <w:t>，</w:t>
      </w:r>
      <w:r>
        <w:rPr>
          <w:rFonts w:hint="eastAsia" w:ascii="Times New Roman" w:hAnsi="Times New Roman" w:eastAsia="FangSong" w:cs="Times New Roman"/>
        </w:rPr>
        <w:t>烯醇盐非常容易形成</w:t>
      </w:r>
      <w:r>
        <w:rPr>
          <w:rFonts w:hint="eastAsia" w:ascii="Times New Roman" w:hAnsi="Times New Roman" w:eastAsia="Times New Roman" w:cs="Times New Roman"/>
        </w:rPr>
        <w:t>。</w:t>
      </w:r>
      <w:r>
        <w:rPr>
          <w:rFonts w:hint="eastAsia" w:ascii="Times New Roman" w:hAnsi="Times New Roman" w:eastAsia="FangSong" w:cs="Times New Roman"/>
        </w:rPr>
        <w:t>第一次烷基化会产生两个手性中心的混合物</w:t>
      </w:r>
      <w:r>
        <w:rPr>
          <w:rFonts w:hint="eastAsia" w:ascii="Times New Roman" w:hAnsi="Times New Roman" w:eastAsia="Times New Roman" w:cs="Times New Roman"/>
        </w:rPr>
        <w:t>，</w:t>
      </w:r>
      <w:r>
        <w:rPr>
          <w:rFonts w:hint="eastAsia" w:ascii="Times New Roman" w:hAnsi="Times New Roman" w:eastAsia="FangSong" w:cs="Times New Roman"/>
        </w:rPr>
        <w:t>但这无关紧要</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第二次烯醇化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抹去</w:t>
      </w:r>
      <w:r>
        <w:rPr>
          <w:rFonts w:hint="eastAsia" w:ascii="Times New Roman" w:hAnsi="Times New Roman" w:eastAsia="Times New Roman" w:cs="Times New Roman"/>
          <w:b/>
          <w:bCs/>
        </w:rPr>
        <w:t>”</w:t>
      </w:r>
      <w:r>
        <w:rPr>
          <w:rFonts w:hint="eastAsia" w:ascii="Times New Roman" w:hAnsi="Times New Roman" w:eastAsia="FangSong" w:cs="Times New Roman"/>
          <w:b/>
          <w:bCs/>
        </w:rPr>
        <w:t>一个手性中心</w:t>
      </w:r>
      <w:r>
        <w:rPr>
          <w:rFonts w:hint="eastAsia" w:ascii="Times New Roman" w:hAnsi="Times New Roman" w:eastAsia="Times New Roman" w:cs="Times New Roman"/>
        </w:rPr>
        <w:t>：</w:t>
      </w:r>
      <w:r>
        <w:rPr>
          <w:rFonts w:hint="eastAsia" w:ascii="Times New Roman" w:hAnsi="Times New Roman" w:eastAsia="FangSong" w:cs="Times New Roman"/>
        </w:rPr>
        <w:t>为了进行第二次烷基化</w:t>
      </w:r>
      <w:r>
        <w:rPr>
          <w:rFonts w:hint="eastAsia" w:ascii="Times New Roman" w:hAnsi="Times New Roman" w:eastAsia="Times New Roman" w:cs="Times New Roman"/>
        </w:rPr>
        <w:t>（</w:t>
      </w:r>
      <w:r>
        <w:rPr>
          <w:rFonts w:hint="eastAsia" w:ascii="Times New Roman" w:hAnsi="Times New Roman" w:eastAsia="FangSong" w:cs="Times New Roman"/>
        </w:rPr>
        <w:t>与环氧化物反应</w:t>
      </w:r>
      <w:r>
        <w:rPr>
          <w:rFonts w:hint="eastAsia" w:ascii="Times New Roman" w:hAnsi="Times New Roman" w:eastAsia="Times New Roman" w:cs="Times New Roman"/>
        </w:rPr>
        <w:t>），</w:t>
      </w:r>
      <w:r>
        <w:rPr>
          <w:rFonts w:hint="eastAsia" w:ascii="Times New Roman" w:hAnsi="Times New Roman" w:eastAsia="FangSong" w:cs="Times New Roman"/>
        </w:rPr>
        <w:t>必须重新形成烯醇盐</w:t>
      </w:r>
      <w:r>
        <w:rPr>
          <w:rFonts w:hint="eastAsia" w:ascii="Times New Roman" w:hAnsi="Times New Roman" w:eastAsia="Times New Roman" w:cs="Times New Roman"/>
        </w:rPr>
        <w:t>，</w:t>
      </w:r>
      <w:r>
        <w:rPr>
          <w:rFonts w:hint="eastAsia" w:ascii="Times New Roman" w:hAnsi="Times New Roman" w:eastAsia="FangSong" w:cs="Times New Roman"/>
        </w:rPr>
        <w:t>这会破坏第一个烷基化产生的手性中心之一</w:t>
      </w:r>
      <w:r>
        <w:rPr>
          <w:rFonts w:hint="eastAsia" w:ascii="Times New Roman" w:hAnsi="Times New Roman" w:eastAsia="Times New Roman" w:cs="Times New Roman"/>
        </w:rPr>
        <w:t>，</w:t>
      </w:r>
      <w:r>
        <w:rPr>
          <w:rFonts w:hint="eastAsia" w:ascii="Times New Roman" w:hAnsi="Times New Roman" w:eastAsia="FangSong" w:cs="Times New Roman"/>
        </w:rPr>
        <w:t>回到单一化合物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关环步骤的立体化学</w:t>
      </w:r>
      <w:r>
        <w:rPr>
          <w:rFonts w:hint="eastAsia" w:ascii="Times New Roman" w:hAnsi="Times New Roman" w:eastAsia="Times New Roman" w:cs="Times New Roman"/>
        </w:rPr>
        <w:t>：</w:t>
      </w:r>
      <w:r>
        <w:rPr>
          <w:rFonts w:hint="eastAsia" w:ascii="Times New Roman" w:hAnsi="Times New Roman" w:eastAsia="FangSong" w:cs="Times New Roman"/>
        </w:rPr>
        <w:t>关键特征是烯醇碳和环氧的</w:t>
      </w:r>
      <w:r>
        <w:rPr>
          <w:rFonts w:hint="eastAsia" w:ascii="Times New Roman" w:hAnsi="Times New Roman" w:eastAsia="Times New Roman" w:cs="Times New Roman"/>
        </w:rPr>
        <w:t>C-O</w:t>
      </w:r>
      <w:r>
        <w:rPr>
          <w:rFonts w:hint="eastAsia" w:ascii="Times New Roman" w:hAnsi="Times New Roman" w:eastAsia="FangSong" w:cs="Times New Roman"/>
        </w:rPr>
        <w:t>键必须共线</w:t>
      </w:r>
      <w:r>
        <w:rPr>
          <w:rFonts w:hint="eastAsia" w:ascii="Times New Roman" w:hAnsi="Times New Roman" w:eastAsia="Times New Roman" w:cs="Times New Roman"/>
        </w:rPr>
        <w:t>（collinear）。</w:t>
      </w:r>
      <w:r>
        <w:rPr>
          <w:rFonts w:hint="eastAsia" w:ascii="Times New Roman" w:hAnsi="Times New Roman" w:eastAsia="FangSong" w:cs="Times New Roman"/>
        </w:rPr>
        <w:t>分子折叠使五元环远离大体积吡啶环向上弯曲</w:t>
      </w:r>
      <w:r>
        <w:rPr>
          <w:rFonts w:hint="eastAsia" w:ascii="Times New Roman" w:hAnsi="Times New Roman" w:eastAsia="Times New Roman" w:cs="Times New Roman"/>
        </w:rPr>
        <w:t>，</w:t>
      </w:r>
      <w:r>
        <w:rPr>
          <w:rFonts w:hint="eastAsia" w:ascii="Times New Roman" w:hAnsi="Times New Roman" w:eastAsia="FangSong" w:cs="Times New Roman"/>
        </w:rPr>
        <w:t>决定了关环的立体化学</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这不是</w:t>
      </w:r>
      <w:r>
        <w:rPr>
          <w:rFonts w:hint="eastAsia" w:ascii="Times New Roman" w:hAnsi="Times New Roman" w:eastAsia="Times New Roman" w:cs="Times New Roman"/>
        </w:rPr>
        <w:t>S_N2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关环的立体化学由分子折叠和过渡态中反应基团的共线性要求决定</w:t>
      </w:r>
      <w:r>
        <w:rPr>
          <w:rFonts w:hint="eastAsia" w:ascii="Times New Roman" w:hAnsi="Times New Roman" w:eastAsia="Times New Roman" w:cs="Times New Roman"/>
        </w:rPr>
        <w:t>。</w:t>
      </w:r>
      <w:r>
        <w:rPr>
          <w:rFonts w:hint="eastAsia" w:ascii="Times New Roman" w:hAnsi="Times New Roman" w:eastAsia="FangSong" w:cs="Times New Roman"/>
        </w:rPr>
        <w:t>通过可逆烯醇化</w:t>
      </w:r>
      <w:r>
        <w:rPr>
          <w:rFonts w:hint="eastAsia" w:ascii="Times New Roman" w:hAnsi="Times New Roman" w:eastAsia="Times New Roman" w:cs="Times New Roman"/>
        </w:rPr>
        <w:t>”</w:t>
      </w:r>
      <w:r>
        <w:rPr>
          <w:rFonts w:hint="eastAsia" w:ascii="Times New Roman" w:hAnsi="Times New Roman" w:eastAsia="FangSong" w:cs="Times New Roman"/>
        </w:rPr>
        <w:t>抹去</w:t>
      </w:r>
      <w:r>
        <w:rPr>
          <w:rFonts w:hint="eastAsia" w:ascii="Times New Roman" w:hAnsi="Times New Roman" w:eastAsia="Times New Roman" w:cs="Times New Roman"/>
        </w:rPr>
        <w:t>”</w:t>
      </w:r>
      <w:r>
        <w:rPr>
          <w:rFonts w:hint="eastAsia" w:ascii="Times New Roman" w:hAnsi="Times New Roman" w:eastAsia="FangSong" w:cs="Times New Roman"/>
        </w:rPr>
        <w:t>不需要的手性中心是控制立体化学的巧妙策略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38" w:name="ch32-p7-甲苯磺酰化环氧化乙烯基铜开环se消除"/>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324" name="Picture"/>
            <a:graphic>
              <a:graphicData uri="http://schemas.openxmlformats.org/drawingml/2006/picture">
                <pic:pic>
                  <pic:nvPicPr>
                    <pic:cNvPr descr="803fa665f503bd5a3ee08e243f0156e68063579bb7d4348f40e022146b05ea5c.jpg" id="325" name="Picture"/>
                    <pic:cNvPicPr>
                      <a:picLocks noChangeArrowheads="1" noChangeAspect="1"/>
                    </pic:cNvPicPr>
                  </pic:nvPicPr>
                  <pic:blipFill>
                    <a:blip r:embed="rId323"/>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327" name="Picture"/>
            <a:graphic>
              <a:graphicData uri="http://schemas.openxmlformats.org/drawingml/2006/picture">
                <pic:pic>
                  <pic:nvPicPr>
                    <pic:cNvPr descr="bd24bfb5e42dba0689bfa56ac7e97d71d0e403c3910d109798c3f508019ca731.jpg" id="328" name="Picture"/>
                    <pic:cNvPicPr>
                      <a:picLocks noChangeArrowheads="1" noChangeAspect="1"/>
                    </pic:cNvPicPr>
                  </pic:nvPicPr>
                  <pic:blipFill>
                    <a:blip r:embed="rId326"/>
                    <a:stretch>
                      <a:fillRect/>
                    </a:stretch>
                  </pic:blipFill>
                  <pic:spPr bwMode="auto">
                    <a:xfrm>
                      <a:off x="0" y="0"/>
                      <a:ext cx="3600000" cy="6208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Tosylation of the primary alcohol is followed by ester exchange with methanol to release the anion of a secondary alcohol that promptly closes to an epoxide.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454736"/>
            <wp:effectExtent b="0" l="0" r="0" t="0"/>
            <wp:docPr descr="" title="" id="330" name="Picture"/>
            <a:graphic>
              <a:graphicData uri="http://schemas.openxmlformats.org/drawingml/2006/picture">
                <pic:pic>
                  <pic:nvPicPr>
                    <pic:cNvPr descr="accbbfdcf0f925c3281e911a1b294be49b15563b5b14316b7e2c327f0abbb19f.jpg" id="331" name="Picture"/>
                    <pic:cNvPicPr>
                      <a:picLocks noChangeArrowheads="1" noChangeAspect="1"/>
                    </pic:cNvPicPr>
                  </pic:nvPicPr>
                  <pic:blipFill>
                    <a:blip r:embed="rId329"/>
                    <a:stretch>
                      <a:fillRect/>
                    </a:stretch>
                  </pic:blipFill>
                  <pic:spPr bwMode="auto">
                    <a:xfrm>
                      <a:off x="0" y="0"/>
                      <a:ext cx="3600000" cy="45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vinyl cuprate attacks the epoxide at its less substituted end, releasing the same oxyanion, which promptly closes the lactone again. Once more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394983"/>
            <wp:effectExtent b="0" l="0" r="0" t="0"/>
            <wp:docPr descr="" title="" id="333" name="Picture"/>
            <a:graphic>
              <a:graphicData uri="http://schemas.openxmlformats.org/drawingml/2006/picture">
                <pic:pic>
                  <pic:nvPicPr>
                    <pic:cNvPr descr="a4c22f1f8f58ed23893eb187ecca92ded7cf3c4b9ca930445f11d411a6925424.jpg" id="334" name="Picture"/>
                    <pic:cNvPicPr>
                      <a:picLocks noChangeArrowheads="1" noChangeAspect="1"/>
                    </pic:cNvPicPr>
                  </pic:nvPicPr>
                  <pic:blipFill>
                    <a:blip r:embed="rId332"/>
                    <a:stretch>
                      <a:fillRect/>
                    </a:stretch>
                  </pic:blipFill>
                  <pic:spPr bwMode="auto">
                    <a:xfrm>
                      <a:off x="0" y="0"/>
                      <a:ext cx="3600000" cy="3949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double bond is introduced by selenium chemistry. The steps are straightforward and the geometry of the alkene is dictated by the ring.</w:t>
      </w:r>
    </w:p>
    <w:p>
      <w:pPr>
        <w:pStyle w:val="BodyText"/>
        <w:spacing w:before="160" w:after="80"/>
        <w:jc w:val="center"/>
      </w:pPr>
      <w:r>
        <w:rPr>
          <w:rFonts w:ascii="Times New Roman" w:hAnsi="Times New Roman" w:eastAsia="Times New Roman" w:cs="Times New Roman"/>
        </w:rPr>
        <w:drawing>
          <wp:inline>
            <wp:extent cx="3600000" cy="463005"/>
            <wp:effectExtent b="0" l="0" r="0" t="0"/>
            <wp:docPr descr="" title="" id="336" name="Picture"/>
            <a:graphic>
              <a:graphicData uri="http://schemas.openxmlformats.org/drawingml/2006/picture">
                <pic:pic>
                  <pic:nvPicPr>
                    <pic:cNvPr descr="8479d8c30e17a5335ae375bc1a9eae37531a63e143c249fba7838cc45c634ba7.jpg" id="337" name="Picture"/>
                    <pic:cNvPicPr>
                      <a:picLocks noChangeArrowheads="1" noChangeAspect="1"/>
                    </pic:cNvPicPr>
                  </pic:nvPicPr>
                  <pic:blipFill>
                    <a:blip r:embed="rId335"/>
                    <a:stretch>
                      <a:fillRect/>
                    </a:stretch>
                  </pic:blipFill>
                  <pic:spPr bwMode="auto">
                    <a:xfrm>
                      <a:off x="0" y="0"/>
                      <a:ext cx="3600000" cy="4630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甲苯磺酰化</w:t>
      </w:r>
      <w:r>
        <w:rPr>
          <w:rFonts w:hint="eastAsia" w:ascii="Times New Roman" w:hAnsi="Times New Roman" w:eastAsia="Times New Roman" w:cs="Times New Roman"/>
          <w:b/>
          <w:bCs/>
        </w:rPr>
        <w:t>+</w:t>
      </w:r>
      <w:r>
        <w:rPr>
          <w:rFonts w:hint="eastAsia" w:ascii="Times New Roman" w:hAnsi="Times New Roman" w:eastAsia="FangSong" w:cs="Times New Roman"/>
          <w:b/>
          <w:bCs/>
        </w:rPr>
        <w:t>酯交换</w:t>
      </w:r>
      <w:r>
        <w:rPr>
          <w:rFonts w:hint="eastAsia" w:ascii="Times New Roman" w:hAnsi="Times New Roman" w:eastAsia="Times New Roman" w:cs="Times New Roman"/>
          <w:b/>
          <w:bCs/>
        </w:rPr>
        <w:t>+</w:t>
      </w:r>
      <w:r>
        <w:rPr>
          <w:rFonts w:hint="eastAsia" w:ascii="Times New Roman" w:hAnsi="Times New Roman" w:eastAsia="FangSong" w:cs="Times New Roman"/>
          <w:b/>
          <w:bCs/>
        </w:rPr>
        <w:t>环氧化</w:t>
      </w:r>
      <w:r>
        <w:rPr>
          <w:rFonts w:hint="eastAsia" w:ascii="Times New Roman" w:hAnsi="Times New Roman" w:eastAsia="Times New Roman" w:cs="Times New Roman"/>
        </w:rPr>
        <w:t>：</w:t>
      </w:r>
      <w:r>
        <w:rPr>
          <w:rFonts w:hint="eastAsia" w:ascii="Times New Roman" w:hAnsi="Times New Roman" w:eastAsia="FangSong" w:cs="Times New Roman"/>
        </w:rPr>
        <w:t>伯醇的甲磺酰化后</w:t>
      </w:r>
      <w:r>
        <w:rPr>
          <w:rFonts w:hint="eastAsia" w:ascii="Times New Roman" w:hAnsi="Times New Roman" w:eastAsia="Times New Roman" w:cs="Times New Roman"/>
        </w:rPr>
        <w:t>，</w:t>
      </w:r>
      <w:r>
        <w:rPr>
          <w:rFonts w:hint="eastAsia" w:ascii="Times New Roman" w:hAnsi="Times New Roman" w:eastAsia="FangSong" w:cs="Times New Roman"/>
        </w:rPr>
        <w:t>甲醇进行酯交换</w:t>
      </w:r>
      <w:r>
        <w:rPr>
          <w:rFonts w:hint="eastAsia" w:ascii="Times New Roman" w:hAnsi="Times New Roman" w:eastAsia="Times New Roman" w:cs="Times New Roman"/>
        </w:rPr>
        <w:t>，</w:t>
      </w:r>
      <w:r>
        <w:rPr>
          <w:rFonts w:hint="eastAsia" w:ascii="Times New Roman" w:hAnsi="Times New Roman" w:eastAsia="FangSong" w:cs="Times New Roman"/>
        </w:rPr>
        <w:t>释放出仲醇的氧负离子</w:t>
      </w:r>
      <w:r>
        <w:rPr>
          <w:rFonts w:hint="eastAsia" w:ascii="Times New Roman" w:hAnsi="Times New Roman" w:eastAsia="Times New Roman" w:cs="Times New Roman"/>
        </w:rPr>
        <w:t>，</w:t>
      </w:r>
      <w:r>
        <w:rPr>
          <w:rFonts w:hint="eastAsia" w:ascii="Times New Roman" w:hAnsi="Times New Roman" w:eastAsia="FangSong" w:cs="Times New Roman"/>
        </w:rPr>
        <w:t>随即关环形成环氧化物</w:t>
      </w:r>
      <w:r>
        <w:rPr>
          <w:rFonts w:hint="eastAsia" w:ascii="Times New Roman" w:hAnsi="Times New Roman" w:eastAsia="Times New Roman" w:cs="Times New Roman"/>
        </w:rPr>
        <w:t>。</w:t>
      </w:r>
      <w:r>
        <w:rPr>
          <w:rFonts w:hint="eastAsia" w:ascii="Times New Roman" w:hAnsi="Times New Roman" w:eastAsia="FangSong" w:cs="Times New Roman"/>
        </w:rPr>
        <w:t>整个过程不改变手性中心的构型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乙烯基铜开环</w:t>
      </w:r>
      <w:r>
        <w:rPr>
          <w:rFonts w:hint="eastAsia" w:ascii="Times New Roman" w:hAnsi="Times New Roman" w:eastAsia="Times New Roman" w:cs="Times New Roman"/>
        </w:rPr>
        <w:t>：</w:t>
      </w:r>
      <w:r>
        <w:rPr>
          <w:rFonts w:hint="eastAsia" w:ascii="Times New Roman" w:hAnsi="Times New Roman" w:eastAsia="FangSong" w:cs="Times New Roman"/>
        </w:rPr>
        <w:t>乙烯基铜试剂从环氧化物取代较少的一端进攻</w:t>
      </w:r>
      <w:r>
        <w:rPr>
          <w:rFonts w:hint="eastAsia" w:ascii="Times New Roman" w:hAnsi="Times New Roman" w:eastAsia="Times New Roman" w:cs="Times New Roman"/>
        </w:rPr>
        <w:t>，</w:t>
      </w:r>
      <w:r>
        <w:rPr>
          <w:rFonts w:hint="eastAsia" w:ascii="Times New Roman" w:hAnsi="Times New Roman" w:eastAsia="FangSong" w:cs="Times New Roman"/>
        </w:rPr>
        <w:t>释放出同一个氧负离子</w:t>
      </w:r>
      <w:r>
        <w:rPr>
          <w:rFonts w:hint="eastAsia" w:ascii="Times New Roman" w:hAnsi="Times New Roman" w:eastAsia="Times New Roman" w:cs="Times New Roman"/>
        </w:rPr>
        <w:t>，</w:t>
      </w:r>
      <w:r>
        <w:rPr>
          <w:rFonts w:hint="eastAsia" w:ascii="Times New Roman" w:hAnsi="Times New Roman" w:eastAsia="FangSong" w:cs="Times New Roman"/>
        </w:rPr>
        <w:t>再次关环形成内酯</w:t>
      </w:r>
      <w:r>
        <w:rPr>
          <w:rFonts w:hint="eastAsia" w:ascii="Times New Roman" w:hAnsi="Times New Roman" w:eastAsia="Times New Roman" w:cs="Times New Roman"/>
        </w:rPr>
        <w:t>。</w:t>
      </w:r>
      <w:r>
        <w:rPr>
          <w:rFonts w:hint="eastAsia" w:ascii="Times New Roman" w:hAnsi="Times New Roman" w:eastAsia="FangSong" w:cs="Times New Roman"/>
        </w:rPr>
        <w:t>同样没有改变手性中心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硒化学引入双键</w:t>
      </w:r>
      <w:r>
        <w:rPr>
          <w:rFonts w:hint="eastAsia" w:ascii="Times New Roman" w:hAnsi="Times New Roman" w:eastAsia="Times New Roman" w:cs="Times New Roman"/>
        </w:rPr>
        <w:t>：</w:t>
      </w:r>
      <w:r>
        <w:rPr>
          <w:rFonts w:hint="eastAsia" w:ascii="Times New Roman" w:hAnsi="Times New Roman" w:eastAsia="FangSong" w:cs="Times New Roman"/>
        </w:rPr>
        <w:t>通过硒氧化消除引入双键</w:t>
      </w:r>
      <w:r>
        <w:rPr>
          <w:rFonts w:hint="eastAsia" w:ascii="Times New Roman" w:hAnsi="Times New Roman" w:eastAsia="Times New Roman" w:cs="Times New Roman"/>
        </w:rPr>
        <w:t>，</w:t>
      </w:r>
      <w:r>
        <w:rPr>
          <w:rFonts w:hint="eastAsia" w:ascii="Times New Roman" w:hAnsi="Times New Roman" w:eastAsia="FangSong" w:cs="Times New Roman"/>
        </w:rPr>
        <w:t>步骤简单</w:t>
      </w:r>
      <w:r>
        <w:rPr>
          <w:rFonts w:hint="eastAsia" w:ascii="Times New Roman" w:hAnsi="Times New Roman" w:eastAsia="Times New Roman" w:cs="Times New Roman"/>
        </w:rPr>
        <w:t>，</w:t>
      </w:r>
      <w:r>
        <w:rPr>
          <w:rFonts w:hint="eastAsia" w:ascii="Times New Roman" w:hAnsi="Times New Roman" w:eastAsia="FangSong" w:cs="Times New Roman"/>
        </w:rPr>
        <w:t>烯烃的几何构型由环的构象决定</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通过巧妙利用环状中间体</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可以在多步转化中保持手性中心的构型不变</w:t>
      </w:r>
      <w:r>
        <w:rPr>
          <w:rFonts w:hint="eastAsia" w:ascii="Times New Roman" w:hAnsi="Times New Roman" w:eastAsia="Times New Roman" w:cs="Times New Roman"/>
        </w:rPr>
        <w:t>。</w:t>
      </w:r>
      <w:r>
        <w:rPr>
          <w:rFonts w:hint="eastAsia" w:ascii="Times New Roman" w:hAnsi="Times New Roman" w:eastAsia="FangSong" w:cs="Times New Roman"/>
        </w:rPr>
        <w:t>每一步的关键在于识别哪些键被打断</w:t>
      </w:r>
      <w:r>
        <w:rPr>
          <w:rFonts w:hint="eastAsia" w:ascii="Times New Roman" w:hAnsi="Times New Roman" w:eastAsia="Times New Roman" w:cs="Times New Roman"/>
        </w:rPr>
        <w:t>、</w:t>
      </w:r>
      <w:r>
        <w:rPr>
          <w:rFonts w:hint="eastAsia" w:ascii="Times New Roman" w:hAnsi="Times New Roman" w:eastAsia="FangSong" w:cs="Times New Roman"/>
        </w:rPr>
        <w:t>哪些键被形成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45" w:name="ch32-p9-trans-十氢化萘氰化物开环区域化学"/>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340" name="Picture"/>
            <a:graphic>
              <a:graphicData uri="http://schemas.openxmlformats.org/drawingml/2006/picture">
                <pic:pic>
                  <pic:nvPicPr>
                    <pic:cNvPr descr="062e802359348a78bd67e067563b623f2b055f09285ae8143d80829724a2c4ce.jpg" id="341" name="Picture"/>
                    <pic:cNvPicPr>
                      <a:picLocks noChangeArrowheads="1" noChangeAspect="1"/>
                    </pic:cNvPicPr>
                  </pic:nvPicPr>
                  <pic:blipFill>
                    <a:blip r:embed="rId339"/>
                    <a:stretch>
                      <a:fillRect/>
                    </a:stretch>
                  </pic:blipFill>
                  <pic:spPr bwMode="auto">
                    <a:xfrm>
                      <a:off x="0" y="0"/>
                      <a:ext cx="3600000" cy="1271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opening of cyclohexene epoxides is controlled by the need to get the trans diaxial products. To get the right answer we need merely to draw the only possible trans diaxial (i.e. with CN and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diaxial) product from each of these conformationally fixed trans decalins. Cyanide must, of course, open the epoxide with inversion so the OH group in the products is on the same side as the oxygen atom in the original epoxides.</w:t>
      </w:r>
    </w:p>
    <w:p>
      <w:pPr>
        <w:pStyle w:val="BodyText"/>
        <w:spacing w:before="160" w:after="80"/>
        <w:jc w:val="center"/>
      </w:pPr>
      <w:r>
        <w:rPr>
          <w:rFonts w:ascii="Times New Roman" w:hAnsi="Times New Roman" w:eastAsia="Times New Roman" w:cs="Times New Roman"/>
        </w:rPr>
        <w:drawing>
          <wp:inline>
            <wp:extent cx="3600000" cy="1501986"/>
            <wp:effectExtent b="0" l="0" r="0" t="0"/>
            <wp:docPr descr="" title="" id="343" name="Picture"/>
            <a:graphic>
              <a:graphicData uri="http://schemas.openxmlformats.org/drawingml/2006/picture">
                <pic:pic>
                  <pic:nvPicPr>
                    <pic:cNvPr descr="e022c195be22b6fdd3ed08cfc48957346d209f81e093014576acb70a1d7228de.jpg" id="344" name="Picture"/>
                    <pic:cNvPicPr>
                      <a:picLocks noChangeArrowheads="1" noChangeAspect="1"/>
                    </pic:cNvPicPr>
                  </pic:nvPicPr>
                  <pic:blipFill>
                    <a:blip r:embed="rId342"/>
                    <a:stretch>
                      <a:fillRect/>
                    </a:stretch>
                  </pic:blipFill>
                  <pic:spPr bwMode="auto">
                    <a:xfrm>
                      <a:off x="0" y="0"/>
                      <a:ext cx="3600000" cy="1501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反式双直立产物要求</w:t>
      </w:r>
      <w:r>
        <w:rPr>
          <w:rFonts w:hint="eastAsia" w:ascii="Times New Roman" w:hAnsi="Times New Roman" w:eastAsia="Times New Roman" w:cs="Times New Roman"/>
        </w:rPr>
        <w:t>：</w:t>
      </w:r>
      <w:r>
        <w:rPr>
          <w:rFonts w:hint="eastAsia" w:ascii="Times New Roman" w:hAnsi="Times New Roman" w:eastAsia="FangSong" w:cs="Times New Roman"/>
        </w:rPr>
        <w:t>环己烯环氧化物的开环由立体电子效应控制</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必须从离去基团的反式双直立位进攻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构象固定的</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十氢化萘环氧化物的构象都被固定</w:t>
      </w:r>
      <w:r>
        <w:rPr>
          <w:rFonts w:hint="eastAsia" w:ascii="Times New Roman" w:hAnsi="Times New Roman" w:eastAsia="Times New Roman" w:cs="Times New Roman"/>
        </w:rPr>
        <w:t>，</w:t>
      </w:r>
      <w:r>
        <w:rPr>
          <w:rFonts w:hint="eastAsia" w:ascii="Times New Roman" w:hAnsi="Times New Roman" w:eastAsia="FangSong" w:cs="Times New Roman"/>
        </w:rPr>
        <w:t>只有一种可能的反式双直立产物</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开环必须伴随构型翻转</w:t>
      </w:r>
      <w:r>
        <w:rPr>
          <w:rFonts w:hint="eastAsia" w:ascii="Times New Roman" w:hAnsi="Times New Roman" w:eastAsia="Times New Roman" w:cs="Times New Roman"/>
        </w:rPr>
        <w:t>，</w:t>
      </w:r>
      <w:r>
        <w:rPr>
          <w:rFonts w:hint="eastAsia" w:ascii="Times New Roman" w:hAnsi="Times New Roman" w:eastAsia="FangSong" w:cs="Times New Roman"/>
        </w:rPr>
        <w:t>因此产物中的</w:t>
      </w:r>
      <w:r>
        <w:rPr>
          <w:rFonts w:hint="eastAsia" w:ascii="Times New Roman" w:hAnsi="Times New Roman" w:eastAsia="Times New Roman" w:cs="Times New Roman"/>
        </w:rPr>
        <w:t>OH</w:t>
      </w:r>
      <w:r>
        <w:rPr>
          <w:rFonts w:hint="eastAsia" w:ascii="Times New Roman" w:hAnsi="Times New Roman" w:eastAsia="FangSong" w:cs="Times New Roman"/>
        </w:rPr>
        <w:t>基团与原始环氧化物中的氧原子在同侧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区域化学预测</w:t>
      </w:r>
      <w:r>
        <w:rPr>
          <w:rFonts w:hint="eastAsia" w:ascii="Times New Roman" w:hAnsi="Times New Roman" w:eastAsia="Times New Roman" w:cs="Times New Roman"/>
        </w:rPr>
        <w:t>：</w:t>
      </w:r>
      <w:r>
        <w:rPr>
          <w:rFonts w:hint="eastAsia" w:ascii="Times New Roman" w:hAnsi="Times New Roman" w:eastAsia="FangSong" w:cs="Times New Roman"/>
        </w:rPr>
        <w:t>对于每个底物</w:t>
      </w:r>
      <w:r>
        <w:rPr>
          <w:rFonts w:hint="eastAsia" w:ascii="Times New Roman" w:hAnsi="Times New Roman" w:eastAsia="Times New Roman" w:cs="Times New Roman"/>
        </w:rPr>
        <w:t>，</w:t>
      </w:r>
      <w:r>
        <w:rPr>
          <w:rFonts w:hint="eastAsia" w:ascii="Times New Roman" w:hAnsi="Times New Roman" w:eastAsia="FangSong" w:cs="Times New Roman"/>
        </w:rPr>
        <w:t>只需画出唯一可能的反式双直立产物即可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环己烷体系中的环氧化物开环遵循</w:t>
      </w:r>
      <w:r>
        <w:rPr>
          <w:rFonts w:hint="eastAsia" w:ascii="Times New Roman" w:hAnsi="Times New Roman" w:eastAsia="Times New Roman" w:cs="Times New Roman"/>
        </w:rPr>
        <w:t>Furth-Plattner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亲核试剂以轴向方式进攻环氧碳</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在构象固定的体系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trans-</w:t>
      </w:r>
      <w:r>
        <w:rPr>
          <w:rFonts w:hint="eastAsia" w:ascii="Times New Roman" w:hAnsi="Times New Roman" w:eastAsia="FangSong" w:cs="Times New Roman"/>
        </w:rPr>
        <w:t>十氢化萘</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区域选择性由构象决定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52" w:name="ch32-p12-多章复习缩醛化消除环氧化构象"/>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347" name="Picture"/>
            <a:graphic>
              <a:graphicData uri="http://schemas.openxmlformats.org/drawingml/2006/picture">
                <pic:pic>
                  <pic:nvPicPr>
                    <pic:cNvPr descr="bdbb608e10038fc89db737e95366aec44947f41cd62c99ceb025881972cf12e2.jpg" id="348" name="Picture"/>
                    <pic:cNvPicPr>
                      <a:picLocks noChangeArrowheads="1" noChangeAspect="1"/>
                    </pic:cNvPicPr>
                  </pic:nvPicPr>
                  <pic:blipFill>
                    <a:blip r:embed="rId346"/>
                    <a:stretch>
                      <a:fillRect/>
                    </a:stretch>
                  </pic:blipFill>
                  <pic:spPr bwMode="auto">
                    <a:xfrm>
                      <a:off x="0" y="0"/>
                      <a:ext cx="3600000" cy="1372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the standard formation of an acetal from a ketone. The epoxidation occurs from the bottom face of the ring (as drawn) because the axial methyl group blocks the top face. Ring opening with HF gives the trans di-axial product. The elimination is by the E1cB mechanism and the hydroxyl group is easily lost as it is axial.</w:t>
      </w:r>
    </w:p>
    <w:p>
      <w:pPr>
        <w:pStyle w:val="BodyText"/>
        <w:spacing w:before="160" w:after="80"/>
        <w:jc w:val="center"/>
      </w:pPr>
      <w:r>
        <w:rPr>
          <w:rFonts w:ascii="Times New Roman" w:hAnsi="Times New Roman" w:eastAsia="Times New Roman" w:cs="Times New Roman"/>
        </w:rPr>
        <w:drawing>
          <wp:inline>
            <wp:extent cx="3600000" cy="1525552"/>
            <wp:effectExtent b="0" l="0" r="0" t="0"/>
            <wp:docPr descr="" title="" id="350" name="Picture"/>
            <a:graphic>
              <a:graphicData uri="http://schemas.openxmlformats.org/drawingml/2006/picture">
                <pic:pic>
                  <pic:nvPicPr>
                    <pic:cNvPr descr="5aae3386a4b52e5b738d3fd00db4e9f610bca8dc35e3d488c9c7eb34ef5b431e.jpg" id="351" name="Picture"/>
                    <pic:cNvPicPr>
                      <a:picLocks noChangeArrowheads="1" noChangeAspect="1"/>
                    </pic:cNvPicPr>
                  </pic:nvPicPr>
                  <pic:blipFill>
                    <a:blip r:embed="rId349"/>
                    <a:stretch>
                      <a:fillRect/>
                    </a:stretch>
                  </pic:blipFill>
                  <pic:spPr bwMode="auto">
                    <a:xfrm>
                      <a:off x="0" y="0"/>
                      <a:ext cx="3600000" cy="15255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缩醛化</w:t>
      </w:r>
      <w:r>
        <w:rPr>
          <w:rFonts w:hint="eastAsia" w:ascii="Times New Roman" w:hAnsi="Times New Roman" w:eastAsia="Times New Roman" w:cs="Times New Roman"/>
        </w:rPr>
        <w:t>：</w:t>
      </w:r>
      <w:r>
        <w:rPr>
          <w:rFonts w:hint="eastAsia" w:ascii="Times New Roman" w:hAnsi="Times New Roman" w:eastAsia="FangSong" w:cs="Times New Roman"/>
        </w:rPr>
        <w:t>酮与二醇在酸催化下形成缩醛</w:t>
      </w:r>
      <w:r>
        <w:rPr>
          <w:rFonts w:hint="eastAsia" w:ascii="Times New Roman" w:hAnsi="Times New Roman" w:eastAsia="Times New Roman" w:cs="Times New Roman"/>
        </w:rPr>
        <w:t>——</w:t>
      </w:r>
      <w:r>
        <w:rPr>
          <w:rFonts w:hint="eastAsia" w:ascii="Times New Roman" w:hAnsi="Times New Roman" w:eastAsia="FangSong" w:cs="Times New Roman"/>
        </w:rPr>
        <w:t>标准的羰基保护反应</w:t>
      </w:r>
      <w:r>
        <w:rPr>
          <w:rFonts w:hint="eastAsia" w:ascii="Times New Roman" w:hAnsi="Times New Roman" w:eastAsia="Times New Roman" w:cs="Times New Roman"/>
        </w:rPr>
        <w:t>，</w:t>
      </w:r>
      <w:r>
        <w:rPr>
          <w:rFonts w:hint="eastAsia" w:ascii="Times New Roman" w:hAnsi="Times New Roman" w:eastAsia="FangSong" w:cs="Times New Roman"/>
        </w:rPr>
        <w:t>不影响手性中心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w:t>
      </w:r>
      <w:r>
        <w:rPr>
          <w:rFonts w:hint="eastAsia" w:ascii="Times New Roman" w:hAnsi="Times New Roman" w:eastAsia="Times New Roman" w:cs="Times New Roman"/>
        </w:rPr>
        <w:t>：mCPBA</w:t>
      </w:r>
      <w:r>
        <w:rPr>
          <w:rFonts w:hint="eastAsia" w:ascii="Times New Roman" w:hAnsi="Times New Roman" w:eastAsia="FangSong" w:cs="Times New Roman"/>
        </w:rPr>
        <w:t>从环的底面</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因为直立的甲基阻碍了顶面</w:t>
      </w:r>
      <w:r>
        <w:rPr>
          <w:rFonts w:hint="eastAsia" w:ascii="Times New Roman" w:hAnsi="Times New Roman" w:eastAsia="Times New Roman" w:cs="Times New Roman"/>
        </w:rPr>
        <w:t>。</w:t>
      </w:r>
      <w:r>
        <w:rPr>
          <w:rFonts w:hint="eastAsia" w:ascii="Times New Roman" w:hAnsi="Times New Roman" w:eastAsia="FangSong" w:cs="Times New Roman"/>
        </w:rPr>
        <w:t>环氧化是立体选择性的</w:t>
      </w:r>
      <w:r>
        <w:rPr>
          <w:rFonts w:hint="eastAsia" w:ascii="Times New Roman" w:hAnsi="Times New Roman" w:eastAsia="Times New Roman" w:cs="Times New Roman"/>
        </w:rPr>
        <w:t>——</w:t>
      </w:r>
      <w:r>
        <w:rPr>
          <w:rFonts w:hint="eastAsia" w:ascii="Times New Roman" w:hAnsi="Times New Roman" w:eastAsia="FangSong" w:cs="Times New Roman"/>
        </w:rPr>
        <w:t>试剂从位阻较小的一面进攻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HF</w:t>
      </w:r>
      <w:r>
        <w:rPr>
          <w:rFonts w:hint="eastAsia" w:ascii="Times New Roman" w:hAnsi="Times New Roman" w:eastAsia="FangSong" w:cs="Times New Roman"/>
          <w:b/>
          <w:bCs/>
        </w:rPr>
        <w:t>开环</w:t>
      </w:r>
      <w:r>
        <w:rPr>
          <w:rFonts w:hint="eastAsia" w:ascii="Times New Roman" w:hAnsi="Times New Roman" w:eastAsia="Times New Roman" w:cs="Times New Roman"/>
        </w:rPr>
        <w:t>：HF</w:t>
      </w:r>
      <w:r>
        <w:rPr>
          <w:rFonts w:hint="eastAsia" w:ascii="Times New Roman" w:hAnsi="Times New Roman" w:eastAsia="FangSong" w:cs="Times New Roman"/>
        </w:rPr>
        <w:t>作为亲核试剂开环</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这是立体电子效应控制的典型例子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E1cB</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最后一步通过</w:t>
      </w:r>
      <w:r>
        <w:rPr>
          <w:rFonts w:hint="eastAsia" w:ascii="Times New Roman" w:hAnsi="Times New Roman" w:eastAsia="Times New Roman" w:cs="Times New Roman"/>
        </w:rPr>
        <w:t>E1cB</w:t>
      </w:r>
      <w:r>
        <w:rPr>
          <w:rFonts w:hint="eastAsia" w:ascii="Times New Roman" w:hAnsi="Times New Roman" w:eastAsia="FangSong" w:cs="Times New Roman"/>
        </w:rPr>
        <w:t>机理消除</w:t>
      </w:r>
      <w:r>
        <w:rPr>
          <w:rFonts w:hint="eastAsia" w:ascii="Times New Roman" w:hAnsi="Times New Roman" w:eastAsia="Times New Roman" w:cs="Times New Roman"/>
        </w:rPr>
        <w:t>。</w:t>
      </w:r>
      <w:r>
        <w:rPr>
          <w:rFonts w:hint="eastAsia" w:ascii="Times New Roman" w:hAnsi="Times New Roman" w:eastAsia="FangSong" w:cs="Times New Roman"/>
        </w:rPr>
        <w:t>羟基是轴向的</w:t>
      </w:r>
      <w:r>
        <w:rPr>
          <w:rFonts w:hint="eastAsia" w:ascii="Times New Roman" w:hAnsi="Times New Roman" w:eastAsia="Times New Roman" w:cs="Times New Roman"/>
        </w:rPr>
        <w:t>，</w:t>
      </w:r>
      <w:r>
        <w:rPr>
          <w:rFonts w:hint="eastAsia" w:ascii="Times New Roman" w:hAnsi="Times New Roman" w:eastAsia="FangSong" w:cs="Times New Roman"/>
        </w:rPr>
        <w:t>容易被碱夺取形成烯醇盐后消除</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这是一个综合性复习题</w:t>
      </w:r>
      <w:r>
        <w:rPr>
          <w:rFonts w:hint="eastAsia" w:ascii="Times New Roman" w:hAnsi="Times New Roman" w:eastAsia="Times New Roman" w:cs="Times New Roman"/>
        </w:rPr>
        <w:t>，</w:t>
      </w:r>
      <w:r>
        <w:rPr>
          <w:rFonts w:hint="eastAsia" w:ascii="Times New Roman" w:hAnsi="Times New Roman" w:eastAsia="FangSong" w:cs="Times New Roman"/>
        </w:rPr>
        <w:t>涵盖了缩醛保护</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构象分析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17</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和环氧化</w:t>
      </w:r>
      <w:r>
        <w:rPr>
          <w:rFonts w:hint="eastAsia" w:ascii="Times New Roman" w:hAnsi="Times New Roman" w:eastAsia="Times New Roman" w:cs="Times New Roman"/>
        </w:rPr>
        <w:t>+</w:t>
      </w:r>
      <w:r>
        <w:rPr>
          <w:rFonts w:hint="eastAsia" w:ascii="Times New Roman" w:hAnsi="Times New Roman" w:eastAsia="FangSong" w:cs="Times New Roman"/>
        </w:rPr>
        <w:t>构象控制开环</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关键在于理解每一步的立体化学控制来源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9" w:name="ch33-p4-lda烷基化中螯合控制"/>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354" name="Picture"/>
            <a:graphic>
              <a:graphicData uri="http://schemas.openxmlformats.org/drawingml/2006/picture">
                <pic:pic>
                  <pic:nvPicPr>
                    <pic:cNvPr descr="fd24fc9fc5cf324ca94deaf1c188e3cff0dd97666fcb625e83a64cc71052a7e5.jpg" id="355" name="Picture"/>
                    <pic:cNvPicPr>
                      <a:picLocks noChangeArrowheads="1" noChangeAspect="1"/>
                    </pic:cNvPicPr>
                  </pic:nvPicPr>
                  <pic:blipFill>
                    <a:blip r:embed="rId353"/>
                    <a:stretch>
                      <a:fillRect/>
                    </a:stretch>
                  </pic:blipFill>
                  <pic:spPr bwMode="auto">
                    <a:xfrm>
                      <a:off x="0" y="0"/>
                      <a:ext cx="3600000" cy="8443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LDA molecule removes the OH proton and only the second gives the lithium enolate. The enolate is held in a ring by chelation to the first lithium atom so that the allyl group adds to the less hindered face—opposite the methyl group.</w:t>
      </w:r>
    </w:p>
    <w:p>
      <w:pPr>
        <w:pStyle w:val="BodyText"/>
        <w:spacing w:before="160" w:after="80"/>
        <w:jc w:val="center"/>
      </w:pPr>
      <w:r>
        <w:rPr>
          <w:rFonts w:ascii="Times New Roman" w:hAnsi="Times New Roman" w:eastAsia="Times New Roman" w:cs="Times New Roman"/>
        </w:rPr>
        <w:drawing>
          <wp:inline>
            <wp:extent cx="3600000" cy="1446428"/>
            <wp:effectExtent b="0" l="0" r="0" t="0"/>
            <wp:docPr descr="" title="" id="357" name="Picture"/>
            <a:graphic>
              <a:graphicData uri="http://schemas.openxmlformats.org/drawingml/2006/picture">
                <pic:pic>
                  <pic:nvPicPr>
                    <pic:cNvPr descr="c407392d0d9f4a9bdb997b36afe5c6763f618ee8b37c4b299af40f11df37f9d7.jpg" id="358" name="Picture"/>
                    <pic:cNvPicPr>
                      <a:picLocks noChangeArrowheads="1" noChangeAspect="1"/>
                    </pic:cNvPicPr>
                  </pic:nvPicPr>
                  <pic:blipFill>
                    <a:blip r:embed="rId356"/>
                    <a:stretch>
                      <a:fillRect/>
                    </a:stretch>
                  </pic:blipFill>
                  <pic:spPr bwMode="auto">
                    <a:xfrm>
                      <a:off x="0" y="0"/>
                      <a:ext cx="3600000" cy="1446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两当量</w:t>
      </w:r>
      <w:r>
        <w:rPr>
          <w:rFonts w:hint="eastAsia" w:ascii="Times New Roman" w:hAnsi="Times New Roman" w:eastAsia="Times New Roman" w:cs="Times New Roman"/>
          <w:b/>
          <w:bCs/>
        </w:rPr>
        <w:t>LDA</w:t>
      </w:r>
      <w:r>
        <w:rPr>
          <w:rFonts w:hint="eastAsia" w:ascii="Times New Roman" w:hAnsi="Times New Roman" w:eastAsia="FangSong" w:cs="Times New Roman"/>
          <w:b/>
          <w:bCs/>
        </w:rPr>
        <w:t>的作用</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生成醇锂</w:t>
      </w:r>
      <w:r>
        <w:rPr>
          <w:rFonts w:hint="eastAsia" w:ascii="Times New Roman" w:hAnsi="Times New Roman" w:eastAsia="Times New Roman" w:cs="Times New Roman"/>
        </w:rPr>
        <w:t>），</w:t>
      </w:r>
      <w:r>
        <w:rPr>
          <w:rFonts w:hint="eastAsia" w:ascii="Times New Roman" w:hAnsi="Times New Roman" w:eastAsia="FangSong" w:cs="Times New Roman"/>
        </w:rPr>
        <w:t>第二当量</w:t>
      </w:r>
      <w:r>
        <w:rPr>
          <w:rFonts w:hint="eastAsia" w:ascii="Times New Roman" w:hAnsi="Times New Roman" w:eastAsia="Times New Roman" w:cs="Times New Roman"/>
        </w:rPr>
        <w:t>LDA</w:t>
      </w:r>
      <w:r>
        <w:rPr>
          <w:rFonts w:hint="eastAsia" w:ascii="Times New Roman" w:hAnsi="Times New Roman" w:eastAsia="FangSong" w:cs="Times New Roman"/>
        </w:rPr>
        <w:t>形成锂烯醇盐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螯合控制</w:t>
      </w:r>
      <w:r>
        <w:rPr>
          <w:rFonts w:hint="eastAsia" w:ascii="Times New Roman" w:hAnsi="Times New Roman" w:eastAsia="Times New Roman" w:cs="Times New Roman"/>
        </w:rPr>
        <w:t>：</w:t>
      </w:r>
      <w:r>
        <w:rPr>
          <w:rFonts w:hint="eastAsia" w:ascii="Times New Roman" w:hAnsi="Times New Roman" w:eastAsia="FangSong" w:cs="Times New Roman"/>
        </w:rPr>
        <w:t>锂烯醇盐通过第一个锂原子与醇锂氧的螯合作用</w:t>
      </w:r>
      <w:r>
        <w:rPr>
          <w:rFonts w:hint="eastAsia" w:ascii="Times New Roman" w:hAnsi="Times New Roman" w:eastAsia="Times New Roman" w:cs="Times New Roman"/>
        </w:rPr>
        <w:t>，</w:t>
      </w:r>
      <w:r>
        <w:rPr>
          <w:rFonts w:hint="eastAsia" w:ascii="Times New Roman" w:hAnsi="Times New Roman" w:eastAsia="FangSong" w:cs="Times New Roman"/>
        </w:rPr>
        <w:t>被固定在环状结构中</w:t>
      </w:r>
      <w:r>
        <w:rPr>
          <w:rFonts w:hint="eastAsia" w:ascii="Times New Roman" w:hAnsi="Times New Roman" w:eastAsia="Times New Roman" w:cs="Times New Roman"/>
        </w:rPr>
        <w:t>。</w:t>
      </w:r>
      <w:r>
        <w:rPr>
          <w:rFonts w:hint="eastAsia" w:ascii="Times New Roman" w:hAnsi="Times New Roman" w:eastAsia="FangSong" w:cs="Times New Roman"/>
        </w:rPr>
        <w:t>这使得烯醇盐的</w:t>
      </w:r>
      <w:r>
        <w:rPr>
          <w:rFonts w:hint="eastAsia" w:ascii="Times New Roman" w:hAnsi="Times New Roman" w:eastAsia="Times New Roman" w:cs="Times New Roman"/>
        </w:rPr>
        <w:t>α-</w:t>
      </w:r>
      <w:r>
        <w:rPr>
          <w:rFonts w:hint="eastAsia" w:ascii="Times New Roman" w:hAnsi="Times New Roman" w:eastAsia="FangSong" w:cs="Times New Roman"/>
        </w:rPr>
        <w:t>碳只有一面暴露给亲电试剂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位阻控制</w:t>
      </w:r>
      <w:r>
        <w:rPr>
          <w:rFonts w:hint="eastAsia" w:ascii="Times New Roman" w:hAnsi="Times New Roman" w:eastAsia="Times New Roman" w:cs="Times New Roman"/>
        </w:rPr>
        <w:t>：</w:t>
      </w:r>
      <w:r>
        <w:rPr>
          <w:rFonts w:hint="eastAsia" w:ascii="Times New Roman" w:hAnsi="Times New Roman" w:eastAsia="FangSong" w:cs="Times New Roman"/>
        </w:rPr>
        <w:t>烯丙基溴从位阻较小的一面</w:t>
      </w:r>
      <w:r>
        <w:rPr>
          <w:rFonts w:hint="eastAsia" w:ascii="Times New Roman" w:hAnsi="Times New Roman" w:eastAsia="Times New Roman" w:cs="Times New Roman"/>
        </w:rPr>
        <w:t>（</w:t>
      </w:r>
      <w:r>
        <w:rPr>
          <w:rFonts w:hint="eastAsia" w:ascii="Times New Roman" w:hAnsi="Times New Roman" w:eastAsia="FangSong" w:cs="Times New Roman"/>
        </w:rPr>
        <w:t>与甲基相反的一面</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得到主要的非对映异构体</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当底物同时含有</w:t>
      </w:r>
      <w:r>
        <w:rPr>
          <w:rFonts w:hint="eastAsia" w:ascii="Times New Roman" w:hAnsi="Times New Roman" w:eastAsia="Times New Roman" w:cs="Times New Roman"/>
        </w:rPr>
        <w:t>OH</w:t>
      </w:r>
      <w:r>
        <w:rPr>
          <w:rFonts w:hint="eastAsia" w:ascii="Times New Roman" w:hAnsi="Times New Roman" w:eastAsia="FangSong" w:cs="Times New Roman"/>
        </w:rPr>
        <w:t>和烯醇化位点时</w:t>
      </w:r>
      <w:r>
        <w:rPr>
          <w:rFonts w:hint="eastAsia" w:ascii="Times New Roman" w:hAnsi="Times New Roman" w:eastAsia="Times New Roman" w:cs="Times New Roman"/>
        </w:rPr>
        <w:t>，</w:t>
      </w:r>
      <w:r>
        <w:rPr>
          <w:rFonts w:hint="eastAsia" w:ascii="Times New Roman" w:hAnsi="Times New Roman" w:eastAsia="FangSong" w:cs="Times New Roman"/>
        </w:rPr>
        <w:t>使用过量强碱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2</w:t>
      </w:r>
      <w:r>
        <w:rPr>
          <w:rFonts w:ascii="Times New Roman" w:hAnsi="Times New Roman" w:eastAsia="Times New Roman" w:cs="Times New Roman"/>
        </w:rPr>
        <w:t xml:space="preserve"> equiv </w:t>
      </w:r>
      <w:r>
        <w:rPr>
          <w:rFonts w:hint="eastAsia" w:ascii="Times New Roman" w:hAnsi="Times New Roman" w:eastAsia="Times New Roman" w:cs="Times New Roman"/>
        </w:rPr>
        <w:t>LDA）</w:t>
      </w:r>
      <w:r>
        <w:rPr>
          <w:rFonts w:hint="eastAsia" w:ascii="Times New Roman" w:hAnsi="Times New Roman" w:eastAsia="FangSong" w:cs="Times New Roman"/>
        </w:rPr>
        <w:t>可以形成螯合的锂烯醇盐</w:t>
      </w:r>
      <w:r>
        <w:rPr>
          <w:rFonts w:hint="eastAsia" w:ascii="Times New Roman" w:hAnsi="Times New Roman" w:eastAsia="Times New Roman" w:cs="Times New Roman"/>
        </w:rPr>
        <w:t>。</w:t>
      </w:r>
      <w:r>
        <w:rPr>
          <w:rFonts w:hint="eastAsia" w:ascii="Times New Roman" w:hAnsi="Times New Roman" w:eastAsia="FangSong" w:cs="Times New Roman"/>
        </w:rPr>
        <w:t>这种螯合作用将开链分子固定在特定构象中</w:t>
      </w:r>
      <w:r>
        <w:rPr>
          <w:rFonts w:hint="eastAsia" w:ascii="Times New Roman" w:hAnsi="Times New Roman" w:eastAsia="Times New Roman" w:cs="Times New Roman"/>
        </w:rPr>
        <w:t>，</w:t>
      </w:r>
      <w:r>
        <w:rPr>
          <w:rFonts w:hint="eastAsia" w:ascii="Times New Roman" w:hAnsi="Times New Roman" w:eastAsia="FangSong" w:cs="Times New Roman"/>
        </w:rPr>
        <w:t>实现高非对映选择性的烷基化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6" w:name="ch33-p5-zimmerman-traxler-aldol立体化学"/>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361" name="Picture"/>
            <a:graphic>
              <a:graphicData uri="http://schemas.openxmlformats.org/drawingml/2006/picture">
                <pic:pic>
                  <pic:nvPicPr>
                    <pic:cNvPr descr="37d53721fb029a130122be2279268a54a703ab45c3dee5a2751f2a473ff51e40.jpg" id="362" name="Picture"/>
                    <pic:cNvPicPr>
                      <a:picLocks noChangeArrowheads="1" noChangeAspect="1"/>
                    </pic:cNvPicPr>
                  </pic:nvPicPr>
                  <pic:blipFill>
                    <a:blip r:embed="rId360"/>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geometry of the enolate is all important and here the large t-butyl group will direct the formation of the cis lithium enolate. Then the aldol reaction goes through a six-membered cyclic transition state (Zimmerman-Traxler) with the R group of the aldehyde taking up an equatorial position. This gives the syn aldol product.</w:t>
      </w:r>
    </w:p>
    <w:p>
      <w:pPr>
        <w:pStyle w:val="BodyText"/>
        <w:spacing w:before="160" w:after="80"/>
        <w:jc w:val="center"/>
      </w:pPr>
      <w:r>
        <w:rPr>
          <w:rFonts w:ascii="Times New Roman" w:hAnsi="Times New Roman" w:eastAsia="Times New Roman" w:cs="Times New Roman"/>
        </w:rPr>
        <w:drawing>
          <wp:inline>
            <wp:extent cx="3600000" cy="1515987"/>
            <wp:effectExtent b="0" l="0" r="0" t="0"/>
            <wp:docPr descr="" title="" id="364" name="Picture"/>
            <a:graphic>
              <a:graphicData uri="http://schemas.openxmlformats.org/drawingml/2006/picture">
                <pic:pic>
                  <pic:nvPicPr>
                    <pic:cNvPr descr="3f8614096da47e2b334c51445fc0b9a077a4fdc0eb825f9c0065a43e16616608.jpg" id="365" name="Picture"/>
                    <pic:cNvPicPr>
                      <a:picLocks noChangeArrowheads="1" noChangeAspect="1"/>
                    </pic:cNvPicPr>
                  </pic:nvPicPr>
                  <pic:blipFill>
                    <a:blip r:embed="rId363"/>
                    <a:stretch>
                      <a:fillRect/>
                    </a:stretch>
                  </pic:blipFill>
                  <pic:spPr bwMode="auto">
                    <a:xfrm>
                      <a:off x="0" y="0"/>
                      <a:ext cx="3600000" cy="15159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烯醇盐几何构型</w:t>
      </w:r>
      <w:r>
        <w:rPr>
          <w:rFonts w:hint="eastAsia" w:ascii="Times New Roman" w:hAnsi="Times New Roman" w:eastAsia="Times New Roman" w:cs="Times New Roman"/>
        </w:rPr>
        <w:t>：</w:t>
      </w:r>
      <w:r>
        <w:rPr>
          <w:rFonts w:hint="eastAsia" w:ascii="Times New Roman" w:hAnsi="Times New Roman" w:eastAsia="FangSong" w:cs="Times New Roman"/>
        </w:rPr>
        <w:t>大体积叔丁基基团引导形成</w:t>
      </w:r>
      <w:r>
        <w:rPr>
          <w:rFonts w:hint="eastAsia" w:ascii="Times New Roman" w:hAnsi="Times New Roman" w:eastAsia="Times New Roman" w:cs="Times New Roman"/>
        </w:rPr>
        <w:t>cis</w:t>
      </w:r>
      <w:r>
        <w:rPr>
          <w:rFonts w:hint="eastAsia" w:ascii="Times New Roman" w:hAnsi="Times New Roman" w:eastAsia="FangSong" w:cs="Times New Roman"/>
        </w:rPr>
        <w:t>锂烯醇盐</w:t>
      </w:r>
      <w:r>
        <w:rPr>
          <w:rFonts w:hint="eastAsia" w:ascii="Times New Roman" w:hAnsi="Times New Roman" w:eastAsia="Times New Roman" w:cs="Times New Roman"/>
        </w:rPr>
        <w:t>（Z-</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在烯醇盐中</w:t>
      </w:r>
      <w:r>
        <w:rPr>
          <w:rFonts w:hint="eastAsia" w:ascii="Times New Roman" w:hAnsi="Times New Roman" w:eastAsia="Times New Roman" w:cs="Times New Roman"/>
        </w:rPr>
        <w:t>，</w:t>
      </w:r>
      <w:r>
        <w:rPr>
          <w:rFonts w:hint="eastAsia" w:ascii="Times New Roman" w:hAnsi="Times New Roman" w:eastAsia="FangSong" w:cs="Times New Roman"/>
        </w:rPr>
        <w:t>大基团</w:t>
      </w:r>
      <w:r>
        <w:rPr>
          <w:rFonts w:hint="eastAsia" w:ascii="Times New Roman" w:hAnsi="Times New Roman" w:eastAsia="Times New Roman" w:cs="Times New Roman"/>
        </w:rPr>
        <w:t>（t-Bu）</w:t>
      </w:r>
      <w:r>
        <w:rPr>
          <w:rFonts w:hint="eastAsia" w:ascii="Times New Roman" w:hAnsi="Times New Roman" w:eastAsia="FangSong" w:cs="Times New Roman"/>
        </w:rPr>
        <w:t>与氧处于反式</w:t>
      </w:r>
      <w:r>
        <w:rPr>
          <w:rFonts w:hint="eastAsia" w:ascii="Times New Roman" w:hAnsi="Times New Roman" w:eastAsia="Times New Roman" w:cs="Times New Roman"/>
        </w:rPr>
        <w:t>，</w:t>
      </w:r>
      <w:r>
        <w:rPr>
          <w:rFonts w:hint="eastAsia" w:ascii="Times New Roman" w:hAnsi="Times New Roman" w:eastAsia="FangSong" w:cs="Times New Roman"/>
        </w:rPr>
        <w:t>使烯醇盐呈现特定几何构型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过渡态</w:t>
      </w:r>
      <w:r>
        <w:rPr>
          <w:rFonts w:hint="eastAsia" w:ascii="Times New Roman" w:hAnsi="Times New Roman" w:eastAsia="Times New Roman" w:cs="Times New Roman"/>
        </w:rPr>
        <w:t>：Aldol</w:t>
      </w:r>
      <w:r>
        <w:rPr>
          <w:rFonts w:hint="eastAsia" w:ascii="Times New Roman" w:hAnsi="Times New Roman" w:eastAsia="FangSong" w:cs="Times New Roman"/>
        </w:rPr>
        <w:t>反应经过六元环状过渡态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醛的</w:t>
      </w:r>
      <w:r>
        <w:rPr>
          <w:rFonts w:hint="eastAsia" w:ascii="Times New Roman" w:hAnsi="Times New Roman" w:eastAsia="Times New Roman" w:cs="Times New Roman"/>
        </w:rPr>
        <w:t>R</w:t>
      </w:r>
      <w:r>
        <w:rPr>
          <w:rFonts w:hint="eastAsia" w:ascii="Times New Roman" w:hAnsi="Times New Roman" w:eastAsia="FangSong" w:cs="Times New Roman"/>
        </w:rPr>
        <w:t>基团取平伏位以减少空间排斥</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syn</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这种椅式过渡态直接给出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新形成的两个手性中心上的取代基处于同侧</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：Zimmerman-Traxler</w:t>
      </w:r>
      <w:r>
        <w:rPr>
          <w:rFonts w:hint="eastAsia" w:ascii="Times New Roman" w:hAnsi="Times New Roman" w:eastAsia="FangSong" w:cs="Times New Roman"/>
        </w:rPr>
        <w:t>模型是理解</w:t>
      </w:r>
      <w:r>
        <w:rPr>
          <w:rFonts w:hint="eastAsia" w:ascii="Times New Roman" w:hAnsi="Times New Roman" w:eastAsia="Times New Roman" w:cs="Times New Roman"/>
        </w:rPr>
        <w:t>Aldol</w:t>
      </w:r>
      <w:r>
        <w:rPr>
          <w:rFonts w:hint="eastAsia" w:ascii="Times New Roman" w:hAnsi="Times New Roman" w:eastAsia="FangSong" w:cs="Times New Roman"/>
        </w:rPr>
        <w:t>反应立体化学的基石</w:t>
      </w:r>
      <w:r>
        <w:rPr>
          <w:rFonts w:hint="eastAsia" w:ascii="Times New Roman" w:hAnsi="Times New Roman" w:eastAsia="Times New Roman" w:cs="Times New Roman"/>
        </w:rPr>
        <w:t>。Z-</w:t>
      </w:r>
      <w:r>
        <w:rPr>
          <w:rFonts w:hint="eastAsia" w:ascii="Times New Roman" w:hAnsi="Times New Roman" w:eastAsia="FangSong" w:cs="Times New Roman"/>
        </w:rPr>
        <w:t>烯醇盐通过椅式过渡态给出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hint="eastAsia" w:ascii="Times New Roman" w:hAnsi="Times New Roman" w:eastAsia="Times New Roman" w:cs="Times New Roman"/>
        </w:rPr>
        <w:t>，E-</w:t>
      </w:r>
      <w:r>
        <w:rPr>
          <w:rFonts w:hint="eastAsia" w:ascii="Times New Roman" w:hAnsi="Times New Roman" w:eastAsia="FangSong" w:cs="Times New Roman"/>
        </w:rPr>
        <w:t>烯醇盐给出</w:t>
      </w:r>
      <w:r>
        <w:rPr>
          <w:rFonts w:hint="eastAsia" w:ascii="Times New Roman" w:hAnsi="Times New Roman" w:eastAsia="Times New Roman" w:cs="Times New Roman"/>
        </w:rPr>
        <w:t>anti</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过渡态中醛的</w:t>
      </w:r>
      <w:r>
        <w:rPr>
          <w:rFonts w:hint="eastAsia" w:ascii="Times New Roman" w:hAnsi="Times New Roman" w:eastAsia="Times New Roman" w:cs="Times New Roman"/>
        </w:rPr>
        <w:t>R</w:t>
      </w:r>
      <w:r>
        <w:rPr>
          <w:rFonts w:hint="eastAsia" w:ascii="Times New Roman" w:hAnsi="Times New Roman" w:eastAsia="FangSong" w:cs="Times New Roman"/>
        </w:rPr>
        <w:t>基团总是取平伏位以最小化空间排斥</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73" w:name="ch33-p7-felkin-anh模型分析亲核加成"/>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368" name="Picture"/>
            <a:graphic>
              <a:graphicData uri="http://schemas.openxmlformats.org/drawingml/2006/picture">
                <pic:pic>
                  <pic:nvPicPr>
                    <pic:cNvPr descr="f27c60a790165bcc000619196a8f34ec399250ed90e3d00bc58a9d57f6068ead.jpg" id="369" name="Picture"/>
                    <pic:cNvPicPr>
                      <a:picLocks noChangeArrowheads="1" noChangeAspect="1"/>
                    </pic:cNvPicPr>
                  </pic:nvPicPr>
                  <pic:blipFill>
                    <a:blip r:embed="rId367"/>
                    <a:stretch>
                      <a:fillRect/>
                    </a:stretch>
                  </pic:blipFill>
                  <pic:spPr bwMode="auto">
                    <a:xfrm>
                      <a:off x="0" y="0"/>
                      <a:ext cx="3600000" cy="614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each case we have nucleophilic attack on a carbonyl group with a neighbouring chiral centre. The Felkin-Anh analysis tells us first to put the largest group perpendicular to the carbonyl group and then to bring the nucleophile in alongside the smaller substituent. This is best shown as a Newman projection. In the first case it is better to rotate the front atom in the product so that the two Ph groups are at 180° and we can then draw the structure in the same arrangement.</w:t>
      </w:r>
    </w:p>
    <w:p>
      <w:pPr>
        <w:pStyle w:val="BodyText"/>
        <w:spacing w:before="160" w:after="80"/>
        <w:jc w:val="center"/>
      </w:pPr>
      <w:r>
        <w:rPr>
          <w:rFonts w:ascii="Times New Roman" w:hAnsi="Times New Roman" w:eastAsia="Times New Roman" w:cs="Times New Roman"/>
        </w:rPr>
        <w:drawing>
          <wp:inline>
            <wp:extent cx="3600000" cy="1299789"/>
            <wp:effectExtent b="0" l="0" r="0" t="0"/>
            <wp:docPr descr="" title="" id="371" name="Picture"/>
            <a:graphic>
              <a:graphicData uri="http://schemas.openxmlformats.org/drawingml/2006/picture">
                <pic:pic>
                  <pic:nvPicPr>
                    <pic:cNvPr descr="6c87e51418bcf54b96d03560e28a7dba312c2fbe4115b808a88e48fd71e5031a.jpg" id="372" name="Picture"/>
                    <pic:cNvPicPr>
                      <a:picLocks noChangeArrowheads="1" noChangeAspect="1"/>
                    </pic:cNvPicPr>
                  </pic:nvPicPr>
                  <pic:blipFill>
                    <a:blip r:embed="rId370"/>
                    <a:stretch>
                      <a:fillRect/>
                    </a:stretch>
                  </pic:blipFill>
                  <pic:spPr bwMode="auto">
                    <a:xfrm>
                      <a:off x="0" y="0"/>
                      <a:ext cx="3600000" cy="1299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模型</w:t>
      </w:r>
      <w:r>
        <w:rPr>
          <w:rFonts w:hint="eastAsia" w:ascii="Times New Roman" w:hAnsi="Times New Roman" w:eastAsia="Times New Roman" w:cs="Times New Roman"/>
        </w:rPr>
        <w:t>：</w:t>
      </w:r>
      <w:r>
        <w:rPr>
          <w:rFonts w:hint="eastAsia" w:ascii="Times New Roman" w:hAnsi="Times New Roman" w:eastAsia="FangSong" w:cs="Times New Roman"/>
        </w:rPr>
        <w:t>亲核试剂进攻与手性中心相邻的羰基时</w:t>
      </w:r>
      <w:r>
        <w:rPr>
          <w:rFonts w:hint="eastAsia" w:ascii="Times New Roman" w:hAnsi="Times New Roman" w:eastAsia="Times New Roman" w:cs="Times New Roman"/>
        </w:rPr>
        <w:t>，</w:t>
      </w:r>
      <w:r>
        <w:rPr>
          <w:rFonts w:hint="eastAsia" w:ascii="Times New Roman" w:hAnsi="Times New Roman" w:eastAsia="FangSong" w:cs="Times New Roman"/>
        </w:rPr>
        <w:t>立体化学由</w:t>
      </w:r>
      <w:r>
        <w:rPr>
          <w:rFonts w:hint="eastAsia" w:ascii="Times New Roman" w:hAnsi="Times New Roman" w:eastAsia="Times New Roman" w:cs="Times New Roman"/>
        </w:rPr>
        <w:t>Felkin-Anh</w:t>
      </w:r>
      <w:r>
        <w:rPr>
          <w:rFonts w:hint="eastAsia" w:ascii="Times New Roman" w:hAnsi="Times New Roman" w:eastAsia="FangSong" w:cs="Times New Roman"/>
        </w:rPr>
        <w:t>模型控制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w:t>
      </w:r>
      <w:r>
        <w:rPr>
          <w:rFonts w:hint="eastAsia" w:ascii="Times New Roman" w:hAnsi="Times New Roman" w:eastAsia="FangSong" w:cs="Times New Roman"/>
        </w:rPr>
        <w:t>将最大的基团</w:t>
      </w:r>
      <w:r>
        <w:rPr>
          <w:rFonts w:hint="eastAsia" w:ascii="Times New Roman" w:hAnsi="Times New Roman" w:eastAsia="Times New Roman" w:cs="Times New Roman"/>
        </w:rPr>
        <w:t>（L）</w:t>
      </w:r>
      <w:r>
        <w:rPr>
          <w:rFonts w:hint="eastAsia" w:ascii="Times New Roman" w:hAnsi="Times New Roman" w:eastAsia="FangSong" w:cs="Times New Roman"/>
        </w:rPr>
        <w:t>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（perpendicular），</w:t>
      </w:r>
      <w:r>
        <w:rPr>
          <w:rFonts w:hint="eastAsia" w:ascii="Times New Roman" w:hAnsi="Times New Roman" w:eastAsia="FangSong" w:cs="Times New Roman"/>
        </w:rPr>
        <w:t>亲核试剂从较小取代基</w:t>
      </w:r>
      <w:r>
        <w:rPr>
          <w:rFonts w:hint="eastAsia" w:ascii="Times New Roman" w:hAnsi="Times New Roman" w:eastAsia="Times New Roman" w:cs="Times New Roman"/>
        </w:rPr>
        <w:t>（S）</w:t>
      </w:r>
      <w:r>
        <w:rPr>
          <w:rFonts w:hint="eastAsia" w:ascii="Times New Roman" w:hAnsi="Times New Roman" w:eastAsia="FangSong" w:cs="Times New Roman"/>
        </w:rPr>
        <w:t>旁边进攻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两个反应的差异</w:t>
      </w:r>
      <w:r>
        <w:rPr>
          <w:rFonts w:hint="eastAsia" w:ascii="Times New Roman" w:hAnsi="Times New Roman" w:eastAsia="Times New Roman" w:cs="Times New Roman"/>
        </w:rPr>
        <w:t>：</w:t>
      </w:r>
      <w:r>
        <w:rPr>
          <w:rFonts w:hint="eastAsia" w:ascii="Times New Roman" w:hAnsi="Times New Roman" w:eastAsia="FangSong" w:cs="Times New Roman"/>
        </w:rPr>
        <w:t>两个反应给出同一产物的不同异构体</w:t>
      </w:r>
      <w:r>
        <w:rPr>
          <w:rFonts w:hint="eastAsia" w:ascii="Times New Roman" w:hAnsi="Times New Roman" w:eastAsia="Times New Roman" w:cs="Times New Roman"/>
        </w:rPr>
        <w:t>，</w:t>
      </w:r>
      <w:r>
        <w:rPr>
          <w:rFonts w:hint="eastAsia" w:ascii="Times New Roman" w:hAnsi="Times New Roman" w:eastAsia="FangSong" w:cs="Times New Roman"/>
        </w:rPr>
        <w:t>因为底物中邻近手性中心的取代基不同</w:t>
      </w:r>
      <w:r>
        <w:rPr>
          <w:rFonts w:hint="eastAsia" w:ascii="Times New Roman" w:hAnsi="Times New Roman" w:eastAsia="Times New Roman" w:cs="Times New Roman"/>
        </w:rPr>
        <w:t>（</w:t>
      </w:r>
      <w:r>
        <w:rPr>
          <w:rFonts w:hint="eastAsia" w:ascii="Times New Roman" w:hAnsi="Times New Roman" w:eastAsia="FangSong" w:cs="Times New Roman"/>
        </w:rPr>
        <w:t>一个有</w:t>
      </w:r>
      <w:r>
        <w:rPr>
          <w:rFonts w:hint="eastAsia" w:ascii="Times New Roman" w:hAnsi="Times New Roman" w:eastAsia="Times New Roman" w:cs="Times New Roman"/>
        </w:rPr>
        <w:t>Ph，</w:t>
      </w:r>
      <w:r>
        <w:rPr>
          <w:rFonts w:hint="eastAsia" w:ascii="Times New Roman" w:hAnsi="Times New Roman" w:eastAsia="FangSong" w:cs="Times New Roman"/>
        </w:rPr>
        <w:t>另一个没有</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Felkin-Anh</w:t>
      </w:r>
      <w:r>
        <w:rPr>
          <w:rFonts w:hint="eastAsia" w:ascii="Times New Roman" w:hAnsi="Times New Roman" w:eastAsia="FangSong" w:cs="Times New Roman"/>
        </w:rPr>
        <w:t>过渡态的构象不同</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：Felkin-Anh</w:t>
      </w:r>
      <w:r>
        <w:rPr>
          <w:rFonts w:hint="eastAsia" w:ascii="Times New Roman" w:hAnsi="Times New Roman" w:eastAsia="FangSong" w:cs="Times New Roman"/>
        </w:rPr>
        <w:t>模型预测非环体系中亲核试剂进攻手性醛</w:t>
      </w:r>
      <w:r>
        <w:rPr>
          <w:rFonts w:hint="eastAsia" w:ascii="Times New Roman" w:hAnsi="Times New Roman" w:eastAsia="Times New Roman" w:cs="Times New Roman"/>
        </w:rPr>
        <w:t>/</w:t>
      </w:r>
      <w:r>
        <w:rPr>
          <w:rFonts w:hint="eastAsia" w:ascii="Times New Roman" w:hAnsi="Times New Roman" w:eastAsia="FangSong" w:cs="Times New Roman"/>
        </w:rPr>
        <w:t>酮的面选择性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将最大基团放在与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亲核试剂从最小基团旁边进攻</w:t>
      </w:r>
      <w:r>
        <w:rPr>
          <w:rFonts w:hint="eastAsia" w:ascii="Times New Roman" w:hAnsi="Times New Roman" w:eastAsia="Times New Roman" w:cs="Times New Roman"/>
        </w:rPr>
        <w:t>（Bürgi-Dunitz</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这是开链化合物非对映选择性的最基本模型</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Start w:id="383" w:name="ch33-p8-立体电子控制felkin-anh分析"/>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375" name="Picture"/>
            <a:graphic>
              <a:graphicData uri="http://schemas.openxmlformats.org/drawingml/2006/picture">
                <pic:pic>
                  <pic:nvPicPr>
                    <pic:cNvPr descr="f6563d05265a4c14ada6afdcb116fb4f31616601efb5db0403b5f369d27fd840.jpg" id="376" name="Picture"/>
                    <pic:cNvPicPr>
                      <a:picLocks noChangeArrowheads="1" noChangeAspect="1"/>
                    </pic:cNvPicPr>
                  </pic:nvPicPr>
                  <pic:blipFill>
                    <a:blip r:embed="rId374"/>
                    <a:stretch>
                      <a:fillRect/>
                    </a:stretch>
                  </pic:blipFill>
                  <pic:spPr bwMode="auto">
                    <a:xfrm>
                      <a:off x="0" y="0"/>
                      <a:ext cx="3600000" cy="7142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this case the chloro substituent dominates because it has an electronic interaction with the carbonyl group. The two alkyl chains come out opposite one another so it is easy to draw the product in a reasonable fashion by imagining yourself observing the Newman projection from the top right.</w:t>
      </w:r>
    </w:p>
    <w:p>
      <w:pPr>
        <w:pStyle w:val="BodyText"/>
        <w:spacing w:before="160" w:after="80"/>
        <w:jc w:val="center"/>
      </w:pPr>
      <w:r>
        <w:rPr>
          <w:rFonts w:ascii="Times New Roman" w:hAnsi="Times New Roman" w:eastAsia="Times New Roman" w:cs="Times New Roman"/>
        </w:rPr>
        <w:drawing>
          <wp:inline>
            <wp:extent cx="3600000" cy="612852"/>
            <wp:effectExtent b="0" l="0" r="0" t="0"/>
            <wp:docPr descr="" title="" id="378" name="Picture"/>
            <a:graphic>
              <a:graphicData uri="http://schemas.openxmlformats.org/drawingml/2006/picture">
                <pic:pic>
                  <pic:nvPicPr>
                    <pic:cNvPr descr="cb712c9013c8921576eabd748f055df3aeac2bd8c74a7307f1e4baeba86eda24.jpg" id="379" name="Picture"/>
                    <pic:cNvPicPr>
                      <a:picLocks noChangeArrowheads="1" noChangeAspect="1"/>
                    </pic:cNvPicPr>
                  </pic:nvPicPr>
                  <pic:blipFill>
                    <a:blip r:embed="rId377"/>
                    <a:stretch>
                      <a:fillRect/>
                    </a:stretch>
                  </pic:blipFill>
                  <pic:spPr bwMode="auto">
                    <a:xfrm>
                      <a:off x="0" y="0"/>
                      <a:ext cx="3600000" cy="612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draw the stereochemistry of the epoxide formation it is sensible to put the reacting groups in the plane of the paper and arranged so that the oxyanion can do an</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displacement.</w:t>
      </w:r>
    </w:p>
    <w:p>
      <w:pPr>
        <w:pStyle w:val="BodyText"/>
        <w:spacing w:before="160" w:after="80"/>
        <w:jc w:val="center"/>
      </w:pPr>
      <w:r>
        <w:rPr>
          <w:rFonts w:ascii="Times New Roman" w:hAnsi="Times New Roman" w:eastAsia="Times New Roman" w:cs="Times New Roman"/>
        </w:rPr>
        <w:drawing>
          <wp:inline>
            <wp:extent cx="3600000" cy="458414"/>
            <wp:effectExtent b="0" l="0" r="0" t="0"/>
            <wp:docPr descr="" title="" id="381" name="Picture"/>
            <a:graphic>
              <a:graphicData uri="http://schemas.openxmlformats.org/drawingml/2006/picture">
                <pic:pic>
                  <pic:nvPicPr>
                    <pic:cNvPr descr="22d28d06a35fd52e021e46333b2f423ac9b500b8fc3efd6aef6896510202237f.jpg" id="382" name="Picture"/>
                    <pic:cNvPicPr>
                      <a:picLocks noChangeArrowheads="1" noChangeAspect="1"/>
                    </pic:cNvPicPr>
                  </pic:nvPicPr>
                  <pic:blipFill>
                    <a:blip r:embed="rId380"/>
                    <a:stretch>
                      <a:fillRect/>
                    </a:stretch>
                  </pic:blipFill>
                  <pic:spPr bwMode="auto">
                    <a:xfrm>
                      <a:off x="0" y="0"/>
                      <a:ext cx="3600000" cy="458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立体电子效应优先</w:t>
      </w:r>
      <w:r>
        <w:rPr>
          <w:rFonts w:hint="eastAsia" w:ascii="Times New Roman" w:hAnsi="Times New Roman" w:eastAsia="Times New Roman" w:cs="Times New Roman"/>
        </w:rPr>
        <w:t>：</w:t>
      </w:r>
      <w:r>
        <w:rPr>
          <w:rFonts w:hint="eastAsia" w:ascii="Times New Roman" w:hAnsi="Times New Roman" w:eastAsia="FangSong" w:cs="Times New Roman"/>
        </w:rPr>
        <w:t>在这个案例中</w:t>
      </w:r>
      <w:r>
        <w:rPr>
          <w:rFonts w:hint="eastAsia" w:ascii="Times New Roman" w:hAnsi="Times New Roman" w:eastAsia="Times New Roman" w:cs="Times New Roman"/>
        </w:rPr>
        <w:t>，</w:t>
      </w:r>
      <w:r>
        <w:rPr>
          <w:rFonts w:hint="eastAsia" w:ascii="Times New Roman" w:hAnsi="Times New Roman" w:eastAsia="FangSong" w:cs="Times New Roman"/>
        </w:rPr>
        <w:t>氯取代基支配了反应的立体化学</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Cl</w:t>
      </w:r>
      <w:r>
        <w:rPr>
          <w:rFonts w:hint="eastAsia" w:ascii="Times New Roman" w:hAnsi="Times New Roman" w:eastAsia="FangSong" w:cs="Times New Roman"/>
        </w:rPr>
        <w:t>与羰基之间存在立体电子相互作用</w:t>
      </w:r>
      <w:r>
        <w:rPr>
          <w:rFonts w:hint="eastAsia" w:ascii="Times New Roman" w:hAnsi="Times New Roman" w:eastAsia="Times New Roman" w:cs="Times New Roman"/>
        </w:rPr>
        <w:t>（σ*_C-Cl</w:t>
      </w:r>
      <w:r>
        <w:rPr>
          <w:rFonts w:hint="eastAsia" w:ascii="Times New Roman" w:hAnsi="Times New Roman" w:eastAsia="FangSong" w:cs="Times New Roman"/>
        </w:rPr>
        <w:t>与</w:t>
      </w:r>
      <w:r>
        <w:rPr>
          <w:rFonts w:hint="eastAsia" w:ascii="Times New Roman" w:hAnsi="Times New Roman" w:eastAsia="Times New Roman" w:cs="Times New Roman"/>
        </w:rPr>
        <w:t>π*_C=O</w:t>
      </w:r>
      <w:r>
        <w:rPr>
          <w:rFonts w:hint="eastAsia" w:ascii="Times New Roman" w:hAnsi="Times New Roman" w:eastAsia="FangSong" w:cs="Times New Roman"/>
        </w:rPr>
        <w:t>的相互作用</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Cl</w:t>
      </w:r>
      <w:r>
        <w:rPr>
          <w:rFonts w:hint="eastAsia" w:ascii="Times New Roman" w:hAnsi="Times New Roman" w:eastAsia="FangSong" w:cs="Times New Roman"/>
        </w:rPr>
        <w:t>倾向于占据垂直于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而非基于大小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修正</w:t>
      </w:r>
      <w:r>
        <w:rPr>
          <w:rFonts w:hint="eastAsia" w:ascii="Times New Roman" w:hAnsi="Times New Roman" w:eastAsia="Times New Roman" w:cs="Times New Roman"/>
        </w:rPr>
        <w:t>：</w:t>
      </w:r>
      <w:r>
        <w:rPr>
          <w:rFonts w:hint="eastAsia" w:ascii="Times New Roman" w:hAnsi="Times New Roman" w:eastAsia="FangSong" w:cs="Times New Roman"/>
        </w:rPr>
        <w:t>当存在杂原子取代基时</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w:t>
      </w:r>
      <w:r>
        <w:rPr>
          <w:rFonts w:hint="eastAsia" w:ascii="Times New Roman" w:hAnsi="Times New Roman" w:eastAsia="Times New Roman" w:cs="Times New Roman"/>
        </w:rPr>
        <w:t>（</w:t>
      </w:r>
      <w:r>
        <w:rPr>
          <w:rFonts w:hint="eastAsia" w:ascii="Times New Roman" w:hAnsi="Times New Roman" w:eastAsia="FangSong" w:cs="Times New Roman"/>
        </w:rPr>
        <w:t>而非最大基团</w:t>
      </w:r>
      <w:r>
        <w:rPr>
          <w:rFonts w:hint="eastAsia" w:ascii="Times New Roman" w:hAnsi="Times New Roman" w:eastAsia="Times New Roman" w:cs="Times New Roman"/>
        </w:rPr>
        <w:t>）</w:t>
      </w:r>
      <w:r>
        <w:rPr>
          <w:rFonts w:hint="eastAsia" w:ascii="Times New Roman" w:hAnsi="Times New Roman" w:eastAsia="FangSong" w:cs="Times New Roman"/>
        </w:rPr>
        <w:t>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两个烷基链彼此处于反式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环氧化物形成</w:t>
      </w:r>
      <w:r>
        <w:rPr>
          <w:rFonts w:hint="eastAsia" w:ascii="Times New Roman" w:hAnsi="Times New Roman" w:eastAsia="Times New Roman" w:cs="Times New Roman"/>
        </w:rPr>
        <w:t>：</w:t>
      </w:r>
      <w:r>
        <w:rPr>
          <w:rFonts w:hint="eastAsia" w:ascii="Times New Roman" w:hAnsi="Times New Roman" w:eastAsia="FangSong" w:cs="Times New Roman"/>
        </w:rPr>
        <w:t>将反应基团放在纸面上</w:t>
      </w:r>
      <w:r>
        <w:rPr>
          <w:rFonts w:hint="eastAsia" w:ascii="Times New Roman" w:hAnsi="Times New Roman" w:eastAsia="Times New Roman" w:cs="Times New Roman"/>
        </w:rPr>
        <w:t>，</w:t>
      </w:r>
      <w:r>
        <w:rPr>
          <w:rFonts w:hint="eastAsia" w:ascii="Times New Roman" w:hAnsi="Times New Roman" w:eastAsia="FangSong" w:cs="Times New Roman"/>
        </w:rPr>
        <w:t>氧负离子进行</w:t>
      </w:r>
      <m:oMath>
        <m:sSub>
          <m:e>
            <m:r>
              <m:t>S</m:t>
            </m:r>
          </m:e>
          <m:sub>
            <m:r>
              <m:rPr>
                <m:sty m:val="p"/>
              </m:rPr>
              <m:t>N</m:t>
            </m:r>
          </m:sub>
        </m:sSub>
        <m:r>
          <m:t>2</m:t>
        </m:r>
      </m:oMath>
      <w:r>
        <w:rPr>
          <w:rFonts w:hint="eastAsia" w:ascii="Times New Roman" w:hAnsi="Times New Roman" w:eastAsia="FangSong" w:cs="Times New Roman"/>
        </w:rPr>
        <w:t>分子内取代</w:t>
      </w:r>
      <w:r>
        <w:rPr>
          <w:rFonts w:hint="eastAsia" w:ascii="Times New Roman" w:hAnsi="Times New Roman" w:eastAsia="Times New Roman" w:cs="Times New Roman"/>
        </w:rPr>
        <w:t>，</w:t>
      </w:r>
      <w:r>
        <w:rPr>
          <w:rFonts w:hint="eastAsia" w:ascii="Times New Roman" w:hAnsi="Times New Roman" w:eastAsia="FangSong" w:cs="Times New Roman"/>
        </w:rPr>
        <w:t>得到特定构型的环氧化物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当手性中心上存在杂原子</w:t>
      </w:r>
      <w:r>
        <w:rPr>
          <w:rFonts w:hint="eastAsia" w:ascii="Times New Roman" w:hAnsi="Times New Roman" w:eastAsia="Times New Roman" w:cs="Times New Roman"/>
        </w:rPr>
        <w:t>（</w:t>
      </w:r>
      <w:r>
        <w:rPr>
          <w:rFonts w:hint="eastAsia" w:ascii="Times New Roman" w:hAnsi="Times New Roman" w:eastAsia="FangSong" w:cs="Times New Roman"/>
        </w:rPr>
        <w:t>特别是电负性基团如</w:t>
      </w:r>
      <w:r>
        <w:rPr>
          <w:rFonts w:hint="eastAsia" w:ascii="Times New Roman" w:hAnsi="Times New Roman" w:eastAsia="Times New Roman" w:cs="Times New Roman"/>
        </w:rPr>
        <w:t>Cl、OR）</w:t>
      </w:r>
      <w:r>
        <w:rPr>
          <w:rFonts w:hint="eastAsia" w:ascii="Times New Roman" w:hAnsi="Times New Roman" w:eastAsia="FangSong" w:cs="Times New Roman"/>
        </w:rPr>
        <w:t>时</w:t>
      </w:r>
      <w:r>
        <w:rPr>
          <w:rFonts w:hint="eastAsia" w:ascii="Times New Roman" w:hAnsi="Times New Roman" w:eastAsia="Times New Roman" w:cs="Times New Roman"/>
        </w:rPr>
        <w:t>，Felkin-Anh</w:t>
      </w:r>
      <w:r>
        <w:rPr>
          <w:rFonts w:hint="eastAsia" w:ascii="Times New Roman" w:hAnsi="Times New Roman" w:eastAsia="FangSong" w:cs="Times New Roman"/>
        </w:rPr>
        <w:t>模型需要修正</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立体电子效应可以使杂原子优先占据垂直位置</w:t>
      </w:r>
      <w:r>
        <w:rPr>
          <w:rFonts w:hint="eastAsia" w:ascii="Times New Roman" w:hAnsi="Times New Roman" w:eastAsia="Times New Roman" w:cs="Times New Roman"/>
        </w:rPr>
        <w:t>。</w:t>
      </w:r>
      <w:r>
        <w:rPr>
          <w:rFonts w:hint="eastAsia" w:ascii="Times New Roman" w:hAnsi="Times New Roman" w:eastAsia="FangSong" w:cs="Times New Roman"/>
        </w:rPr>
        <w:t>这是因为杂原子的</w:t>
      </w:r>
      <w:r>
        <w:rPr>
          <w:rFonts w:hint="eastAsia" w:ascii="Times New Roman" w:hAnsi="Times New Roman" w:eastAsia="Times New Roman" w:cs="Times New Roman"/>
        </w:rPr>
        <w:t>σ*</w:t>
      </w:r>
      <w:r>
        <w:rPr>
          <w:rFonts w:hint="eastAsia" w:ascii="Times New Roman" w:hAnsi="Times New Roman" w:eastAsia="FangSong" w:cs="Times New Roman"/>
        </w:rPr>
        <w:t>轨道与羰基</w:t>
      </w:r>
      <w:r>
        <w:rPr>
          <w:rFonts w:hint="eastAsia" w:ascii="Times New Roman" w:hAnsi="Times New Roman" w:eastAsia="Times New Roman" w:cs="Times New Roman"/>
        </w:rPr>
        <w:t>π*</w:t>
      </w:r>
      <w:r>
        <w:rPr>
          <w:rFonts w:hint="eastAsia" w:ascii="Times New Roman" w:hAnsi="Times New Roman" w:eastAsia="FangSong" w:cs="Times New Roman"/>
        </w:rPr>
        <w:t>轨道的超共轭稳定化作用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90" w:name="ch33-p10-ch33-p1扩展氨基酸醇非对映选择性"/>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385" name="Picture"/>
            <a:graphic>
              <a:graphicData uri="http://schemas.openxmlformats.org/drawingml/2006/picture">
                <pic:pic>
                  <pic:nvPicPr>
                    <pic:cNvPr descr="8e4743457c6b568dc156a5e23e21919fc616eb3310207eaf50dbfd6e960d34b3.jpg" id="386" name="Picture"/>
                    <pic:cNvPicPr>
                      <a:picLocks noChangeArrowheads="1" noChangeAspect="1"/>
                    </pic:cNvPicPr>
                  </pic:nvPicPr>
                  <pic:blipFill>
                    <a:blip r:embed="rId384"/>
                    <a:stretch>
                      <a:fillRect/>
                    </a:stretch>
                  </pic:blipFill>
                  <pic:spPr bwMode="auto">
                    <a:xfrm>
                      <a:off x="0" y="0"/>
                      <a:ext cx="3600000" cy="9865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Opening the epoxide with a nitrogen nucleophile makes one isomer. At least the alkene is symmetrical so it doesn’t matter which end of the epoxide is attacked by the nucleophile. We have chosen azide ion as the nucleophile.</w:t>
      </w:r>
    </w:p>
    <w:p>
      <w:pPr>
        <w:pStyle w:val="BodyText"/>
        <w:spacing w:before="160" w:after="80"/>
        <w:jc w:val="center"/>
      </w:pPr>
      <w:r>
        <w:rPr>
          <w:rFonts w:ascii="Times New Roman" w:hAnsi="Times New Roman" w:eastAsia="Times New Roman" w:cs="Times New Roman"/>
        </w:rPr>
        <w:drawing>
          <wp:inline>
            <wp:extent cx="3600000" cy="557322"/>
            <wp:effectExtent b="0" l="0" r="0" t="0"/>
            <wp:docPr descr="" title="" id="388" name="Picture"/>
            <a:graphic>
              <a:graphicData uri="http://schemas.openxmlformats.org/drawingml/2006/picture">
                <pic:pic>
                  <pic:nvPicPr>
                    <pic:cNvPr descr="8b9d2ea7f2c4d4b6df31125725f2c85af2e539d559582fdccb84025867a71c70.jpg" id="389" name="Picture"/>
                    <pic:cNvPicPr>
                      <a:picLocks noChangeArrowheads="1" noChangeAspect="1"/>
                    </pic:cNvPicPr>
                  </pic:nvPicPr>
                  <pic:blipFill>
                    <a:blip r:embed="rId387"/>
                    <a:stretch>
                      <a:fillRect/>
                    </a:stretch>
                  </pic:blipFill>
                  <pic:spPr bwMode="auto">
                    <a:xfrm>
                      <a:off x="0" y="0"/>
                      <a:ext cx="3600000" cy="55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w:t>
      </w:r>
      <w:r>
        <w:rPr>
          <w:rFonts w:hint="eastAsia" w:ascii="Times New Roman" w:hAnsi="Times New Roman" w:eastAsia="FangSong" w:cs="Times New Roman"/>
          <w:b/>
          <w:bCs/>
        </w:rPr>
        <w:t>亲核开环</w:t>
      </w:r>
      <w:r>
        <w:rPr>
          <w:rFonts w:hint="eastAsia" w:ascii="Times New Roman" w:hAnsi="Times New Roman" w:eastAsia="Times New Roman" w:cs="Times New Roman"/>
        </w:rPr>
        <w:t>：</w:t>
      </w:r>
      <w:r>
        <w:rPr>
          <w:rFonts w:hint="eastAsia" w:ascii="Times New Roman" w:hAnsi="Times New Roman" w:eastAsia="FangSong" w:cs="Times New Roman"/>
        </w:rPr>
        <w:t>将烯烃转化为环氧化物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mCPBA），</w:t>
      </w:r>
      <w:r>
        <w:rPr>
          <w:rFonts w:hint="eastAsia" w:ascii="Times New Roman" w:hAnsi="Times New Roman" w:eastAsia="FangSong" w:cs="Times New Roman"/>
        </w:rPr>
        <w:t>然后用含氮亲核试剂</w:t>
      </w:r>
      <w:r>
        <w:rPr>
          <w:rFonts w:hint="eastAsia" w:ascii="Times New Roman" w:hAnsi="Times New Roman" w:eastAsia="Times New Roman" w:cs="Times New Roman"/>
        </w:rPr>
        <w:t>（</w:t>
      </w:r>
      <w:r>
        <w:rPr>
          <w:rFonts w:hint="eastAsia" w:ascii="Times New Roman" w:hAnsi="Times New Roman" w:eastAsia="FangSong" w:cs="Times New Roman"/>
        </w:rPr>
        <w:t>如叠氮化钠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由于烯烃是对称的</w:t>
      </w:r>
      <w:r>
        <w:rPr>
          <w:rFonts w:hint="eastAsia" w:ascii="Times New Roman" w:hAnsi="Times New Roman" w:eastAsia="Times New Roman" w:cs="Times New Roman"/>
        </w:rPr>
        <w:t>，</w:t>
      </w:r>
      <w:r>
        <w:rPr>
          <w:rFonts w:hint="eastAsia" w:ascii="Times New Roman" w:hAnsi="Times New Roman" w:eastAsia="FangSong" w:cs="Times New Roman"/>
        </w:rPr>
        <w:t>开环的区域化学不重要</w:t>
      </w:r>
      <w:r>
        <w:rPr>
          <w:rFonts w:hint="eastAsia" w:ascii="Times New Roman" w:hAnsi="Times New Roman" w:eastAsia="Times New Roman" w:cs="Times New Roman"/>
        </w:rPr>
        <w:t>——</w:t>
      </w:r>
      <w:r>
        <w:rPr>
          <w:rFonts w:hint="eastAsia" w:ascii="Times New Roman" w:hAnsi="Times New Roman" w:eastAsia="FangSong" w:cs="Times New Roman"/>
        </w:rPr>
        <w:t>两个环氧碳等价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叠氮化物还原</w:t>
      </w:r>
      <w:r>
        <w:rPr>
          <w:rFonts w:hint="eastAsia" w:ascii="Times New Roman" w:hAnsi="Times New Roman" w:eastAsia="Times New Roman" w:cs="Times New Roman"/>
        </w:rPr>
        <w:t>：</w:t>
      </w:r>
      <w:r>
        <w:rPr>
          <w:rFonts w:hint="eastAsia" w:ascii="Times New Roman" w:hAnsi="Times New Roman" w:eastAsia="FangSong" w:cs="Times New Roman"/>
        </w:rPr>
        <w:t>叠氮基团可以通过还原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或</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转化为胺基</w:t>
      </w:r>
      <w:r>
        <w:rPr>
          <w:rFonts w:hint="eastAsia" w:ascii="Times New Roman" w:hAnsi="Times New Roman" w:eastAsia="Times New Roman" w:cs="Times New Roman"/>
        </w:rPr>
        <w:t>，</w:t>
      </w:r>
      <w:r>
        <w:rPr>
          <w:rFonts w:hint="eastAsia" w:ascii="Times New Roman" w:hAnsi="Times New Roman" w:eastAsia="FangSong" w:cs="Times New Roman"/>
        </w:rPr>
        <w:t>得到氨基醇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另一种立体异构体</w:t>
      </w:r>
      <w:r>
        <w:rPr>
          <w:rFonts w:hint="eastAsia" w:ascii="Times New Roman" w:hAnsi="Times New Roman" w:eastAsia="Times New Roman" w:cs="Times New Roman"/>
        </w:rPr>
        <w:t>：</w:t>
      </w:r>
      <w:r>
        <w:rPr>
          <w:rFonts w:hint="eastAsia" w:ascii="Times New Roman" w:hAnsi="Times New Roman" w:eastAsia="FangSong" w:cs="Times New Roman"/>
        </w:rPr>
        <w:t>要制备另一种非对映异构体</w:t>
      </w:r>
      <w:r>
        <w:rPr>
          <w:rFonts w:hint="eastAsia" w:ascii="Times New Roman" w:hAnsi="Times New Roman" w:eastAsia="Times New Roman" w:cs="Times New Roman"/>
        </w:rPr>
        <w:t>，</w:t>
      </w:r>
      <w:r>
        <w:rPr>
          <w:rFonts w:hint="eastAsia" w:ascii="Times New Roman" w:hAnsi="Times New Roman" w:eastAsia="FangSong" w:cs="Times New Roman"/>
        </w:rPr>
        <w:t>可以改变开环的条件</w:t>
      </w:r>
      <w:r>
        <w:rPr>
          <w:rFonts w:hint="eastAsia" w:ascii="Times New Roman" w:hAnsi="Times New Roman" w:eastAsia="Times New Roman" w:cs="Times New Roman"/>
        </w:rPr>
        <w:t>——</w:t>
      </w:r>
      <w:r>
        <w:rPr>
          <w:rFonts w:hint="eastAsia" w:ascii="Times New Roman" w:hAnsi="Times New Roman" w:eastAsia="FangSong" w:cs="Times New Roman"/>
        </w:rPr>
        <w:t>例如酸催化开环</w:t>
      </w:r>
      <w:r>
        <w:rPr>
          <w:rFonts w:hint="eastAsia" w:ascii="Times New Roman" w:hAnsi="Times New Roman" w:eastAsia="Times New Roman" w:cs="Times New Roman"/>
        </w:rPr>
        <w:t>（</w:t>
      </w:r>
      <w:r>
        <w:rPr>
          <w:rFonts w:hint="eastAsia" w:ascii="Times New Roman" w:hAnsi="Times New Roman" w:eastAsia="FangSong" w:cs="Times New Roman"/>
        </w:rPr>
        <w:t>不同的区域化学</w:t>
      </w:r>
      <w:r>
        <w:rPr>
          <w:rFonts w:hint="eastAsia" w:ascii="Times New Roman" w:hAnsi="Times New Roman" w:eastAsia="Times New Roman" w:cs="Times New Roman"/>
        </w:rPr>
        <w:t>）</w:t>
      </w:r>
      <w:r>
        <w:rPr>
          <w:rFonts w:hint="eastAsia" w:ascii="Times New Roman" w:hAnsi="Times New Roman" w:eastAsia="FangSong" w:cs="Times New Roman"/>
        </w:rPr>
        <w:t>或使用不同的亲核试剂策略</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：Ch33-P1</w:t>
      </w:r>
      <w:r>
        <w:rPr>
          <w:rFonts w:hint="eastAsia" w:ascii="Times New Roman" w:hAnsi="Times New Roman" w:eastAsia="FangSong" w:cs="Times New Roman"/>
        </w:rPr>
        <w:t>的扩展</w:t>
      </w:r>
      <w:r>
        <w:rPr>
          <w:rFonts w:hint="eastAsia" w:ascii="Times New Roman" w:hAnsi="Times New Roman" w:eastAsia="Times New Roman" w:cs="Times New Roman"/>
        </w:rPr>
        <w:t>——</w:t>
      </w:r>
      <w:r>
        <w:rPr>
          <w:rFonts w:hint="eastAsia" w:ascii="Times New Roman" w:hAnsi="Times New Roman" w:eastAsia="FangSong" w:cs="Times New Roman"/>
        </w:rPr>
        <w:t>从同一烯烃制备氨基醇的两种非对映异构体</w:t>
      </w:r>
      <w:r>
        <w:rPr>
          <w:rFonts w:hint="eastAsia" w:ascii="Times New Roman" w:hAnsi="Times New Roman" w:eastAsia="Times New Roman" w:cs="Times New Roman"/>
        </w:rPr>
        <w:t>。</w:t>
      </w:r>
      <w:r>
        <w:rPr>
          <w:rFonts w:hint="eastAsia" w:ascii="Times New Roman" w:hAnsi="Times New Roman" w:eastAsia="FangSong" w:cs="Times New Roman"/>
        </w:rPr>
        <w:t>关键策略是选择不同的开环方式</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vs</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hint="eastAsia" w:ascii="Times New Roman" w:hAnsi="Times New Roman" w:eastAsia="FangSong" w:cs="Times New Roman"/>
        </w:rPr>
        <w:t>或不同的氮亲核试剂来控制立体化学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403" w:name="ch33-p11-ch33-p4扩展felkin-anh考虑"/>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392" name="Picture"/>
            <a:graphic>
              <a:graphicData uri="http://schemas.openxmlformats.org/drawingml/2006/picture">
                <pic:pic>
                  <pic:nvPicPr>
                    <pic:cNvPr descr="936601c8ef3111b142ff4ee9b70309e675198558ba1b999a8a75bd9b9ba32fcb.jpg" id="393" name="Picture"/>
                    <pic:cNvPicPr>
                      <a:picLocks noChangeArrowheads="1" noChangeAspect="1"/>
                    </pic:cNvPicPr>
                  </pic:nvPicPr>
                  <pic:blipFill>
                    <a:blip r:embed="rId391"/>
                    <a:stretch>
                      <a:fillRect/>
                    </a:stretch>
                  </pic:blipFill>
                  <pic:spPr bwMode="auto">
                    <a:xfrm>
                      <a:off x="0" y="0"/>
                      <a:ext cx="3600000" cy="6361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syn selectivity of the aldol reactions comes from the chair conformation of the cyclic (Zimmerman-Traxler) transition state. Ignoring the stereochemistry of the aldehyde we have this simplified explanation. The transition state contains a chair in which the methyl group has no choice but to be axial while the aldehyde’s R substituent chooses to be equatorial.</w:t>
      </w:r>
    </w:p>
    <w:p>
      <w:pPr>
        <w:pStyle w:val="BodyText"/>
        <w:spacing w:before="160" w:after="80"/>
        <w:jc w:val="center"/>
      </w:pPr>
      <w:r>
        <w:rPr>
          <w:rFonts w:ascii="Times New Roman" w:hAnsi="Times New Roman" w:eastAsia="Times New Roman" w:cs="Times New Roman"/>
        </w:rPr>
        <w:drawing>
          <wp:inline>
            <wp:extent cx="3600000" cy="1140139"/>
            <wp:effectExtent b="0" l="0" r="0" t="0"/>
            <wp:docPr descr="" title="" id="395" name="Picture"/>
            <a:graphic>
              <a:graphicData uri="http://schemas.openxmlformats.org/drawingml/2006/picture">
                <pic:pic>
                  <pic:nvPicPr>
                    <pic:cNvPr descr="3f62950fd46185d7b791418401e00c1d6e90c4c243177b8ffcf58f922bf03107.jpg" id="396" name="Picture"/>
                    <pic:cNvPicPr>
                      <a:picLocks noChangeArrowheads="1" noChangeAspect="1"/>
                    </pic:cNvPicPr>
                  </pic:nvPicPr>
                  <pic:blipFill>
                    <a:blip r:embed="rId394"/>
                    <a:stretch>
                      <a:fillRect/>
                    </a:stretch>
                  </pic:blipFill>
                  <pic:spPr bwMode="auto">
                    <a:xfrm>
                      <a:off x="0" y="0"/>
                      <a:ext cx="3600000" cy="11401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have inevitably drawn the syn aldol product as one enantiomer but so far we have no explanation for the control of absolute stereochemistry. The aldehyde itself is a single enantiomer so the two faces of the carbonyl group are diastereotopic and we might expect one would be chosen by the normal Felkin-Anh argument.</w:t>
      </w:r>
    </w:p>
    <w:p>
      <w:pPr>
        <w:pStyle w:val="BodyText"/>
        <w:spacing w:before="160" w:after="80"/>
        <w:jc w:val="center"/>
      </w:pPr>
      <w:r>
        <w:rPr>
          <w:rFonts w:ascii="Times New Roman" w:hAnsi="Times New Roman" w:eastAsia="Times New Roman" w:cs="Times New Roman"/>
        </w:rPr>
        <w:drawing>
          <wp:inline>
            <wp:extent cx="3600000" cy="781951"/>
            <wp:effectExtent b="0" l="0" r="0" t="0"/>
            <wp:docPr descr="" title="" id="398" name="Picture"/>
            <a:graphic>
              <a:graphicData uri="http://schemas.openxmlformats.org/drawingml/2006/picture">
                <pic:pic>
                  <pic:nvPicPr>
                    <pic:cNvPr descr="821ef9e1a73efebf42599cde773c0a77ef9f126b90a17de9185fe5e3a7c2e1df.jpg" id="399" name="Picture"/>
                    <pic:cNvPicPr>
                      <a:picLocks noChangeArrowheads="1" noChangeAspect="1"/>
                    </pic:cNvPicPr>
                  </pic:nvPicPr>
                  <pic:blipFill>
                    <a:blip r:embed="rId397"/>
                    <a:stretch>
                      <a:fillRect/>
                    </a:stretch>
                  </pic:blipFill>
                  <pic:spPr bwMode="auto">
                    <a:xfrm>
                      <a:off x="0" y="0"/>
                      <a:ext cx="3600000" cy="7819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our surprise this is not the preferred isomer. In fact the</w:t>
      </w:r>
      <w:r>
        <w:rPr>
          <w:rFonts w:ascii="Times New Roman" w:hAnsi="Times New Roman" w:eastAsia="Times New Roman" w:cs="Times New Roman"/>
        </w:rPr>
        <w:t xml:space="preserve"> </w:t>
      </w:r>
      <w:r>
        <w:rPr>
          <w:rFonts w:ascii="Times New Roman" w:hAnsi="Times New Roman" w:eastAsia="Times New Roman" w:cs="Times New Roman"/>
        </w:rPr>
        <w:t xml:space="preserve">‘anti-Felkin’</w:t>
      </w:r>
      <w:r>
        <w:rPr>
          <w:rFonts w:ascii="Times New Roman" w:hAnsi="Times New Roman" w:eastAsia="Times New Roman" w:cs="Times New Roman"/>
        </w:rPr>
        <w:t xml:space="preserve"> </w:t>
      </w:r>
      <w:r>
        <w:rPr>
          <w:rFonts w:ascii="Times New Roman" w:hAnsi="Times New Roman" w:eastAsia="Times New Roman" w:cs="Times New Roman"/>
        </w:rPr>
        <w:t xml:space="preserve">isomer predominates by about 3:1. The compound is entirely the syn aldol, as predicted, but attack has occurred on the aldehyde in the alternative conformation.</w:t>
      </w:r>
    </w:p>
    <w:p>
      <w:pPr>
        <w:pStyle w:val="BodyText"/>
        <w:spacing w:before="160" w:after="80"/>
        <w:jc w:val="center"/>
      </w:pPr>
      <w:r>
        <w:rPr>
          <w:rFonts w:ascii="Times New Roman" w:hAnsi="Times New Roman" w:eastAsia="Times New Roman" w:cs="Times New Roman"/>
        </w:rPr>
        <w:drawing>
          <wp:inline>
            <wp:extent cx="3600000" cy="643532"/>
            <wp:effectExtent b="0" l="0" r="0" t="0"/>
            <wp:docPr descr="" title="" id="401" name="Picture"/>
            <a:graphic>
              <a:graphicData uri="http://schemas.openxmlformats.org/drawingml/2006/picture">
                <pic:pic>
                  <pic:nvPicPr>
                    <pic:cNvPr descr="bd7566055d9005c78ecbdba64444dbc6e100ef93c1410cf64d1315bee0426758.jpg" id="402" name="Picture"/>
                    <pic:cNvPicPr>
                      <a:picLocks noChangeArrowheads="1" noChangeAspect="1"/>
                    </pic:cNvPicPr>
                  </pic:nvPicPr>
                  <pic:blipFill>
                    <a:blip r:embed="rId400"/>
                    <a:stretch>
                      <a:fillRect/>
                    </a:stretch>
                  </pic:blipFill>
                  <pic:spPr bwMode="auto">
                    <a:xfrm>
                      <a:off x="0" y="0"/>
                      <a:ext cx="3600000" cy="6435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控制</w:t>
      </w:r>
      <w:r>
        <w:rPr>
          <w:rFonts w:hint="eastAsia" w:ascii="Times New Roman" w:hAnsi="Times New Roman" w:eastAsia="Times New Roman" w:cs="Times New Roman"/>
          <w:b/>
          <w:bCs/>
        </w:rPr>
        <w:t>syn</w:t>
      </w:r>
      <w:r>
        <w:rPr>
          <w:rFonts w:hint="eastAsia" w:ascii="Times New Roman" w:hAnsi="Times New Roman" w:eastAsia="FangSong" w:cs="Times New Roman"/>
          <w:b/>
          <w:bCs/>
        </w:rPr>
        <w:t>选择性</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w:t>
      </w:r>
      <w:r>
        <w:rPr>
          <w:rFonts w:hint="eastAsia" w:ascii="Times New Roman" w:hAnsi="Times New Roman" w:eastAsia="FangSong" w:cs="Times New Roman"/>
        </w:rPr>
        <w:t>选择性来自六元环状过渡态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甲基只能取直立位</w:t>
      </w:r>
      <w:r>
        <w:rPr>
          <w:rFonts w:hint="eastAsia" w:ascii="Times New Roman" w:hAnsi="Times New Roman" w:eastAsia="Times New Roman" w:cs="Times New Roman"/>
        </w:rPr>
        <w:t>，</w:t>
      </w:r>
      <w:r>
        <w:rPr>
          <w:rFonts w:hint="eastAsia" w:ascii="Times New Roman" w:hAnsi="Times New Roman" w:eastAsia="FangSong" w:cs="Times New Roman"/>
        </w:rPr>
        <w:t>而醛的</w:t>
      </w:r>
      <w:r>
        <w:rPr>
          <w:rFonts w:hint="eastAsia" w:ascii="Times New Roman" w:hAnsi="Times New Roman" w:eastAsia="Times New Roman" w:cs="Times New Roman"/>
        </w:rPr>
        <w:t>R</w:t>
      </w:r>
      <w:r>
        <w:rPr>
          <w:rFonts w:hint="eastAsia" w:ascii="Times New Roman" w:hAnsi="Times New Roman" w:eastAsia="FangSong" w:cs="Times New Roman"/>
        </w:rPr>
        <w:t>基团选择平伏位</w:t>
      </w:r>
      <w:r>
        <w:rPr>
          <w:rFonts w:hint="eastAsia" w:ascii="Times New Roman" w:hAnsi="Times New Roman" w:eastAsia="Times New Roman" w:cs="Times New Roman"/>
        </w:rPr>
        <w:t>——</w:t>
      </w:r>
      <w:r>
        <w:rPr>
          <w:rFonts w:hint="eastAsia" w:ascii="Times New Roman" w:hAnsi="Times New Roman" w:eastAsia="FangSong" w:cs="Times New Roman"/>
        </w:rPr>
        <w:t>这给出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绝对立体化学的意外</w:t>
      </w:r>
      <w:r>
        <w:rPr>
          <w:rFonts w:hint="eastAsia" w:ascii="Times New Roman" w:hAnsi="Times New Roman" w:eastAsia="Times New Roman" w:cs="Times New Roman"/>
        </w:rPr>
        <w:t>：</w:t>
      </w:r>
      <w:r>
        <w:rPr>
          <w:rFonts w:hint="eastAsia" w:ascii="Times New Roman" w:hAnsi="Times New Roman" w:eastAsia="FangSong" w:cs="Times New Roman"/>
        </w:rPr>
        <w:t>醛本身是单一对映体</w:t>
      </w:r>
      <w:r>
        <w:rPr>
          <w:rFonts w:hint="eastAsia" w:ascii="Times New Roman" w:hAnsi="Times New Roman" w:eastAsia="Times New Roman" w:cs="Times New Roman"/>
        </w:rPr>
        <w:t>，</w:t>
      </w:r>
      <w:r>
        <w:rPr>
          <w:rFonts w:hint="eastAsia" w:ascii="Times New Roman" w:hAnsi="Times New Roman" w:eastAsia="FangSong" w:cs="Times New Roman"/>
        </w:rPr>
        <w:t>羰基的两个面是非对映异构的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Felkin-Anh</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预期的进攻面应该给出一种异构体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anti-Felkin</w:t>
      </w:r>
      <w:r>
        <w:rPr>
          <w:rFonts w:hint="eastAsia" w:ascii="Times New Roman" w:hAnsi="Times New Roman" w:eastAsia="FangSong" w:cs="Times New Roman"/>
          <w:b/>
          <w:bCs/>
        </w:rPr>
        <w:t>结果</w:t>
      </w:r>
      <w:r>
        <w:rPr>
          <w:rFonts w:hint="eastAsia" w:ascii="Times New Roman" w:hAnsi="Times New Roman" w:eastAsia="Times New Roman" w:cs="Times New Roman"/>
        </w:rPr>
        <w:t>：</w:t>
      </w:r>
      <w:r>
        <w:rPr>
          <w:rFonts w:hint="eastAsia" w:ascii="Times New Roman" w:hAnsi="Times New Roman" w:eastAsia="FangSong" w:cs="Times New Roman"/>
        </w:rPr>
        <w:t>出乎意料的是</w:t>
      </w:r>
      <w:r>
        <w:rPr>
          <w:rFonts w:hint="eastAsia" w:ascii="Times New Roman" w:hAnsi="Times New Roman" w:eastAsia="Times New Roman" w:cs="Times New Roman"/>
        </w:rPr>
        <w:t>，</w:t>
      </w:r>
      <w:r>
        <w:rPr>
          <w:rFonts w:ascii="Times New Roman" w:hAnsi="Times New Roman" w:eastAsia="Times New Roman" w:cs="Times New Roman"/>
        </w:rPr>
        <w:t xml:space="preserve">“anti-Felkin”</w:t>
      </w:r>
      <w:r>
        <w:rPr>
          <w:rFonts w:hint="eastAsia" w:ascii="Times New Roman" w:hAnsi="Times New Roman" w:eastAsia="FangSong" w:cs="Times New Roman"/>
        </w:rPr>
        <w:t>异构体占优势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3:1）。syn</w:t>
      </w:r>
      <w:r>
        <w:rPr>
          <w:rFonts w:hint="eastAsia" w:ascii="Times New Roman" w:hAnsi="Times New Roman" w:eastAsia="FangSong" w:cs="Times New Roman"/>
        </w:rPr>
        <w:t>选择性完全符合</w:t>
      </w:r>
      <w:r>
        <w:rPr>
          <w:rFonts w:hint="eastAsia" w:ascii="Times New Roman" w:hAnsi="Times New Roman" w:eastAsia="Times New Roman" w:cs="Times New Roman"/>
        </w:rPr>
        <w:t>Zimmerman-Traxler</w:t>
      </w: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hint="eastAsia" w:ascii="Times New Roman" w:hAnsi="Times New Roman" w:eastAsia="FangSong" w:cs="Times New Roman"/>
        </w:rPr>
        <w:t>但醛的进攻面与</w:t>
      </w:r>
      <w:r>
        <w:rPr>
          <w:rFonts w:hint="eastAsia" w:ascii="Times New Roman" w:hAnsi="Times New Roman" w:eastAsia="Times New Roman" w:cs="Times New Roman"/>
        </w:rPr>
        <w:t>Felkin-Anh</w:t>
      </w:r>
      <w:r>
        <w:rPr>
          <w:rFonts w:hint="eastAsia" w:ascii="Times New Roman" w:hAnsi="Times New Roman" w:eastAsia="FangSong" w:cs="Times New Roman"/>
        </w:rPr>
        <w:t>预测相反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这里有一个重要教训</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syn/anti</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Zimmerman-Traxler</w:t>
      </w:r>
      <w:r>
        <w:rPr>
          <w:rFonts w:hint="eastAsia" w:ascii="Times New Roman" w:hAnsi="Times New Roman" w:eastAsia="FangSong" w:cs="Times New Roman"/>
        </w:rPr>
        <w:t>过渡态控制</w:t>
      </w:r>
      <w:r>
        <w:rPr>
          <w:rFonts w:hint="eastAsia" w:ascii="Times New Roman" w:hAnsi="Times New Roman" w:eastAsia="Times New Roman" w:cs="Times New Roman"/>
        </w:rPr>
        <w:t>）</w:t>
      </w:r>
      <w:r>
        <w:rPr>
          <w:rFonts w:hint="eastAsia" w:ascii="Times New Roman" w:hAnsi="Times New Roman" w:eastAsia="FangSong" w:cs="Times New Roman"/>
        </w:rPr>
        <w:t>和绝对立体化学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是两个独立的问题</w:t>
      </w:r>
      <w:r>
        <w:rPr>
          <w:rFonts w:hint="eastAsia" w:ascii="Times New Roman" w:hAnsi="Times New Roman" w:eastAsia="Times New Roman" w:cs="Times New Roman"/>
        </w:rPr>
        <w:t>。Felkin-Anh</w:t>
      </w:r>
      <w:r>
        <w:rPr>
          <w:rFonts w:hint="eastAsia" w:ascii="Times New Roman" w:hAnsi="Times New Roman" w:eastAsia="FangSong" w:cs="Times New Roman"/>
        </w:rPr>
        <w:t>模型在醛底物上有时会失效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H</w:t>
      </w:r>
      <w:r>
        <w:rPr>
          <w:rFonts w:hint="eastAsia" w:ascii="Times New Roman" w:hAnsi="Times New Roman" w:eastAsia="FangSong" w:cs="Times New Roman"/>
        </w:rPr>
        <w:t>原子太小</w:t>
      </w:r>
      <w:r>
        <w:rPr>
          <w:rFonts w:hint="eastAsia" w:ascii="Times New Roman" w:hAnsi="Times New Roman" w:eastAsia="Times New Roman" w:cs="Times New Roman"/>
        </w:rPr>
        <w:t>，</w:t>
      </w:r>
      <w:r>
        <w:rPr>
          <w:rFonts w:hint="eastAsia" w:ascii="Times New Roman" w:hAnsi="Times New Roman" w:eastAsia="FangSong" w:cs="Times New Roman"/>
        </w:rPr>
        <w:t>允许其他构象变得相对有利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403"/>
    <w:bookmarkStart w:id="413" w:name="ch33-p12-hiv蛋白酶抑制剂合成试剂选择"/>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405" name="Picture"/>
            <a:graphic>
              <a:graphicData uri="http://schemas.openxmlformats.org/drawingml/2006/picture">
                <pic:pic>
                  <pic:nvPicPr>
                    <pic:cNvPr descr="ab521808b57eae618fa04f585b99ef1a6833de659a8c2c6d082d5d525b72bece.jpg" id="406" name="Picture"/>
                    <pic:cNvPicPr>
                      <a:picLocks noChangeArrowheads="1" noChangeAspect="1"/>
                    </pic:cNvPicPr>
                  </pic:nvPicPr>
                  <pic:blipFill>
                    <a:blip r:embed="rId404"/>
                    <a:stretch>
                      <a:fillRect/>
                    </a:stretch>
                  </pic:blipFill>
                  <pic:spPr bwMode="auto">
                    <a:xfrm>
                      <a:off x="0" y="0"/>
                      <a:ext cx="3600000" cy="135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In step 1, we need to achieve diastereoselectivity during the addition of a nucleophile, CN</w:t>
      </w:r>
      <w:r>
        <w:rPr>
          <w:rFonts w:ascii="Times New Roman" w:hAnsi="Times New Roman" w:eastAsia="Times New Roman" w:cs="Times New Roman"/>
          <w:vertAlign w:val="superscript"/>
        </w:rPr>
        <w:t>-</w:t>
      </w:r>
      <w:r>
        <w:rPr>
          <w:rFonts w:ascii="Times New Roman" w:hAnsi="Times New Roman" w:eastAsia="Times New Roman" w:cs="Times New Roman"/>
        </w:rPr>
        <w:t>, to a carbonyl group adjacent to a stereogenic centre. The question is: do we need chelation control, or just Felkin-Anh control? Drawn out below is the conformation in which the aldehyde would react with cyanide if simple Felkin-Anh control were operating: check for yourself that the product is the correct one. No chelation is needed.</w:t>
      </w:r>
    </w:p>
    <w:p>
      <w:pPr>
        <w:pStyle w:val="BodyText"/>
      </w:pPr>
      <w:r>
        <w:rPr>
          <w:rFonts w:ascii="Times New Roman" w:hAnsi="Times New Roman" w:eastAsia="Times New Roman" w:cs="Times New Roman"/>
        </w:rPr>
        <w:t>In fact, this step was carried out with KCN in the presence of a Lewis acid (Me</w:t>
      </w:r>
      <w:r>
        <w:rPr>
          <w:rFonts w:ascii="Times New Roman" w:hAnsi="Times New Roman" w:eastAsia="Times New Roman" w:cs="Times New Roman"/>
          <w:vertAlign w:val="subscript"/>
        </w:rPr>
        <w:t>3</w:t>
      </w:r>
      <w:r>
        <w:rPr>
          <w:rFonts w:ascii="Times New Roman" w:hAnsi="Times New Roman" w:eastAsia="Times New Roman" w:cs="Times New Roman"/>
        </w:rPr>
        <w:t>Al) because the bulky benzyl groups prevent the nitrogen participating in chelation.</w:t>
      </w:r>
    </w:p>
    <w:p>
      <w:pPr>
        <w:pStyle w:val="BodyText"/>
        <w:spacing w:before="160" w:after="80"/>
        <w:jc w:val="center"/>
      </w:pPr>
      <w:r>
        <w:rPr>
          <w:rFonts w:ascii="Times New Roman" w:hAnsi="Times New Roman" w:eastAsia="Times New Roman" w:cs="Times New Roman"/>
        </w:rPr>
        <w:drawing>
          <wp:inline>
            <wp:extent cx="3600000" cy="1322771"/>
            <wp:effectExtent b="0" l="0" r="0" t="0"/>
            <wp:docPr descr="" title="" id="408" name="Picture"/>
            <a:graphic>
              <a:graphicData uri="http://schemas.openxmlformats.org/drawingml/2006/picture">
                <pic:pic>
                  <pic:nvPicPr>
                    <pic:cNvPr descr="38195a5d5c585f5771229b68a78fc56109f585eb04a4d61360ed2f9aff666092.jpg" id="409" name="Picture"/>
                    <pic:cNvPicPr>
                      <a:picLocks noChangeArrowheads="1" noChangeAspect="1"/>
                    </pic:cNvPicPr>
                  </pic:nvPicPr>
                  <pic:blipFill>
                    <a:blip r:embed="rId407"/>
                    <a:stretch>
                      <a:fillRect/>
                    </a:stretch>
                  </pic:blipFill>
                  <pic:spPr bwMode="auto">
                    <a:xfrm>
                      <a:off x="0" y="0"/>
                      <a:ext cx="3600000" cy="13227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the second sequence, the nucleophile in step 3 must be a vinyl anion equivalent, maybe vinylmagnesium bromide. Comparison of the relative configuration of this product with the one above it immediately suggests that Felkin-Anh control is not operative here, since the opposite diastereoisomer is formed. Drawn below is the expected reactive conformation for a reaction involving chelation control: note that the acidic NH proton must be removed by any basic nucleophile. The outcome is correct: we need to achieve chelation control, so a magnesium counterion is a good choice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readily takes part in chelated transition states). The final C=C bond cleavage in step 4 can be achieved by ozonolysis.</w:t>
      </w:r>
    </w:p>
    <w:p>
      <w:pPr>
        <w:pStyle w:val="BodyText"/>
        <w:spacing w:before="160" w:after="80"/>
        <w:jc w:val="center"/>
      </w:pPr>
      <w:r>
        <w:rPr>
          <w:rFonts w:ascii="Times New Roman" w:hAnsi="Times New Roman" w:eastAsia="Times New Roman" w:cs="Times New Roman"/>
        </w:rPr>
        <w:drawing>
          <wp:inline>
            <wp:extent cx="3600000" cy="1608510"/>
            <wp:effectExtent b="0" l="0" r="0" t="0"/>
            <wp:docPr descr="" title="" id="411" name="Picture"/>
            <a:graphic>
              <a:graphicData uri="http://schemas.openxmlformats.org/drawingml/2006/picture">
                <pic:pic>
                  <pic:nvPicPr>
                    <pic:cNvPr descr="0e660f56a1f84d7fd6de7b0f93c9b91dec6c667e0200af6eda6adf6c0ae8de0e.jpg" id="412" name="Picture"/>
                    <pic:cNvPicPr>
                      <a:picLocks noChangeArrowheads="1" noChangeAspect="1"/>
                    </pic:cNvPicPr>
                  </pic:nvPicPr>
                  <pic:blipFill>
                    <a:blip r:embed="rId410"/>
                    <a:stretch>
                      <a:fillRect/>
                    </a:stretch>
                  </pic:blipFill>
                  <pic:spPr bwMode="auto">
                    <a:xfrm>
                      <a:off x="0" y="0"/>
                      <a:ext cx="3600000" cy="16085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1（Felkin-Anh</w:t>
      </w:r>
      <w:r>
        <w:rPr>
          <w:rFonts w:hint="eastAsia" w:ascii="Times New Roman" w:hAnsi="Times New Roman" w:eastAsia="FangSong" w:cs="Times New Roman"/>
          <w:b/>
          <w:bCs/>
        </w:rPr>
        <w:t>控制</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进攻手性醛的羰基</w:t>
      </w:r>
      <w:r>
        <w:rPr>
          <w:rFonts w:hint="eastAsia" w:ascii="Times New Roman" w:hAnsi="Times New Roman" w:eastAsia="Times New Roman" w:cs="Times New Roman"/>
        </w:rPr>
        <w:t>。</w:t>
      </w:r>
      <w:r>
        <w:rPr>
          <w:rFonts w:hint="eastAsia" w:ascii="Times New Roman" w:hAnsi="Times New Roman" w:eastAsia="FangSong" w:cs="Times New Roman"/>
        </w:rPr>
        <w:t>需要判断是螯合控制还是</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过渡态验证产物正确</w:t>
      </w:r>
      <w:r>
        <w:rPr>
          <w:rFonts w:hint="eastAsia" w:ascii="Times New Roman" w:hAnsi="Times New Roman" w:eastAsia="Times New Roman" w:cs="Times New Roman"/>
        </w:rPr>
        <w:t>——</w:t>
      </w:r>
      <w:r>
        <w:rPr>
          <w:rFonts w:hint="eastAsia" w:ascii="Times New Roman" w:hAnsi="Times New Roman" w:eastAsia="FangSong" w:cs="Times New Roman"/>
        </w:rPr>
        <w:t>不需要螯合</w:t>
      </w:r>
      <w:r>
        <w:rPr>
          <w:rFonts w:hint="eastAsia" w:ascii="Times New Roman" w:hAnsi="Times New Roman" w:eastAsia="Times New Roman" w:cs="Times New Roman"/>
        </w:rPr>
        <w:t>。</w:t>
      </w:r>
      <w:r>
        <w:rPr>
          <w:rFonts w:hint="eastAsia" w:ascii="Times New Roman" w:hAnsi="Times New Roman" w:eastAsia="FangSong" w:cs="Times New Roman"/>
        </w:rPr>
        <w:t>实际使用</w:t>
      </w:r>
      <w:r>
        <w:rPr>
          <w:rFonts w:hint="eastAsia" w:ascii="Times New Roman" w:hAnsi="Times New Roman" w:eastAsia="Times New Roman" w:cs="Times New Roman"/>
        </w:rPr>
        <w:t>KCN+Lewis</w:t>
      </w:r>
      <w:r>
        <w:rPr>
          <w:rFonts w:hint="eastAsia" w:ascii="Times New Roman" w:hAnsi="Times New Roman" w:eastAsia="FangSong" w:cs="Times New Roman"/>
        </w:rPr>
        <w:t>酸</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因为大体积苄基阻止了氮的螯合</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腈水解为酸</w:t>
      </w:r>
      <w:r>
        <w:rPr>
          <w:rFonts w:hint="eastAsia" w:ascii="Times New Roman" w:hAnsi="Times New Roman" w:eastAsia="Times New Roman" w:cs="Times New Roman"/>
        </w:rPr>
        <w:t>，</w:t>
      </w:r>
      <w:r>
        <w:rPr>
          <w:rFonts w:hint="eastAsia" w:ascii="Times New Roman" w:hAnsi="Times New Roman" w:eastAsia="FangSong" w:cs="Times New Roman"/>
        </w:rPr>
        <w:t>苄基氢解</w:t>
      </w:r>
      <w:r>
        <w:rPr>
          <w:rFonts w:hint="eastAsia" w:ascii="Times New Roman" w:hAnsi="Times New Roman" w:eastAsia="Times New Roman" w:cs="Times New Roman"/>
        </w:rPr>
        <w:t>。</w:t>
      </w:r>
      <w:r>
        <w:rPr>
          <w:rFonts w:hint="eastAsia" w:ascii="Times New Roman" w:hAnsi="Times New Roman" w:eastAsia="FangSong" w:cs="Times New Roman"/>
        </w:rPr>
        <w:t>顺序很重要</w:t>
      </w:r>
      <w:r>
        <w:rPr>
          <w:rFonts w:hint="eastAsia" w:ascii="Times New Roman" w:hAnsi="Times New Roman" w:eastAsia="Times New Roman" w:cs="Times New Roman"/>
        </w:rPr>
        <w:t>——</w:t>
      </w:r>
      <w:r>
        <w:rPr>
          <w:rFonts w:hint="eastAsia" w:ascii="Times New Roman" w:hAnsi="Times New Roman" w:eastAsia="FangSong" w:cs="Times New Roman"/>
        </w:rPr>
        <w:t>先水解再氢解</w:t>
      </w:r>
      <w:r>
        <w:rPr>
          <w:rFonts w:hint="eastAsia" w:ascii="Times New Roman" w:hAnsi="Times New Roman" w:eastAsia="Times New Roman" w:cs="Times New Roman"/>
        </w:rPr>
        <w:t>，</w:t>
      </w:r>
      <w:r>
        <w:rPr>
          <w:rFonts w:hint="eastAsia" w:ascii="Times New Roman" w:hAnsi="Times New Roman" w:eastAsia="FangSong" w:cs="Times New Roman"/>
        </w:rPr>
        <w:t>因为氢解可能还原腈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螯合控制</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需要乙烯基负离子等价物</w:t>
      </w:r>
      <w:r>
        <w:rPr>
          <w:rFonts w:hint="eastAsia" w:ascii="Times New Roman" w:hAnsi="Times New Roman" w:eastAsia="Times New Roman" w:cs="Times New Roman"/>
        </w:rPr>
        <w:t>（</w:t>
      </w:r>
      <w:r>
        <w:rPr>
          <w:rFonts w:hint="eastAsia" w:ascii="Times New Roman" w:hAnsi="Times New Roman" w:eastAsia="FangSong" w:cs="Times New Roman"/>
        </w:rPr>
        <w:t>如乙烯基溴化镁</w:t>
      </w:r>
      <w:r>
        <w:rPr>
          <w:rFonts w:hint="eastAsia" w:ascii="Times New Roman" w:hAnsi="Times New Roman" w:eastAsia="Times New Roman" w:cs="Times New Roman"/>
        </w:rPr>
        <w:t>）。</w:t>
      </w:r>
      <w:r>
        <w:rPr>
          <w:rFonts w:hint="eastAsia" w:ascii="Times New Roman" w:hAnsi="Times New Roman" w:eastAsia="FangSong" w:cs="Times New Roman"/>
        </w:rPr>
        <w:t>产物与序列</w:t>
      </w:r>
      <w:r>
        <w:rPr>
          <w:rFonts w:hint="eastAsia" w:ascii="Times New Roman" w:hAnsi="Times New Roman" w:eastAsia="Times New Roman" w:cs="Times New Roman"/>
        </w:rPr>
        <w:t>1</w:t>
      </w:r>
      <w:r>
        <w:rPr>
          <w:rFonts w:hint="eastAsia" w:ascii="Times New Roman" w:hAnsi="Times New Roman" w:eastAsia="FangSong" w:cs="Times New Roman"/>
        </w:rPr>
        <w:t>的相对构型相反</w:t>
      </w:r>
      <w:r>
        <w:rPr>
          <w:rFonts w:hint="eastAsia" w:ascii="Times New Roman" w:hAnsi="Times New Roman" w:eastAsia="Times New Roman" w:cs="Times New Roman"/>
        </w:rPr>
        <w:t>，</w:t>
      </w:r>
      <w:r>
        <w:rPr>
          <w:rFonts w:hint="eastAsia" w:ascii="Times New Roman" w:hAnsi="Times New Roman" w:eastAsia="FangSong" w:cs="Times New Roman"/>
        </w:rPr>
        <w:t>说明不是</w:t>
      </w:r>
      <w:r>
        <w:rPr>
          <w:rFonts w:hint="eastAsia" w:ascii="Times New Roman" w:hAnsi="Times New Roman" w:eastAsia="Times New Roman" w:cs="Times New Roman"/>
        </w:rPr>
        <w:t>Felkin-Anh</w:t>
      </w:r>
      <w:r>
        <w:rPr>
          <w:rFonts w:hint="eastAsia" w:ascii="Times New Roman" w:hAnsi="Times New Roman" w:eastAsia="FangSong" w:cs="Times New Roman"/>
        </w:rPr>
        <w:t>控制而是螯合控制</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适合螯合过渡态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：C=C</w:t>
      </w:r>
      <w:r>
        <w:rPr>
          <w:rFonts w:hint="eastAsia" w:ascii="Times New Roman" w:hAnsi="Times New Roman" w:eastAsia="FangSong" w:cs="Times New Roman"/>
        </w:rPr>
        <w:t>双键的氧化断裂</w:t>
      </w:r>
      <w:r>
        <w:rPr>
          <w:rFonts w:hint="eastAsia" w:ascii="Times New Roman" w:hAnsi="Times New Roman" w:eastAsia="Times New Roman" w:cs="Times New Roman"/>
        </w:rPr>
        <w:t>（</w:t>
      </w:r>
      <w:r>
        <w:rPr>
          <w:rFonts w:hint="eastAsia" w:ascii="Times New Roman" w:hAnsi="Times New Roman" w:eastAsia="FangSong" w:cs="Times New Roman"/>
        </w:rPr>
        <w:t>臭氧化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在药物合成中</w:t>
      </w:r>
      <w:r>
        <w:rPr>
          <w:rFonts w:hint="eastAsia" w:ascii="Times New Roman" w:hAnsi="Times New Roman" w:eastAsia="Times New Roman" w:cs="Times New Roman"/>
        </w:rPr>
        <w:t>，</w:t>
      </w:r>
      <w:r>
        <w:rPr>
          <w:rFonts w:hint="eastAsia" w:ascii="Times New Roman" w:hAnsi="Times New Roman" w:eastAsia="FangSong" w:cs="Times New Roman"/>
        </w:rPr>
        <w:t>选择合适的试剂来控制立体化学至关重要</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KCN/Me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和螯合控制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RMgX/Mg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可以给出不同的非对映异构体</w:t>
      </w:r>
      <w:r>
        <w:rPr>
          <w:rFonts w:hint="eastAsia" w:ascii="Times New Roman" w:hAnsi="Times New Roman" w:eastAsia="Times New Roman" w:cs="Times New Roman"/>
        </w:rPr>
        <w:t>。</w:t>
      </w:r>
      <w:r>
        <w:rPr>
          <w:rFonts w:hint="eastAsia" w:ascii="Times New Roman" w:hAnsi="Times New Roman" w:eastAsia="FangSong" w:cs="Times New Roman"/>
        </w:rPr>
        <w:t>判断需要哪种控制取决于目标产物的立体化学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13"/>
    <w:bookmarkStart w:id="429" w:name="ch36-p3-硼参与重排加关环重排加立体化学"/>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415" name="Picture"/>
            <a:graphic>
              <a:graphicData uri="http://schemas.openxmlformats.org/drawingml/2006/picture">
                <pic:pic>
                  <pic:nvPicPr>
                    <pic:cNvPr descr="fc4a418a3a59951a295609e625eca69217d2484a75b6d2245919ff2a08e6455f.jpg" id="416" name="Picture"/>
                    <pic:cNvPicPr>
                      <a:picLocks noChangeArrowheads="1" noChangeAspect="1"/>
                    </pic:cNvPicPr>
                  </pic:nvPicPr>
                  <pic:blipFill>
                    <a:blip r:embed="rId414"/>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9-BBN and the mechanism of the oxidation are described on p. 446 of the textbook.</w:t>
      </w:r>
    </w:p>
    <w:p>
      <w:pPr>
        <w:pStyle w:val="BodyText"/>
      </w:pPr>
      <w:r>
        <w:rPr>
          <w:rFonts w:ascii="Times New Roman" w:hAnsi="Times New Roman" w:eastAsia="Times New Roman" w:cs="Times New Roman"/>
        </w:rPr>
        <w:t>The starting material is symmetrical so it doesn’t matter which face of which alkene you attack. The only important things are that boron binds to the more nucleophilic end of the alkene and that R</w:t>
      </w:r>
      <w:r>
        <w:rPr>
          <w:rFonts w:ascii="Times New Roman" w:hAnsi="Times New Roman" w:eastAsia="Times New Roman" w:cs="Times New Roman"/>
          <w:vertAlign w:val="subscript"/>
        </w:rPr>
        <w:t>2</w:t>
      </w:r>
      <w:r>
        <w:rPr>
          <w:rFonts w:ascii="Times New Roman" w:hAnsi="Times New Roman" w:eastAsia="Times New Roman" w:cs="Times New Roman"/>
        </w:rPr>
        <w:t>BH and H are added cis. Alkaline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makes the hydroperoxide anion (HOO</w:t>
      </w:r>
      <w:r>
        <w:rPr>
          <w:rFonts w:ascii="Times New Roman" w:hAnsi="Times New Roman" w:eastAsia="Times New Roman" w:cs="Times New Roman"/>
          <w:vertAlign w:val="superscript"/>
        </w:rPr>
        <w:t>-</w:t>
      </w:r>
      <w:r>
        <w:rPr>
          <w:rFonts w:ascii="Times New Roman" w:hAnsi="Times New Roman" w:eastAsia="Times New Roman" w:cs="Times New Roman"/>
        </w:rPr>
        <w:t>) which attacks boron.</w:t>
      </w:r>
    </w:p>
    <w:p>
      <w:pPr>
        <w:pStyle w:val="BodyText"/>
        <w:spacing w:before="160" w:after="80"/>
        <w:jc w:val="center"/>
      </w:pPr>
      <w:r>
        <w:rPr>
          <w:rFonts w:ascii="Times New Roman" w:hAnsi="Times New Roman" w:eastAsia="Times New Roman" w:cs="Times New Roman"/>
        </w:rPr>
        <w:drawing>
          <wp:inline>
            <wp:extent cx="2413000" cy="1778000"/>
            <wp:effectExtent b="0" l="0" r="0" t="0"/>
            <wp:docPr descr="" title="" id="418" name="Picture"/>
            <a:graphic>
              <a:graphicData uri="http://schemas.openxmlformats.org/drawingml/2006/picture">
                <pic:pic>
                  <pic:nvPicPr>
                    <pic:cNvPr descr="27eb4513d1eab0d8da2060f6b19ac876bed3bfab384866677d1af627384c986a.jpg" id="419" name="Picture"/>
                    <pic:cNvPicPr>
                      <a:picLocks noChangeArrowheads="1" noChangeAspect="1"/>
                    </pic:cNvPicPr>
                  </pic:nvPicPr>
                  <pic:blipFill>
                    <a:blip r:embed="rId417"/>
                    <a:stretch>
                      <a:fillRect/>
                    </a:stretch>
                  </pic:blipFill>
                  <pic:spPr bwMode="auto">
                    <a:xfrm>
                      <a:off x="0" y="0"/>
                      <a:ext cx="24130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56137"/>
            <wp:effectExtent b="0" l="0" r="0" t="0"/>
            <wp:docPr descr="" title="" id="421" name="Picture"/>
            <a:graphic>
              <a:graphicData uri="http://schemas.openxmlformats.org/drawingml/2006/picture">
                <pic:pic>
                  <pic:nvPicPr>
                    <pic:cNvPr descr="95a8507c9531f22ae716bffbf0193806d47053252bc716609e91bb3d0a624173.jpg" id="422" name="Picture"/>
                    <pic:cNvPicPr>
                      <a:picLocks noChangeArrowheads="1" noChangeAspect="1"/>
                    </pic:cNvPicPr>
                  </pic:nvPicPr>
                  <pic:blipFill>
                    <a:blip r:embed="rId420"/>
                    <a:stretch>
                      <a:fillRect/>
                    </a:stretch>
                  </pic:blipFill>
                  <pic:spPr bwMode="auto">
                    <a:xfrm>
                      <a:off x="0" y="0"/>
                      <a:ext cx="3600000" cy="13561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mesylate cyclizes in aqueous base. The more nucleophilic end of the remaining alkene displaces the mesylate with inversion to make the cis ring junction much preferred by the 5,5 fused system. Water adds to the tertiary cation to give the next intermediate.</w:t>
      </w:r>
    </w:p>
    <w:p>
      <w:pPr>
        <w:pStyle w:val="BodyText"/>
        <w:spacing w:before="160" w:after="80"/>
        <w:jc w:val="center"/>
      </w:pPr>
      <w:r>
        <w:rPr>
          <w:rFonts w:ascii="Times New Roman" w:hAnsi="Times New Roman" w:eastAsia="Times New Roman" w:cs="Times New Roman"/>
        </w:rPr>
        <w:drawing>
          <wp:inline>
            <wp:extent cx="3600000" cy="641918"/>
            <wp:effectExtent b="0" l="0" r="0" t="0"/>
            <wp:docPr descr="" title="" id="424" name="Picture"/>
            <a:graphic>
              <a:graphicData uri="http://schemas.openxmlformats.org/drawingml/2006/picture">
                <pic:pic>
                  <pic:nvPicPr>
                    <pic:cNvPr descr="2ce67fa013c9c5be8363d3d518e3dc44cf5c7bf7b4cc66eddb30dc3426d687b0.jpg" id="425" name="Picture"/>
                    <pic:cNvPicPr>
                      <a:picLocks noChangeArrowheads="1" noChangeAspect="1"/>
                    </pic:cNvPicPr>
                  </pic:nvPicPr>
                  <pic:blipFill>
                    <a:blip r:embed="rId423"/>
                    <a:stretch>
                      <a:fillRect/>
                    </a:stretch>
                  </pic:blipFill>
                  <pic:spPr bwMode="auto">
                    <a:xfrm>
                      <a:off x="0" y="0"/>
                      <a:ext cx="3600000" cy="6419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Elimination of the alcohol (E1 of course as it is tertiary) gives the alkene and a repeat of the hydroboration from the outside (convex face) of the folded molecule gives the final alcohol with five new stereogenic centres.</w:t>
      </w:r>
    </w:p>
    <w:p>
      <w:pPr>
        <w:pStyle w:val="BodyText"/>
        <w:spacing w:before="160" w:after="80"/>
        <w:jc w:val="center"/>
      </w:pPr>
      <w:r>
        <w:rPr>
          <w:rFonts w:ascii="Times New Roman" w:hAnsi="Times New Roman" w:eastAsia="Times New Roman" w:cs="Times New Roman"/>
        </w:rPr>
        <w:drawing>
          <wp:inline>
            <wp:extent cx="3600000" cy="1310459"/>
            <wp:effectExtent b="0" l="0" r="0" t="0"/>
            <wp:docPr descr="" title="" id="427" name="Picture"/>
            <a:graphic>
              <a:graphicData uri="http://schemas.openxmlformats.org/drawingml/2006/picture">
                <pic:pic>
                  <pic:nvPicPr>
                    <pic:cNvPr descr="c67f71ffff4cd95e75de992051775ff80436d6bff8fce5f7f0ea34b3abb055a4.jpg" id="428" name="Picture"/>
                    <pic:cNvPicPr>
                      <a:picLocks noChangeArrowheads="1" noChangeAspect="1"/>
                    </pic:cNvPicPr>
                  </pic:nvPicPr>
                  <pic:blipFill>
                    <a:blip r:embed="rId426"/>
                    <a:stretch>
                      <a:fillRect/>
                    </a:stretch>
                  </pic:blipFill>
                  <pic:spPr bwMode="auto">
                    <a:xfrm>
                      <a:off x="0" y="0"/>
                      <a:ext cx="3600000" cy="1310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9-BBN was chosen because it is very large and reinforces the natural electronic preference of boron to bind to the less substituted end of the alkene with an extra steric effect. It also has bridgehead atoms bound to boron and they make poor migrating groups, forcing the migration of the third B substituent.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本题涉及</w:t>
      </w:r>
      <w:r>
        <w:rPr>
          <w:rFonts w:hint="eastAsia" w:ascii="Times New Roman" w:hAnsi="Times New Roman" w:eastAsia="FangSong" w:cs="Times New Roman"/>
          <w:b/>
          <w:bCs/>
        </w:rPr>
        <w:t xml:space="preserve">四个连续反应步骤</w:t>
      </w:r>
      <w:r>
        <w:rPr>
          <w:rFonts w:hint="eastAsia" w:ascii="Times New Roman" w:hAnsi="Times New Roman" w:eastAsia="Times New Roman" w:cs="Times New Roman"/>
        </w:rPr>
        <w:t>，</w:t>
      </w:r>
      <w:r>
        <w:rPr>
          <w:rFonts w:hint="eastAsia" w:ascii="Times New Roman" w:hAnsi="Times New Roman" w:eastAsia="FangSong" w:cs="Times New Roman"/>
        </w:rPr>
        <w:t>每步都涉及立体化学控制</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b/>
          <w:bCs/>
        </w:rPr>
        <w:t>9-BBN</w:t>
      </w:r>
      <w:r>
        <w:rPr>
          <w:rFonts w:hint="eastAsia" w:ascii="Times New Roman" w:hAnsi="Times New Roman" w:eastAsia="FangSong" w:cs="Times New Roman"/>
          <w:b/>
          <w:bCs/>
        </w:rPr>
        <w:t>硼氢化</w:t>
      </w:r>
      <w:r>
        <w:rPr>
          <w:rFonts w:hint="eastAsia" w:ascii="Times New Roman" w:hAnsi="Times New Roman" w:eastAsia="Times New Roman" w:cs="Times New Roman"/>
        </w:rPr>
        <w:t>：</w:t>
      </w:r>
      <w:r>
        <w:rPr>
          <w:rFonts w:hint="eastAsia" w:ascii="Times New Roman" w:hAnsi="Times New Roman" w:eastAsia="FangSong" w:cs="Times New Roman"/>
        </w:rPr>
        <w:t>底物对称</w:t>
      </w:r>
      <w:r>
        <w:rPr>
          <w:rFonts w:hint="eastAsia" w:ascii="Times New Roman" w:hAnsi="Times New Roman" w:eastAsia="Times New Roman" w:cs="Times New Roman"/>
        </w:rPr>
        <w:t>，</w:t>
      </w:r>
      <w:r>
        <w:rPr>
          <w:rFonts w:hint="eastAsia" w:ascii="Times New Roman" w:hAnsi="Times New Roman" w:eastAsia="FangSong" w:cs="Times New Roman"/>
        </w:rPr>
        <w:t>从任一烯烃面进攻均可</w:t>
      </w:r>
      <w:r>
        <w:rPr>
          <w:rFonts w:hint="eastAsia" w:ascii="Times New Roman" w:hAnsi="Times New Roman" w:eastAsia="Times New Roman" w:cs="Times New Roman"/>
        </w:rPr>
        <w:t>。</w:t>
      </w:r>
      <w:r>
        <w:rPr>
          <w:rFonts w:hint="eastAsia" w:ascii="Times New Roman" w:hAnsi="Times New Roman" w:eastAsia="FangSong" w:cs="Times New Roman"/>
        </w:rPr>
        <w:t>硼连接到烯烃更亲核的一端</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BH</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顺式加成</w:t>
      </w:r>
      <w:r>
        <w:rPr>
          <w:rFonts w:hint="eastAsia" w:ascii="Times New Roman" w:hAnsi="Times New Roman" w:eastAsia="Times New Roman" w:cs="Times New Roman"/>
        </w:rPr>
        <w:t>。9-BBN</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硼连接到取代较少的碳</w:t>
      </w:r>
      <w:r>
        <w:rPr>
          <w:rFonts w:hint="eastAsia" w:ascii="Times New Roman" w:hAnsi="Times New Roman" w:eastAsia="Times New Roman" w:cs="Times New Roman"/>
        </w:rPr>
        <w:t>），</w:t>
      </w:r>
      <w:r>
        <w:rPr>
          <w:rFonts w:hint="eastAsia" w:ascii="Times New Roman" w:hAnsi="Times New Roman" w:eastAsia="FangSong" w:cs="Times New Roman"/>
        </w:rPr>
        <w:t>且桥头碳原子不易迁移</w:t>
      </w:r>
      <w:r>
        <w:rPr>
          <w:rFonts w:hint="eastAsia" w:ascii="Times New Roman" w:hAnsi="Times New Roman" w:eastAsia="Times New Roman" w:cs="Times New Roman"/>
        </w:rPr>
        <w:t>，</w:t>
      </w:r>
      <w:r>
        <w:rPr>
          <w:rFonts w:hint="eastAsia" w:ascii="Times New Roman" w:hAnsi="Times New Roman" w:eastAsia="FangSong" w:cs="Times New Roman"/>
        </w:rPr>
        <w:t>迫使第三个</w:t>
      </w:r>
      <w:r>
        <w:rPr>
          <w:rFonts w:hint="eastAsia" w:ascii="Times New Roman" w:hAnsi="Times New Roman" w:eastAsia="Times New Roman" w:cs="Times New Roman"/>
        </w:rPr>
        <w:t>B</w:t>
      </w:r>
      <w:r>
        <w:rPr>
          <w:rFonts w:hint="eastAsia" w:ascii="Times New Roman" w:hAnsi="Times New Roman" w:eastAsia="FangSong" w:cs="Times New Roman"/>
        </w:rPr>
        <w:t>取代基迁移</w:t>
      </w:r>
    </w:p>
    <w:p>
      <w:pPr>
        <w:pStyle w:val="Compact"/>
        <w:numPr>
          <w:ilvl w:val="0"/>
          <w:numId w:val="1021"/>
        </w:numPr>
      </w:pPr>
      <w:r>
        <w:rPr>
          <w:rFonts w:hint="eastAsia" w:ascii="Times New Roman" w:hAnsi="Times New Roman" w:eastAsia="FangSong" w:cs="Times New Roman"/>
          <w:b/>
          <w:bCs/>
        </w:rPr>
        <w:t>碱性</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：HOO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进攻硼</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→C-B</w:t>
      </w:r>
      <w:r>
        <w:rPr>
          <w:rFonts w:hint="eastAsia" w:ascii="Times New Roman" w:hAnsi="Times New Roman" w:eastAsia="FangSong" w:cs="Times New Roman"/>
        </w:rPr>
        <w:t>键变为</w:t>
      </w:r>
      <w:r>
        <w:rPr>
          <w:rFonts w:hint="eastAsia" w:ascii="Times New Roman" w:hAnsi="Times New Roman" w:eastAsia="Times New Roman" w:cs="Times New Roman"/>
        </w:rPr>
        <w:t>C-OH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构型保持</w:t>
      </w:r>
    </w:p>
    <w:p>
      <w:pPr>
        <w:pStyle w:val="Compact"/>
        <w:numPr>
          <w:ilvl w:val="0"/>
          <w:numId w:val="1021"/>
        </w:numPr>
      </w:pPr>
      <w:r>
        <w:rPr>
          <w:rFonts w:hint="eastAsia" w:ascii="Times New Roman" w:hAnsi="Times New Roman" w:eastAsia="FangSong" w:cs="Times New Roman"/>
          <w:b/>
          <w:bCs/>
        </w:rPr>
        <w:t xml:space="preserve">甲磺酸酯环化</w:t>
      </w:r>
      <w:r>
        <w:rPr>
          <w:rFonts w:hint="eastAsia" w:ascii="Times New Roman" w:hAnsi="Times New Roman" w:eastAsia="Times New Roman" w:cs="Times New Roman"/>
        </w:rPr>
        <w:t>：</w:t>
      </w:r>
      <w:r>
        <w:rPr>
          <w:rFonts w:hint="eastAsia" w:ascii="Times New Roman" w:hAnsi="Times New Roman" w:eastAsia="FangSong" w:cs="Times New Roman"/>
        </w:rPr>
        <w:t>碱性水溶液中</w:t>
      </w:r>
      <w:r>
        <w:rPr>
          <w:rFonts w:hint="eastAsia" w:ascii="Times New Roman" w:hAnsi="Times New Roman" w:eastAsia="Times New Roman" w:cs="Times New Roman"/>
        </w:rPr>
        <w:t>，</w:t>
      </w:r>
      <w:r>
        <w:rPr>
          <w:rFonts w:hint="eastAsia" w:ascii="Times New Roman" w:hAnsi="Times New Roman" w:eastAsia="FangSong" w:cs="Times New Roman"/>
        </w:rPr>
        <w:t>剩余烯烃的亲核端以构型翻转</w:t>
      </w:r>
      <w:r>
        <w:rPr>
          <w:rFonts w:hint="eastAsia" w:ascii="Times New Roman" w:hAnsi="Times New Roman" w:eastAsia="Times New Roman" w:cs="Times New Roman"/>
        </w:rPr>
        <w:t>（inversion）</w:t>
      </w:r>
      <w:r>
        <w:rPr>
          <w:rFonts w:hint="eastAsia" w:ascii="Times New Roman" w:hAnsi="Times New Roman" w:eastAsia="FangSong" w:cs="Times New Roman"/>
        </w:rPr>
        <w:t>方式取代甲磺酸酯</w:t>
      </w:r>
      <w:r>
        <w:rPr>
          <w:rFonts w:hint="eastAsia" w:ascii="Times New Roman" w:hAnsi="Times New Roman" w:eastAsia="Times New Roman" w:cs="Times New Roman"/>
        </w:rPr>
        <w:t>，</w:t>
      </w:r>
      <w:r>
        <w:rPr>
          <w:rFonts w:hint="eastAsia" w:ascii="Times New Roman" w:hAnsi="Times New Roman" w:eastAsia="FangSong" w:cs="Times New Roman"/>
        </w:rPr>
        <w:t>形成顺式稠合的</w:t>
      </w:r>
      <w:r>
        <w:rPr>
          <w:rFonts w:hint="eastAsia" w:ascii="Times New Roman" w:hAnsi="Times New Roman" w:eastAsia="Times New Roman" w:cs="Times New Roman"/>
        </w:rPr>
        <w:t>5,5</w:t>
      </w:r>
      <w:r>
        <w:rPr>
          <w:rFonts w:hint="eastAsia" w:ascii="Times New Roman" w:hAnsi="Times New Roman" w:eastAsia="FangSong" w:cs="Times New Roman"/>
        </w:rPr>
        <w:t>双环体系</w:t>
      </w:r>
      <w:r>
        <w:rPr>
          <w:rFonts w:hint="eastAsia" w:ascii="Times New Roman" w:hAnsi="Times New Roman" w:eastAsia="Times New Roman" w:cs="Times New Roman"/>
        </w:rPr>
        <w:t>（5</w:t>
      </w:r>
      <w:r>
        <w:rPr>
          <w:rFonts w:hint="eastAsia" w:ascii="Times New Roman" w:hAnsi="Times New Roman" w:eastAsia="FangSong" w:cs="Times New Roman"/>
        </w:rPr>
        <w:t>元环稠合更倾向于顺式</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b/>
          <w:bCs/>
        </w:rPr>
        <w:t>E1</w:t>
      </w:r>
      <w:r>
        <w:rPr>
          <w:rFonts w:hint="eastAsia" w:ascii="Times New Roman" w:hAnsi="Times New Roman" w:eastAsia="FangSong" w:cs="Times New Roman"/>
          <w:b/>
          <w:bCs/>
        </w:rPr>
        <w:t>消除</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第二次硼氢化</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E1</w:t>
      </w:r>
      <w:r>
        <w:rPr>
          <w:rFonts w:hint="eastAsia" w:ascii="Times New Roman" w:hAnsi="Times New Roman" w:eastAsia="FangSong" w:cs="Times New Roman"/>
        </w:rPr>
        <w:t>消除得烯烃</w:t>
      </w:r>
      <w:r>
        <w:rPr>
          <w:rFonts w:hint="eastAsia" w:ascii="Times New Roman" w:hAnsi="Times New Roman" w:eastAsia="Times New Roman" w:cs="Times New Roman"/>
        </w:rPr>
        <w:t>，</w:t>
      </w:r>
      <w:r>
        <w:rPr>
          <w:rFonts w:hint="eastAsia" w:ascii="Times New Roman" w:hAnsi="Times New Roman" w:eastAsia="FangSong" w:cs="Times New Roman"/>
        </w:rPr>
        <w:t>分子折叠后从凸面进行第二次硼氢化</w:t>
      </w:r>
      <w:r>
        <w:rPr>
          <w:rFonts w:hint="eastAsia" w:ascii="Times New Roman" w:hAnsi="Times New Roman" w:eastAsia="Times New Roman" w:cs="Times New Roman"/>
        </w:rPr>
        <w:t>，</w:t>
      </w:r>
      <w:r>
        <w:rPr>
          <w:rFonts w:hint="eastAsia" w:ascii="Times New Roman" w:hAnsi="Times New Roman" w:eastAsia="FangSong" w:cs="Times New Roman"/>
        </w:rPr>
        <w:t>得到含</w:t>
      </w:r>
      <w:r>
        <w:rPr>
          <w:rFonts w:hint="eastAsia" w:ascii="Times New Roman" w:hAnsi="Times New Roman" w:eastAsia="Times New Roman" w:cs="Times New Roman"/>
        </w:rPr>
        <w:t>5</w:t>
      </w:r>
      <w:r>
        <w:rPr>
          <w:rFonts w:hint="eastAsia" w:ascii="Times New Roman" w:hAnsi="Times New Roman" w:eastAsia="FangSong" w:cs="Times New Roman"/>
        </w:rPr>
        <w:t>个新立体中心的最终产物</w:t>
      </w:r>
    </w:p>
    <w:p>
      <w:pPr>
        <w:pStyle w:val="BlockText"/>
      </w:pPr>
      <w:r>
        <w:rPr>
          <w:rFonts w:hint="eastAsia" w:ascii="Times New Roman" w:hAnsi="Times New Roman" w:eastAsia="FangSong" w:cs="Times New Roman"/>
          <w:b/>
          <w:bCs/>
        </w:rPr>
        <w:t>为什么选</w:t>
      </w:r>
      <w:r>
        <w:rPr>
          <w:rFonts w:hint="eastAsia" w:ascii="Times New Roman" w:hAnsi="Times New Roman" w:eastAsia="Times New Roman" w:cs="Times New Roman"/>
          <w:b/>
          <w:bCs/>
        </w:rPr>
        <w:t>9-BBN？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体积大</w:t>
      </w:r>
      <w:r>
        <w:rPr>
          <w:rFonts w:ascii="Times New Roman" w:hAnsi="Times New Roman" w:eastAsia="Times New Roman" w:cs="Times New Roman"/>
        </w:rPr>
        <w:t xml:space="preserve"> → </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硼优先连接位阻小的碳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桥头碳原子与硼相连</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不是好的迁移基团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迫使第三个取代基迁移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最终产物用于合成</w:t>
      </w:r>
      <w:r>
        <w:rPr>
          <w:rFonts w:hint="eastAsia" w:ascii="Times New Roman" w:hAnsi="Times New Roman" w:eastAsia="Times New Roman" w:cs="Times New Roman"/>
        </w:rPr>
        <w:t>iridoid</w:t>
      </w:r>
      <w:r>
        <w:rPr>
          <w:rFonts w:hint="eastAsia" w:ascii="Times New Roman" w:hAnsi="Times New Roman" w:eastAsia="FangSong" w:cs="Times New Roman"/>
        </w:rPr>
        <w:t>萜类化合物</w:t>
      </w:r>
      <w:r>
        <w:rPr>
          <w:rFonts w:hint="eastAsia" w:ascii="Times New Roman" w:hAnsi="Times New Roman" w:eastAsia="Times New Roman" w:cs="Times New Roman"/>
        </w:rPr>
        <w:t>（Matthews</w:t>
      </w:r>
      <w:r>
        <w:rPr>
          <w:rFonts w:ascii="Times New Roman" w:hAnsi="Times New Roman" w:eastAsia="Times New Roman" w:cs="Times New Roman"/>
        </w:rPr>
        <w:t xml:space="preserve"> &amp; Whitesell, J. Org. Chem., 1975, 40, </w:t>
      </w:r>
      <w:r>
        <w:rPr>
          <w:rFonts w:hint="eastAsia" w:ascii="Times New Roman" w:hAnsi="Times New Roman" w:eastAsia="Times New Roman" w:cs="Times New Roman"/>
        </w:rPr>
        <w:t xml:space="preserve">3313）</w:t>
      </w:r>
    </w:p>
    <w:p>
      <w:pPr>
        <w:spacing w:before="160" w:after="80"/>
      </w:pPr>
      <w:r>
        <w:pict>
          <v:rect style="width:0;height:1.5pt" o:hralign="center" o:hrstd="t" o:hr="t"/>
        </w:pict>
      </w:r>
    </w:p>
    <w:bookmarkEnd w:id="429"/>
    <w:bookmarkStart w:id="439" w:name="ch36-p6-不寻常基团迁移加立体化学线索"/>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431" name="Picture"/>
            <a:graphic>
              <a:graphicData uri="http://schemas.openxmlformats.org/drawingml/2006/picture">
                <pic:pic>
                  <pic:nvPicPr>
                    <pic:cNvPr descr="71cfe937f6a39aed8a0b9e9b743a4f3e67101c672dcc2b457e002646ea1de276.jpg" id="432" name="Picture"/>
                    <pic:cNvPicPr>
                      <a:picLocks noChangeArrowheads="1" noChangeAspect="1"/>
                    </pic:cNvPicPr>
                  </pic:nvPicPr>
                  <pic:blipFill>
                    <a:blip r:embed="rId430"/>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mechanism for the reaction must involve Lewis acid complexation of the epoxide oxygen atom, cation formation, and migration of CO</w:t>
      </w:r>
      <w:r>
        <w:rPr>
          <w:rFonts w:ascii="Times New Roman" w:hAnsi="Times New Roman" w:eastAsia="Times New Roman" w:cs="Times New Roman"/>
          <w:vertAlign w:val="subscript"/>
        </w:rPr>
        <w:t>2</w:t>
      </w:r>
      <w:r>
        <w:rPr>
          <w:rFonts w:ascii="Times New Roman" w:hAnsi="Times New Roman" w:eastAsia="Times New Roman" w:cs="Times New Roman"/>
        </w:rPr>
        <w:t>Et. This last point may surprise you but inspection of the product shows that CO</w:t>
      </w:r>
      <w:r>
        <w:rPr>
          <w:rFonts w:ascii="Times New Roman" w:hAnsi="Times New Roman" w:eastAsia="Times New Roman" w:cs="Times New Roman"/>
          <w:vertAlign w:val="subscript"/>
        </w:rPr>
        <w:t>2</w:t>
      </w:r>
      <w:r>
        <w:rPr>
          <w:rFonts w:ascii="Times New Roman" w:hAnsi="Times New Roman" w:eastAsia="Times New Roman" w:cs="Times New Roman"/>
        </w:rPr>
        <w:t>Et is indeed bonded to the other carbon of what was the epoxide.</w:t>
      </w:r>
    </w:p>
    <w:p>
      <w:pPr>
        <w:pStyle w:val="BodyText"/>
        <w:spacing w:before="160" w:after="80"/>
        <w:jc w:val="center"/>
      </w:pPr>
      <w:r>
        <w:rPr>
          <w:rFonts w:ascii="Times New Roman" w:hAnsi="Times New Roman" w:eastAsia="Times New Roman" w:cs="Times New Roman"/>
        </w:rPr>
        <w:drawing>
          <wp:inline>
            <wp:extent cx="3600000" cy="660687"/>
            <wp:effectExtent b="0" l="0" r="0" t="0"/>
            <wp:docPr descr="" title="" id="434" name="Picture"/>
            <a:graphic>
              <a:graphicData uri="http://schemas.openxmlformats.org/drawingml/2006/picture">
                <pic:pic>
                  <pic:nvPicPr>
                    <pic:cNvPr descr="3d1080d1b8de454156397c861d1d04af899373c7fa374e6fbeec790598b75742.jpg" id="435" name="Picture"/>
                    <pic:cNvPicPr>
                      <a:picLocks noChangeArrowheads="1" noChangeAspect="1"/>
                    </pic:cNvPicPr>
                  </pic:nvPicPr>
                  <pic:blipFill>
                    <a:blip r:embed="rId433"/>
                    <a:stretch>
                      <a:fillRect/>
                    </a:stretch>
                  </pic:blipFill>
                  <pic:spPr bwMode="auto">
                    <a:xfrm>
                      <a:off x="0" y="0"/>
                      <a:ext cx="3600000" cy="660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Although something like this must happen, our mechanism raises as many questions as it answers:</w:t>
      </w:r>
    </w:p>
    <w:p>
      <w:pPr>
        <w:pStyle w:val="Compact"/>
        <w:numPr>
          <w:ilvl w:val="0"/>
          <w:numId w:val="1022"/>
        </w:numPr>
      </w:pPr>
      <w:r>
        <w:rPr>
          <w:rFonts w:ascii="Times New Roman" w:hAnsi="Times New Roman" w:eastAsia="Times New Roman" w:cs="Times New Roman"/>
          <w:b/>
          <w:bCs/>
        </w:rPr>
        <w:t xml:space="preserve">Why does that bond of the epoxide open?</w:t>
      </w:r>
      <w:r>
        <w:rPr>
          <w:rFonts w:ascii="Times New Roman" w:hAnsi="Times New Roman" w:eastAsia="Times New Roman" w:cs="Times New Roman"/>
        </w:rPr>
        <w:t xml:space="preserve"> </w:t>
      </w:r>
      <w:r>
        <w:rPr>
          <w:rFonts w:ascii="Times New Roman" w:hAnsi="Times New Roman" w:eastAsia="Times New Roman" w:cs="Times New Roman"/>
        </w:rPr>
        <w:t>Because the tertiary benzylic cation is much more stable than a secondary cation with a CO</w:t>
      </w:r>
      <w:r>
        <w:rPr>
          <w:rFonts w:ascii="Times New Roman" w:hAnsi="Times New Roman" w:eastAsia="Times New Roman" w:cs="Times New Roman"/>
          <w:vertAlign w:val="subscript"/>
        </w:rPr>
        <w:t>2</w:t>
      </w:r>
      <w:r>
        <w:rPr>
          <w:rFonts w:ascii="Times New Roman" w:hAnsi="Times New Roman" w:eastAsia="Times New Roman" w:cs="Times New Roman"/>
        </w:rPr>
        <w:t>Et substituent.</w:t>
      </w:r>
    </w:p>
    <w:p>
      <w:pPr>
        <w:pStyle w:val="Compact"/>
        <w:numPr>
          <w:ilvl w:val="0"/>
          <w:numId w:val="1022"/>
        </w:numPr>
      </w:pPr>
      <w:r>
        <w:rPr>
          <w:rFonts w:ascii="Times New Roman" w:hAnsi="Times New Roman" w:eastAsia="Times New Roman" w:cs="Times New Roman"/>
          <w:b/>
          <w:bCs/>
        </w:rPr>
        <w:t>Why does CO</w:t>
      </w:r>
      <w:r>
        <w:rPr>
          <w:rFonts w:ascii="Times New Roman" w:hAnsi="Times New Roman" w:eastAsia="Times New Roman" w:cs="Times New Roman"/>
          <w:b/>
          <w:bCs/>
          <w:vertAlign w:val="subscript"/>
        </w:rPr>
        <w:t>2</w:t>
      </w:r>
      <w:r>
        <w:rPr>
          <w:rFonts w:ascii="Times New Roman" w:hAnsi="Times New Roman" w:eastAsia="Times New Roman" w:cs="Times New Roman"/>
          <w:b/>
          <w:bCs/>
        </w:rPr>
        <w:t>Et migrate rather than the H atom?</w:t>
      </w:r>
      <w:r>
        <w:rPr>
          <w:rFonts w:ascii="Times New Roman" w:hAnsi="Times New Roman" w:eastAsia="Times New Roman" w:cs="Times New Roman"/>
        </w:rPr>
        <w:t xml:space="preserve"> </w:t>
      </w:r>
      <w:r>
        <w:rPr>
          <w:rFonts w:ascii="Times New Roman" w:hAnsi="Times New Roman" w:eastAsia="Times New Roman" w:cs="Times New Roman"/>
        </w:rPr>
        <w:t>For the same reason! If the H atom migrates, the product would be a cation (or at least a partial positive charge would appear in the transition state) next to the CO</w:t>
      </w:r>
      <w:r>
        <w:rPr>
          <w:rFonts w:ascii="Times New Roman" w:hAnsi="Times New Roman" w:eastAsia="Times New Roman" w:cs="Times New Roman"/>
          <w:vertAlign w:val="subscript"/>
        </w:rPr>
        <w:t>2</w:t>
      </w:r>
      <w:r>
        <w:rPr>
          <w:rFonts w:ascii="Times New Roman" w:hAnsi="Times New Roman" w:eastAsia="Times New Roman" w:cs="Times New Roman"/>
        </w:rPr>
        <w:t>Et group.</w:t>
      </w:r>
    </w:p>
    <w:p>
      <w:pPr>
        <w:pStyle w:val="Compact"/>
        <w:numPr>
          <w:ilvl w:val="0"/>
          <w:numId w:val="1022"/>
        </w:numPr>
      </w:pPr>
      <w:r>
        <w:rPr>
          <w:rFonts w:ascii="Times New Roman" w:hAnsi="Times New Roman" w:eastAsia="Times New Roman" w:cs="Times New Roman"/>
          <w:b/>
          <w:bCs/>
        </w:rPr>
        <w:t xml:space="preserve">Surely the carbocation intermediate is planar and the product would be racemic?</w:t>
      </w:r>
      <w:r>
        <w:rPr>
          <w:rFonts w:ascii="Times New Roman" w:hAnsi="Times New Roman" w:eastAsia="Times New Roman" w:cs="Times New Roman"/>
        </w:rPr>
        <w:t xml:space="preserve"> </w:t>
      </w:r>
      <w:r>
        <w:rPr>
          <w:rFonts w:ascii="Times New Roman" w:hAnsi="Times New Roman" w:eastAsia="Times New Roman" w:cs="Times New Roman"/>
        </w:rPr>
        <w:t>This was the purpose of the investigation. One chiral centre is lost in the reaction so only absolute stereochemistry is relevant. One explanation is that the cation is short-lived and that bond rotation is fast in the direction shown (the CO</w:t>
      </w:r>
      <w:r>
        <w:rPr>
          <w:rFonts w:ascii="Times New Roman" w:hAnsi="Times New Roman" w:eastAsia="Times New Roman" w:cs="Times New Roman"/>
          <w:vertAlign w:val="subscript"/>
        </w:rPr>
        <w:t>2</w:t>
      </w:r>
      <w:r>
        <w:rPr>
          <w:rFonts w:ascii="Times New Roman" w:hAnsi="Times New Roman" w:eastAsia="Times New Roman" w:cs="Times New Roman"/>
        </w:rPr>
        <w:t>Et group is already down and has to rotate by only 30° to get to the right position for migration). The other is that migration is concerted with epoxide opening.</w:t>
      </w:r>
    </w:p>
    <w:p>
      <w:pPr>
        <w:pStyle w:val="FirstParagraph"/>
        <w:spacing w:before="160" w:after="80"/>
        <w:jc w:val="center"/>
      </w:pPr>
      <w:r>
        <w:rPr>
          <w:rFonts w:ascii="Times New Roman" w:hAnsi="Times New Roman" w:eastAsia="Times New Roman" w:cs="Times New Roman"/>
        </w:rPr>
        <w:drawing>
          <wp:inline>
            <wp:extent cx="3600000" cy="1042105"/>
            <wp:effectExtent b="0" l="0" r="0" t="0"/>
            <wp:docPr descr="" title="" id="437" name="Picture"/>
            <a:graphic>
              <a:graphicData uri="http://schemas.openxmlformats.org/drawingml/2006/picture">
                <pic:pic>
                  <pic:nvPicPr>
                    <pic:cNvPr descr="12cd4270d2088ca5ccfc45eefe48ca9b6761736110ad99e52422ca97c95a8183.jpg" id="438" name="Picture"/>
                    <pic:cNvPicPr>
                      <a:picLocks noChangeArrowheads="1" noChangeAspect="1"/>
                    </pic:cNvPicPr>
                  </pic:nvPicPr>
                  <pic:blipFill>
                    <a:blip r:embed="rId436"/>
                    <a:stretch>
                      <a:fillRect/>
                    </a:stretch>
                  </pic:blipFill>
                  <pic:spPr bwMode="auto">
                    <a:xfrm>
                      <a:off x="0" y="0"/>
                      <a:ext cx="3600000" cy="10421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：R.</w:t>
      </w:r>
      <w:r>
        <w:rPr>
          <w:rFonts w:ascii="Times New Roman" w:hAnsi="Times New Roman" w:eastAsia="Times New Roman" w:cs="Times New Roman"/>
        </w:rPr>
        <w:t xml:space="preserve"> D. Bach and coworkers, J. Am. Chem. Soc., 1976, 98, 1975 and 1978, 100, 1605.</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关键推理链</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Times New Roman" w:cs="Times New Roman"/>
          <w:b/>
          <w:bCs/>
        </w:rPr>
        <w:t>Lewis</w:t>
      </w:r>
      <w:r>
        <w:rPr>
          <w:rFonts w:hint="eastAsia" w:ascii="Times New Roman" w:hAnsi="Times New Roman" w:eastAsia="FangSong" w:cs="Times New Roman"/>
          <w:b/>
          <w:bCs/>
        </w:rPr>
        <w:t>酸络合</w:t>
      </w:r>
      <w:r>
        <w:rPr>
          <w:rFonts w:hint="eastAsia" w:ascii="Times New Roman" w:hAnsi="Times New Roman" w:eastAsia="Times New Roman" w:cs="Times New Roman"/>
        </w:rPr>
        <w:t>：Lewis</w:t>
      </w:r>
      <w:r>
        <w:rPr>
          <w:rFonts w:hint="eastAsia" w:ascii="Times New Roman" w:hAnsi="Times New Roman" w:eastAsia="FangSong" w:cs="Times New Roman"/>
        </w:rPr>
        <w:t>酸与环氧氧原子络合</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p>
    <w:p>
      <w:pPr>
        <w:pStyle w:val="Compact"/>
        <w:numPr>
          <w:ilvl w:val="0"/>
          <w:numId w:val="1023"/>
        </w:numPr>
      </w:pPr>
      <w:r>
        <w:rPr>
          <w:rFonts w:hint="eastAsia" w:ascii="Times New Roman" w:hAnsi="Times New Roman" w:eastAsia="FangSong" w:cs="Times New Roman"/>
          <w:b/>
          <w:bCs/>
        </w:rPr>
        <w:t xml:space="preserve">环开裂方向</w:t>
      </w:r>
      <w:r>
        <w:rPr>
          <w:rFonts w:hint="eastAsia" w:ascii="Times New Roman" w:hAnsi="Times New Roman" w:eastAsia="Times New Roman" w:cs="Times New Roman"/>
        </w:rPr>
        <w:t>：</w:t>
      </w:r>
      <w:r>
        <w:rPr>
          <w:rFonts w:hint="eastAsia" w:ascii="Times New Roman" w:hAnsi="Times New Roman" w:eastAsia="FangSong" w:cs="Times New Roman"/>
        </w:rPr>
        <w:t>断裂苄基位的</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ascii="Times New Roman" w:hAnsi="Times New Roman" w:eastAsia="Times New Roman" w:cs="Times New Roman"/>
        </w:rPr>
        <w:t xml:space="preserve"> → </w:t>
      </w:r>
      <w:r>
        <w:rPr>
          <w:rFonts w:hint="eastAsia" w:ascii="Times New Roman" w:hAnsi="Times New Roman" w:eastAsia="FangSong" w:cs="Times New Roman"/>
        </w:rPr>
        <w:t>形成三级苄基碳正离子</w:t>
      </w:r>
      <w:r>
        <w:rPr>
          <w:rFonts w:hint="eastAsia" w:ascii="Times New Roman" w:hAnsi="Times New Roman" w:eastAsia="Times New Roman" w:cs="Times New Roman"/>
        </w:rPr>
        <w:t>（</w:t>
      </w:r>
      <w:r>
        <w:rPr>
          <w:rFonts w:hint="eastAsia" w:ascii="Times New Roman" w:hAnsi="Times New Roman" w:eastAsia="FangSong" w:cs="Times New Roman"/>
        </w:rPr>
        <w:t>比含</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的二级碳正离子更稳定</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w:t>
      </w:r>
      <w:r>
        <w:rPr>
          <w:rFonts w:hint="eastAsia" w:ascii="Times New Roman" w:hAnsi="Times New Roman" w:eastAsia="Times New Roman" w:cs="Times New Roman"/>
          <w:b/>
          <w:bCs/>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基团迁移到另一个碳上</w:t>
      </w:r>
      <w:r>
        <w:rPr>
          <w:rFonts w:hint="eastAsia" w:ascii="Times New Roman" w:hAnsi="Times New Roman" w:eastAsia="Times New Roman" w:cs="Times New Roman"/>
        </w:rPr>
        <w:t>——</w:t>
      </w:r>
      <w:r>
        <w:rPr>
          <w:rFonts w:hint="eastAsia" w:ascii="Times New Roman" w:hAnsi="Times New Roman" w:eastAsia="FangSong" w:cs="Times New Roman"/>
        </w:rPr>
        <w:t>这出乎意料</w:t>
      </w:r>
      <w:r>
        <w:rPr>
          <w:rFonts w:hint="eastAsia" w:ascii="Times New Roman" w:hAnsi="Times New Roman" w:eastAsia="Times New Roman" w:cs="Times New Roman"/>
        </w:rPr>
        <w:t>，</w:t>
      </w:r>
      <w:r>
        <w:rPr>
          <w:rFonts w:hint="eastAsia" w:ascii="Times New Roman" w:hAnsi="Times New Roman" w:eastAsia="FangSong" w:cs="Times New Roman"/>
        </w:rPr>
        <w:t>但产物分析证实</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确实连接到了原环氧化物的另一个碳上</w:t>
      </w:r>
    </w:p>
    <w:p>
      <w:pPr>
        <w:pStyle w:val="Compact"/>
        <w:numPr>
          <w:ilvl w:val="0"/>
          <w:numId w:val="1023"/>
        </w:numPr>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迁移而非</w:t>
      </w:r>
      <w:r>
        <w:rPr>
          <w:rFonts w:hint="eastAsia" w:ascii="Times New Roman" w:hAnsi="Times New Roman" w:eastAsia="Times New Roman" w:cs="Times New Roman"/>
          <w:b/>
          <w:bCs/>
        </w:rPr>
        <w:t>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因为如果</w:t>
      </w:r>
      <w:r>
        <w:rPr>
          <w:rFonts w:hint="eastAsia" w:ascii="Times New Roman" w:hAnsi="Times New Roman" w:eastAsia="Times New Roman" w:cs="Times New Roman"/>
        </w:rPr>
        <w:t>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中间体中的正电荷会出现在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旁边</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迁移则正电荷在苄基位置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b/>
          <w:bCs/>
        </w:rPr>
        <w:t xml:space="preserve">立体化学问题</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看似矛盾</w:t>
      </w:r>
      <w:r>
        <w:rPr>
          <w:rFonts w:hint="eastAsia" w:ascii="Times New Roman" w:hAnsi="Times New Roman" w:eastAsia="Times New Roman" w:cs="Times New Roman"/>
        </w:rPr>
        <w:t>（</w:t>
      </w:r>
      <w:r>
        <w:rPr>
          <w:rFonts w:hint="eastAsia" w:ascii="Times New Roman" w:hAnsi="Times New Roman" w:eastAsia="FangSong" w:cs="Times New Roman"/>
        </w:rPr>
        <w:t>碳正离子应该是平面的</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Compact"/>
        <w:numPr>
          <w:ilvl w:val="1"/>
          <w:numId w:val="1024"/>
        </w:numPr>
      </w:pPr>
      <w:r>
        <w:rPr>
          <w:rFonts w:hint="eastAsia" w:ascii="Times New Roman" w:hAnsi="Times New Roman" w:eastAsia="FangSong" w:cs="Times New Roman"/>
        </w:rPr>
        <w:t>碳正离子寿命短</w:t>
      </w:r>
      <w:r>
        <w:rPr>
          <w:rFonts w:hint="eastAsia" w:ascii="Times New Roman" w:hAnsi="Times New Roman" w:eastAsia="Times New Roman" w:cs="Times New Roman"/>
        </w:rPr>
        <w:t>，</w:t>
      </w:r>
      <w:r>
        <w:rPr>
          <w:rFonts w:hint="eastAsia" w:ascii="Times New Roman" w:hAnsi="Times New Roman" w:eastAsia="FangSong" w:cs="Times New Roman"/>
        </w:rPr>
        <w:t>键旋转有限</w:t>
      </w:r>
    </w:p>
    <w:p>
      <w:pPr>
        <w:pStyle w:val="Compact"/>
        <w:numPr>
          <w:ilvl w:val="1"/>
          <w:numId w:val="1024"/>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已经在下方位置</w:t>
      </w:r>
      <w:r>
        <w:rPr>
          <w:rFonts w:hint="eastAsia" w:ascii="Times New Roman" w:hAnsi="Times New Roman" w:eastAsia="Times New Roman" w:cs="Times New Roman"/>
        </w:rPr>
        <w:t>，</w:t>
      </w:r>
      <w:r>
        <w:rPr>
          <w:rFonts w:hint="eastAsia" w:ascii="Times New Roman" w:hAnsi="Times New Roman" w:eastAsia="FangSong" w:cs="Times New Roman"/>
        </w:rPr>
        <w:t>只需旋转约</w:t>
      </w:r>
      <w:r>
        <w:rPr>
          <w:rFonts w:hint="eastAsia" w:ascii="Times New Roman" w:hAnsi="Times New Roman" w:eastAsia="Times New Roman" w:cs="Times New Roman"/>
        </w:rPr>
        <w:t>30°</w:t>
      </w:r>
      <w:r>
        <w:rPr>
          <w:rFonts w:hint="eastAsia" w:ascii="Times New Roman" w:hAnsi="Times New Roman" w:eastAsia="FangSong" w:cs="Times New Roman"/>
        </w:rPr>
        <w:t>即可到达迁移位置</w:t>
      </w:r>
    </w:p>
    <w:p>
      <w:pPr>
        <w:pStyle w:val="Compact"/>
        <w:numPr>
          <w:ilvl w:val="1"/>
          <w:numId w:val="1024"/>
        </w:numPr>
      </w:pPr>
      <w:r>
        <w:rPr>
          <w:rFonts w:hint="eastAsia" w:ascii="Times New Roman" w:hAnsi="Times New Roman" w:eastAsia="FangSong" w:cs="Times New Roman"/>
        </w:rPr>
        <w:t>或者迁移与环开裂协同进行</w:t>
      </w:r>
      <w:r>
        <w:rPr>
          <w:rFonts w:hint="eastAsia" w:ascii="Times New Roman" w:hAnsi="Times New Roman" w:eastAsia="Times New Roman" w:cs="Times New Roman"/>
        </w:rPr>
        <w:t>（</w:t>
      </w:r>
      <w:r>
        <w:rPr>
          <w:rFonts w:hint="eastAsia" w:ascii="Times New Roman" w:hAnsi="Times New Roman" w:eastAsia="FangSong" w:cs="Times New Roman"/>
        </w:rPr>
        <w:t>但轨道重叠较差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本题的核心教学点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迁移基团的选择不总是</w:t>
      </w:r>
      <w:r>
        <w:rPr>
          <w:rFonts w:hint="eastAsia" w:ascii="Times New Roman" w:hAnsi="Times New Roman" w:eastAsia="Times New Roman" w:cs="Times New Roman"/>
        </w:rPr>
        <w:t>”</w:t>
      </w:r>
      <w:r>
        <w:rPr>
          <w:rFonts w:hint="eastAsia" w:ascii="Times New Roman" w:hAnsi="Times New Roman" w:eastAsia="FangSong" w:cs="Times New Roman"/>
        </w:rPr>
        <w:t>显而易见</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需要分析碳正离子稳定性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立体化学结果可以反过来约束机理</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ascii="Times New Roman" w:hAnsi="Times New Roman" w:eastAsia="Times New Roman" w:cs="Times New Roman"/>
        </w:rPr>
        <w:t xml:space="preserve"> vs </w:t>
      </w:r>
      <w:r>
        <w:rPr>
          <w:rFonts w:hint="eastAsia" w:ascii="Times New Roman" w:hAnsi="Times New Roman" w:eastAsia="FangSong" w:cs="Times New Roman"/>
        </w:rPr>
        <w:t>步进</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Start w:id="452" w:name="ch36-p17-烯醇共轭加成环扩张立体化学"/>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441" name="Picture"/>
            <a:graphic>
              <a:graphicData uri="http://schemas.openxmlformats.org/drawingml/2006/picture">
                <pic:pic>
                  <pic:nvPicPr>
                    <pic:cNvPr descr="448be5c1ecf4ab23c11ea9b3f813be285138989ef8465794dec739efeb1280b4.jpg" id="442" name="Picture"/>
                    <pic:cNvPicPr>
                      <a:picLocks noChangeArrowheads="1" noChangeAspect="1"/>
                    </pic:cNvPicPr>
                  </pic:nvPicPr>
                  <pic:blipFill>
                    <a:blip r:embed="rId440"/>
                    <a:stretch>
                      <a:fillRect/>
                    </a:stretch>
                  </pic:blipFill>
                  <pic:spPr bwMode="auto">
                    <a:xfrm>
                      <a:off x="0" y="0"/>
                      <a:ext cx="3600000" cy="1169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enamine formation and the second is conjugate addition. This appears to lead to a dead end as we cannot find a way to make the intermediate from the product.</w:t>
      </w:r>
    </w:p>
    <w:p>
      <w:pPr>
        <w:pStyle w:val="BodyText"/>
        <w:spacing w:before="160" w:after="80"/>
        <w:jc w:val="center"/>
      </w:pPr>
      <w:r>
        <w:rPr>
          <w:rFonts w:ascii="Times New Roman" w:hAnsi="Times New Roman" w:eastAsia="Times New Roman" w:cs="Times New Roman"/>
        </w:rPr>
        <w:drawing>
          <wp:inline>
            <wp:extent cx="3600000" cy="810775"/>
            <wp:effectExtent b="0" l="0" r="0" t="0"/>
            <wp:docPr descr="" title="" id="444" name="Picture"/>
            <a:graphic>
              <a:graphicData uri="http://schemas.openxmlformats.org/drawingml/2006/picture">
                <pic:pic>
                  <pic:nvPicPr>
                    <pic:cNvPr descr="9e7080a0b62b0fa6747d293855b34670c985bd4a7432daadeb2d180cc171d168.jpg" id="445" name="Picture"/>
                    <pic:cNvPicPr>
                      <a:picLocks noChangeArrowheads="1" noChangeAspect="1"/>
                    </pic:cNvPicPr>
                  </pic:nvPicPr>
                  <pic:blipFill>
                    <a:blip r:embed="rId443"/>
                    <a:stretch>
                      <a:fillRect/>
                    </a:stretch>
                  </pic:blipFill>
                  <pic:spPr bwMode="auto">
                    <a:xfrm>
                      <a:off x="0" y="0"/>
                      <a:ext cx="3600000" cy="8107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answer is to exchange the enamine of the ketone with the enamine of the aldehyde. Under the conditions, enamine formation is reversible and there are various ways you could draw details. Cyclization of this compound now gives the intermediate we are looking for.</w:t>
      </w:r>
    </w:p>
    <w:p>
      <w:pPr>
        <w:pStyle w:val="BodyText"/>
        <w:spacing w:before="160" w:after="80"/>
        <w:jc w:val="center"/>
      </w:pPr>
      <w:r>
        <w:rPr>
          <w:rFonts w:ascii="Times New Roman" w:hAnsi="Times New Roman" w:eastAsia="Times New Roman" w:cs="Times New Roman"/>
        </w:rPr>
        <w:drawing>
          <wp:inline>
            <wp:extent cx="3600000" cy="997271"/>
            <wp:effectExtent b="0" l="0" r="0" t="0"/>
            <wp:docPr descr="" title="" id="447" name="Picture"/>
            <a:graphic>
              <a:graphicData uri="http://schemas.openxmlformats.org/drawingml/2006/picture">
                <pic:pic>
                  <pic:nvPicPr>
                    <pic:cNvPr descr="8ce5562ff784fe52ef18e8c2ea7f7f446ab94250966f8bc1f2c00bc02698178e.jpg" id="448" name="Picture"/>
                    <pic:cNvPicPr>
                      <a:picLocks noChangeArrowheads="1" noChangeAspect="1"/>
                    </pic:cNvPicPr>
                  </pic:nvPicPr>
                  <pic:blipFill>
                    <a:blip r:embed="rId446"/>
                    <a:stretch>
                      <a:fillRect/>
                    </a:stretch>
                  </pic:blipFill>
                  <pic:spPr bwMode="auto">
                    <a:xfrm>
                      <a:off x="0" y="0"/>
                      <a:ext cx="3600000" cy="997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two diagrams show where the stereochemistry comes from. The final product has a chair six-membered ring. The 1,3-bridge on the bottom of this ring must be diaxial or it cannot reach round. The pyrrolidine is equatorial and the five-membered ring must be cis fused. No doubt the stereochemistry as well as the intermediates are under thermodynamic control.</w:t>
      </w:r>
    </w:p>
    <w:p>
      <w:pPr>
        <w:pStyle w:val="BodyText"/>
      </w:pPr>
      <w:r>
        <w:rPr>
          <w:rFonts w:ascii="Times New Roman" w:hAnsi="Times New Roman" w:eastAsia="Times New Roman" w:cs="Times New Roman"/>
        </w:rPr>
        <w:t>Finally the fragmentation itself. Methylation of the nitrogen makes it into a leaving group and addition of hydroxide to the ketone provides the electronic push. Notice that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the C–C bond being fragmented, and a lone pair on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are all parallel. The stereochemistry is already there in the intermediate.</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450" name="Picture"/>
            <a:graphic>
              <a:graphicData uri="http://schemas.openxmlformats.org/drawingml/2006/picture">
                <pic:pic>
                  <pic:nvPicPr>
                    <pic:cNvPr descr="3f53a8cf30677ea92bfb1d8660899688864e1e5941e7318929101929fd301812.jpg" id="451" name="Picture"/>
                    <pic:cNvPicPr>
                      <a:picLocks noChangeArrowheads="1" noChangeAspect="1"/>
                    </pic:cNvPicPr>
                  </pic:nvPicPr>
                  <pic:blipFill>
                    <a:blip r:embed="rId449"/>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本题涉及一个多步反应序列</w:t>
      </w:r>
      <w:r>
        <w:rPr>
          <w:rFonts w:hint="eastAsia" w:ascii="Times New Roman" w:hAnsi="Times New Roman" w:eastAsia="Times New Roman" w:cs="Times New Roman"/>
        </w:rPr>
        <w:t>：</w:t>
      </w:r>
      <w:r>
        <w:rPr>
          <w:rFonts w:hint="eastAsia" w:ascii="Times New Roman" w:hAnsi="Times New Roman" w:eastAsia="FangSong" w:cs="Times New Roman"/>
        </w:rPr>
        <w:t>烯胺形成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烯胺交换</w:t>
      </w:r>
      <w:r>
        <w:rPr>
          <w:rFonts w:hint="eastAsia" w:ascii="Times New Roman" w:hAnsi="Times New Roman" w:eastAsia="Times New Roman" w:cs="Times New Roman"/>
        </w:rPr>
        <w:t>→</w:t>
      </w:r>
      <w:r>
        <w:rPr>
          <w:rFonts w:hint="eastAsia" w:ascii="Times New Roman" w:hAnsi="Times New Roman" w:eastAsia="FangSong" w:cs="Times New Roman"/>
        </w:rPr>
        <w:t>分子内环化</w:t>
      </w:r>
      <w:r>
        <w:rPr>
          <w:rFonts w:hint="eastAsia" w:ascii="Times New Roman" w:hAnsi="Times New Roman" w:eastAsia="Times New Roman" w:cs="Times New Roman"/>
        </w:rPr>
        <w:t>→N-</w:t>
      </w:r>
      <w:r>
        <w:rPr>
          <w:rFonts w:hint="eastAsia" w:ascii="Times New Roman" w:hAnsi="Times New Roman" w:eastAsia="FangSong" w:cs="Times New Roman"/>
        </w:rPr>
        <w:t>甲基化</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每一步都有其独特的化学逻辑</w:t>
      </w:r>
      <w:r>
        <w:rPr>
          <w:rFonts w:hint="eastAsia" w:ascii="Times New Roman" w:hAnsi="Times New Roman" w:eastAsia="Times New Roman" w:cs="Times New Roman"/>
        </w:rPr>
        <w:t>，</w:t>
      </w:r>
      <w:r>
        <w:rPr>
          <w:rFonts w:hint="eastAsia" w:ascii="Times New Roman" w:hAnsi="Times New Roman" w:eastAsia="FangSong" w:cs="Times New Roman"/>
        </w:rPr>
        <w:t>最终通过碎片化构建目标产物并控制立体化学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烯胺形成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酮与吡咯烷</w:t>
      </w:r>
      <w:r>
        <w:rPr>
          <w:rFonts w:hint="eastAsia" w:ascii="Times New Roman" w:hAnsi="Times New Roman" w:eastAsia="Times New Roman" w:cs="Times New Roman"/>
        </w:rPr>
        <w:t>（pyrrolidine）</w:t>
      </w:r>
      <w:r>
        <w:rPr>
          <w:rFonts w:hint="eastAsia" w:ascii="Times New Roman" w:hAnsi="Times New Roman" w:eastAsia="FangSong" w:cs="Times New Roman"/>
        </w:rPr>
        <w:t>在酸催化下形成烯胺</w:t>
      </w:r>
      <w:r>
        <w:rPr>
          <w:rFonts w:hint="eastAsia" w:ascii="Times New Roman" w:hAnsi="Times New Roman" w:eastAsia="Times New Roman" w:cs="Times New Roman"/>
        </w:rPr>
        <w:t>（enamine）。</w:t>
      </w:r>
      <w:r>
        <w:rPr>
          <w:rFonts w:hint="eastAsia" w:ascii="Times New Roman" w:hAnsi="Times New Roman" w:eastAsia="FangSong" w:cs="Times New Roman"/>
        </w:rPr>
        <w:t>烯胺是酮的烯醇等价体</w:t>
      </w:r>
      <w:r>
        <w:rPr>
          <w:rFonts w:hint="eastAsia" w:ascii="Times New Roman" w:hAnsi="Times New Roman" w:eastAsia="Times New Roman" w:cs="Times New Roman"/>
        </w:rPr>
        <w:t>，</w:t>
      </w:r>
      <w:r>
        <w:rPr>
          <w:rFonts w:hint="eastAsia" w:ascii="Times New Roman" w:hAnsi="Times New Roman" w:eastAsia="FangSong" w:cs="Times New Roman"/>
        </w:rPr>
        <w:t>具有亲核性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共轭加成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烯胺对</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w:t>
      </w:r>
      <w:r>
        <w:rPr>
          <w:rFonts w:hint="eastAsia" w:ascii="Times New Roman" w:hAnsi="Times New Roman" w:eastAsia="FangSong" w:cs="Times New Roman"/>
        </w:rPr>
        <w:t>丙烯醛</w:t>
      </w:r>
      <w:r>
        <w:rPr>
          <w:rFonts w:hint="eastAsia" w:ascii="Times New Roman" w:hAnsi="Times New Roman" w:eastAsia="Times New Roman" w:cs="Times New Roman"/>
        </w:rPr>
        <w:t>）</w:t>
      </w:r>
      <w:r>
        <w:rPr>
          <w:rFonts w:hint="eastAsia" w:ascii="Times New Roman" w:hAnsi="Times New Roman" w:eastAsia="FangSong" w:cs="Times New Roman"/>
        </w:rPr>
        <w:t>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将酮的</w:t>
      </w:r>
      <w:r>
        <w:rPr>
          <w:rFonts w:hint="eastAsia" w:ascii="Times New Roman" w:hAnsi="Times New Roman" w:eastAsia="Times New Roman" w:cs="Times New Roman"/>
        </w:rPr>
        <w:t>α-</w:t>
      </w:r>
      <w:r>
        <w:rPr>
          <w:rFonts w:hint="eastAsia" w:ascii="Times New Roman" w:hAnsi="Times New Roman" w:eastAsia="FangSong" w:cs="Times New Roman"/>
        </w:rPr>
        <w:t>碳连接到不饱和醛的</w:t>
      </w:r>
      <w:r>
        <w:rPr>
          <w:rFonts w:hint="eastAsia" w:ascii="Times New Roman" w:hAnsi="Times New Roman" w:eastAsia="Times New Roman" w:cs="Times New Roman"/>
        </w:rPr>
        <w:t>β-</w:t>
      </w:r>
      <w:r>
        <w:rPr>
          <w:rFonts w:hint="eastAsia" w:ascii="Times New Roman" w:hAnsi="Times New Roman" w:eastAsia="FangSong" w:cs="Times New Roman"/>
        </w:rPr>
        <w:t>碳上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烯胺交换</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直接从步骤</w:t>
      </w:r>
      <w:r>
        <w:rPr>
          <w:rFonts w:hint="eastAsia" w:ascii="Times New Roman" w:hAnsi="Times New Roman" w:eastAsia="Times New Roman" w:cs="Times New Roman"/>
        </w:rPr>
        <w:t>2</w:t>
      </w:r>
      <w:r>
        <w:rPr>
          <w:rFonts w:hint="eastAsia" w:ascii="Times New Roman" w:hAnsi="Times New Roman" w:eastAsia="FangSong" w:cs="Times New Roman"/>
        </w:rPr>
        <w:t>的产物无法得到目标中间体</w:t>
      </w:r>
      <w:r>
        <w:rPr>
          <w:rFonts w:hint="eastAsia" w:ascii="Times New Roman" w:hAnsi="Times New Roman" w:eastAsia="Times New Roman" w:cs="Times New Roman"/>
        </w:rPr>
        <w:t>。</w:t>
      </w:r>
      <w:r>
        <w:rPr>
          <w:rFonts w:hint="eastAsia" w:ascii="Times New Roman" w:hAnsi="Times New Roman" w:eastAsia="FangSong" w:cs="Times New Roman"/>
        </w:rPr>
        <w:t>解决方案是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烯胺的形成在反应条件下是</w:t>
      </w:r>
      <w:r>
        <w:rPr>
          <w:rFonts w:hint="eastAsia" w:ascii="Times New Roman" w:hAnsi="Times New Roman" w:eastAsia="FangSong" w:cs="Times New Roman"/>
          <w:b/>
          <w:bCs/>
        </w:rPr>
        <w:t xml:space="preserve">可逆的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酮的烯胺可以与醛交换</w:t>
      </w:r>
      <w:r>
        <w:rPr>
          <w:rFonts w:hint="eastAsia" w:ascii="Times New Roman" w:hAnsi="Times New Roman" w:eastAsia="Times New Roman" w:cs="Times New Roman"/>
        </w:rPr>
        <w:t>，</w:t>
      </w:r>
      <w:r>
        <w:rPr>
          <w:rFonts w:hint="eastAsia" w:ascii="Times New Roman" w:hAnsi="Times New Roman" w:eastAsia="FangSong" w:cs="Times New Roman"/>
        </w:rPr>
        <w:t>形成醛的烯胺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这个交换过程是热力学驱动的</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分子内环化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醛的烯胺进行分子内环化</w:t>
      </w:r>
      <w:r>
        <w:rPr>
          <w:rFonts w:hint="eastAsia" w:ascii="Times New Roman" w:hAnsi="Times New Roman" w:eastAsia="Times New Roman" w:cs="Times New Roman"/>
        </w:rPr>
        <w:t>，</w:t>
      </w:r>
      <w:r>
        <w:rPr>
          <w:rFonts w:hint="eastAsia" w:ascii="Times New Roman" w:hAnsi="Times New Roman" w:eastAsia="FangSong" w:cs="Times New Roman"/>
        </w:rPr>
        <w:t>形成目标中间体</w:t>
      </w:r>
      <w:r>
        <w:rPr>
          <w:rFonts w:hint="eastAsia" w:ascii="Times New Roman" w:hAnsi="Times New Roman" w:eastAsia="Times New Roman" w:cs="Times New Roman"/>
        </w:rPr>
        <w:t>——</w:t>
      </w:r>
      <w:r>
        <w:rPr>
          <w:rFonts w:hint="eastAsia" w:ascii="Times New Roman" w:hAnsi="Times New Roman" w:eastAsia="FangSong" w:cs="Times New Roman"/>
        </w:rPr>
        <w:t>一个含有吡咯烷环的双环体系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最终产物具有椅式六元环构象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含吡咯烷的五元环</w:t>
      </w:r>
      <w:r>
        <w:rPr>
          <w:rFonts w:hint="eastAsia" w:ascii="Times New Roman" w:hAnsi="Times New Roman" w:eastAsia="Times New Roman" w:cs="Times New Roman"/>
        </w:rPr>
        <w:t>）</w:t>
      </w:r>
      <w:r>
        <w:rPr>
          <w:rFonts w:hint="eastAsia" w:ascii="Times New Roman" w:hAnsi="Times New Roman" w:eastAsia="FangSong" w:cs="Times New Roman"/>
        </w:rPr>
        <w:t>必须是</w:t>
      </w:r>
      <w:r>
        <w:rPr>
          <w:rFonts w:hint="eastAsia" w:ascii="Times New Roman" w:hAnsi="Times New Roman" w:eastAsia="FangSong" w:cs="Times New Roman"/>
          <w:b/>
          <w:bCs/>
        </w:rPr>
        <w:t>双直立键</w:t>
      </w:r>
      <w:r>
        <w:rPr>
          <w:rFonts w:hint="eastAsia" w:ascii="Times New Roman" w:hAnsi="Times New Roman" w:eastAsia="Times New Roman" w:cs="Times New Roman"/>
          <w:b/>
          <w:bCs/>
        </w:rPr>
        <w:t>（diaxial）</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否则无法跨越环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吡咯烷环是赤道位</w:t>
      </w:r>
      <w:r>
        <w:rPr>
          <w:rFonts w:hint="eastAsia" w:ascii="Times New Roman" w:hAnsi="Times New Roman" w:eastAsia="Times New Roman" w:cs="Times New Roman"/>
        </w:rPr>
        <w:t>（equatorial）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五元环与六元环之间是</w:t>
      </w:r>
      <w:r>
        <w:rPr>
          <w:rFonts w:hint="eastAsia" w:ascii="Times New Roman" w:hAnsi="Times New Roman" w:eastAsia="FangSong" w:cs="Times New Roman"/>
          <w:b/>
          <w:bCs/>
        </w:rPr>
        <w:t>顺式稠合</w:t>
      </w:r>
      <w:r>
        <w:rPr>
          <w:rFonts w:hint="eastAsia" w:ascii="Times New Roman" w:hAnsi="Times New Roman" w:eastAsia="Times New Roman" w:cs="Times New Roman"/>
          <w:b/>
          <w:bCs/>
        </w:rPr>
        <w:t>（cis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fusion）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立体化学和中间体都处于</w:t>
      </w:r>
      <w:r>
        <w:rPr>
          <w:rFonts w:hint="eastAsia" w:ascii="Times New Roman" w:hAnsi="Times New Roman" w:eastAsia="FangSong" w:cs="Times New Roman"/>
          <w:b/>
          <w:bCs/>
        </w:rPr>
        <w:t xml:space="preserve">热力学控制</w:t>
      </w:r>
      <w:r>
        <w:rPr>
          <w:rFonts w:hint="eastAsia" w:ascii="Times New Roman" w:hAnsi="Times New Roman" w:eastAsia="FangSong" w:cs="Times New Roman"/>
        </w:rPr>
        <w:t xml:space="preserve">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5：N-</w:t>
      </w:r>
      <w:r>
        <w:rPr>
          <w:rFonts w:hint="eastAsia" w:ascii="Times New Roman" w:hAnsi="Times New Roman" w:eastAsia="FangSong" w:cs="Times New Roman"/>
          <w:b/>
          <w:bCs/>
        </w:rPr>
        <w:t>甲基化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氮原子被甲基化</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hint="eastAsia" w:ascii="Times New Roman" w:hAnsi="Times New Roman" w:eastAsia="Times New Roman" w:cs="Times New Roman"/>
        </w:rPr>
        <w:t>MeI），</w:t>
      </w:r>
      <w:r>
        <w:rPr>
          <w:rFonts w:hint="eastAsia" w:ascii="Times New Roman" w:hAnsi="Times New Roman" w:eastAsia="FangSong" w:cs="Times New Roman"/>
        </w:rPr>
        <w:t>将原本是碱的吡咯烷变为季铵盐</w:t>
      </w:r>
      <w:r>
        <w:rPr>
          <w:rFonts w:hint="eastAsia" w:ascii="Times New Roman" w:hAnsi="Times New Roman" w:eastAsia="Times New Roman" w:cs="Times New Roman"/>
        </w:rPr>
        <w:t>——</w:t>
      </w:r>
      <w:r>
        <w:rPr>
          <w:rFonts w:hint="eastAsia" w:ascii="Times New Roman" w:hAnsi="Times New Roman" w:eastAsia="FangSong" w:cs="Times New Roman"/>
        </w:rPr>
        <w:t>这使其成为好的离去基团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最终步骤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加到酮羰基上</w:t>
      </w:r>
      <w:r>
        <w:rPr>
          <w:rFonts w:hint="eastAsia" w:ascii="Times New Roman" w:hAnsi="Times New Roman" w:eastAsia="Times New Roman" w:cs="Times New Roman"/>
        </w:rPr>
        <w:t>，</w:t>
      </w:r>
      <w:r>
        <w:rPr>
          <w:rFonts w:hint="eastAsia" w:ascii="Times New Roman" w:hAnsi="Times New Roman" w:eastAsia="FangSong" w:cs="Times New Roman"/>
        </w:rPr>
        <w:t>形成烷氧基负离子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吡咯烷作为离去基团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断裂的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孤对电子三者</w:t>
      </w:r>
      <w:r>
        <w:rPr>
          <w:rFonts w:hint="eastAsia" w:ascii="Times New Roman" w:hAnsi="Times New Roman" w:eastAsia="FangSong" w:cs="Times New Roman"/>
          <w:b/>
          <w:bCs/>
        </w:rPr>
        <w:t>平行</w:t>
      </w:r>
      <w:r>
        <w:rPr>
          <w:rFonts w:hint="eastAsia" w:ascii="Times New Roman" w:hAnsi="Times New Roman" w:eastAsia="Times New Roman" w:cs="Times New Roman"/>
          <w:b/>
          <w:bCs/>
        </w:rPr>
        <w:t>（</w:t>
      </w:r>
      <w:r>
        <w:rPr>
          <w:rFonts w:hint="eastAsia" w:ascii="Times New Roman" w:hAnsi="Times New Roman" w:eastAsia="FangSong" w:cs="Times New Roman"/>
          <w:b/>
          <w:bCs/>
        </w:rPr>
        <w:t>反式共面</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立体化学已经在中间体中预设好了</w:t>
      </w:r>
    </w:p>
    <w:p>
      <w:pPr>
        <w:spacing w:before="160" w:after="80"/>
      </w:pPr>
      <w:r>
        <w:pict>
          <v:rect style="width:0;height:1.5pt" o:hralign="center" o:hrstd="t" o:hr="t"/>
        </w:pict>
      </w:r>
    </w:p>
    <w:bookmarkEnd w:id="452"/>
    <w:bookmarkStart w:id="462" w:name="ch39-p2-同位素标记立体化学揭示重排"/>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454" name="Picture"/>
            <a:graphic>
              <a:graphicData uri="http://schemas.openxmlformats.org/drawingml/2006/picture">
                <pic:pic>
                  <pic:nvPicPr>
                    <pic:cNvPr descr="900a4fbabca19775882ab781f58434af311578c715d48b6c984d2ada9acd9f3f.jpg" id="455" name="Picture"/>
                    <pic:cNvPicPr>
                      <a:picLocks noChangeArrowheads="1" noChangeAspect="1"/>
                    </pic:cNvPicPr>
                  </pic:nvPicPr>
                  <pic:blipFill>
                    <a:blip r:embed="rId453"/>
                    <a:stretch>
                      <a:fillRect/>
                    </a:stretch>
                  </pic:blipFill>
                  <pic:spPr bwMode="auto">
                    <a:xfrm>
                      <a:off x="0" y="0"/>
                      <a:ext cx="3600000" cy="7417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randomization of the label and the racemization suggest that the carboxylate falls off the allyl cation and then comes back on again at either end. While they are detached the distinction between the two ends of both cation and anion disappears as they are delocalized.</w:t>
      </w:r>
    </w:p>
    <w:p>
      <w:pPr>
        <w:pStyle w:val="BodyText"/>
        <w:spacing w:before="160" w:after="80"/>
        <w:jc w:val="center"/>
      </w:pPr>
      <w:r>
        <w:rPr>
          <w:rFonts w:ascii="Times New Roman" w:hAnsi="Times New Roman" w:eastAsia="Times New Roman" w:cs="Times New Roman"/>
        </w:rPr>
        <w:drawing>
          <wp:inline>
            <wp:extent cx="3600000" cy="1239643"/>
            <wp:effectExtent b="0" l="0" r="0" t="0"/>
            <wp:docPr descr="" title="" id="457" name="Picture"/>
            <a:graphic>
              <a:graphicData uri="http://schemas.openxmlformats.org/drawingml/2006/picture">
                <pic:pic>
                  <pic:nvPicPr>
                    <pic:cNvPr descr="5ac68b0ae010b6e5c62f2d387b740c06c95ef42556eec44fb8f8b35008248f25.jpg" id="458" name="Picture"/>
                    <pic:cNvPicPr>
                      <a:picLocks noChangeArrowheads="1" noChangeAspect="1"/>
                    </pic:cNvPicPr>
                  </pic:nvPicPr>
                  <pic:blipFill>
                    <a:blip r:embed="rId456"/>
                    <a:stretch>
                      <a:fillRect/>
                    </a:stretch>
                  </pic:blipFill>
                  <pic:spPr bwMode="auto">
                    <a:xfrm>
                      <a:off x="0" y="0"/>
                      <a:ext cx="3600000" cy="1239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product is racemic because the two intermediates each have a plane of symmetry and are achiral. The retention of relative stereochemistry (formation of the trans product from trans starting material) could result from stereoselective recombination or from the two ions sticking together as an ion pair so that the acetate slides across one face of the cation. An alternative [3,3] sigmatropic rearrangement would not randomize the labels in the same way.</w:t>
      </w:r>
    </w:p>
    <w:p>
      <w:pPr>
        <w:pStyle w:val="BodyText"/>
        <w:spacing w:before="160" w:after="80"/>
        <w:jc w:val="center"/>
      </w:pPr>
      <w:r>
        <w:rPr>
          <w:rFonts w:ascii="Times New Roman" w:hAnsi="Times New Roman" w:eastAsia="Times New Roman" w:cs="Times New Roman"/>
        </w:rPr>
        <w:drawing>
          <wp:inline>
            <wp:extent cx="3600000" cy="1626254"/>
            <wp:effectExtent b="0" l="0" r="0" t="0"/>
            <wp:docPr descr="" title="" id="460" name="Picture"/>
            <a:graphic>
              <a:graphicData uri="http://schemas.openxmlformats.org/drawingml/2006/picture">
                <pic:pic>
                  <pic:nvPicPr>
                    <pic:cNvPr descr="59a59f95418bc0842551835195e72d5aeb38fa29a6aa91891dd3ffd0f315e135.jpg" id="461" name="Picture"/>
                    <pic:cNvPicPr>
                      <a:picLocks noChangeArrowheads="1" noChangeAspect="1"/>
                    </pic:cNvPicPr>
                  </pic:nvPicPr>
                  <pic:blipFill>
                    <a:blip r:embed="rId459"/>
                    <a:stretch>
                      <a:fillRect/>
                    </a:stretch>
                  </pic:blipFill>
                  <pic:spPr bwMode="auto">
                    <a:xfrm>
                      <a:off x="0" y="0"/>
                      <a:ext cx="3600000" cy="1626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本题通过同位素标记和立体化学信息来揭示一个看似简单的重排反应的真实机理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关键实验现象分析</w:t>
      </w:r>
      <w:r>
        <w:rPr>
          <w:rFonts w:hint="eastAsia"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b/>
          <w:bCs/>
        </w:rPr>
        <w:t xml:space="preserve">标记随机化</w:t>
      </w:r>
      <w:r>
        <w:rPr>
          <w:rFonts w:ascii="Times New Roman" w:hAnsi="Times New Roman" w:eastAsia="Times New Roman" w:cs="Times New Roman"/>
          <w:b/>
          <w:bCs/>
        </w:rPr>
        <w:t xml:space="preserve"> (label randomization)</w:t>
      </w:r>
      <w:r>
        <w:rPr>
          <w:rFonts w:hint="eastAsia" w:ascii="Times New Roman" w:hAnsi="Times New Roman" w:eastAsia="Times New Roman" w:cs="Times New Roman"/>
        </w:rPr>
        <w:t>：</w:t>
      </w:r>
      <w:r>
        <w:rPr>
          <w:rFonts w:hint="eastAsia" w:ascii="Times New Roman" w:hAnsi="Times New Roman" w:eastAsia="FangSong" w:cs="Times New Roman"/>
        </w:rPr>
        <w:t>起始物中甲基上的</w:t>
      </w:r>
      <w:r>
        <w:rPr>
          <w:rFonts w:ascii="Times New Roman" w:hAnsi="Times New Roman" w:eastAsia="Times New Roman" w:cs="Times New Roman"/>
        </w:rPr>
        <w:t xml:space="preserve"> CD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标记在产物中出现在了两个位置</w:t>
      </w:r>
      <w:r>
        <w:rPr>
          <w:rFonts w:hint="eastAsia" w:ascii="Times New Roman" w:hAnsi="Times New Roman" w:eastAsia="Times New Roman" w:cs="Times New Roman"/>
        </w:rPr>
        <w:t>——</w:t>
      </w:r>
      <w:r>
        <w:rPr>
          <w:rFonts w:hint="eastAsia" w:ascii="Times New Roman" w:hAnsi="Times New Roman" w:eastAsia="FangSong" w:cs="Times New Roman"/>
        </w:rPr>
        <w:t>这说明反应过程中发生了</w:t>
      </w:r>
      <w:r>
        <w:rPr>
          <w:rFonts w:hint="eastAsia" w:ascii="Times New Roman" w:hAnsi="Times New Roman" w:eastAsia="Times New Roman" w:cs="Times New Roman"/>
        </w:rPr>
        <w:t>”</w:t>
      </w:r>
      <w:r>
        <w:rPr>
          <w:rFonts w:hint="eastAsia" w:ascii="Times New Roman" w:hAnsi="Times New Roman" w:eastAsia="FangSong" w:cs="Times New Roman"/>
        </w:rPr>
        <w:t>标记的扩散</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b/>
          <w:bCs/>
        </w:rPr>
        <w:t xml:space="preserve">外消旋化</w:t>
      </w:r>
      <w:r>
        <w:rPr>
          <w:rFonts w:ascii="Times New Roman" w:hAnsi="Times New Roman" w:eastAsia="Times New Roman" w:cs="Times New Roman"/>
          <w:b/>
          <w:bCs/>
        </w:rPr>
        <w:t xml:space="preserve"> (racemization)</w:t>
      </w:r>
      <w:r>
        <w:rPr>
          <w:rFonts w:hint="eastAsia" w:ascii="Times New Roman" w:hAnsi="Times New Roman" w:eastAsia="Times New Roman" w:cs="Times New Roman"/>
        </w:rPr>
        <w:t>：</w:t>
      </w:r>
      <w:r>
        <w:rPr>
          <w:rFonts w:hint="eastAsia" w:ascii="Times New Roman" w:hAnsi="Times New Roman" w:eastAsia="FangSong" w:cs="Times New Roman"/>
        </w:rPr>
        <w:t>光学活性的起始物产生了外消旋产物</w:t>
      </w:r>
    </w:p>
    <w:p>
      <w:pPr>
        <w:pStyle w:val="Compact"/>
        <w:numPr>
          <w:ilvl w:val="0"/>
          <w:numId w:val="1025"/>
        </w:numPr>
      </w:pPr>
      <w:r>
        <w:rPr>
          <w:rFonts w:hint="eastAsia" w:ascii="Times New Roman" w:hAnsi="Times New Roman" w:eastAsia="FangSong" w:cs="Times New Roman"/>
          <w:b/>
          <w:bCs/>
        </w:rPr>
        <w:t xml:space="preserve">相对立体化学保持</w:t>
      </w:r>
      <w:r>
        <w:rPr>
          <w:rFonts w:hint="eastAsia" w:ascii="Times New Roman" w:hAnsi="Times New Roman" w:eastAsia="Times New Roman" w:cs="Times New Roman"/>
        </w:rPr>
        <w:t>：</w:t>
      </w:r>
      <w:r>
        <w:rPr>
          <w:rFonts w:hint="eastAsia" w:ascii="Times New Roman" w:hAnsi="Times New Roman" w:eastAsia="FangSong" w:cs="Times New Roman"/>
        </w:rPr>
        <w:t>反式起始物仍然得到反式产物</w:t>
      </w:r>
    </w:p>
    <w:p>
      <w:pPr>
        <w:pStyle w:val="FirstParagraph"/>
      </w:pPr>
      <w:r>
        <w:rPr>
          <w:rFonts w:hint="eastAsia" w:ascii="Times New Roman" w:hAnsi="Times New Roman" w:eastAsia="FangSong" w:cs="Times New Roman"/>
          <w:b/>
          <w:bCs/>
        </w:rPr>
        <w:t>机理解释</w:t>
      </w:r>
      <w:r>
        <w:rPr>
          <w:rFonts w:hint="eastAsia" w:ascii="Times New Roman" w:hAnsi="Times New Roman" w:eastAsia="Times New Roman" w:cs="Times New Roman"/>
          <w:b/>
          <w:bCs/>
        </w:rPr>
        <w:t>——</w:t>
      </w:r>
      <w:r>
        <w:rPr>
          <w:rFonts w:hint="eastAsia" w:ascii="Times New Roman" w:hAnsi="Times New Roman" w:eastAsia="FangSong" w:cs="Times New Roman"/>
          <w:b/>
          <w:bCs/>
        </w:rPr>
        <w:t>离子对机理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最合理的解释是一个</w:t>
      </w:r>
      <w:r>
        <w:rPr>
          <w:rFonts w:ascii="Times New Roman" w:hAnsi="Times New Roman" w:eastAsia="Times New Roman" w:cs="Times New Roman"/>
        </w:rPr>
        <w:t xml:space="preserve"> </w:t>
      </w:r>
      <w:r>
        <w:rPr>
          <w:rFonts w:hint="eastAsia" w:ascii="Times New Roman" w:hAnsi="Times New Roman" w:eastAsia="FangSong" w:cs="Times New Roman"/>
          <w:b/>
          <w:bCs/>
        </w:rPr>
        <w:t>解离</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b/>
          <w:bCs/>
        </w:rPr>
        <w:t xml:space="preserve"> (dissociation-recombination)</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异裂断裂</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乙酸根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从烯丙基碳上离去</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这个碳正离子是对称的</w:t>
      </w:r>
      <w:r>
        <w:rPr>
          <w:rFonts w:hint="eastAsia" w:ascii="Times New Roman" w:hAnsi="Times New Roman" w:eastAsia="Times New Roman" w:cs="Times New Roman"/>
        </w:rPr>
        <w:t>——</w:t>
      </w:r>
      <w:r>
        <w:rPr>
          <w:rFonts w:hint="eastAsia" w:ascii="Times New Roman" w:hAnsi="Times New Roman" w:eastAsia="FangSong" w:cs="Times New Roman"/>
        </w:rPr>
        <w:t>两端通过</w:t>
      </w:r>
      <w:r>
        <w:rPr>
          <w:rFonts w:ascii="Times New Roman" w:hAnsi="Times New Roman" w:eastAsia="Times New Roman" w:cs="Times New Roman"/>
        </w:rPr>
        <w:t xml:space="preserve"> π </w:t>
      </w:r>
      <w:r>
        <w:rPr>
          <w:rFonts w:hint="eastAsia" w:ascii="Times New Roman" w:hAnsi="Times New Roman" w:eastAsia="FangSong" w:cs="Times New Roman"/>
        </w:rPr>
        <w:t>体系离域</w:t>
      </w:r>
      <w:r>
        <w:rPr>
          <w:rFonts w:hint="eastAsia" w:ascii="Times New Roman" w:hAnsi="Times New Roman" w:eastAsia="Times New Roman" w:cs="Times New Roman"/>
        </w:rPr>
        <w:t>，</w:t>
      </w:r>
      <w:r>
        <w:rPr>
          <w:rFonts w:hint="eastAsia" w:ascii="Times New Roman" w:hAnsi="Times New Roman" w:eastAsia="FangSong" w:cs="Times New Roman"/>
        </w:rPr>
        <w:t>两个末端碳是等价的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rPr>
        <w:t xml:space="preserve"> </w:t>
      </w:r>
      <w:r>
        <w:rPr>
          <w:rFonts w:hint="eastAsia" w:ascii="Times New Roman" w:hAnsi="Times New Roman" w:eastAsia="FangSong" w:cs="Times New Roman"/>
        </w:rPr>
        <w:t>乙酸根可以从烯丙基碳正离子的任一端重新进攻</w:t>
      </w:r>
      <w:r>
        <w:rPr>
          <w:rFonts w:hint="eastAsia" w:ascii="Times New Roman" w:hAnsi="Times New Roman" w:eastAsia="Times New Roman" w:cs="Times New Roman"/>
        </w:rPr>
        <w:t>。</w:t>
      </w:r>
      <w:r>
        <w:rPr>
          <w:rFonts w:hint="eastAsia" w:ascii="Times New Roman" w:hAnsi="Times New Roman" w:eastAsia="FangSong" w:cs="Times New Roman"/>
        </w:rPr>
        <w:t>由于碳正离子的两端是等价的</w:t>
      </w:r>
      <w:r>
        <w:rPr>
          <w:rFonts w:hint="eastAsia" w:ascii="Times New Roman" w:hAnsi="Times New Roman" w:eastAsia="Times New Roman" w:cs="Times New Roman"/>
        </w:rPr>
        <w:t>，</w:t>
      </w:r>
      <w:r>
        <w:rPr>
          <w:rFonts w:hint="eastAsia" w:ascii="Times New Roman" w:hAnsi="Times New Roman" w:eastAsia="FangSong" w:cs="Times New Roman"/>
        </w:rPr>
        <w:t>标记就随机化了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为什么产物是外消旋的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烯丙基碳正离子和乙酸根负离子各自都有对称面</w:t>
      </w:r>
      <w:r>
        <w:rPr>
          <w:rFonts w:hint="eastAsia" w:ascii="Times New Roman" w:hAnsi="Times New Roman" w:eastAsia="Times New Roman" w:cs="Times New Roman"/>
        </w:rPr>
        <w:t>，</w:t>
      </w:r>
      <w:r>
        <w:rPr>
          <w:rFonts w:hint="eastAsia" w:ascii="Times New Roman" w:hAnsi="Times New Roman" w:eastAsia="FangSong" w:cs="Times New Roman"/>
        </w:rPr>
        <w:t>是无手性的</w:t>
      </w:r>
      <w:r>
        <w:rPr>
          <w:rFonts w:ascii="Times New Roman" w:hAnsi="Times New Roman" w:eastAsia="Times New Roman" w:cs="Times New Roman"/>
        </w:rPr>
        <w:t xml:space="preserve"> </w:t>
      </w:r>
      <w:r>
        <w:rPr>
          <w:rFonts w:hint="eastAsia" w:ascii="Times New Roman" w:hAnsi="Times New Roman" w:eastAsia="Times New Roman" w:cs="Times New Roman"/>
        </w:rPr>
        <w:t>(achiral)。</w:t>
      </w:r>
      <w:r>
        <w:rPr>
          <w:rFonts w:hint="eastAsia" w:ascii="Times New Roman" w:hAnsi="Times New Roman" w:eastAsia="FangSong" w:cs="Times New Roman"/>
        </w:rPr>
        <w:t>重新结合时从两面进攻概率相等</w:t>
      </w:r>
      <w:r>
        <w:rPr>
          <w:rFonts w:hint="eastAsia" w:ascii="Times New Roman" w:hAnsi="Times New Roman" w:eastAsia="Times New Roman" w:cs="Times New Roman"/>
        </w:rPr>
        <w:t>，</w:t>
      </w:r>
      <w:r>
        <w:rPr>
          <w:rFonts w:hint="eastAsia" w:ascii="Times New Roman" w:hAnsi="Times New Roman" w:eastAsia="FangSong" w:cs="Times New Roman"/>
        </w:rPr>
        <w:t>所以产物外消旋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为什么相对立体化学保持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离子对</w:t>
      </w:r>
      <w:r>
        <w:rPr>
          <w:rFonts w:ascii="Times New Roman" w:hAnsi="Times New Roman" w:eastAsia="Times New Roman" w:cs="Times New Roman"/>
          <w:b/>
          <w:bCs/>
        </w:rPr>
        <w:t xml:space="preserve"> (ion pair)</w:t>
      </w:r>
      <w:r>
        <w:rPr>
          <w:rFonts w:ascii="Times New Roman" w:hAnsi="Times New Roman" w:eastAsia="Times New Roman" w:cs="Times New Roman"/>
        </w:rPr>
        <w:t xml:space="preserve"> </w:t>
      </w:r>
      <w:r>
        <w:rPr>
          <w:rFonts w:hint="eastAsia" w:ascii="Times New Roman" w:hAnsi="Times New Roman" w:eastAsia="FangSong" w:cs="Times New Roman"/>
        </w:rPr>
        <w:t>来解释</w:t>
      </w:r>
      <w:r>
        <w:rPr>
          <w:rFonts w:hint="eastAsia" w:ascii="Times New Roman" w:hAnsi="Times New Roman" w:eastAsia="Times New Roman" w:cs="Times New Roman"/>
        </w:rPr>
        <w:t>：</w:t>
      </w:r>
      <w:r>
        <w:rPr>
          <w:rFonts w:hint="eastAsia" w:ascii="Times New Roman" w:hAnsi="Times New Roman" w:eastAsia="FangSong" w:cs="Times New Roman"/>
        </w:rPr>
        <w:t>乙酸根没有完全离开</w:t>
      </w:r>
      <w:r>
        <w:rPr>
          <w:rFonts w:hint="eastAsia" w:ascii="Times New Roman" w:hAnsi="Times New Roman" w:eastAsia="Times New Roman" w:cs="Times New Roman"/>
        </w:rPr>
        <w:t>，</w:t>
      </w:r>
      <w:r>
        <w:rPr>
          <w:rFonts w:hint="eastAsia" w:ascii="Times New Roman" w:hAnsi="Times New Roman" w:eastAsia="FangSong" w:cs="Times New Roman"/>
        </w:rPr>
        <w:t>而是仍然靠近碳正离子的一侧</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滑动</w:t>
      </w:r>
      <w:r>
        <w:rPr>
          <w:rFonts w:hint="eastAsia" w:ascii="Times New Roman" w:hAnsi="Times New Roman" w:eastAsia="Times New Roman" w:cs="Times New Roman"/>
        </w:rPr>
        <w:t>”</w:t>
      </w:r>
      <w:r>
        <w:rPr>
          <w:rFonts w:hint="eastAsia" w:ascii="Times New Roman" w:hAnsi="Times New Roman" w:eastAsia="FangSong" w:cs="Times New Roman"/>
        </w:rPr>
        <w:t>一样从一个碳滑到另一个碳</w:t>
      </w:r>
      <w:r>
        <w:rPr>
          <w:rFonts w:hint="eastAsia" w:ascii="Times New Roman" w:hAnsi="Times New Roman" w:eastAsia="Times New Roman" w:cs="Times New Roman"/>
        </w:rPr>
        <w:t>，</w:t>
      </w:r>
      <w:r>
        <w:rPr>
          <w:rFonts w:hint="eastAsia" w:ascii="Times New Roman" w:hAnsi="Times New Roman" w:eastAsia="FangSong" w:cs="Times New Roman"/>
        </w:rPr>
        <w:t>始终在同一面上</w:t>
      </w:r>
      <w:r>
        <w:rPr>
          <w:rFonts w:hint="eastAsia" w:ascii="Times New Roman" w:hAnsi="Times New Roman" w:eastAsia="Times New Roman" w:cs="Times New Roman"/>
        </w:rPr>
        <w:t>。</w:t>
      </w:r>
      <w:r>
        <w:rPr>
          <w:rFonts w:hint="eastAsia" w:ascii="Times New Roman" w:hAnsi="Times New Roman" w:eastAsia="FangSong" w:cs="Times New Roman"/>
        </w:rPr>
        <w:t>或者可以解释为立体选择性重新结合</w:t>
      </w:r>
      <w:r>
        <w:rPr>
          <w:rFonts w:hint="eastAsia" w:ascii="Times New Roman" w:hAnsi="Times New Roman" w:eastAsia="Times New Roman" w:cs="Times New Roman"/>
        </w:rPr>
        <w:t>——</w:t>
      </w:r>
      <w:r>
        <w:rPr>
          <w:rFonts w:hint="eastAsia" w:ascii="Times New Roman" w:hAnsi="Times New Roman" w:eastAsia="FangSong" w:cs="Times New Roman"/>
        </w:rPr>
        <w:t>烯丙基碳正离子的两个面不等价</w:t>
      </w:r>
      <w:r>
        <w:rPr>
          <w:rFonts w:hint="eastAsia" w:ascii="Times New Roman" w:hAnsi="Times New Roman" w:eastAsia="Times New Roman" w:cs="Times New Roman"/>
        </w:rPr>
        <w:t>（</w:t>
      </w:r>
      <w:r>
        <w:rPr>
          <w:rFonts w:hint="eastAsia" w:ascii="Times New Roman" w:hAnsi="Times New Roman" w:eastAsia="FangSong" w:cs="Times New Roman"/>
        </w:rPr>
        <w:t>因为有其他取代基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为什么不是</w:t>
      </w:r>
      <w:r>
        <w:rPr>
          <w:rFonts w:ascii="Times New Roman" w:hAnsi="Times New Roman" w:eastAsia="Times New Roman" w:cs="Times New Roman"/>
          <w:b/>
          <w:bCs/>
        </w:rPr>
        <w:t xml:space="preserve"> [3,3] </w:t>
      </w:r>
      <w:r>
        <w:rPr>
          <w:rFonts w:hint="eastAsia" w:ascii="Times New Roman" w:hAnsi="Times New Roman" w:eastAsia="Times New Roman" w:cs="Times New Roman"/>
          <w:b/>
          <w:bCs/>
        </w:rPr>
        <w:t>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如果是</w:t>
      </w:r>
      <w:r>
        <w:rPr>
          <w:rFonts w:ascii="Times New Roman" w:hAnsi="Times New Roman" w:eastAsia="Times New Roman" w:cs="Times New Roman"/>
        </w:rPr>
        <w:t xml:space="preserve"> [3,3] sigmatropic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标记不会以这种方式随机化</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FangSong" w:cs="Times New Roman"/>
        </w:rPr>
        <w:t>重排是协同过程</w:t>
      </w:r>
      <w:r>
        <w:rPr>
          <w:rFonts w:hint="eastAsia" w:ascii="Times New Roman" w:hAnsi="Times New Roman" w:eastAsia="Times New Roman" w:cs="Times New Roman"/>
        </w:rPr>
        <w:t>，</w:t>
      </w:r>
      <w:r>
        <w:rPr>
          <w:rFonts w:hint="eastAsia" w:ascii="Times New Roman" w:hAnsi="Times New Roman" w:eastAsia="FangSong" w:cs="Times New Roman"/>
        </w:rPr>
        <w:t>两端的键同时断裂和形成</w:t>
      </w:r>
      <w:r>
        <w:rPr>
          <w:rFonts w:hint="eastAsia" w:ascii="Times New Roman" w:hAnsi="Times New Roman" w:eastAsia="Times New Roman" w:cs="Times New Roman"/>
        </w:rPr>
        <w:t>，</w:t>
      </w:r>
      <w:r>
        <w:rPr>
          <w:rFonts w:hint="eastAsia" w:ascii="Times New Roman" w:hAnsi="Times New Roman" w:eastAsia="FangSong" w:cs="Times New Roman"/>
        </w:rPr>
        <w:t>标记只会从一端到另一端</w:t>
      </w:r>
      <w:r>
        <w:rPr>
          <w:rFonts w:hint="eastAsia" w:ascii="Times New Roman" w:hAnsi="Times New Roman" w:eastAsia="Times New Roman" w:cs="Times New Roman"/>
        </w:rPr>
        <w:t>，</w:t>
      </w:r>
      <w:r>
        <w:rPr>
          <w:rFonts w:hint="eastAsia" w:ascii="Times New Roman" w:hAnsi="Times New Roman" w:eastAsia="FangSong" w:cs="Times New Roman"/>
        </w:rPr>
        <w:t>不会出现</w:t>
      </w:r>
      <w:r>
        <w:rPr>
          <w:rFonts w:hint="eastAsia" w:ascii="Times New Roman" w:hAnsi="Times New Roman" w:eastAsia="Times New Roman" w:cs="Times New Roman"/>
        </w:rPr>
        <w:t>”</w:t>
      </w:r>
      <w:r>
        <w:rPr>
          <w:rFonts w:hint="eastAsia" w:ascii="Times New Roman" w:hAnsi="Times New Roman" w:eastAsia="FangSong" w:cs="Times New Roman"/>
        </w:rPr>
        <w:t>两端都有标记</w:t>
      </w:r>
      <w:r>
        <w:rPr>
          <w:rFonts w:hint="eastAsia" w:ascii="Times New Roman" w:hAnsi="Times New Roman" w:eastAsia="Times New Roman" w:cs="Times New Roman"/>
        </w:rPr>
        <w:t>”</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同位素标记实验可以揭示肉眼看不到的分子</w:t>
      </w:r>
      <w:r>
        <w:rPr>
          <w:rFonts w:hint="eastAsia" w:ascii="Times New Roman" w:hAnsi="Times New Roman" w:eastAsia="Times New Roman" w:cs="Times New Roman"/>
        </w:rPr>
        <w:t>”</w:t>
      </w:r>
      <w:r>
        <w:rPr>
          <w:rFonts w:hint="eastAsia" w:ascii="Times New Roman" w:hAnsi="Times New Roman" w:eastAsia="FangSong" w:cs="Times New Roman"/>
        </w:rPr>
        <w:t>内部运动</w:t>
      </w:r>
      <w:r>
        <w:rPr>
          <w:rFonts w:hint="eastAsia" w:ascii="Times New Roman" w:hAnsi="Times New Roman" w:eastAsia="Times New Roman" w:cs="Times New Roman"/>
        </w:rPr>
        <w:t>”——</w:t>
      </w:r>
      <w:r>
        <w:rPr>
          <w:rFonts w:hint="eastAsia" w:ascii="Times New Roman" w:hAnsi="Times New Roman" w:eastAsia="FangSong" w:cs="Times New Roman"/>
        </w:rPr>
        <w:t>即使产物看起来只是简单的重排</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标记的分布可以告诉我们反应是通过离域中间体进行的</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Start w:id="467" w:name="区域选择性马氏规则与反马氏加成"/>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63" w:name="马氏规则及其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马氏规则及其解释</w:t>
      </w:r>
    </w:p>
    <w:p>
      <w:pPr>
        <w:pStyle w:val="FirstParagraph"/>
      </w:pPr>
      <w:r>
        <w:rPr>
          <w:rFonts w:hint="eastAsia" w:ascii="Times New Roman" w:hAnsi="Times New Roman" w:eastAsia="FangSong" w:cs="Times New Roman"/>
        </w:rPr>
        <w:t xml:space="preserve">不对称烯烃与</w:t>
      </w:r>
      <w:r>
        <w:rPr>
          <w:rFonts w:ascii="Times New Roman" w:hAnsi="Times New Roman" w:eastAsia="Times New Roman" w:cs="Times New Roman"/>
        </w:rPr>
        <w:t xml:space="preserve"> HX </w:t>
      </w:r>
      <w:r>
        <w:rPr>
          <w:rFonts w:hint="eastAsia" w:ascii="Times New Roman" w:hAnsi="Times New Roman" w:eastAsia="FangSong" w:cs="Times New Roman"/>
        </w:rPr>
        <w:t>加成时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加到含氢较多的双键碳上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加到含氢较少的双键碳上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氢多加氢</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质子化优先生成更稳定的碳正离子</w:t>
      </w:r>
      <w:r>
        <w:rPr>
          <w:rFonts w:hint="eastAsia" w:ascii="Times New Roman" w:hAnsi="Times New Roman" w:eastAsia="Times New Roman" w:cs="Times New Roman"/>
        </w:rPr>
        <w:t>，</w:t>
      </w:r>
      <w:r>
        <w:rPr>
          <w:rFonts w:hint="eastAsia" w:ascii="Times New Roman" w:hAnsi="Times New Roman" w:eastAsia="FangSong" w:cs="Times New Roman"/>
        </w:rPr>
        <w:t>取代基越多</w:t>
      </w:r>
      <w:r>
        <w:rPr>
          <w:rFonts w:hint="eastAsia" w:ascii="Times New Roman" w:hAnsi="Times New Roman" w:eastAsia="Times New Roman" w:cs="Times New Roman"/>
        </w:rPr>
        <w:t>，</w:t>
      </w:r>
      <w:r>
        <w:rPr>
          <w:rFonts w:hint="eastAsia" w:ascii="Times New Roman" w:hAnsi="Times New Roman" w:eastAsia="FangSong" w:cs="Times New Roman"/>
        </w:rPr>
        <w:t>超共轭与诱导稳定越强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形成更稳定的取代较多碳正离子</w:t>
      </w:r>
      <w:r>
        <w:rPr>
          <w:rFonts w:hint="eastAsia" w:ascii="Times New Roman" w:hAnsi="Times New Roman" w:eastAsia="Times New Roman" w:cs="Times New Roman"/>
        </w:rPr>
        <w:t>。</w:t>
      </w:r>
    </w:p>
    <w:bookmarkEnd w:id="463"/>
    <w:bookmarkStart w:id="464" w:name="过氧化物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过氧化物效应</w:t>
      </w:r>
    </w:p>
    <w:p>
      <w:pPr>
        <w:pStyle w:val="FirstParagraph"/>
      </w:pPr>
      <w:r>
        <w:rPr>
          <w:rFonts w:hint="eastAsia" w:ascii="Times New Roman" w:hAnsi="Times New Roman" w:eastAsia="FangSong" w:cs="Times New Roman"/>
        </w:rPr>
        <w:t xml:space="preserve">过氧化物存在下</w:t>
      </w:r>
      <w:r>
        <w:rPr>
          <w:rFonts w:ascii="Times New Roman" w:hAnsi="Times New Roman" w:eastAsia="Times New Roman" w:cs="Times New Roman"/>
        </w:rPr>
        <w:t xml:space="preserve"> HBr </w:t>
      </w:r>
      <w:r>
        <w:rPr>
          <w:rFonts w:hint="eastAsia" w:ascii="Times New Roman" w:hAnsi="Times New Roman" w:eastAsia="FangSong" w:cs="Times New Roman"/>
        </w:rPr>
        <w:t>按自由基链机制加成</w:t>
      </w:r>
      <w:r>
        <w:rPr>
          <w:rFonts w:hint="eastAsia" w:ascii="Times New Roman" w:hAnsi="Times New Roman" w:eastAsia="Times New Roman" w:cs="Times New Roman"/>
        </w:rPr>
        <w:t>，</w:t>
      </w:r>
      <w:r>
        <w:rPr>
          <w:rFonts w:hint="eastAsia" w:ascii="Times New Roman" w:hAnsi="Times New Roman" w:eastAsia="FangSong" w:cs="Times New Roman"/>
        </w:rPr>
        <w:t>区域选择性反转</w:t>
      </w:r>
      <w:r>
        <w:rPr>
          <w:rFonts w:hint="eastAsia" w:ascii="Times New Roman" w:hAnsi="Times New Roman" w:eastAsia="Times New Roman" w:cs="Times New Roman"/>
        </w:rPr>
        <w:t>。</w:t>
      </w:r>
      <w:r>
        <w:rPr>
          <w:rFonts w:hint="eastAsia" w:ascii="Times New Roman" w:hAnsi="Times New Roman" w:eastAsia="FangSong" w:cs="Times New Roman"/>
        </w:rPr>
        <w:t>链引发产生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加到烯烃双键上时优先生成</w:t>
      </w:r>
      <w:r>
        <w:rPr>
          <w:rFonts w:hint="eastAsia" w:ascii="Times New Roman" w:hAnsi="Times New Roman" w:eastAsia="FangSong" w:cs="Times New Roman"/>
          <w:b/>
          <w:bCs/>
        </w:rPr>
        <w:t>取代较多</w:t>
      </w:r>
      <w:r>
        <w:rPr>
          <w:rFonts w:hint="eastAsia" w:ascii="Times New Roman" w:hAnsi="Times New Roman" w:eastAsia="Times New Roman" w:cs="Times New Roman"/>
          <w:b/>
          <w:bCs/>
        </w:rPr>
        <w:t>、</w:t>
      </w:r>
      <w:r>
        <w:rPr>
          <w:rFonts w:hint="eastAsia" w:ascii="Times New Roman" w:hAnsi="Times New Roman" w:eastAsia="FangSong" w:cs="Times New Roman"/>
          <w:b/>
          <w:bCs/>
        </w:rPr>
        <w:t>更稳定的烷基自由基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Br </w:t>
      </w:r>
      <w:r>
        <w:rPr>
          <w:rFonts w:hint="eastAsia" w:ascii="Times New Roman" w:hAnsi="Times New Roman" w:eastAsia="FangSong" w:cs="Times New Roman"/>
        </w:rPr>
        <w:t>先加在取代较少的碳上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H </w:t>
      </w:r>
      <w:r>
        <w:rPr>
          <w:rFonts w:hint="eastAsia" w:ascii="Times New Roman" w:hAnsi="Times New Roman" w:eastAsia="FangSong" w:cs="Times New Roman"/>
        </w:rPr>
        <w:t>转移到取代较多的碳上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产物为反马氏溴代烷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关键条件</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HBr </w:t>
      </w:r>
      <w:r>
        <w:rPr>
          <w:rFonts w:hint="eastAsia" w:ascii="Times New Roman" w:hAnsi="Times New Roman" w:eastAsia="FangSong" w:cs="Times New Roman"/>
        </w:rPr>
        <w:t>有明显过氧化物效应</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均裂过强</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太稳定</w:t>
      </w:r>
      <w:r>
        <w:rPr>
          <w:rFonts w:hint="eastAsia" w:ascii="Times New Roman" w:hAnsi="Times New Roman" w:eastAsia="Times New Roman" w:cs="Times New Roman"/>
        </w:rPr>
        <w:t>，</w:t>
      </w:r>
      <w:r>
        <w:rPr>
          <w:rFonts w:hint="eastAsia" w:ascii="Times New Roman" w:hAnsi="Times New Roman" w:eastAsia="FangSong" w:cs="Times New Roman"/>
        </w:rPr>
        <w:t>均不能有效发生该自由基链反应</w:t>
      </w:r>
      <w:r>
        <w:rPr>
          <w:rFonts w:hint="eastAsia" w:ascii="Times New Roman" w:hAnsi="Times New Roman" w:eastAsia="Times New Roman" w:cs="Times New Roman"/>
        </w:rPr>
        <w:t>。</w:t>
      </w:r>
    </w:p>
    <w:bookmarkEnd w:id="464"/>
    <w:bookmarkStart w:id="465" w:name="硼氢化-氧化实现反马氏醇"/>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硼氢化</w:t>
      </w:r>
      <w:r>
        <w:rPr>
          <w:rFonts w:hint="eastAsia" w:ascii="Times New Roman" w:hAnsi="Times New Roman" w:eastAsia="Times New Roman" w:cs="Times New Roman"/>
        </w:rPr>
        <w:t>-</w:t>
      </w:r>
      <w:r>
        <w:rPr>
          <w:rFonts w:hint="eastAsia" w:ascii="Times New Roman" w:hAnsi="Times New Roman" w:eastAsia="SimHei" w:cs="Times New Roman"/>
        </w:rPr>
        <w:t>氧化实现反马氏醇</w:t>
      </w:r>
    </w:p>
    <w:p>
      <w:pPr>
        <w:pStyle w:val="FirstParagraph"/>
      </w:pPr>
      <m:oMathPara>
        <m:oMathParaPr>
          <m:jc m:val="center"/>
          <m:ctrlPr>
            <w:rPr>
              <w:sz w:val="28"/>
              <w:szCs w:val="28"/>
            </w:rPr>
          </m:ctrlPr>
        </m:oMathParaPr>
        <m:oMath>
          <m:r>
            <m:t>R</m:t>
          </m:r>
          <m:r>
            <m:t>C</m:t>
          </m:r>
          <m:r>
            <m:t>H</m:t>
          </m:r>
          <m:r>
            <m:rPr>
              <m:sty m:val="p"/>
            </m:rPr>
            <m:t>=</m:t>
          </m:r>
          <m:r>
            <m:t>C</m:t>
          </m:r>
          <m:sSub>
            <m:e>
              <m:r>
                <m:t>H</m:t>
              </m:r>
            </m:e>
            <m:sub>
              <m:r>
                <m:t>2</m:t>
              </m:r>
            </m:sub>
          </m:sSub>
          <m:limUpp>
            <m:e>
              <m:r>
                <m:rPr>
                  <m:sty m:val="p"/>
                </m:rPr>
                <m:t>→</m:t>
              </m:r>
            </m:e>
            <m:lim>
              <m:r>
                <m:rPr>
                  <m:nor/>
                  <m:sty m:val="p"/>
                </m:rPr>
                <m:t>1. BH3/THF</m:t>
              </m:r>
            </m:lim>
          </m:limUpp>
          <m:r>
            <m:rPr>
              <m:sty m:val="p"/>
            </m:rPr>
            <m:t>[</m:t>
          </m:r>
          <m:r>
            <m:t>2</m:t>
          </m:r>
          <m:r>
            <m:rPr>
              <m:sty m:val="p"/>
            </m:rPr>
            <m:t>.</m:t>
          </m:r>
          <m:r>
            <m:t> </m:t>
          </m:r>
          <m:sSub>
            <m:e>
              <m:r>
                <m:t>H</m:t>
              </m:r>
            </m:e>
            <m:sub>
              <m:r>
                <m:t>2</m:t>
              </m:r>
            </m:sub>
          </m:sSub>
          <m:sSub>
            <m:e>
              <m:r>
                <m:t>O</m:t>
              </m:r>
            </m:e>
            <m:sub>
              <m:r>
                <m:t>2</m:t>
              </m:r>
            </m:sub>
          </m:sSub>
          <m:r>
            <m:rPr>
              <m:sty m:val="p"/>
            </m:rPr>
            <m:t>,</m:t>
          </m:r>
          <m:r>
            <m:t>O</m:t>
          </m:r>
          <m:r>
            <m:t>H</m:t>
          </m:r>
          <m:r>
            <m:rPr>
              <m:sty m:val="p"/>
            </m:rPr>
            <m:t>−</m:t>
          </m:r>
          <m:r>
            <m:rPr>
              <m:sty m:val="p"/>
            </m:rPr>
            <m:t>]</m:t>
          </m:r>
          <m:r>
            <m:t>R</m:t>
          </m:r>
          <m:r>
            <m:t>C</m:t>
          </m:r>
          <m:sSub>
            <m:e>
              <m:r>
                <m:t>H</m:t>
              </m:r>
            </m:e>
            <m:sub>
              <m:r>
                <m:t>2</m:t>
              </m:r>
            </m:sub>
          </m:sSub>
          <m:r>
            <m:t>C</m:t>
          </m:r>
          <m:sSub>
            <m:e>
              <m:r>
                <m:t>H</m:t>
              </m:r>
            </m:e>
            <m:sub>
              <m:r>
                <m:t>2</m:t>
              </m:r>
            </m:sub>
          </m:sSub>
          <m:r>
            <m:t>O</m:t>
          </m:r>
          <m:r>
            <m:t>H</m:t>
          </m:r>
        </m:oMath>
      </m:oMathPara>
    </w:p>
    <w:p>
      <w:pPr>
        <w:pStyle w:val="FirstParagraph"/>
      </w:pPr>
      <w:r>
        <w:rPr>
          <w:rFonts w:ascii="Times New Roman" w:hAnsi="Times New Roman" w:eastAsia="Times New Roman" w:cs="Times New Roman"/>
        </w:rPr>
        <w:t>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与烯烃经四中心过渡态加成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加到取代较少的碳上</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且为顺式加成</w:t>
      </w:r>
      <w:r>
        <w:rPr>
          <w:rFonts w:hint="eastAsia" w:ascii="Times New Roman" w:hAnsi="Times New Roman" w:eastAsia="Times New Roman" w:cs="Times New Roman"/>
        </w:rPr>
        <w:t>；</w:t>
      </w:r>
      <w:r>
        <w:rPr>
          <w:rFonts w:hint="eastAsia" w:ascii="Times New Roman" w:hAnsi="Times New Roman" w:eastAsia="FangSong" w:cs="Times New Roman"/>
        </w:rPr>
        <w:t>随后碱性过氧化氢氧化</w:t>
      </w:r>
      <w:r>
        <w:rPr>
          <w:rFonts w:ascii="Times New Roman" w:hAnsi="Times New Roman" w:eastAsia="Times New Roman" w:cs="Times New Roman"/>
        </w:rPr>
        <w:t xml:space="preserve"> C–B </w:t>
      </w:r>
      <w:r>
        <w:rPr>
          <w:rFonts w:hint="eastAsia" w:ascii="Times New Roman" w:hAnsi="Times New Roman" w:eastAsia="FangSong" w:cs="Times New Roman"/>
        </w:rPr>
        <w:t>键时构型保持</w:t>
      </w:r>
      <w:r>
        <w:rPr>
          <w:rFonts w:hint="eastAsia" w:ascii="Times New Roman" w:hAnsi="Times New Roman" w:eastAsia="Times New Roman" w:cs="Times New Roman"/>
        </w:rPr>
        <w:t>，</w:t>
      </w:r>
      <w:r>
        <w:rPr>
          <w:rFonts w:hint="eastAsia" w:ascii="Times New Roman" w:hAnsi="Times New Roman" w:eastAsia="FangSong" w:cs="Times New Roman"/>
        </w:rPr>
        <w:t>最终得到反马氏醇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出现在取代较少的碳上</w:t>
      </w:r>
      <w:r>
        <w:rPr>
          <w:rFonts w:hint="eastAsia" w:ascii="Times New Roman" w:hAnsi="Times New Roman" w:eastAsia="Times New Roman" w:cs="Times New Roman"/>
        </w:rPr>
        <w:t>）。</w:t>
      </w:r>
    </w:p>
    <w:bookmarkEnd w:id="465"/>
    <w:bookmarkStart w:id="466" w:name="卤化氢活性顺序"/>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卤化氢活性顺序</w:t>
      </w:r>
    </w:p>
    <w:p>
      <w:pPr>
        <w:pStyle w:val="FirstParagraph"/>
      </w:pPr>
      <m:oMathPara>
        <m:oMathParaPr>
          <m:jc m:val="center"/>
          <m:ctrlPr>
            <w:rPr>
              <w:sz w:val="28"/>
              <w:szCs w:val="28"/>
            </w:rPr>
          </m:ctrlPr>
        </m:oMathParaPr>
        <m:oMath>
          <m:r>
            <m:t>H</m:t>
          </m:r>
          <m:r>
            <m:t>I</m:t>
          </m:r>
          <m:r>
            <m:rPr>
              <m:sty m:val="p"/>
            </m:rPr>
            <m:t>&gt;</m:t>
          </m:r>
          <m:r>
            <m:t>H</m:t>
          </m:r>
          <m:r>
            <m:t>B</m:t>
          </m:r>
          <m:r>
            <m:t>r</m:t>
          </m:r>
          <m:r>
            <m:rPr>
              <m:sty m:val="p"/>
            </m:rPr>
            <m:t>&gt;</m:t>
          </m:r>
          <m:r>
            <m:t>H</m:t>
          </m:r>
          <m:r>
            <m:t>C</m:t>
          </m:r>
          <m:r>
            <m:t>l</m:t>
          </m:r>
        </m:oMath>
      </m:oMathPara>
    </w:p>
    <w:p>
      <w:pPr>
        <w:pStyle w:val="FirstParagraph"/>
      </w:pPr>
      <w:r>
        <w:rPr>
          <w:rFonts w:hint="eastAsia" w:ascii="Times New Roman" w:hAnsi="Times New Roman" w:eastAsia="FangSong" w:cs="Times New Roman"/>
        </w:rPr>
        <w:t xml:space="preserve">活性顺序由</w:t>
      </w:r>
      <w:r>
        <w:rPr>
          <w:rFonts w:ascii="Times New Roman" w:hAnsi="Times New Roman" w:eastAsia="Times New Roman" w:cs="Times New Roman"/>
        </w:rPr>
        <w:t xml:space="preserve"> H–X </w:t>
      </w:r>
      <w:r>
        <w:rPr>
          <w:rFonts w:hint="eastAsia" w:ascii="Times New Roman" w:hAnsi="Times New Roman" w:eastAsia="FangSong" w:cs="Times New Roman"/>
        </w:rPr>
        <w:t>键强度决定</w:t>
      </w:r>
      <w:r>
        <w:rPr>
          <w:rFonts w:hint="eastAsia" w:ascii="Times New Roman" w:hAnsi="Times New Roman" w:eastAsia="Times New Roman" w:cs="Times New Roman"/>
        </w:rPr>
        <w:t>：</w:t>
      </w:r>
      <w:r>
        <w:rPr>
          <w:rFonts w:hint="eastAsia" w:ascii="Times New Roman" w:hAnsi="Times New Roman" w:eastAsia="FangSong" w:cs="Times New Roman"/>
        </w:rPr>
        <w:t>键越弱越易断裂</w:t>
      </w:r>
      <w:r>
        <w:rPr>
          <w:rFonts w:hint="eastAsia" w:ascii="Times New Roman" w:hAnsi="Times New Roman" w:eastAsia="Times New Roman" w:cs="Times New Roman"/>
        </w:rPr>
        <w:t>，</w:t>
      </w:r>
      <w:r>
        <w:rPr>
          <w:rFonts w:hint="eastAsia" w:ascii="Times New Roman" w:hAnsi="Times New Roman" w:eastAsia="FangSong" w:cs="Times New Roman"/>
        </w:rPr>
        <w:t>质子转移越易发生</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键最弱</w:t>
      </w:r>
      <w:r>
        <w:rPr>
          <w:rFonts w:hint="eastAsia" w:ascii="Times New Roman" w:hAnsi="Times New Roman" w:eastAsia="Times New Roman" w:cs="Times New Roman"/>
        </w:rPr>
        <w:t>、HBr</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hint="eastAsia" w:ascii="Times New Roman" w:hAnsi="Times New Roman" w:eastAsia="FangSong" w:cs="Times New Roman"/>
        </w:rPr>
        <w:t>因此反应活性依次降低</w:t>
      </w:r>
      <w:r>
        <w:rPr>
          <w:rFonts w:hint="eastAsia" w:ascii="Times New Roman" w:hAnsi="Times New Roman" w:eastAsia="Times New Roman" w:cs="Times New Roman"/>
        </w:rPr>
        <w:t>；</w:t>
      </w:r>
      <w:r>
        <w:rPr>
          <w:rFonts w:hint="eastAsia" w:ascii="Times New Roman" w:hAnsi="Times New Roman" w:eastAsia="FangSong" w:cs="Times New Roman"/>
        </w:rPr>
        <w:t>产物稳定性同样支持该顺序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466"/>
    <w:bookmarkEnd w:id="467"/>
    <w:bookmarkStart w:id="468" w:name="a-蒎烯手性分析"/>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Times New Roman" w:cs="Times New Roman"/>
        </w:rPr>
        <w:t>a-</w:t>
      </w:r>
      <w:r>
        <w:rPr>
          <w:rFonts w:hint="eastAsia" w:ascii="Times New Roman" w:hAnsi="Times New Roman" w:eastAsia="SimHei" w:cs="Times New Roman"/>
        </w:rPr>
        <w:t>蒎烯手性分析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蒎烯具有下列的结构</w:t>
      </w:r>
      <w:r>
        <w:rPr>
          <w:rFonts w:hint="eastAsia" w:ascii="Times New Roman" w:hAnsi="Times New Roman" w:eastAsia="Times New Roman" w:cs="Times New Roman"/>
        </w:rPr>
        <w:t>，</w:t>
      </w:r>
      <w:r>
        <w:rPr>
          <w:rFonts w:hint="eastAsia" w:ascii="Times New Roman" w:hAnsi="Times New Roman" w:eastAsia="FangSong" w:cs="Times New Roman"/>
        </w:rPr>
        <w:t>它们的分子中有几个不对称碳原子</w:t>
      </w:r>
      <w:r>
        <w:rPr>
          <w:rFonts w:hint="eastAsia" w:ascii="Times New Roman" w:hAnsi="Times New Roman" w:eastAsia="Times New Roman" w:cs="Times New Roman"/>
        </w:rPr>
        <w:t>？</w:t>
      </w:r>
      <w:r>
        <w:rPr>
          <w:rFonts w:hint="eastAsia" w:ascii="Times New Roman" w:hAnsi="Times New Roman" w:eastAsia="FangSong" w:cs="Times New Roman"/>
        </w:rPr>
        <w:t>有几个光活性异构体存在</w:t>
      </w:r>
      <w:r>
        <w:rPr>
          <w:rFonts w:hint="eastAsia" w:ascii="Times New Roman" w:hAnsi="Times New Roman" w:eastAsia="Times New Roman" w:cs="Times New Roman"/>
        </w:rPr>
        <w:t>？</w:t>
      </w:r>
      <w:r>
        <w:rPr>
          <w:rFonts w:hint="eastAsia" w:ascii="Times New Roman" w:hAnsi="Times New Roman" w:eastAsia="FangSong" w:cs="Times New Roman"/>
        </w:rPr>
        <w:t>写出这些光活性异构体的结构式</w:t>
      </w:r>
      <w:r>
        <w:rPr>
          <w:rFonts w:hint="eastAsia" w:ascii="Times New Roman" w:hAnsi="Times New Roman" w:eastAsia="Times New Roman" w:cs="Times New Roman"/>
        </w:rPr>
        <w:t>（</w:t>
      </w:r>
      <w:r>
        <w:rPr>
          <w:rFonts w:hint="eastAsia" w:ascii="Times New Roman" w:hAnsi="Times New Roman" w:eastAsia="FangSong" w:cs="Times New Roman"/>
        </w:rPr>
        <w:t>或构象式</w:t>
      </w:r>
      <w:r>
        <w:rPr>
          <w:rFonts w:hint="eastAsia" w:ascii="Times New Roman" w:hAnsi="Times New Roman" w:eastAsia="Times New Roman" w:cs="Times New Roman"/>
        </w:rPr>
        <w:t>），</w:t>
      </w:r>
      <w:r>
        <w:rPr>
          <w:rFonts w:hint="eastAsia" w:ascii="Times New Roman" w:hAnsi="Times New Roman" w:eastAsia="FangSong" w:cs="Times New Roman"/>
        </w:rPr>
        <w:t>并标明手性碳原子的构型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Simple line drawing of a 3D cube with vertical and horizontal lines, no text or symbols present.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73" w:name="化学选择性多官能团选择性反应"/>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69" w:name="酸性差异对区域选择性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酸性差异对区域选择性的影响</w:t>
      </w:r>
    </w:p>
    <w:p>
      <w:pPr>
        <w:pStyle w:val="FirstParagraph"/>
      </w:pPr>
      <w:r>
        <w:rPr>
          <w:rFonts w:hint="eastAsia" w:ascii="Times New Roman" w:hAnsi="Times New Roman" w:eastAsia="FangSong" w:cs="Times New Roman"/>
        </w:rPr>
        <w:t xml:space="preserve">酮羰基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酯基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酮的</w:t>
      </w:r>
      <w:r>
        <w:rPr>
          <w:rFonts w:ascii="Times New Roman" w:hAnsi="Times New Roman" w:eastAsia="Times New Roman" w:cs="Times New Roman"/>
        </w:rPr>
        <w:t xml:space="preserve"> α-H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更容易离去</w:t>
      </w:r>
      <w:r>
        <w:rPr>
          <w:rFonts w:hint="eastAsia" w:ascii="Times New Roman" w:hAnsi="Times New Roman" w:eastAsia="Times New Roman" w:cs="Times New Roman"/>
        </w:rPr>
        <w:t>。</w:t>
      </w:r>
      <w:r>
        <w:rPr>
          <w:rFonts w:hint="eastAsia" w:ascii="Times New Roman" w:hAnsi="Times New Roman" w:eastAsia="FangSong" w:cs="Times New Roman"/>
        </w:rPr>
        <w:t>因此用弱碱或控制用量时</w:t>
      </w:r>
      <w:r>
        <w:rPr>
          <w:rFonts w:hint="eastAsia" w:ascii="Times New Roman" w:hAnsi="Times New Roman" w:eastAsia="Times New Roman" w:cs="Times New Roman"/>
        </w:rPr>
        <w:t>，</w:t>
      </w:r>
      <w:r>
        <w:rPr>
          <w:rFonts w:hint="eastAsia" w:ascii="Times New Roman" w:hAnsi="Times New Roman" w:eastAsia="FangSong" w:cs="Times New Roman"/>
        </w:rPr>
        <w:t>去质子化优先发生在酮的</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先形成酮烯醇</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酯基保持完整</w:t>
      </w:r>
      <w:r>
        <w:rPr>
          <w:rFonts w:hint="eastAsia" w:ascii="Times New Roman" w:hAnsi="Times New Roman" w:eastAsia="Times New Roman" w:cs="Times New Roman"/>
        </w:rPr>
        <w:t>；</w:t>
      </w:r>
      <w:r>
        <w:rPr>
          <w:rFonts w:hint="eastAsia" w:ascii="Times New Roman" w:hAnsi="Times New Roman" w:eastAsia="FangSong" w:cs="Times New Roman"/>
        </w:rPr>
        <w:t>再通过碱种类</w:t>
      </w:r>
      <w:r>
        <w:rPr>
          <w:rFonts w:hint="eastAsia" w:ascii="Times New Roman" w:hAnsi="Times New Roman" w:eastAsia="Times New Roman" w:cs="Times New Roman"/>
        </w:rPr>
        <w:t>、</w:t>
      </w:r>
      <w:r>
        <w:rPr>
          <w:rFonts w:hint="eastAsia" w:ascii="Times New Roman" w:hAnsi="Times New Roman" w:eastAsia="FangSong" w:cs="Times New Roman"/>
        </w:rPr>
        <w:t>温度和捕获试剂把这一位置</w:t>
      </w:r>
      <w:r>
        <w:rPr>
          <w:rFonts w:hint="eastAsia" w:ascii="Times New Roman" w:hAnsi="Times New Roman" w:eastAsia="Times New Roman" w:cs="Times New Roman"/>
        </w:rPr>
        <w:t>“</w:t>
      </w:r>
      <w:r>
        <w:rPr>
          <w:rFonts w:hint="eastAsia" w:ascii="Times New Roman" w:hAnsi="Times New Roman" w:eastAsia="FangSong" w:cs="Times New Roman"/>
        </w:rPr>
        <w:t>锁定</w:t>
      </w:r>
      <w:r>
        <w:rPr>
          <w:rFonts w:hint="eastAsia" w:ascii="Times New Roman" w:hAnsi="Times New Roman" w:eastAsia="Times New Roman" w:cs="Times New Roman"/>
        </w:rPr>
        <w:t>”，</w:t>
      </w:r>
      <w:r>
        <w:rPr>
          <w:rFonts w:hint="eastAsia" w:ascii="Times New Roman" w:hAnsi="Times New Roman" w:eastAsia="FangSong" w:cs="Times New Roman"/>
        </w:rPr>
        <w:t>从而控制区域选择性</w:t>
      </w:r>
      <w:r>
        <w:rPr>
          <w:rFonts w:hint="eastAsia" w:ascii="Times New Roman" w:hAnsi="Times New Roman" w:eastAsia="Times New Roman" w:cs="Times New Roman"/>
        </w:rPr>
        <w:t>。</w:t>
      </w:r>
    </w:p>
    <w:bookmarkEnd w:id="469"/>
    <w:bookmarkStart w:id="470" w:name="tmsclet₃n-的选择性捕获"/>
    <w:p>
      <w:pPr>
        <w:pStyle w:val="Heading3"/>
        <w:spacing w:before="280" w:after="120"/>
      </w:pPr>
      <w:r>
        <w:rPr>
          <w:rFonts w:ascii="Times New Roman" w:hAnsi="Times New Roman" w:eastAsia="Times New Roman" w:cs="Times New Roman"/>
        </w:rPr>
        <w:t>2. 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SimHei" w:cs="Times New Roman"/>
        </w:rPr>
        <w:t xml:space="preserve">的选择性捕获</w:t>
      </w:r>
    </w:p>
    <w:p>
      <w:pPr>
        <w:pStyle w:val="FirstParagraph"/>
      </w:pPr>
      <w:r>
        <w:rPr>
          <w:rFonts w:ascii="Times New Roman" w:hAnsi="Times New Roman" w:eastAsia="Times New Roman" w:cs="Times New Roman"/>
        </w:rPr>
        <w:t>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会选择性捕获酮羰基</w:t>
      </w:r>
      <w:r>
        <w:rPr>
          <w:rFonts w:ascii="Times New Roman" w:hAnsi="Times New Roman" w:eastAsia="Times New Roman" w:cs="Times New Roman"/>
        </w:rPr>
        <w:t xml:space="preserve"> α </w:t>
      </w:r>
      <w:r>
        <w:rPr>
          <w:rFonts w:hint="eastAsia" w:ascii="Times New Roman" w:hAnsi="Times New Roman" w:eastAsia="FangSong" w:cs="Times New Roman"/>
        </w:rPr>
        <w:t>位的烯醇盐</w:t>
      </w:r>
      <w:r>
        <w:rPr>
          <w:rFonts w:hint="eastAsia" w:ascii="Times New Roman" w:hAnsi="Times New Roman" w:eastAsia="Times New Roman" w:cs="Times New Roman"/>
        </w:rPr>
        <w:t>。</w:t>
      </w:r>
      <w:r>
        <w:rPr>
          <w:rFonts w:hint="eastAsia" w:ascii="Times New Roman" w:hAnsi="Times New Roman" w:eastAsia="FangSong" w:cs="Times New Roman"/>
        </w:rPr>
        <w:t>三乙胺作为弱碱只产生少量烯醇盐</w:t>
      </w:r>
      <w:r>
        <w:rPr>
          <w:rFonts w:hint="eastAsia" w:ascii="Times New Roman" w:hAnsi="Times New Roman" w:eastAsia="Times New Roman" w:cs="Times New Roman"/>
        </w:rPr>
        <w:t>，</w:t>
      </w:r>
      <w:r>
        <w:rPr>
          <w:rFonts w:hint="eastAsia" w:ascii="Times New Roman" w:hAnsi="Times New Roman" w:eastAsia="FangSong" w:cs="Times New Roman"/>
        </w:rPr>
        <w:t>促使平衡向酸性更强的酮</w:t>
      </w:r>
      <w:r>
        <w:rPr>
          <w:rFonts w:ascii="Times New Roman" w:hAnsi="Times New Roman" w:eastAsia="Times New Roman" w:cs="Times New Roman"/>
        </w:rPr>
        <w:t xml:space="preserve"> α </w:t>
      </w:r>
      <w:r>
        <w:rPr>
          <w:rFonts w:hint="eastAsia" w:ascii="Times New Roman" w:hAnsi="Times New Roman" w:eastAsia="FangSong" w:cs="Times New Roman"/>
        </w:rPr>
        <w:t>位移动</w:t>
      </w:r>
      <w:r>
        <w:rPr>
          <w:rFonts w:hint="eastAsia" w:ascii="Times New Roman" w:hAnsi="Times New Roman" w:eastAsia="Times New Roman" w:cs="Times New Roman"/>
        </w:rPr>
        <w:t>；TMSCl</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随即与烯醇氧形成</w:t>
      </w:r>
      <w:r>
        <w:rPr>
          <w:rFonts w:ascii="Times New Roman" w:hAnsi="Times New Roman" w:eastAsia="Times New Roman" w:cs="Times New Roman"/>
        </w:rPr>
        <w:t xml:space="preserve"> O–Si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hint="eastAsia" w:ascii="Times New Roman" w:hAnsi="Times New Roman" w:eastAsia="FangSong" w:cs="Times New Roman"/>
        </w:rPr>
        <w:t>该产物相当于把酮暂时保护</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可用于后续</w:t>
      </w:r>
      <w:r>
        <w:rPr>
          <w:rFonts w:ascii="Times New Roman" w:hAnsi="Times New Roman" w:eastAsia="Times New Roman" w:cs="Times New Roman"/>
        </w:rPr>
        <w:t xml:space="preserve"> Aldol </w:t>
      </w:r>
      <w:r>
        <w:rPr>
          <w:rFonts w:hint="eastAsia" w:ascii="Times New Roman" w:hAnsi="Times New Roman" w:eastAsia="FangSong" w:cs="Times New Roman"/>
        </w:rPr>
        <w:t>或氧化等转化</w:t>
      </w:r>
      <w:r>
        <w:rPr>
          <w:rFonts w:hint="eastAsia" w:ascii="Times New Roman" w:hAnsi="Times New Roman" w:eastAsia="Times New Roman" w:cs="Times New Roman"/>
        </w:rPr>
        <w:t>。</w:t>
      </w:r>
    </w:p>
    <w:bookmarkEnd w:id="470"/>
    <w:bookmarkStart w:id="471" w:name="三步选择性反应方案"/>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三步选择性反应方案</w:t>
      </w:r>
    </w:p>
    <w:p>
      <w:pPr>
        <w:pStyle w:val="FirstParagraph"/>
      </w:pPr>
      <w:r>
        <w:rPr>
          <w:rFonts w:hint="eastAsia" w:ascii="Times New Roman" w:hAnsi="Times New Roman" w:eastAsia="FangSong" w:cs="Times New Roman"/>
        </w:rPr>
        <w:t>参考源课程的三步方案</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先将酮转化为</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LDA/TMSCl）</w:t>
      </w:r>
      <w:r>
        <w:rPr>
          <w:rFonts w:hint="eastAsia" w:ascii="Times New Roman" w:hAnsi="Times New Roman" w:eastAsia="FangSong" w:cs="Times New Roman"/>
        </w:rPr>
        <w:t>选择性捕获酮烯醇</w:t>
      </w:r>
      <w:r>
        <w:rPr>
          <w:rFonts w:hint="eastAsia" w:ascii="Times New Roman" w:hAnsi="Times New Roman" w:eastAsia="Times New Roman" w:cs="Times New Roman"/>
        </w:rPr>
        <w:t>，</w:t>
      </w:r>
      <w:r>
        <w:rPr>
          <w:rFonts w:hint="eastAsia" w:ascii="Times New Roman" w:hAnsi="Times New Roman" w:eastAsia="FangSong" w:cs="Times New Roman"/>
        </w:rPr>
        <w:t>酮被临时保护</w:t>
      </w:r>
    </w:p>
    <w:p>
      <w:pPr>
        <w:pStyle w:val="Compact"/>
        <w:numPr>
          <w:ilvl w:val="0"/>
          <w:numId w:val="1026"/>
        </w:numP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THF、0 °C </w:t>
      </w:r>
      <w:r>
        <w:rPr>
          <w:rFonts w:hint="eastAsia" w:ascii="Times New Roman" w:hAnsi="Times New Roman" w:eastAsia="FangSong" w:cs="Times New Roman"/>
        </w:rPr>
        <w:t>下选择性还原酯基为醇</w:t>
      </w:r>
      <w:r>
        <w:rPr>
          <w:rFonts w:hint="eastAsia" w:ascii="Times New Roman" w:hAnsi="Times New Roman" w:eastAsia="Times New Roman" w:cs="Times New Roman"/>
        </w:rPr>
        <w:t>；</w:t>
      </w:r>
      <w:r>
        <w:rPr>
          <w:rFonts w:hint="eastAsia" w:ascii="Times New Roman" w:hAnsi="Times New Roman" w:eastAsia="FangSong" w:cs="Times New Roman"/>
        </w:rPr>
        <w:t>新生成的羟基随即用</w:t>
      </w:r>
      <w:r>
        <w:rPr>
          <w:rFonts w:ascii="Times New Roman" w:hAnsi="Times New Roman" w:eastAsia="Times New Roman" w:cs="Times New Roman"/>
        </w:rPr>
        <w:t xml:space="preserve"> </w:t>
      </w:r>
      <w:r>
        <w:rPr>
          <w:rFonts w:hint="eastAsia" w:ascii="Times New Roman" w:hAnsi="Times New Roman" w:eastAsia="Times New Roman" w:cs="Times New Roman"/>
        </w:rPr>
        <w:t>BzCl/</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保护为</w:t>
      </w:r>
      <w:r>
        <w:rPr>
          <w:rFonts w:ascii="Times New Roman" w:hAnsi="Times New Roman" w:eastAsia="Times New Roman" w:cs="Times New Roman"/>
        </w:rPr>
        <w:t xml:space="preserve"> </w:t>
      </w:r>
      <w:r>
        <w:rPr>
          <w:rFonts w:hint="eastAsia" w:ascii="Times New Roman" w:hAnsi="Times New Roman" w:eastAsia="Times New Roman" w:cs="Times New Roman"/>
        </w:rPr>
        <w:t>OBz（</w:t>
      </w:r>
      <w:r>
        <w:rPr>
          <w:rFonts w:hint="eastAsia" w:ascii="Times New Roman" w:hAnsi="Times New Roman" w:eastAsia="FangSong" w:cs="Times New Roman"/>
        </w:rPr>
        <w:t>此步把还原与羟基保护合并</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TMS </w:t>
      </w:r>
      <w:r>
        <w:rPr>
          <w:rFonts w:hint="eastAsia" w:ascii="Times New Roman" w:hAnsi="Times New Roman" w:eastAsia="FangSong" w:cs="Times New Roman"/>
        </w:rPr>
        <w:t>烯醇醚进行氧化</w:t>
      </w:r>
      <w:r>
        <w:rPr>
          <w:rFonts w:hint="eastAsia" w:ascii="Times New Roman" w:hAnsi="Times New Roman" w:eastAsia="Times New Roman" w:cs="Times New Roman"/>
        </w:rPr>
        <w:t>：Pd(OAc)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中将其转化为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FirstParagraph"/>
      </w:pPr>
      <w:r>
        <w:rPr>
          <w:rFonts w:hint="eastAsia" w:ascii="Times New Roman" w:hAnsi="Times New Roman" w:eastAsia="FangSong" w:cs="Times New Roman"/>
        </w:rPr>
        <w:t>若只需把酯还原到醛</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DIBAL-H </w:t>
      </w:r>
      <w:r>
        <w:rPr>
          <w:rFonts w:hint="eastAsia" w:ascii="Times New Roman" w:hAnsi="Times New Roman" w:eastAsia="FangSong" w:cs="Times New Roman"/>
        </w:rPr>
        <w:t>低温选择性还原</w:t>
      </w:r>
      <w:r>
        <w:rPr>
          <w:rFonts w:hint="eastAsia" w:ascii="Times New Roman" w:hAnsi="Times New Roman" w:eastAsia="Times New Roman" w:cs="Times New Roman"/>
        </w:rPr>
        <w:t>，</w:t>
      </w:r>
      <w:r>
        <w:rPr>
          <w:rFonts w:hint="eastAsia" w:ascii="Times New Roman" w:hAnsi="Times New Roman" w:eastAsia="FangSong" w:cs="Times New Roman"/>
        </w:rPr>
        <w:t>同样不触碰已保护的酮</w:t>
      </w:r>
      <w:r>
        <w:rPr>
          <w:rFonts w:hint="eastAsia" w:ascii="Times New Roman" w:hAnsi="Times New Roman" w:eastAsia="Times New Roman" w:cs="Times New Roman"/>
        </w:rPr>
        <w:t>。</w:t>
      </w:r>
    </w:p>
    <w:bookmarkEnd w:id="471"/>
    <w:bookmarkStart w:id="472" w:name="溶剂对化学选择性的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溶剂对化学选择性的影响</w:t>
      </w:r>
    </w:p>
    <w:p>
      <w:pPr>
        <w:pStyle w:val="FirstParagraph"/>
      </w:pPr>
      <w:r>
        <w:rPr>
          <w:rFonts w:hint="eastAsia" w:ascii="Times New Roman" w:hAnsi="Times New Roman" w:eastAsia="FangSong" w:cs="Times New Roman"/>
        </w:rPr>
        <w:t>溶剂通过配位能力</w:t>
      </w:r>
      <w:r>
        <w:rPr>
          <w:rFonts w:hint="eastAsia" w:ascii="Times New Roman" w:hAnsi="Times New Roman" w:eastAsia="Times New Roman" w:cs="Times New Roman"/>
        </w:rPr>
        <w:t>、</w:t>
      </w:r>
      <w:r>
        <w:rPr>
          <w:rFonts w:hint="eastAsia" w:ascii="Times New Roman" w:hAnsi="Times New Roman" w:eastAsia="FangSong" w:cs="Times New Roman"/>
        </w:rPr>
        <w:t>极性和对金属离子的溶剂化显著影响试剂活性与过渡态</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是强配位醚溶剂</w:t>
      </w:r>
      <w:r>
        <w:rPr>
          <w:rFonts w:hint="eastAsia" w:ascii="Times New Roman" w:hAnsi="Times New Roman" w:eastAsia="Times New Roman" w:cs="Times New Roman"/>
        </w:rPr>
        <w:t>，</w:t>
      </w:r>
      <w:r>
        <w:rPr>
          <w:rFonts w:hint="eastAsia" w:ascii="Times New Roman" w:hAnsi="Times New Roman" w:eastAsia="FangSong" w:cs="Times New Roman"/>
        </w:rPr>
        <w:t>能稳定</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等金属离子并保持体系均相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还原在</w:t>
      </w:r>
      <w:r>
        <w:rPr>
          <w:rFonts w:ascii="Times New Roman" w:hAnsi="Times New Roman" w:eastAsia="Times New Roman" w:cs="Times New Roman"/>
        </w:rPr>
        <w:t xml:space="preserve"> THF </w:t>
      </w:r>
      <w:r>
        <w:rPr>
          <w:rFonts w:hint="eastAsia" w:ascii="Times New Roman" w:hAnsi="Times New Roman" w:eastAsia="FangSong" w:cs="Times New Roman"/>
        </w:rPr>
        <w:t>中更快</w:t>
      </w:r>
      <w:r>
        <w:rPr>
          <w:rFonts w:hint="eastAsia" w:ascii="Times New Roman" w:hAnsi="Times New Roman" w:eastAsia="Times New Roman" w:cs="Times New Roman"/>
        </w:rPr>
        <w:t>，0</w:t>
      </w:r>
      <w:r>
        <w:rPr>
          <w:rFonts w:ascii="Times New Roman" w:hAnsi="Times New Roman" w:eastAsia="Times New Roman" w:cs="Times New Roman"/>
        </w:rPr>
        <w:t xml:space="preserve">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40 </w:t>
      </w:r>
      <w:r>
        <w:rPr>
          <w:rFonts w:hint="eastAsia" w:ascii="Times New Roman" w:hAnsi="Times New Roman" w:eastAsia="FangSong" w:cs="Times New Roman"/>
        </w:rPr>
        <w:t>分钟即完成</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不配位</w:t>
      </w:r>
      <w:r>
        <w:rPr>
          <w:rFonts w:hint="eastAsia" w:ascii="Times New Roman" w:hAnsi="Times New Roman" w:eastAsia="Times New Roman" w:cs="Times New Roman"/>
        </w:rPr>
        <w:t>、</w:t>
      </w:r>
      <w:r>
        <w:rPr>
          <w:rFonts w:hint="eastAsia" w:ascii="Times New Roman" w:hAnsi="Times New Roman" w:eastAsia="FangSong" w:cs="Times New Roman"/>
        </w:rPr>
        <w:t>极性较低</w:t>
      </w:r>
      <w:r>
        <w:rPr>
          <w:rFonts w:hint="eastAsia" w:ascii="Times New Roman" w:hAnsi="Times New Roman" w:eastAsia="Times New Roman" w:cs="Times New Roman"/>
        </w:rPr>
        <w:t>，</w:t>
      </w:r>
      <w:r>
        <w:rPr>
          <w:rFonts w:hint="eastAsia" w:ascii="Times New Roman" w:hAnsi="Times New Roman" w:eastAsia="FangSong" w:cs="Times New Roman"/>
        </w:rPr>
        <w:t>同一还原反应约需</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反应较慢</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常用于</w:t>
      </w:r>
      <w:r>
        <w:rPr>
          <w:rFonts w:ascii="Times New Roman" w:hAnsi="Times New Roman" w:eastAsia="Times New Roman" w:cs="Times New Roman"/>
        </w:rPr>
        <w:t xml:space="preserve"> mCPBA、Swern </w:t>
      </w:r>
      <w:r>
        <w:rPr>
          <w:rFonts w:hint="eastAsia" w:ascii="Times New Roman" w:hAnsi="Times New Roman" w:eastAsia="FangSong" w:cs="Times New Roman"/>
        </w:rPr>
        <w:t>等不依赖金属配位的氧化反应</w:t>
      </w:r>
      <w:r>
        <w:rPr>
          <w:rFonts w:hint="eastAsia" w:ascii="Times New Roman" w:hAnsi="Times New Roman" w:eastAsia="Times New Roman" w:cs="Times New Roman"/>
        </w:rPr>
        <w:t>。</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配位溶剂加低温往往有利于动力学控制</w:t>
      </w:r>
      <w:r>
        <w:rPr>
          <w:rFonts w:hint="eastAsia" w:ascii="Times New Roman" w:hAnsi="Times New Roman" w:eastAsia="Times New Roman" w:cs="Times New Roman"/>
        </w:rPr>
        <w:t>，</w:t>
      </w:r>
      <w:r>
        <w:rPr>
          <w:rFonts w:hint="eastAsia" w:ascii="Times New Roman" w:hAnsi="Times New Roman" w:eastAsia="FangSong" w:cs="Times New Roman"/>
        </w:rPr>
        <w:t>非配位溶剂可能改变聚集状态和选择性</w:t>
      </w:r>
      <w:r>
        <w:rPr>
          <w:rFonts w:hint="eastAsia" w:ascii="Times New Roman" w:hAnsi="Times New Roman" w:eastAsia="Times New Roman" w:cs="Times New Roman"/>
        </w:rPr>
        <w:t>，</w:t>
      </w:r>
      <w:r>
        <w:rPr>
          <w:rFonts w:hint="eastAsia" w:ascii="Times New Roman" w:hAnsi="Times New Roman" w:eastAsia="FangSong" w:cs="Times New Roman"/>
        </w:rPr>
        <w:t>因此同一反应更换溶剂时必须重新考察产物分布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End w:id="473"/>
    <w:bookmarkStart w:id="478" w:name="立体选择性烯烃加成的立体化学"/>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4" w:name="br₂-的-anti-加成"/>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anti </w:t>
      </w:r>
      <w:r>
        <w:rPr>
          <w:rFonts w:hint="eastAsia" w:ascii="Times New Roman" w:hAnsi="Times New Roman" w:eastAsia="SimHei" w:cs="Times New Roman"/>
        </w:rPr>
        <w:t xml:space="preserve">加成</w:t>
      </w:r>
    </w:p>
    <w:p>
      <w:pPr>
        <w:pStyle w:val="FirstParagraph"/>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电子先向</w:t>
      </w:r>
      <w:r>
        <w:rPr>
          <w:rFonts w:ascii="Times New Roman" w:hAnsi="Times New Roman" w:eastAsia="Times New Roman" w:cs="Times New Roman"/>
        </w:rPr>
        <w:t xml:space="preserve"> Br–Br </w:t>
      </w:r>
      <w:r>
        <w:rPr>
          <w:rFonts w:hint="eastAsia" w:ascii="Times New Roman" w:hAnsi="Times New Roman" w:eastAsia="FangSong" w:cs="Times New Roman"/>
        </w:rPr>
        <w:t>键给出</w:t>
      </w:r>
      <w:r>
        <w:rPr>
          <w:rFonts w:hint="eastAsia" w:ascii="Times New Roman" w:hAnsi="Times New Roman" w:eastAsia="Times New Roman" w:cs="Times New Roman"/>
        </w:rPr>
        <w:t>，</w:t>
      </w:r>
      <w:r>
        <w:rPr>
          <w:rFonts w:hint="eastAsia" w:ascii="Times New Roman" w:hAnsi="Times New Roman" w:eastAsia="FangSong" w:cs="Times New Roman"/>
        </w:rPr>
        <w:t>形成桥连两个烯烃碳的环状溴鎓离子</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表示三员环阳离子</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只能从溴鎓环的背面进攻任一碳</w:t>
      </w:r>
      <w:r>
        <w:rPr>
          <w:rFonts w:hint="eastAsia" w:ascii="Times New Roman" w:hAnsi="Times New Roman" w:eastAsia="Times New Roman" w:cs="Times New Roman"/>
        </w:rPr>
        <w:t>，</w:t>
      </w:r>
      <w:r>
        <w:rPr>
          <w:rFonts w:hint="eastAsia" w:ascii="Times New Roman" w:hAnsi="Times New Roman" w:eastAsia="FangSong" w:cs="Times New Roman"/>
        </w:rPr>
        <w:t>开环得到反式共平面的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因此整体表现为</w:t>
      </w:r>
      <w:r>
        <w:rPr>
          <w:rFonts w:ascii="Times New Roman" w:hAnsi="Times New Roman" w:eastAsia="Times New Roman" w:cs="Times New Roman"/>
        </w:rPr>
        <w:t xml:space="preserve"> anti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若底物为环己烯</w:t>
      </w:r>
      <w:r>
        <w:rPr>
          <w:rFonts w:hint="eastAsia" w:ascii="Times New Roman" w:hAnsi="Times New Roman" w:eastAsia="Times New Roman" w:cs="Times New Roman"/>
        </w:rPr>
        <w:t>，</w:t>
      </w:r>
      <w:r>
        <w:rPr>
          <w:rFonts w:hint="eastAsia" w:ascii="Times New Roman" w:hAnsi="Times New Roman" w:eastAsia="FangSong" w:cs="Times New Roman"/>
        </w:rPr>
        <w:t>则两个溴分别处于环的上下两侧</w:t>
      </w:r>
      <w:r>
        <w:rPr>
          <w:rFonts w:hint="eastAsia" w:ascii="Times New Roman" w:hAnsi="Times New Roman" w:eastAsia="Times New Roman" w:cs="Times New Roman"/>
        </w:rPr>
        <w:t>，</w:t>
      </w:r>
      <w:r>
        <w:rPr>
          <w:rFonts w:hint="eastAsia" w:ascii="Times New Roman" w:hAnsi="Times New Roman" w:eastAsia="FangSong" w:cs="Times New Roman"/>
        </w:rPr>
        <w:t>即反式二直立</w:t>
      </w:r>
      <w:r>
        <w:rPr>
          <w:rFonts w:hint="eastAsia" w:ascii="Times New Roman" w:hAnsi="Times New Roman" w:eastAsia="Times New Roman" w:cs="Times New Roman"/>
        </w:rPr>
        <w:t>/</w:t>
      </w:r>
      <w:r>
        <w:rPr>
          <w:rFonts w:hint="eastAsia" w:ascii="Times New Roman" w:hAnsi="Times New Roman" w:eastAsia="FangSong" w:cs="Times New Roman"/>
        </w:rPr>
        <w:t>反式构型</w:t>
      </w:r>
      <w:r>
        <w:rPr>
          <w:rFonts w:hint="eastAsia" w:ascii="Times New Roman" w:hAnsi="Times New Roman" w:eastAsia="Times New Roman" w:cs="Times New Roman"/>
        </w:rPr>
        <w:t>。</w:t>
      </w:r>
    </w:p>
    <w:bookmarkEnd w:id="474"/>
    <w:bookmarkStart w:id="475" w:name="硼氢化反应的-syn-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硼氢化反应的</w:t>
      </w:r>
      <w:r>
        <w:rPr>
          <w:rFonts w:ascii="Times New Roman" w:hAnsi="Times New Roman" w:eastAsia="Times New Roman" w:cs="Times New Roman"/>
        </w:rPr>
        <w:t xml:space="preserve"> syn </w:t>
      </w:r>
      <w:r>
        <w:rPr>
          <w:rFonts w:hint="eastAsia" w:ascii="Times New Roman" w:hAnsi="Times New Roman" w:eastAsia="SimHei" w:cs="Times New Roman"/>
        </w:rPr>
        <w:t xml:space="preserve">加成</w:t>
      </w:r>
    </w:p>
    <w:p>
      <w:pPr>
        <w:pStyle w:val="FirstParagraph"/>
      </w:pPr>
      <w:r>
        <w:rPr>
          <w:rFonts w:hint="eastAsia" w:ascii="Times New Roman" w:hAnsi="Times New Roman" w:eastAsia="FangSong" w:cs="Times New Roman"/>
        </w:rPr>
        <w:t>硼氢化通过四中心过渡态一步完成</w:t>
      </w:r>
      <w:r>
        <w:rPr>
          <w:rFonts w:hint="eastAsia" w:ascii="Times New Roman" w:hAnsi="Times New Roman" w:eastAsia="Times New Roman" w:cs="Times New Roman"/>
        </w:rPr>
        <w:t>：B–H</w:t>
      </w:r>
      <w:r>
        <w:rPr>
          <w:rFonts w:ascii="Times New Roman" w:hAnsi="Times New Roman" w:eastAsia="Times New Roman" w:cs="Times New Roman"/>
        </w:rPr>
        <w:t xml:space="preserve"> </w:t>
      </w:r>
      <w:r>
        <w:rPr>
          <w:rFonts w:hint="eastAsia" w:ascii="Times New Roman" w:hAnsi="Times New Roman" w:eastAsia="FangSong" w:cs="Times New Roman"/>
        </w:rPr>
        <w:t>键同时断裂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分别加到双键的两个碳上</w:t>
      </w:r>
      <w:r>
        <w:rPr>
          <w:rFonts w:hint="eastAsia" w:ascii="Times New Roman" w:hAnsi="Times New Roman" w:eastAsia="Times New Roman" w:cs="Times New Roman"/>
        </w:rPr>
        <w:t>，</w:t>
      </w:r>
      <w:r>
        <w:rPr>
          <w:rFonts w:hint="eastAsia" w:ascii="Times New Roman" w:hAnsi="Times New Roman" w:eastAsia="FangSong" w:cs="Times New Roman"/>
        </w:rPr>
        <w:t>两者来自同一面</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后续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氧化使</w:t>
      </w:r>
      <w:r>
        <w:rPr>
          <w:rFonts w:ascii="Times New Roman" w:hAnsi="Times New Roman" w:eastAsia="Times New Roman" w:cs="Times New Roman"/>
        </w:rPr>
        <w:t xml:space="preserve"> C–B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C–OH </w:t>
      </w:r>
      <w:r>
        <w:rPr>
          <w:rFonts w:hint="eastAsia" w:ascii="Times New Roman" w:hAnsi="Times New Roman" w:eastAsia="FangSong" w:cs="Times New Roman"/>
        </w:rPr>
        <w:t>并保持构型</w:t>
      </w:r>
      <w:r>
        <w:rPr>
          <w:rFonts w:hint="eastAsia" w:ascii="Times New Roman" w:hAnsi="Times New Roman" w:eastAsia="Times New Roman" w:cs="Times New Roman"/>
        </w:rPr>
        <w:t>，</w:t>
      </w:r>
      <w:r>
        <w:rPr>
          <w:rFonts w:hint="eastAsia" w:ascii="Times New Roman" w:hAnsi="Times New Roman" w:eastAsia="FangSong" w:cs="Times New Roman"/>
        </w:rPr>
        <w:t>净结果仍是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 </w:t>
      </w:r>
      <w:r>
        <w:rPr>
          <w:rFonts w:hint="eastAsia" w:ascii="Times New Roman" w:hAnsi="Times New Roman" w:eastAsia="FangSong" w:cs="Times New Roman"/>
        </w:rPr>
        <w:t>从同面加入烯烃</w:t>
      </w:r>
      <w:r>
        <w:rPr>
          <w:rFonts w:hint="eastAsia" w:ascii="Times New Roman" w:hAnsi="Times New Roman" w:eastAsia="Times New Roman" w:cs="Times New Roman"/>
        </w:rPr>
        <w:t>。</w:t>
      </w:r>
    </w:p>
    <w:bookmarkEnd w:id="475"/>
    <w:bookmarkStart w:id="476" w:name="催化加氢的顺式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催化加氢的顺式产物</w:t>
      </w:r>
    </w:p>
    <w:p>
      <w:pPr>
        <w:pStyle w:val="FirstParagraph"/>
      </w:pPr>
      <w:r>
        <w:rPr>
          <w:rFonts w:hint="eastAsia" w:ascii="Times New Roman" w:hAnsi="Times New Roman" w:eastAsia="FangSong" w:cs="Times New Roman"/>
        </w:rPr>
        <w:t>催化氢化中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先解离吸附在金属表面</w:t>
      </w:r>
      <w:r>
        <w:rPr>
          <w:rFonts w:hint="eastAsia" w:ascii="Times New Roman" w:hAnsi="Times New Roman" w:eastAsia="Times New Roman" w:cs="Times New Roman"/>
        </w:rPr>
        <w:t>，</w:t>
      </w:r>
      <w:r>
        <w:rPr>
          <w:rFonts w:hint="eastAsia" w:ascii="Times New Roman" w:hAnsi="Times New Roman" w:eastAsia="FangSong" w:cs="Times New Roman"/>
        </w:rPr>
        <w:t>烯烃以其一面与金属配位</w:t>
      </w:r>
      <w:r>
        <w:rPr>
          <w:rFonts w:hint="eastAsia" w:ascii="Times New Roman" w:hAnsi="Times New Roman" w:eastAsia="Times New Roman" w:cs="Times New Roman"/>
        </w:rPr>
        <w:t>，</w:t>
      </w:r>
      <w:r>
        <w:rPr>
          <w:rFonts w:hint="eastAsia" w:ascii="Times New Roman" w:hAnsi="Times New Roman" w:eastAsia="FangSong" w:cs="Times New Roman"/>
        </w:rPr>
        <w:t>两个氢原子随后从该面同时转移到底物</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以取代环己烯为例</w:t>
      </w:r>
      <w:r>
        <w:rPr>
          <w:rFonts w:hint="eastAsia" w:ascii="Times New Roman" w:hAnsi="Times New Roman" w:eastAsia="Times New Roman" w:cs="Times New Roman"/>
        </w:rPr>
        <w:t>，</w:t>
      </w:r>
      <w:r>
        <w:rPr>
          <w:rFonts w:hint="eastAsia" w:ascii="Times New Roman" w:hAnsi="Times New Roman" w:eastAsia="FangSong" w:cs="Times New Roman"/>
        </w:rPr>
        <w:t>氢气从位阻较小的一面进攻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两个氢加在同一面</w:t>
      </w:r>
      <w:r>
        <w:rPr>
          <w:rFonts w:hint="eastAsia" w:ascii="Times New Roman" w:hAnsi="Times New Roman" w:eastAsia="Times New Roman" w:cs="Times New Roman"/>
        </w:rPr>
        <w:t>，</w:t>
      </w:r>
      <w:r>
        <w:rPr>
          <w:rFonts w:hint="eastAsia" w:ascii="Times New Roman" w:hAnsi="Times New Roman" w:eastAsia="FangSong" w:cs="Times New Roman"/>
        </w:rPr>
        <w:t>产物中原本处于同侧的取代基关系保持</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bookmarkEnd w:id="476"/>
    <w:bookmarkStart w:id="477" w:name="mcpba-环氧化"/>
    <w:p>
      <w:pPr>
        <w:pStyle w:val="Heading3"/>
        <w:spacing w:before="280" w:after="120"/>
      </w:pPr>
      <w:r>
        <w:rPr>
          <w:rFonts w:ascii="Times New Roman" w:hAnsi="Times New Roman" w:eastAsia="Times New Roman" w:cs="Times New Roman"/>
        </w:rPr>
        <w:t xml:space="preserve">4. mCPBA </w:t>
      </w:r>
      <w:r>
        <w:rPr>
          <w:rFonts w:hint="eastAsia" w:ascii="Times New Roman" w:hAnsi="Times New Roman" w:eastAsia="SimHei" w:cs="Times New Roman"/>
        </w:rPr>
        <w:t xml:space="preserve">环氧化</w:t>
      </w:r>
    </w:p>
    <w:p>
      <w:pPr>
        <w:pStyle w:val="FirstParagraph"/>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环氧化是电正性氧向烯烃</w:t>
      </w:r>
      <w:r>
        <w:rPr>
          <w:rFonts w:ascii="Times New Roman" w:hAnsi="Times New Roman" w:eastAsia="Times New Roman" w:cs="Times New Roman"/>
        </w:rPr>
        <w:t xml:space="preserve"> π </w:t>
      </w:r>
      <w:r>
        <w:rPr>
          <w:rFonts w:hint="eastAsia" w:ascii="Times New Roman" w:hAnsi="Times New Roman" w:eastAsia="FangSong" w:cs="Times New Roman"/>
        </w:rPr>
        <w:t>键转移的专一过程</w:t>
      </w:r>
      <w:r>
        <w:rPr>
          <w:rFonts w:hint="eastAsia" w:ascii="Times New Roman" w:hAnsi="Times New Roman" w:eastAsia="Times New Roman" w:cs="Times New Roman"/>
        </w:rPr>
        <w:t>，</w:t>
      </w:r>
      <w:r>
        <w:rPr>
          <w:rFonts w:hint="eastAsia" w:ascii="Times New Roman" w:hAnsi="Times New Roman" w:eastAsia="FangSong" w:cs="Times New Roman"/>
        </w:rPr>
        <w:t>氧同时连到两个碳并保持烯烃原有几何关系</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顺式烯烃生成顺式环氧化物</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反式烯烃生成反式环氧化物</w:t>
      </w:r>
      <w:r>
        <w:rPr>
          <w:rFonts w:hint="eastAsia" w:ascii="Times New Roman" w:hAnsi="Times New Roman" w:eastAsia="Times New Roman" w:cs="Times New Roman"/>
        </w:rPr>
        <w:t>，</w:t>
      </w:r>
      <w:r>
        <w:rPr>
          <w:rFonts w:hint="eastAsia" w:ascii="Times New Roman" w:hAnsi="Times New Roman" w:eastAsia="FangSong" w:cs="Times New Roman"/>
        </w:rPr>
        <w:t>构型不翻转</w:t>
      </w:r>
      <w:r>
        <w:rPr>
          <w:rFonts w:hint="eastAsia" w:ascii="Times New Roman" w:hAnsi="Times New Roman" w:eastAsia="Times New Roman" w:cs="Times New Roman"/>
        </w:rPr>
        <w:t>。</w:t>
      </w:r>
      <w:r>
        <w:rPr>
          <w:rFonts w:hint="eastAsia" w:ascii="Times New Roman" w:hAnsi="Times New Roman" w:eastAsia="FangSong" w:cs="Times New Roman"/>
        </w:rPr>
        <w:t>进攻面通常由位阻和取代基电子效应决定</w:t>
      </w:r>
      <w:r>
        <w:rPr>
          <w:rFonts w:hint="eastAsia" w:ascii="Times New Roman" w:hAnsi="Times New Roman" w:eastAsia="Times New Roman" w:cs="Times New Roman"/>
        </w:rPr>
        <w:t>，</w:t>
      </w:r>
      <w:r>
        <w:rPr>
          <w:rFonts w:hint="eastAsia" w:ascii="Times New Roman" w:hAnsi="Times New Roman" w:eastAsia="FangSong" w:cs="Times New Roman"/>
        </w:rPr>
        <w:t>但产物的顺</w:t>
      </w:r>
      <w:r>
        <w:rPr>
          <w:rFonts w:hint="eastAsia" w:ascii="Times New Roman" w:hAnsi="Times New Roman" w:eastAsia="Times New Roman" w:cs="Times New Roman"/>
        </w:rPr>
        <w:t>/</w:t>
      </w:r>
      <w:r>
        <w:rPr>
          <w:rFonts w:hint="eastAsia" w:ascii="Times New Roman" w:hAnsi="Times New Roman" w:eastAsia="FangSong" w:cs="Times New Roman"/>
        </w:rPr>
        <w:t>反关系在环氧化前后保持不变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477"/>
    <w:bookmarkEnd w:id="478"/>
    <w:bookmarkStart w:id="483" w:name="题-有机-立体-桥环化合物立体异构体计数"/>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2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27"/>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9" w:name="桥头锁定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桥头锁定效应</w:t>
      </w:r>
    </w:p>
    <w:p>
      <w:pPr>
        <w:pStyle w:val="FirstParagraph"/>
      </w:pPr>
      <w:r>
        <w:rPr>
          <w:rFonts w:hint="eastAsia" w:ascii="Times New Roman" w:hAnsi="Times New Roman" w:eastAsia="FangSong" w:cs="Times New Roman"/>
        </w:rPr>
        <w:t>桥头碳是两个环共享的碳原子</w:t>
      </w:r>
      <w:r>
        <w:rPr>
          <w:rFonts w:hint="eastAsia" w:ascii="Times New Roman" w:hAnsi="Times New Roman" w:eastAsia="Times New Roman" w:cs="Times New Roman"/>
        </w:rPr>
        <w:t>，</w:t>
      </w:r>
      <w:r>
        <w:rPr>
          <w:rFonts w:hint="eastAsia" w:ascii="Times New Roman" w:hAnsi="Times New Roman" w:eastAsia="FangSong" w:cs="Times New Roman"/>
        </w:rPr>
        <w:t>被刚性环结构</w:t>
      </w:r>
      <w:r>
        <w:rPr>
          <w:rFonts w:hint="eastAsia" w:ascii="Times New Roman" w:hAnsi="Times New Roman" w:eastAsia="FangSong" w:cs="Times New Roman"/>
          <w:b/>
          <w:bCs/>
        </w:rPr>
        <w:t xml:space="preserve">锁定</w:t>
      </w:r>
      <w:r>
        <w:rPr>
          <w:rFonts w:hint="eastAsia" w:ascii="Times New Roman" w:hAnsi="Times New Roman" w:eastAsia="FangSong" w:cs="Times New Roman"/>
        </w:rPr>
        <w:t>在特定构型中</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b/>
          <w:bCs/>
        </w:rPr>
        <w:t xml:space="preserve">不能翻转</w:t>
      </w:r>
      <w:r>
        <w:rPr>
          <w:rFonts w:hint="eastAsia" w:ascii="Times New Roman" w:hAnsi="Times New Roman" w:eastAsia="Times New Roman" w:cs="Times New Roman"/>
        </w:rPr>
        <w:t>：</w:t>
      </w:r>
      <w:r>
        <w:rPr>
          <w:rFonts w:hint="eastAsia" w:ascii="Times New Roman" w:hAnsi="Times New Roman" w:eastAsia="FangSong" w:cs="Times New Roman"/>
        </w:rPr>
        <w:t>桥头碳的四面体构型被环结构固定</w:t>
      </w:r>
      <w:r>
        <w:rPr>
          <w:rFonts w:hint="eastAsia" w:ascii="Times New Roman" w:hAnsi="Times New Roman" w:eastAsia="Times New Roman" w:cs="Times New Roman"/>
        </w:rPr>
        <w:t>，</w:t>
      </w:r>
      <w:r>
        <w:rPr>
          <w:rFonts w:hint="eastAsia" w:ascii="Times New Roman" w:hAnsi="Times New Roman" w:eastAsia="FangSong" w:cs="Times New Roman"/>
        </w:rPr>
        <w:t>无法像普通手性碳那样发生</w:t>
      </w:r>
      <w:r>
        <w:rPr>
          <w:rFonts w:ascii="Times New Roman" w:hAnsi="Times New Roman" w:eastAsia="Times New Roman" w:cs="Times New Roman"/>
        </w:rPr>
        <w:t xml:space="preserve"> Walden </w:t>
      </w:r>
      <w:r>
        <w:rPr>
          <w:rFonts w:hint="eastAsia" w:ascii="Times New Roman" w:hAnsi="Times New Roman" w:eastAsia="FangSong" w:cs="Times New Roman"/>
        </w:rPr>
        <w:t xml:space="preserve">翻转</w:t>
      </w:r>
    </w:p>
    <w:p>
      <w:pPr>
        <w:pStyle w:val="Compact"/>
        <w:numPr>
          <w:ilvl w:val="0"/>
          <w:numId w:val="1028"/>
        </w:numPr>
      </w:pPr>
      <w:r>
        <w:rPr>
          <w:rFonts w:hint="eastAsia" w:ascii="Times New Roman" w:hAnsi="Times New Roman" w:eastAsia="FangSong" w:cs="Times New Roman"/>
          <w:b/>
          <w:bCs/>
        </w:rPr>
        <w:t xml:space="preserve">不能平面化</w:t>
      </w:r>
      <w:r>
        <w:rPr>
          <w:rFonts w:hint="eastAsia" w:ascii="Times New Roman" w:hAnsi="Times New Roman" w:eastAsia="Times New Roman" w:cs="Times New Roman"/>
        </w:rPr>
        <w:t>：</w:t>
      </w:r>
      <w:r>
        <w:rPr>
          <w:rFonts w:hint="eastAsia" w:ascii="Times New Roman" w:hAnsi="Times New Roman" w:eastAsia="FangSong" w:cs="Times New Roman"/>
        </w:rPr>
        <w:t>桥头碳无法达到</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所需的平面过渡态</w:t>
      </w:r>
    </w:p>
    <w:p>
      <w:pPr>
        <w:pStyle w:val="Compact"/>
        <w:numPr>
          <w:ilvl w:val="0"/>
          <w:numId w:val="1028"/>
        </w:numPr>
      </w:pPr>
      <w:r>
        <w:rPr>
          <w:rFonts w:hint="eastAsia" w:ascii="Times New Roman" w:hAnsi="Times New Roman" w:eastAsia="FangSong" w:cs="Times New Roman"/>
          <w:b/>
          <w:bCs/>
        </w:rPr>
        <w:t xml:space="preserve">限制旋转</w:t>
      </w:r>
      <w:r>
        <w:rPr>
          <w:rFonts w:hint="eastAsia" w:ascii="Times New Roman" w:hAnsi="Times New Roman" w:eastAsia="Times New Roman" w:cs="Times New Roman"/>
        </w:rPr>
        <w:t>：</w:t>
      </w:r>
      <w:r>
        <w:rPr>
          <w:rFonts w:hint="eastAsia" w:ascii="Times New Roman" w:hAnsi="Times New Roman" w:eastAsia="FangSong" w:cs="Times New Roman"/>
        </w:rPr>
        <w:t>相邻键的自由旋转被环约束</w:t>
      </w:r>
    </w:p>
    <w:p>
      <w:pPr>
        <w:pStyle w:val="FirstParagraph"/>
      </w:pPr>
      <w:r>
        <w:rPr>
          <w:rFonts w:hint="eastAsia" w:ascii="Times New Roman" w:hAnsi="Times New Roman" w:eastAsia="FangSong" w:cs="Times New Roman"/>
          <w:b/>
          <w:bCs/>
        </w:rPr>
        <w:t xml:space="preserve">对异构体数目的影响</w:t>
      </w:r>
      <w:r>
        <w:rPr>
          <w:rFonts w:hint="eastAsia" w:ascii="Times New Roman" w:hAnsi="Times New Roman" w:eastAsia="Times New Roman" w:cs="Times New Roman"/>
        </w:rPr>
        <w:t>：</w:t>
      </w:r>
      <w:r>
        <w:rPr>
          <w:rFonts w:hint="eastAsia" w:ascii="Times New Roman" w:hAnsi="Times New Roman" w:eastAsia="FangSong" w:cs="Times New Roman"/>
        </w:rPr>
        <w:t>桥头碳的构型固定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不能简单用</w:t>
      </w:r>
      <w:r>
        <w:rPr>
          <w:rFonts w:ascii="Times New Roman" w:hAnsi="Times New Roman" w:eastAsia="Times New Roman" w:cs="Times New Roman"/>
        </w:rPr>
        <w:t xml:space="preserve"> </w:t>
      </w:r>
      <m:oMath>
        <m:sSup>
          <m:e>
            <m:r>
              <m:t>2</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公式计算</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FangSong" w:cs="Times New Roman"/>
        </w:rPr>
        <w:t>手性碳数</w:t>
      </w:r>
      <w:r>
        <w:rPr>
          <w:rFonts w:hint="eastAsia" w:ascii="Times New Roman" w:hAnsi="Times New Roman" w:eastAsia="Times New Roman" w:cs="Times New Roman"/>
        </w:rPr>
        <w:t>），</w:t>
      </w:r>
      <w:r>
        <w:rPr>
          <w:rFonts w:hint="eastAsia" w:ascii="Times New Roman" w:hAnsi="Times New Roman" w:eastAsia="FangSong" w:cs="Times New Roman"/>
        </w:rPr>
        <w:t>需要用修正公式</w:t>
      </w:r>
      <w:r>
        <w:rPr>
          <w:rFonts w:hint="eastAsia" w:ascii="Times New Roman" w:hAnsi="Times New Roman" w:eastAsia="Times New Roman" w:cs="Times New Roman"/>
        </w:rPr>
        <w:t>。</w:t>
      </w:r>
    </w:p>
    <w:bookmarkEnd w:id="479"/>
    <w:bookmarkStart w:id="480" w:name="立体异构体计数"/>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立体异构体计数</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降冰片烷有</w:t>
      </w:r>
      <w:r>
        <w:rPr>
          <w:rFonts w:hint="eastAsia" w:ascii="Times New Roman" w:hAnsi="Times New Roman" w:eastAsia="Times New Roman" w:cs="Times New Roman"/>
        </w:rPr>
        <w:t>2</w:t>
      </w:r>
      <w:r>
        <w:rPr>
          <w:rFonts w:hint="eastAsia" w:ascii="Times New Roman" w:hAnsi="Times New Roman" w:eastAsia="FangSong" w:cs="Times New Roman"/>
        </w:rPr>
        <w:t>个桥头碳</w:t>
      </w:r>
      <w:r>
        <w:rPr>
          <w:rFonts w:hint="eastAsia" w:ascii="Times New Roman" w:hAnsi="Times New Roman" w:eastAsia="Times New Roman" w:cs="Times New Roman"/>
        </w:rPr>
        <w:t>，</w:t>
      </w:r>
      <w:r>
        <w:rPr>
          <w:rFonts w:hint="eastAsia" w:ascii="Times New Roman" w:hAnsi="Times New Roman" w:eastAsia="FangSong" w:cs="Times New Roman"/>
        </w:rPr>
        <w:t>但分子具有</w:t>
      </w:r>
      <w:r>
        <w:rPr>
          <w:rFonts w:hint="eastAsia" w:ascii="Times New Roman" w:hAnsi="Times New Roman" w:eastAsia="FangSong" w:cs="Times New Roman"/>
          <w:b/>
          <w:bCs/>
        </w:rPr>
        <w:t xml:space="preserve">内消旋对称性</w:t>
      </w:r>
      <w:r>
        <w:rPr>
          <w:rFonts w:hint="eastAsia" w:ascii="Times New Roman" w:hAnsi="Times New Roman" w:eastAsia="Times New Roman" w:cs="Times New Roman"/>
        </w:rPr>
        <w:t>（</w:t>
      </w:r>
      <w:r>
        <w:rPr>
          <w:rFonts w:hint="eastAsia" w:ascii="Times New Roman" w:hAnsi="Times New Roman" w:eastAsia="FangSong" w:cs="Times New Roman"/>
        </w:rPr>
        <w:t>对称面通过</w:t>
      </w:r>
      <w:r>
        <w:rPr>
          <w:rFonts w:ascii="Times New Roman" w:hAnsi="Times New Roman" w:eastAsia="Times New Roman" w:cs="Times New Roman"/>
        </w:rPr>
        <w:t xml:space="preserve"> C7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C4-C5 </w:t>
      </w:r>
      <w:r>
        <w:rPr>
          <w:rFonts w:hint="eastAsia" w:ascii="Times New Roman" w:hAnsi="Times New Roman" w:eastAsia="FangSong" w:cs="Times New Roman"/>
        </w:rPr>
        <w:t>键中点</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桥头碳</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 xml:space="preserve">的构型被环锁定</w:t>
      </w:r>
    </w:p>
    <w:p>
      <w:pPr>
        <w:pStyle w:val="Compact"/>
        <w:numPr>
          <w:ilvl w:val="0"/>
          <w:numId w:val="1029"/>
        </w:numPr>
      </w:pPr>
      <w:r>
        <w:rPr>
          <w:rFonts w:hint="eastAsia" w:ascii="Times New Roman" w:hAnsi="Times New Roman" w:eastAsia="FangSong" w:cs="Times New Roman"/>
        </w:rPr>
        <w:t>由于对称性</w:t>
      </w:r>
      <w:r>
        <w:rPr>
          <w:rFonts w:hint="eastAsia" w:ascii="Times New Roman" w:hAnsi="Times New Roman" w:eastAsia="Times New Roman" w:cs="Times New Roman"/>
        </w:rPr>
        <w:t>，</w:t>
      </w:r>
      <w:r>
        <w:rPr>
          <w:rFonts w:hint="eastAsia" w:ascii="Times New Roman" w:hAnsi="Times New Roman" w:eastAsia="FangSong" w:cs="Times New Roman"/>
        </w:rPr>
        <w:t>只存在</w:t>
      </w:r>
      <w:r>
        <w:rPr>
          <w:rFonts w:hint="eastAsia" w:ascii="Times New Roman" w:hAnsi="Times New Roman" w:eastAsia="Times New Roman" w:cs="Times New Roman"/>
          <w:b/>
          <w:bCs/>
        </w:rPr>
        <w:t>1</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立体异构体数</m:t>
          </m:r>
          <m:r>
            <m:rPr>
              <m:sty m:val="p"/>
            </m:rPr>
            <m:t>=</m:t>
          </m:r>
          <m:r>
            <m:t>1</m:t>
          </m:r>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甲基降冰片烷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非桥头</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成为新的手性中心</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桥头碳构型固定</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 xml:space="preserve">C2 </w:t>
      </w:r>
      <w:r>
        <w:rPr>
          <w:rFonts w:hint="eastAsia" w:ascii="Times New Roman" w:hAnsi="Times New Roman" w:eastAsia="FangSong" w:cs="Times New Roman"/>
        </w:rPr>
        <w:t xml:space="preserve">的甲基可以是</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外向</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endo（</w:t>
      </w:r>
      <w:r>
        <w:rPr>
          <w:rFonts w:hint="eastAsia" w:ascii="Times New Roman" w:hAnsi="Times New Roman" w:eastAsia="FangSong" w:cs="Times New Roman"/>
        </w:rPr>
        <w:t>内向</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C1 </w:t>
      </w:r>
      <w:r>
        <w:rPr>
          <w:rFonts w:hint="eastAsia" w:ascii="Times New Roman" w:hAnsi="Times New Roman" w:eastAsia="FangSong" w:cs="Times New Roman"/>
        </w:rPr>
        <w:t>桥头构型固定</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的两种构型产生不同的非对映体</w:t>
      </w:r>
    </w:p>
    <w:p>
      <w:pPr>
        <w:pStyle w:val="FirstParagraph"/>
      </w:pPr>
      <m:oMathPara>
        <m:oMathParaPr>
          <m:jc m:val="center"/>
          <m:ctrlPr>
            <w:rPr>
              <w:sz w:val="28"/>
              <w:szCs w:val="28"/>
            </w:rPr>
          </m:ctrlPr>
        </m:oMathParaPr>
        <m:oMath>
          <m:r>
            <m:rPr>
              <m:nor/>
              <m:sty m:val="p"/>
            </m:rPr>
            <m:t>立体异构体数</m:t>
          </m:r>
          <m:r>
            <m:rPr>
              <m:sty m:val="p"/>
            </m:rPr>
            <m:t>=</m:t>
          </m:r>
          <m:r>
            <m:t>2</m:t>
          </m:r>
          <m:r>
            <m:rPr>
              <m:nor/>
              <m:sty m:val="p"/>
            </m:rPr>
            <m:t>（exo 和 endo）</m:t>
          </m:r>
        </m:oMath>
      </m:oMathPara>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奎宁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奎宁含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是桥头碳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修正公式</w:t>
      </w:r>
      <w:r>
        <w:rPr>
          <w:rFonts w:hint="eastAsia" w:ascii="Times New Roman" w:hAnsi="Times New Roman" w:eastAsia="Times New Roman" w:cs="Times New Roman"/>
        </w:rPr>
        <w:t>（</w:t>
      </w:r>
      <w:r>
        <w:rPr>
          <w:rFonts w:hint="eastAsia" w:ascii="Times New Roman" w:hAnsi="Times New Roman" w:eastAsia="FangSong" w:cs="Times New Roman"/>
        </w:rPr>
        <w:t>桥环化合物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立体异构体数</m:t>
          </m:r>
          <m:r>
            <m:rPr>
              <m:sty m:val="p"/>
            </m:rPr>
            <m:t>=</m:t>
          </m:r>
          <m:sSup>
            <m:e>
              <m:r>
                <m:t>2</m:t>
              </m:r>
            </m:e>
            <m:sup>
              <m:r>
                <m:t>n</m:t>
              </m:r>
              <m:r>
                <m:rPr>
                  <m:sty m:val="p"/>
                </m:rPr>
                <m:t>−</m:t>
              </m:r>
              <m:r>
                <m:t>1</m:t>
              </m:r>
            </m:sup>
          </m:s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手性碳总数</w:t>
      </w:r>
      <w:r>
        <w:rPr>
          <w:rFonts w:hint="eastAsia" w:ascii="Times New Roman" w:hAnsi="Times New Roman" w:eastAsia="Times New Roman" w:cs="Times New Roman"/>
        </w:rPr>
        <w:t>，</w:t>
      </w:r>
      <w:r>
        <w:rPr>
          <w:rFonts w:hint="eastAsia" w:ascii="Times New Roman" w:hAnsi="Times New Roman" w:eastAsia="FangSong" w:cs="Times New Roman"/>
        </w:rPr>
        <w:t>减</w:t>
      </w:r>
      <w:r>
        <w:rPr>
          <w:rFonts w:hint="eastAsia" w:ascii="Times New Roman" w:hAnsi="Times New Roman" w:eastAsia="Times New Roman" w:cs="Times New Roman"/>
        </w:rPr>
        <w:t>1</w:t>
      </w:r>
      <w:r>
        <w:rPr>
          <w:rFonts w:hint="eastAsia" w:ascii="Times New Roman" w:hAnsi="Times New Roman" w:eastAsia="FangSong" w:cs="Times New Roman"/>
        </w:rPr>
        <w:t>是因为桥头碳的构型不是独立的</w:t>
      </w:r>
      <w:r>
        <w:rPr>
          <w:rFonts w:hint="eastAsia" w:ascii="Times New Roman" w:hAnsi="Times New Roman" w:eastAsia="Times New Roman" w:cs="Times New Roman"/>
        </w:rPr>
        <w:t>（</w:t>
      </w:r>
      <w:r>
        <w:rPr>
          <w:rFonts w:hint="eastAsia" w:ascii="Times New Roman" w:hAnsi="Times New Roman" w:eastAsia="FangSong" w:cs="Times New Roman"/>
        </w:rPr>
        <w:t>一个桥头碳的构型决定了另一个的构型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立体异构体数</m:t>
          </m:r>
          <m:r>
            <m:rPr>
              <m:sty m:val="p"/>
            </m:rPr>
            <m:t>=</m:t>
          </m:r>
          <m:sSup>
            <m:e>
              <m:r>
                <m:t>2</m:t>
              </m:r>
            </m:e>
            <m:sup>
              <m:r>
                <m:t>5</m:t>
              </m:r>
              <m:r>
                <m:rPr>
                  <m:sty m:val="p"/>
                </m:rPr>
                <m:t>−</m:t>
              </m:r>
              <m:r>
                <m:t>1</m:t>
              </m:r>
            </m:sup>
          </m:sSup>
          <m:r>
            <m:rPr>
              <m:sty m:val="p"/>
            </m:rPr>
            <m:t>=</m:t>
          </m:r>
          <m:sSup>
            <m:e>
              <m:r>
                <m:t>2</m:t>
              </m:r>
            </m:e>
            <m:sup>
              <m:r>
                <m:t>4</m:t>
              </m:r>
            </m:sup>
          </m:sSup>
          <m:r>
            <m:rPr>
              <m:sty m:val="p"/>
            </m:rPr>
            <m:t>=</m:t>
          </m:r>
          <m:r>
            <m:t>16</m:t>
          </m:r>
        </m:oMath>
      </m:oMathPara>
    </w:p>
    <w:p>
      <w:pPr>
        <w:pStyle w:val="FirstParagraph"/>
      </w:pPr>
      <w:r>
        <w:rPr>
          <w:rFonts w:hint="eastAsia" w:ascii="Times New Roman" w:hAnsi="Times New Roman" w:eastAsia="FangSong" w:cs="Times New Roman"/>
        </w:rPr>
        <w:t>但需检查是否存在内消旋体</w:t>
      </w:r>
      <w:r>
        <w:rPr>
          <w:rFonts w:hint="eastAsia" w:ascii="Times New Roman" w:hAnsi="Times New Roman" w:eastAsia="Times New Roman" w:cs="Times New Roman"/>
        </w:rPr>
        <w:t>（</w:t>
      </w:r>
      <w:r>
        <w:rPr>
          <w:rFonts w:hint="eastAsia" w:ascii="Times New Roman" w:hAnsi="Times New Roman" w:eastAsia="FangSong" w:cs="Times New Roman"/>
        </w:rPr>
        <w:t>对称分子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奎宁无对称性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p>
    <w:bookmarkEnd w:id="480"/>
    <w:bookmarkStart w:id="481" w:name="桥头碳不能发生-sn2"/>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桥头碳不能发生</w:t>
      </w:r>
      <w:r>
        <w:rPr>
          <w:rFonts w:ascii="Times New Roman" w:hAnsi="Times New Roman" w:eastAsia="Times New Roman" w:cs="Times New Roman"/>
        </w:rPr>
        <w:t xml:space="preserve"> SN2</w:t>
      </w:r>
    </w:p>
    <w:p>
      <w:pPr>
        <w:pStyle w:val="FirstParagraph"/>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hint="eastAsia" w:ascii="Times New Roman" w:hAnsi="Times New Roman" w:eastAsia="Times New Roman" w:cs="Times New Roman"/>
        </w:rPr>
        <w:t xml:space="preserve">（180°</w:t>
      </w:r>
      <w:r>
        <w:rPr>
          <w:rFonts w:ascii="Times New Roman" w:hAnsi="Times New Roman" w:eastAsia="Times New Roman" w:cs="Times New Roman"/>
        </w:rPr>
        <w:t xml:space="preserve"> </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形成五配位的三角双锥过渡态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桥头碳的刚性环结构</w:t>
      </w:r>
      <w:r>
        <w:rPr>
          <w:rFonts w:hint="eastAsia" w:ascii="Times New Roman" w:hAnsi="Times New Roman" w:eastAsia="FangSong" w:cs="Times New Roman"/>
          <w:b/>
          <w:bCs/>
        </w:rPr>
        <w:t xml:space="preserve">阻止了背面进攻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环的张力使桥头碳无法达到平面过渡态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亲核试剂无法从环的内部接近</w:t>
      </w:r>
    </w:p>
    <w:p>
      <w:pPr>
        <w:pStyle w:val="BodyText"/>
      </w:pPr>
      <w:r>
        <w:rPr>
          <w:rFonts w:hint="eastAsia" w:ascii="Times New Roman" w:hAnsi="Times New Roman" w:eastAsia="FangSong" w:cs="Times New Roman"/>
          <w:b/>
          <w:bCs/>
        </w:rPr>
        <w:t xml:space="preserve">违反的规则</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Bredt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桥头碳不能形成双键</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平面构型在小环中张力太大</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桥头碳也不能达到</w:t>
      </w:r>
      <w:r>
        <w:rPr>
          <w:rFonts w:ascii="Times New Roman" w:hAnsi="Times New Roman" w:eastAsia="Times New Roman" w:cs="Times New Roman"/>
        </w:rPr>
        <w:t xml:space="preserve"> SN2 </w:t>
      </w:r>
      <w:r>
        <w:rPr>
          <w:rFonts w:hint="eastAsia" w:ascii="Times New Roman" w:hAnsi="Times New Roman" w:eastAsia="FangSong" w:cs="Times New Roman"/>
        </w:rPr>
        <w:t>过渡态所需的平面几何</w:t>
      </w:r>
      <w:r>
        <w:rPr>
          <w:rFonts w:hint="eastAsia" w:ascii="Times New Roman" w:hAnsi="Times New Roman" w:eastAsia="Times New Roman" w:cs="Times New Roman"/>
        </w:rPr>
        <w:t>。</w:t>
      </w:r>
    </w:p>
    <w:bookmarkEnd w:id="481"/>
    <w:bookmarkStart w:id="482" w:name="桥环化合物计数规则总结"/>
    <w:p>
      <w:pPr>
        <w:pStyle w:val="Heading3"/>
        <w:spacing w:after="120" w:before="280"/>
      </w:pPr>
      <w:r>
        <w:rPr>
          <w:rFonts w:hint="eastAsia" w:ascii="Times New Roman" w:hAnsi="Times New Roman" w:eastAsia="SimHei" w:cs="Times New Roman"/>
        </w:rPr>
        <w:t xml:space="preserve">桥环化合物计数规则总结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 xml:space="preserve">公式</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hint="eastAsia" w:ascii="Times New Roman" w:hAnsi="Times New Roman" w:eastAsia="FangSong" w:cs="Times New Roman"/>
              </w:rPr>
              <w:t xml:space="preserve">无桥头手性碳</w:t>
            </w:r>
          </w:p>
        </w:tc>
        <w:tc>
          <w:tcPr/>
          <w:p>
            <w:pPr>
              <w:pStyle w:val="Compact"/>
              <w:jc w:val="center"/>
            </w:pPr>
            <m:oMath>
              <m:sSup>
                <m:e>
                  <m:r>
                    <m:t>2</m:t>
                  </m:r>
                </m:e>
                <m:sup>
                  <m:r>
                    <m:t>n</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 = </w:t>
            </w:r>
            <w:r>
              <w:rPr>
                <w:rFonts w:hint="eastAsia" w:ascii="Times New Roman" w:hAnsi="Times New Roman" w:eastAsia="FangSong" w:cs="Times New Roman"/>
              </w:rPr>
              <w:t xml:space="preserve">手性碳数</w:t>
            </w:r>
          </w:p>
        </w:tc>
      </w:tr>
      <w:tr>
        <w:tc>
          <w:tcPr/>
          <w:p>
            <w:pPr>
              <w:pStyle w:val="Compact"/>
              <w:jc w:val="center"/>
            </w:pPr>
            <w:r>
              <w:rPr>
                <w:rFonts w:hint="eastAsia" w:ascii="Times New Roman" w:hAnsi="Times New Roman" w:eastAsia="FangSong" w:cs="Times New Roman"/>
              </w:rPr>
              <w:t xml:space="preserve">有桥头手性碳</w:t>
            </w:r>
          </w:p>
        </w:tc>
        <w:tc>
          <w:tcPr/>
          <w:p>
            <w:pPr>
              <w:pStyle w:val="Compact"/>
              <w:jc w:val="center"/>
            </w:pPr>
            <m:oMath>
              <m:sSup>
                <m:e>
                  <m:r>
                    <m:t>2</m:t>
                  </m:r>
                </m:e>
                <m:sup>
                  <m:r>
                    <m:t>n</m:t>
                  </m:r>
                  <m:r>
                    <m:rPr>
                      <m:sty m:val="p"/>
                    </m:rPr>
                    <m:t>−</m:t>
                  </m:r>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桥头碳构型互相关联</w:t>
            </w:r>
          </w:p>
        </w:tc>
      </w:tr>
      <w:tr>
        <w:tc>
          <w:tcPr/>
          <w:p>
            <w:pPr>
              <w:pStyle w:val="Compact"/>
              <w:jc w:val="center"/>
            </w:pPr>
            <w:r>
              <w:rPr>
                <w:rFonts w:hint="eastAsia" w:ascii="Times New Roman" w:hAnsi="Times New Roman" w:eastAsia="FangSong" w:cs="Times New Roman"/>
              </w:rPr>
              <w:t xml:space="preserve">有对称面</w:t>
            </w:r>
          </w:p>
        </w:tc>
        <w:tc>
          <w:tcPr/>
          <w:p>
            <w:pPr>
              <w:pStyle w:val="Compact"/>
              <w:jc w:val="center"/>
            </w:pPr>
            <w:r>
              <w:rPr>
                <w:rFonts w:hint="eastAsia" w:ascii="Times New Roman" w:hAnsi="Times New Roman" w:eastAsia="FangSong" w:cs="Times New Roman"/>
              </w:rPr>
              <w:t xml:space="preserve">需扣除内消旋体</w:t>
            </w:r>
          </w:p>
        </w:tc>
        <w:tc>
          <w:tcPr/>
          <w:p>
            <w:pPr>
              <w:pStyle w:val="Compact"/>
              <w:jc w:val="center"/>
            </w:pPr>
            <w:r>
              <w:rPr>
                <w:rFonts w:hint="eastAsia" w:ascii="Times New Roman" w:hAnsi="Times New Roman" w:eastAsia="FangSong" w:cs="Times New Roman"/>
              </w:rPr>
              <w:t xml:space="preserve">检查分子对称性</w:t>
            </w:r>
          </w:p>
        </w:tc>
      </w:tr>
    </w:tbl>
    <w:p>
      <w:pPr>
        <w:pStyle w:val="BlockText"/>
        <w:spacing w:before="120"/>
      </w:pPr>
      <w:r>
        <w:rPr>
          <w:rFonts w:hint="eastAsia" w:ascii="Times New Roman" w:hAnsi="Times New Roman" w:eastAsia="FangSong" w:cs="Times New Roman"/>
          <w:b/>
          <w:bCs/>
        </w:rPr>
        <w:t xml:space="preserve">考试技巧</w:t>
      </w:r>
      <w:r>
        <w:rPr>
          <w:rFonts w:hint="eastAsia" w:ascii="Times New Roman" w:hAnsi="Times New Roman" w:eastAsia="Times New Roman" w:cs="Times New Roman"/>
        </w:rPr>
        <w:t>：</w:t>
      </w:r>
      <w:r>
        <w:rPr>
          <w:rFonts w:hint="eastAsia" w:ascii="Times New Roman" w:hAnsi="Times New Roman" w:eastAsia="FangSong" w:cs="Times New Roman"/>
        </w:rPr>
        <w:t>先画出桥环的</w:t>
      </w:r>
      <w:r>
        <w:rPr>
          <w:rFonts w:hint="eastAsia" w:ascii="Times New Roman" w:hAnsi="Times New Roman" w:eastAsia="Times New Roman" w:cs="Times New Roman"/>
        </w:rPr>
        <w:t>3D</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标记桥头碳构型</w:t>
      </w:r>
      <w:r>
        <w:rPr>
          <w:rFonts w:hint="eastAsia" w:ascii="Times New Roman" w:hAnsi="Times New Roman" w:eastAsia="Times New Roman" w:cs="Times New Roman"/>
        </w:rPr>
        <w:t>，</w:t>
      </w:r>
      <w:r>
        <w:rPr>
          <w:rFonts w:hint="eastAsia" w:ascii="Times New Roman" w:hAnsi="Times New Roman" w:eastAsia="FangSong" w:cs="Times New Roman"/>
        </w:rPr>
        <w:t>再判断是否有对称性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End w:id="483"/>
    <w:bookmarkStart w:id="488" w:name="claisen重排的机理与立体化学"/>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4" w:name="环状过渡态与-33-σ-迁移"/>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环状过渡态与</w:t>
      </w:r>
      <w:r>
        <w:rPr>
          <w:rFonts w:ascii="Times New Roman" w:hAnsi="Times New Roman" w:eastAsia="Times New Roman" w:cs="Times New Roman"/>
        </w:rPr>
        <w:t xml:space="preserve"> [3,3]-σ </w:t>
      </w:r>
      <w:r>
        <w:rPr>
          <w:rFonts w:hint="eastAsia" w:ascii="Times New Roman" w:hAnsi="Times New Roman" w:eastAsia="SimHei" w:cs="Times New Roman"/>
        </w:rPr>
        <w:t xml:space="preserve">迁移</w:t>
      </w:r>
    </w:p>
    <w:p>
      <w:pPr>
        <w:pStyle w:val="FirstParagraph"/>
      </w:pPr>
      <w:r>
        <w:rPr>
          <w:rFonts w:hint="eastAsia" w:ascii="Times New Roman" w:hAnsi="Times New Roman" w:eastAsia="FangSong" w:cs="Times New Roman"/>
        </w:rPr>
        <w:t xml:space="preserve">烯丙基乙烯基醚发生</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C–O σ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ascii="Times New Roman" w:hAnsi="Times New Roman" w:eastAsia="Times New Roman" w:cs="Times New Roman"/>
        </w:rPr>
        <w:t xml:space="preserve"> C–C σ </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两个迁移片段各含</w:t>
      </w:r>
      <w:r>
        <w:rPr>
          <w:rFonts w:ascii="Times New Roman" w:hAnsi="Times New Roman" w:eastAsia="Times New Roman" w:cs="Times New Roman"/>
        </w:rPr>
        <w:t xml:space="preserve"> 3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个参与电子</w:t>
      </w:r>
      <w:r>
        <w:rPr>
          <w:rFonts w:hint="eastAsia" w:ascii="Times New Roman" w:hAnsi="Times New Roman" w:eastAsia="Times New Roman" w:cs="Times New Roman"/>
        </w:rPr>
        <w:t>，</w:t>
      </w:r>
      <w:r>
        <w:rPr>
          <w:rFonts w:hint="eastAsia" w:ascii="Times New Roman" w:hAnsi="Times New Roman" w:eastAsia="FangSong" w:cs="Times New Roman"/>
        </w:rPr>
        <w:t>形成六中心六电子环状过渡态</w:t>
      </w:r>
      <w:r>
        <w:rPr>
          <w:rFonts w:hint="eastAsia" w:ascii="Times New Roman" w:hAnsi="Times New Roman" w:eastAsia="Times New Roman" w:cs="Times New Roman"/>
        </w:rPr>
        <w:t>。</w:t>
      </w:r>
      <w:r>
        <w:rPr>
          <w:rFonts w:hint="eastAsia" w:ascii="Times New Roman" w:hAnsi="Times New Roman" w:eastAsia="FangSong" w:cs="Times New Roman"/>
        </w:rPr>
        <w:t>过渡态取椅式构象</w:t>
      </w:r>
      <w:r>
        <w:rPr>
          <w:rFonts w:hint="eastAsia" w:ascii="Times New Roman" w:hAnsi="Times New Roman" w:eastAsia="Times New Roman" w:cs="Times New Roman"/>
        </w:rPr>
        <w:t>，</w:t>
      </w:r>
      <w:r>
        <w:rPr>
          <w:rFonts w:hint="eastAsia" w:ascii="Times New Roman" w:hAnsi="Times New Roman" w:eastAsia="FangSong" w:cs="Times New Roman"/>
        </w:rPr>
        <w:t>两端都以同面</w:t>
      </w:r>
      <w:r>
        <w:rPr>
          <w:rFonts w:hint="eastAsia" w:ascii="Times New Roman" w:hAnsi="Times New Roman" w:eastAsia="Times New Roman" w:cs="Times New Roman"/>
        </w:rPr>
        <w:t>（suprafacial）</w:t>
      </w:r>
      <w:r>
        <w:rPr>
          <w:rFonts w:hint="eastAsia" w:ascii="Times New Roman" w:hAnsi="Times New Roman" w:eastAsia="FangSong" w:cs="Times New Roman"/>
        </w:rPr>
        <w:t>方式参与</w:t>
      </w:r>
      <w:r>
        <w:rPr>
          <w:rFonts w:hint="eastAsia" w:ascii="Times New Roman" w:hAnsi="Times New Roman" w:eastAsia="Times New Roman" w:cs="Times New Roman"/>
        </w:rPr>
        <w:t>，</w:t>
      </w:r>
      <w:r>
        <w:rPr>
          <w:rFonts w:hint="eastAsia" w:ascii="Times New Roman" w:hAnsi="Times New Roman" w:eastAsia="FangSong" w:cs="Times New Roman"/>
        </w:rPr>
        <w:t>热条件下允许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反应首先生成烯醇</w:t>
      </w:r>
      <w:r>
        <w:rPr>
          <w:rFonts w:hint="eastAsia" w:ascii="Times New Roman" w:hAnsi="Times New Roman" w:eastAsia="Times New Roman" w:cs="Times New Roman"/>
        </w:rPr>
        <w:t>，</w:t>
      </w:r>
      <w:r>
        <w:rPr>
          <w:rFonts w:hint="eastAsia" w:ascii="Times New Roman" w:hAnsi="Times New Roman" w:eastAsia="FangSong" w:cs="Times New Roman"/>
        </w:rPr>
        <w:t>随后互变异构得到</w:t>
      </w:r>
      <w:r>
        <w:rPr>
          <w:rFonts w:ascii="Times New Roman" w:hAnsi="Times New Roman" w:eastAsia="Times New Roman" w:cs="Times New Roman"/>
        </w:rPr>
        <w:t xml:space="preserve"> </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烯丙基乙烯基醚</m:t>
          </m:r>
          <m:limUpp>
            <m:e>
              <m:r>
                <m:rPr>
                  <m:sty m:val="p"/>
                </m:rPr>
                <m:t>→</m:t>
              </m:r>
            </m:e>
            <m:lim>
              <m:r>
                <m:rPr>
                  <m:sty m:val="p"/>
                </m:rPr>
                <m:t>[</m:t>
              </m:r>
              <m:r>
                <m:t>3</m:t>
              </m:r>
              <m:r>
                <m:rPr>
                  <m:sty m:val="p"/>
                </m:rPr>
                <m:t>,</m:t>
              </m:r>
              <m:r>
                <m:t>3</m:t>
              </m:r>
              <m:r>
                <m:rPr>
                  <m:sty m:val="p"/>
                </m:rPr>
                <m:t>]</m:t>
              </m:r>
            </m:lim>
          </m:limUpp>
          <m:r>
            <m:rPr>
              <m:nor/>
              <m:sty m:val="p"/>
            </m:rPr>
            <m:t>烯醇</m:t>
          </m:r>
          <m:limUpp>
            <m:e>
              <m:r>
                <m:rPr>
                  <m:sty m:val="p"/>
                </m:rPr>
                <m:t>→</m:t>
              </m:r>
            </m:e>
            <m:lim>
              <m:r>
                <m:rPr>
                  <m:nor/>
                  <m:sty m:val="p"/>
                </m:rPr>
                <m:t>互变异构</m:t>
              </m:r>
            </m:lim>
          </m:limUpp>
          <m:r>
            <m:t>γ</m:t>
          </m:r>
          <m:r>
            <m:rPr>
              <m:sty m:val="p"/>
            </m:rPr>
            <m:t>,</m:t>
          </m:r>
          <m:r>
            <m:t>δ</m:t>
          </m:r>
          <m:r>
            <m:rPr>
              <m:nor/>
              <m:sty m:val="p"/>
            </m:rPr>
            <m:t>-不饱和羰基化合物</m:t>
          </m:r>
        </m:oMath>
      </m:oMathPara>
    </w:p>
    <w:bookmarkEnd w:id="484"/>
    <w:bookmarkStart w:id="485" w:name="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立体化学特征</w:t>
      </w:r>
    </w:p>
    <w:p>
      <w:pPr>
        <w:pStyle w:val="FirstParagraph"/>
      </w:pPr>
      <w:r>
        <w:rPr>
          <w:rFonts w:hint="eastAsia" w:ascii="Times New Roman" w:hAnsi="Times New Roman" w:eastAsia="FangSong" w:cs="Times New Roman"/>
        </w:rPr>
        <w:t>椅式过渡态中取代基倾向占据平伏位置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双直立相互作用最小化</w:t>
      </w:r>
      <w:r>
        <w:rPr>
          <w:rFonts w:hint="eastAsia" w:ascii="Times New Roman" w:hAnsi="Times New Roman" w:eastAsia="Times New Roman" w:cs="Times New Roman"/>
        </w:rPr>
        <w:t>。</w:t>
      </w:r>
      <w:r>
        <w:rPr>
          <w:rFonts w:hint="eastAsia" w:ascii="Times New Roman" w:hAnsi="Times New Roman" w:eastAsia="FangSong" w:cs="Times New Roman"/>
        </w:rPr>
        <w:t>新键在旧</w:t>
      </w:r>
      <w:r>
        <w:rPr>
          <w:rFonts w:ascii="Times New Roman" w:hAnsi="Times New Roman" w:eastAsia="Times New Roman" w:cs="Times New Roman"/>
        </w:rPr>
        <w:t xml:space="preserve"> π </w:t>
      </w:r>
      <w:r>
        <w:rPr>
          <w:rFonts w:hint="eastAsia" w:ascii="Times New Roman" w:hAnsi="Times New Roman" w:eastAsia="FangSong" w:cs="Times New Roman"/>
        </w:rPr>
        <w:t>体系同一侧形成</w:t>
      </w:r>
      <w:r>
        <w:rPr>
          <w:rFonts w:hint="eastAsia" w:ascii="Times New Roman" w:hAnsi="Times New Roman" w:eastAsia="Times New Roman" w:cs="Times New Roman"/>
        </w:rPr>
        <w:t>，</w:t>
      </w:r>
      <w:r>
        <w:rPr>
          <w:rFonts w:hint="eastAsia" w:ascii="Times New Roman" w:hAnsi="Times New Roman" w:eastAsia="FangSong" w:cs="Times New Roman"/>
        </w:rPr>
        <w:t>烯丙基手性中心的构型可完整传递到新</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乙烯基醚的</w:t>
      </w:r>
      <w:r>
        <w:rPr>
          <w:rFonts w:ascii="Times New Roman" w:hAnsi="Times New Roman" w:eastAsia="Times New Roman" w:cs="Times New Roman"/>
        </w:rPr>
        <w:t xml:space="preserve"> E/Z </w:t>
      </w:r>
      <w:r>
        <w:rPr>
          <w:rFonts w:hint="eastAsia" w:ascii="Times New Roman" w:hAnsi="Times New Roman" w:eastAsia="FangSong" w:cs="Times New Roman"/>
        </w:rPr>
        <w:t>构型决定重排产物中新立体中心的相对构型</w:t>
      </w:r>
      <w:r>
        <w:rPr>
          <w:rFonts w:hint="eastAsia" w:ascii="Times New Roman" w:hAnsi="Times New Roman" w:eastAsia="Times New Roman" w:cs="Times New Roman"/>
        </w:rPr>
        <w:t>。</w:t>
      </w:r>
      <w:r>
        <w:rPr>
          <w:rFonts w:hint="eastAsia" w:ascii="Times New Roman" w:hAnsi="Times New Roman" w:eastAsia="FangSong" w:cs="Times New Roman"/>
        </w:rPr>
        <w:t>能量上椅式通常比船式低</w:t>
      </w:r>
      <w:r>
        <w:rPr>
          <w:rFonts w:hint="eastAsia" w:ascii="Times New Roman" w:hAnsi="Times New Roman" w:eastAsia="Times New Roman" w:cs="Times New Roman"/>
        </w:rPr>
        <w:t>，</w:t>
      </w:r>
      <w:r>
        <w:rPr>
          <w:rFonts w:hint="eastAsia" w:ascii="Times New Roman" w:hAnsi="Times New Roman" w:eastAsia="FangSong" w:cs="Times New Roman"/>
        </w:rPr>
        <w:t>因此立体选择性高</w:t>
      </w:r>
      <w:r>
        <w:rPr>
          <w:rFonts w:hint="eastAsia" w:ascii="Times New Roman" w:hAnsi="Times New Roman" w:eastAsia="Times New Roman" w:cs="Times New Roman"/>
        </w:rPr>
        <w:t>。</w:t>
      </w:r>
    </w:p>
    <w:bookmarkEnd w:id="485"/>
    <w:bookmarkStart w:id="486" w:name="芳香族-claisen-重排"/>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芳香族</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烯丙基苯基醚经</w:t>
      </w:r>
      <w:r>
        <w:rPr>
          <w:rFonts w:ascii="Times New Roman" w:hAnsi="Times New Roman" w:eastAsia="Times New Roman" w:cs="Times New Roman"/>
        </w:rPr>
        <w:t xml:space="preserve"> [3,3] </w:t>
      </w:r>
      <w:r>
        <w:rPr>
          <w:rFonts w:hint="eastAsia" w:ascii="Times New Roman" w:hAnsi="Times New Roman" w:eastAsia="FangSong" w:cs="Times New Roman"/>
        </w:rPr>
        <w:t>迁移得到邻位烯丙基</w:t>
      </w:r>
      <w:r>
        <w:rPr>
          <w:rFonts w:hint="eastAsia" w:ascii="Times New Roman" w:hAnsi="Times New Roman" w:eastAsia="Times New Roman" w:cs="Times New Roman"/>
        </w:rPr>
        <w:t>-2,4-</w:t>
      </w:r>
      <w:r>
        <w:rPr>
          <w:rFonts w:hint="eastAsia" w:ascii="Times New Roman" w:hAnsi="Times New Roman" w:eastAsia="FangSong" w:cs="Times New Roman"/>
        </w:rPr>
        <w:t>环己二烯酮</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烯醇互变异构芳构化后得到邻烯丙基苯酚</w:t>
      </w:r>
      <w:r>
        <w:rPr>
          <w:rFonts w:hint="eastAsia" w:ascii="Times New Roman" w:hAnsi="Times New Roman" w:eastAsia="Times New Roman" w:cs="Times New Roman"/>
        </w:rPr>
        <w:t>，</w:t>
      </w:r>
      <w:r>
        <w:rPr>
          <w:rFonts w:hint="eastAsia" w:ascii="Times New Roman" w:hAnsi="Times New Roman" w:eastAsia="FangSong" w:cs="Times New Roman"/>
        </w:rPr>
        <w:t>即邻位</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当两个邻位都被占据时</w:t>
      </w:r>
      <w:r>
        <w:rPr>
          <w:rFonts w:hint="eastAsia" w:ascii="Times New Roman" w:hAnsi="Times New Roman" w:eastAsia="Times New Roman" w:cs="Times New Roman"/>
        </w:rPr>
        <w:t>，</w:t>
      </w:r>
      <w:r>
        <w:rPr>
          <w:rFonts w:hint="eastAsia" w:ascii="Times New Roman" w:hAnsi="Times New Roman" w:eastAsia="FangSong" w:cs="Times New Roman"/>
        </w:rPr>
        <w:t>邻位产物无法稳定芳构化</w:t>
      </w:r>
      <w:r>
        <w:rPr>
          <w:rFonts w:hint="eastAsia" w:ascii="Times New Roman" w:hAnsi="Times New Roman" w:eastAsia="Times New Roman" w:cs="Times New Roman"/>
        </w:rPr>
        <w:t>，</w:t>
      </w:r>
      <w:r>
        <w:rPr>
          <w:rFonts w:hint="eastAsia" w:ascii="Times New Roman" w:hAnsi="Times New Roman" w:eastAsia="FangSong" w:cs="Times New Roman"/>
        </w:rPr>
        <w:t>会再经一次</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相当于</w:t>
      </w:r>
      <w:r>
        <w:rPr>
          <w:rFonts w:ascii="Times New Roman" w:hAnsi="Times New Roman" w:eastAsia="Times New Roman" w:cs="Times New Roman"/>
        </w:rPr>
        <w:t xml:space="preserve"> Cope </w:t>
      </w:r>
      <w:r>
        <w:rPr>
          <w:rFonts w:hint="eastAsia" w:ascii="Times New Roman" w:hAnsi="Times New Roman" w:eastAsia="FangSong" w:cs="Times New Roman"/>
        </w:rPr>
        <w:t>型迁移</w:t>
      </w:r>
      <w:r>
        <w:rPr>
          <w:rFonts w:hint="eastAsia" w:ascii="Times New Roman" w:hAnsi="Times New Roman" w:eastAsia="Times New Roman" w:cs="Times New Roman"/>
        </w:rPr>
        <w:t>）</w:t>
      </w:r>
      <w:r>
        <w:rPr>
          <w:rFonts w:hint="eastAsia" w:ascii="Times New Roman" w:hAnsi="Times New Roman" w:eastAsia="FangSong" w:cs="Times New Roman"/>
        </w:rPr>
        <w:t>得到对位环己二烯酮中间体</w:t>
      </w:r>
      <w:r>
        <w:rPr>
          <w:rFonts w:hint="eastAsia" w:ascii="Times New Roman" w:hAnsi="Times New Roman" w:eastAsia="Times New Roman" w:cs="Times New Roman"/>
        </w:rPr>
        <w:t>，</w:t>
      </w:r>
      <w:r>
        <w:rPr>
          <w:rFonts w:hint="eastAsia" w:ascii="Times New Roman" w:hAnsi="Times New Roman" w:eastAsia="FangSong" w:cs="Times New Roman"/>
        </w:rPr>
        <w:t>再互变异构得到对烯丙基苯酚</w:t>
      </w:r>
      <w:r>
        <w:rPr>
          <w:rFonts w:hint="eastAsia" w:ascii="Times New Roman" w:hAnsi="Times New Roman" w:eastAsia="Times New Roman" w:cs="Times New Roman"/>
        </w:rPr>
        <w:t>。</w:t>
      </w:r>
      <w:r>
        <w:rPr>
          <w:rFonts w:hint="eastAsia" w:ascii="Times New Roman" w:hAnsi="Times New Roman" w:eastAsia="FangSong" w:cs="Times New Roman"/>
        </w:rPr>
        <w:t>因此芳香族</w:t>
      </w:r>
      <w:r>
        <w:rPr>
          <w:rFonts w:ascii="Times New Roman" w:hAnsi="Times New Roman" w:eastAsia="Times New Roman" w:cs="Times New Roman"/>
        </w:rPr>
        <w:t xml:space="preserve"> Claisen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邻位优先</w:t>
      </w:r>
      <w:r>
        <w:rPr>
          <w:rFonts w:hint="eastAsia" w:ascii="Times New Roman" w:hAnsi="Times New Roman" w:eastAsia="Times New Roman" w:cs="Times New Roman"/>
        </w:rPr>
        <w:t>、</w:t>
      </w:r>
      <w:r>
        <w:rPr>
          <w:rFonts w:hint="eastAsia" w:ascii="Times New Roman" w:hAnsi="Times New Roman" w:eastAsia="FangSong" w:cs="Times New Roman"/>
        </w:rPr>
        <w:t>占满后出对位</w:t>
      </w:r>
      <w:r>
        <w:rPr>
          <w:rFonts w:hint="eastAsia" w:ascii="Times New Roman" w:hAnsi="Times New Roman" w:eastAsia="Times New Roman" w:cs="Times New Roman"/>
        </w:rPr>
        <w:t>”</w:t>
      </w:r>
      <w:r>
        <w:rPr>
          <w:rFonts w:hint="eastAsia" w:ascii="Times New Roman" w:hAnsi="Times New Roman" w:eastAsia="FangSong" w:cs="Times New Roman"/>
        </w:rPr>
        <w:t>由芳构化驱动力控制</w:t>
      </w:r>
      <w:r>
        <w:rPr>
          <w:rFonts w:hint="eastAsia" w:ascii="Times New Roman" w:hAnsi="Times New Roman" w:eastAsia="Times New Roman" w:cs="Times New Roman"/>
        </w:rPr>
        <w:t>。</w:t>
      </w:r>
    </w:p>
    <w:bookmarkEnd w:id="486"/>
    <w:bookmarkStart w:id="487" w:name="cope-与-claisen-的异同"/>
    <w:p>
      <w:pPr>
        <w:pStyle w:val="Heading3"/>
        <w:spacing w:before="280" w:after="120"/>
      </w:pPr>
      <w:r>
        <w:rPr>
          <w:rFonts w:ascii="Times New Roman" w:hAnsi="Times New Roman" w:eastAsia="Times New Roman" w:cs="Times New Roman"/>
        </w:rPr>
        <w:t xml:space="preserve">4. Cope </w:t>
      </w:r>
      <w:r>
        <w:rPr>
          <w:rFonts w:hint="eastAsia" w:ascii="Times New Roman" w:hAnsi="Times New Roman" w:eastAsia="SimHei" w:cs="Times New Roman"/>
        </w:rPr>
        <w:t xml:space="preserve">与</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的异同</w:t>
      </w:r>
    </w:p>
    <w:p>
      <w:pPr>
        <w:pStyle w:val="FirstParagraph"/>
      </w:pPr>
      <w:r>
        <w:rPr>
          <w:rFonts w:hint="eastAsia" w:ascii="Times New Roman" w:hAnsi="Times New Roman" w:eastAsia="FangSong" w:cs="Times New Roman"/>
        </w:rPr>
        <w:t>相同点</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都经过椅式优先的六电子环状过渡态</w:t>
      </w:r>
      <w:r>
        <w:rPr>
          <w:rFonts w:hint="eastAsia" w:ascii="Times New Roman" w:hAnsi="Times New Roman" w:eastAsia="Times New Roman" w:cs="Times New Roman"/>
        </w:rPr>
        <w:t>，</w:t>
      </w:r>
      <w:r>
        <w:rPr>
          <w:rFonts w:hint="eastAsia" w:ascii="Times New Roman" w:hAnsi="Times New Roman" w:eastAsia="FangSong" w:cs="Times New Roman"/>
        </w:rPr>
        <w:t>都可发生立体专一的重排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不同点</w:t>
      </w:r>
      <w:r>
        <w:rPr>
          <w:rFonts w:hint="eastAsia" w:ascii="Times New Roman" w:hAnsi="Times New Roman" w:eastAsia="Times New Roman" w:cs="Times New Roman"/>
        </w:rPr>
        <w:t>：Cope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二烯自身的</w:t>
      </w:r>
      <w:r>
        <w:rPr>
          <w:rFonts w:ascii="Times New Roman" w:hAnsi="Times New Roman" w:eastAsia="Times New Roman" w:cs="Times New Roman"/>
        </w:rPr>
        <w:t xml:space="preserve"> C–C/C–C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无杂原子参与</w:t>
      </w:r>
      <w:r>
        <w:rPr>
          <w:rFonts w:hint="eastAsia" w:ascii="Times New Roman" w:hAnsi="Times New Roman" w:eastAsia="Times New Roman" w:cs="Times New Roman"/>
        </w:rPr>
        <w:t>，</w:t>
      </w:r>
      <w:r>
        <w:rPr>
          <w:rFonts w:hint="eastAsia" w:ascii="Times New Roman" w:hAnsi="Times New Roman" w:eastAsia="FangSong" w:cs="Times New Roman"/>
        </w:rPr>
        <w:t>常为可逆或热中性</w:t>
      </w:r>
      <w:r>
        <w:rPr>
          <w:rFonts w:hint="eastAsia" w:ascii="Times New Roman" w:hAnsi="Times New Roman" w:eastAsia="Times New Roman" w:cs="Times New Roman"/>
        </w:rPr>
        <w:t>；Claisen</w:t>
      </w:r>
      <w:r>
        <w:rPr>
          <w:rFonts w:ascii="Times New Roman" w:hAnsi="Times New Roman" w:eastAsia="Times New Roman" w:cs="Times New Roman"/>
        </w:rPr>
        <w:t xml:space="preserve"> </w:t>
      </w:r>
      <w:r>
        <w:rPr>
          <w:rFonts w:hint="eastAsia" w:ascii="Times New Roman" w:hAnsi="Times New Roman" w:eastAsia="FangSong" w:cs="Times New Roman"/>
        </w:rPr>
        <w:t>有氧参与</w:t>
      </w:r>
      <w:r>
        <w:rPr>
          <w:rFonts w:hint="eastAsia" w:ascii="Times New Roman" w:hAnsi="Times New Roman" w:eastAsia="Times New Roman" w:cs="Times New Roman"/>
        </w:rPr>
        <w:t>，</w:t>
      </w:r>
      <w:r>
        <w:rPr>
          <w:rFonts w:hint="eastAsia" w:ascii="Times New Roman" w:hAnsi="Times New Roman" w:eastAsia="FangSong" w:cs="Times New Roman"/>
        </w:rPr>
        <w:t>重排后经烯醇互变异构生成羰基</w:t>
      </w:r>
      <w:r>
        <w:rPr>
          <w:rFonts w:hint="eastAsia" w:ascii="Times New Roman" w:hAnsi="Times New Roman" w:eastAsia="Times New Roman" w:cs="Times New Roman"/>
        </w:rPr>
        <w:t>，</w:t>
      </w:r>
      <w:r>
        <w:rPr>
          <w:rFonts w:hint="eastAsia" w:ascii="Times New Roman" w:hAnsi="Times New Roman" w:eastAsia="FangSong" w:cs="Times New Roman"/>
        </w:rPr>
        <w:t>使反应向产物方向不可逆推进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Claisen </w:t>
      </w:r>
      <w:r>
        <w:rPr>
          <w:rFonts w:hint="eastAsia" w:ascii="Times New Roman" w:hAnsi="Times New Roman" w:eastAsia="FangSong" w:cs="Times New Roman"/>
        </w:rPr>
        <w:t>更常用作合成工具</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End w:id="488"/>
    <w:bookmarkStart w:id="518" w:name="prévost反应中间体a-d第28届初赛"/>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490" name="Picture"/>
            <a:graphic>
              <a:graphicData uri="http://schemas.openxmlformats.org/drawingml/2006/picture">
                <pic:pic>
                  <pic:nvPicPr>
                    <pic:cNvPr descr="2d774fad345a7550a92bb2eb92335d9a39d9620723c66123646e22e4e9078ab9.jpg" id="491" name="Picture"/>
                    <pic:cNvPicPr>
                      <a:picLocks noChangeArrowheads="1" noChangeAspect="1"/>
                    </pic:cNvPicPr>
                  </pic:nvPicPr>
                  <pic:blipFill>
                    <a:blip r:embed="rId489"/>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493" name="Picture"/>
            <a:graphic>
              <a:graphicData uri="http://schemas.openxmlformats.org/drawingml/2006/picture">
                <pic:pic>
                  <pic:nvPicPr>
                    <pic:cNvPr descr="81c51a84a7e77d8fb0b6669ade25457718481339b3182e7e98a152c70775a1a8.jpg" id="494" name="Picture"/>
                    <pic:cNvPicPr>
                      <a:picLocks noChangeArrowheads="1" noChangeAspect="1"/>
                    </pic:cNvPicPr>
                  </pic:nvPicPr>
                  <pic:blipFill>
                    <a:blip r:embed="rId492"/>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本题实质是对反应性的考查</w:t>
      </w:r>
      <w:r>
        <w:rPr>
          <w:rFonts w:hint="eastAsia" w:ascii="Times New Roman" w:hAnsi="Times New Roman" w:eastAsia="Times New Roman" w:cs="Times New Roman"/>
        </w:rPr>
        <w:t>。</w:t>
      </w:r>
      <w:r>
        <w:rPr>
          <w:rFonts w:hint="eastAsia" w:ascii="Times New Roman" w:hAnsi="Times New Roman" w:eastAsia="FangSong" w:cs="Times New Roman"/>
        </w:rPr>
        <w:t>从反应物的电子性质着手</w:t>
      </w:r>
      <w:r>
        <w:rPr>
          <w:rFonts w:hint="eastAsia" w:ascii="Times New Roman" w:hAnsi="Times New Roman" w:eastAsia="Times New Roman" w:cs="Times New Roman"/>
        </w:rPr>
        <w:t>，</w:t>
      </w:r>
      <w:r>
        <w:rPr>
          <w:rFonts w:hint="eastAsia" w:ascii="Times New Roman" w:hAnsi="Times New Roman" w:eastAsia="FangSong" w:cs="Times New Roman"/>
        </w:rPr>
        <w:t>找出正电性与负电性最高的</w:t>
      </w:r>
      <w:r>
        <w:rPr>
          <w:rFonts w:hint="eastAsia" w:ascii="Times New Roman" w:hAnsi="Times New Roman" w:eastAsia="Times New Roman" w:cs="Times New Roman"/>
        </w:rPr>
        <w:t>2</w:t>
      </w:r>
      <w:r>
        <w:rPr>
          <w:rFonts w:hint="eastAsia" w:ascii="Times New Roman" w:hAnsi="Times New Roman" w:eastAsia="FangSong" w:cs="Times New Roman"/>
        </w:rPr>
        <w:t>个物种</w:t>
      </w:r>
      <w:r>
        <w:rPr>
          <w:rFonts w:hint="eastAsia" w:ascii="Times New Roman" w:hAnsi="Times New Roman" w:eastAsia="Times New Roman" w:cs="Times New Roman"/>
        </w:rPr>
        <w:t>：</w:t>
      </w:r>
      <w:r>
        <w:rPr>
          <w:rFonts w:hint="eastAsia" w:ascii="Times New Roman" w:hAnsi="Times New Roman" w:eastAsia="FangSong" w:cs="Times New Roman"/>
        </w:rPr>
        <w:t>碘单质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与环己烯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（HOMO）</w:t>
      </w:r>
      <w:r>
        <w:rPr>
          <w:rFonts w:hint="eastAsia" w:ascii="Times New Roman" w:hAnsi="Times New Roman" w:eastAsia="FangSong" w:cs="Times New Roman"/>
        </w:rPr>
        <w:t>进攻</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（LUMO），</w:t>
      </w:r>
      <w:r>
        <w:rPr>
          <w:rFonts w:hint="eastAsia" w:ascii="Times New Roman" w:hAnsi="Times New Roman" w:eastAsia="FangSong" w:cs="Times New Roman"/>
        </w:rPr>
        <w:t>异裂得到碘鎓离子</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拉动反应向右进行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1703"/>
            <wp:effectExtent b="0" l="0" r="0" t="0"/>
            <wp:docPr descr="" title="" id="496" name="Picture"/>
            <a:graphic>
              <a:graphicData uri="http://schemas.openxmlformats.org/drawingml/2006/picture">
                <pic:pic>
                  <pic:nvPicPr>
                    <pic:cNvPr descr="fc92828d99877b471ec0568c6f03697adde6cc3fb87a77e83ee4913ef46c9d31.jpg" id="497" name="Picture"/>
                    <pic:cNvPicPr>
                      <a:picLocks noChangeArrowheads="1" noChangeAspect="1"/>
                    </pic:cNvPicPr>
                  </pic:nvPicPr>
                  <pic:blipFill>
                    <a:blip r:embed="rId495"/>
                    <a:stretch>
                      <a:fillRect/>
                    </a:stretch>
                  </pic:blipFill>
                  <pic:spPr bwMode="auto">
                    <a:xfrm>
                      <a:off x="0" y="0"/>
                      <a:ext cx="3600000" cy="9417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继续寻找正电性与负电性最高的物种</w:t>
      </w:r>
      <w:r>
        <w:rPr>
          <w:rFonts w:hint="eastAsia" w:ascii="Times New Roman" w:hAnsi="Times New Roman" w:eastAsia="Times New Roman" w:cs="Times New Roman"/>
        </w:rPr>
        <w:t>：</w:t>
      </w:r>
      <w:r>
        <w:rPr>
          <w:rFonts w:hint="eastAsia" w:ascii="Times New Roman" w:hAnsi="Times New Roman" w:eastAsia="FangSong" w:cs="Times New Roman"/>
        </w:rPr>
        <w:t>这次是</w:t>
      </w:r>
      <w:r>
        <w:rPr>
          <w:rFonts w:hint="eastAsia" w:ascii="Times New Roman" w:hAnsi="Times New Roman" w:eastAsia="Times New Roman" w:cs="Times New Roman"/>
        </w:rPr>
        <w:t>A</w:t>
      </w:r>
      <w:r>
        <w:rPr>
          <w:rFonts w:hint="eastAsia" w:ascii="Times New Roman" w:hAnsi="Times New Roman" w:eastAsia="FangSong" w:cs="Times New Roman"/>
        </w:rPr>
        <w:t>与乙酸根</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进攻碘鎓离子</w:t>
      </w:r>
      <w:r>
        <w:rPr>
          <w:rFonts w:hint="eastAsia" w:ascii="Times New Roman" w:hAnsi="Times New Roman" w:eastAsia="Times New Roman" w:cs="Times New Roman"/>
        </w:rPr>
        <w:t>，</w:t>
      </w:r>
      <w:r>
        <w:rPr>
          <w:rFonts w:hint="eastAsia" w:ascii="Times New Roman" w:hAnsi="Times New Roman" w:eastAsia="FangSong" w:cs="Times New Roman"/>
        </w:rPr>
        <w:t>开环得到外消旋体</w:t>
      </w:r>
      <w:r>
        <w:rPr>
          <w:rFonts w:hint="eastAsia" w:ascii="Times New Roman" w:hAnsi="Times New Roman" w:eastAsia="Times New Roman" w:cs="Times New Roman"/>
        </w:rPr>
        <w:t>B。</w:t>
      </w:r>
      <w:r>
        <w:rPr>
          <w:rFonts w:hint="eastAsia" w:ascii="Times New Roman" w:hAnsi="Times New Roman" w:eastAsia="FangSong" w:cs="Times New Roman"/>
        </w:rPr>
        <w:t>笔者建议将乙酸根写成结构式而不用缩写</w:t>
      </w:r>
      <w:r>
        <w:rPr>
          <w:rFonts w:hint="eastAsia" w:ascii="Times New Roman" w:hAnsi="Times New Roman" w:eastAsia="Times New Roman" w:cs="Times New Roman"/>
        </w:rPr>
        <w:t>，</w:t>
      </w:r>
      <w:r>
        <w:rPr>
          <w:rFonts w:hint="eastAsia" w:ascii="Times New Roman" w:hAnsi="Times New Roman" w:eastAsia="FangSong" w:cs="Times New Roman"/>
        </w:rPr>
        <w:t>并将两种对映异构体全部画出</w:t>
      </w:r>
      <w:r>
        <w:rPr>
          <w:rFonts w:hint="eastAsia" w:ascii="Times New Roman" w:hAnsi="Times New Roman" w:eastAsia="Times New Roman" w:cs="Times New Roman"/>
        </w:rPr>
        <w:t>，</w:t>
      </w:r>
      <w:r>
        <w:rPr>
          <w:rFonts w:hint="eastAsia" w:ascii="Times New Roman" w:hAnsi="Times New Roman" w:eastAsia="FangSong" w:cs="Times New Roman"/>
        </w:rPr>
        <w:t>以保持思路清晰</w:t>
      </w:r>
      <w:r>
        <w:rPr>
          <w:rFonts w:hint="eastAsia" w:ascii="Times New Roman" w:hAnsi="Times New Roman" w:eastAsia="Times New Roman" w:cs="Times New Roman"/>
        </w:rPr>
        <w:t>，</w:t>
      </w:r>
      <w:r>
        <w:rPr>
          <w:rFonts w:hint="eastAsia" w:ascii="Times New Roman" w:hAnsi="Times New Roman" w:eastAsia="FangSong" w:cs="Times New Roman"/>
        </w:rPr>
        <w:t>不易丢解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3802"/>
            <wp:effectExtent b="0" l="0" r="0" t="0"/>
            <wp:docPr descr="" title="" id="499" name="Picture"/>
            <a:graphic>
              <a:graphicData uri="http://schemas.openxmlformats.org/drawingml/2006/picture">
                <pic:pic>
                  <pic:nvPicPr>
                    <pic:cNvPr descr="2ccb1704f4ef3a1455c3becb0d121e4b76ccc8acd803d8ae916103c3d417b46c.jpg" id="500" name="Picture"/>
                    <pic:cNvPicPr>
                      <a:picLocks noChangeArrowheads="1" noChangeAspect="1"/>
                    </pic:cNvPicPr>
                  </pic:nvPicPr>
                  <pic:blipFill>
                    <a:blip r:embed="rId498"/>
                    <a:stretch>
                      <a:fillRect/>
                    </a:stretch>
                  </pic:blipFill>
                  <pic:spPr bwMode="auto">
                    <a:xfrm>
                      <a:off x="0" y="0"/>
                      <a:ext cx="3600000" cy="12338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这里将两步反应简写成一步</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Ag</w:t>
      </w:r>
      <w:r>
        <w:rPr>
          <w:rFonts w:hint="eastAsia" w:ascii="Times New Roman" w:hAnsi="Times New Roman" w:eastAsia="FangSong" w:cs="Times New Roman"/>
        </w:rPr>
        <w:t>远端的</w:t>
      </w:r>
      <w:r>
        <w:rPr>
          <w:rFonts w:hint="eastAsia" w:ascii="Times New Roman" w:hAnsi="Times New Roman" w:eastAsia="Times New Roman" w:cs="Times New Roman"/>
        </w:rPr>
        <w:t>I</w:t>
      </w:r>
      <w:r>
        <w:rPr>
          <w:rFonts w:hint="eastAsia" w:ascii="Times New Roman" w:hAnsi="Times New Roman" w:eastAsia="FangSong" w:cs="Times New Roman"/>
        </w:rPr>
        <w:t>原子极化形成部分正电荷</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I</w:t>
      </w:r>
      <w:r>
        <w:rPr>
          <w:rFonts w:hint="eastAsia" w:ascii="Times New Roman" w:hAnsi="Times New Roman" w:eastAsia="FangSong" w:cs="Times New Roman"/>
        </w:rPr>
        <w:t>原子被烯烃进攻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碘鎓离子的形成是基元反应</w:t>
      </w:r>
      <w:r>
        <w:rPr>
          <w:rFonts w:hint="eastAsia" w:ascii="Times New Roman" w:hAnsi="Times New Roman" w:eastAsia="Times New Roman" w:cs="Times New Roman"/>
        </w:rPr>
        <w:t>，</w:t>
      </w:r>
      <w:r>
        <w:rPr>
          <w:rFonts w:hint="eastAsia" w:ascii="Times New Roman" w:hAnsi="Times New Roman" w:eastAsia="FangSong" w:cs="Times New Roman"/>
        </w:rPr>
        <w:t>不经过碳正离子中间体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可以将反应位点及附近的</w:t>
      </w:r>
      <w:r>
        <w:rPr>
          <w:rFonts w:hint="eastAsia" w:ascii="Times New Roman" w:hAnsi="Times New Roman" w:eastAsia="Times New Roman" w:cs="Times New Roman"/>
        </w:rPr>
        <w:t>H</w:t>
      </w:r>
      <w:r>
        <w:rPr>
          <w:rFonts w:hint="eastAsia" w:ascii="Times New Roman" w:hAnsi="Times New Roman" w:eastAsia="FangSong" w:cs="Times New Roman"/>
        </w:rPr>
        <w:t>原子也全部标出</w:t>
      </w:r>
      <w:r>
        <w:rPr>
          <w:rFonts w:hint="eastAsia" w:ascii="Times New Roman" w:hAnsi="Times New Roman" w:eastAsia="Times New Roman" w:cs="Times New Roman"/>
        </w:rPr>
        <w:t>，</w:t>
      </w:r>
      <w:r>
        <w:rPr>
          <w:rFonts w:hint="eastAsia" w:ascii="Times New Roman" w:hAnsi="Times New Roman" w:eastAsia="FangSong" w:cs="Times New Roman"/>
        </w:rPr>
        <w:t>有助于观察立体化学以及隐藏的反应性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接下来求解化合物</w:t>
      </w:r>
      <w:r>
        <w:rPr>
          <w:rFonts w:hint="eastAsia" w:ascii="Times New Roman" w:hAnsi="Times New Roman" w:eastAsia="Times New Roman" w:cs="Times New Roman"/>
        </w:rPr>
        <w:t>C，</w:t>
      </w:r>
      <w:r>
        <w:rPr>
          <w:rFonts w:hint="eastAsia" w:ascii="Times New Roman" w:hAnsi="Times New Roman" w:eastAsia="FangSong" w:cs="Times New Roman"/>
        </w:rPr>
        <w:t>这是整个合成中最关键的一步</w:t>
      </w:r>
      <w:r>
        <w:rPr>
          <w:rFonts w:hint="eastAsia" w:ascii="Times New Roman" w:hAnsi="Times New Roman" w:eastAsia="Times New Roman" w:cs="Times New Roman"/>
        </w:rPr>
        <w:t>。</w:t>
      </w:r>
      <w:r>
        <w:rPr>
          <w:rFonts w:hint="eastAsia" w:ascii="Times New Roman" w:hAnsi="Times New Roman" w:eastAsia="FangSong" w:cs="Times New Roman"/>
        </w:rPr>
        <w:t>碘离子是很好的离去基团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这个离去过程更加容易进行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我们只需要找到对应的亲核物种即可</w:t>
      </w:r>
      <w:r>
        <w:rPr>
          <w:rFonts w:hint="eastAsia" w:ascii="Times New Roman" w:hAnsi="Times New Roman" w:eastAsia="Times New Roman" w:cs="Times New Roman"/>
        </w:rPr>
        <w:t>，</w:t>
      </w:r>
      <w:r>
        <w:rPr>
          <w:rFonts w:hint="eastAsia" w:ascii="Times New Roman" w:hAnsi="Times New Roman" w:eastAsia="FangSong" w:cs="Times New Roman"/>
        </w:rPr>
        <w:t>可能的选择有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自由的乙酸根离子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分子内酯基上的羟基</w:t>
      </w:r>
      <w:r>
        <w:rPr>
          <w:rFonts w:hint="eastAsia" w:ascii="Times New Roman" w:hAnsi="Times New Roman" w:eastAsia="Times New Roman" w:cs="Times New Roman"/>
        </w:rPr>
        <w:t>O</w:t>
      </w:r>
      <w:r>
        <w:rPr>
          <w:rFonts w:hint="eastAsia" w:ascii="Times New Roman" w:hAnsi="Times New Roman" w:eastAsia="FangSong" w:cs="Times New Roman"/>
        </w:rPr>
        <w:t>原子和羰基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考虑到分子内反应速率远大于分子间反应</w:t>
      </w:r>
      <w:r>
        <w:rPr>
          <w:rFonts w:hint="eastAsia" w:ascii="Times New Roman" w:hAnsi="Times New Roman" w:eastAsia="Times New Roman" w:cs="Times New Roman"/>
        </w:rPr>
        <w:t>，</w:t>
      </w:r>
      <w:r>
        <w:rPr>
          <w:rFonts w:hint="eastAsia" w:ascii="Times New Roman" w:hAnsi="Times New Roman" w:eastAsia="FangSong" w:cs="Times New Roman"/>
        </w:rPr>
        <w:t>因而排除自由乙酸根离子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由于酯基中</w:t>
      </w:r>
      <w:r>
        <w:rPr>
          <w:rFonts w:ascii="Times New Roman" w:hAnsi="Times New Roman" w:eastAsia="Times New Roman" w:cs="Times New Roman"/>
        </w:rPr>
        <w:t xml:space="preserve"> </w:t>
      </w:r>
      <m:oMath>
        <m:r>
          <m:t>p</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共轭效应</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O</w:t>
      </w:r>
      <w:r>
        <w:rPr>
          <w:rFonts w:hint="eastAsia" w:ascii="Times New Roman" w:hAnsi="Times New Roman" w:eastAsia="FangSong" w:cs="Times New Roman"/>
        </w:rPr>
        <w:t>原子的亲核性远强于羟基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1320"/>
            <wp:effectExtent b="0" l="0" r="0" t="0"/>
            <wp:docPr descr="" title="" id="502" name="Picture"/>
            <a:graphic>
              <a:graphicData uri="http://schemas.openxmlformats.org/drawingml/2006/picture">
                <pic:pic>
                  <pic:nvPicPr>
                    <pic:cNvPr descr="e7dd67e05daf9236adc6fe69af28ad2a59556b7d04e539586d71c9a413088c6a.jpg" id="503" name="Picture"/>
                    <pic:cNvPicPr>
                      <a:picLocks noChangeArrowheads="1" noChangeAspect="1"/>
                    </pic:cNvPicPr>
                  </pic:nvPicPr>
                  <pic:blipFill>
                    <a:blip r:embed="rId501"/>
                    <a:stretch>
                      <a:fillRect/>
                    </a:stretch>
                  </pic:blipFill>
                  <pic:spPr bwMode="auto">
                    <a:xfrm>
                      <a:off x="0" y="0"/>
                      <a:ext cx="3600000" cy="9113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因此亲核位点是羰基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的方程式被明确下来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6811"/>
            <wp:effectExtent b="0" l="0" r="0" t="0"/>
            <wp:docPr descr="" title="" id="505" name="Picture"/>
            <a:graphic>
              <a:graphicData uri="http://schemas.openxmlformats.org/drawingml/2006/picture">
                <pic:pic>
                  <pic:nvPicPr>
                    <pic:cNvPr descr="b24f9130ebdfcc5bbd6f8c6f0328cee1e5e5c66fac95213049d6d834aa5d9834.jpg" id="506" name="Picture"/>
                    <pic:cNvPicPr>
                      <a:picLocks noChangeArrowheads="1" noChangeAspect="1"/>
                    </pic:cNvPicPr>
                  </pic:nvPicPr>
                  <pic:blipFill>
                    <a:blip r:embed="rId504"/>
                    <a:stretch>
                      <a:fillRect/>
                    </a:stretch>
                  </pic:blipFill>
                  <pic:spPr bwMode="auto">
                    <a:xfrm>
                      <a:off x="0" y="0"/>
                      <a:ext cx="3600000" cy="896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为一正离子</w:t>
      </w:r>
      <w:r>
        <w:rPr>
          <w:rFonts w:hint="eastAsia" w:ascii="Times New Roman" w:hAnsi="Times New Roman" w:eastAsia="Times New Roman" w:cs="Times New Roman"/>
        </w:rPr>
        <w:t>，</w:t>
      </w:r>
      <w:r>
        <w:rPr>
          <w:rFonts w:hint="eastAsia" w:ascii="Times New Roman" w:hAnsi="Times New Roman" w:eastAsia="FangSong" w:cs="Times New Roman"/>
        </w:rPr>
        <w:t>正电性最高</w:t>
      </w:r>
      <w:r>
        <w:rPr>
          <w:rFonts w:hint="eastAsia" w:ascii="Times New Roman" w:hAnsi="Times New Roman" w:eastAsia="Times New Roman" w:cs="Times New Roman"/>
        </w:rPr>
        <w:t>，</w:t>
      </w:r>
      <w:r>
        <w:rPr>
          <w:rFonts w:hint="eastAsia" w:ascii="Times New Roman" w:hAnsi="Times New Roman" w:eastAsia="FangSong" w:cs="Times New Roman"/>
        </w:rPr>
        <w:t>被负电性最高的</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600000" cy="780799"/>
            <wp:effectExtent b="0" l="0" r="0" t="0"/>
            <wp:docPr descr="" title="" id="508" name="Picture"/>
            <a:graphic>
              <a:graphicData uri="http://schemas.openxmlformats.org/drawingml/2006/picture">
                <pic:pic>
                  <pic:nvPicPr>
                    <pic:cNvPr descr="fbe29065bf7d62c1e2e6333624a75f060841cc9b52445ee306515fc3b9ace265.jpg" id="509" name="Picture"/>
                    <pic:cNvPicPr>
                      <a:picLocks noChangeArrowheads="1" noChangeAspect="1"/>
                    </pic:cNvPicPr>
                  </pic:nvPicPr>
                  <pic:blipFill>
                    <a:blip r:embed="rId507"/>
                    <a:stretch>
                      <a:fillRect/>
                    </a:stretch>
                  </pic:blipFill>
                  <pic:spPr bwMode="auto">
                    <a:xfrm>
                      <a:off x="0" y="0"/>
                      <a:ext cx="3600000" cy="780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在第二步反应中发生酯基的水解反应</w:t>
      </w:r>
      <w:r>
        <w:rPr>
          <w:rFonts w:hint="eastAsia" w:ascii="Times New Roman" w:hAnsi="Times New Roman" w:eastAsia="Times New Roman" w:cs="Times New Roman"/>
        </w:rPr>
        <w:t>，</w:t>
      </w:r>
      <w:r>
        <w:rPr>
          <w:rFonts w:hint="eastAsia" w:ascii="Times New Roman" w:hAnsi="Times New Roman" w:eastAsia="FangSong" w:cs="Times New Roman"/>
        </w:rPr>
        <w:t>得到反式邻二醇</w:t>
      </w:r>
      <w:r>
        <w:rPr>
          <w:rFonts w:hint="eastAsia" w:ascii="Times New Roman" w:hAnsi="Times New Roman" w:eastAsia="Times New Roman" w:cs="Times New Roman"/>
        </w:rPr>
        <w:t>（</w:t>
      </w:r>
      <w:r>
        <w:rPr>
          <w:rFonts w:hint="eastAsia" w:ascii="Times New Roman" w:hAnsi="Times New Roman" w:eastAsia="FangSong" w:cs="Times New Roman"/>
        </w:rPr>
        <w:t>一对对映体</w:t>
      </w:r>
      <w:r>
        <w:rPr>
          <w:rFonts w:hint="eastAsia" w:ascii="Times New Roman" w:hAnsi="Times New Roman" w:eastAsia="Times New Roman" w:cs="Times New Roman"/>
        </w:rPr>
        <w:t>），</w:t>
      </w:r>
      <w:r>
        <w:rPr>
          <w:rFonts w:hint="eastAsia" w:ascii="Times New Roman" w:hAnsi="Times New Roman" w:eastAsia="FangSong" w:cs="Times New Roman"/>
        </w:rPr>
        <w:t>与结果吻合</w:t>
      </w:r>
      <w:r>
        <w:rPr>
          <w:rFonts w:hint="eastAsia" w:ascii="Times New Roman" w:hAnsi="Times New Roman" w:eastAsia="Times New Roman" w:cs="Times New Roman"/>
        </w:rPr>
        <w:t>。</w:t>
      </w:r>
    </w:p>
    <w:bookmarkStart w:id="516" w:name="评注"/>
    <w:p>
      <w:pPr>
        <w:pStyle w:val="Heading3"/>
        <w:spacing w:before="280" w:after="120"/>
      </w:pPr>
      <w:r>
        <w:rPr>
          <w:rFonts w:hint="eastAsia" w:ascii="Times New Roman" w:hAnsi="Times New Roman" w:eastAsia="SimHei" w:cs="Times New Roman"/>
        </w:rPr>
        <w:t xml:space="preserve">评注</w:t>
      </w:r>
    </w:p>
    <w:p>
      <w:pPr>
        <w:pStyle w:val="FirstParagraph"/>
      </w:pPr>
      <w:r>
        <w:rPr>
          <w:rFonts w:hint="eastAsia" w:ascii="Times New Roman" w:hAnsi="Times New Roman" w:eastAsia="FangSong" w:cs="Times New Roman"/>
        </w:rPr>
        <w:t>本题是试卷中相对难度较大的一题</w:t>
      </w:r>
      <w:r>
        <w:rPr>
          <w:rFonts w:hint="eastAsia" w:ascii="Times New Roman" w:hAnsi="Times New Roman" w:eastAsia="Times New Roman" w:cs="Times New Roman"/>
        </w:rPr>
        <w:t>，</w:t>
      </w:r>
      <w:r>
        <w:rPr>
          <w:rFonts w:hint="eastAsia" w:ascii="Times New Roman" w:hAnsi="Times New Roman" w:eastAsia="FangSong" w:cs="Times New Roman"/>
        </w:rPr>
        <w:t>以人名反应</w:t>
      </w:r>
      <w:r>
        <w:rPr>
          <w:rFonts w:hint="eastAsia" w:ascii="Times New Roman" w:hAnsi="Times New Roman" w:eastAsia="Times New Roman" w:cs="Times New Roman"/>
        </w:rPr>
        <w:t>Prévost</w:t>
      </w:r>
      <w:r>
        <w:rPr>
          <w:rFonts w:hint="eastAsia" w:ascii="Times New Roman" w:hAnsi="Times New Roman" w:eastAsia="FangSong" w:cs="Times New Roman"/>
        </w:rPr>
        <w:t>反应为背景</w:t>
      </w:r>
      <w:r>
        <w:rPr>
          <w:rFonts w:hint="eastAsia" w:ascii="Times New Roman" w:hAnsi="Times New Roman" w:eastAsia="Times New Roman" w:cs="Times New Roman"/>
        </w:rPr>
        <w:t>，</w:t>
      </w:r>
      <w:r>
        <w:rPr>
          <w:rFonts w:hint="eastAsia" w:ascii="Times New Roman" w:hAnsi="Times New Roman" w:eastAsia="FangSong" w:cs="Times New Roman"/>
        </w:rPr>
        <w:t>综合考查了关于碳碳双键的亲电加成</w:t>
      </w:r>
      <w:r>
        <w:rPr>
          <w:rFonts w:hint="eastAsia" w:ascii="Times New Roman" w:hAnsi="Times New Roman" w:eastAsia="Times New Roman" w:cs="Times New Roman"/>
        </w:rPr>
        <w:t>、</w:t>
      </w:r>
      <w:r>
        <w:rPr>
          <w:rFonts w:hint="eastAsia" w:ascii="Times New Roman" w:hAnsi="Times New Roman" w:eastAsia="FangSong" w:cs="Times New Roman"/>
        </w:rPr>
        <w:t>碘离子良好的离去能力</w:t>
      </w:r>
      <w:r>
        <w:rPr>
          <w:rFonts w:hint="eastAsia" w:ascii="Times New Roman" w:hAnsi="Times New Roman" w:eastAsia="Times New Roman" w:cs="Times New Roman"/>
        </w:rPr>
        <w:t>、</w:t>
      </w:r>
      <w:r>
        <w:rPr>
          <w:rFonts w:hint="eastAsia" w:ascii="Times New Roman" w:hAnsi="Times New Roman" w:eastAsia="FangSong" w:cs="Times New Roman"/>
        </w:rPr>
        <w:t>邻基参与效应以及酯基中羟基氧与羰基氧亲核性的比较等基础有机化学中重要的概念</w:t>
      </w:r>
      <w:r>
        <w:rPr>
          <w:rFonts w:hint="eastAsia" w:ascii="Times New Roman" w:hAnsi="Times New Roman" w:eastAsia="Times New Roman" w:cs="Times New Roman"/>
        </w:rPr>
        <w:t>。</w:t>
      </w:r>
      <w:r>
        <w:rPr>
          <w:rFonts w:hint="eastAsia" w:ascii="Times New Roman" w:hAnsi="Times New Roman" w:eastAsia="FangSong" w:cs="Times New Roman"/>
        </w:rPr>
        <w:t>表面上在考查如何书写反应机理</w:t>
      </w:r>
      <w:r>
        <w:rPr>
          <w:rFonts w:hint="eastAsia" w:ascii="Times New Roman" w:hAnsi="Times New Roman" w:eastAsia="Times New Roman" w:cs="Times New Roman"/>
        </w:rPr>
        <w:t>，</w:t>
      </w:r>
      <w:r>
        <w:rPr>
          <w:rFonts w:hint="eastAsia" w:ascii="Times New Roman" w:hAnsi="Times New Roman" w:eastAsia="FangSong" w:cs="Times New Roman"/>
        </w:rPr>
        <w:t>实质上是在考验同学们对基础有机化学的理解深度与融会贯通能力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有些同学可能会纠结</w:t>
      </w:r>
      <w:r>
        <w:rPr>
          <w:rFonts w:hint="eastAsia" w:ascii="Times New Roman" w:hAnsi="Times New Roman" w:eastAsia="Times New Roman" w:cs="Times New Roman"/>
        </w:rPr>
        <w:t>：</w:t>
      </w:r>
      <w:r>
        <w:rPr>
          <w:rFonts w:hint="eastAsia" w:ascii="Times New Roman" w:hAnsi="Times New Roman" w:eastAsia="FangSong" w:cs="Times New Roman"/>
        </w:rPr>
        <w:t>何时为</w:t>
      </w:r>
      <w:r>
        <w:rPr>
          <w:rFonts w:hint="eastAsia" w:ascii="Times New Roman" w:hAnsi="Times New Roman" w:eastAsia="Times New Roman" w:cs="Times New Roman"/>
        </w:rPr>
        <w:t>”</w:t>
      </w:r>
      <w:r>
        <w:rPr>
          <w:rFonts w:hint="eastAsia" w:ascii="Times New Roman" w:hAnsi="Times New Roman" w:eastAsia="FangSong" w:cs="Times New Roman"/>
        </w:rPr>
        <w:t>碘被完全消耗</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只要充分理解了反应机理</w:t>
      </w:r>
      <w:r>
        <w:rPr>
          <w:rFonts w:hint="eastAsia" w:ascii="Times New Roman" w:hAnsi="Times New Roman" w:eastAsia="Times New Roman" w:cs="Times New Roman"/>
        </w:rPr>
        <w:t>，</w:t>
      </w:r>
      <w:r>
        <w:rPr>
          <w:rFonts w:hint="eastAsia" w:ascii="Times New Roman" w:hAnsi="Times New Roman" w:eastAsia="FangSong" w:cs="Times New Roman"/>
        </w:rPr>
        <w:t>这种担心完全是多余的</w:t>
      </w:r>
      <w:r>
        <w:rPr>
          <w:rFonts w:hint="eastAsia" w:ascii="Times New Roman" w:hAnsi="Times New Roman" w:eastAsia="Times New Roman" w:cs="Times New Roman"/>
        </w:rPr>
        <w:t>：</w:t>
      </w:r>
      <w:r>
        <w:rPr>
          <w:rFonts w:hint="eastAsia" w:ascii="Times New Roman" w:hAnsi="Times New Roman" w:eastAsia="FangSong" w:cs="Times New Roman"/>
        </w:rPr>
        <w:t>一旦环己烯与碘单质加成生成</w:t>
      </w:r>
      <w:r>
        <w:rPr>
          <w:rFonts w:hint="eastAsia" w:ascii="Times New Roman" w:hAnsi="Times New Roman" w:eastAsia="Times New Roman" w:cs="Times New Roman"/>
        </w:rPr>
        <w:t>A，</w:t>
      </w:r>
      <w:r>
        <w:rPr>
          <w:rFonts w:hint="eastAsia" w:ascii="Times New Roman" w:hAnsi="Times New Roman" w:eastAsia="FangSong" w:cs="Times New Roman"/>
        </w:rPr>
        <w:t>后续两步快反应便立刻发生</w:t>
      </w:r>
      <w:r>
        <w:rPr>
          <w:rFonts w:hint="eastAsia" w:ascii="Times New Roman" w:hAnsi="Times New Roman" w:eastAsia="Times New Roman" w:cs="Times New Roman"/>
        </w:rPr>
        <w:t>，</w:t>
      </w:r>
      <w:r>
        <w:rPr>
          <w:rFonts w:hint="eastAsia" w:ascii="Times New Roman" w:hAnsi="Times New Roman" w:eastAsia="FangSong" w:cs="Times New Roman"/>
        </w:rPr>
        <w:t>只有在较为稳定的中间体</w:t>
      </w:r>
      <w:r>
        <w:rPr>
          <w:rFonts w:hint="eastAsia" w:ascii="Times New Roman" w:hAnsi="Times New Roman" w:eastAsia="Times New Roman" w:cs="Times New Roman"/>
        </w:rPr>
        <w:t>C</w:t>
      </w:r>
      <w:r>
        <w:rPr>
          <w:rFonts w:hint="eastAsia" w:ascii="Times New Roman" w:hAnsi="Times New Roman" w:eastAsia="FangSong" w:cs="Times New Roman"/>
        </w:rPr>
        <w:t>处才能</w:t>
      </w:r>
      <w:r>
        <w:rPr>
          <w:rFonts w:hint="eastAsia" w:ascii="Times New Roman" w:hAnsi="Times New Roman" w:eastAsia="Times New Roman" w:cs="Times New Roman"/>
        </w:rPr>
        <w:t>”</w:t>
      </w:r>
      <w:r>
        <w:rPr>
          <w:rFonts w:hint="eastAsia" w:ascii="Times New Roman" w:hAnsi="Times New Roman" w:eastAsia="FangSong" w:cs="Times New Roman"/>
        </w:rPr>
        <w:t>停留</w:t>
      </w:r>
      <w:r>
        <w:rPr>
          <w:rFonts w:hint="eastAsia" w:ascii="Times New Roman" w:hAnsi="Times New Roman" w:eastAsia="Times New Roman" w:cs="Times New Roman"/>
        </w:rPr>
        <w:t>”。</w:t>
      </w:r>
      <w:r>
        <w:rPr>
          <w:rFonts w:hint="eastAsia" w:ascii="Times New Roman" w:hAnsi="Times New Roman" w:eastAsia="FangSong" w:cs="Times New Roman"/>
        </w:rPr>
        <w:t>因此中间体</w:t>
      </w:r>
      <w:r>
        <w:rPr>
          <w:rFonts w:hint="eastAsia" w:ascii="Times New Roman" w:hAnsi="Times New Roman" w:eastAsia="Times New Roman" w:cs="Times New Roman"/>
        </w:rPr>
        <w:t>E</w:t>
      </w:r>
      <w:r>
        <w:rPr>
          <w:rFonts w:hint="eastAsia" w:ascii="Times New Roman" w:hAnsi="Times New Roman" w:eastAsia="FangSong" w:cs="Times New Roman"/>
        </w:rPr>
        <w:t>由</w:t>
      </w:r>
      <w:r>
        <w:rPr>
          <w:rFonts w:hint="eastAsia" w:ascii="Times New Roman" w:hAnsi="Times New Roman" w:eastAsia="Times New Roman" w:cs="Times New Roman"/>
        </w:rPr>
        <w:t>C</w:t>
      </w:r>
      <w:r>
        <w:rPr>
          <w:rFonts w:hint="eastAsia" w:ascii="Times New Roman" w:hAnsi="Times New Roman" w:eastAsia="FangSong" w:cs="Times New Roman"/>
        </w:rPr>
        <w:t>与水反应得到</w:t>
      </w:r>
      <w:r>
        <w:rPr>
          <w:rFonts w:hint="eastAsia" w:ascii="Times New Roman" w:hAnsi="Times New Roman" w:eastAsia="Times New Roman" w:cs="Times New Roman"/>
        </w:rPr>
        <w:t>。</w:t>
      </w:r>
      <w:r>
        <w:rPr>
          <w:rFonts w:hint="eastAsia" w:ascii="Times New Roman" w:hAnsi="Times New Roman" w:eastAsia="FangSong" w:cs="Times New Roman"/>
        </w:rPr>
        <w:t>注意这里水进攻的位点是羰基碳原子</w:t>
      </w:r>
      <w:r>
        <w:rPr>
          <w:rFonts w:hint="eastAsia" w:ascii="Times New Roman" w:hAnsi="Times New Roman" w:eastAsia="Times New Roman" w:cs="Times New Roman"/>
        </w:rPr>
        <w:t>，</w:t>
      </w:r>
      <w:r>
        <w:rPr>
          <w:rFonts w:hint="eastAsia" w:ascii="Times New Roman" w:hAnsi="Times New Roman" w:eastAsia="FangSong" w:cs="Times New Roman"/>
        </w:rPr>
        <w:t>而非六元环上的碳原子</w:t>
      </w:r>
      <w:r>
        <w:rPr>
          <w:rFonts w:hint="eastAsia" w:ascii="Times New Roman" w:hAnsi="Times New Roman" w:eastAsia="Times New Roman" w:cs="Times New Roman"/>
        </w:rPr>
        <w:t>，</w:t>
      </w:r>
      <w:r>
        <w:rPr>
          <w:rFonts w:hint="eastAsia" w:ascii="Times New Roman" w:hAnsi="Times New Roman" w:eastAsia="FangSong" w:cs="Times New Roman"/>
        </w:rPr>
        <w:t>只有这样才可能得到顺式产物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6716"/>
            <wp:effectExtent b="0" l="0" r="0" t="0"/>
            <wp:docPr descr="" title="" id="511" name="Picture"/>
            <a:graphic>
              <a:graphicData uri="http://schemas.openxmlformats.org/drawingml/2006/picture">
                <pic:pic>
                  <pic:nvPicPr>
                    <pic:cNvPr descr="10afc6cd7bb63e0d8c0025c73b9fa59b8839f930ef3b9895a6bebe32189d9dba.jpg" id="512" name="Picture"/>
                    <pic:cNvPicPr>
                      <a:picLocks noChangeArrowheads="1" noChangeAspect="1"/>
                    </pic:cNvPicPr>
                  </pic:nvPicPr>
                  <pic:blipFill>
                    <a:blip r:embed="rId510"/>
                    <a:stretch>
                      <a:fillRect/>
                    </a:stretch>
                  </pic:blipFill>
                  <pic:spPr bwMode="auto">
                    <a:xfrm>
                      <a:off x="0" y="0"/>
                      <a:ext cx="3600000" cy="1176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为什么水的进攻位点与羧酸根的进攻位点不同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在碱性条件下水解开环</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至此我们完成了整道题目的解答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3503"/>
            <wp:effectExtent b="0" l="0" r="0" t="0"/>
            <wp:docPr descr="" title="" id="514" name="Picture"/>
            <a:graphic>
              <a:graphicData uri="http://schemas.openxmlformats.org/drawingml/2006/picture">
                <pic:pic>
                  <pic:nvPicPr>
                    <pic:cNvPr descr="7b3c6e3234b6ff4e4843d75eebd6eb648c196930a1219da5b36791f3a4b1c863.jpg" id="515" name="Picture"/>
                    <pic:cNvPicPr>
                      <a:picLocks noChangeArrowheads="1" noChangeAspect="1"/>
                    </pic:cNvPicPr>
                  </pic:nvPicPr>
                  <pic:blipFill>
                    <a:blip r:embed="rId513"/>
                    <a:stretch>
                      <a:fillRect/>
                    </a:stretch>
                  </pic:blipFill>
                  <pic:spPr bwMode="auto">
                    <a:xfrm>
                      <a:off x="0" y="0"/>
                      <a:ext cx="3600000" cy="963503"/>
                    </a:xfrm>
                    <a:prstGeom prst="rect">
                      <a:avLst/>
                    </a:prstGeom>
                    <a:noFill/>
                    <a:ln w="9525">
                      <a:noFill/>
                      <a:headEnd/>
                      <a:tailEnd/>
                    </a:ln>
                  </pic:spPr>
                </pic:pic>
              </a:graphicData>
            </a:graphic>
          </wp:inline>
        </w:drawing>
      </w:r>
    </w:p>
    <w:bookmarkEnd w:id="516"/>
    <w:bookmarkStart w:id="517" w:name="补充说明"/>
    <w:p>
      <w:pPr>
        <w:pStyle w:val="Heading3"/>
        <w:spacing w:before="280" w:after="120"/>
      </w:pPr>
      <w:r>
        <w:rPr>
          <w:rFonts w:hint="eastAsia" w:ascii="Times New Roman" w:hAnsi="Times New Roman" w:eastAsia="SimHei" w:cs="Times New Roman"/>
        </w:rPr>
        <w:t xml:space="preserve">补充说明</w:t>
      </w:r>
    </w:p>
    <w:p>
      <w:pPr>
        <w:pStyle w:val="FirstParagraph"/>
      </w:pPr>
      <w:r>
        <w:rPr>
          <w:rFonts w:hint="eastAsia" w:ascii="Times New Roman" w:hAnsi="Times New Roman" w:eastAsia="FangSong" w:cs="Times New Roman"/>
        </w:rPr>
        <w:t>本题体现了</w:t>
      </w:r>
      <w:r>
        <w:rPr>
          <w:rFonts w:hint="eastAsia" w:ascii="Times New Roman" w:hAnsi="Times New Roman" w:eastAsia="Times New Roman" w:cs="Times New Roman"/>
        </w:rPr>
        <w:t>Prévost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无水条件</w:t>
      </w:r>
      <w:r>
        <w:rPr>
          <w:rFonts w:hint="eastAsia" w:ascii="Times New Roman" w:hAnsi="Times New Roman" w:eastAsia="Times New Roman" w:cs="Times New Roman"/>
        </w:rPr>
        <w:t>，</w:t>
      </w:r>
      <w:r>
        <w:rPr>
          <w:rFonts w:hint="eastAsia" w:ascii="Times New Roman" w:hAnsi="Times New Roman" w:eastAsia="FangSong" w:cs="Times New Roman"/>
        </w:rPr>
        <w:t>反式邻二醇</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Woodward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有水条件</w:t>
      </w:r>
      <w:r>
        <w:rPr>
          <w:rFonts w:hint="eastAsia" w:ascii="Times New Roman" w:hAnsi="Times New Roman" w:eastAsia="Times New Roman" w:cs="Times New Roman"/>
        </w:rPr>
        <w:t>，</w:t>
      </w:r>
      <w:r>
        <w:rPr>
          <w:rFonts w:hint="eastAsia" w:ascii="Times New Roman" w:hAnsi="Times New Roman" w:eastAsia="FangSong" w:cs="Times New Roman"/>
        </w:rPr>
        <w:t>顺式邻二醇</w:t>
      </w:r>
      <w:r>
        <w:rPr>
          <w:rFonts w:hint="eastAsia" w:ascii="Times New Roman" w:hAnsi="Times New Roman" w:eastAsia="Times New Roman" w:cs="Times New Roman"/>
        </w:rPr>
        <w:t>）</w:t>
      </w:r>
      <w:r>
        <w:rPr>
          <w:rFonts w:hint="eastAsia" w:ascii="Times New Roman" w:hAnsi="Times New Roman" w:eastAsia="FangSong" w:cs="Times New Roman"/>
        </w:rPr>
        <w:t>的对比</w:t>
      </w:r>
      <w:r>
        <w:rPr>
          <w:rFonts w:hint="eastAsia" w:ascii="Times New Roman" w:hAnsi="Times New Roman" w:eastAsia="Times New Roman" w:cs="Times New Roman"/>
        </w:rPr>
        <w:t>。</w:t>
      </w:r>
      <w:r>
        <w:rPr>
          <w:rFonts w:hint="eastAsia" w:ascii="Times New Roman" w:hAnsi="Times New Roman" w:eastAsia="FangSong" w:cs="Times New Roman"/>
        </w:rPr>
        <w:t>反应条件的微小改变</w:t>
      </w:r>
      <w:r>
        <w:rPr>
          <w:rFonts w:hint="eastAsia" w:ascii="Times New Roman" w:hAnsi="Times New Roman" w:eastAsia="Times New Roman" w:cs="Times New Roman"/>
        </w:rPr>
        <w:t>（</w:t>
      </w:r>
      <w:r>
        <w:rPr>
          <w:rFonts w:hint="eastAsia" w:ascii="Times New Roman" w:hAnsi="Times New Roman" w:eastAsia="FangSong" w:cs="Times New Roman"/>
        </w:rPr>
        <w:t>是否加水</w:t>
      </w:r>
      <w:r>
        <w:rPr>
          <w:rFonts w:hint="eastAsia" w:ascii="Times New Roman" w:hAnsi="Times New Roman" w:eastAsia="Times New Roman" w:cs="Times New Roman"/>
        </w:rPr>
        <w:t>）</w:t>
      </w:r>
      <w:r>
        <w:rPr>
          <w:rFonts w:hint="eastAsia" w:ascii="Times New Roman" w:hAnsi="Times New Roman" w:eastAsia="FangSong" w:cs="Times New Roman"/>
        </w:rPr>
        <w:t>导致产物立体化学的完全不同</w:t>
      </w:r>
      <w:r>
        <w:rPr>
          <w:rFonts w:hint="eastAsia" w:ascii="Times New Roman" w:hAnsi="Times New Roman" w:eastAsia="Times New Roman" w:cs="Times New Roman"/>
        </w:rPr>
        <w:t>，</w:t>
      </w:r>
      <w:r>
        <w:rPr>
          <w:rFonts w:hint="eastAsia" w:ascii="Times New Roman" w:hAnsi="Times New Roman" w:eastAsia="FangSong" w:cs="Times New Roman"/>
        </w:rPr>
        <w:t>这是有机化学中反应条件精细调控的典型例子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517"/>
    <w:bookmarkEnd w:id="518"/>
    <w:bookmarkStart w:id="537" w:name="手性判断第31届初赛"/>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520" name="Picture"/>
            <a:graphic>
              <a:graphicData uri="http://schemas.openxmlformats.org/drawingml/2006/picture">
                <pic:pic>
                  <pic:nvPicPr>
                    <pic:cNvPr descr="58689289c89159950cd08089185d5c01df4bfe5bb7002bab3e5c14d4b92f6910.jpg" id="521" name="Picture"/>
                    <pic:cNvPicPr>
                      <a:picLocks noChangeArrowheads="1" noChangeAspect="1"/>
                    </pic:cNvPicPr>
                  </pic:nvPicPr>
                  <pic:blipFill>
                    <a:blip r:embed="rId519"/>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8-1 </w:t>
      </w:r>
      <w:r>
        <w:rPr>
          <w:rFonts w:hint="eastAsia" w:ascii="Times New Roman" w:hAnsi="Times New Roman" w:eastAsia="FangSong" w:cs="Times New Roman"/>
        </w:rPr>
        <w:t>手性判断题</w:t>
      </w:r>
      <w:r>
        <w:rPr>
          <w:rFonts w:hint="eastAsia" w:ascii="Times New Roman" w:hAnsi="Times New Roman" w:eastAsia="Times New Roman" w:cs="Times New Roman"/>
        </w:rPr>
        <w:t>。</w:t>
      </w:r>
      <w:r>
        <w:rPr>
          <w:rFonts w:hint="eastAsia" w:ascii="Times New Roman" w:hAnsi="Times New Roman" w:eastAsia="FangSong" w:cs="Times New Roman"/>
        </w:rPr>
        <w:t>化学竞赛中常见的手性化合物可以分为三种</w:t>
      </w:r>
      <w:r>
        <w:rPr>
          <w:rFonts w:hint="eastAsia" w:ascii="Times New Roman" w:hAnsi="Times New Roman" w:eastAsia="Times New Roman" w:cs="Times New Roman"/>
        </w:rPr>
        <w:t>：</w:t>
      </w:r>
      <w:r>
        <w:rPr>
          <w:rFonts w:hint="eastAsia" w:ascii="Times New Roman" w:hAnsi="Times New Roman" w:eastAsia="FangSong" w:cs="Times New Roman"/>
        </w:rPr>
        <w:t>含有手性中心的化合物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含有手性轴的化合物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和含有手性面的化合物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分子具有手性的充分必要条件是分子没有对称面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统称为第二类对称元素</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若具有这三种对称元素中的任意一种</w:t>
      </w:r>
      <w:r>
        <w:rPr>
          <w:rFonts w:hint="eastAsia" w:ascii="Times New Roman" w:hAnsi="Times New Roman" w:eastAsia="Times New Roman" w:cs="Times New Roman"/>
        </w:rPr>
        <w:t>，</w:t>
      </w:r>
      <w:r>
        <w:rPr>
          <w:rFonts w:hint="eastAsia" w:ascii="Times New Roman" w:hAnsi="Times New Roman" w:eastAsia="FangSong" w:cs="Times New Roman"/>
        </w:rPr>
        <w:t>则该分子没有手性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是氢化的甘露糖</w:t>
      </w:r>
      <w:r>
        <w:rPr>
          <w:rFonts w:hint="eastAsia" w:ascii="Times New Roman" w:hAnsi="Times New Roman" w:eastAsia="Times New Roman" w:cs="Times New Roman"/>
        </w:rPr>
        <w:t>，</w:t>
      </w:r>
      <w:r>
        <w:rPr>
          <w:rFonts w:hint="eastAsia" w:ascii="Times New Roman" w:hAnsi="Times New Roman" w:eastAsia="FangSong" w:cs="Times New Roman"/>
        </w:rPr>
        <w:t>含有多个手性中心</w:t>
      </w:r>
      <w:r>
        <w:rPr>
          <w:rFonts w:hint="eastAsia" w:ascii="Times New Roman" w:hAnsi="Times New Roman" w:eastAsia="Times New Roman" w:cs="Times New Roman"/>
        </w:rPr>
        <w:t>，</w:t>
      </w:r>
      <w:r>
        <w:rPr>
          <w:rFonts w:hint="eastAsia" w:ascii="Times New Roman" w:hAnsi="Times New Roman" w:eastAsia="FangSong" w:cs="Times New Roman"/>
        </w:rPr>
        <w:t>应当将分子作为一个整体进行判断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Fischer </w:t>
      </w:r>
      <w:r>
        <w:rPr>
          <w:rFonts w:hint="eastAsia" w:ascii="Times New Roman" w:hAnsi="Times New Roman" w:eastAsia="FangSong" w:cs="Times New Roman"/>
        </w:rPr>
        <w:t>投影式还原成楔形式</w:t>
      </w:r>
      <w:r>
        <w:rPr>
          <w:rFonts w:hint="eastAsia" w:ascii="Times New Roman" w:hAnsi="Times New Roman" w:eastAsia="Times New Roman" w:cs="Times New Roman"/>
        </w:rPr>
        <w:t>（</w:t>
      </w:r>
      <w:r>
        <w:rPr>
          <w:rFonts w:hint="eastAsia" w:ascii="Times New Roman" w:hAnsi="Times New Roman" w:eastAsia="FangSong" w:cs="Times New Roman"/>
        </w:rPr>
        <w:t>横前竖后</w:t>
      </w:r>
      <w:r>
        <w:rPr>
          <w:rFonts w:hint="eastAsia" w:ascii="Times New Roman" w:hAnsi="Times New Roman" w:eastAsia="Times New Roman" w:cs="Times New Roman"/>
        </w:rPr>
        <w:t>），</w:t>
      </w:r>
      <w:r>
        <w:rPr>
          <w:rFonts w:hint="eastAsia" w:ascii="Times New Roman" w:hAnsi="Times New Roman" w:eastAsia="FangSong" w:cs="Times New Roman"/>
        </w:rPr>
        <w:t>可以看出该化合物没有对称面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对称中心或反轴</w:t>
      </w:r>
      <w:r>
        <w:rPr>
          <w:rFonts w:hint="eastAsia" w:ascii="Times New Roman" w:hAnsi="Times New Roman" w:eastAsia="Times New Roman" w:cs="Times New Roman"/>
        </w:rPr>
        <w:t>，</w:t>
      </w:r>
      <w:r>
        <w:rPr>
          <w:rFonts w:hint="eastAsia" w:ascii="Times New Roman" w:hAnsi="Times New Roman" w:eastAsia="FangSong" w:cs="Times New Roman"/>
        </w:rPr>
        <w:t>因而分子具有手性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O</m:t>
                </m:r>
                <m:r>
                  <m:rPr>
                    <m:sty m:val="p"/>
                  </m:rPr>
                  <m:t>H</m:t>
                </m:r>
              </m:e>
            </m:mr>
            <m:mr>
              <m:e>
                <m:r>
                  <m:rPr>
                    <m:sty m:val="p"/>
                  </m:rPr>
                  <m:t>H</m:t>
                </m:r>
                <m:r>
                  <m:rPr>
                    <m:sty m:val="p"/>
                  </m:rPr>
                  <m:t>O</m:t>
                </m:r>
                <m:r>
                  <m:rPr>
                    <m:sty m:val="p"/>
                  </m:rPr>
                  <m:t>−</m:t>
                </m:r>
                <m:r>
                  <m:rPr>
                    <m:sty m:val="p"/>
                  </m:rPr>
                  <m:t>H</m:t>
                </m:r>
              </m:e>
            </m:mr>
            <m:mr>
              <m:e>
                <m:r>
                  <m:rPr>
                    <m:sty m:val="p"/>
                  </m:rPr>
                  <m:t>H</m:t>
                </m:r>
                <m:r>
                  <m:rPr>
                    <m:sty m:val="p"/>
                  </m:rPr>
                  <m:t>O</m:t>
                </m:r>
                <m:r>
                  <m:rPr>
                    <m:sty m:val="p"/>
                  </m:rPr>
                  <m:t>−</m:t>
                </m:r>
                <m:r>
                  <m:rPr>
                    <m:sty m:val="p"/>
                  </m:rPr>
                  <m:t>H</m:t>
                </m:r>
              </m:e>
            </m:mr>
            <m:mr>
              <m:e>
                <m:r>
                  <m:rPr>
                    <m:sty m:val="p"/>
                  </m:rPr>
                  <m:t>H</m:t>
                </m:r>
                <m:r>
                  <m:rPr>
                    <m:sty m:val="p"/>
                  </m:rPr>
                  <m:t>−</m:t>
                </m:r>
                <m:r>
                  <m:rPr>
                    <m:sty m:val="p"/>
                  </m:rPr>
                  <m:t>O</m:t>
                </m:r>
                <m:r>
                  <m:rPr>
                    <m:sty m:val="p"/>
                  </m:rPr>
                  <m:t>H</m:t>
                </m:r>
              </m:e>
            </m:mr>
            <m:mr>
              <m:e>
                <m:r>
                  <m:rPr>
                    <m:sty m:val="p"/>
                  </m:rPr>
                  <m:t>H</m:t>
                </m:r>
                <m:r>
                  <m:rPr>
                    <m:sty m:val="p"/>
                  </m:rPr>
                  <m:t>−</m:t>
                </m:r>
                <m:r>
                  <m:rPr>
                    <m:sty m:val="p"/>
                  </m:rPr>
                  <m:t>O</m:t>
                </m:r>
                <m:r>
                  <m:rPr>
                    <m:sty m:val="p"/>
                  </m:rPr>
                  <m:t>H</m:t>
                </m:r>
              </m:e>
            </m:mr>
            <m:mr>
              <m:e>
                <m:sSub>
                  <m:e>
                    <m:r>
                      <m:rPr>
                        <m:sty m:val="p"/>
                      </m:rPr>
                      <m:t>C</m:t>
                    </m:r>
                    <m:r>
                      <m:rPr>
                        <m:sty m:val="p"/>
                      </m:rPr>
                      <m:t>H</m:t>
                    </m:r>
                  </m:e>
                  <m:sub>
                    <m:r>
                      <m:t>2</m:t>
                    </m:r>
                  </m:sub>
                </m:sSub>
                <m:r>
                  <m:rPr>
                    <m:sty m:val="p"/>
                  </m:rPr>
                  <m:t>O</m:t>
                </m:r>
                <m:r>
                  <m:rPr>
                    <m:sty m:val="p"/>
                  </m:rPr>
                  <m:t>H</m:t>
                </m:r>
              </m:e>
            </m:mr>
          </m:m>
          <m:r>
            <m:rPr>
              <m:sty m:val="p"/>
            </m:rPr>
            <m:t>≡</m:t>
          </m:r>
          <m:m>
            <m:mPr>
              <m:baseJc m:val="center"/>
              <m:plcHide m:val="on"/>
              <m:mcs>
                <m:mc>
                  <m:mcPr>
                    <m:mcJc m:val="center"/>
                    <m:count m:val="1"/>
                  </m:mcPr>
                </m:mc>
              </m:mcs>
            </m:mP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
        </m:oMath>
      </m:oMathPara>
    </w:p>
    <w:p>
      <w:pPr>
        <w:pStyle w:val="FirstParagraph"/>
      </w:pPr>
      <w:r>
        <w:rPr>
          <w:rFonts w:hint="eastAsia" w:ascii="Times New Roman" w:hAnsi="Times New Roman" w:eastAsia="FangSong" w:cs="Times New Roman"/>
        </w:rPr>
        <w:t>有些同学是这样判断此化合物的手性的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中间四个手性碳原子均为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所以整个分子也具有手性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这是不正确的</w:t>
      </w:r>
      <w:r>
        <w:rPr>
          <w:rFonts w:hint="eastAsia" w:ascii="Times New Roman" w:hAnsi="Times New Roman" w:eastAsia="Times New Roman" w:cs="Times New Roman"/>
        </w:rPr>
        <w:t>，</w:t>
      </w:r>
      <w:r>
        <w:rPr>
          <w:rFonts w:hint="eastAsia" w:ascii="Times New Roman" w:hAnsi="Times New Roman" w:eastAsia="FangSong" w:cs="Times New Roman"/>
        </w:rPr>
        <w:t>很容易犯错</w:t>
      </w:r>
      <w:r>
        <w:rPr>
          <w:rFonts w:hint="eastAsia" w:ascii="Times New Roman" w:hAnsi="Times New Roman" w:eastAsia="Times New Roman" w:cs="Times New Roman"/>
        </w:rPr>
        <w:t>：</w:t>
      </w:r>
      <w:r>
        <w:rPr>
          <w:rFonts w:hint="eastAsia" w:ascii="Times New Roman" w:hAnsi="Times New Roman" w:eastAsia="FangSong" w:cs="Times New Roman"/>
        </w:rPr>
        <w:t>下图左边的分子中</w:t>
      </w:r>
      <w:r>
        <w:rPr>
          <w:rFonts w:hint="eastAsia" w:ascii="Times New Roman" w:hAnsi="Times New Roman" w:eastAsia="Times New Roman" w:cs="Times New Roman"/>
        </w:rPr>
        <w:t>，</w:t>
      </w:r>
      <w:r>
        <w:rPr>
          <w:rFonts w:hint="eastAsia" w:ascii="Times New Roman" w:hAnsi="Times New Roman" w:eastAsia="FangSong" w:cs="Times New Roman"/>
        </w:rPr>
        <w:t>中间四个碳原子的构型分别为</w:t>
      </w:r>
      <w:r>
        <w:rPr>
          <w:rFonts w:ascii="Times New Roman" w:hAnsi="Times New Roman" w:eastAsia="Times New Roman" w:cs="Times New Roman"/>
        </w:rPr>
        <w:t xml:space="preserve"> </w:t>
      </w:r>
      <w:r>
        <w:rPr>
          <w:rFonts w:hint="eastAsia" w:ascii="Times New Roman" w:hAnsi="Times New Roman" w:eastAsia="Times New Roman" w:cs="Times New Roman"/>
        </w:rPr>
        <w:t>RSSR，</w:t>
      </w:r>
      <w:r>
        <w:rPr>
          <w:rFonts w:hint="eastAsia" w:ascii="Times New Roman" w:hAnsi="Times New Roman" w:eastAsia="FangSong" w:cs="Times New Roman"/>
        </w:rPr>
        <w:t>但这四个碳原子的手性没有</w:t>
      </w:r>
      <w:r>
        <w:rPr>
          <w:rFonts w:hint="eastAsia" w:ascii="Times New Roman" w:hAnsi="Times New Roman" w:eastAsia="Times New Roman" w:cs="Times New Roman"/>
        </w:rPr>
        <w:t>”</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hint="eastAsia" w:ascii="Times New Roman" w:hAnsi="Times New Roman" w:eastAsia="FangSong" w:cs="Times New Roman"/>
        </w:rPr>
        <w:t>分子是有手性的</w:t>
      </w:r>
      <w:r>
        <w:rPr>
          <w:rFonts w:hint="eastAsia" w:ascii="Times New Roman" w:hAnsi="Times New Roman" w:eastAsia="Times New Roman" w:cs="Times New Roman"/>
        </w:rPr>
        <w:t>！</w:t>
      </w:r>
      <w:r>
        <w:rPr>
          <w:rFonts w:hint="eastAsia" w:ascii="Times New Roman" w:hAnsi="Times New Roman" w:eastAsia="FangSong" w:cs="Times New Roman"/>
        </w:rPr>
        <w:t>它的对映体也是如此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请同学们自己判断对映体的手性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4468"/>
            <wp:effectExtent b="0" l="0" r="0" t="0"/>
            <wp:docPr descr="" title="" id="523" name="Picture"/>
            <a:graphic>
              <a:graphicData uri="http://schemas.openxmlformats.org/drawingml/2006/picture">
                <pic:pic>
                  <pic:nvPicPr>
                    <pic:cNvPr descr="c8c9211ede78dae6e20e9adcc4dd737e9407332b533b3b7e524732e868562b17.jpg" id="524" name="Picture"/>
                    <pic:cNvPicPr>
                      <a:picLocks noChangeArrowheads="1" noChangeAspect="1"/>
                    </pic:cNvPicPr>
                  </pic:nvPicPr>
                  <pic:blipFill>
                    <a:blip r:embed="rId522"/>
                    <a:stretch>
                      <a:fillRect/>
                    </a:stretch>
                  </pic:blipFill>
                  <pic:spPr bwMode="auto">
                    <a:xfrm>
                      <a:off x="0" y="0"/>
                      <a:ext cx="3600000" cy="192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不具有对称轴</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2 </w:t>
      </w:r>
      <w:r>
        <w:rPr>
          <w:rFonts w:hint="eastAsia" w:ascii="Times New Roman" w:hAnsi="Times New Roman" w:eastAsia="FangSong" w:cs="Times New Roman"/>
        </w:rPr>
        <w:t>是人类历史上首次合成出的不含手性碳原子的手性化合物</w:t>
      </w:r>
      <w:r>
        <w:rPr>
          <w:rFonts w:hint="eastAsia" w:ascii="Times New Roman" w:hAnsi="Times New Roman" w:eastAsia="Times New Roman" w:cs="Times New Roman"/>
        </w:rPr>
        <w:t>，</w:t>
      </w:r>
      <w:r>
        <w:rPr>
          <w:rFonts w:hint="eastAsia" w:ascii="Times New Roman" w:hAnsi="Times New Roman" w:eastAsia="FangSong" w:cs="Times New Roman"/>
        </w:rPr>
        <w:t>最早由</w:t>
      </w:r>
      <w:r>
        <w:rPr>
          <w:rFonts w:ascii="Times New Roman" w:hAnsi="Times New Roman" w:eastAsia="Times New Roman" w:cs="Times New Roman"/>
        </w:rPr>
        <w:t xml:space="preserve"> van’t Hoff </w:t>
      </w:r>
      <w:r>
        <w:rPr>
          <w:rFonts w:hint="eastAsia" w:ascii="Times New Roman" w:hAnsi="Times New Roman" w:eastAsia="FangSong" w:cs="Times New Roman"/>
        </w:rPr>
        <w:t>提出丙二烯类化合物不含有手性碳原子</w:t>
      </w:r>
      <w:r>
        <w:rPr>
          <w:rFonts w:hint="eastAsia" w:ascii="Times New Roman" w:hAnsi="Times New Roman" w:eastAsia="Times New Roman" w:cs="Times New Roman"/>
        </w:rPr>
        <w:t>，</w:t>
      </w:r>
      <w:r>
        <w:rPr>
          <w:rFonts w:hint="eastAsia" w:ascii="Times New Roman" w:hAnsi="Times New Roman" w:eastAsia="FangSong" w:cs="Times New Roman"/>
        </w:rPr>
        <w:t>但是却有对映异构体</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。1909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Perkin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Pope </w:t>
      </w:r>
      <w:r>
        <w:rPr>
          <w:rFonts w:hint="eastAsia" w:ascii="Times New Roman" w:hAnsi="Times New Roman" w:eastAsia="FangSong" w:cs="Times New Roman"/>
        </w:rPr>
        <w:t xml:space="preserve">等人首次合成出了化合物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并分离出了一对对映异构体</w:t>
      </w:r>
      <w:r>
        <w:rPr>
          <w:rFonts w:ascii="Times New Roman" w:hAnsi="Times New Roman" w:eastAsia="Times New Roman" w:cs="Times New Roman"/>
        </w:rPr>
        <w:t xml:space="preserve"> </w:t>
      </w:r>
      <m:oMath>
        <m:sSup>
          <m:e>
            <m:r>
              <m:t>​</m:t>
            </m:r>
          </m:e>
          <m:sup>
            <m:r>
              <m:rPr>
                <m:sty m:val="p"/>
              </m:rPr>
              <m:t>[</m:t>
            </m:r>
            <m:r>
              <m:t>5</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526" name="Picture"/>
            <a:graphic>
              <a:graphicData uri="http://schemas.openxmlformats.org/drawingml/2006/picture">
                <pic:pic>
                  <pic:nvPicPr>
                    <pic:cNvPr descr="3ee2d40d509ac9c905e7f4b1f46e090085e390c2d5a7674106d0bf3ef36cb152.jpg" id="527" name="Picture"/>
                    <pic:cNvPicPr>
                      <a:picLocks noChangeArrowheads="1" noChangeAspect="1"/>
                    </pic:cNvPicPr>
                  </pic:nvPicPr>
                  <pic:blipFill>
                    <a:blip r:embed="rId525"/>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是具有手性面的螺苯类似物</w:t>
      </w:r>
      <w:r>
        <w:rPr>
          <w:rFonts w:hint="eastAsia" w:ascii="Times New Roman" w:hAnsi="Times New Roman" w:eastAsia="Times New Roman" w:cs="Times New Roman"/>
        </w:rPr>
        <w:t>，</w:t>
      </w:r>
      <w:r>
        <w:rPr>
          <w:rFonts w:hint="eastAsia" w:ascii="Times New Roman" w:hAnsi="Times New Roman" w:eastAsia="FangSong" w:cs="Times New Roman"/>
        </w:rPr>
        <w:t>这种化合物的手性源自芳基上氢原子的排斥作用</w:t>
      </w:r>
      <w:r>
        <w:rPr>
          <w:rFonts w:hint="eastAsia" w:ascii="Times New Roman" w:hAnsi="Times New Roman" w:eastAsia="Times New Roman" w:cs="Times New Roman"/>
        </w:rPr>
        <w:t>，</w:t>
      </w:r>
      <w:r>
        <w:rPr>
          <w:rFonts w:hint="eastAsia" w:ascii="Times New Roman" w:hAnsi="Times New Roman" w:eastAsia="FangSong" w:cs="Times New Roman"/>
        </w:rPr>
        <w:t>整个分子略微翘起呈螺旋形</w:t>
      </w:r>
      <w:r>
        <w:rPr>
          <w:rFonts w:hint="eastAsia" w:ascii="Times New Roman" w:hAnsi="Times New Roman" w:eastAsia="Times New Roman" w:cs="Times New Roman"/>
        </w:rPr>
        <w:t>，</w:t>
      </w:r>
      <w:r>
        <w:rPr>
          <w:rFonts w:hint="eastAsia" w:ascii="Times New Roman" w:hAnsi="Times New Roman" w:eastAsia="FangSong" w:cs="Times New Roman"/>
        </w:rPr>
        <w:t>假想的对称面消失</w:t>
      </w:r>
      <w:r>
        <w:rPr>
          <w:rFonts w:hint="eastAsia" w:ascii="Times New Roman" w:hAnsi="Times New Roman" w:eastAsia="Times New Roman" w:cs="Times New Roman"/>
        </w:rPr>
        <w:t>，</w:t>
      </w:r>
      <w:r>
        <w:rPr>
          <w:rFonts w:hint="eastAsia" w:ascii="Times New Roman" w:hAnsi="Times New Roman" w:eastAsia="FangSong" w:cs="Times New Roman"/>
        </w:rPr>
        <w:t>且没有对称中心或反轴</w:t>
      </w:r>
      <w:r>
        <w:rPr>
          <w:rFonts w:hint="eastAsia" w:ascii="Times New Roman" w:hAnsi="Times New Roman" w:eastAsia="Times New Roman" w:cs="Times New Roman"/>
        </w:rPr>
        <w:t>，</w:t>
      </w:r>
      <w:r>
        <w:rPr>
          <w:rFonts w:hint="eastAsia" w:ascii="Times New Roman" w:hAnsi="Times New Roman" w:eastAsia="FangSong" w:cs="Times New Roman"/>
        </w:rPr>
        <w:t>故具有手性</w:t>
      </w:r>
      <w:r>
        <w:rPr>
          <w:rFonts w:hint="eastAsia" w:ascii="Times New Roman" w:hAnsi="Times New Roman" w:eastAsia="Times New Roman" w:cs="Times New Roman"/>
        </w:rPr>
        <w:t>。</w:t>
      </w:r>
      <w:r>
        <w:rPr>
          <w:rFonts w:hint="eastAsia" w:ascii="Times New Roman" w:hAnsi="Times New Roman" w:eastAsia="FangSong" w:cs="Times New Roman"/>
        </w:rPr>
        <w:t>这类分子手性的定义方法</w:t>
      </w:r>
      <w:r>
        <w:rPr>
          <w:rFonts w:hint="eastAsia" w:ascii="Times New Roman" w:hAnsi="Times New Roman" w:eastAsia="Times New Roman" w:cs="Times New Roman"/>
        </w:rPr>
        <w:t>：</w:t>
      </w:r>
      <w:r>
        <w:rPr>
          <w:rFonts w:hint="eastAsia" w:ascii="Times New Roman" w:hAnsi="Times New Roman" w:eastAsia="FangSong" w:cs="Times New Roman"/>
        </w:rPr>
        <w:t>大拇指朝上</w:t>
      </w:r>
      <w:r>
        <w:rPr>
          <w:rFonts w:hint="eastAsia" w:ascii="Times New Roman" w:hAnsi="Times New Roman" w:eastAsia="Times New Roman" w:cs="Times New Roman"/>
        </w:rPr>
        <w:t>，</w:t>
      </w:r>
      <w:r>
        <w:rPr>
          <w:rFonts w:hint="eastAsia" w:ascii="Times New Roman" w:hAnsi="Times New Roman" w:eastAsia="FangSong" w:cs="Times New Roman"/>
        </w:rPr>
        <w:t>其余四指从分子靠下的一端转至靠上的一端握拳</w:t>
      </w:r>
      <w:r>
        <w:rPr>
          <w:rFonts w:hint="eastAsia" w:ascii="Times New Roman" w:hAnsi="Times New Roman" w:eastAsia="Times New Roman" w:cs="Times New Roman"/>
        </w:rPr>
        <w:t>，</w:t>
      </w:r>
      <w:r>
        <w:rPr>
          <w:rFonts w:hint="eastAsia" w:ascii="Times New Roman" w:hAnsi="Times New Roman" w:eastAsia="FangSong" w:cs="Times New Roman"/>
        </w:rPr>
        <w:t>使用的是右手即为右旋</w:t>
      </w:r>
      <w:r>
        <w:rPr>
          <w:rFonts w:hint="eastAsia" w:ascii="Times New Roman" w:hAnsi="Times New Roman" w:eastAsia="Times New Roman" w:cs="Times New Roman"/>
        </w:rPr>
        <w:t>，</w:t>
      </w:r>
      <w:r>
        <w:rPr>
          <w:rFonts w:hint="eastAsia" w:ascii="Times New Roman" w:hAnsi="Times New Roman" w:eastAsia="FangSong" w:cs="Times New Roman"/>
        </w:rPr>
        <w:t>反之为左旋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3949"/>
            <wp:effectExtent b="0" l="0" r="0" t="0"/>
            <wp:docPr descr="" title="" id="529" name="Picture"/>
            <a:graphic>
              <a:graphicData uri="http://schemas.openxmlformats.org/drawingml/2006/picture">
                <pic:pic>
                  <pic:nvPicPr>
                    <pic:cNvPr descr="6a6870763f2d324883e0008714bbb1882760869066f248ce2a1b4b7000026f6a.jpg" id="530" name="Picture"/>
                    <pic:cNvPicPr>
                      <a:picLocks noChangeArrowheads="1" noChangeAspect="1"/>
                    </pic:cNvPicPr>
                  </pic:nvPicPr>
                  <pic:blipFill>
                    <a:blip r:embed="rId528"/>
                    <a:stretch>
                      <a:fillRect/>
                    </a:stretch>
                  </pic:blipFill>
                  <pic:spPr bwMode="auto">
                    <a:xfrm>
                      <a:off x="0" y="0"/>
                      <a:ext cx="3600000" cy="14339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4 </w:t>
      </w:r>
      <w:r>
        <w:rPr>
          <w:rFonts w:hint="eastAsia" w:ascii="Times New Roman" w:hAnsi="Times New Roman" w:eastAsia="FangSong" w:cs="Times New Roman"/>
        </w:rPr>
        <w:t>与丙二烯类似</w:t>
      </w:r>
      <w:r>
        <w:rPr>
          <w:rFonts w:hint="eastAsia" w:ascii="Times New Roman" w:hAnsi="Times New Roman" w:eastAsia="Times New Roman" w:cs="Times New Roman"/>
        </w:rPr>
        <w:t>，</w:t>
      </w:r>
      <w:r>
        <w:rPr>
          <w:rFonts w:hint="eastAsia" w:ascii="Times New Roman" w:hAnsi="Times New Roman" w:eastAsia="FangSong" w:cs="Times New Roman"/>
        </w:rPr>
        <w:t>也是属于具有手性轴的化合物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环的存在限制了螺环碳原子构象的改变</w:t>
      </w:r>
      <w:r>
        <w:rPr>
          <w:rFonts w:hint="eastAsia" w:ascii="Times New Roman" w:hAnsi="Times New Roman" w:eastAsia="Times New Roman" w:cs="Times New Roman"/>
        </w:rPr>
        <w:t>，</w:t>
      </w:r>
      <w:r>
        <w:rPr>
          <w:rFonts w:hint="eastAsia" w:ascii="Times New Roman" w:hAnsi="Times New Roman" w:eastAsia="FangSong" w:cs="Times New Roman"/>
        </w:rPr>
        <w:t>化合物具有手性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9999"/>
            <wp:effectExtent b="0" l="0" r="0" t="0"/>
            <wp:docPr descr="" title="" id="532" name="Picture"/>
            <a:graphic>
              <a:graphicData uri="http://schemas.openxmlformats.org/drawingml/2006/picture">
                <pic:pic>
                  <pic:nvPicPr>
                    <pic:cNvPr descr="5113ff9e2c352c42222b2d30588c06898055c0b9c071512f15318d34b2fca5cf.jpg" id="533" name="Picture"/>
                    <pic:cNvPicPr>
                      <a:picLocks noChangeArrowheads="1" noChangeAspect="1"/>
                    </pic:cNvPicPr>
                  </pic:nvPicPr>
                  <pic:blipFill>
                    <a:blip r:embed="rId531"/>
                    <a:stretch>
                      <a:fillRect/>
                    </a:stretch>
                  </pic:blipFill>
                  <pic:spPr bwMode="auto">
                    <a:xfrm>
                      <a:off x="0" y="0"/>
                      <a:ext cx="3600000" cy="20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是金刚烷衍生物</w:t>
      </w:r>
      <w:r>
        <w:rPr>
          <w:rFonts w:hint="eastAsia" w:ascii="Times New Roman" w:hAnsi="Times New Roman" w:eastAsia="Times New Roman" w:cs="Times New Roman"/>
        </w:rPr>
        <w:t>，</w:t>
      </w:r>
      <w:r>
        <w:rPr>
          <w:rFonts w:hint="eastAsia" w:ascii="Times New Roman" w:hAnsi="Times New Roman" w:eastAsia="FangSong" w:cs="Times New Roman"/>
        </w:rPr>
        <w:t>具有对称面</w:t>
      </w:r>
      <w:r>
        <w:rPr>
          <w:rFonts w:hint="eastAsia" w:ascii="Times New Roman" w:hAnsi="Times New Roman" w:eastAsia="Times New Roman" w:cs="Times New Roman"/>
        </w:rPr>
        <w:t>，</w:t>
      </w:r>
      <w:r>
        <w:rPr>
          <w:rFonts w:hint="eastAsia" w:ascii="Times New Roman" w:hAnsi="Times New Roman" w:eastAsia="FangSong" w:cs="Times New Roman"/>
        </w:rPr>
        <w:t>故不具有手性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41500" cy="1879600"/>
            <wp:effectExtent b="0" l="0" r="0" t="0"/>
            <wp:docPr descr="" title="" id="535" name="Picture"/>
            <a:graphic>
              <a:graphicData uri="http://schemas.openxmlformats.org/drawingml/2006/picture">
                <pic:pic>
                  <pic:nvPicPr>
                    <pic:cNvPr descr="ebc4a366b1bd061bc508f75da7f5d0b0bed0370ca98c1c9c61cc8564a52a150c.jpg" id="536" name="Picture"/>
                    <pic:cNvPicPr>
                      <a:picLocks noChangeArrowheads="1" noChangeAspect="1"/>
                    </pic:cNvPicPr>
                  </pic:nvPicPr>
                  <pic:blipFill>
                    <a:blip r:embed="rId534"/>
                    <a:stretch>
                      <a:fillRect/>
                    </a:stretch>
                  </pic:blipFill>
                  <pic:spPr bwMode="auto">
                    <a:xfrm>
                      <a:off x="0" y="0"/>
                      <a:ext cx="1841500" cy="1879600"/>
                    </a:xfrm>
                    <a:prstGeom prst="rect">
                      <a:avLst/>
                    </a:prstGeom>
                    <a:noFill/>
                    <a:ln w="9525">
                      <a:noFill/>
                      <a:headEnd/>
                      <a:tailEnd/>
                    </a:ln>
                  </pic:spPr>
                </pic:pic>
              </a:graphicData>
            </a:graphic>
          </wp:inline>
        </w:drawing>
      </w:r>
    </w:p>
    <w:p>
      <w:pPr>
        <w:pStyle w:val="Compact"/>
        <w:numPr>
          <w:ilvl w:val="0"/>
          <w:numId w:val="1031"/>
        </w:numPr>
      </w:pP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hint="eastAsia" w:ascii="Times New Roman" w:hAnsi="Times New Roman" w:eastAsia="FangSong" w:cs="Times New Roman"/>
        </w:rPr>
        <w:t>有手性</w:t>
      </w:r>
    </w:p>
    <w:p>
      <w:pPr>
        <w:pStyle w:val="Compact"/>
        <w:numPr>
          <w:ilvl w:val="0"/>
          <w:numId w:val="1031"/>
        </w:numPr>
      </w:pPr>
      <w:r>
        <w:rPr>
          <w:rFonts w:hint="eastAsia" w:ascii="Times New Roman" w:hAnsi="Times New Roman" w:eastAsia="FangSong" w:cs="Times New Roman"/>
        </w:rPr>
        <w:t>化合物</w:t>
      </w:r>
      <w:r>
        <w:rPr>
          <w:rFonts w:hint="eastAsia" w:ascii="Times New Roman" w:hAnsi="Times New Roman" w:eastAsia="Times New Roman" w:cs="Times New Roman"/>
        </w:rPr>
        <w:t>2：</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手性面</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hint="eastAsia" w:ascii="Times New Roman" w:hAnsi="Times New Roman" w:eastAsia="FangSong" w:cs="Times New Roman"/>
        </w:rPr>
        <w:t>无手性</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本题考查手性的判断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分子具有手性的条件</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四重反轴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含手性碳的化合物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手性轴</w:t>
      </w:r>
      <w:r>
        <w:rPr>
          <w:rFonts w:hint="eastAsia" w:ascii="Times New Roman" w:hAnsi="Times New Roman" w:eastAsia="Times New Roman" w:cs="Times New Roman"/>
        </w:rPr>
        <w:t>：</w:t>
      </w:r>
      <w:r>
        <w:rPr>
          <w:rFonts w:hint="eastAsia" w:ascii="Times New Roman" w:hAnsi="Times New Roman" w:eastAsia="FangSong" w:cs="Times New Roman"/>
        </w:rPr>
        <w:t>丙二烯型化合物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手性面</w:t>
      </w:r>
      <w:r>
        <w:rPr>
          <w:rFonts w:hint="eastAsia" w:ascii="Times New Roman" w:hAnsi="Times New Roman" w:eastAsia="Times New Roman" w:cs="Times New Roman"/>
        </w:rPr>
        <w:t>：</w:t>
      </w:r>
      <w:r>
        <w:rPr>
          <w:rFonts w:hint="eastAsia" w:ascii="Times New Roman" w:hAnsi="Times New Roman" w:eastAsia="FangSong" w:cs="Times New Roman"/>
        </w:rPr>
        <w:t>螺苯类似物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有对称面则无手性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hint="eastAsia" w:ascii="Times New Roman" w:hAnsi="Times New Roman" w:eastAsia="FangSong" w:cs="Times New Roman"/>
              </w:rPr>
              <w:t xml:space="preserve">含手性碳的化合物</w:t>
            </w:r>
          </w:p>
        </w:tc>
      </w:tr>
      <w:tr>
        <w:tc>
          <w:tcPr/>
          <w:p>
            <w:pPr>
              <w:pStyle w:val="Compact"/>
              <w:jc w:val="center"/>
            </w:pPr>
            <w:r>
              <w:rPr>
                <w:rFonts w:hint="eastAsia" w:ascii="Times New Roman" w:hAnsi="Times New Roman" w:eastAsia="FangSong" w:cs="Times New Roman"/>
              </w:rPr>
              <w:t xml:space="preserve">手性轴</w:t>
            </w:r>
          </w:p>
        </w:tc>
        <w:tc>
          <w:tcPr/>
          <w:p>
            <w:pPr>
              <w:pStyle w:val="Compact"/>
              <w:jc w:val="center"/>
            </w:pPr>
            <w:r>
              <w:rPr>
                <w:rFonts w:hint="eastAsia" w:ascii="Times New Roman" w:hAnsi="Times New Roman" w:eastAsia="FangSong" w:cs="Times New Roman"/>
              </w:rPr>
              <w:t>丙二烯型</w:t>
            </w:r>
            <w:r>
              <w:rPr>
                <w:rFonts w:hint="eastAsia" w:ascii="Times New Roman" w:hAnsi="Times New Roman" w:eastAsia="Times New Roman" w:cs="Times New Roman"/>
              </w:rPr>
              <w:t>、</w:t>
            </w:r>
            <w:r>
              <w:rPr>
                <w:rFonts w:hint="eastAsia" w:ascii="Times New Roman" w:hAnsi="Times New Roman" w:eastAsia="FangSong" w:cs="Times New Roman"/>
              </w:rPr>
              <w:t>螺环型化合物</w:t>
            </w:r>
          </w:p>
        </w:tc>
      </w:tr>
      <w:tr>
        <w:tc>
          <w:tcPr/>
          <w:p>
            <w:pPr>
              <w:pStyle w:val="Compact"/>
              <w:jc w:val="center"/>
            </w:pPr>
            <w:r>
              <w:rPr>
                <w:rFonts w:hint="eastAsia" w:ascii="Times New Roman" w:hAnsi="Times New Roman" w:eastAsia="FangSong" w:cs="Times New Roman"/>
              </w:rPr>
              <w:t xml:space="preserve">手性面</w:t>
            </w:r>
          </w:p>
        </w:tc>
        <w:tc>
          <w:tcPr/>
          <w:p>
            <w:pPr>
              <w:pStyle w:val="Compact"/>
              <w:jc w:val="center"/>
            </w:pPr>
            <w:r>
              <w:rPr>
                <w:rFonts w:hint="eastAsia" w:ascii="Times New Roman" w:hAnsi="Times New Roman" w:eastAsia="FangSong" w:cs="Times New Roman"/>
              </w:rPr>
              <w:t xml:space="preserve">螺苯类似物</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反轴则无手性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通常外消旋化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因</w:t>
            </w:r>
            <w:r>
              <w:rPr>
                <w:rFonts w:hint="eastAsia" w:ascii="Times New Roman" w:hAnsi="Times New Roman" w:eastAsia="Times New Roman" w:cs="Times New Roman"/>
              </w:rPr>
              <w:t>1,3-H</w:t>
            </w:r>
            <w:r>
              <w:rPr>
                <w:rFonts w:hint="eastAsia" w:ascii="Times New Roman" w:hAnsi="Times New Roman" w:eastAsia="FangSong" w:cs="Times New Roman"/>
              </w:rPr>
              <w:t>排斥保持构型</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杂原子超共轭使直立键构象优势</w:t>
            </w:r>
          </w:p>
        </w:tc>
      </w:tr>
    </w:tbl>
    <w:p>
      <w:pPr>
        <w:spacing w:before="160" w:after="80"/>
      </w:pPr>
      <w:r>
        <w:pict>
          <v:rect style="width:0;height:1.5pt" o:hralign="center" o:hrstd="t" o:hr="t"/>
        </w:pict>
      </w:r>
    </w:p>
    <w:bookmarkEnd w:id="537"/>
    <w:bookmarkStart w:id="574" w:name="十氢合萘能量差计算第36届初赛"/>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573"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539" name="Picture"/>
            <a:graphic>
              <a:graphicData uri="http://schemas.openxmlformats.org/drawingml/2006/picture">
                <pic:pic>
                  <pic:nvPicPr>
                    <pic:cNvPr descr="6b0b8c4fdcb608d478ebd787e17e60d350e2dee35869de63bfb66e8e4d0c84df.jpg" id="540" name="Picture"/>
                    <pic:cNvPicPr>
                      <a:picLocks noChangeArrowheads="1" noChangeAspect="1"/>
                    </pic:cNvPicPr>
                  </pic:nvPicPr>
                  <pic:blipFill>
                    <a:blip r:embed="rId538"/>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542" name="Picture"/>
            <a:graphic>
              <a:graphicData uri="http://schemas.openxmlformats.org/drawingml/2006/picture">
                <pic:pic>
                  <pic:nvPicPr>
                    <pic:cNvPr descr="19449dce8b1808eae7f01b2e8c136b5d9056bf1f98498b4a90a52a772a16e5a8.jpg" id="543" name="Picture"/>
                    <pic:cNvPicPr>
                      <a:picLocks noChangeArrowheads="1" noChangeAspect="1"/>
                    </pic:cNvPicPr>
                  </pic:nvPicPr>
                  <pic:blipFill>
                    <a:blip r:embed="rId541"/>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545" name="Picture"/>
            <a:graphic>
              <a:graphicData uri="http://schemas.openxmlformats.org/drawingml/2006/picture">
                <pic:pic>
                  <pic:nvPicPr>
                    <pic:cNvPr descr="c80d964efac2e2237ce0d5940f031f98c6bd2809bb9994180aaff214ad7e39a1.jpg" id="546" name="Picture"/>
                    <pic:cNvPicPr>
                      <a:picLocks noChangeArrowheads="1" noChangeAspect="1"/>
                    </pic:cNvPicPr>
                  </pic:nvPicPr>
                  <pic:blipFill>
                    <a:blip r:embed="rId544"/>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548" name="Picture"/>
            <a:graphic>
              <a:graphicData uri="http://schemas.openxmlformats.org/drawingml/2006/picture">
                <pic:pic>
                  <pic:nvPicPr>
                    <pic:cNvPr descr="d331c51bb9a542239486e19934a6bc5b120b57358bf6634bfc0fe5a9cf4308a5.jpg" id="549" name="Picture"/>
                    <pic:cNvPicPr>
                      <a:picLocks noChangeArrowheads="1" noChangeAspect="1"/>
                    </pic:cNvPicPr>
                  </pic:nvPicPr>
                  <pic:blipFill>
                    <a:blip r:embed="rId547"/>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551" name="Picture"/>
            <a:graphic>
              <a:graphicData uri="http://schemas.openxmlformats.org/drawingml/2006/picture">
                <pic:pic>
                  <pic:nvPicPr>
                    <pic:cNvPr descr="ba5fd38453c3a50fad912f1d27e7cd842c20421fb9c055d1df453fdbb8351420.jpg" id="552" name="Picture"/>
                    <pic:cNvPicPr>
                      <a:picLocks noChangeArrowheads="1" noChangeAspect="1"/>
                    </pic:cNvPicPr>
                  </pic:nvPicPr>
                  <pic:blipFill>
                    <a:blip r:embed="rId550"/>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554" name="Picture"/>
            <a:graphic>
              <a:graphicData uri="http://schemas.openxmlformats.org/drawingml/2006/picture">
                <pic:pic>
                  <pic:nvPicPr>
                    <pic:cNvPr descr="ba7f5d84a7ed8056842944a26cd16e2dead1874ae8ac81ebc15c2ee151bb46e5.jpg" id="555" name="Picture"/>
                    <pic:cNvPicPr>
                      <a:picLocks noChangeArrowheads="1" noChangeAspect="1"/>
                    </pic:cNvPicPr>
                  </pic:nvPicPr>
                  <pic:blipFill>
                    <a:blip r:embed="rId553"/>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557" name="Picture"/>
            <a:graphic>
              <a:graphicData uri="http://schemas.openxmlformats.org/drawingml/2006/picture">
                <pic:pic>
                  <pic:nvPicPr>
                    <pic:cNvPr descr="4dab38215f09b64ee819fd5fc0240b917cfe1883e2d75b00c66a26b4dd18b510.jpg" id="558" name="Picture"/>
                    <pic:cNvPicPr>
                      <a:picLocks noChangeArrowheads="1" noChangeAspect="1"/>
                    </pic:cNvPicPr>
                  </pic:nvPicPr>
                  <pic:blipFill>
                    <a:blip r:embed="rId556"/>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560" name="Picture"/>
            <a:graphic>
              <a:graphicData uri="http://schemas.openxmlformats.org/drawingml/2006/picture">
                <pic:pic>
                  <pic:nvPicPr>
                    <pic:cNvPr descr="fd311cf95f8c08ceb92356061302225a4e08526d077b4b28a56370a6fb7fbab3.jpg" id="561" name="Picture"/>
                    <pic:cNvPicPr>
                      <a:picLocks noChangeArrowheads="1" noChangeAspect="1"/>
                    </pic:cNvPicPr>
                  </pic:nvPicPr>
                  <pic:blipFill>
                    <a:blip r:embed="rId559"/>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563" name="Picture"/>
            <a:graphic>
              <a:graphicData uri="http://schemas.openxmlformats.org/drawingml/2006/picture">
                <pic:pic>
                  <pic:nvPicPr>
                    <pic:cNvPr descr="949f8ac0e8564f5058d07ed86287febc3c4802c84b826311f4ea8ce0b2bb046f.jpg" id="564" name="Picture"/>
                    <pic:cNvPicPr>
                      <a:picLocks noChangeArrowheads="1" noChangeAspect="1"/>
                    </pic:cNvPicPr>
                  </pic:nvPicPr>
                  <pic:blipFill>
                    <a:blip r:embed="rId562"/>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566" name="Picture"/>
            <a:graphic>
              <a:graphicData uri="http://schemas.openxmlformats.org/drawingml/2006/picture">
                <pic:pic>
                  <pic:nvPicPr>
                    <pic:cNvPr descr="cc4694f57be4dcaf2e748960f2085b25af04cd5770269e827e78aa1f5e5255ac.jpg" id="567" name="Picture"/>
                    <pic:cNvPicPr>
                      <a:picLocks noChangeArrowheads="1" noChangeAspect="1"/>
                    </pic:cNvPicPr>
                  </pic:nvPicPr>
                  <pic:blipFill>
                    <a:blip r:embed="rId565"/>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568" name="Picture"/>
            <a:graphic>
              <a:graphicData uri="http://schemas.openxmlformats.org/drawingml/2006/picture">
                <pic:pic>
                  <pic:nvPicPr>
                    <pic:cNvPr descr="cc4694f57be4dcaf2e748960f2085b25af04cd5770269e827e78aa1f5e5255ac.jpg" id="569" name="Picture"/>
                    <pic:cNvPicPr>
                      <a:picLocks noChangeArrowheads="1" noChangeAspect="1"/>
                    </pic:cNvPicPr>
                  </pic:nvPicPr>
                  <pic:blipFill>
                    <a:blip r:embed="rId565"/>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571" name="Picture"/>
            <a:graphic>
              <a:graphicData uri="http://schemas.openxmlformats.org/drawingml/2006/picture">
                <pic:pic>
                  <pic:nvPicPr>
                    <pic:cNvPr descr="54d633eb67a92dbc18f045bc6c2f669b17b19c3bce53963a2de480f63a36d433.jpg" id="572" name="Picture"/>
                    <pic:cNvPicPr>
                      <a:picLocks noChangeArrowheads="1" noChangeAspect="1"/>
                    </pic:cNvPicPr>
                  </pic:nvPicPr>
                  <pic:blipFill>
                    <a:blip r:embed="rId570"/>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反式和顺式十氢合萘均可看作由两个六元环并合而成</w:t>
      </w:r>
      <w:r>
        <w:rPr>
          <w:rFonts w:hint="eastAsia" w:ascii="Times New Roman" w:hAnsi="Times New Roman" w:eastAsia="Times New Roman" w:cs="Times New Roman"/>
        </w:rPr>
        <w:t>。</w:t>
      </w:r>
      <w:r>
        <w:rPr>
          <w:rFonts w:hint="eastAsia" w:ascii="Times New Roman" w:hAnsi="Times New Roman" w:eastAsia="FangSong" w:cs="Times New Roman"/>
        </w:rPr>
        <w:t>能量差来自两个环间的邻交叉相互作用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枚举所有跨环的</w:t>
      </w:r>
      <w:r>
        <w:rPr>
          <w:rFonts w:ascii="Times New Roman" w:hAnsi="Times New Roman" w:eastAsia="Times New Roman" w:cs="Times New Roman"/>
        </w:rPr>
        <w:t xml:space="preserve"> C-C-C-C </w:t>
      </w:r>
      <w:r>
        <w:rPr>
          <w:rFonts w:hint="eastAsia" w:ascii="Times New Roman" w:hAnsi="Times New Roman" w:eastAsia="FangSong" w:cs="Times New Roman"/>
        </w:rPr>
        <w:t>三连单键</w:t>
      </w:r>
      <w:r>
        <w:rPr>
          <w:rFonts w:hint="eastAsia" w:ascii="Times New Roman" w:hAnsi="Times New Roman" w:eastAsia="Times New Roman" w:cs="Times New Roman"/>
        </w:rPr>
        <w:t>，</w:t>
      </w:r>
      <w:r>
        <w:rPr>
          <w:rFonts w:hint="eastAsia" w:ascii="Times New Roman" w:hAnsi="Times New Roman" w:eastAsia="FangSong" w:cs="Times New Roman"/>
        </w:rPr>
        <w:t>找出所有</w:t>
      </w:r>
      <w:r>
        <w:rPr>
          <w:rFonts w:hint="eastAsia" w:ascii="Times New Roman" w:hAnsi="Times New Roman" w:eastAsia="Times New Roman" w:cs="Times New Roman"/>
        </w:rPr>
        <w:t>”C”</w:t>
      </w:r>
      <w:r>
        <w:rPr>
          <w:rFonts w:hint="eastAsia" w:ascii="Times New Roman" w:hAnsi="Times New Roman" w:eastAsia="FangSong" w:cs="Times New Roman"/>
        </w:rPr>
        <w:t>形三连单键</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都来自顺式十氢合萘的构象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顺式十氢合萘比反式十氢合萘的能量高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3</m:t>
          </m:r>
          <m:r>
            <m:rPr>
              <m:sty m:val="p"/>
            </m:rPr>
            <m:t>=</m:t>
          </m:r>
          <m:r>
            <m:t>11.4</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10-1-2</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10-1-1 </w:t>
      </w:r>
      <w:r>
        <w:rPr>
          <w:rFonts w:hint="eastAsia" w:ascii="Times New Roman" w:hAnsi="Times New Roman" w:eastAsia="FangSong" w:cs="Times New Roman"/>
        </w:rPr>
        <w:t>小问的基础上</w:t>
      </w:r>
      <w:r>
        <w:rPr>
          <w:rFonts w:hint="eastAsia" w:ascii="Times New Roman" w:hAnsi="Times New Roman" w:eastAsia="Times New Roman" w:cs="Times New Roman"/>
        </w:rPr>
        <w:t>，</w:t>
      </w:r>
      <w:r>
        <w:rPr>
          <w:rFonts w:hint="eastAsia" w:ascii="Times New Roman" w:hAnsi="Times New Roman" w:eastAsia="FangSong" w:cs="Times New Roman"/>
        </w:rPr>
        <w:t>只需要考虑新引入的甲基与十氢合萘母体的相互作用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w:t>
      </w:r>
      <w:r>
        <w:rPr>
          <w:rFonts w:hint="eastAsia" w:ascii="Times New Roman" w:hAnsi="Times New Roman" w:eastAsia="FangSong" w:cs="Times New Roman"/>
        </w:rPr>
        <w:t>甲基与反式十氢合萘母体构成</w:t>
      </w:r>
      <w:r>
        <w:rPr>
          <w:rFonts w:ascii="Times New Roman" w:hAnsi="Times New Roman" w:eastAsia="Times New Roman" w:cs="Times New Roman"/>
        </w:rPr>
        <w:t xml:space="preserve"> 4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r>
        <w:rPr>
          <w:rFonts w:hint="eastAsia" w:ascii="Times New Roman" w:hAnsi="Times New Roman" w:eastAsia="FangSong" w:cs="Times New Roman"/>
        </w:rPr>
        <w:t>与顺式十氢合萘母体构成</w:t>
      </w:r>
      <w:r>
        <w:rPr>
          <w:rFonts w:ascii="Times New Roman" w:hAnsi="Times New Roman" w:eastAsia="Times New Roman" w:cs="Times New Roman"/>
        </w:rPr>
        <w:t xml:space="preserve"> 2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将新的能量差与母体本身的能量差相加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rPr>
              <m:sty m:val="p"/>
            </m:rPr>
            <m:t>(</m:t>
          </m:r>
          <m:r>
            <m:t>3</m:t>
          </m:r>
          <m:r>
            <m:rPr>
              <m:sty m:val="p"/>
            </m:rPr>
            <m:t>+</m:t>
          </m:r>
          <m:r>
            <m:t>2</m:t>
          </m:r>
          <m:r>
            <m:rPr>
              <m:sty m:val="p"/>
            </m:rPr>
            <m:t>−</m:t>
          </m:r>
          <m:r>
            <m:t>4</m:t>
          </m:r>
          <m:r>
            <m:rPr>
              <m:sty m:val="p"/>
            </m:rPr>
            <m:t>)</m:t>
          </m:r>
          <m:r>
            <m:rPr>
              <m:sty m:val="p"/>
            </m:rPr>
            <m:t>=</m:t>
          </m: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即顺式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甲基十氢合萘的能量比反式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甲基十氢合萘的能量高</w:t>
      </w:r>
      <w:r>
        <w:rPr>
          <w:rFonts w:ascii="Times New Roman" w:hAnsi="Times New Roman" w:eastAsia="Times New Roman" w:cs="Times New Roman"/>
        </w:rPr>
        <w:t xml:space="preserve"> </w:t>
      </w:r>
      <m:oMath>
        <m:oMathPr>
          <m:ctrlPr>
            <w:rPr>
              <w:sz w:val="28"/>
              <w:szCs w:val="28"/>
            </w:rPr>
          </m:ctrlPr>
        </m:oMathP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73"/>
    <w:bookmarkEnd w:id="574"/>
    <w:bookmarkStart w:id="575" w:name="ft1-p2-ex5-β-内酰胺不对称合成"/>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立体选择性源于位阻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一锅合成</w:t>
      </w:r>
      <w:r>
        <w:rPr>
          <w:rFonts w:ascii="Times New Roman" w:hAnsi="Times New Roman" w:eastAsia="Times New Roman" w:cs="Times New Roman"/>
        </w:rPr>
        <w:t xml:space="preserve"> A→B→C </w:t>
      </w:r>
      <w:r>
        <w:rPr>
          <w:rFonts w:hint="eastAsia" w:ascii="Times New Roman" w:hAnsi="Times New Roman" w:eastAsia="FangSong" w:cs="Times New Roman"/>
        </w:rPr>
        <w:t>涉及连续的缩合</w:t>
      </w:r>
      <w:r>
        <w:rPr>
          <w:rFonts w:hint="eastAsia" w:ascii="Times New Roman" w:hAnsi="Times New Roman" w:eastAsia="Times New Roman" w:cs="Times New Roman"/>
        </w:rPr>
        <w:t>/</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无后处理意味着中间体在原位反应</w:t>
      </w:r>
      <w:r>
        <w:rPr>
          <w:rFonts w:ascii="Times New Roman" w:hAnsi="Times New Roman" w:eastAsia="Times New Roman" w:cs="Times New Roman"/>
        </w:rPr>
        <w:t xml:space="preserve"> </w:t>
      </w:r>
      <w:r>
        <w:rPr>
          <w:rFonts w:ascii="Times New Roman" w:hAnsi="Times New Roman" w:eastAsia="Times New Roman" w:cs="Times New Roman"/>
        </w:rPr>
        <w:t xml:space="preserve">2. D→E </w:t>
      </w:r>
      <w:r>
        <w:rPr>
          <w:rFonts w:hint="eastAsia" w:ascii="Times New Roman" w:hAnsi="Times New Roman" w:eastAsia="FangSong" w:cs="Times New Roman"/>
        </w:rPr>
        <w:t>的机理涉及关键的立体决定步骤</w:t>
      </w:r>
      <w:r>
        <w:rPr>
          <w:rFonts w:hint="eastAsia" w:ascii="Times New Roman" w:hAnsi="Times New Roman" w:eastAsia="Times New Roman" w:cs="Times New Roman"/>
        </w:rPr>
        <w:t>，</w:t>
      </w:r>
      <w:r>
        <w:rPr>
          <w:rFonts w:hint="eastAsia" w:ascii="Times New Roman" w:hAnsi="Times New Roman" w:eastAsia="FangSong" w:cs="Times New Roman"/>
        </w:rPr>
        <w:t>位阻控制亲核试剂或反应中心从位阻较小的一面进攻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 E→F </w:t>
      </w:r>
      <w:r>
        <w:rPr>
          <w:rFonts w:hint="eastAsia" w:ascii="Times New Roman" w:hAnsi="Times New Roman" w:eastAsia="FangSong" w:cs="Times New Roman"/>
        </w:rPr>
        <w:t>的关键中间体可能涉及四元环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形成前的过渡态</w:t>
      </w:r>
      <w:r>
        <w:rPr>
          <w:rFonts w:hint="eastAsia" w:ascii="Times New Roman" w:hAnsi="Times New Roman" w:eastAsia="Times New Roman" w:cs="Times New Roman"/>
        </w:rPr>
        <w:t>，</w:t>
      </w:r>
      <w:r>
        <w:rPr>
          <w:rFonts w:hint="eastAsia" w:ascii="Times New Roman" w:hAnsi="Times New Roman" w:eastAsia="FangSong" w:cs="Times New Roman"/>
        </w:rPr>
        <w:t>如烯醇负离子对亚胺的加成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Staudinger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rPr>
        <w:t>大位阻基团在过渡态中采取避免相互排斥的取向</w:t>
      </w:r>
      <w:r>
        <w:rPr>
          <w:rFonts w:hint="eastAsia" w:ascii="Times New Roman" w:hAnsi="Times New Roman" w:eastAsia="Times New Roman" w:cs="Times New Roman"/>
        </w:rPr>
        <w:t>，</w:t>
      </w:r>
      <w:r>
        <w:rPr>
          <w:rFonts w:hint="eastAsia" w:ascii="Times New Roman" w:hAnsi="Times New Roman" w:eastAsia="FangSong" w:cs="Times New Roman"/>
        </w:rPr>
        <w:t>从而决定新生成手性中心的绝对构型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75"/>
    <w:bookmarkStart w:id="582" w:name="ch41-p12-绝对立体化学必须控制的合成设计"/>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577" name="Picture"/>
            <a:graphic>
              <a:graphicData uri="http://schemas.openxmlformats.org/drawingml/2006/picture">
                <pic:pic>
                  <pic:nvPicPr>
                    <pic:cNvPr descr="c67b7dc1c1251682a4037124b88cd11f377c91f5272e7fd3f54221d425e11dc3.jpg" id="578" name="Picture"/>
                    <pic:cNvPicPr>
                      <a:picLocks noChangeArrowheads="1" noChangeAspect="1"/>
                    </pic:cNvPicPr>
                  </pic:nvPicPr>
                  <pic:blipFill>
                    <a:blip r:embed="rId576"/>
                    <a:stretch>
                      <a:fillRect/>
                    </a:stretch>
                  </pic:blipFill>
                  <pic:spPr bwMode="auto">
                    <a:xfrm>
                      <a:off x="0" y="0"/>
                      <a:ext cx="3600000" cy="8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targets have a single, simple chiral centre carrying a methyl group, so we need to devise a synthesis passing through an achiral precursor. For Tropional, you might imagine alkylating a derivative of Evans’ auxiliary, followed by reduction to the aldehyde, but a more economical approach would be to use asymmetric reduction of an unsaturated carboxylic acid, since the compound required is readily made using an aldol-type condensation of the available aldehyde piperonal. Florhydral has the methyl group beta to the aldehyde. One possible approach is an asymmetric conjugate addition, but again asymmetric reduction of the acid (or allylic alcohol) is preferable, since the required alkene is easy to make by aldol chemistry.</w:t>
      </w:r>
    </w:p>
    <w:p>
      <w:pPr>
        <w:pStyle w:val="BodyText"/>
        <w:spacing w:before="160" w:after="80"/>
        <w:jc w:val="center"/>
      </w:pPr>
      <w:r>
        <w:rPr>
          <w:rFonts w:ascii="Times New Roman" w:hAnsi="Times New Roman" w:eastAsia="Times New Roman" w:cs="Times New Roman"/>
        </w:rPr>
        <w:drawing>
          <wp:inline>
            <wp:extent cx="3600000" cy="1053722"/>
            <wp:effectExtent b="0" l="0" r="0" t="0"/>
            <wp:docPr descr="" title="" id="580" name="Picture"/>
            <a:graphic>
              <a:graphicData uri="http://schemas.openxmlformats.org/drawingml/2006/picture">
                <pic:pic>
                  <pic:nvPicPr>
                    <pic:cNvPr descr="acb4a0b8d395a4283fe8991236abeaa83fae70445b9a1bf696e05c268591a67b.jpg" id="581" name="Picture"/>
                    <pic:cNvPicPr>
                      <a:picLocks noChangeArrowheads="1" noChangeAspect="1"/>
                    </pic:cNvPicPr>
                  </pic:nvPicPr>
                  <pic:blipFill>
                    <a:blip r:embed="rId579"/>
                    <a:stretch>
                      <a:fillRect/>
                    </a:stretch>
                  </pic:blipFill>
                  <pic:spPr bwMode="auto">
                    <a:xfrm>
                      <a:off x="0" y="0"/>
                      <a:ext cx="3600000" cy="10537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hint="eastAsia" w:ascii="Times New Roman" w:hAnsi="Times New Roman" w:eastAsia="Times New Roman" w:cs="Times New Roman"/>
        </w:rPr>
        <w:t>5），</w:t>
      </w:r>
      <w:r>
        <w:rPr>
          <w:rFonts w:hint="eastAsia" w:ascii="Times New Roman" w:hAnsi="Times New Roman" w:eastAsia="FangSong" w:cs="Times New Roman"/>
        </w:rPr>
        <w:t>要求为两种高价值香料化合物设计单一对映体的合成路线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这需要综合理解不对称合成中的核心原则</w:t>
      </w:r>
      <w:r>
        <w:rPr>
          <w:rFonts w:hint="eastAsia" w:ascii="Times New Roman" w:hAnsi="Times New Roman" w:eastAsia="Times New Roman" w:cs="Times New Roman"/>
        </w:rPr>
        <w:t>——</w:t>
      </w:r>
      <w:r>
        <w:rPr>
          <w:rFonts w:hint="eastAsia" w:ascii="Times New Roman" w:hAnsi="Times New Roman" w:eastAsia="FangSong" w:cs="Times New Roman"/>
        </w:rPr>
        <w:t>从非手性前体出发</w:t>
      </w:r>
      <w:r>
        <w:rPr>
          <w:rFonts w:hint="eastAsia" w:ascii="Times New Roman" w:hAnsi="Times New Roman" w:eastAsia="Times New Roman" w:cs="Times New Roman"/>
        </w:rPr>
        <w:t>，</w:t>
      </w:r>
      <w:r>
        <w:rPr>
          <w:rFonts w:hint="eastAsia" w:ascii="Times New Roman" w:hAnsi="Times New Roman" w:eastAsia="FangSong" w:cs="Times New Roman"/>
        </w:rPr>
        <w:t>通过立体选择性反应精确控制绝对立体化学</w:t>
      </w:r>
      <w:r>
        <w:rPr>
          <w:rFonts w:hint="eastAsia" w:ascii="Times New Roman" w:hAnsi="Times New Roman" w:eastAsia="Times New Roman" w:cs="Times New Roman"/>
        </w:rPr>
        <w:t>。</w:t>
      </w:r>
      <w:r>
        <w:rPr>
          <w:rFonts w:hint="eastAsia" w:ascii="Times New Roman" w:hAnsi="Times New Roman" w:eastAsia="FangSong" w:cs="Times New Roman"/>
        </w:rPr>
        <w:t>题目的深层考点是</w:t>
      </w:r>
      <w:r>
        <w:rPr>
          <w:rFonts w:hint="eastAsia" w:ascii="Times New Roman" w:hAnsi="Times New Roman" w:eastAsia="Times New Roman" w:cs="Times New Roman"/>
        </w:rPr>
        <w:t>：</w:t>
      </w:r>
      <w:r>
        <w:rPr>
          <w:rFonts w:hint="eastAsia" w:ascii="Times New Roman" w:hAnsi="Times New Roman" w:eastAsia="FangSong" w:cs="Times New Roman"/>
        </w:rPr>
        <w:t>理解在工业应用中</w:t>
      </w:r>
      <w:r>
        <w:rPr>
          <w:rFonts w:hint="eastAsia" w:ascii="Times New Roman" w:hAnsi="Times New Roman" w:eastAsia="Times New Roman" w:cs="Times New Roman"/>
        </w:rPr>
        <w:t>，</w:t>
      </w:r>
      <w:r>
        <w:rPr>
          <w:rFonts w:hint="eastAsia" w:ascii="Times New Roman" w:hAnsi="Times New Roman" w:eastAsia="FangSong" w:cs="Times New Roman"/>
        </w:rPr>
        <w:t>选择经济</w:t>
      </w:r>
      <w:r>
        <w:rPr>
          <w:rFonts w:hint="eastAsia" w:ascii="Times New Roman" w:hAnsi="Times New Roman" w:eastAsia="Times New Roman" w:cs="Times New Roman"/>
        </w:rPr>
        <w:t>、</w:t>
      </w:r>
      <w:r>
        <w:rPr>
          <w:rFonts w:hint="eastAsia" w:ascii="Times New Roman" w:hAnsi="Times New Roman" w:eastAsia="FangSong" w:cs="Times New Roman"/>
        </w:rPr>
        <w:t>高效</w:t>
      </w:r>
      <w:r>
        <w:rPr>
          <w:rFonts w:hint="eastAsia" w:ascii="Times New Roman" w:hAnsi="Times New Roman" w:eastAsia="Times New Roman" w:cs="Times New Roman"/>
        </w:rPr>
        <w:t>、</w:t>
      </w:r>
      <w:r>
        <w:rPr>
          <w:rFonts w:hint="eastAsia" w:ascii="Times New Roman" w:hAnsi="Times New Roman" w:eastAsia="FangSong" w:cs="Times New Roman"/>
        </w:rPr>
        <w:t>可靠的不对称合成方法的重要性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两种目标分子的共同特征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都含有一个简单的手性中心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一个甲基取代的</w:t>
      </w:r>
      <w:r>
        <w:rPr>
          <w:rFonts w:hint="eastAsia" w:ascii="Times New Roman" w:hAnsi="Times New Roman" w:eastAsia="Times New Roman" w:cs="Times New Roman"/>
        </w:rPr>
        <w:t>sp3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都是醛类化合物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都需要单一对映体</w:t>
      </w:r>
      <w:r>
        <w:rPr>
          <w:rFonts w:hint="eastAsia" w:ascii="Times New Roman" w:hAnsi="Times New Roman" w:eastAsia="Times New Roman" w:cs="Times New Roman"/>
        </w:rPr>
        <w:t>（</w:t>
      </w:r>
      <w:r>
        <w:rPr>
          <w:rFonts w:hint="eastAsia" w:ascii="Times New Roman" w:hAnsi="Times New Roman" w:eastAsia="FangSong" w:cs="Times New Roman"/>
        </w:rPr>
        <w:t>香料工业中不同对映体可能有不同气味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手性中心邻近醛基</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1——Tropional（</w:t>
      </w:r>
      <w:r>
        <w:rPr>
          <w:rFonts w:hint="eastAsia" w:ascii="Times New Roman" w:hAnsi="Times New Roman" w:eastAsia="FangSong" w:cs="Times New Roman"/>
          <w:b/>
          <w:bCs/>
        </w:rPr>
        <w:t>三甲基萘醛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α-</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不饱和羧酸</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从香草醛</w:t>
      </w:r>
      <w:r>
        <w:rPr>
          <w:rFonts w:hint="eastAsia" w:ascii="Times New Roman" w:hAnsi="Times New Roman" w:eastAsia="Times New Roman" w:cs="Times New Roman"/>
        </w:rPr>
        <w:t>/piperonal</w:t>
      </w:r>
      <w:r>
        <w:rPr>
          <w:rFonts w:hint="eastAsia" w:ascii="Times New Roman" w:hAnsi="Times New Roman" w:eastAsia="FangSong" w:cs="Times New Roman"/>
        </w:rPr>
        <w:t>出发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：piperonal（3,4-</w:t>
      </w:r>
      <w:r>
        <w:rPr>
          <w:rFonts w:hint="eastAsia" w:ascii="Times New Roman" w:hAnsi="Times New Roman" w:eastAsia="FangSong" w:cs="Times New Roman"/>
        </w:rPr>
        <w:t>亚甲二氧基苯甲醛</w:t>
      </w:r>
      <w:r>
        <w:rPr>
          <w:rFonts w:hint="eastAsia" w:ascii="Times New Roman" w:hAnsi="Times New Roman" w:eastAsia="Times New Roman" w:cs="Times New Roman"/>
        </w:rPr>
        <w:t>）</w:t>
      </w:r>
      <w:r>
        <w:rPr>
          <w:rFonts w:hint="eastAsia" w:ascii="Times New Roman" w:hAnsi="Times New Roman" w:eastAsia="FangSong" w:cs="Times New Roman"/>
        </w:rPr>
        <w:t>与丙酸衍生物进行</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不对称催化氢化</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先还原为不饱和醇</w:t>
      </w:r>
      <w:r>
        <w:rPr>
          <w:rFonts w:hint="eastAsia" w:ascii="Times New Roman" w:hAnsi="Times New Roman" w:eastAsia="Times New Roman" w:cs="Times New Roman"/>
        </w:rPr>
        <w:t>→</w:t>
      </w:r>
      <w:r>
        <w:rPr>
          <w:rFonts w:hint="eastAsia" w:ascii="Times New Roman" w:hAnsi="Times New Roman" w:eastAsia="FangSong" w:cs="Times New Roman"/>
        </w:rPr>
        <w:t>不对称氢化</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推荐方案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w:t>
      </w:r>
      <w:r>
        <w:rPr>
          <w:rFonts w:hint="eastAsia" w:ascii="Times New Roman" w:hAnsi="Times New Roman" w:eastAsia="FangSong" w:cs="Times New Roman"/>
        </w:rPr>
        <w:t>步骤更少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还原为醛</w:t>
      </w:r>
      <w:r>
        <w:rPr>
          <w:rFonts w:hint="eastAsia" w:ascii="Times New Roman" w:hAnsi="Times New Roman" w:eastAsia="Times New Roman" w:cs="Times New Roman"/>
        </w:rPr>
        <w:t>：DIBAL-H</w:t>
      </w:r>
      <w:r>
        <w:rPr>
          <w:rFonts w:hint="eastAsia" w:ascii="Times New Roman" w:hAnsi="Times New Roman" w:eastAsia="FangSong" w:cs="Times New Roman"/>
        </w:rPr>
        <w:t>选择性还原酯</w:t>
      </w:r>
      <w:r>
        <w:rPr>
          <w:rFonts w:hint="eastAsia" w:ascii="Times New Roman" w:hAnsi="Times New Roman" w:eastAsia="Times New Roman" w:cs="Times New Roman"/>
        </w:rPr>
        <w:t>/</w:t>
      </w:r>
      <w:r>
        <w:rPr>
          <w:rFonts w:hint="eastAsia" w:ascii="Times New Roman" w:hAnsi="Times New Roman" w:eastAsia="FangSong" w:cs="Times New Roman"/>
        </w:rPr>
        <w:t>酸为醛</w:t>
      </w:r>
    </w:p>
    <w:p>
      <w:pPr>
        <w:pStyle w:val="BodyText"/>
      </w:pPr>
      <w:r>
        <w:rPr>
          <w:rFonts w:hint="eastAsia" w:ascii="Times New Roman" w:hAnsi="Times New Roman" w:eastAsia="FangSong" w:cs="Times New Roman"/>
          <w:i/>
          <w:iCs/>
        </w:rPr>
        <w:t>为什么选不对称还原而非</w:t>
      </w:r>
      <w:r>
        <w:rPr>
          <w:rFonts w:hint="eastAsia" w:ascii="Times New Roman" w:hAnsi="Times New Roman" w:eastAsia="Times New Roman" w:cs="Times New Roman"/>
          <w:i/>
          <w:iCs/>
        </w:rPr>
        <w:t>Evans</w:t>
      </w:r>
      <w:r>
        <w:rPr>
          <w:rFonts w:hint="eastAsia" w:ascii="Times New Roman" w:hAnsi="Times New Roman" w:eastAsia="FangSong" w:cs="Times New Roman"/>
          <w:i/>
          <w:iCs/>
        </w:rPr>
        <w:t>助剂法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助剂法虽然可靠</w:t>
      </w:r>
      <w:r>
        <w:rPr>
          <w:rFonts w:hint="eastAsia" w:ascii="Times New Roman" w:hAnsi="Times New Roman" w:eastAsia="Times New Roman" w:cs="Times New Roman"/>
        </w:rPr>
        <w:t>，</w:t>
      </w:r>
      <w:r>
        <w:rPr>
          <w:rFonts w:hint="eastAsia" w:ascii="Times New Roman" w:hAnsi="Times New Roman" w:eastAsia="FangSong" w:cs="Times New Roman"/>
        </w:rPr>
        <w:t>但需要化学计量手性助剂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不对称催化还原只需催化量手性配体</w:t>
      </w:r>
      <w:r>
        <w:rPr>
          <w:rFonts w:hint="eastAsia" w:ascii="Times New Roman" w:hAnsi="Times New Roman" w:eastAsia="Times New Roman" w:cs="Times New Roman"/>
        </w:rPr>
        <w:t>，</w:t>
      </w:r>
      <w:r>
        <w:rPr>
          <w:rFonts w:hint="eastAsia" w:ascii="Times New Roman" w:hAnsi="Times New Roman" w:eastAsia="FangSong" w:cs="Times New Roman"/>
        </w:rPr>
        <w:t>更经济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缩合产物</w:t>
      </w:r>
      <w:r>
        <w:rPr>
          <w:rFonts w:hint="eastAsia" w:ascii="Times New Roman" w:hAnsi="Times New Roman" w:eastAsia="Times New Roman" w:cs="Times New Roman"/>
        </w:rPr>
        <w:t>（</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是不对称氢化的理想底物</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2——Florhydral（</w:t>
      </w:r>
      <w:r>
        <w:rPr>
          <w:rFonts w:hint="eastAsia" w:ascii="Times New Roman" w:hAnsi="Times New Roman" w:eastAsia="FangSong" w:cs="Times New Roman"/>
          <w:b/>
          <w:bCs/>
        </w:rPr>
        <w:t>花醛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β-</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CHO-CH2-CH(Me)-R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hint="eastAsia" w:ascii="Times New Roman" w:hAnsi="Times New Roman" w:eastAsia="Times New Roman" w:cs="Times New Roman"/>
        </w:rPr>
        <w:t>←</w:t>
      </w:r>
      <w:r>
        <w:rPr>
          <w:rFonts w:hint="eastAsia" w:ascii="Times New Roman" w:hAnsi="Times New Roman" w:eastAsia="FangSong" w:cs="Times New Roman"/>
        </w:rPr>
        <w:t>不对称还原</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构建所需的</w:t>
      </w:r>
      <w:r>
        <w:rPr>
          <w:rFonts w:hint="eastAsia" w:ascii="Times New Roman" w:hAnsi="Times New Roman" w:eastAsia="Times New Roman" w:cs="Times New Roman"/>
        </w:rPr>
        <w:t>α,β-</w:t>
      </w:r>
      <w:r>
        <w:rPr>
          <w:rFonts w:hint="eastAsia" w:ascii="Times New Roman" w:hAnsi="Times New Roman" w:eastAsia="FangSong" w:cs="Times New Roman"/>
        </w:rPr>
        <w:t>不饱和骨架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不对称还原不饱和醇</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两种方案都可行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也可考虑</w:t>
      </w:r>
      <w:r>
        <w:rPr>
          <w:rFonts w:hint="eastAsia" w:ascii="Times New Roman" w:hAnsi="Times New Roman" w:eastAsia="FangSong" w:cs="Times New Roman"/>
          <w:b/>
          <w:bCs/>
        </w:rPr>
        <w:t xml:space="preserve">不对称共轭加成</w:t>
      </w:r>
      <w:r>
        <w:rPr>
          <w:rFonts w:hint="eastAsia" w:ascii="Times New Roman" w:hAnsi="Times New Roman" w:eastAsia="Times New Roman" w:cs="Times New Roman"/>
        </w:rPr>
        <w:t>（</w:t>
      </w:r>
      <w:r>
        <w:rPr>
          <w:rFonts w:hint="eastAsia" w:ascii="Times New Roman" w:hAnsi="Times New Roman" w:eastAsia="FangSong" w:cs="Times New Roman"/>
        </w:rPr>
        <w:t>将甲基共轭加成到</w:t>
      </w:r>
      <w:r>
        <w:rPr>
          <w:rFonts w:hint="eastAsia" w:ascii="Times New Roman" w:hAnsi="Times New Roman" w:eastAsia="Times New Roman" w:cs="Times New Roman"/>
        </w:rPr>
        <w:t>α,β-</w:t>
      </w:r>
      <w:r>
        <w:rPr>
          <w:rFonts w:hint="eastAsia" w:ascii="Times New Roman" w:hAnsi="Times New Roman" w:eastAsia="FangSong" w:cs="Times New Roman"/>
        </w:rPr>
        <w:t>不饱和醛上</w:t>
      </w:r>
      <w:r>
        <w:rPr>
          <w:rFonts w:hint="eastAsia" w:ascii="Times New Roman" w:hAnsi="Times New Roman" w:eastAsia="Times New Roman" w:cs="Times New Roman"/>
        </w:rPr>
        <w:t>），</w:t>
      </w:r>
      <w:r>
        <w:rPr>
          <w:rFonts w:hint="eastAsia" w:ascii="Times New Roman" w:hAnsi="Times New Roman" w:eastAsia="FangSong" w:cs="Times New Roman"/>
        </w:rPr>
        <w:t>但不对称还原更可靠</w:t>
      </w:r>
    </w:p>
    <w:p>
      <w:pPr>
        <w:pStyle w:val="BodyText"/>
      </w:pPr>
      <w:r>
        <w:rPr>
          <w:rFonts w:hint="eastAsia" w:ascii="Times New Roman" w:hAnsi="Times New Roman" w:eastAsia="FangSong" w:cs="Times New Roman"/>
          <w:i/>
          <w:iCs/>
        </w:rPr>
        <w:t>为什么</w:t>
      </w:r>
      <w:r>
        <w:rPr>
          <w:rFonts w:hint="eastAsia" w:ascii="Times New Roman" w:hAnsi="Times New Roman" w:eastAsia="Times New Roman" w:cs="Times New Roman"/>
          <w:i/>
          <w:iCs/>
        </w:rPr>
        <w:t>Florhydral</w:t>
      </w:r>
      <w:r>
        <w:rPr>
          <w:rFonts w:hint="eastAsia" w:ascii="Times New Roman" w:hAnsi="Times New Roman" w:eastAsia="FangSong" w:cs="Times New Roman"/>
          <w:i/>
          <w:iCs/>
        </w:rPr>
        <w:t>比</w:t>
      </w:r>
      <w:r>
        <w:rPr>
          <w:rFonts w:hint="eastAsia" w:ascii="Times New Roman" w:hAnsi="Times New Roman" w:eastAsia="Times New Roman" w:cs="Times New Roman"/>
          <w:i/>
          <w:iCs/>
        </w:rPr>
        <w:t>Tropional</w:t>
      </w:r>
      <w:r>
        <w:rPr>
          <w:rFonts w:hint="eastAsia" w:ascii="Times New Roman" w:hAnsi="Times New Roman" w:eastAsia="FangSong" w:cs="Times New Roman"/>
          <w:i/>
          <w:iCs/>
        </w:rPr>
        <w:t>稍难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Florhydral</w:t>
      </w:r>
      <w:r>
        <w:rPr>
          <w:rFonts w:hint="eastAsia" w:ascii="Times New Roman" w:hAnsi="Times New Roman" w:eastAsia="FangSong" w:cs="Times New Roman"/>
        </w:rPr>
        <w:t>的手性中心在</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距离官能团较远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不对称共轭加成虽然理论上可行</w:t>
      </w:r>
      <w:r>
        <w:rPr>
          <w:rFonts w:hint="eastAsia" w:ascii="Times New Roman" w:hAnsi="Times New Roman" w:eastAsia="Times New Roman" w:cs="Times New Roman"/>
        </w:rPr>
        <w:t>，</w:t>
      </w:r>
      <w:r>
        <w:rPr>
          <w:rFonts w:hint="eastAsia" w:ascii="Times New Roman" w:hAnsi="Times New Roman" w:eastAsia="FangSong" w:cs="Times New Roman"/>
        </w:rPr>
        <w:t>但不对称还原仍然是更可靠的选择</w:t>
      </w:r>
    </w:p>
    <w:p>
      <w:pPr>
        <w:pStyle w:val="BodyText"/>
      </w:pPr>
      <w:r>
        <w:rPr>
          <w:rFonts w:hint="eastAsia" w:ascii="Times New Roman" w:hAnsi="Times New Roman" w:eastAsia="FangSong" w:cs="Times New Roman"/>
          <w:b/>
          <w:bCs/>
        </w:rPr>
        <w:t xml:space="preserve">工业考量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两种香料都是高价值产品</w:t>
      </w:r>
      <w:r>
        <w:rPr>
          <w:rFonts w:hint="eastAsia" w:ascii="Times New Roman" w:hAnsi="Times New Roman" w:eastAsia="Times New Roman" w:cs="Times New Roman"/>
        </w:rPr>
        <w:t>，</w:t>
      </w:r>
      <w:r>
        <w:rPr>
          <w:rFonts w:hint="eastAsia" w:ascii="Times New Roman" w:hAnsi="Times New Roman" w:eastAsia="FangSong" w:cs="Times New Roman"/>
        </w:rPr>
        <w:t>单一对映体的合成在经济上可行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CBS</w:t>
      </w:r>
      <w:r>
        <w:rPr>
          <w:rFonts w:hint="eastAsia" w:ascii="Times New Roman" w:hAnsi="Times New Roman" w:eastAsia="FangSong" w:cs="Times New Roman"/>
        </w:rPr>
        <w:t>还原或</w:t>
      </w:r>
      <w:r>
        <w:rPr>
          <w:rFonts w:hint="eastAsia" w:ascii="Times New Roman" w:hAnsi="Times New Roman" w:eastAsia="Times New Roman" w:cs="Times New Roman"/>
        </w:rPr>
        <w:t>Noyori</w:t>
      </w:r>
      <w:r>
        <w:rPr>
          <w:rFonts w:hint="eastAsia" w:ascii="Times New Roman" w:hAnsi="Times New Roman" w:eastAsia="FangSong" w:cs="Times New Roman"/>
        </w:rPr>
        <w:t>氢化</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需要注意</w:t>
      </w:r>
      <w:r>
        <w:rPr>
          <w:rFonts w:hint="eastAsia" w:ascii="Times New Roman" w:hAnsi="Times New Roman" w:eastAsia="Times New Roman" w:cs="Times New Roman"/>
        </w:rPr>
        <w:t>：</w:t>
      </w:r>
      <w:r>
        <w:rPr>
          <w:rFonts w:hint="eastAsia" w:ascii="Times New Roman" w:hAnsi="Times New Roman" w:eastAsia="FangSong" w:cs="Times New Roman"/>
        </w:rPr>
        <w:t>不同对映体可能有不同的气味特征</w:t>
      </w:r>
      <w:r>
        <w:rPr>
          <w:rFonts w:hint="eastAsia" w:ascii="Times New Roman" w:hAnsi="Times New Roman" w:eastAsia="Times New Roman" w:cs="Times New Roman"/>
        </w:rPr>
        <w:t>——</w:t>
      </w:r>
      <w:r>
        <w:rPr>
          <w:rFonts w:hint="eastAsia" w:ascii="Times New Roman" w:hAnsi="Times New Roman" w:eastAsia="FangSong" w:cs="Times New Roman"/>
        </w:rPr>
        <w:t>这在香料工业中非常重要</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简单手性中心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w:t>
      </w:r>
      <w:r>
        <w:rPr>
          <w:rFonts w:hint="eastAsia" w:ascii="Times New Roman" w:hAnsi="Times New Roman" w:eastAsia="Times New Roman" w:cs="Times New Roman"/>
        </w:rPr>
        <w:t>）</w:t>
      </w:r>
      <w:r>
        <w:rPr>
          <w:rFonts w:hint="eastAsia" w:ascii="Times New Roman" w:hAnsi="Times New Roman" w:eastAsia="FangSong" w:cs="Times New Roman"/>
        </w:rPr>
        <w:t>的绝对控制是不对称合成的基本功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从非手性前体</w:t>
      </w:r>
      <w:r>
        <w:rPr>
          <w:rFonts w:hint="eastAsia" w:ascii="Times New Roman" w:hAnsi="Times New Roman" w:eastAsia="Times New Roman" w:cs="Times New Roman"/>
        </w:rPr>
        <w:t>→</w:t>
      </w:r>
      <w:r>
        <w:rPr>
          <w:rFonts w:hint="eastAsia" w:ascii="Times New Roman" w:hAnsi="Times New Roman" w:eastAsia="FangSong" w:cs="Times New Roman"/>
        </w:rPr>
        <w:t>手性产物的关键是选择合适的不对称催化反应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不对称还原</w:t>
      </w:r>
      <w:r>
        <w:rPr>
          <w:rFonts w:hint="eastAsia" w:ascii="Times New Roman" w:hAnsi="Times New Roman" w:eastAsia="Times New Roman" w:cs="Times New Roman"/>
        </w:rPr>
        <w:t>（</w:t>
      </w:r>
      <w:r>
        <w:rPr>
          <w:rFonts w:hint="eastAsia" w:ascii="Times New Roman" w:hAnsi="Times New Roman" w:eastAsia="FangSong" w:cs="Times New Roman"/>
        </w:rPr>
        <w:t>而非手性助剂法</w:t>
      </w:r>
      <w:r>
        <w:rPr>
          <w:rFonts w:hint="eastAsia" w:ascii="Times New Roman" w:hAnsi="Times New Roman" w:eastAsia="Times New Roman" w:cs="Times New Roman"/>
        </w:rPr>
        <w:t>）</w:t>
      </w:r>
      <w:r>
        <w:rPr>
          <w:rFonts w:hint="eastAsia" w:ascii="Times New Roman" w:hAnsi="Times New Roman" w:eastAsia="FangSong" w:cs="Times New Roman"/>
        </w:rPr>
        <w:t>在工业上更受欢迎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化学是构建</w:t>
      </w:r>
      <w:r>
        <w:rPr>
          <w:rFonts w:hint="eastAsia" w:ascii="Times New Roman" w:hAnsi="Times New Roman" w:eastAsia="Times New Roman" w:cs="Times New Roman"/>
        </w:rPr>
        <w:t>α,β-</w:t>
      </w:r>
      <w:r>
        <w:rPr>
          <w:rFonts w:hint="eastAsia" w:ascii="Times New Roman" w:hAnsi="Times New Roman" w:eastAsia="FangSong" w:cs="Times New Roman"/>
        </w:rPr>
        <w:t>不饱和骨架的通用方法</w:t>
      </w:r>
    </w:p>
    <w:p>
      <w:pPr>
        <w:spacing w:before="160" w:after="80"/>
      </w:pPr>
      <w:r>
        <w:pict>
          <v:rect style="width:0;height:1.5pt" o:hralign="center" o:hrstd="t" o:hr="t"/>
        </w:pict>
      </w:r>
    </w:p>
    <w:bookmarkEnd w:id="582"/>
    <w:bookmarkStart w:id="595" w:name="ch36-p9-多重排依次发生加立体化学"/>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584" name="Picture"/>
            <a:graphic>
              <a:graphicData uri="http://schemas.openxmlformats.org/drawingml/2006/picture">
                <pic:pic>
                  <pic:nvPicPr>
                    <pic:cNvPr descr="5c461764055c249697954ea246df4f5ae831141e08bfb5c220b15f15956f3c19.jpg" id="585" name="Picture"/>
                    <pic:cNvPicPr>
                      <a:picLocks noChangeArrowheads="1" noChangeAspect="1"/>
                    </pic:cNvPicPr>
                  </pic:nvPicPr>
                  <pic:blipFill>
                    <a:blip r:embed="rId583"/>
                    <a:stretch>
                      <a:fillRect/>
                    </a:stretch>
                  </pic:blipFill>
                  <pic:spPr bwMode="auto">
                    <a:xfrm>
                      <a:off x="0" y="0"/>
                      <a:ext cx="3600000" cy="158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 Simple ring expansion:</w:t>
      </w:r>
    </w:p>
    <w:p>
      <w:pPr>
        <w:pStyle w:val="BodyText"/>
      </w:pPr>
      <w:r>
        <w:rPr>
          <w:rFonts w:ascii="Times New Roman" w:hAnsi="Times New Roman" w:eastAsia="Times New Roman" w:cs="Times New Roman"/>
        </w:rPr>
        <w:t xml:space="preserve">The amine is not involved, presumably because it is fully protonated. The final loss of proton might be concerted with the migration as this would help explain the position of the alkene in the product.</w:t>
      </w:r>
    </w:p>
    <w:p>
      <w:pPr>
        <w:pStyle w:val="BodyText"/>
        <w:spacing w:before="160" w:after="80"/>
        <w:jc w:val="center"/>
      </w:pPr>
      <w:r>
        <w:rPr>
          <w:rFonts w:ascii="Times New Roman" w:hAnsi="Times New Roman" w:eastAsia="Times New Roman" w:cs="Times New Roman"/>
        </w:rPr>
        <w:drawing>
          <wp:inline>
            <wp:extent cx="3600000" cy="538952"/>
            <wp:effectExtent b="0" l="0" r="0" t="0"/>
            <wp:docPr descr="" title="" id="587" name="Picture"/>
            <a:graphic>
              <a:graphicData uri="http://schemas.openxmlformats.org/drawingml/2006/picture">
                <pic:pic>
                  <pic:nvPicPr>
                    <pic:cNvPr descr="bf1fabb7c9b2fa028098c3260e79a12ce0ce613030f39bdbe23c5eaf56b030de.jpg" id="588" name="Picture"/>
                    <pic:cNvPicPr>
                      <a:picLocks noChangeArrowheads="1" noChangeAspect="1"/>
                    </pic:cNvPicPr>
                  </pic:nvPicPr>
                  <pic:blipFill>
                    <a:blip r:embed="rId586"/>
                    <a:stretch>
                      <a:fillRect/>
                    </a:stretch>
                  </pic:blipFill>
                  <pic:spPr bwMode="auto">
                    <a:xfrm>
                      <a:off x="0" y="0"/>
                      <a:ext cx="3600000" cy="538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 Bromination, amine cyclization, nitrogen migration:</w:t>
      </w:r>
    </w:p>
    <w:p>
      <w:pPr>
        <w:pStyle w:val="BodyText"/>
      </w:pPr>
      <w:r>
        <w:rPr>
          <w:rFonts w:ascii="Times New Roman" w:hAnsi="Times New Roman" w:eastAsia="Times New Roman" w:cs="Times New Roman"/>
        </w:rPr>
        <w:t xml:space="preserve">The second reaction starts with bromination of the alkene and interception of the bromonium ion by the amine. Only when bromine adds to the opposite face of the alkene can the amine cyclize so this reaction resembles iodolactonization. Probably the bromination is reversible.</w:t>
      </w:r>
    </w:p>
    <w:p>
      <w:pPr>
        <w:pStyle w:val="BodyText"/>
        <w:spacing w:before="160" w:after="80"/>
        <w:jc w:val="center"/>
      </w:pPr>
      <w:r>
        <w:rPr>
          <w:rFonts w:ascii="Times New Roman" w:hAnsi="Times New Roman" w:eastAsia="Times New Roman" w:cs="Times New Roman"/>
        </w:rPr>
        <w:drawing>
          <wp:inline>
            <wp:extent cx="3600000" cy="840390"/>
            <wp:effectExtent b="0" l="0" r="0" t="0"/>
            <wp:docPr descr="" title="" id="590" name="Picture"/>
            <a:graphic>
              <a:graphicData uri="http://schemas.openxmlformats.org/drawingml/2006/picture">
                <pic:pic>
                  <pic:nvPicPr>
                    <pic:cNvPr descr="ffd738e69ec8c3dc157554ea8b23488a3669fac03866aa01fba34b832381289c.jpg" id="591" name="Picture"/>
                    <pic:cNvPicPr>
                      <a:picLocks noChangeArrowheads="1" noChangeAspect="1"/>
                    </pic:cNvPicPr>
                  </pic:nvPicPr>
                  <pic:blipFill>
                    <a:blip r:embed="rId589"/>
                    <a:stretch>
                      <a:fillRect/>
                    </a:stretch>
                  </pic:blipFill>
                  <pic:spPr bwMode="auto">
                    <a:xfrm>
                      <a:off x="0" y="0"/>
                      <a:ext cx="3600000" cy="8403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the weak base bicarbonate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is enough to remove a proton from the nitrogen atom and allow participation in nitrogen migration by displacement of bromide. This alkene is formed because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to tertiary carbon is broken preferentially.</w:t>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：L.</w:t>
      </w:r>
      <w:r>
        <w:rPr>
          <w:rFonts w:ascii="Times New Roman" w:hAnsi="Times New Roman" w:eastAsia="Times New Roman" w:cs="Times New Roman"/>
        </w:rPr>
        <w:t xml:space="preserve"> Moncovic et al., J. Am. Chem. Soc., 1973, 95, </w:t>
      </w:r>
      <w:r>
        <w:rPr>
          <w:rFonts w:hint="eastAsia" w:ascii="Times New Roman" w:hAnsi="Times New Roman" w:eastAsia="Times New Roman" w:cs="Times New Roman"/>
        </w:rPr>
        <w:t>647.（</w:t>
      </w:r>
      <w:r>
        <w:rPr>
          <w:rFonts w:hint="eastAsia" w:ascii="Times New Roman" w:hAnsi="Times New Roman" w:eastAsia="FangSong" w:cs="Times New Roman"/>
        </w:rPr>
        <w:t>吗啡类似物的早期合成研究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7092"/>
            <wp:effectExtent b="0" l="0" r="0" t="0"/>
            <wp:docPr descr="" title="" id="593" name="Picture"/>
            <a:graphic>
              <a:graphicData uri="http://schemas.openxmlformats.org/drawingml/2006/picture">
                <pic:pic>
                  <pic:nvPicPr>
                    <pic:cNvPr descr="db2137edfb13391e0bc0eb2dc8d12d92e407617c3fe8025f2bc7c03f0944468e.jpg" id="594" name="Picture"/>
                    <pic:cNvPicPr>
                      <a:picLocks noChangeArrowheads="1" noChangeAspect="1"/>
                    </pic:cNvPicPr>
                  </pic:nvPicPr>
                  <pic:blipFill>
                    <a:blip r:embed="rId592"/>
                    <a:stretch>
                      <a:fillRect/>
                    </a:stretch>
                  </pic:blipFill>
                  <pic:spPr bwMode="auto">
                    <a:xfrm>
                      <a:off x="0" y="0"/>
                      <a:ext cx="3600000" cy="4970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简单环扩张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胺基被质子化</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因此不参与反应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环扩张重排发生</w:t>
      </w:r>
      <w:r>
        <w:rPr>
          <w:rFonts w:hint="eastAsia" w:ascii="Times New Roman" w:hAnsi="Times New Roman" w:eastAsia="Times New Roman" w:cs="Times New Roman"/>
        </w:rPr>
        <w:t>（</w:t>
      </w:r>
      <w:r>
        <w:rPr>
          <w:rFonts w:hint="eastAsia" w:ascii="Times New Roman" w:hAnsi="Times New Roman" w:eastAsia="FangSong" w:cs="Times New Roman"/>
        </w:rPr>
        <w:t>类似频哪醇重排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最后失去质子可能与迁移协同进行</w:t>
      </w:r>
      <w:r>
        <w:rPr>
          <w:rFonts w:hint="eastAsia" w:ascii="Times New Roman" w:hAnsi="Times New Roman" w:eastAsia="Times New Roman" w:cs="Times New Roman"/>
        </w:rPr>
        <w:t>——</w:t>
      </w:r>
      <w:r>
        <w:rPr>
          <w:rFonts w:hint="eastAsia" w:ascii="Times New Roman" w:hAnsi="Times New Roman" w:eastAsia="FangSong" w:cs="Times New Roman"/>
        </w:rPr>
        <w:t>这有助于解释产物中烯烃的位置</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多步串联反应</w:t>
      </w:r>
      <w:r>
        <w:rPr>
          <w:rFonts w:hint="eastAsia" w:ascii="Times New Roman" w:hAnsi="Times New Roman" w:eastAsia="Times New Roman" w:cs="Times New Roman"/>
          <w:b/>
          <w:bCs/>
        </w:rPr>
        <w:t>（</w:t>
      </w:r>
      <w:r>
        <w:rPr>
          <w:rFonts w:hint="eastAsia" w:ascii="Times New Roman" w:hAnsi="Times New Roman" w:eastAsia="FangSong" w:cs="Times New Roman"/>
          <w:b/>
          <w:bCs/>
        </w:rPr>
        <w:t>竞赛拔高难度</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w:t>
      </w:r>
      <w:r>
        <w:rPr>
          <w:rFonts w:hint="eastAsia" w:ascii="Times New Roman" w:hAnsi="Times New Roman" w:eastAsia="Times New Roman" w:cs="Times New Roman"/>
        </w:rPr>
        <w:t>：</w:t>
      </w:r>
      <w:r>
        <w:rPr>
          <w:rFonts w:hint="eastAsia" w:ascii="Times New Roman" w:hAnsi="Times New Roman" w:eastAsia="FangSong" w:cs="Times New Roman"/>
        </w:rPr>
        <w:t>烯烃与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反应形成溴鎓离子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胺的分子内捕获</w:t>
      </w:r>
      <w:r>
        <w:rPr>
          <w:rFonts w:hint="eastAsia" w:ascii="Times New Roman" w:hAnsi="Times New Roman" w:eastAsia="Times New Roman" w:cs="Times New Roman"/>
        </w:rPr>
        <w:t>：</w:t>
      </w:r>
      <w:r>
        <w:rPr>
          <w:rFonts w:hint="eastAsia" w:ascii="Times New Roman" w:hAnsi="Times New Roman" w:eastAsia="FangSong" w:cs="Times New Roman"/>
        </w:rPr>
        <w:t>胺从溴鎓离子的反面进攻</w:t>
      </w:r>
      <w:r>
        <w:rPr>
          <w:rFonts w:ascii="Times New Roman" w:hAnsi="Times New Roman" w:eastAsia="Times New Roman" w:cs="Times New Roman"/>
        </w:rPr>
        <w:t xml:space="preserve"> → </w:t>
      </w:r>
      <w:r>
        <w:rPr>
          <w:rFonts w:hint="eastAsia" w:ascii="Times New Roman" w:hAnsi="Times New Roman" w:eastAsia="FangSong" w:cs="Times New Roman"/>
        </w:rPr>
        <w:t>只有当</w:t>
      </w:r>
      <w:r>
        <w:rPr>
          <w:rFonts w:hint="eastAsia" w:ascii="Times New Roman" w:hAnsi="Times New Roman" w:eastAsia="Times New Roman" w:cs="Times New Roman"/>
        </w:rPr>
        <w:t>Br</w:t>
      </w:r>
      <w:r>
        <w:rPr>
          <w:rFonts w:hint="eastAsia" w:ascii="Times New Roman" w:hAnsi="Times New Roman" w:eastAsia="FangSong" w:cs="Times New Roman"/>
        </w:rPr>
        <w:t>加在烯烃的反面时</w:t>
      </w:r>
      <w:r>
        <w:rPr>
          <w:rFonts w:hint="eastAsia" w:ascii="Times New Roman" w:hAnsi="Times New Roman" w:eastAsia="Times New Roman" w:cs="Times New Roman"/>
        </w:rPr>
        <w:t>，</w:t>
      </w:r>
      <w:r>
        <w:rPr>
          <w:rFonts w:hint="eastAsia" w:ascii="Times New Roman" w:hAnsi="Times New Roman" w:eastAsia="FangSong" w:cs="Times New Roman"/>
        </w:rPr>
        <w:t>胺才能环化</w:t>
      </w:r>
      <w:r>
        <w:rPr>
          <w:rFonts w:hint="eastAsia" w:ascii="Times New Roman" w:hAnsi="Times New Roman" w:eastAsia="Times New Roman" w:cs="Times New Roman"/>
        </w:rPr>
        <w:t>（</w:t>
      </w:r>
      <w:r>
        <w:rPr>
          <w:rFonts w:hint="eastAsia" w:ascii="Times New Roman" w:hAnsi="Times New Roman" w:eastAsia="FangSong" w:cs="Times New Roman"/>
        </w:rPr>
        <w:t>类似碘内酯化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足以从氮上脱去质子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氮迁移</w:t>
      </w:r>
      <w:r>
        <w:rPr>
          <w:rFonts w:hint="eastAsia" w:ascii="Times New Roman" w:hAnsi="Times New Roman" w:eastAsia="Times New Roman" w:cs="Times New Roman"/>
        </w:rPr>
        <w:t>：</w:t>
      </w:r>
      <w:r>
        <w:rPr>
          <w:rFonts w:hint="eastAsia" w:ascii="Times New Roman" w:hAnsi="Times New Roman" w:eastAsia="FangSong" w:cs="Times New Roman"/>
        </w:rPr>
        <w:t>氮参与重排</w:t>
      </w:r>
      <w:r>
        <w:rPr>
          <w:rFonts w:hint="eastAsia" w:ascii="Times New Roman" w:hAnsi="Times New Roman" w:eastAsia="Times New Roman" w:cs="Times New Roman"/>
        </w:rPr>
        <w:t>，</w:t>
      </w:r>
      <w:r>
        <w:rPr>
          <w:rFonts w:hint="eastAsia" w:ascii="Times New Roman" w:hAnsi="Times New Roman" w:eastAsia="FangSong" w:cs="Times New Roman"/>
        </w:rPr>
        <w:t>通过位移</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实现</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键优先在叔碳处断裂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决定烯烃位置</w:t>
      </w:r>
    </w:p>
    <w:p>
      <w:pPr>
        <w:pStyle w:val="BlockText"/>
      </w:pPr>
      <w:r>
        <w:rPr>
          <w:rFonts w:hint="eastAsia" w:ascii="Times New Roman" w:hAnsi="Times New Roman" w:eastAsia="FangSong" w:cs="Times New Roman"/>
          <w:b/>
          <w:bCs/>
        </w:rPr>
        <w:t xml:space="preserve">第二个反应的立体化学要点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溴化是反式加成</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addition）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胺的环化必须从溴的反面发生</w:t>
      </w:r>
      <w:r>
        <w:rPr>
          <w:rFonts w:ascii="Times New Roman" w:hAnsi="Times New Roman" w:eastAsia="Times New Roman" w:cs="Times New Roman"/>
        </w:rPr>
        <w:t xml:space="preserve"> → </w:t>
      </w:r>
      <w:r>
        <w:rPr>
          <w:rFonts w:hint="eastAsia" w:ascii="Times New Roman" w:hAnsi="Times New Roman" w:eastAsia="FangSong" w:cs="Times New Roman"/>
        </w:rPr>
        <w:t>反应类似碘内酯化</w:t>
      </w:r>
      <w:r>
        <w:rPr>
          <w:rFonts w:hint="eastAsia" w:ascii="Times New Roman" w:hAnsi="Times New Roman" w:eastAsia="Times New Roman" w:cs="Times New Roman"/>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溴化可能是可逆的</w:t>
      </w:r>
    </w:p>
    <w:p>
      <w:pPr>
        <w:spacing w:before="160" w:after="80"/>
      </w:pPr>
      <w:r>
        <w:pict>
          <v:rect style="width:0;height:1.5pt" o:hralign="center" o:hrstd="t" o:hr="t"/>
        </w:pict>
      </w:r>
    </w:p>
    <w:bookmarkEnd w:id="595"/>
    <w:bookmarkStart w:id="600" w:name="felkin-anh模型预测立体选择性"/>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96" w:name="felkin-anh-模型的-newman-投影式"/>
    <w:p>
      <w:pPr>
        <w:pStyle w:val="Heading3"/>
        <w:spacing w:before="280" w:after="120"/>
      </w:pPr>
      <w:r>
        <w:rPr>
          <w:rFonts w:ascii="Times New Roman" w:hAnsi="Times New Roman" w:eastAsia="Times New Roman" w:cs="Times New Roman"/>
        </w:rPr>
        <w:t xml:space="preserve">1. Felkin-Anh </w:t>
      </w:r>
      <w:r>
        <w:rPr>
          <w:rFonts w:hint="eastAsia" w:ascii="Times New Roman" w:hAnsi="Times New Roman" w:eastAsia="SimHei" w:cs="Times New Roman"/>
        </w:rPr>
        <w:t xml:space="preserve">模型的</w:t>
      </w:r>
      <w:r>
        <w:rPr>
          <w:rFonts w:ascii="Times New Roman" w:hAnsi="Times New Roman" w:eastAsia="Times New Roman" w:cs="Times New Roman"/>
        </w:rPr>
        <w:t xml:space="preserve"> Newman </w:t>
      </w:r>
      <w:r>
        <w:rPr>
          <w:rFonts w:hint="eastAsia" w:ascii="Times New Roman" w:hAnsi="Times New Roman" w:eastAsia="SimHei" w:cs="Times New Roman"/>
        </w:rPr>
        <w:t xml:space="preserve">投影式</w:t>
      </w:r>
    </w:p>
    <w:p>
      <w:pPr>
        <w:pStyle w:val="FirstParagraph"/>
      </w:pPr>
      <w:r>
        <w:rPr>
          <w:rFonts w:hint="eastAsia" w:ascii="Times New Roman" w:hAnsi="Times New Roman" w:eastAsia="FangSong" w:cs="Times New Roman"/>
        </w:rPr>
        <w:t xml:space="preserve">沿手性</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碳与羰基碳之间的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键作</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C=O </w:t>
      </w:r>
      <w:r>
        <w:rPr>
          <w:rFonts w:hint="eastAsia" w:ascii="Times New Roman" w:hAnsi="Times New Roman" w:eastAsia="FangSong" w:cs="Times New Roman"/>
        </w:rPr>
        <w:t>在前</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碳上的三个取代基在后</w:t>
      </w:r>
      <w:r>
        <w:rPr>
          <w:rFonts w:hint="eastAsia" w:ascii="Times New Roman" w:hAnsi="Times New Roman" w:eastAsia="Times New Roman" w:cs="Times New Roman"/>
        </w:rPr>
        <w:t>（</w:t>
      </w:r>
      <w:r>
        <w:rPr>
          <w:rFonts w:hint="eastAsia" w:ascii="Times New Roman" w:hAnsi="Times New Roman" w:eastAsia="FangSong" w:cs="Times New Roman"/>
        </w:rPr>
        <w:t>以下为示意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为中等基团</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为最小基团</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R'       </w:t>
      </w:r>
      <w:r>
        <w:rPr>
          <w:rStyle w:val="VerbatimChar"/>
          <w:rFonts w:hint="eastAsia" w:ascii="Times New Roman" w:hAnsi="Times New Roman" w:eastAsia="Times New Roman" w:cs="Times New Roman"/>
        </w:rPr>
        <w:t>Nu(</w:t>
      </w:r>
      <w:r>
        <w:rPr>
          <w:rStyle w:val="VerbatimChar"/>
          <w:rFonts w:hint="eastAsia" w:ascii="Times New Roman" w:hAnsi="Times New Roman" w:eastAsia="FangSong" w:cs="Times New Roman"/>
        </w:rPr>
        <w:t>进攻面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左侧为上</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C(α)</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L         M</w:t>
      </w:r>
    </w:p>
    <w:p>
      <w:pPr>
        <w:pStyle w:val="FirstParagraph"/>
      </w:pPr>
      <w:r>
        <w:rPr>
          <w:rFonts w:hint="eastAsia" w:ascii="Times New Roman" w:hAnsi="Times New Roman" w:eastAsia="FangSong" w:cs="Times New Roman"/>
        </w:rPr>
        <w:t xml:space="preserve">即视线从</w:t>
      </w:r>
      <w:r>
        <w:rPr>
          <w:rFonts w:ascii="Times New Roman" w:hAnsi="Times New Roman" w:eastAsia="Times New Roman" w:cs="Times New Roman"/>
        </w:rPr>
        <w:t xml:space="preserve"> α </w:t>
      </w:r>
      <w:r>
        <w:rPr>
          <w:rFonts w:hint="eastAsia" w:ascii="Times New Roman" w:hAnsi="Times New Roman" w:eastAsia="FangSong" w:cs="Times New Roman"/>
        </w:rPr>
        <w:t>碳看向羰基碳时</w:t>
      </w:r>
      <w:r>
        <w:rPr>
          <w:rFonts w:hint="eastAsia" w:ascii="Times New Roman" w:hAnsi="Times New Roman" w:eastAsia="Times New Roman" w:cs="Times New Roman"/>
        </w:rPr>
        <w:t>，</w:t>
      </w:r>
      <w:r>
        <w:rPr>
          <w:rFonts w:hint="eastAsia" w:ascii="Times New Roman" w:hAnsi="Times New Roman" w:eastAsia="FangSong" w:cs="Times New Roman"/>
        </w:rPr>
        <w:t>最大基团</w:t>
      </w:r>
      <w:r>
        <w:rPr>
          <w:rFonts w:ascii="Times New Roman" w:hAnsi="Times New Roman" w:eastAsia="Times New Roman" w:cs="Times New Roman"/>
        </w:rPr>
        <w:t xml:space="preserve"> L </w:t>
      </w:r>
      <w:r>
        <w:rPr>
          <w:rFonts w:hint="eastAsia" w:ascii="Times New Roman" w:hAnsi="Times New Roman" w:eastAsia="FangSong" w:cs="Times New Roman"/>
        </w:rPr>
        <w:t xml:space="preserve">应放在与</w:t>
      </w:r>
      <w:r>
        <w:rPr>
          <w:rFonts w:ascii="Times New Roman" w:hAnsi="Times New Roman" w:eastAsia="Times New Roman" w:cs="Times New Roman"/>
        </w:rPr>
        <w:t xml:space="preserve"> C=O </w:t>
      </w:r>
      <w:r>
        <w:rPr>
          <w:rFonts w:hint="eastAsia" w:ascii="Times New Roman" w:hAnsi="Times New Roman" w:eastAsia="FangSong" w:cs="Times New Roman"/>
        </w:rPr>
        <w:t>近似垂直的位置</w:t>
      </w:r>
      <w:r>
        <w:rPr>
          <w:rFonts w:hint="eastAsia" w:ascii="Times New Roman" w:hAnsi="Times New Roman" w:eastAsia="Times New Roman" w:cs="Times New Roman"/>
        </w:rPr>
        <w:t>，</w:t>
      </w:r>
      <w:r>
        <w:rPr>
          <w:rFonts w:hint="eastAsia" w:ascii="Times New Roman" w:hAnsi="Times New Roman" w:eastAsia="FangSong" w:cs="Times New Roman"/>
        </w:rPr>
        <w:t>并尽量远离亲核试剂进攻面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分别占据其余位置</w:t>
      </w:r>
      <w:r>
        <w:rPr>
          <w:rFonts w:hint="eastAsia" w:ascii="Times New Roman" w:hAnsi="Times New Roman" w:eastAsia="Times New Roman" w:cs="Times New Roman"/>
        </w:rPr>
        <w:t>。</w:t>
      </w:r>
      <w:r>
        <w:rPr>
          <w:rFonts w:hint="eastAsia" w:ascii="Times New Roman" w:hAnsi="Times New Roman" w:eastAsia="FangSong" w:cs="Times New Roman"/>
        </w:rPr>
        <w:t>实际教材中通常把</w:t>
      </w:r>
      <w:r>
        <w:rPr>
          <w:rFonts w:ascii="Times New Roman" w:hAnsi="Times New Roman" w:eastAsia="Times New Roman" w:cs="Times New Roman"/>
        </w:rPr>
        <w:t xml:space="preserve"> L </w:t>
      </w:r>
      <w:r>
        <w:rPr>
          <w:rFonts w:hint="eastAsia" w:ascii="Times New Roman" w:hAnsi="Times New Roman" w:eastAsia="FangSong" w:cs="Times New Roman"/>
        </w:rPr>
        <w:t>置于垂直平面上</w:t>
      </w:r>
      <w:r>
        <w:rPr>
          <w:rFonts w:hint="eastAsia" w:ascii="Times New Roman" w:hAnsi="Times New Roman" w:eastAsia="Times New Roman" w:cs="Times New Roman"/>
        </w:rPr>
        <w:t>、</w:t>
      </w:r>
      <w:r>
        <w:rPr>
          <w:rFonts w:hint="eastAsia" w:ascii="Times New Roman" w:hAnsi="Times New Roman" w:eastAsia="FangSong" w:cs="Times New Roman"/>
        </w:rPr>
        <w:t>其背面留出空位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Nu </w:t>
      </w:r>
      <w:r>
        <w:rPr>
          <w:rFonts w:hint="eastAsia" w:ascii="Times New Roman" w:hAnsi="Times New Roman" w:eastAsia="FangSong" w:cs="Times New Roman"/>
        </w:rPr>
        <w:t xml:space="preserve">沿羰基的</w:t>
      </w:r>
      <w:r>
        <w:rPr>
          <w:rFonts w:ascii="Times New Roman" w:hAnsi="Times New Roman" w:eastAsia="Times New Roman" w:cs="Times New Roman"/>
        </w:rPr>
        <w:t xml:space="preserve"> σ* </w:t>
      </w:r>
      <w:r>
        <w:rPr>
          <w:rFonts w:hint="eastAsia" w:ascii="Times New Roman" w:hAnsi="Times New Roman" w:eastAsia="FangSong" w:cs="Times New Roman"/>
        </w:rPr>
        <w:t>轨道方向从位阻小的一侧接近</w:t>
      </w:r>
      <w:r>
        <w:rPr>
          <w:rFonts w:hint="eastAsia" w:ascii="Times New Roman" w:hAnsi="Times New Roman" w:eastAsia="Times New Roman" w:cs="Times New Roman"/>
        </w:rPr>
        <w:t>。</w:t>
      </w:r>
    </w:p>
    <w:bookmarkEnd w:id="596"/>
    <w:bookmarkStart w:id="597" w:name="亲核试剂从小位阻一侧进攻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亲核试剂从小位阻一侧进攻的原因</w:t>
      </w:r>
    </w:p>
    <w:p>
      <w:pPr>
        <w:pStyle w:val="FirstParagraph"/>
      </w:pPr>
      <w:r>
        <w:rPr>
          <w:rFonts w:hint="eastAsia" w:ascii="Times New Roman" w:hAnsi="Times New Roman" w:eastAsia="FangSong" w:cs="Times New Roman"/>
        </w:rPr>
        <w:t>非手性亲核试剂沿叔丁基</w:t>
      </w:r>
      <w:r>
        <w:rPr>
          <w:rFonts w:hint="eastAsia" w:ascii="Times New Roman" w:hAnsi="Times New Roman" w:eastAsia="Times New Roman" w:cs="Times New Roman"/>
        </w:rPr>
        <w:t>-</w:t>
      </w:r>
      <w:r>
        <w:rPr>
          <w:rFonts w:hint="eastAsia" w:ascii="Times New Roman" w:hAnsi="Times New Roman" w:eastAsia="FangSong" w:cs="Times New Roman"/>
        </w:rPr>
        <w:t>邓尼茨</w:t>
      </w:r>
      <w:r>
        <w:rPr>
          <w:rFonts w:hint="eastAsia" w:ascii="Times New Roman" w:hAnsi="Times New Roman" w:eastAsia="Times New Roman" w:cs="Times New Roman"/>
        </w:rPr>
        <w:t>（Bürgi-Dunitz）</w:t>
      </w:r>
      <w:r>
        <w:rPr>
          <w:rFonts w:hint="eastAsia" w:ascii="Times New Roman" w:hAnsi="Times New Roman" w:eastAsia="FangSong" w:cs="Times New Roman"/>
        </w:rPr>
        <w:t>约</w:t>
      </w:r>
      <w:r>
        <w:rPr>
          <w:rFonts w:ascii="Times New Roman" w:hAnsi="Times New Roman" w:eastAsia="Times New Roman" w:cs="Times New Roman"/>
        </w:rPr>
        <w:t xml:space="preserve"> 107° </w:t>
      </w:r>
      <w:r>
        <w:rPr>
          <w:rFonts w:hint="eastAsia" w:ascii="Times New Roman" w:hAnsi="Times New Roman" w:eastAsia="FangSong" w:cs="Times New Roman"/>
        </w:rPr>
        <w:t>的轨道最优角度进攻羰基碳</w:t>
      </w:r>
      <w:r>
        <w:rPr>
          <w:rFonts w:hint="eastAsia" w:ascii="Times New Roman" w:hAnsi="Times New Roman" w:eastAsia="Times New Roman" w:cs="Times New Roman"/>
        </w:rPr>
        <w:t>，</w:t>
      </w:r>
      <w:r>
        <w:rPr>
          <w:rFonts w:hint="eastAsia" w:ascii="Times New Roman" w:hAnsi="Times New Roman" w:eastAsia="FangSong" w:cs="Times New Roman"/>
        </w:rPr>
        <w:t>空间上会经过</w:t>
      </w:r>
      <w:r>
        <w:rPr>
          <w:rFonts w:ascii="Times New Roman" w:hAnsi="Times New Roman" w:eastAsia="Times New Roman" w:cs="Times New Roman"/>
        </w:rPr>
        <w:t xml:space="preserve"> α </w:t>
      </w:r>
      <w:r>
        <w:rPr>
          <w:rFonts w:hint="eastAsia" w:ascii="Times New Roman" w:hAnsi="Times New Roman" w:eastAsia="FangSong" w:cs="Times New Roman"/>
        </w:rPr>
        <w:t>碳取代基所在区域</w:t>
      </w:r>
      <w:r>
        <w:rPr>
          <w:rFonts w:hint="eastAsia" w:ascii="Times New Roman" w:hAnsi="Times New Roman" w:eastAsia="Times New Roman" w:cs="Times New Roman"/>
        </w:rPr>
        <w:t>。</w:t>
      </w:r>
      <w:r>
        <w:rPr>
          <w:rFonts w:hint="eastAsia" w:ascii="Times New Roman" w:hAnsi="Times New Roman" w:eastAsia="FangSong" w:cs="Times New Roman"/>
        </w:rPr>
        <w:t>从大基团</w:t>
      </w:r>
      <w:r>
        <w:rPr>
          <w:rFonts w:ascii="Times New Roman" w:hAnsi="Times New Roman" w:eastAsia="Times New Roman" w:cs="Times New Roman"/>
        </w:rPr>
        <w:t xml:space="preserve"> L </w:t>
      </w:r>
      <w:r>
        <w:rPr>
          <w:rFonts w:hint="eastAsia" w:ascii="Times New Roman" w:hAnsi="Times New Roman" w:eastAsia="FangSong" w:cs="Times New Roman"/>
        </w:rPr>
        <w:t>一侧进攻时</w:t>
      </w:r>
      <w:r>
        <w:rPr>
          <w:rFonts w:hint="eastAsia" w:ascii="Times New Roman" w:hAnsi="Times New Roman" w:eastAsia="Times New Roman" w:cs="Times New Roman"/>
        </w:rPr>
        <w:t>，</w:t>
      </w:r>
      <w:r>
        <w:rPr>
          <w:rFonts w:hint="eastAsia" w:ascii="Times New Roman" w:hAnsi="Times New Roman" w:eastAsia="FangSong" w:cs="Times New Roman"/>
        </w:rPr>
        <w:t>亲核试剂与</w:t>
      </w:r>
      <w:r>
        <w:rPr>
          <w:rFonts w:ascii="Times New Roman" w:hAnsi="Times New Roman" w:eastAsia="Times New Roman" w:cs="Times New Roman"/>
        </w:rPr>
        <w:t xml:space="preserve"> L </w:t>
      </w:r>
      <w:r>
        <w:rPr>
          <w:rFonts w:hint="eastAsia" w:ascii="Times New Roman" w:hAnsi="Times New Roman" w:eastAsia="FangSong" w:cs="Times New Roman"/>
        </w:rPr>
        <w:t xml:space="preserve">之间发生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过渡态能量显著升高</w:t>
      </w:r>
      <w:r>
        <w:rPr>
          <w:rFonts w:hint="eastAsia" w:ascii="Times New Roman" w:hAnsi="Times New Roman" w:eastAsia="Times New Roman" w:cs="Times New Roman"/>
        </w:rPr>
        <w:t>；</w:t>
      </w:r>
      <w:r>
        <w:rPr>
          <w:rFonts w:hint="eastAsia" w:ascii="Times New Roman" w:hAnsi="Times New Roman" w:eastAsia="FangSong" w:cs="Times New Roman"/>
        </w:rPr>
        <w:t>从小基团一侧进攻则位阻小</w:t>
      </w:r>
      <w:r>
        <w:rPr>
          <w:rFonts w:hint="eastAsia" w:ascii="Times New Roman" w:hAnsi="Times New Roman" w:eastAsia="Times New Roman" w:cs="Times New Roman"/>
        </w:rPr>
        <w:t>，</w:t>
      </w:r>
      <w:r>
        <w:rPr>
          <w:rFonts w:hint="eastAsia" w:ascii="Times New Roman" w:hAnsi="Times New Roman" w:eastAsia="FangSong" w:cs="Times New Roman"/>
        </w:rPr>
        <w:t>轨道重叠和构象代价都更有利</w:t>
      </w:r>
      <w:r>
        <w:rPr>
          <w:rFonts w:hint="eastAsia" w:ascii="Times New Roman" w:hAnsi="Times New Roman" w:eastAsia="Times New Roman" w:cs="Times New Roman"/>
        </w:rPr>
        <w:t>，</w:t>
      </w:r>
      <w:r>
        <w:rPr>
          <w:rFonts w:hint="eastAsia" w:ascii="Times New Roman" w:hAnsi="Times New Roman" w:eastAsia="FangSong" w:cs="Times New Roman"/>
        </w:rPr>
        <w:t>因此亲核试剂优先从小取代基一侧进攻</w:t>
      </w:r>
      <w:r>
        <w:rPr>
          <w:rFonts w:hint="eastAsia" w:ascii="Times New Roman" w:hAnsi="Times New Roman" w:eastAsia="Times New Roman" w:cs="Times New Roman"/>
        </w:rPr>
        <w:t>。</w:t>
      </w:r>
    </w:p>
    <w:bookmarkEnd w:id="597"/>
    <w:bookmarkStart w:id="598" w:name="主要生成-anti-还是-syn-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主要生成</w:t>
      </w:r>
      <w:r>
        <w:rPr>
          <w:rFonts w:ascii="Times New Roman" w:hAnsi="Times New Roman" w:eastAsia="Times New Roman" w:cs="Times New Roman"/>
        </w:rPr>
        <w:t xml:space="preserve"> anti </w:t>
      </w:r>
      <w:r>
        <w:rPr>
          <w:rFonts w:hint="eastAsia" w:ascii="Times New Roman" w:hAnsi="Times New Roman" w:eastAsia="SimHei" w:cs="Times New Roman"/>
        </w:rPr>
        <w:t xml:space="preserve">还是</w:t>
      </w:r>
      <w:r>
        <w:rPr>
          <w:rFonts w:ascii="Times New Roman" w:hAnsi="Times New Roman" w:eastAsia="Times New Roman" w:cs="Times New Roman"/>
        </w:rPr>
        <w:t xml:space="preserve"> syn </w:t>
      </w:r>
      <w:r>
        <w:rPr>
          <w:rFonts w:hint="eastAsia" w:ascii="Times New Roman" w:hAnsi="Times New Roman" w:eastAsia="SimHei" w:cs="Times New Roman"/>
        </w:rPr>
        <w:t xml:space="preserve">产物</w:t>
      </w:r>
    </w:p>
    <w:p>
      <w:pPr>
        <w:pStyle w:val="FirstParagraph"/>
      </w:pPr>
      <w:r>
        <w:rPr>
          <w:rFonts w:hint="eastAsia" w:ascii="Times New Roman" w:hAnsi="Times New Roman" w:eastAsia="FangSong" w:cs="Times New Roman"/>
        </w:rPr>
        <w:t>手性底物与非手性亲核试剂加成时</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模型预测主要形成</w:t>
      </w:r>
      <w:r>
        <w:rPr>
          <w:rFonts w:ascii="Times New Roman" w:hAnsi="Times New Roman" w:eastAsia="Times New Roman" w:cs="Times New Roman"/>
        </w:rPr>
        <w:t xml:space="preserve"> anti </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hint="eastAsia" w:ascii="Times New Roman" w:hAnsi="Times New Roman" w:eastAsia="FangSong" w:cs="Times New Roman"/>
        </w:rPr>
        <w:t>亲核试剂从位阻最小且与最大基团</w:t>
      </w:r>
      <w:r>
        <w:rPr>
          <w:rFonts w:ascii="Times New Roman" w:hAnsi="Times New Roman" w:eastAsia="Times New Roman" w:cs="Times New Roman"/>
        </w:rPr>
        <w:t xml:space="preserve"> L </w:t>
      </w:r>
      <w:r>
        <w:rPr>
          <w:rFonts w:hint="eastAsia" w:ascii="Times New Roman" w:hAnsi="Times New Roman" w:eastAsia="FangSong" w:cs="Times New Roman"/>
        </w:rPr>
        <w:t>相反的一侧进攻</w:t>
      </w:r>
      <w:r>
        <w:rPr>
          <w:rFonts w:hint="eastAsia" w:ascii="Times New Roman" w:hAnsi="Times New Roman" w:eastAsia="Times New Roman" w:cs="Times New Roman"/>
        </w:rPr>
        <w:t>，</w:t>
      </w:r>
      <w:r>
        <w:rPr>
          <w:rFonts w:hint="eastAsia" w:ascii="Times New Roman" w:hAnsi="Times New Roman" w:eastAsia="FangSong" w:cs="Times New Roman"/>
        </w:rPr>
        <w:t>新形成的</w:t>
      </w:r>
      <w:r>
        <w:rPr>
          <w:rFonts w:ascii="Times New Roman" w:hAnsi="Times New Roman" w:eastAsia="Times New Roman" w:cs="Times New Roman"/>
        </w:rPr>
        <w:t xml:space="preserve"> C–Nu </w:t>
      </w:r>
      <w:r>
        <w:rPr>
          <w:rFonts w:hint="eastAsia" w:ascii="Times New Roman" w:hAnsi="Times New Roman" w:eastAsia="FangSong" w:cs="Times New Roman"/>
        </w:rPr>
        <w:t xml:space="preserve">键与原有的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取代基在空间上呈</w:t>
      </w:r>
      <w:r>
        <w:rPr>
          <w:rFonts w:ascii="Times New Roman" w:hAnsi="Times New Roman" w:eastAsia="Times New Roman" w:cs="Times New Roman"/>
        </w:rPr>
        <w:t xml:space="preserve"> anti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因此产物中</w:t>
      </w:r>
      <w:r>
        <w:rPr>
          <w:rFonts w:ascii="Times New Roman" w:hAnsi="Times New Roman" w:eastAsia="Times New Roman" w:cs="Times New Roman"/>
        </w:rPr>
        <w:t xml:space="preserve"> anti </w:t>
      </w:r>
      <w:r>
        <w:rPr>
          <w:rFonts w:hint="eastAsia" w:ascii="Times New Roman" w:hAnsi="Times New Roman" w:eastAsia="FangSong" w:cs="Times New Roman"/>
        </w:rPr>
        <w:t>异构体占主导</w:t>
      </w:r>
      <w:r>
        <w:rPr>
          <w:rFonts w:hint="eastAsia" w:ascii="Times New Roman" w:hAnsi="Times New Roman" w:eastAsia="Times New Roman" w:cs="Times New Roman"/>
        </w:rPr>
        <w:t>，syn</w:t>
      </w:r>
      <w:r>
        <w:rPr>
          <w:rFonts w:ascii="Times New Roman" w:hAnsi="Times New Roman" w:eastAsia="Times New Roman" w:cs="Times New Roman"/>
        </w:rPr>
        <w:t xml:space="preserve"> </w:t>
      </w:r>
      <w:r>
        <w:rPr>
          <w:rFonts w:hint="eastAsia" w:ascii="Times New Roman" w:hAnsi="Times New Roman" w:eastAsia="FangSong" w:cs="Times New Roman"/>
        </w:rPr>
        <w:t>异构体通常只作为少量副产物</w:t>
      </w:r>
      <w:r>
        <w:rPr>
          <w:rFonts w:hint="eastAsia" w:ascii="Times New Roman" w:hAnsi="Times New Roman" w:eastAsia="Times New Roman" w:cs="Times New Roman"/>
        </w:rPr>
        <w:t>。</w:t>
      </w:r>
    </w:p>
    <w:bookmarkEnd w:id="598"/>
    <w:bookmarkStart w:id="599" w:name="felkin-anh-模型与-cram-规则的关系"/>
    <w:p>
      <w:pPr>
        <w:pStyle w:val="Heading3"/>
        <w:spacing w:before="280" w:after="120"/>
      </w:pPr>
      <w:r>
        <w:rPr>
          <w:rFonts w:ascii="Times New Roman" w:hAnsi="Times New Roman" w:eastAsia="Times New Roman" w:cs="Times New Roman"/>
        </w:rPr>
        <w:t xml:space="preserve">4. Felkin-Anh </w:t>
      </w:r>
      <w:r>
        <w:rPr>
          <w:rFonts w:hint="eastAsia" w:ascii="Times New Roman" w:hAnsi="Times New Roman" w:eastAsia="SimHei" w:cs="Times New Roman"/>
        </w:rPr>
        <w:t xml:space="preserve">模型与</w:t>
      </w:r>
      <w:r>
        <w:rPr>
          <w:rFonts w:ascii="Times New Roman" w:hAnsi="Times New Roman" w:eastAsia="Times New Roman" w:cs="Times New Roman"/>
        </w:rPr>
        <w:t xml:space="preserve"> Cram </w:t>
      </w:r>
      <w:r>
        <w:rPr>
          <w:rFonts w:hint="eastAsia" w:ascii="Times New Roman" w:hAnsi="Times New Roman" w:eastAsia="SimHei" w:cs="Times New Roman"/>
        </w:rPr>
        <w:t xml:space="preserve">规则的关系</w:t>
      </w:r>
    </w:p>
    <w:p>
      <w:pPr>
        <w:pStyle w:val="FirstParagraph"/>
      </w:pPr>
      <w:r>
        <w:rPr>
          <w:rFonts w:hint="eastAsia" w:ascii="Times New Roman" w:hAnsi="Times New Roman" w:eastAsia="FangSong" w:cs="Times New Roman"/>
        </w:rPr>
        <w:t>两者本质上相同</w:t>
      </w:r>
      <w:r>
        <w:rPr>
          <w:rFonts w:hint="eastAsia" w:ascii="Times New Roman" w:hAnsi="Times New Roman" w:eastAsia="Times New Roman" w:cs="Times New Roman"/>
        </w:rPr>
        <w:t>，</w:t>
      </w:r>
      <w:r>
        <w:rPr>
          <w:rFonts w:hint="eastAsia" w:ascii="Times New Roman" w:hAnsi="Times New Roman" w:eastAsia="FangSong" w:cs="Times New Roman"/>
        </w:rPr>
        <w:t>都是通过考虑手性</w:t>
      </w:r>
      <w:r>
        <w:rPr>
          <w:rFonts w:ascii="Times New Roman" w:hAnsi="Times New Roman" w:eastAsia="Times New Roman" w:cs="Times New Roman"/>
        </w:rPr>
        <w:t xml:space="preserve"> α </w:t>
      </w:r>
      <w:r>
        <w:rPr>
          <w:rFonts w:hint="eastAsia" w:ascii="Times New Roman" w:hAnsi="Times New Roman" w:eastAsia="FangSong" w:cs="Times New Roman"/>
        </w:rPr>
        <w:t>碳上的取代基大小和亲核试剂进攻方向来解释羰基加成的立体选择性</w:t>
      </w:r>
      <w:r>
        <w:rPr>
          <w:rFonts w:hint="eastAsia" w:ascii="Times New Roman" w:hAnsi="Times New Roman" w:eastAsia="Times New Roman" w:cs="Times New Roman"/>
        </w:rPr>
        <w:t>。Cram</w:t>
      </w:r>
      <w:r>
        <w:rPr>
          <w:rFonts w:ascii="Times New Roman" w:hAnsi="Times New Roman" w:eastAsia="Times New Roman" w:cs="Times New Roman"/>
        </w:rPr>
        <w:t xml:space="preserve"> </w:t>
      </w:r>
      <w:r>
        <w:rPr>
          <w:rFonts w:hint="eastAsia" w:ascii="Times New Roman" w:hAnsi="Times New Roman" w:eastAsia="FangSong" w:cs="Times New Roman"/>
        </w:rPr>
        <w:t>规则从经典四面体模型的稳定构象出发</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模型用</w:t>
      </w:r>
      <w:r>
        <w:rPr>
          <w:rFonts w:ascii="Times New Roman" w:hAnsi="Times New Roman" w:eastAsia="Times New Roman" w:cs="Times New Roman"/>
        </w:rPr>
        <w:t xml:space="preserve"> Newman </w:t>
      </w:r>
      <w:r>
        <w:rPr>
          <w:rFonts w:hint="eastAsia" w:ascii="Times New Roman" w:hAnsi="Times New Roman" w:eastAsia="FangSong" w:cs="Times New Roman"/>
        </w:rPr>
        <w:t>投影和轨道作用进一步给出了更清晰的构象依据</w:t>
      </w:r>
      <w:r>
        <w:rPr>
          <w:rFonts w:hint="eastAsia" w:ascii="Times New Roman" w:hAnsi="Times New Roman" w:eastAsia="Times New Roman" w:cs="Times New Roman"/>
        </w:rPr>
        <w:t>，</w:t>
      </w:r>
      <w:r>
        <w:rPr>
          <w:rFonts w:hint="eastAsia" w:ascii="Times New Roman" w:hAnsi="Times New Roman" w:eastAsia="FangSong" w:cs="Times New Roman"/>
        </w:rPr>
        <w:t>但预测的立体化学结果一致</w:t>
      </w:r>
      <w:r>
        <w:rPr>
          <w:rFonts w:hint="eastAsia" w:ascii="Times New Roman" w:hAnsi="Times New Roman" w:eastAsia="Times New Roman" w:cs="Times New Roman"/>
        </w:rPr>
        <w:t>。</w:t>
      </w:r>
      <w:r>
        <w:rPr>
          <w:rFonts w:hint="eastAsia" w:ascii="Times New Roman" w:hAnsi="Times New Roman" w:eastAsia="FangSong" w:cs="Times New Roman"/>
        </w:rPr>
        <w:t>人名规则只是历史名称不同</w:t>
      </w:r>
      <w:r>
        <w:rPr>
          <w:rFonts w:hint="eastAsia" w:ascii="Times New Roman" w:hAnsi="Times New Roman" w:eastAsia="Times New Roman" w:cs="Times New Roman"/>
        </w:rPr>
        <w:t>，</w:t>
      </w:r>
      <w:r>
        <w:rPr>
          <w:rFonts w:hint="eastAsia" w:ascii="Times New Roman" w:hAnsi="Times New Roman" w:eastAsia="FangSong" w:cs="Times New Roman"/>
        </w:rPr>
        <w:t>解题时应抓住</w:t>
      </w:r>
      <w:r>
        <w:rPr>
          <w:rFonts w:hint="eastAsia" w:ascii="Times New Roman" w:hAnsi="Times New Roman" w:eastAsia="Times New Roman" w:cs="Times New Roman"/>
        </w:rPr>
        <w:t>“</w:t>
      </w:r>
      <w:r>
        <w:rPr>
          <w:rFonts w:hint="eastAsia" w:ascii="Times New Roman" w:hAnsi="Times New Roman" w:eastAsia="FangSong" w:cs="Times New Roman"/>
        </w:rPr>
        <w:t>最大基团远离进攻面</w:t>
      </w:r>
      <w:r>
        <w:rPr>
          <w:rFonts w:hint="eastAsia" w:ascii="Times New Roman" w:hAnsi="Times New Roman" w:eastAsia="Times New Roman" w:cs="Times New Roman"/>
        </w:rPr>
        <w:t>、</w:t>
      </w:r>
      <w:r>
        <w:rPr>
          <w:rFonts w:hint="eastAsia" w:ascii="Times New Roman" w:hAnsi="Times New Roman" w:eastAsia="FangSong" w:cs="Times New Roman"/>
        </w:rPr>
        <w:t>亲核试剂从小位阻侧进攻</w:t>
      </w:r>
      <w:r>
        <w:rPr>
          <w:rFonts w:hint="eastAsia" w:ascii="Times New Roman" w:hAnsi="Times New Roman" w:eastAsia="Times New Roman" w:cs="Times New Roman"/>
        </w:rPr>
        <w:t>”</w:t>
      </w:r>
      <w:r>
        <w:rPr>
          <w:rFonts w:hint="eastAsia" w:ascii="Times New Roman" w:hAnsi="Times New Roman" w:eastAsia="FangSong" w:cs="Times New Roman"/>
        </w:rPr>
        <w:t>的共同原理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599"/>
    <w:bookmarkEnd w:id="600"/>
    <w:bookmarkStart w:id="605" w:name="题-有机-立体-化学选择性区域选择性立体选择性统一框架"/>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3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3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01" w:name="三种选择性的定义"/>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三种选择性的定义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核心问题</w:t>
            </w:r>
          </w:p>
        </w:tc>
        <w:tc>
          <w:tcPr/>
          <w:p>
            <w:pPr>
              <w:pStyle w:val="Compact"/>
              <w:jc w:val="center"/>
            </w:pPr>
            <w:r>
              <w:rPr>
                <w:rFonts w:hint="eastAsia" w:ascii="Times New Roman" w:hAnsi="Times New Roman" w:eastAsia="SimHei" w:cs="Times New Roman"/>
                <w:b/>
              </w:rPr>
              <w:t xml:space="preserve">控制因素</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试剂优先与分子中哪个</w:t>
            </w:r>
            <w:r>
              <w:rPr>
                <w:rFonts w:hint="eastAsia" w:ascii="Times New Roman" w:hAnsi="Times New Roman" w:eastAsia="FangSong" w:cs="Times New Roman"/>
                <w:b/>
                <w:bCs/>
              </w:rPr>
              <w:t xml:space="preserve">官能团</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选哪个官能团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试剂的化学性质</w:t>
            </w:r>
            <w:r>
              <w:rPr>
                <w:rFonts w:hint="eastAsia" w:ascii="Times New Roman" w:hAnsi="Times New Roman" w:eastAsia="Times New Roman" w:cs="Times New Roman"/>
              </w:rPr>
              <w:t>、</w:t>
            </w:r>
            <w:r>
              <w:rPr>
                <w:rFonts w:hint="eastAsia" w:ascii="Times New Roman" w:hAnsi="Times New Roman" w:eastAsia="FangSong" w:cs="Times New Roman"/>
              </w:rPr>
              <w:t>官能团活性差异</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试剂加到不饱和键的哪个</w:t>
            </w:r>
            <w:r>
              <w:rPr>
                <w:rFonts w:hint="eastAsia" w:ascii="Times New Roman" w:hAnsi="Times New Roman" w:eastAsia="FangSong" w:cs="Times New Roman"/>
                <w:b/>
                <w:bCs/>
              </w:rPr>
              <w:t xml:space="preserve">位置</w:t>
            </w:r>
          </w:p>
        </w:tc>
        <w:tc>
          <w:tcPr/>
          <w:p>
            <w:pPr>
              <w:pStyle w:val="Compact"/>
              <w:jc w:val="center"/>
            </w:pPr>
            <w:r>
              <w:rPr>
                <w:rFonts w:hint="eastAsia" w:ascii="Times New Roman" w:hAnsi="Times New Roman" w:eastAsia="FangSong" w:cs="Times New Roman"/>
              </w:rPr>
              <w:t>加到哪个碳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电子效应</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hint="eastAsia" w:ascii="Times New Roman" w:hAnsi="Times New Roman" w:eastAsia="Times New Roman" w:cs="Times New Roman"/>
              </w:rPr>
              <w:t>、</w:t>
            </w:r>
            <w:r>
              <w:rPr>
                <w:rFonts w:hint="eastAsia" w:ascii="Times New Roman" w:hAnsi="Times New Roman" w:eastAsia="FangSong" w:cs="Times New Roman"/>
              </w:rPr>
              <w:t>前线轨道系数</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产物的</w:t>
            </w:r>
            <w:r>
              <w:rPr>
                <w:rFonts w:hint="eastAsia" w:ascii="Times New Roman" w:hAnsi="Times New Roman" w:eastAsia="FangSong" w:cs="Times New Roman"/>
                <w:b/>
                <w:bCs/>
              </w:rPr>
              <w:t xml:space="preserve">立体化学</w:t>
            </w:r>
            <w:r>
              <w:rPr>
                <w:rFonts w:hint="eastAsia" w:ascii="Times New Roman" w:hAnsi="Times New Roman" w:eastAsia="FangSong" w:cs="Times New Roman"/>
              </w:rPr>
              <w:t xml:space="preserve">如何</w:t>
            </w:r>
          </w:p>
        </w:tc>
        <w:tc>
          <w:tcPr/>
          <w:p>
            <w:pPr>
              <w:pStyle w:val="Compact"/>
              <w:jc w:val="center"/>
            </w:pP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？R/S？syn/anti？</w:t>
            </w:r>
          </w:p>
        </w:tc>
        <w:tc>
          <w:tcPr/>
          <w:p>
            <w:pPr>
              <w:pStyle w:val="Compact"/>
              <w:jc w:val="center"/>
            </w:pPr>
            <w:r>
              <w:rPr>
                <w:rFonts w:hint="eastAsia" w:ascii="Times New Roman" w:hAnsi="Times New Roman" w:eastAsia="FangSong" w:cs="Times New Roman"/>
              </w:rPr>
              <w:t>过渡态几何</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bl>
    <w:bookmarkEnd w:id="601"/>
    <w:bookmarkStart w:id="602" w:name="三层选择性框架的设计思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三层选择性框架的设计思路</w:t>
      </w:r>
    </w:p>
    <w:p>
      <w:pPr>
        <w:pStyle w:val="FirstParagraph"/>
      </w:pPr>
      <w:r>
        <w:rPr>
          <w:rFonts w:hint="eastAsia" w:ascii="Times New Roman" w:hAnsi="Times New Roman" w:eastAsia="FangSong" w:cs="Times New Roman"/>
          <w:b/>
          <w:bCs/>
        </w:rPr>
        <w:t xml:space="preserve">合成设计的三层决策</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第一层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确定反应顺序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先活化哪个官能团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保护</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去保护策略</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试剂选择性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w:t>
      </w:r>
      <w:r>
        <w:rPr>
          <w:rStyle w:val="VerbatimChar"/>
          <w:rFonts w:hint="eastAsia" w:ascii="Times New Roman" w:hAnsi="Times New Roman" w:eastAsia="Times New Roman" w:cs="Times New Roman"/>
        </w:rPr>
        <w:t>NaBH</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FangSong" w:cs="Times New Roman"/>
        </w:rPr>
        <w:t>只还原酮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不还原酯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第二层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区域选择性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确定键形成位置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碳骨架如何构建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亲核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亲电试剂的进攻方向</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定位基效应</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第三层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立体选择性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确定立体化学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如何控制手性中心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不对称催化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手性辅基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底物控制</w:t>
      </w:r>
    </w:p>
    <w:p>
      <w:pPr>
        <w:pStyle w:val="FirstParagraph"/>
      </w:pPr>
      <w:r>
        <w:rPr>
          <w:rFonts w:hint="eastAsia" w:ascii="Times New Roman" w:hAnsi="Times New Roman" w:eastAsia="FangSong" w:cs="Times New Roman"/>
          <w:b/>
          <w:bCs/>
        </w:rPr>
        <w:t xml:space="preserve">具体设计流程</w:t>
      </w:r>
      <w:r>
        <w:rPr>
          <w:rFonts w:hint="eastAsia"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b/>
          <w:bCs/>
        </w:rPr>
        <w:t xml:space="preserve">分析目标分子</w:t>
      </w:r>
      <w:r>
        <w:rPr>
          <w:rFonts w:hint="eastAsia" w:ascii="Times New Roman" w:hAnsi="Times New Roman" w:eastAsia="Times New Roman" w:cs="Times New Roman"/>
        </w:rPr>
        <w:t>：</w:t>
      </w:r>
      <w:r>
        <w:rPr>
          <w:rFonts w:hint="eastAsia" w:ascii="Times New Roman" w:hAnsi="Times New Roman" w:eastAsia="FangSong" w:cs="Times New Roman"/>
        </w:rPr>
        <w:t>标记所有官能团</w:t>
      </w:r>
      <w:r>
        <w:rPr>
          <w:rFonts w:hint="eastAsia" w:ascii="Times New Roman" w:hAnsi="Times New Roman" w:eastAsia="Times New Roman" w:cs="Times New Roman"/>
        </w:rPr>
        <w:t>、</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环系</w:t>
      </w:r>
    </w:p>
    <w:p>
      <w:pPr>
        <w:pStyle w:val="Compact"/>
        <w:numPr>
          <w:ilvl w:val="0"/>
          <w:numId w:val="1034"/>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从目标分子倒推</w:t>
      </w:r>
      <w:r>
        <w:rPr>
          <w:rFonts w:hint="eastAsia" w:ascii="Times New Roman" w:hAnsi="Times New Roman" w:eastAsia="Times New Roman" w:cs="Times New Roman"/>
        </w:rPr>
        <w:t>，</w:t>
      </w:r>
      <w:r>
        <w:rPr>
          <w:rFonts w:hint="eastAsia" w:ascii="Times New Roman" w:hAnsi="Times New Roman" w:eastAsia="FangSong" w:cs="Times New Roman"/>
        </w:rPr>
        <w:t>找到关键的键断裂点</w:t>
      </w:r>
    </w:p>
    <w:p>
      <w:pPr>
        <w:pStyle w:val="Compact"/>
        <w:numPr>
          <w:ilvl w:val="0"/>
          <w:numId w:val="1034"/>
        </w:numPr>
      </w:pPr>
      <w:r>
        <w:rPr>
          <w:rFonts w:hint="eastAsia" w:ascii="Times New Roman" w:hAnsi="Times New Roman" w:eastAsia="FangSong" w:cs="Times New Roman"/>
          <w:b/>
          <w:bCs/>
        </w:rPr>
        <w:t xml:space="preserve">选择性控制</w:t>
      </w:r>
      <w:r>
        <w:rPr>
          <w:rFonts w:hint="eastAsia" w:ascii="Times New Roman" w:hAnsi="Times New Roman" w:eastAsia="Times New Roman" w:cs="Times New Roman"/>
        </w:rPr>
        <w:t xml:space="preserve">：</w:t>
      </w:r>
    </w:p>
    <w:p>
      <w:pPr>
        <w:pStyle w:val="Compact"/>
        <w:numPr>
          <w:ilvl w:val="1"/>
          <w:numId w:val="1035"/>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保护策略</w:t>
      </w:r>
    </w:p>
    <w:p>
      <w:pPr>
        <w:pStyle w:val="Compact"/>
        <w:numPr>
          <w:ilvl w:val="1"/>
          <w:numId w:val="1035"/>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利用电子效应</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导向基</w:t>
      </w:r>
    </w:p>
    <w:p>
      <w:pPr>
        <w:pStyle w:val="Compact"/>
        <w:numPr>
          <w:ilvl w:val="1"/>
          <w:numId w:val="1035"/>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手性催化</w:t>
      </w:r>
      <w:r>
        <w:rPr>
          <w:rFonts w:hint="eastAsia" w:ascii="Times New Roman" w:hAnsi="Times New Roman" w:eastAsia="Times New Roman" w:cs="Times New Roman"/>
        </w:rPr>
        <w:t>/</w:t>
      </w:r>
      <w:r>
        <w:rPr>
          <w:rFonts w:hint="eastAsia" w:ascii="Times New Roman" w:hAnsi="Times New Roman" w:eastAsia="FangSong" w:cs="Times New Roman"/>
        </w:rPr>
        <w:t>底物控制</w:t>
      </w:r>
      <w:r>
        <w:rPr>
          <w:rFonts w:hint="eastAsia" w:ascii="Times New Roman" w:hAnsi="Times New Roman" w:eastAsia="Times New Roman" w:cs="Times New Roman"/>
        </w:rPr>
        <w:t>/</w:t>
      </w:r>
      <w:r>
        <w:rPr>
          <w:rFonts w:hint="eastAsia" w:ascii="Times New Roman" w:hAnsi="Times New Roman" w:eastAsia="FangSong" w:cs="Times New Roman"/>
        </w:rPr>
        <w:t>双不对称合成</w:t>
      </w:r>
    </w:p>
    <w:bookmarkEnd w:id="602"/>
    <w:bookmarkStart w:id="603" w:name="各反应的选择性分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各反应的选择性分析</w:t>
      </w:r>
    </w:p>
    <w:p>
      <w:pPr>
        <w:pStyle w:val="FirstParagraph"/>
      </w:pPr>
      <w:r>
        <w:rPr>
          <w:rFonts w:ascii="Times New Roman" w:hAnsi="Times New Roman" w:eastAsia="Times New Roman" w:cs="Times New Roman"/>
          <w:b/>
          <w:bCs/>
        </w:rPr>
        <w:t>(a) NaBH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只还原</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不还原</w:t>
      </w:r>
      <w:r>
        <w:rPr>
          <w:rFonts w:ascii="Times New Roman" w:hAnsi="Times New Roman" w:eastAsia="Times New Roman" w:cs="Times New Roman"/>
          <w:b/>
          <w:bCs/>
        </w:rPr>
        <w:t xml:space="preserve"> C=C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是温和还原剂</w:t>
      </w:r>
      <w:r>
        <w:rPr>
          <w:rFonts w:hint="eastAsia" w:ascii="Times New Roman" w:hAnsi="Times New Roman" w:eastAsia="Times New Roman" w:cs="Times New Roman"/>
        </w:rPr>
        <w:t>，</w:t>
      </w:r>
      <w:r>
        <w:rPr>
          <w:rFonts w:hint="eastAsia" w:ascii="Times New Roman" w:hAnsi="Times New Roman" w:eastAsia="FangSong" w:cs="Times New Roman"/>
        </w:rPr>
        <w:t>选择性还原醛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不影响</w:t>
      </w:r>
      <w:r>
        <w:rPr>
          <w:rFonts w:ascii="Times New Roman" w:hAnsi="Times New Roman" w:eastAsia="Times New Roman" w:cs="Times New Roman"/>
        </w:rPr>
        <w:t xml:space="preserve"> C=C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能量低于</w:t>
      </w:r>
      <w:r>
        <w:rPr>
          <w:rFonts w:ascii="Times New Roman" w:hAnsi="Times New Roman" w:eastAsia="Times New Roman" w:cs="Times New Roman"/>
        </w:rPr>
        <w:t xml:space="preserve"> </w:t>
      </w:r>
      <w:r>
        <w:rPr>
          <w:rFonts w:hint="eastAsia" w:ascii="Times New Roman" w:hAnsi="Times New Roman" w:eastAsia="Times New Roman" w:cs="Times New Roman"/>
        </w:rPr>
        <w:t>C=C，NaBH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优先还原更亲电的</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丙烯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HBr/</w:t>
      </w:r>
      <w:r>
        <w:rPr>
          <w:rFonts w:hint="eastAsia" w:ascii="Times New Roman" w:hAnsi="Times New Roman" w:eastAsia="FangSong" w:cs="Times New Roman"/>
          <w:b/>
          <w:bCs/>
        </w:rPr>
        <w:t>过氧化物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反马氏加成</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加到少取代碳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过氧化物引发自由基机理</w:t>
      </w:r>
      <w:r>
        <w:rPr>
          <w:rFonts w:ascii="Times New Roman" w:hAnsi="Times New Roman" w:eastAsia="Times New Roman" w:cs="Times New Roman"/>
        </w:rPr>
        <w:t xml:space="preserve"> → Br· </w:t>
      </w:r>
      <w:r>
        <w:rPr>
          <w:rFonts w:hint="eastAsia" w:ascii="Times New Roman" w:hAnsi="Times New Roman" w:eastAsia="FangSong" w:cs="Times New Roman"/>
        </w:rPr>
        <w:t xml:space="preserve">先加到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自由基</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OsO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：syn-</w:t>
      </w:r>
      <w:r>
        <w:rPr>
          <w:rFonts w:hint="eastAsia" w:ascii="Times New Roman" w:hAnsi="Times New Roman" w:eastAsia="FangSong" w:cs="Times New Roman"/>
        </w:rPr>
        <w:t>双羟基化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从同一面加成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通过协同的</w:t>
      </w:r>
      <w:r>
        <w:rPr>
          <w:rFonts w:ascii="Times New Roman" w:hAnsi="Times New Roman" w:eastAsia="Times New Roman" w:cs="Times New Roman"/>
        </w:rPr>
        <w:t xml:space="preserve"> [3+2] </w:t>
      </w:r>
      <w:r>
        <w:rPr>
          <w:rFonts w:hint="eastAsia" w:ascii="Times New Roman" w:hAnsi="Times New Roman" w:eastAsia="FangSong" w:cs="Times New Roman"/>
        </w:rPr>
        <w:t xml:space="preserve">环加成机理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键同时形成</w:t>
      </w:r>
      <w:r>
        <w:rPr>
          <w:rFonts w:ascii="Times New Roman" w:hAnsi="Times New Roman" w:eastAsia="Times New Roman" w:cs="Times New Roman"/>
        </w:rPr>
        <w:t xml:space="preserve"> → syn </w:t>
      </w:r>
      <w:r>
        <w:rPr>
          <w:rFonts w:hint="eastAsia" w:ascii="Times New Roman" w:hAnsi="Times New Roman" w:eastAsia="FangSong" w:cs="Times New Roman"/>
        </w:rPr>
        <w:t xml:space="preserve">产物</w:t>
      </w:r>
    </w:p>
    <w:bookmarkEnd w:id="603"/>
    <w:bookmarkStart w:id="604" w:name="选择性控制的通用策略"/>
    <w:p>
      <w:pPr>
        <w:pStyle w:val="Heading3"/>
        <w:spacing w:after="120" w:before="280"/>
      </w:pPr>
      <w:r>
        <w:rPr>
          <w:rFonts w:hint="eastAsia" w:ascii="Times New Roman" w:hAnsi="Times New Roman" w:eastAsia="SimHei" w:cs="Times New Roman"/>
        </w:rPr>
        <w:t xml:space="preserve">选择性控制的通用策略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控制策略</w:t>
            </w:r>
          </w:p>
        </w:tc>
        <w:tc>
          <w:tcPr/>
          <w:p>
            <w:pPr>
              <w:pStyle w:val="Compact"/>
              <w:jc w:val="center"/>
            </w:pPr>
            <w:r>
              <w:rPr>
                <w:rFonts w:hint="eastAsia" w:ascii="Times New Roman" w:hAnsi="Times New Roman" w:eastAsia="SimHei" w:cs="Times New Roman"/>
                <w:b/>
              </w:rPr>
              <w:t xml:space="preserve">典型案例</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保护基</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vs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；TBDMS</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保护醇</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电子效应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导向基</w:t>
            </w:r>
          </w:p>
        </w:tc>
        <w:tc>
          <w:tcPr/>
          <w:p>
            <w:pPr>
              <w:pStyle w:val="Compact"/>
              <w:jc w:val="center"/>
            </w:pPr>
            <w:r>
              <w:rPr>
                <w:rFonts w:ascii="Times New Roman" w:hAnsi="Times New Roman" w:eastAsia="Times New Roman" w:cs="Times New Roman"/>
              </w:rPr>
              <w:t xml:space="preserve">Markovnikov vs anti-Markovnikov</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手性催化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底物控制</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w:t>
            </w:r>
          </w:p>
        </w:tc>
        <w:tc>
          <w:tcPr/>
          <w:p>
            <w:pPr>
              <w:pStyle w:val="Compact"/>
              <w:jc w:val="center"/>
            </w:pPr>
            <w:r>
              <w:rPr>
                <w:rFonts w:ascii="Times New Roman" w:hAnsi="Times New Roman" w:eastAsia="Times New Roman" w:cs="Times New Roman"/>
              </w:rPr>
              <w:t xml:space="preserve">Sharpless </w:t>
            </w:r>
            <w:r>
              <w:rPr>
                <w:rFonts w:hint="eastAsia" w:ascii="Times New Roman" w:hAnsi="Times New Roman" w:eastAsia="FangSong" w:cs="Times New Roman"/>
              </w:rPr>
              <w:t xml:space="preserve">不对称环氧化</w:t>
            </w:r>
          </w:p>
        </w:tc>
      </w:tr>
    </w:tbl>
    <w:p>
      <w:pPr>
        <w:pStyle w:val="BlockText"/>
        <w:spacing w:before="120"/>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合成设计的本质就是在每一层做出正确的选择性控制</w:t>
      </w:r>
      <w:r>
        <w:rPr>
          <w:rFonts w:hint="eastAsia" w:ascii="Times New Roman" w:hAnsi="Times New Roman" w:eastAsia="Times New Roman" w:cs="Times New Roman"/>
        </w:rPr>
        <w:t>。</w:t>
      </w:r>
      <w:r>
        <w:rPr>
          <w:rFonts w:hint="eastAsia" w:ascii="Times New Roman" w:hAnsi="Times New Roman" w:eastAsia="FangSong" w:cs="Times New Roman"/>
        </w:rPr>
        <w:t>优秀的合成路线</w:t>
      </w:r>
      <w:r>
        <w:rPr>
          <w:rFonts w:ascii="Times New Roman" w:hAnsi="Times New Roman" w:eastAsia="Times New Roman" w:cs="Times New Roman"/>
        </w:rPr>
        <w:t xml:space="preserve"> = </w:t>
      </w:r>
      <w:r>
        <w:rPr>
          <w:rFonts w:hint="eastAsia" w:ascii="Times New Roman" w:hAnsi="Times New Roman" w:eastAsia="FangSong" w:cs="Times New Roman"/>
        </w:rPr>
        <w:t>三层选择性都被精确控制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604"/>
    <w:bookmarkEnd w:id="605"/>
    <w:bookmarkEnd w:id="606"/>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5" Type="http://schemas.openxmlformats.org/officeDocument/2006/relationships/image" Target="media/rId195.jpg"/><Relationship Id="rId175" Type="http://schemas.openxmlformats.org/officeDocument/2006/relationships/image" Target="media/rId175.jpg"/><Relationship Id="rId214" Type="http://schemas.openxmlformats.org/officeDocument/2006/relationships/image" Target="media/rId214.jpg"/><Relationship Id="rId339" Type="http://schemas.openxmlformats.org/officeDocument/2006/relationships/image" Target="media/rId339.jpg"/><Relationship Id="rId205" Type="http://schemas.openxmlformats.org/officeDocument/2006/relationships/image" Target="media/rId205.jpg"/><Relationship Id="rId165" Type="http://schemas.openxmlformats.org/officeDocument/2006/relationships/image" Target="media/rId165.jpg"/><Relationship Id="rId37" Type="http://schemas.openxmlformats.org/officeDocument/2006/relationships/image" Target="media/rId37.jpg"/><Relationship Id="rId124" Type="http://schemas.openxmlformats.org/officeDocument/2006/relationships/image" Target="media/rId124.jpg"/><Relationship Id="rId283" Type="http://schemas.openxmlformats.org/officeDocument/2006/relationships/image" Target="media/rId283.jpg"/><Relationship Id="rId410" Type="http://schemas.openxmlformats.org/officeDocument/2006/relationships/image" Target="media/rId410.jpg"/><Relationship Id="rId510" Type="http://schemas.openxmlformats.org/officeDocument/2006/relationships/image" Target="media/rId510.jpg"/><Relationship Id="rId211" Type="http://schemas.openxmlformats.org/officeDocument/2006/relationships/image" Target="media/rId211.jpg"/><Relationship Id="rId95" Type="http://schemas.openxmlformats.org/officeDocument/2006/relationships/image" Target="media/rId95.jpg"/><Relationship Id="rId436" Type="http://schemas.openxmlformats.org/officeDocument/2006/relationships/image" Target="media/rId436.jpg"/><Relationship Id="rId151" Type="http://schemas.openxmlformats.org/officeDocument/2006/relationships/image" Target="media/rId151.jpg"/><Relationship Id="rId128" Type="http://schemas.openxmlformats.org/officeDocument/2006/relationships/image" Target="media/rId128.jpg"/><Relationship Id="rId118" Type="http://schemas.openxmlformats.org/officeDocument/2006/relationships/image" Target="media/rId118.jpg"/><Relationship Id="rId541" Type="http://schemas.openxmlformats.org/officeDocument/2006/relationships/image" Target="media/rId541.jpg"/><Relationship Id="rId138" Type="http://schemas.openxmlformats.org/officeDocument/2006/relationships/image" Target="media/rId138.jpg"/><Relationship Id="rId234" Type="http://schemas.openxmlformats.org/officeDocument/2006/relationships/image" Target="media/rId234.jpg"/><Relationship Id="rId188" Type="http://schemas.openxmlformats.org/officeDocument/2006/relationships/image" Target="media/rId188.jpg"/><Relationship Id="rId185" Type="http://schemas.openxmlformats.org/officeDocument/2006/relationships/image" Target="media/rId185.jpg"/><Relationship Id="rId224" Type="http://schemas.openxmlformats.org/officeDocument/2006/relationships/image" Target="media/rId224.jpg"/><Relationship Id="rId310" Type="http://schemas.openxmlformats.org/officeDocument/2006/relationships/image" Target="media/rId310.jpg"/><Relationship Id="rId108" Type="http://schemas.openxmlformats.org/officeDocument/2006/relationships/image" Target="media/rId108.jpg"/><Relationship Id="rId247" Type="http://schemas.openxmlformats.org/officeDocument/2006/relationships/image" Target="media/rId247.jpg"/><Relationship Id="rId380" Type="http://schemas.openxmlformats.org/officeDocument/2006/relationships/image" Target="media/rId380.jpg"/><Relationship Id="rId168" Type="http://schemas.openxmlformats.org/officeDocument/2006/relationships/image" Target="media/rId168.jpg"/><Relationship Id="rId417" Type="http://schemas.openxmlformats.org/officeDocument/2006/relationships/image" Target="media/rId417.jpg"/><Relationship Id="rId33" Type="http://schemas.openxmlformats.org/officeDocument/2006/relationships/image" Target="media/rId33.jpg"/><Relationship Id="rId498" Type="http://schemas.openxmlformats.org/officeDocument/2006/relationships/image" Target="media/rId498.jpg"/><Relationship Id="rId423" Type="http://schemas.openxmlformats.org/officeDocument/2006/relationships/image" Target="media/rId423.jpg"/><Relationship Id="rId489" Type="http://schemas.openxmlformats.org/officeDocument/2006/relationships/image" Target="media/rId489.jpg"/><Relationship Id="rId273" Type="http://schemas.openxmlformats.org/officeDocument/2006/relationships/image" Target="media/rId273.jpg"/><Relationship Id="rId198" Type="http://schemas.openxmlformats.org/officeDocument/2006/relationships/image" Target="media/rId198.jpg"/><Relationship Id="rId250" Type="http://schemas.openxmlformats.org/officeDocument/2006/relationships/image" Target="media/rId250.jpg"/><Relationship Id="rId88" Type="http://schemas.openxmlformats.org/officeDocument/2006/relationships/image" Target="media/rId88.jpg"/><Relationship Id="rId158" Type="http://schemas.openxmlformats.org/officeDocument/2006/relationships/image" Target="media/rId158.jpg"/><Relationship Id="rId98" Type="http://schemas.openxmlformats.org/officeDocument/2006/relationships/image" Target="media/rId98.jpg"/><Relationship Id="rId360" Type="http://schemas.openxmlformats.org/officeDocument/2006/relationships/image" Target="media/rId360.jpg"/><Relationship Id="rId407" Type="http://schemas.openxmlformats.org/officeDocument/2006/relationships/image" Target="media/rId407.jpg"/><Relationship Id="rId60" Type="http://schemas.openxmlformats.org/officeDocument/2006/relationships/image" Target="media/rId60.jpg"/><Relationship Id="rId270" Type="http://schemas.openxmlformats.org/officeDocument/2006/relationships/image" Target="media/rId270.jpg"/><Relationship Id="rId54" Type="http://schemas.openxmlformats.org/officeDocument/2006/relationships/image" Target="media/rId54.jpg"/><Relationship Id="rId433" Type="http://schemas.openxmlformats.org/officeDocument/2006/relationships/image" Target="media/rId433.jpg"/><Relationship Id="rId525" Type="http://schemas.openxmlformats.org/officeDocument/2006/relationships/image" Target="media/rId525.jpg"/><Relationship Id="rId449" Type="http://schemas.openxmlformats.org/officeDocument/2006/relationships/image" Target="media/rId449.jpg"/><Relationship Id="rId394" Type="http://schemas.openxmlformats.org/officeDocument/2006/relationships/image" Target="media/rId394.jpg"/><Relationship Id="rId363" Type="http://schemas.openxmlformats.org/officeDocument/2006/relationships/image" Target="media/rId363.jpg"/><Relationship Id="rId201" Type="http://schemas.openxmlformats.org/officeDocument/2006/relationships/image" Target="media/rId201.jpg"/><Relationship Id="rId101" Type="http://schemas.openxmlformats.org/officeDocument/2006/relationships/image" Target="media/rId101.jpg"/><Relationship Id="rId440" Type="http://schemas.openxmlformats.org/officeDocument/2006/relationships/image" Target="media/rId440.jpg"/><Relationship Id="rId218" Type="http://schemas.openxmlformats.org/officeDocument/2006/relationships/image" Target="media/rId218.jpg"/><Relationship Id="rId70" Type="http://schemas.openxmlformats.org/officeDocument/2006/relationships/image" Target="media/rId70.jpg"/><Relationship Id="rId257" Type="http://schemas.openxmlformats.org/officeDocument/2006/relationships/image" Target="media/rId257.jpg"/><Relationship Id="rId556" Type="http://schemas.openxmlformats.org/officeDocument/2006/relationships/image" Target="media/rId556.jpg"/><Relationship Id="rId12" Type="http://schemas.openxmlformats.org/officeDocument/2006/relationships/image" Target="media/rId12.jpg"/><Relationship Id="rId531" Type="http://schemas.openxmlformats.org/officeDocument/2006/relationships/image" Target="media/rId531.jpg"/><Relationship Id="rId570" Type="http://schemas.openxmlformats.org/officeDocument/2006/relationships/image" Target="media/rId570.jpg"/><Relationship Id="rId313" Type="http://schemas.openxmlformats.org/officeDocument/2006/relationships/image" Target="media/rId313.jpg"/><Relationship Id="rId519" Type="http://schemas.openxmlformats.org/officeDocument/2006/relationships/image" Target="media/rId519.jpg"/><Relationship Id="rId459" Type="http://schemas.openxmlformats.org/officeDocument/2006/relationships/image" Target="media/rId459.jpg"/><Relationship Id="rId349" Type="http://schemas.openxmlformats.org/officeDocument/2006/relationships/image" Target="media/rId349.jpg"/><Relationship Id="rId456" Type="http://schemas.openxmlformats.org/officeDocument/2006/relationships/image" Target="media/rId456.jpg"/><Relationship Id="rId227" Type="http://schemas.openxmlformats.org/officeDocument/2006/relationships/image" Target="media/rId227.jpg"/><Relationship Id="rId583" Type="http://schemas.openxmlformats.org/officeDocument/2006/relationships/image" Target="media/rId583.jpg"/><Relationship Id="rId319" Type="http://schemas.openxmlformats.org/officeDocument/2006/relationships/image" Target="media/rId319.jpg"/><Relationship Id="rId253" Type="http://schemas.openxmlformats.org/officeDocument/2006/relationships/image" Target="media/rId253.jpg"/><Relationship Id="rId21" Type="http://schemas.openxmlformats.org/officeDocument/2006/relationships/image" Target="media/rId21.jpg"/><Relationship Id="rId303" Type="http://schemas.openxmlformats.org/officeDocument/2006/relationships/image" Target="media/rId303.jpg"/><Relationship Id="rId293" Type="http://schemas.openxmlformats.org/officeDocument/2006/relationships/image" Target="media/rId293.jpg"/><Relationship Id="rId115" Type="http://schemas.openxmlformats.org/officeDocument/2006/relationships/image" Target="media/rId115.jpg"/><Relationship Id="rId141" Type="http://schemas.openxmlformats.org/officeDocument/2006/relationships/image" Target="media/rId141.jpg"/><Relationship Id="rId266" Type="http://schemas.openxmlformats.org/officeDocument/2006/relationships/image" Target="media/rId266.jpg"/><Relationship Id="rId528" Type="http://schemas.openxmlformats.org/officeDocument/2006/relationships/image" Target="media/rId528.jpg"/><Relationship Id="rId538" Type="http://schemas.openxmlformats.org/officeDocument/2006/relationships/image" Target="media/rId538.jpg"/><Relationship Id="rId74" Type="http://schemas.openxmlformats.org/officeDocument/2006/relationships/image" Target="media/rId74.jpg"/><Relationship Id="rId24" Type="http://schemas.openxmlformats.org/officeDocument/2006/relationships/image" Target="media/rId24.jpg"/><Relationship Id="rId30" Type="http://schemas.openxmlformats.org/officeDocument/2006/relationships/image" Target="media/rId30.jpg"/><Relationship Id="rId370" Type="http://schemas.openxmlformats.org/officeDocument/2006/relationships/image" Target="media/rId370.jpg"/><Relationship Id="rId306" Type="http://schemas.openxmlformats.org/officeDocument/2006/relationships/image" Target="media/rId306.jpg"/><Relationship Id="rId40" Type="http://schemas.openxmlformats.org/officeDocument/2006/relationships/image" Target="media/rId40.jpg"/><Relationship Id="rId260" Type="http://schemas.openxmlformats.org/officeDocument/2006/relationships/image" Target="media/rId260.jpg"/><Relationship Id="rId161" Type="http://schemas.openxmlformats.org/officeDocument/2006/relationships/image" Target="media/rId161.jpg"/><Relationship Id="rId430" Type="http://schemas.openxmlformats.org/officeDocument/2006/relationships/image" Target="media/rId430.jpg"/><Relationship Id="rId263" Type="http://schemas.openxmlformats.org/officeDocument/2006/relationships/image" Target="media/rId263.jpg"/><Relationship Id="rId111" Type="http://schemas.openxmlformats.org/officeDocument/2006/relationships/image" Target="media/rId111.jpg"/><Relationship Id="rId77" Type="http://schemas.openxmlformats.org/officeDocument/2006/relationships/image" Target="media/rId77.jpg"/><Relationship Id="rId513" Type="http://schemas.openxmlformats.org/officeDocument/2006/relationships/image" Target="media/rId513.jpg"/><Relationship Id="rId18" Type="http://schemas.openxmlformats.org/officeDocument/2006/relationships/image" Target="media/rId18.jpg"/><Relationship Id="rId81" Type="http://schemas.openxmlformats.org/officeDocument/2006/relationships/image" Target="media/rId81.jpg"/><Relationship Id="rId179" Type="http://schemas.openxmlformats.org/officeDocument/2006/relationships/image" Target="media/rId179.jpg"/><Relationship Id="rId221" Type="http://schemas.openxmlformats.org/officeDocument/2006/relationships/image" Target="media/rId221.jpg"/><Relationship Id="rId323" Type="http://schemas.openxmlformats.org/officeDocument/2006/relationships/image" Target="media/rId323.jpg"/><Relationship Id="rId492" Type="http://schemas.openxmlformats.org/officeDocument/2006/relationships/image" Target="media/rId492.jpg"/><Relationship Id="rId397" Type="http://schemas.openxmlformats.org/officeDocument/2006/relationships/image" Target="media/rId397.jpg"/><Relationship Id="rId335" Type="http://schemas.openxmlformats.org/officeDocument/2006/relationships/image" Target="media/rId335.jpg"/><Relationship Id="rId241" Type="http://schemas.openxmlformats.org/officeDocument/2006/relationships/image" Target="media/rId241.jpg"/><Relationship Id="rId44" Type="http://schemas.openxmlformats.org/officeDocument/2006/relationships/image" Target="media/rId44.jpg"/><Relationship Id="rId9" Type="http://schemas.openxmlformats.org/officeDocument/2006/relationships/image" Target="media/rId9.jpg"/><Relationship Id="rId387" Type="http://schemas.openxmlformats.org/officeDocument/2006/relationships/image" Target="media/rId387.jpg"/><Relationship Id="rId446" Type="http://schemas.openxmlformats.org/officeDocument/2006/relationships/image" Target="media/rId446.jpg"/><Relationship Id="rId384" Type="http://schemas.openxmlformats.org/officeDocument/2006/relationships/image" Target="media/rId384.jpg"/><Relationship Id="rId453" Type="http://schemas.openxmlformats.org/officeDocument/2006/relationships/image" Target="media/rId453.jpg"/><Relationship Id="rId391" Type="http://schemas.openxmlformats.org/officeDocument/2006/relationships/image" Target="media/rId391.jpg"/><Relationship Id="rId562" Type="http://schemas.openxmlformats.org/officeDocument/2006/relationships/image" Target="media/rId562.jpg"/><Relationship Id="rId420" Type="http://schemas.openxmlformats.org/officeDocument/2006/relationships/image" Target="media/rId420.jpg"/><Relationship Id="rId50" Type="http://schemas.openxmlformats.org/officeDocument/2006/relationships/image" Target="media/rId50.jpg"/><Relationship Id="rId244" Type="http://schemas.openxmlformats.org/officeDocument/2006/relationships/image" Target="media/rId244.jpg"/><Relationship Id="rId237" Type="http://schemas.openxmlformats.org/officeDocument/2006/relationships/image" Target="media/rId237.jpg"/><Relationship Id="rId148" Type="http://schemas.openxmlformats.org/officeDocument/2006/relationships/image" Target="media/rId148.jpg"/><Relationship Id="rId443" Type="http://schemas.openxmlformats.org/officeDocument/2006/relationships/image" Target="media/rId443.jpg"/><Relationship Id="rId84" Type="http://schemas.openxmlformats.org/officeDocument/2006/relationships/image" Target="media/rId84.jpg"/><Relationship Id="rId47" Type="http://schemas.openxmlformats.org/officeDocument/2006/relationships/image" Target="media/rId47.jpg"/><Relationship Id="rId332" Type="http://schemas.openxmlformats.org/officeDocument/2006/relationships/image" Target="media/rId332.jpg"/><Relationship Id="rId145" Type="http://schemas.openxmlformats.org/officeDocument/2006/relationships/image" Target="media/rId145.jpg"/><Relationship Id="rId67" Type="http://schemas.openxmlformats.org/officeDocument/2006/relationships/image" Target="media/rId67.jpg"/><Relationship Id="rId404" Type="http://schemas.openxmlformats.org/officeDocument/2006/relationships/image" Target="media/rId404.jpg"/><Relationship Id="rId579" Type="http://schemas.openxmlformats.org/officeDocument/2006/relationships/image" Target="media/rId579.jpg"/><Relationship Id="rId329" Type="http://schemas.openxmlformats.org/officeDocument/2006/relationships/image" Target="media/rId329.jpg"/><Relationship Id="rId300" Type="http://schemas.openxmlformats.org/officeDocument/2006/relationships/image" Target="media/rId300.jpg"/><Relationship Id="rId15" Type="http://schemas.openxmlformats.org/officeDocument/2006/relationships/image" Target="media/rId15.jpg"/><Relationship Id="rId504" Type="http://schemas.openxmlformats.org/officeDocument/2006/relationships/image" Target="media/rId504.jpg"/><Relationship Id="rId182" Type="http://schemas.openxmlformats.org/officeDocument/2006/relationships/image" Target="media/rId182.jpg"/><Relationship Id="rId277" Type="http://schemas.openxmlformats.org/officeDocument/2006/relationships/image" Target="media/rId277.jpg"/><Relationship Id="rId550" Type="http://schemas.openxmlformats.org/officeDocument/2006/relationships/image" Target="media/rId550.jpg"/><Relationship Id="rId553" Type="http://schemas.openxmlformats.org/officeDocument/2006/relationships/image" Target="media/rId553.jpg"/><Relationship Id="rId208" Type="http://schemas.openxmlformats.org/officeDocument/2006/relationships/image" Target="media/rId208.jpg"/><Relationship Id="rId105" Type="http://schemas.openxmlformats.org/officeDocument/2006/relationships/image" Target="media/rId105.jpg"/><Relationship Id="rId326" Type="http://schemas.openxmlformats.org/officeDocument/2006/relationships/image" Target="media/rId326.jpg"/><Relationship Id="rId400" Type="http://schemas.openxmlformats.org/officeDocument/2006/relationships/image" Target="media/rId400.jpg"/><Relationship Id="rId346" Type="http://schemas.openxmlformats.org/officeDocument/2006/relationships/image" Target="media/rId346.jpg"/><Relationship Id="rId135" Type="http://schemas.openxmlformats.org/officeDocument/2006/relationships/image" Target="media/rId135.jpg"/><Relationship Id="rId586" Type="http://schemas.openxmlformats.org/officeDocument/2006/relationships/image" Target="media/rId586.jpg"/><Relationship Id="rId297" Type="http://schemas.openxmlformats.org/officeDocument/2006/relationships/image" Target="media/rId297.jpg"/><Relationship Id="rId172" Type="http://schemas.openxmlformats.org/officeDocument/2006/relationships/image" Target="media/rId172.jpg"/><Relationship Id="rId155" Type="http://schemas.openxmlformats.org/officeDocument/2006/relationships/image" Target="media/rId155.jpg"/><Relationship Id="rId287" Type="http://schemas.openxmlformats.org/officeDocument/2006/relationships/image" Target="media/rId287.jpg"/><Relationship Id="rId356" Type="http://schemas.openxmlformats.org/officeDocument/2006/relationships/image" Target="media/rId356.jpg"/><Relationship Id="rId576" Type="http://schemas.openxmlformats.org/officeDocument/2006/relationships/image" Target="media/rId576.jpg"/><Relationship Id="rId426" Type="http://schemas.openxmlformats.org/officeDocument/2006/relationships/image" Target="media/rId426.jpg"/><Relationship Id="rId544" Type="http://schemas.openxmlformats.org/officeDocument/2006/relationships/image" Target="media/rId544.jpg"/><Relationship Id="rId522" Type="http://schemas.openxmlformats.org/officeDocument/2006/relationships/image" Target="media/rId522.jpg"/><Relationship Id="rId377" Type="http://schemas.openxmlformats.org/officeDocument/2006/relationships/image" Target="media/rId377.jpg"/><Relationship Id="rId565" Type="http://schemas.openxmlformats.org/officeDocument/2006/relationships/image" Target="media/rId565.jpg"/><Relationship Id="rId231" Type="http://schemas.openxmlformats.org/officeDocument/2006/relationships/image" Target="media/rId231.jpg"/><Relationship Id="rId121" Type="http://schemas.openxmlformats.org/officeDocument/2006/relationships/image" Target="media/rId121.jpg"/><Relationship Id="rId57" Type="http://schemas.openxmlformats.org/officeDocument/2006/relationships/image" Target="media/rId57.jpg"/><Relationship Id="rId547" Type="http://schemas.openxmlformats.org/officeDocument/2006/relationships/image" Target="media/rId547.jpg"/><Relationship Id="rId316" Type="http://schemas.openxmlformats.org/officeDocument/2006/relationships/image" Target="media/rId316.jpg"/><Relationship Id="rId290" Type="http://schemas.openxmlformats.org/officeDocument/2006/relationships/image" Target="media/rId290.jpg"/><Relationship Id="rId63" Type="http://schemas.openxmlformats.org/officeDocument/2006/relationships/image" Target="media/rId63.jpg"/><Relationship Id="rId592" Type="http://schemas.openxmlformats.org/officeDocument/2006/relationships/image" Target="media/rId592.jpg"/><Relationship Id="rId191" Type="http://schemas.openxmlformats.org/officeDocument/2006/relationships/image" Target="media/rId191.jpg"/><Relationship Id="rId342" Type="http://schemas.openxmlformats.org/officeDocument/2006/relationships/image" Target="media/rId342.jpg"/><Relationship Id="rId27" Type="http://schemas.openxmlformats.org/officeDocument/2006/relationships/image" Target="media/rId27.jpg"/><Relationship Id="rId91" Type="http://schemas.openxmlformats.org/officeDocument/2006/relationships/image" Target="media/rId91.jpg"/><Relationship Id="rId501" Type="http://schemas.openxmlformats.org/officeDocument/2006/relationships/image" Target="media/rId501.jpg"/><Relationship Id="rId534" Type="http://schemas.openxmlformats.org/officeDocument/2006/relationships/image" Target="media/rId534.jpg"/><Relationship Id="rId131" Type="http://schemas.openxmlformats.org/officeDocument/2006/relationships/image" Target="media/rId131.jpg"/><Relationship Id="rId280" Type="http://schemas.openxmlformats.org/officeDocument/2006/relationships/image" Target="media/rId280.jpg"/><Relationship Id="rId367" Type="http://schemas.openxmlformats.org/officeDocument/2006/relationships/image" Target="media/rId367.jpg"/><Relationship Id="rId374" Type="http://schemas.openxmlformats.org/officeDocument/2006/relationships/image" Target="media/rId374.jpg"/><Relationship Id="rId507" Type="http://schemas.openxmlformats.org/officeDocument/2006/relationships/image" Target="media/rId507.jpg"/><Relationship Id="rId414" Type="http://schemas.openxmlformats.org/officeDocument/2006/relationships/image" Target="media/rId414.jpg"/><Relationship Id="rId495" Type="http://schemas.openxmlformats.org/officeDocument/2006/relationships/image" Target="media/rId495.jpg"/><Relationship Id="rId353" Type="http://schemas.openxmlformats.org/officeDocument/2006/relationships/image" Target="media/rId353.jpg"/><Relationship Id="rId559" Type="http://schemas.openxmlformats.org/officeDocument/2006/relationships/image" Target="media/rId559.jpg"/><Relationship Id="rId589" Type="http://schemas.openxmlformats.org/officeDocument/2006/relationships/image" Target="media/rId58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2026-08-31T09:03:36Z</dcterms:created>
  <dcterms:modified xsi:type="dcterms:W3CDTF">2026-08-31T09:03:36Z</dcterms:modified>
</cp:coreProperties>
</file>

<file path=docProps/custom.xml><?xml version="1.0" encoding="utf-8"?>
<Properties xmlns="http://schemas.openxmlformats.org/officeDocument/2006/custom-properties" xmlns:vt="http://schemas.openxmlformats.org/officeDocument/2006/docPropsVTypes"/>
</file>