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8" w:name="第-3-章-主族元素化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主族元素化学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：64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d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〔🟢 d1〕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/33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(7-1-1)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-033-7-1-2-Pt2F11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-033-7-2-XeOF2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-033-7-3-XeFN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-033-7-4-</w:t>
      </w:r>
      <w:r>
        <w:rPr>
          <w:rFonts w:hint="eastAsia" w:ascii="Times New Roman" w:hAnsi="Times New Roman" w:eastAsia="FangSong" w:cs="Times New Roman"/>
        </w:rPr>
        <w:t>钙钛矿配位数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Xe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的氧化数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）：+2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根据电中性规则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整体带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利用电中性规则计算氧化数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电中性规则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离子整体电荷与各元素氧化数的关系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在化合物中的氧化态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利用电中性规则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离子整体电荷等于各元素氧化数之和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离子整体为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注意要点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氧化数与形式电荷不同</w:t>
      </w:r>
      <w:r>
        <w:rPr>
          <w:rFonts w:hint="eastAsia" w:ascii="Times New Roman" w:hAnsi="Times New Roman" w:eastAsia="Times New Roman" w:cs="Times New Roman"/>
        </w:rPr>
        <w:t>；Xe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作为稀有气体可以形成正氧化态化合物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Xe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氧化数为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误以为稀有气体不参与成键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稀有气体可以形成化合物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具有正氧化态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稀有气体为什么可以形成化合物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Xe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氧化数为</w:t>
            </w:r>
            <w:r>
              <w:rPr>
                <w:rFonts w:ascii="Times New Roman" w:hAnsi="Times New Roman" w:eastAsia="Times New Roman" w:cs="Times New Roma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在化合物中通常为</w:t>
            </w:r>
            <w:r>
              <w:rPr>
                <w:rFonts w:ascii="Times New Roman" w:hAnsi="Times New Roman" w:eastAsia="Times New Roman" w:cs="Times New Roman"/>
              </w:rPr>
              <w:t xml:space="preserve"> 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氟在化合物中的氧化数通常是多少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混淆氧化数与化合价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概念不清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氧化数是形式电荷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化合价是实际成键数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氧化数与化合价有什么区别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的整体电荷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整体电荷为</w:t>
            </w:r>
            <w:r>
              <w:rPr>
                <w:rFonts w:ascii="Times New Roman" w:hAnsi="Times New Roman" w:eastAsia="Times New Roman" w:cs="Times New Roman"/>
              </w:rPr>
              <w:t xml:space="preserve"> +1 </w:t>
            </w:r>
            <w:r>
              <w:rPr>
                <w:rFonts w:hint="eastAsia" w:ascii="Times New Roman" w:hAnsi="Times New Roman" w:eastAsia="FangSong" w:cs="Times New Roman"/>
              </w:rPr>
              <w:t xml:space="preserve">是计算的关键条件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如何利用离子电荷计算其中元素的氧化数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Start w:id="9" w:name="同大题小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Li/N</w:t>
      </w:r>
      <w:r>
        <w:rPr>
          <w:rFonts w:hint="eastAsia" w:ascii="Times New Roman" w:hAnsi="Times New Roman" w:eastAsia="FangSong" w:cs="Times New Roman"/>
        </w:rPr>
        <w:t>化学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等电子体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储氢材料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化学计量计算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ascii="Times New Roman" w:hAnsi="Times New Roman" w:eastAsia="Times New Roman" w:cs="Times New Roman"/>
        </w:rPr>
        <w:t xml:space="preserve"> → D =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Y = N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A(XNH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+ 2B(XH) → </w:t>
      </w:r>
      <w:r>
        <w:rPr>
          <w:rFonts w:hint="eastAsia" w:ascii="Times New Roman" w:hAnsi="Times New Roman" w:eastAsia="FangSong" w:cs="Times New Roman"/>
        </w:rPr>
        <w:t>总反应放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10.4%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由失重比例计算</w:t>
      </w:r>
      <w:r>
        <w:rPr>
          <w:rFonts w:hint="eastAsia" w:ascii="Times New Roman" w:hAnsi="Times New Roman" w:eastAsia="Times New Roman" w:cs="Times New Roman"/>
        </w:rPr>
        <w:t>Ar(X)</w:t>
      </w:r>
      <w:r>
        <w:rPr>
          <w:rFonts w:ascii="Times New Roman" w:hAnsi="Times New Roman" w:eastAsia="Times New Roman" w:cs="Times New Roman"/>
        </w:rPr>
        <w:t xml:space="preserve"> = 6.9 → X = Li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阴离子与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G = LiN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3"/>
        </w:numPr>
        <w:spacing w:after="80"/>
      </w:pPr>
      <w:r>
        <w:rPr>
          <w:rFonts w:hint="eastAsia" w:ascii="Times New Roman" w:hAnsi="Times New Roman" w:eastAsia="Times New Roman" w:cs="Times New Roman"/>
        </w:rPr>
        <w:t>LiN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+ 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无色无味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均有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+16</w:t>
            </w:r>
            <w:r>
              <w:rPr>
                <w:rFonts w:hint="eastAsia" w:ascii="Times New Roman" w:hAnsi="Times New Roman" w:eastAsia="FangSong" w:cs="Times New Roman"/>
              </w:rPr>
              <w:t>个价电子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失重计算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10.4% = </w:t>
            </w:r>
            <w:r>
              <w:rPr>
                <w:rFonts w:hint="eastAsia" w:ascii="Times New Roman" w:hAnsi="Times New Roman" w:eastAsia="Times New Roman" w:cs="Times New Roman"/>
              </w:rPr>
              <w:t>4H/(3Ar(X)+14+6Ar(X)+…)，</w:t>
            </w:r>
            <w:r>
              <w:rPr>
                <w:rFonts w:hint="eastAsia" w:ascii="Times New Roman" w:hAnsi="Times New Roman" w:eastAsia="FangSong" w:cs="Times New Roman"/>
              </w:rPr>
              <w:t>需要列方程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+ </w:t>
            </w:r>
            <w:r>
              <w:rPr>
                <w:rFonts w:hint="eastAsia" w:ascii="Times New Roman" w:hAnsi="Times New Roman" w:eastAsia="Times New Roman" w:cs="Times New Roman"/>
              </w:rPr>
              <w:t>4N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不要遗漏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6" w:name="d2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(7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bookmarkStart w:id="15" w:name="题目图示与结构参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38400" cy="19939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7a7e4e8fd414ca73db9e836030f71844609b16f2d25e7c52a6408ce4b69b4739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醇解反应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水解类比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类比水解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+ 4HCl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，OC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结合</w:t>
      </w:r>
    </w:p>
    <w:p>
      <w:pPr>
        <w:pStyle w:val="Compact"/>
        <w:numPr>
          <w:ilvl w:val="0"/>
          <w:numId w:val="1005"/>
        </w:numPr>
        <w:spacing w:after="8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(OC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+ 4HCl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醇解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水解的醇类似物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对应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8" w:name="d2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/29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(3-1-2)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-029-3-1-1-</w:t>
      </w:r>
      <w:r>
        <w:rPr>
          <w:rFonts w:hint="eastAsia" w:ascii="Times New Roman" w:hAnsi="Times New Roman" w:eastAsia="FangSong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-029-3-1-3-</w:t>
      </w:r>
      <w:r>
        <w:rPr>
          <w:rFonts w:hint="eastAsia" w:ascii="Times New Roman" w:hAnsi="Times New Roman" w:eastAsia="FangSong" w:cs="Times New Roman"/>
        </w:rPr>
        <w:t>金属元素推断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-029-3-2-</w:t>
      </w:r>
      <w:r>
        <w:rPr>
          <w:rFonts w:hint="eastAsia" w:ascii="Times New Roman" w:hAnsi="Times New Roman" w:eastAsia="FangSong" w:cs="Times New Roman"/>
        </w:rPr>
        <w:t>拜耳法铝损失率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190</m:t>
        </m:r>
        <m:r>
          <m:rPr>
            <m:sty m:val="p"/>
          </m:rPr>
          <m:t> </m:t>
        </m:r>
        <m:r>
          <m:rPr>
            <m:sty m:val="p"/>
          </m:rPr>
          <m:t>g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氧化物化学式为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M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此题是我们熟悉的假设推演题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先设计出模型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O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由题给条件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的粉末样品</w:t>
      </w:r>
      <w:r>
        <w:rPr>
          <w:rFonts w:ascii="Times New Roman" w:hAnsi="Times New Roman" w:eastAsia="Times New Roman" w:cs="Times New Roman"/>
        </w:rPr>
        <w:t xml:space="preserve">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得金属的物质的量为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1.000</m:t>
              </m:r>
              <m:r>
                <m:rPr>
                  <m:sty m:val="p"/>
                </m:rPr>
                <m:t>g</m:t>
              </m:r>
            </m:num>
            <m:den>
              <m:r>
                <m:t>199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而反应后多出的质量即为氧元素的质量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所以可以算出氧的物质的量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0.336</m:t>
              </m:r>
              <m:r>
                <m:rPr>
                  <m:sty m:val="p"/>
                </m:rPr>
                <m:t>g</m:t>
              </m:r>
            </m:num>
            <m:den>
              <m:r>
                <m:t>16.00</m:t>
              </m:r>
              <m:sSup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0.0210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:</m:t>
        </m:r>
        <m:r>
          <m:t>0.0210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4.17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M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再倒推金属的摩尔质量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即可得到精确值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1.336</m:t>
              </m:r>
              <m:r>
                <m:rPr>
                  <m:sty m:val="p"/>
                </m:rPr>
                <m:t>g</m:t>
              </m:r>
            </m:num>
            <m:den>
              <m:r>
                <m:rPr>
                  <m:sty m:val="p"/>
                </m:rPr>
                <m:t>(</m:t>
              </m:r>
              <m:r>
                <m:t>0.0210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190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通过质量数据推断氧化物的化学式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利用质量和摩尔质量计算物质的量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假设推演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设氧化物为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通过比例确定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注意计算过程中有效数字的保留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直接用第一问的</w:t>
            </w:r>
            <w:r>
              <w:rPr>
                <w:rFonts w:hint="eastAsia" w:ascii="Times New Roman" w:hAnsi="Times New Roman" w:eastAsia="Times New Roman" w:cs="Times New Roman"/>
              </w:rPr>
              <w:t>199</w:t>
            </w:r>
            <w:r>
              <w:rPr>
                <w:rFonts w:ascii="Times New Roman" w:hAnsi="Times New Roman" w:eastAsia="Times New Roman" w:cs="Times New Roman"/>
              </w:rPr>
              <w:t xml:space="preserve">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第一问是近似值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本题需要精确计算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n:m = </w:t>
            </w:r>
            <w:r>
              <w:rPr>
                <w:rFonts w:hint="eastAsia" w:ascii="Times New Roman" w:hAnsi="Times New Roman" w:eastAsia="FangSong" w:cs="Times New Roman"/>
              </w:rPr>
              <w:t>金属物质的量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氧物质的量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注意约简为整数比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忽略氧的质量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氧化物增重即为氧元素的质量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比例为</w:t>
            </w:r>
            <w:r>
              <w:rPr>
                <w:rFonts w:hint="eastAsia" w:ascii="Times New Roman" w:hAnsi="Times New Roman" w:eastAsia="Times New Roman" w:cs="Times New Roman"/>
              </w:rPr>
              <w:t>1:4，</w:t>
            </w:r>
            <w:r>
              <w:rPr>
                <w:rFonts w:hint="eastAsia" w:ascii="Times New Roman" w:hAnsi="Times New Roman" w:eastAsia="FangSong" w:cs="Times New Roman"/>
              </w:rPr>
              <w:t>化学式为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</w:p>
        </w:tc>
      </w:tr>
    </w:tbl>
    <w:bookmarkStart w:id="17" w:name="同大题小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2" w:name="d2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/29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(3-2)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-029-3-1-1-</w:t>
      </w:r>
      <w:r>
        <w:rPr>
          <w:rFonts w:hint="eastAsia" w:ascii="Times New Roman" w:hAnsi="Times New Roman" w:eastAsia="FangSong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-029-3-1-2-</w:t>
      </w:r>
      <w:r>
        <w:rPr>
          <w:rFonts w:hint="eastAsia" w:ascii="Times New Roman" w:hAnsi="Times New Roman" w:eastAsia="FangSong" w:cs="Times New Roman"/>
        </w:rPr>
        <w:t>金属氧化物推断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-029-3-1-3-</w:t>
      </w:r>
      <w:r>
        <w:rPr>
          <w:rFonts w:hint="eastAsia" w:ascii="Times New Roman" w:hAnsi="Times New Roman" w:eastAsia="FangSong" w:cs="Times New Roman"/>
        </w:rPr>
        <w:t>金属元素推断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铝的损失率为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7.54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简单计算题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先根据题目中的质量分数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求出各种元素在各组分中的物质的量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不妨设有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原料样品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那么高岭土的质量为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则高岭土的物质的量为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10.0</m:t>
              </m:r>
              <m:r>
                <m:rPr>
                  <m:sty m:val="p"/>
                </m:rPr>
                <m:t>g</m:t>
              </m:r>
            </m:num>
            <m:den>
              <m:r>
                <m:t>258.2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0.0387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57620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6dce99d74858200bb7592ac5ebbaab2da57b36095c2c963690801a78e1939d9c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76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高岭土的晶体结构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类似结构曾在</w:t>
      </w:r>
      <w:r>
        <w:rPr>
          <w:rFonts w:hint="eastAsia" w:ascii="Times New Roman" w:hAnsi="Times New Roman" w:eastAsia="Times New Roman" w:cs="Times New Roman"/>
        </w:rPr>
        <w:t>2007</w:t>
      </w:r>
      <w:r>
        <w:rPr>
          <w:rFonts w:hint="eastAsia" w:ascii="Times New Roman" w:hAnsi="Times New Roman" w:eastAsia="FangSong" w:cs="Times New Roman"/>
        </w:rPr>
        <w:t>年第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题中考查过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所以高岭土中的铝有</w:t>
      </w:r>
      <w:r>
        <w:rPr>
          <w:rFonts w:ascii="Times New Roman" w:hAnsi="Times New Roman" w:eastAsia="Times New Roman" w:cs="Times New Roman"/>
        </w:rPr>
        <w:t xml:space="preserve"> 0.0774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硅有</w:t>
      </w:r>
      <w:r>
        <w:rPr>
          <w:rFonts w:ascii="Times New Roman" w:hAnsi="Times New Roman" w:eastAsia="Times New Roman" w:cs="Times New Roman"/>
        </w:rPr>
        <w:t xml:space="preserve"> 0.0774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用同样的计算方法可得水铝石的质量为</w:t>
      </w:r>
      <w:r>
        <w:rPr>
          <w:rFonts w:ascii="Times New Roman" w:hAnsi="Times New Roman" w:eastAsia="Times New Roman" w:cs="Times New Roman"/>
        </w:rPr>
        <w:t xml:space="preserve"> 90.0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其物质的量为</w:t>
      </w:r>
      <w:r>
        <w:rPr>
          <w:rFonts w:ascii="Times New Roman" w:hAnsi="Times New Roman" w:eastAsia="Times New Roman" w:cs="Times New Roman"/>
        </w:rPr>
        <w:t xml:space="preserve"> 1.154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其中的铝有</w:t>
      </w:r>
      <w:r>
        <w:rPr>
          <w:rFonts w:ascii="Times New Roman" w:hAnsi="Times New Roman" w:eastAsia="Times New Roman" w:cs="Times New Roman"/>
        </w:rPr>
        <w:t xml:space="preserve"> 1.154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所以铝的总物质的量为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0.0774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1.154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1.231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而高岭土变为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需要的铝为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0.0774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0.0929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所以两者作比即得铝的损失率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0.0929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1.231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7.54</m:t>
          </m:r>
          <m:r>
            <m:rPr>
              <m:sty m:val="p"/>
            </m:rPr>
            <m:t>%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拜耳法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铝土矿提纯氧化铝的工业方法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利用质量和摩尔质量计算各组分的物质的量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硅铝酸盐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高岭土转化为硅铝酸盐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过程中铝的损失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利用质量分数计算各组分的质量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高岭土化学式写错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高岭土为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·2H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摩尔质量为</w:t>
            </w:r>
            <w:r>
              <w:rPr>
                <w:rFonts w:hint="eastAsia" w:ascii="Times New Roman" w:hAnsi="Times New Roman" w:eastAsia="Times New Roman" w:cs="Times New Roman"/>
              </w:rPr>
              <w:t>258.2</w:t>
            </w:r>
            <w:r>
              <w:rPr>
                <w:rFonts w:ascii="Times New Roman" w:hAnsi="Times New Roman" w:eastAsia="Times New Roman" w:cs="Times New Roman"/>
              </w:rPr>
              <w:t xml:space="preserve"> g/mol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铝硅比例计算错误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Al:Si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6:5，</w:t>
            </w:r>
            <w:r>
              <w:rPr>
                <w:rFonts w:hint="eastAsia" w:ascii="Times New Roman" w:hAnsi="Times New Roman" w:eastAsia="FangSong" w:cs="Times New Roman"/>
              </w:rPr>
              <w:t>注意比例关系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忽略水铝石中的铝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铝的总物质的量包括高岭土和水铝石两部分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注意质量分数与质量的换算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d2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/31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(1-1)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-031-1-2-</w:t>
      </w:r>
      <w:r>
        <w:rPr>
          <w:rFonts w:hint="eastAsia" w:ascii="Times New Roman" w:hAnsi="Times New Roman" w:eastAsia="FangSong" w:cs="Times New Roman"/>
        </w:rPr>
        <w:t>钚氧化方程式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-031-1-3-</w:t>
      </w:r>
      <w:r>
        <w:rPr>
          <w:rFonts w:hint="eastAsia" w:ascii="Times New Roman" w:hAnsi="Times New Roman" w:eastAsia="FangSong" w:cs="Times New Roman"/>
        </w:rPr>
        <w:t>硼氢化钠与氯化镍反应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-031-1-4-</w:t>
      </w:r>
      <w:r>
        <w:rPr>
          <w:rFonts w:hint="eastAsia" w:ascii="Times New Roman" w:hAnsi="Times New Roman" w:eastAsia="FangSong" w:cs="Times New Roman"/>
        </w:rPr>
        <w:t>氟化锰制备方程式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-031-1-5-</w:t>
      </w:r>
      <w:r>
        <w:rPr>
          <w:rFonts w:hint="eastAsia" w:ascii="Times New Roman" w:hAnsi="Times New Roman" w:eastAsia="FangSong" w:cs="Times New Roman"/>
        </w:rPr>
        <w:t>磷化氢与甲醛反应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这是一个非氧化还原反应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我们通过逐步推理分析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简单对比反应物和产物可知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若镁硼石中的硼酸根离子转化为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需要从反应体系中获得质子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而体系中可以提供质子的物种有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9.25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10.25，</w:t>
      </w:r>
      <w:r>
        <w:rPr>
          <w:rFonts w:hint="eastAsia" w:ascii="Times New Roman" w:hAnsi="Times New Roman" w:eastAsia="FangSong" w:cs="Times New Roman"/>
        </w:rPr>
        <w:t>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因此在反应过程中应该同时作为质子供体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随后考虑到镁硼石中还含有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存在的碱性环境下会以碳酸镁或者碱式碳酸镁的形式沉淀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所得的这些物质在题目的条件下确实可以共存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事实上这可以看作沉淀转化反应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镁硼石逐渐转化为镁的氢氧化物或者碱式碳酸盐沉淀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所以最终的方程式写为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本题考查非氧化还原反应方程式的书写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镁硼石中的硼酸根需要质子转化为硼酸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均可提供质子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在碱性条件下生成碳酸镁或碱式碳酸镁沉淀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本质是沉淀转化反应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通过质子转移实现反应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无电子得失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镁硼石转化为镁的碳酸盐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碱式碳酸盐沉淀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工业上从镁硼石制备硼酸的方法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只考虑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或只考虑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作为质子供体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应同时参与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必然以碳酸盐形式沉淀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写不出碱式碳酸镁产物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允许写碳酸镁或碱式碳酸镁两种形式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31" w:name="d2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：1-2</w:t>
      </w:r>
      <w:r>
        <w:rPr>
          <w:rFonts w:ascii="Times New Roman" w:hAnsi="Times New Roman" w:eastAsia="Times New Roman" w:cs="Times New Roman"/>
        </w:rPr>
        <w:t xml:space="preserve"> | 1-3 | 1-4 | 1-5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0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团簇化合物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纳米硅制备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：Zintl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硅的氧化态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而产物纳米硅中的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的氧化数等于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因此这是一个氧化还原反应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氧化剂是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中唯一的高价元素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其稳定的还原产物为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结合形成</w:t>
      </w:r>
      <w:r>
        <w:rPr>
          <w:rFonts w:ascii="Times New Roman" w:hAnsi="Times New Roman" w:eastAsia="Times New Roman" w:cs="Times New Roman"/>
        </w:rPr>
        <w:t xml:space="preserve"> KBr。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的计量比必须是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1:1，KBr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的计量比也必须是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因此前四个配平系数只能是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1:12:12:12，Si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的系数只能是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17，</w:t>
      </w:r>
      <w:r>
        <w:rPr>
          <w:rFonts w:hint="eastAsia" w:ascii="Times New Roman" w:hAnsi="Times New Roman" w:eastAsia="FangSong" w:cs="Times New Roman"/>
        </w:rPr>
        <w:t>进而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的系数只能是</w:t>
      </w:r>
      <w:r>
        <w:rPr>
          <w:rFonts w:ascii="Times New Roman" w:hAnsi="Times New Roman" w:eastAsia="Times New Roman" w:cs="Times New Roman"/>
        </w:rPr>
        <w:t xml:space="preserve"> 12/2=6。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>的起始氧化数是分数</w:t>
      </w:r>
      <w:r>
        <w:rPr>
          <w:rFonts w:hint="eastAsia" w:ascii="Times New Roman" w:hAnsi="Times New Roman" w:eastAsia="Times New Roman" w:cs="Times New Roman"/>
        </w:rPr>
        <w:t>（-24/17），</w:t>
      </w:r>
      <w:r>
        <w:rPr>
          <w:rFonts w:hint="eastAsia" w:ascii="Times New Roman" w:hAnsi="Times New Roman" w:eastAsia="FangSong" w:cs="Times New Roman"/>
        </w:rPr>
        <w:t>用氧化数升降法配平反而烦琐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建议使用物料守恒法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容易忽略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作为副产物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知识拓展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团簇化合物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实际上是一个由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离子及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硅团簇阴离子构成的</w:t>
      </w:r>
      <w:r>
        <w:rPr>
          <w:rFonts w:ascii="Times New Roman" w:hAnsi="Times New Roman" w:eastAsia="Times New Roman" w:cs="Times New Roman"/>
          <w:i/>
          <w:iCs/>
        </w:rPr>
        <w:t xml:space="preserve"> Zintl </w:t>
      </w:r>
      <w:r>
        <w:rPr>
          <w:rFonts w:hint="eastAsia" w:ascii="Times New Roman" w:hAnsi="Times New Roman" w:eastAsia="FangSong" w:cs="Times New Roman"/>
          <w:i/>
          <w:iCs/>
        </w:rPr>
        <w:t>相化合物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其中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对称性的单帽四方反棱柱结构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而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则是具有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对称性的正四面体结构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d2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：1-1</w:t>
      </w:r>
      <w:r>
        <w:rPr>
          <w:rFonts w:ascii="Times New Roman" w:hAnsi="Times New Roman" w:eastAsia="Times New Roman" w:cs="Times New Roman"/>
        </w:rPr>
        <w:t xml:space="preserve"> | 1-3 | 1-4 | 1-5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硒代硫酸根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硫代硫酸根类比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分析化学中的常见反应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离子方程式电荷守恒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碘单质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氧化硫代硫酸根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连四硫酸根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类比之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硒代硫酸根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的氧化产物应该为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酸性条件下过氧化氢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配平即得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注意检查离子方程式两端电荷总量是否一致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硫酸的第二步解离在中强酸范畴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1.99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硫代硫酸第二步解离的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1.74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d2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：1-1</w:t>
      </w:r>
      <w:r>
        <w:rPr>
          <w:rFonts w:ascii="Times New Roman" w:hAnsi="Times New Roman" w:eastAsia="Times New Roman" w:cs="Times New Roman"/>
        </w:rPr>
        <w:t xml:space="preserve"> | 1-2 | 1-3 | 1-5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碱性条件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也合理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稀有气体化合物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高溴酸根制备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：XeF2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溴酸根的还原性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+2 </w:t>
      </w:r>
      <w:r>
        <w:rPr>
          <w:rFonts w:hint="eastAsia" w:ascii="Times New Roman" w:hAnsi="Times New Roman" w:eastAsia="FangSong" w:cs="Times New Roman"/>
        </w:rPr>
        <w:t xml:space="preserve">氧化数的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计量比</w:t>
      </w:r>
      <w:r>
        <w:rPr>
          <w:rFonts w:ascii="Times New Roman" w:hAnsi="Times New Roman" w:eastAsia="Times New Roman" w:cs="Times New Roman"/>
        </w:rPr>
        <w:t xml:space="preserve"> 1:1。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形成产物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溴酸根在碱性水溶液中的还原性更强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因此碱性条件下的答案也是合理的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XeF2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需正确判断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（+5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+7）。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d2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：1-2</w:t>
      </w:r>
      <w:r>
        <w:rPr>
          <w:rFonts w:ascii="Times New Roman" w:hAnsi="Times New Roman" w:eastAsia="Times New Roman" w:cs="Times New Roman"/>
        </w:rPr>
        <w:t xml:space="preserve"> | 1-3 | 1-4 | 1-5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提炼笔记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原始解析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在本反应中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Fe(0) </w:t>
      </w:r>
      <w:r>
        <w:rPr>
          <w:rFonts w:hint="eastAsia" w:ascii="Times New Roman" w:hAnsi="Times New Roman" w:eastAsia="FangSong" w:cs="Times New Roman"/>
        </w:rPr>
        <w:t>并形成合金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某些同学可能不经考虑直接将本反应写成如下形式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但是结合溶剂条件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不难发现其不合理之处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而会被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熔盐化学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在熔盐中的配位行为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Compact"/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FangSong" w:cs="Times New Roman"/>
        </w:rPr>
        <w:t>识别反应类型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，Fe(II)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Fe(0) </w:t>
      </w:r>
      <w:r>
        <w:rPr>
          <w:rFonts w:hint="eastAsia" w:ascii="Times New Roman" w:hAnsi="Times New Roman" w:eastAsia="FangSong" w:cs="Times New Roman"/>
        </w:rPr>
        <w:t xml:space="preserve">形成合金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考虑溶剂条件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写出并配平总反应方程式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忽略溶剂条件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直接写成生成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未考虑熔融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的配位行为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未正确配平各元素的计量数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9" w:name="d2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：7-1-1</w:t>
      </w:r>
      <w:r>
        <w:rPr>
          <w:rFonts w:ascii="Times New Roman" w:hAnsi="Times New Roman" w:eastAsia="Times New Roman" w:cs="Times New Roman"/>
        </w:rPr>
        <w:t xml:space="preserve"> | 7-1-2 | 7-1-3 | 7-2-2 | 7-3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提炼笔记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原始解析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可以得到嫦娥石的化学式为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推导过程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- 1/9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磷酸盐矿物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</w:rPr>
        <w:t>确定取代关系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Fe，1/9</w:t>
      </w:r>
      <w:r>
        <w:rPr>
          <w:rFonts w:ascii="Times New Roman" w:hAnsi="Times New Roman" w:eastAsia="Times New Roman" w:cs="Times New Roman"/>
        </w:rPr>
        <w:t xml:space="preserve"> Ca → Y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计算各元素数目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 xml:space="preserve">Ca：9</w:t>
      </w:r>
      <w:r>
        <w:rPr>
          <w:rFonts w:ascii="Times New Roman" w:hAnsi="Times New Roman" w:eastAsia="Times New Roman" w:cs="Times New Roman"/>
        </w:rPr>
        <w:t xml:space="preserve"> - 1 = 8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 xml:space="preserve">Y：1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>Fe：1（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>Na：</w:t>
      </w:r>
      <w:r>
        <w:rPr>
          <w:rFonts w:hint="eastAsia" w:ascii="Times New Roman" w:hAnsi="Times New Roman" w:eastAsia="FangSong" w:cs="Times New Roman"/>
        </w:rPr>
        <w:t>脱除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验证电荷平衡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脱除遗漏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未注意需要脱除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以保持电荷平衡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取代比例错误</w:t>
      </w:r>
      <w:r>
        <w:rPr>
          <w:rFonts w:hint="eastAsia" w:ascii="Times New Roman" w:hAnsi="Times New Roman" w:eastAsia="Times New Roman" w:cs="Times New Roman"/>
        </w:rPr>
        <w:t xml:space="preserve">：1/9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不是全部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电荷计算错误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未验证最终化学式的电荷平衡</w:t>
      </w:r>
    </w:p>
    <w:bookmarkStart w:id="38" w:name="同大题小问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同大题小问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d2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：1-2</w:t>
      </w:r>
      <w:r>
        <w:rPr>
          <w:rFonts w:ascii="Times New Roman" w:hAnsi="Times New Roman" w:eastAsia="Times New Roman" w:cs="Times New Roman"/>
        </w:rPr>
        <w:t xml:space="preserve"> · 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：37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提炼笔记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作为氧化剂将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已达最高价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熔沸点较低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77.9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可被气流带走形成微纳结构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化合写成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会自发分解为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会优先参与氧化反应而被消耗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主族元素化学</w:t>
            </w:r>
            <w:r>
              <w:rPr>
                <w:rFonts w:hint="eastAsia" w:ascii="Times New Roman" w:hAnsi="Times New Roman" w:eastAsia="Times New Roman" w:cs="Times New Roman"/>
              </w:rPr>
              <w:t>（Ga、N）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判断氧化剂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还原剂及产物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氧化还原方程式的配平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作为第三代半导体材料</w:t>
            </w:r>
          </w:p>
        </w:tc>
      </w:tr>
    </w:tbl>
    <w:p>
      <w:pPr>
        <w:pStyle w:val="Compact"/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意味着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反应生成气态或易挥发的产物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被气流带走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分析氧化还原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已是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只能氧化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确定产物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的最稳定氧化产物是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验证产物合理性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熔沸点低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符合刻蚀工艺要求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部分同学将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化合为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忽略了其不稳定性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忽略产物物理性质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刻蚀要求产物易挥发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的低熔沸点是关键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未考虑环保安全原则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半导体工业应遵循绿色化学原则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不会选择生成高危高污染化合物的反应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51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(11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FangSong" w:cs="Times New Roman"/>
          <w:b/>
          <w:bCs/>
        </w:rPr>
        <w:t>硫脲</w:t>
      </w:r>
      <w:r>
        <w:rPr>
          <w:rFonts w:hint="eastAsia" w:ascii="Times New Roman" w:hAnsi="Times New Roman" w:eastAsia="Times New Roman" w:cs="Times New Roman"/>
          <w:b/>
          <w:bCs/>
        </w:rPr>
        <w:t>（Thiourea），CS(NH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N—C(=S)—NH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硫氰酸铵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SCN，M=76.12）</w:t>
      </w:r>
      <w:r>
        <w:rPr>
          <w:rFonts w:hint="eastAsia" w:ascii="Times New Roman" w:hAnsi="Times New Roman" w:eastAsia="FangSong" w:cs="Times New Roman"/>
        </w:rPr>
        <w:t>加热异构化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无气体放出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0" w:name="题目图示与结构参考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重要工业试剂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代替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提金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 → SC(NH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由合成方法和摩尔质量推导</w:t>
            </w:r>
          </w:p>
        </w:tc>
      </w:tr>
    </w:tbl>
    <w:p>
      <w:pPr>
        <w:pStyle w:val="Compact"/>
        <w:numPr>
          <w:ilvl w:val="0"/>
          <w:numId w:val="1022"/>
        </w:numPr>
        <w:spacing w:before="120"/>
      </w:pPr>
      <w:r>
        <w:rPr>
          <w:rFonts w:hint="eastAsia" w:ascii="Times New Roman" w:hAnsi="Times New Roman" w:eastAsia="FangSong" w:cs="Times New Roman"/>
        </w:rPr>
        <w:t>加热硫氰酸铵</w:t>
      </w:r>
      <w:r>
        <w:rPr>
          <w:rFonts w:hint="eastAsia" w:ascii="Times New Roman" w:hAnsi="Times New Roman" w:eastAsia="Times New Roman" w:cs="Times New Roman"/>
        </w:rPr>
        <w:t>（76.12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A（76.12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g/mol）：</w:t>
      </w:r>
      <w:r>
        <w:rPr>
          <w:rFonts w:hint="eastAsia" w:ascii="Times New Roman" w:hAnsi="Times New Roman" w:eastAsia="FangSong" w:cs="Times New Roman"/>
        </w:rPr>
        <w:t>无气体放出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同分异构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C、S、N、H</w:t>
      </w:r>
      <w:r>
        <w:rPr>
          <w:rFonts w:hint="eastAsia" w:ascii="Times New Roman" w:hAnsi="Times New Roman" w:eastAsia="FangSong" w:cs="Times New Roman"/>
        </w:rPr>
        <w:t>的化合物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CaCN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→ </w:t>
      </w:r>
      <w:r>
        <w:rPr>
          <w:rFonts w:hint="eastAsia" w:ascii="Times New Roman" w:hAnsi="Times New Roman" w:eastAsia="FangSong" w:cs="Times New Roman"/>
        </w:rPr>
        <w:t>同样含</w:t>
      </w:r>
      <w:r>
        <w:rPr>
          <w:rFonts w:hint="eastAsia" w:ascii="Times New Roman" w:hAnsi="Times New Roman" w:eastAsia="Times New Roman" w:cs="Times New Roman"/>
        </w:rPr>
        <w:t>C、S、N、H</w:t>
      </w:r>
    </w:p>
    <w:p>
      <w:pPr>
        <w:pStyle w:val="Compact"/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CSN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排除其他异构体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硫脲最稳定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SCN</w:t>
            </w:r>
            <w:r>
              <w:rPr>
                <w:rFonts w:hint="eastAsia" w:ascii="Times New Roman" w:hAnsi="Times New Roman" w:eastAsia="FangSong" w:cs="Times New Roman"/>
              </w:rPr>
              <w:t>是盐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硫脲是共价分子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76.12</w:t>
            </w:r>
            <w:r>
              <w:rPr>
                <w:rFonts w:hint="eastAsia" w:ascii="Times New Roman" w:hAnsi="Times New Roman" w:eastAsia="FangSong" w:cs="Times New Roman"/>
              </w:rPr>
              <w:t>恰好等于</w:t>
            </w:r>
            <w:r>
              <w:rPr>
                <w:rFonts w:hint="eastAsia" w:ascii="Times New Roman" w:hAnsi="Times New Roman" w:eastAsia="Times New Roman" w:cs="Times New Roman"/>
              </w:rPr>
              <w:t>CSN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与尿素类比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SC(NH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OC(NH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/30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6-3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-030-6-1-295K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-030-6-2-315K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N2O4NO2</w:t>
      </w:r>
      <w:r>
        <w:rPr>
          <w:rFonts w:hint="eastAsia" w:ascii="Times New Roman" w:hAnsi="Times New Roman" w:eastAsia="FangSong" w:cs="Times New Roman"/>
        </w:rPr>
        <w:t>分压计算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-030-6-4-NO2</w:t>
      </w:r>
      <w:r>
        <w:rPr>
          <w:rFonts w:hint="eastAsia" w:ascii="Times New Roman" w:hAnsi="Times New Roman" w:eastAsia="FangSong" w:cs="Times New Roman"/>
        </w:rPr>
        <w:t>分压最大理论趋近值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-030-6-5-</w:t>
      </w:r>
      <w:r>
        <w:rPr>
          <w:rFonts w:hint="eastAsia" w:ascii="Times New Roman" w:hAnsi="Times New Roman" w:eastAsia="FangSong" w:cs="Times New Roman"/>
        </w:rPr>
        <w:t>平衡移动方向选择题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-030-6-6-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恒容平衡移动程度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计算恒压下体系分别在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>达平衡时的体积比及物质的量之比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物质的量之比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315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295</m:t>
            </m:r>
          </m:sub>
        </m:sSub>
        <m:r>
          <m:rPr>
            <m:sty m:val="p"/>
          </m:rPr>
          <m:t>=</m:t>
        </m:r>
        <m:r>
          <m:t>1.12</m:t>
        </m:r>
      </m:oMath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体积之比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315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295</m:t>
            </m:r>
          </m:sub>
        </m:sSub>
        <m:r>
          <m:rPr>
            <m:sty m:val="p"/>
          </m:rPr>
          <m:t>=</m:t>
        </m:r>
        <m:r>
          <m:t>1.20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此题中的恒量是氮元素的物质的量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因为是一个封闭的容器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抓住这一点可以先求算出前后的物质的量之比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295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27.0q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73.0q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故氮元素的总量为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27.0</m:t>
          </m:r>
          <m:r>
            <m:t>q</m:t>
          </m:r>
          <m:r>
            <m:rPr>
              <m:sty m:val="p"/>
            </m:rPr>
            <m:t>+</m:t>
          </m:r>
          <m:r>
            <m:t>73.0</m:t>
          </m:r>
          <m:r>
            <m:t>q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173.0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315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可以列出方程组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173.0</m:t>
                    </m:r>
                    <m:r>
                      <m:t>q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46.3</m:t>
                        </m:r>
                      </m:num>
                      <m:den>
                        <m:r>
                          <m:t>53.7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52.1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60.4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因此物质的量之比为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52.1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60.4</m:t>
              </m:r>
              <m:r>
                <m:t>q</m:t>
              </m:r>
            </m:num>
            <m:den>
              <m:r>
                <m:t>27.0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73.0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r>
            <m:t>1.12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1.20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物料守恒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封闭体系中氮元素总量不变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恒压下</w:t>
            </w:r>
            <w:r>
              <w:rPr>
                <w:rFonts w:hint="eastAsia" w:ascii="Times New Roman" w:hAnsi="Times New Roman" w:eastAsia="Times New Roman" w:cs="Times New Roman"/>
              </w:rPr>
              <w:t>V∝nT，</w:t>
            </w:r>
            <w:r>
              <w:rPr>
                <w:rFonts w:hint="eastAsia" w:ascii="Times New Roman" w:hAnsi="Times New Roman" w:eastAsia="FangSong" w:cs="Times New Roman"/>
              </w:rPr>
              <w:t>体积比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温度比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分压比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恒压下各组分分压之比等于物质的量之比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联立方程求解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利用物料守恒和分压比建立方程组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正确思路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忽略氮元素守恒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原子总数守恒建立方程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而非分子数守恒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直接用分压计算物质的量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需结合总压和理想气体方程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体积比计算错误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(n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)/(n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) = 1.12 × (315/295) = 1.20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混淆物质的量比和体积比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体积比还需乘温度比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d3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原始文件</w:t>
      </w:r>
      <w:r>
        <w:rPr>
          <w:rFonts w:hint="eastAsia" w:ascii="Times New Roman" w:hAnsi="Times New Roman" w:eastAsia="Times New Roman" w:cs="Times New Roman"/>
        </w:rPr>
        <w:t>：mineru/02-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/33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-033-7-1-1-Xe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-033-7-1-2-Pt2F11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-033-7-2-XeOF2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-033-7-4-</w:t>
      </w:r>
      <w:r>
        <w:rPr>
          <w:rFonts w:hint="eastAsia" w:ascii="Times New Roman" w:hAnsi="Times New Roman" w:eastAsia="FangSong" w:cs="Times New Roman"/>
        </w:rPr>
        <w:t>钙钛矿配位数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正确写出合成反应方程式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正确写出分解反应方程式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的计量关系反应放出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显然在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上发生了取代反应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更准确地说是亲核取代反应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原子取代得到白色固体产物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受热时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说明一半</w:t>
      </w:r>
      <w:r>
        <w:rPr>
          <w:rFonts w:ascii="Times New Roman" w:hAnsi="Times New Roman" w:eastAsia="Times New Roman" w:cs="Times New Roman"/>
        </w:rPr>
        <w:t xml:space="preserve"> Xe(II) </w:t>
      </w:r>
      <w:r>
        <w:rPr>
          <w:rFonts w:hint="eastAsia" w:ascii="Times New Roman" w:hAnsi="Times New Roman" w:eastAsia="FangSong" w:cs="Times New Roman"/>
        </w:rPr>
        <w:t xml:space="preserve">得电子被还原为</w:t>
      </w:r>
      <w:r>
        <w:rPr>
          <w:rFonts w:ascii="Times New Roman" w:hAnsi="Times New Roman" w:eastAsia="Times New Roman" w:cs="Times New Roman"/>
        </w:rPr>
        <w:t xml:space="preserve"> Xe(0)。A </w:t>
      </w:r>
      <w:r>
        <w:rPr>
          <w:rFonts w:hint="eastAsia" w:ascii="Times New Roman" w:hAnsi="Times New Roman" w:eastAsia="FangSong" w:cs="Times New Roman"/>
        </w:rPr>
        <w:t xml:space="preserve">中可失电子的物种只有</w:t>
      </w:r>
      <w:r>
        <w:rPr>
          <w:rFonts w:ascii="Times New Roman" w:hAnsi="Times New Roman" w:eastAsia="Times New Roman" w:cs="Times New Roman"/>
        </w:rPr>
        <w:t xml:space="preserve"> Xe(II)、N(-III)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F(-I)。F(-I) </w:t>
      </w:r>
      <w:r>
        <w:rPr>
          <w:rFonts w:hint="eastAsia" w:ascii="Times New Roman" w:hAnsi="Times New Roman" w:eastAsia="FangSong" w:cs="Times New Roman"/>
        </w:rPr>
        <w:t xml:space="preserve">失电子会得到强氧化剂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可能性极低</w:t>
      </w:r>
      <w:r>
        <w:rPr>
          <w:rFonts w:hint="eastAsia" w:ascii="Times New Roman" w:hAnsi="Times New Roman" w:eastAsia="Times New Roman" w:cs="Times New Roman"/>
        </w:rPr>
        <w:t>。Xe(II)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失电子得到</w:t>
      </w:r>
      <w:r>
        <w:rPr>
          <w:rFonts w:ascii="Times New Roman" w:hAnsi="Times New Roman" w:eastAsia="Times New Roman" w:cs="Times New Roman"/>
        </w:rPr>
        <w:t xml:space="preserve"> Xe(IV)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只能是氙的氟化物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无法拼凑成单个分子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因此失电子的只能为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N(-III)。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Xe(II) </w:t>
      </w:r>
      <w:r>
        <w:rPr>
          <w:rFonts w:hint="eastAsia" w:ascii="Times New Roman" w:hAnsi="Times New Roman" w:eastAsia="FangSong" w:cs="Times New Roman"/>
        </w:rPr>
        <w:t>氧化态不变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对应氟化物为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后者其实就是肼的衍生物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根据反应现象推断并配平方程式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的氧化态变化和电子转移分析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氙化合物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的取代反应和分解反应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根据分解产物推断反应机理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Compact"/>
        <w:numPr>
          <w:ilvl w:val="0"/>
          <w:numId w:val="102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 xml:space="preserve">键化合物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HF”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取代的产物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一半以气体放出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一种是常见的氙的氟化物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分析氧化还原过程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后确定产物为</w:t>
      </w:r>
      <w:r>
        <w:rPr>
          <w:rFonts w:ascii="Times New Roman" w:hAnsi="Times New Roman" w:eastAsia="Times New Roman" w:cs="Times New Roman"/>
        </w:rPr>
        <w:t xml:space="preserve"> Xe +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验证要点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检查各元素原子守恒和电荷守恒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确认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可以写成肼的衍生物形式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的化学式写成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未正确理解取代反应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N(SO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，A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XeFN(SO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如何分析取代反应的产物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分解产物写成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的氧化产物是否合理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无法成为稳定分子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如何判断一个化学式是否合理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未检查原子守恒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2A → Xe +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如何系统配平复杂的分解反应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只考虑</w:t>
            </w:r>
            <w:r>
              <w:rPr>
                <w:rFonts w:ascii="Times New Roman" w:hAnsi="Times New Roman" w:eastAsia="Times New Roman" w:cs="Times New Roman"/>
              </w:rPr>
              <w:t xml:space="preserve"> Xe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N(-III)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被氧化为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分解反应中如何判断哪个物种被氧化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61" w:name="d3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〔🟢 d3〕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：3-1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0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吡啶提供孤对电子与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使其形成稳定的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降低了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的反应活性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使其难以进一步被金属钾还原并参与后续反应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、8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锗宾稳定性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配体效应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吡啶作为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碱向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这使得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原子达到稳定的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类似于饱和化合物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稳定的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电子结构降低了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被金属钾还原的可能性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也阻碍了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与其他物种的进一步反应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官方答案认为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吡啶提供孤对电子与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使其形成稳定的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但吡啶作为稳定的电中性配体本身是容易脱除的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对该化合物的结构表征也指出此处吡啶向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原子的配位键键长较长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是一个弱配位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因此仅仅从配位的角度考虑并不完全严谨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更深层的原因可能涉及吡啶配位后锗宾的单线态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三线态能隙变化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以及后续还原反应的动力学障碍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2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〔🔵 d4〕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通过两个</w:t>
      </w:r>
      <w:r>
        <w:rPr>
          <w:rFonts w:hint="eastAsia" w:ascii="Times New Roman" w:hAnsi="Times New Roman" w:eastAsia="FangSong" w:cs="Times New Roman"/>
          <w:b/>
          <w:bCs/>
        </w:rPr>
        <w:t xml:space="preserve">桥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同时与两个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桥键补足成键需求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可接受孤对电子</w:t>
      </w:r>
      <w:r>
        <w:rPr>
          <w:rFonts w:ascii="Times New Roman" w:hAnsi="Times New Roman" w:eastAsia="Times New Roman" w:cs="Times New Roman"/>
        </w:rPr>
        <w:t xml:space="preserve"> →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孤对可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轨道形成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的缺电子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2p-3p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三中心两电子桥键成键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 </w:t>
      </w:r>
      <w:r>
        <w:rPr>
          <w:rFonts w:hint="eastAsia" w:ascii="Times New Roman" w:hAnsi="Times New Roman" w:eastAsia="FangSong" w:cs="Times New Roman"/>
        </w:rPr>
        <w:t>反馈使酸性降低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缺电子体系用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多中心少电子键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——3c-2e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是硼烷化学的核心</w:t>
      </w:r>
      <w:r>
        <w:rPr>
          <w:rFonts w:hint="eastAsia" w:ascii="Times New Roman" w:hAnsi="Times New Roman" w:eastAsia="Times New Roman" w:cs="Times New Roman"/>
        </w:rPr>
        <w:t>；pπ-pπ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反馈是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硼族元素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普通共价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3c-2e）；BF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酸性低于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是反直觉点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〔🔵 d4〕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周期重元素的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FangSong" w:cs="Times New Roman"/>
        </w:rPr>
        <w:t xml:space="preserve">受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轨道上被强烈束缚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>“6s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低价态更稳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Tl：+1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强氧化性易分解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Pb：+2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Bi：+3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极强氧化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双聚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桥配位形成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各被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的缺电子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同理聚合为链状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桥双聚补偿缺电子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沿族向下增强</w:t>
      </w:r>
      <w:r>
        <w:rPr>
          <w:rFonts w:hint="eastAsia" w:ascii="Times New Roman" w:hAnsi="Times New Roman" w:eastAsia="Times New Roman" w:cs="Times New Roman"/>
        </w:rPr>
        <w:t>（Tl&gt;In、Pb&gt;Sn）；</w:t>
      </w:r>
      <w:r>
        <w:rPr>
          <w:rFonts w:hint="eastAsia" w:ascii="Times New Roman" w:hAnsi="Times New Roman" w:eastAsia="FangSong" w:cs="Times New Roman"/>
        </w:rPr>
        <w:t>缺电子体系通过桥键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聚合补偿是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族的共同特征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惰性对效应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铝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硼族元素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惰性对效应随周期数增大而增强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双聚是缺电子补偿而非正常配位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d4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〔🔵 d4〕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Li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中燃烧均生成氮化物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N、Mg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受热分解为氧化物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其余碱金属碳酸盐稳定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均为两性氢氧化物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聚合为链状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从左上方到右下方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增加但半径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r≈76pm）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r≈72pm）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见上述实例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本质是离子势相近导致极化能力相近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的典型体现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同一周期从左到右半径减小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同一族向下半径增大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沿对角线两个效应抵消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对角线规则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碱金属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离子极化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对角线规则是</w:t>
      </w:r>
      <w:r>
        <w:rPr>
          <w:rFonts w:hint="eastAsia" w:ascii="Times New Roman" w:hAnsi="Times New Roman" w:eastAsia="FangSong" w:cs="Times New Roman"/>
          <w:b/>
          <w:bCs/>
        </w:rPr>
        <w:t xml:space="preserve">相邻元素间</w:t>
      </w:r>
      <w:r>
        <w:rPr>
          <w:rFonts w:hint="eastAsia" w:ascii="Times New Roman" w:hAnsi="Times New Roman" w:eastAsia="FangSong" w:cs="Times New Roman"/>
        </w:rPr>
        <w:t>的相似性</w:t>
      </w:r>
      <w:r>
        <w:rPr>
          <w:rFonts w:hint="eastAsia" w:ascii="Times New Roman" w:hAnsi="Times New Roman" w:eastAsia="Times New Roman" w:cs="Times New Roman"/>
        </w:rPr>
        <w:t>（Li-Mg、Be-Al、B-Si），</w:t>
      </w:r>
      <w:r>
        <w:rPr>
          <w:rFonts w:hint="eastAsia" w:ascii="Times New Roman" w:hAnsi="Times New Roman" w:eastAsia="FangSong" w:cs="Times New Roman"/>
        </w:rPr>
        <w:t>不是所有对角元素都相似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d4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关键信号</w:t>
      </w:r>
      <w:r>
        <w:rPr>
          <w:rFonts w:hint="eastAsia" w:ascii="Times New Roman" w:hAnsi="Times New Roman" w:eastAsia="Times New Roman" w:cs="Times New Roman"/>
        </w:rPr>
        <w:t xml:space="preserve">：+7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价紫红色含氧酸盐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酸性下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故能氧化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特征色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介质敏感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——Mn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是推断题最爱</w:t>
      </w:r>
      <w:r>
        <w:rPr>
          <w:rFonts w:hint="eastAsia" w:ascii="Times New Roman" w:hAnsi="Times New Roman" w:eastAsia="Times New Roman" w:cs="Times New Roman"/>
        </w:rPr>
        <w:t>（+2~+7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颜色独特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三介质产物不同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元素推断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形式电荷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还原产物按介质分写</w:t>
      </w:r>
      <w:r>
        <w:rPr>
          <w:rFonts w:hint="eastAsia" w:ascii="Times New Roman" w:hAnsi="Times New Roman" w:eastAsia="Times New Roman" w:cs="Times New Roman"/>
        </w:rPr>
        <w:t>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绿色是强碱特征产物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77" w:name="d4-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〔🟢 d4〕</w:t>
      </w:r>
    </w:p>
    <w:bookmarkStart w:id="66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\mathrm{Na} + </w:t>
      </w:r>
      <w:r>
        <w:rPr>
          <w:rFonts w:hint="eastAsia" w:ascii="Times New Roman" w:hAnsi="Times New Roman" w:eastAsia="Times New Roman" w:cs="Times New Roman"/>
        </w:rPr>
        <w:t>\mathrm{KCl}\xlongequal{\text{</w:t>
      </w:r>
      <w:r>
        <w:rPr>
          <w:rFonts w:hint="eastAsia" w:ascii="Times New Roman" w:hAnsi="Times New Roman" w:eastAsia="FangSong" w:cs="Times New Roman"/>
        </w:rPr>
        <w:t>高温熔融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\mathrm{NaCl} + \mathrm{K}
    $$</w:t>
      </w:r>
    </w:p>
    <w:bookmarkEnd w:id="67"/>
    <w:bookmarkStart w:id="68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71"/>
    <w:bookmarkStart w:id="72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72"/>
    <w:bookmarkStart w:id="73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3"/>
    <w:bookmarkStart w:id="74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5"/>
    <w:bookmarkStart w:id="76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4\mathrm{LiNO_3}\xlongequal{\triangle} 2\mathrm{Li_2O} + 4\mathrm{NO_2}\uparrow + \mathrm{O_2}\uparrow
    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2\mathrm{NaNO_3}\xlongequal{\triangle} 2\mathrm{NaNO_2} + \mathrm{O_2}\uparrow
    $$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4\mathrm{LiNO_3}\xlongequal{\triangle} 2\mathrm{Li_2O} + 4\mathrm{NO_2}\uparrow + \mathrm{O_2}\uparrow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44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8" w:name="d4-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将硼砂溶于水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调节酸度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析出硼酸晶体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加热使硼酸脱水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再用活泼金属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得到纯度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98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的粗硼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$$\mathrm{B}_{2}\mathrm{O}_{3} + 3 \mathrm{Mg}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2 \mathrm{B} + 3 \mathrm{MgO}$$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将粉碎后的铝土矿用碱浸取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加压煮沸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使之转变成可溶性的铝酸钠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加压</m:t>
                  </m:r>
                </m:lim>
              </m:limUpp>
            </m:e>
            <m:lim>
              <m:r>
                <m:rPr>
                  <m:nor/>
                  <m:sty m:val="p"/>
                </m:rPr>
                <m:t>煮沸</m:t>
              </m:r>
            </m:lim>
          </m:limLow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过滤将铝酸钠溶液与不溶的杂质分开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调节溶液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焙烧得到较纯净的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溶解在熔融的冰晶石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下进行电解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$$2 \mathrm{Al}_{2}\mathrm{O}_{3}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通电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4 \mathrm{Al} + 3 \mathrm{O}_{2} \uparrow$$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无水氯化铝可用干燥的氯气在高温下与金属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不能直接加热使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受热脱水时发生反应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最终产物是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生成的沉淀经过滤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洗涤得氢氧化铝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硼酸与乙醇在浓硫酸的催化下发生酯化反应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$$3 \mathrm{C}_{2}\mathrm{H}_{5}\mathrm{OH} + \mathrm{B(OH)}_{3}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\mathrm{B(OC}_{2}\mathrm{H}_{5})_{3} + 3 \mathrm{H}_{2}\mathrm{O}$$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点燃产物硼酸三乙酯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燃烧时产生绿色火焰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在熔融条件下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与金属氧化物生成有特征颜色的偏硼酸盐熔珠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用处理好的镍铬丝蘸取少量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再蘸取绿色的固体在氧化焰上烧成熔珠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$$\mathrm{MnO+ B_{2}O_{3}}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\mathrm{Mn(BO_{2})_{2}}(\text{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})$$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$$\mathrm{NiO+ B_{2}O_{3}}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\mathrm{Ni(BO_{2})_{2}}(\text{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})$$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紫色熔珠为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MnO，</w:t>
      </w:r>
      <w:r>
        <w:rPr>
          <w:rFonts w:hint="eastAsia" w:ascii="Times New Roman" w:hAnsi="Times New Roman" w:eastAsia="FangSong" w:cs="Times New Roman"/>
        </w:rPr>
        <w:t>绿色熔珠为</w:t>
      </w:r>
      <w:r>
        <w:rPr>
          <w:rFonts w:ascii="Times New Roman" w:hAnsi="Times New Roman" w:eastAsia="Times New Roman" w:cs="Times New Roman"/>
        </w:rPr>
        <w:t xml:space="preserve"> NiO。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d4-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5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6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4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4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48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三卤化硼的</w:t>
      </w:r>
      <w:r>
        <w:rPr>
          <w:rFonts w:ascii="Times New Roman" w:hAnsi="Times New Roman" w:eastAsia="Times New Roman" w:cs="Times New Roman"/>
        </w:rPr>
        <w:t xml:space="preserve"> B—X </w:t>
      </w:r>
      <w:r>
        <w:rPr>
          <w:rFonts w:hint="eastAsia" w:ascii="Times New Roman" w:hAnsi="Times New Roman" w:eastAsia="FangSong" w:cs="Times New Roman"/>
        </w:rPr>
        <w:t xml:space="preserve">键由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轨道与卤素的</w:t>
      </w:r>
      <w:r>
        <w:rPr>
          <w:rFonts w:ascii="Times New Roman" w:hAnsi="Times New Roman" w:eastAsia="Times New Roman" w:cs="Times New Roman"/>
        </w:rPr>
        <w:t xml:space="preserve"> np </w:t>
      </w:r>
      <w:r>
        <w:rPr>
          <w:rFonts w:hint="eastAsia" w:ascii="Times New Roman" w:hAnsi="Times New Roman" w:eastAsia="FangSong" w:cs="Times New Roman"/>
        </w:rPr>
        <w:t>轨道能量差越来越大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轨道重叠效率越来越低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键的强度都依次降低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三卤化铝中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之间以离子键结合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与卤素之间以共价键结合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共价键强度降低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无孤电子对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分子为平面三角形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键后还有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对孤电子对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是路易斯碱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两者通过配位键形成加合物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要发生取代反应生成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FangSong" w:cs="Times New Roman"/>
        </w:rPr>
        <w:t xml:space="preserve">需要断裂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这需要很高的活化能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在通常条件下难以实现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形成加合物仅需孤电子对填入空轨道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2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是缺电子化合物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原子各与两个端基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原子形成正常的</w:t>
      </w:r>
      <w:r>
        <w:rPr>
          <w:rFonts w:ascii="Times New Roman" w:hAnsi="Times New Roman" w:eastAsia="Times New Roman" w:cs="Times New Roman"/>
        </w:rPr>
        <w:t xml:space="preserve"> B—H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原子的空轨道形成两个三中心两电子键</w:t>
      </w:r>
      <w:r>
        <w:rPr>
          <w:rFonts w:hint="eastAsia" w:ascii="Times New Roman" w:hAnsi="Times New Roman" w:eastAsia="Times New Roman" w:cs="Times New Roman"/>
        </w:rPr>
        <w:t>（3c-2e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numPr>
          <w:ilvl w:val="0"/>
          <w:numId w:val="105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桥键形成四面体配位结构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原子达到八电子稳定结构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原子之间的空间位阻使得桥键难以形成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平面结构已经是稳定构型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没有形成二聚体的驱动力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它不是通过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键异裂电离给出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原子的空轨道接受水中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加入甘油后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甘油中的多个</w:t>
      </w:r>
      <w:r>
        <w:rPr>
          <w:rFonts w:ascii="Times New Roman" w:hAnsi="Times New Roman" w:eastAsia="Times New Roman" w:cs="Times New Roman"/>
        </w:rPr>
        <w:t xml:space="preserve"> —OH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反应生成很稳定的硼酸酯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使平衡强烈右移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释放出更多的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硼砂水解生成等物质的量的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弱酸和其共轭碱浓度相近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构成缓冲体系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9.24，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5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180°C </w:t>
      </w:r>
      <w:r>
        <w:rPr>
          <w:rFonts w:hint="eastAsia" w:ascii="Times New Roman" w:hAnsi="Times New Roman" w:eastAsia="FangSong" w:cs="Times New Roman"/>
        </w:rPr>
        <w:t>升华而不分解</w:t>
      </w:r>
      <w:r>
        <w:rPr>
          <w:rFonts w:hint="eastAsia" w:ascii="Times New Roman" w:hAnsi="Times New Roman" w:eastAsia="Times New Roman" w:cs="Times New Roman"/>
        </w:rPr>
        <w:t>；TlCl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155°C </w:t>
      </w:r>
      <w:r>
        <w:rPr>
          <w:rFonts w:hint="eastAsia" w:ascii="Times New Roman" w:hAnsi="Times New Roman" w:eastAsia="FangSong" w:cs="Times New Roman"/>
        </w:rPr>
        <w:t xml:space="preserve">就分解为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个电子变为更稳定的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numPr>
          <w:ilvl w:val="0"/>
          <w:numId w:val="105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；Tl(OH)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在较低温度即分解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同样是惰性电子对效应使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5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（2072°C）；Tl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的化合物热稳定性差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$$\mathrm{Al}_2\mathrm{O}_3 + 2\mathrm{NaOH} \xlongequal{\triangle} 2\mathrm{NaAlO}_2 + \mathrm{H}_2\mathrm{O}$$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$$2\mathrm{Al(OH)}_3 + 3\mathrm{Cl}_2\mathrm{O} \xlongequal{\triangle} 2\mathrm{AlCl}_3 + 3\mathrm{H}_2\mathrm{O}$$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$2\mathrm{Al} + 3\mathrm{Cl}_2 \xlongequal{\triangle} 2\mathrm{AlCl}_3$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说明其中没有未成对电子</w:t>
      </w:r>
      <w:r>
        <w:rPr>
          <w:rFonts w:hint="eastAsia" w:ascii="Times New Roman" w:hAnsi="Times New Roman" w:eastAsia="Times New Roman" w:cs="Times New Roman"/>
        </w:rPr>
        <w:t>。Ga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Ga(III) </w:t>
      </w:r>
      <w:r>
        <w:rPr>
          <w:rFonts w:hint="eastAsia" w:ascii="Times New Roman" w:hAnsi="Times New Roman" w:eastAsia="FangSong" w:cs="Times New Roman"/>
        </w:rPr>
        <w:t>的混合价态化合物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；Ga(III)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故为逆磁性物质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磷酸的酸性远强于硼酸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从结构上解释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原子形成四面体结构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。P=O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双键的强吸电子效应使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键极性增强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易于异裂电离给出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形成平面三角形结构</w:t>
      </w:r>
      <w:r>
        <w:rPr>
          <w:rFonts w:hint="eastAsia" w:ascii="Times New Roman" w:hAnsi="Times New Roman" w:eastAsia="Times New Roman" w:cs="Times New Roman"/>
        </w:rPr>
        <w:t>。B—O—H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电负性相差不太大</w:t>
      </w:r>
      <w:r>
        <w:rPr>
          <w:rFonts w:hint="eastAsia" w:ascii="Times New Roman" w:hAnsi="Times New Roman" w:eastAsia="Times New Roman" w:cs="Times New Roman"/>
        </w:rPr>
        <w:t>（2.0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3.5），O—H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键的极化程度不高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不易发生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键异裂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硼酸的弱酸性来源于路易斯酸机制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而非质子酸机制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除了有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氧化态外</w:t>
      </w:r>
      <w:r>
        <w:rPr>
          <w:rFonts w:hint="eastAsia" w:ascii="Times New Roman" w:hAnsi="Times New Roman" w:eastAsia="Times New Roman" w:cs="Times New Roman"/>
        </w:rPr>
        <w:t>，+1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化合物有较强氧化性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电子受到相对论效应和较强的核吸引力影响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电子对稳定性很高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Tl(I)。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电子的惰性电子对效应较弱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不存在游离态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</w:rPr>
        <w:t xml:space="preserve">$\mathrm{(CH_3)_3N + BCl_3 = (CH_3)_3N \rightarrow BCl_3$</w:t>
      </w:r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两者通过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的孤电子对与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8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5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Tl(III)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pStyle w:val="Compact"/>
        <w:numPr>
          <w:ilvl w:val="0"/>
          <w:numId w:val="106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沉淀溶解生成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镓的氢氧化物具有两性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可溶于过量强碱生成四羟基合镓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d4-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的外层原子轨道尺寸相差最大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轨道间重叠效率最低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之间形成的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键是最弱的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同时它们的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轨道间重叠形成的大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键的效率也是最低的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用软硬酸碱理论解释比较方便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与路易斯硬碱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形成的加合物更稳定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作为桥基形成铝的四面体结构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因为存在平面大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体积比较小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d4-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6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先在空气中灼烧方铅矿粉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高温下用碳还原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PbO，</w:t>
      </w:r>
      <w:r>
        <w:rPr>
          <w:rFonts w:hint="eastAsia" w:ascii="Times New Roman" w:hAnsi="Times New Roman" w:eastAsia="FangSong" w:cs="Times New Roman"/>
        </w:rPr>
        <w:t>可得金属铅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防止水解措施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将干燥的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气体通过反应气路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赶尽装置中的潮湿空气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要经过盛有浓硫酸的洗气瓶严格除水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生成的气态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经冷凝后收集在插有干燥管的广口瓶中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防止外界水汽进入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将甲酸滴加到热浓硫酸中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的脱水作用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或将草酸晶体与浓硫酸共热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使生成的混合气体通过固体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和盐酸作用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经常使用启普发生器来完成上述反应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酸性条件下加入少量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变红的为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将少量溶液加入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不产生沉淀的为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溶液至沉淀全部溶解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（Bi）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亚锡酸还原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分别溶于盐酸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生成使体系变蓝的是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（Sb(V)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 xml:space="preserve">将等质量的两种物质分别置于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 xml:space="preserve">分别通入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生成棕褐色沉淀的是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SnS），</w:t>
      </w:r>
      <w:r>
        <w:rPr>
          <w:rFonts w:hint="eastAsia" w:ascii="Times New Roman" w:hAnsi="Times New Roman" w:eastAsia="FangSong" w:cs="Times New Roman"/>
        </w:rPr>
        <w:t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PbS）。SnS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将含有少量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的氢气通入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被定量吸收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将气体通过冷的浓碳酸钾溶液吸收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不被吸收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然后加热放出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干燥后即可应用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被吸收后再加热并不逸出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先加稀盐酸使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使澄清石灰水浑浊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加稀盐酸无明显变化的为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无现象的为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加入一定量水中充分搅拌后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再边搅拌边滴加稀盐酸至沉淀消失后并稍过量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再加少许锡粒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加入过量的盐酸是为抑制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加少量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粒以防止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d4-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69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易于给出电子形成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接受中心原子反馈电子的能力较强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碳键加强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配位能力较弱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天然水中含有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附着在锅炉内壁形成锅垢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加热后先生成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进一步水解生成更难溶的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</w:rPr>
        <w:t xml:space="preserve">海水中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形式存在于海水中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贝类生物可以从海水中摄取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来构建贝壳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硅酸盐的基本结构单元是硅氧四面体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原子位于四面体中心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原子位于四面体的四个顶点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硅氧四面体通过共用顶点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即共用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可以组成以下类型的硅酸盐阴离子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单个四面体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岛状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两个四面体共用一个顶点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钪硅石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多个四面体形成闭合环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如三元环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个顶点形成无限长链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辉石类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由两条单链通过共用顶点交联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4:11，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11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角闪石类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个顶点形成无限二维层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2:5，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三维骨架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每个四面体共用全部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长石类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74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键短而强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形成独立的直线形小分子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分子间仅存在较弱的范德华力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在常温常压下为气体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，Si=O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双键不稳定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轨道匹配差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倾向于形成单键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原子桥连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形成三维骨架的原子晶体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4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能与血红蛋白中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形成很强的配位键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形成稳定的碳氧血红蛋白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使血红蛋白失去输氧能力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有剧毒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原子无孤对电子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故无毒性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但高浓度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会因窒息作用导致危险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锡在空气中氧化的反应为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519.7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从热力学角度看反应可以自发进行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但实际常温下锡表面会迅速形成一层致密的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阻止内部金属继续与氧气接触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因此锡在常温下具有一定的抗腐蚀性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钝化现象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加热后氧化膜保护作用减弱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锡在空气中加热会被氧化为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的结合远不如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的结合牢固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水溶液酸碱性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11.6（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8.3（</w:t>
      </w:r>
      <w:r>
        <w:rPr>
          <w:rFonts w:hint="eastAsia" w:ascii="Times New Roman" w:hAnsi="Times New Roman" w:eastAsia="FangSong" w:cs="Times New Roman"/>
        </w:rPr>
        <w:t>碱性较弱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水解程度较大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水解大于电离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溶解度的差异可通过溶度积和溶解热力学来理解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可极化性强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半径大且有</w:t>
      </w:r>
      <w:r>
        <w:rPr>
          <w:rFonts w:ascii="Times New Roman" w:hAnsi="Times New Roman" w:eastAsia="Times New Roman" w:cs="Times New Roman"/>
        </w:rPr>
        <w:t xml:space="preserve"> 18+2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之间的相互极化作用显著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的离子键中增加了共价成分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（181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极化性较弱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的共价成分较少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9.9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0.063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可溶于热水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溶解度显著增大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有利于水解进行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水解后生成稳定的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反应热力学有利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水解倾向较小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Sn(II) </w:t>
      </w:r>
      <w:r>
        <w:rPr>
          <w:rFonts w:hint="eastAsia" w:ascii="Times New Roman" w:hAnsi="Times New Roman" w:eastAsia="FangSong" w:cs="Times New Roman"/>
        </w:rPr>
        <w:t>的水解产物为碱式盐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保留有一对孤对电子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该孤对电子对水解无促进作用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的水解程度远大于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77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（154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（346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碳链稳定性高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可以形成很长的碳链而不易断裂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（117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pm），Si-Si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（235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键能较小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长硅链不稳定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7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原子能形成稳定的</w:t>
      </w:r>
      <w:r>
        <w:rPr>
          <w:rFonts w:ascii="Times New Roman" w:hAnsi="Times New Roman" w:eastAsia="Times New Roman" w:cs="Times New Roman"/>
        </w:rPr>
        <w:t xml:space="preserve"> p-p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（2p-2p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因此碳可以形成</w:t>
      </w:r>
      <w:r>
        <w:rPr>
          <w:rFonts w:ascii="Times New Roman" w:hAnsi="Times New Roman" w:eastAsia="Times New Roman" w:cs="Times New Roman"/>
        </w:rPr>
        <w:t xml:space="preserve"> C=C、C=O </w:t>
      </w:r>
      <w:r>
        <w:rPr>
          <w:rFonts w:hint="eastAsia" w:ascii="Times New Roman" w:hAnsi="Times New Roman" w:eastAsia="FangSong" w:cs="Times New Roman"/>
        </w:rPr>
        <w:t>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构成各种不饱和环状结构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轨道较大</w:t>
      </w:r>
      <w:r>
        <w:rPr>
          <w:rFonts w:hint="eastAsia" w:ascii="Times New Roman" w:hAnsi="Times New Roman" w:eastAsia="Times New Roman" w:cs="Times New Roman"/>
        </w:rPr>
        <w:t>，3p-3p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，Si=Si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只能在特殊条件下短暂存在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因此硅不能形成类似碳的环状不饱和结构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7"/>
        </w:numPr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C-O、C-N </w:t>
      </w:r>
      <w:r>
        <w:rPr>
          <w:rFonts w:hint="eastAsia" w:ascii="Times New Roman" w:hAnsi="Times New Roman" w:eastAsia="FangSong" w:cs="Times New Roman"/>
        </w:rPr>
        <w:t>等杂原子键的键能相近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使得有机分子中的碳骨架可以稳定存在并连接各种官能团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形成极其丰富的有机化学世界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硅化合物倾向于形成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硅酸盐矿物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78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不水解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外层只有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没有可利用的空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水解的第一步需要水分子中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的孤对电子进攻中心原子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2s、2p </w:t>
      </w:r>
      <w:r>
        <w:rPr>
          <w:rFonts w:hint="eastAsia" w:ascii="Times New Roman" w:hAnsi="Times New Roman" w:eastAsia="FangSong" w:cs="Times New Roman"/>
        </w:rPr>
        <w:t>轨道已被填满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的电子对形成配位中间体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键较强</w:t>
      </w:r>
      <w:r>
        <w:rPr>
          <w:rFonts w:hint="eastAsia" w:ascii="Times New Roman" w:hAnsi="Times New Roman" w:eastAsia="Times New Roman" w:cs="Times New Roman"/>
        </w:rPr>
        <w:t>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8"/>
        </w:numPr>
      </w:pP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原子处于第三周期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的孤对电子可以进入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，O-Si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最终水解完全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79"/>
        </w:numPr>
      </w:pP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原子同样有空的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原子半径较小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P-Cl </w:t>
      </w:r>
      <w:r>
        <w:rPr>
          <w:rFonts w:hint="eastAsia" w:ascii="Times New Roman" w:hAnsi="Times New Roman" w:eastAsia="FangSong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易被水分子进攻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水解分步进行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最终产物为磷酸和盐酸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在水溶液中既可以被氧化为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Sn，</w:t>
      </w: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是中等强度的还原剂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作为氧化剂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Mg、Zn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的电势都接近于零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既能升高又能降低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既可以作氧化剂也可以作还原剂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这体现了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的两重性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1.455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1.507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1.224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2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1.455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虽然标准电极电势之差略为负值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在反应中大量消耗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能斯特方程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实际反应可以进行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生成后其浓度极低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也有利于反应正向进行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3"/>
        </w:numPr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1.224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0.283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差值太大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即使考虑浓度变化也无法逆转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本质上是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（+1.455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（+1.224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V），Pb(IV)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由于惰性电子对效应而具有异常强的氧化性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锡粉与铅粉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分别加入稀盐酸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产生的是锡粉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可与稀盐酸反应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无明显现象的是铅粉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阻止反应继续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取少量试液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不产生沉淀的是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也可以加入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沉淀不溶解的是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硅酸钠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溶于水得硅酸钠溶液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原硅酸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向硅酸钠溶液中加入适量盐酸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也可写为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先制得硅酸钠溶液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加入盐酸使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7~8，</w:t>
      </w:r>
      <w:r>
        <w:rPr>
          <w:rFonts w:hint="eastAsia" w:ascii="Times New Roman" w:hAnsi="Times New Roman" w:eastAsia="FangSong" w:cs="Times New Roman"/>
        </w:rPr>
        <w:t>析出硅酸凝胶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以下干燥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即得多孔性变色硅胶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含水时呈粉红色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干燥后变蓝色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Times New Roman" w:cs="Times New Roman"/>
          <w:b/>
          <w:bCs/>
        </w:rPr>
        <w:t>SiC（</w:t>
      </w:r>
      <w:r>
        <w:rPr>
          <w:rFonts w:hint="eastAsia" w:ascii="Times New Roman" w:hAnsi="Times New Roman" w:eastAsia="FangSong" w:cs="Times New Roman"/>
          <w:b/>
          <w:bCs/>
        </w:rPr>
        <w:t>金刚砂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与过量焦炭在电炉中高温反应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2000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或称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”），6s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电子受</w:t>
      </w:r>
      <w:r>
        <w:rPr>
          <w:rFonts w:ascii="Times New Roman" w:hAnsi="Times New Roman" w:eastAsia="Times New Roman" w:cs="Times New Roman"/>
        </w:rPr>
        <w:t xml:space="preserve"> 4f、5d </w:t>
      </w:r>
      <w:r>
        <w:rPr>
          <w:rFonts w:hint="eastAsia" w:ascii="Times New Roman" w:hAnsi="Times New Roman" w:eastAsia="FangSong" w:cs="Times New Roman"/>
        </w:rPr>
        <w:t>电子的屏蔽不完全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具有极强的氧化性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惰性电子对效应较弱</w:t>
      </w:r>
      <w:r>
        <w:rPr>
          <w:rFonts w:hint="eastAsia" w:ascii="Times New Roman" w:hAnsi="Times New Roman" w:eastAsia="Times New Roman" w:cs="Times New Roman"/>
        </w:rPr>
        <w:t>，Sn(IV)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Pb(IV)，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 xml:space="preserve">可被多硫化物中的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Sn(IV)，</w:t>
      </w:r>
      <w:r>
        <w:rPr>
          <w:rFonts w:hint="eastAsia" w:ascii="Times New Roman" w:hAnsi="Times New Roman" w:eastAsia="FangSong" w:cs="Times New Roman"/>
        </w:rPr>
        <w:t>生成可溶性的硫代锡酸盐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硫代锡酸根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-28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不溶于多硫化铵溶液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在水中的溶解过程为吸热过程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升温有利于溶解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存在同离子效应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初始阶段随着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浓度继续增大时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配位作用使溶解平衡右移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溶解度又增大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因此溶解度先减小后增大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d4-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〔🟢 d4〕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$$\mathrm{SiO}_{2} + \mathrm{Na}_{2}\mathrm{CO}_{3} </w:t>
      </w:r>
      <w:r>
        <w:rPr>
          <w:rFonts w:hint="eastAsia" w:ascii="Times New Roman" w:hAnsi="Times New Roman" w:eastAsia="Times New Roman" w:cs="Times New Roman"/>
        </w:rPr>
        <w:t>\xlongequal{\text{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\mathrm{Na}_{2}\mathrm{SiO}_{3} + \mathrm{CO}_{2} \uparrow$$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d4-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属于还原性气体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可以将高锰酸钾还原为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并有氢气生成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还原生成白色的氯化亚汞沉淀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可进一步将氯化亚汞还原为单质汞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在高温灼烧条件下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与镁粉反应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与盐酸反应生成甲硅烷气体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在空气中自燃而有火光出现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8" w:name="d4-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单质硅具有较强的非金属性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所以硅不易与酸反应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氧化性的酸如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但是生成物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附在反应物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使反应不能进行下去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在加热条件下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可与氢氟酸反应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其原因是产物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挥发脱离体系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使反应进行彻底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硅易与碱反应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这体现了硅的非金属性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而且产物为可溶性的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反应较为容易进行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原子没有空的价层轨道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>键较强而难以解离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分子中的硼原子虽然没有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但由于硼的缺电子特点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杂化而接受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水解过程可描述为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14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8473ed77d92057439c373497f694a432f7a593d3fa4da8c8f50b22cbef54397b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92" w:name="d4-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〔🟢 d4〕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分离方案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02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709a19f3eb2294a8cd6aeaabaa7179f08123fc5b40587ce5712626b067be214d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向混合溶液中通入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0.3 mol/L HCl 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），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3" w:name="d4-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；(B)—Sb(OH)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；(C)—Na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5" w:name="d4-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向六种盐的水溶液中分别加入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生成黄色沉淀的是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\begin{array}{r l} &amp; {\mathrm {HP O _ {4} ^ {2 - } +3Ag^ {+} \xlongequal   Ag_ {3} PO_ {4} </w:t>
      </w:r>
      <w:r>
        <w:rPr>
          <w:rFonts w:hint="eastAsia" w:ascii="Times New Roman" w:hAnsi="Times New Roman" w:eastAsia="Times New Roman" w:cs="Times New Roman"/>
        </w:rPr>
        <w:t>\downarrow(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H^ {+}}} \\ &amp; {\mathrm {H_ {2} PO_ {4} ^ {-} +3Ag^ {+} \xlongequal   Ag_ {3} PO_ {4} </w:t>
      </w:r>
      <w:r>
        <w:rPr>
          <w:rFonts w:hint="eastAsia" w:ascii="Times New Roman" w:hAnsi="Times New Roman" w:eastAsia="Times New Roman" w:cs="Times New Roman"/>
        </w:rPr>
        <w:t>\downarrow(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+ 2H^ {+}}} \end{array}
    $$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\begin{array}{r l} &amp; {\mathrm {H_ {2} PO_ {2} ^ {-} +4Ag^ {+} +2H_ {2} O\xlongequal   </w:t>
      </w:r>
      <w:r>
        <w:rPr>
          <w:rFonts w:hint="eastAsia" w:ascii="Times New Roman" w:hAnsi="Times New Roman" w:eastAsia="Times New Roman" w:cs="Times New Roman"/>
        </w:rPr>
        <w:t>4Ag\downarrow(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ascii="Times New Roman" w:hAnsi="Times New Roman" w:eastAsia="Times New Roman" w:cs="Times New Roman"/>
        </w:rPr>
        <w:t xml:space="preserve"> H_ {3} PO_ {4} +3H^ {+}}} \\ &amp; {\mathrm {H_ {2} PO_ {3} ^ {-} +2Ag^ {+} + H_ {2} O\xlongequal   </w:t>
      </w:r>
      <w:r>
        <w:rPr>
          <w:rFonts w:hint="eastAsia" w:ascii="Times New Roman" w:hAnsi="Times New Roman" w:eastAsia="Times New Roman" w:cs="Times New Roman"/>
        </w:rPr>
        <w:t>2Ag\downarrow(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ascii="Times New Roman" w:hAnsi="Times New Roman" w:eastAsia="Times New Roman" w:cs="Times New Roman"/>
        </w:rPr>
        <w:t xml:space="preserve"> H_ {3} PO_ {4} + H^ {+}}} \end{array}
    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能使蛋白质溶液凝聚而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溶液为弱碱性而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其溶液有缓冲作用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加入少量强酸或强碱但溶液的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其溶液没有缓冲作用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4" w:name="例15.5-解释实验现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晶体时没有棕色气体生成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时则有棕色气体生成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溶液时生成黄色沉淀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溶液时却生成白色沉淀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均得到黄色的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不生成棕色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混合物受热熔化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接触极化能力较强的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分解生成棕色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AgPO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的极化能力较强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半径也较大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很容易发生电荷迁移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吸收可见光显颜色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很难发生电荷迁移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即可见光照射后不发生电荷迁移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因而为白色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溶解度大得多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都生成黄色的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8"/>
        </w:numPr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为强配体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使电对</w:t>
      </w:r>
      <w:r>
        <w:rPr>
          <w:rFonts w:ascii="Times New Roman" w:hAnsi="Times New Roman" w:eastAsia="Times New Roman" w:cs="Times New Roman"/>
        </w:rPr>
        <w:t xml:space="preserve"> Co(Ⅲ)/Co(Ⅱ)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降低很多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ascii="Times New Roman" w:hAnsi="Times New Roman" w:eastAsia="Times New Roman" w:cs="Times New Roman"/>
        </w:rPr>
        <w:t xml:space="preserve"> Co(Ⅱ) </w:t>
      </w:r>
      <w:r>
        <w:rPr>
          <w:rFonts w:hint="eastAsia" w:ascii="Times New Roman" w:hAnsi="Times New Roman" w:eastAsia="FangSong" w:cs="Times New Roman"/>
        </w:rPr>
        <w:t xml:space="preserve">被亚硝酸氧化成</w:t>
      </w:r>
      <w:r>
        <w:rPr>
          <w:rFonts w:ascii="Times New Roman" w:hAnsi="Times New Roman" w:eastAsia="Times New Roman" w:cs="Times New Roman"/>
        </w:rPr>
        <w:t xml:space="preserve"> Co(Ⅲ), </w:t>
      </w:r>
      <w:r>
        <w:rPr>
          <w:rFonts w:hint="eastAsia" w:ascii="Times New Roman" w:hAnsi="Times New Roman" w:eastAsia="FangSong" w:cs="Times New Roman"/>
        </w:rPr>
        <w:t xml:space="preserve">生成稳定的配位化合物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6" w:name="d4-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\begin{array}{r l} &amp; \mathrm {NaNO_ {2} + AgNO_ {3} = AgNO_ {2} \downarrow + NaNO_ {3}} \\ &amp; 2 \mathrm {AgNO_ {2} + 2NaOH = Ag_ {2} O\downarrow + 2NaNO_ {2} + H_ {2} O} \\ &amp; 2 \mathrm {AgNO_ {2} + 2HNO_ {3} = 2AgNO_ {3} + NO_ {2} \uparrow + NO\uparrow+ H_ {2} O} \\ &amp; 2 \mathrm {NO_ {2} + 2NaOH = NaNO_ {3} + NaNO_ {2} + H_ {2} O} \\ &amp; 2 \mathrm {NaNO_ {3} \xlongequal{\triangle} 2NaNO_ {2} + O_ {2} \uparrow} \end{array}
    $$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d4-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该白色固体的化学式为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各步化学反应方程式如下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d4-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9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;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5 \mathrm{S} _ {2} \mathrm{O} _ {8} ^ {2 -} + 2 \mathrm{Mn} ^ {2 +} + 8 \mathrm{H} _ {2} \mathrm{O} \xlongequal [ \triangle ] {\mathrm{Ag} ^ {+}} 2 \mathrm{MnO} _ {4} ^ {-} + 1 0 \mathrm{HSO} _ {4} ^ {-} + 6 \mathrm{H} ^ {+}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d4-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9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$\mathrm{ICl+KI}\xlongequal{\triangle}\mathrm{KCl+I_2}$</w:t>
      </w:r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$\mathrm{IBr+KI}\xlongequal{\triangle}\mathrm{KBr+I_2}$</w:t>
      </w:r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这种反应的方向是生成晶格能大的物质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的晶格能大于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所以可以将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元素游离出来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分离得以纯化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通入少许氯气</w:t>
      </w:r>
      <w:r>
        <w:rPr>
          <w:rFonts w:hint="eastAsia" w:ascii="Times New Roman" w:hAnsi="Times New Roman" w:eastAsia="Times New Roman" w:cs="Times New Roman"/>
        </w:rPr>
        <w:t>，NaBr</w:t>
      </w:r>
      <w:r>
        <w:rPr>
          <w:rFonts w:hint="eastAsia" w:ascii="Times New Roman" w:hAnsi="Times New Roman" w:eastAsia="FangSong" w:cs="Times New Roman"/>
        </w:rPr>
        <w:t>将被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向溶液中加入些许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用分液漏斗进行分离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浓缩水相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结晶得纯净的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取三种粉末分别置于试管中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KCl）</w:t>
      </w:r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FangSong" w:cs="Times New Roman"/>
        </w:rPr>
        <w:t>生成浅黄色沉淀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KBr）</w:t>
      </w:r>
    </w:p>
    <w:p>
      <w:pPr>
        <w:pStyle w:val="Compact"/>
        <w:numPr>
          <w:ilvl w:val="0"/>
          <w:numId w:val="1092"/>
        </w:numPr>
      </w:pP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NaI（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11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加少许淀粉溶液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逐渐滴加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溶液变蓝色又消失的是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过量后还原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使蓝色消失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分别取少量固体加水溶解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试验其他几种溶液的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溶液呈碱性的是</w:t>
      </w:r>
      <w:r>
        <w:rPr>
          <w:rFonts w:hint="eastAsia" w:ascii="Times New Roman" w:hAnsi="Times New Roman" w:eastAsia="Times New Roman" w:cs="Times New Roman"/>
        </w:rPr>
        <w:t>KClO（</w:t>
      </w:r>
      <w:r>
        <w:rPr>
          <w:rFonts w:hint="eastAsia" w:ascii="Times New Roman" w:hAnsi="Times New Roman" w:eastAsia="FangSong" w:cs="Times New Roman"/>
        </w:rPr>
        <w:t>次氯酸为弱酸</w:t>
      </w:r>
      <w:r>
        <w:rPr>
          <w:rFonts w:hint="eastAsia" w:ascii="Times New Roman" w:hAnsi="Times New Roman" w:eastAsia="Times New Roman" w:cs="Times New Roman"/>
        </w:rPr>
        <w:t>，KClO</w:t>
      </w:r>
      <w:r>
        <w:rPr>
          <w:rFonts w:hint="eastAsia" w:ascii="Times New Roman" w:hAnsi="Times New Roman" w:eastAsia="FangSong" w:cs="Times New Roman"/>
        </w:rPr>
        <w:t>溶液水解显碱性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向显碱性的溶液中滴入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能产生棕色沉淀则肯定为</w:t>
      </w:r>
      <w:r>
        <w:rPr>
          <w:rFonts w:hint="eastAsia" w:ascii="Times New Roman" w:hAnsi="Times New Roman" w:eastAsia="Times New Roman" w:cs="Times New Roman"/>
        </w:rPr>
        <w:t>KClO：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</w:rPr>
        <w:t>剩下的两个样品分别加入浓盐酸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溶液为黄色的是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</w:rPr>
        <w:t>溶液不变色的是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↑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向液态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中加入强电解质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形成导电性强且熔点较低的混合物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制取单质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压入镍制的特种钢瓶内储存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溶解度比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先将海水日照浓缩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调成酸性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然后鼓入空气将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吹出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最后加酸制得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使液溴在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溶液中发生歧化反应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反应温度应在</w:t>
      </w:r>
      <w:r>
        <w:rPr>
          <w:rFonts w:hint="eastAsia" w:ascii="Times New Roman" w:hAnsi="Times New Roman" w:eastAsia="Times New Roman" w:cs="Times New Roman"/>
        </w:rPr>
        <w:t>50~80</w:t>
      </w:r>
      <w:r>
        <w:rPr>
          <w:rFonts w:ascii="Times New Roman" w:hAnsi="Times New Roman" w:eastAsia="Times New Roman" w:cs="Times New Roman"/>
        </w:rPr>
        <w:t xml:space="preserve"> 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加热浓盐酸和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$\mathrm{MnO_2+4HCl(\text{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})}\xlongequal{\triangle}\mathrm{MnCl_2+Cl_2\uparrow+2H_2O}$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歧化生成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hint="eastAsia" w:ascii="Times New Roman" w:hAnsi="Times New Roman" w:eastAsia="Times New Roman" w:cs="Times New Roman"/>
        </w:rPr>
        <w:t>HgO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使歧化反应能够进行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悬浮液中通入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通入热的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溶液则歧化为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被草酸或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还原得到二氧化氯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停止加热则反应速率很快降下来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因此该法的优点是便于随制随停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的优点是不需要加热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但反应速率不易控制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立即有易挥发的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且反应放热而难以控制反应速率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不利于制备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的速度控制反应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立即水解生成</w:t>
      </w:r>
      <w:r>
        <w:rPr>
          <w:rFonts w:hint="eastAsia" w:ascii="Times New Roman" w:hAnsi="Times New Roman" w:eastAsia="Times New Roman" w:cs="Times New Roman"/>
        </w:rPr>
        <w:t>HBr，</w:t>
      </w:r>
      <w:r>
        <w:rPr>
          <w:rFonts w:hint="eastAsia" w:ascii="Times New Roman" w:hAnsi="Times New Roman" w:eastAsia="FangSong" w:cs="Times New Roman"/>
        </w:rPr>
        <w:t>有利于制备</w:t>
      </w:r>
      <w:r>
        <w:rPr>
          <w:rFonts w:hint="eastAsia" w:ascii="Times New Roman" w:hAnsi="Times New Roman" w:eastAsia="Times New Roman" w:cs="Times New Roman"/>
        </w:rPr>
        <w:t>HBr。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向四支试管中分别加入少许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9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层变黄或橙色的是</w:t>
      </w:r>
      <w:r>
        <w:rPr>
          <w:rFonts w:hint="eastAsia" w:ascii="Times New Roman" w:hAnsi="Times New Roman" w:eastAsia="Times New Roman" w:cs="Times New Roman"/>
        </w:rPr>
        <w:t>HBr（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9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层变紫的是</w:t>
      </w:r>
      <w:r>
        <w:rPr>
          <w:rFonts w:hint="eastAsia" w:ascii="Times New Roman" w:hAnsi="Times New Roman" w:eastAsia="Times New Roman" w:cs="Times New Roman"/>
        </w:rPr>
        <w:t>HI（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9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层不变色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褪色或颜色变浅的是</w:t>
      </w:r>
      <w:r>
        <w:rPr>
          <w:rFonts w:hint="eastAsia" w:ascii="Times New Roman" w:hAnsi="Times New Roman" w:eastAsia="Times New Roman" w:cs="Times New Roman"/>
        </w:rPr>
        <w:t>HCl</w:t>
      </w:r>
    </w:p>
    <w:p>
      <w:pPr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</w:rPr>
        <w:t xml:space="preserve">无明显变化的是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分别取少许固体加入干燥的试管中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</w:rPr>
        <w:t xml:space="preserve">加入稀盐酸即有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气放出的是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</w:rPr>
        <w:t xml:space="preserve">加入浓盐酸有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放出且溶液变黄的是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</w:rPr>
        <w:t xml:space="preserve">剩下的则为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再加少许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查电极电势表得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大于以上所有电对的标准电极电势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d4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d4-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$2NaCl+2H_{2}O\xlongequal{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}2NaOH+Cl_{2}\uparrow+H_{2}\uparrow$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$$
    (2) 2 \mathrm{NaCl} + 2 \mathrm{H} _ {2} \mathrm{O} \xlongequal {\text </w:t>
      </w:r>
      <w:r>
        <w:rPr>
          <w:rFonts w:hint="eastAsia" w:ascii="Times New Roman" w:hAnsi="Times New Roman" w:eastAsia="Times New Roman" w:cs="Times New Roman"/>
        </w:rPr>
        <w:t>{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2 \mathrm{NaOH} + \mathrm{Cl} _ {2} \uparrow + \mathrm{H} _ {2} \uparrow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将溶液冷却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即结晶析出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(3) 2 \mathrm{NaCl} + 2 \mathrm{H} _ {2} \mathrm{O} \xlongequal {\text </w:t>
      </w:r>
      <w:r>
        <w:rPr>
          <w:rFonts w:hint="eastAsia" w:ascii="Times New Roman" w:hAnsi="Times New Roman" w:eastAsia="Times New Roman" w:cs="Times New Roman"/>
        </w:rPr>
        <w:t>{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2 \mathrm{NaOH} + \mathrm{Cl} _ {2} \uparrow + \mathrm{H} _ {2} \uparrow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3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(4) 2 \mathrm{NaCl} + 2 \mathrm{H} _ {2} \mathrm{O} \xlongequal {\text </w:t>
      </w:r>
      <w:r>
        <w:rPr>
          <w:rFonts w:hint="eastAsia" w:ascii="Times New Roman" w:hAnsi="Times New Roman" w:eastAsia="Times New Roman" w:cs="Times New Roman"/>
        </w:rPr>
        <w:t>{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2 \mathrm{NaOH} + \mathrm{Cl} _ {2} \uparrow + \mathrm{H} _ {2} \uparrow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d4-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96"/>
        </w:numPr>
      </w:pP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各步反应的方程式如下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d4-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(A)—NaCl；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(B)—HCl；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97"/>
        </w:numPr>
      </w:pPr>
      <m:oMath>
        <m:r>
          <m:rPr>
            <m:sty m:val="p"/>
          </m:rPr>
          <m:t>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\mathrm{NaCl} + \mathrm{H} _ {2} \mathrm{SO} _ {4} \xlongequal {\triangle} \mathrm{NaHSO} _ {4} + \mathrm{HCl} \uparrow
    $$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6" w:name="d4-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8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HeH, HeH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,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的分子轨道能级图见下图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它们存在的可能性可以由它们键级的大小决定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现分别讨论如下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7921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94d000e36d0945173fa4e5dcd8938a7fd3dfe2341f22a17131c187c539686b38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486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3628dc83b04d7b1ed52c2418a53c36120795bf1049daa218a9addefb92f48019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99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027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3095772c233991b220733ff26549590a8340d2242e7762911665e113ba1ad302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99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2335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2ce1b891a4dd75949d81c09c9b3d7a08ec5ceb4befefaeca343448905dada79f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2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100"/>
        </w:numPr>
      </w:pPr>
      <w:r>
        <w:rPr>
          <w:rFonts w:ascii="Times New Roman" w:hAnsi="Times New Roman" w:eastAsia="Times New Roman" w:cs="Times New Roman"/>
        </w:rPr>
        <w:t xml:space="preserve">HeH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之间的键较弱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但键级不为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0"/>
        </w:numPr>
      </w:pP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之间形成共价单键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0"/>
        </w:numPr>
        <w:spacing w:before="40" w:after="160"/>
        <w:jc w:val="center"/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(c),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的键级为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共价键较弱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但键级不为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0 ,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有存在的可能性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numPr>
          <w:ilvl w:val="0"/>
          <w:numId w:val="1100"/>
        </w:numPr>
      </w:pPr>
      <w:r>
        <w:rPr>
          <w:rFonts w:ascii="Times New Roman" w:hAnsi="Times New Roman" w:eastAsia="Times New Roman" w:cs="Times New Roman"/>
        </w:rPr>
        <w:t>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(d),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0,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之间不存在共价键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20" w:name="d4-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；(B)—XeF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；(C)—XeF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；(D)—XeO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$\xlongequal{\triangle} \mathrm{XeF_6}$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
    \mathrm{Na} _ {4} \mathrm{XeO} _ {6} \cdot 8 \mathrm{H} _ {2} \mathrm{O} \xlongequal {\text </w:t>
      </w:r>
      <w:r>
        <w:rPr>
          <w:rFonts w:hint="eastAsia" w:ascii="Times New Roman" w:hAnsi="Times New Roman" w:eastAsia="Times New Roman" w:cs="Times New Roman"/>
        </w:rPr>
        <w:t>{</w:t>
      </w:r>
      <w:r>
        <w:rPr>
          <w:rFonts w:hint="eastAsia" w:ascii="Times New Roman" w:hAnsi="Times New Roman" w:eastAsia="FangSong" w:cs="Times New Roman"/>
        </w:rPr>
        <w:t>干燥剂</w:t>
      </w:r>
      <w:r>
        <w:rPr>
          <w:rFonts w:hint="eastAsia" w:ascii="Times New Roman" w:hAnsi="Times New Roman" w:eastAsia="Times New Roman" w:cs="Times New Roman"/>
        </w:rPr>
        <w:t>}}</w:t>
      </w:r>
      <w:r>
        <w:rPr>
          <w:rFonts w:ascii="Times New Roman" w:hAnsi="Times New Roman" w:eastAsia="Times New Roman" w:cs="Times New Roman"/>
        </w:rPr>
        <w:t xml:space="preserve"> \mathrm{Na} _ {4} \mathrm{XeO} _ {6} + 8 \mathrm{H} _ {2} \mathrm{O}
    $$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Start w:id="123" w:name="d4-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〔🟢 d4〕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1" w:name="a-lewis-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Lewis </w:t>
      </w:r>
      <w:r>
        <w:rPr>
          <w:rFonts w:hint="eastAsia" w:ascii="Times New Roman" w:hAnsi="Times New Roman" w:eastAsia="SimHei" w:cs="Times New Roman"/>
        </w:rPr>
        <w:t xml:space="preserve">结构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各形成一条单键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中心原子的形式电荷为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的形式电荷均为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121"/>
    <w:bookmarkStart w:id="122" w:name="b-vsepr-分析与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VSEPR </w:t>
      </w:r>
      <w:r>
        <w:rPr>
          <w:rFonts w:hint="eastAsia" w:ascii="Times New Roman" w:hAnsi="Times New Roman" w:eastAsia="SimHei" w:cs="Times New Roman"/>
        </w:rPr>
        <w:t xml:space="preserve">分析与比较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对价层电子对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对为成键电子对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对为孤对电子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不能唯一指定结构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可写出若干合理排布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如五角双锥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单帽三棱柱等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孤对电子是否具有立体化学活性需由实验或计算确定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与氙的其他氟化物阴离子比较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02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形成五角平面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给出一对或两对孤对电子置于平面两侧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结构可较好地唯一预测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实测为四方反棱柱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不能为孤对电子提供明确位置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的预测能力下降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只能给出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畸变的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这一开放结论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最终结构应以实验为准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本题属于开放结构讨论题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答辩要点是承认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的局限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而不是强行给出唯一几何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End w:id="123"/>
    <w:bookmarkStart w:id="126" w:name="d4-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源教材未附该题标准谱图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以下按结构分析给出判据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若题目只要求按价层电子对推谱形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是否等价</w:t>
      </w:r>
      <w:r>
        <w:rPr>
          <w:rFonts w:hint="eastAsia" w:ascii="Times New Roman" w:hAnsi="Times New Roman" w:eastAsia="Times New Roman" w:cs="Times New Roman"/>
        </w:rPr>
        <w:t>”。</w:t>
      </w:r>
    </w:p>
    <w:bookmarkStart w:id="124" w:name="结构前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配位的马鞍形</w:t>
      </w:r>
      <w:r>
        <w:rPr>
          <w:rFonts w:hint="eastAsia" w:ascii="Times New Roman" w:hAnsi="Times New Roman" w:eastAsia="Times New Roman" w:cs="Times New Roman"/>
        </w:rPr>
        <w:t>（C_s）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个配位方向</w:t>
      </w:r>
      <w:r>
        <w:rPr>
          <w:rFonts w:hint="eastAsia" w:ascii="Times New Roman" w:hAnsi="Times New Roman" w:eastAsia="Times New Roman" w:cs="Times New Roman"/>
        </w:rPr>
        <w:t>。C_s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与它们不等价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4"/>
    <w:bookmarkStart w:id="125" w:name="谱形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谱形判断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的核自旋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偶合会产生特征多重峰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都当作等价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谱预测为强度比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的四重峰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</w:rPr>
        <w:t xml:space="preserve">若按</w:t>
      </w:r>
      <w:r>
        <w:rPr>
          <w:rFonts w:ascii="Times New Roman" w:hAnsi="Times New Roman" w:eastAsia="Times New Roman" w:cs="Times New Roman"/>
        </w:rPr>
        <w:t xml:space="preserve"> C_s </w:t>
      </w:r>
      <w:r>
        <w:rPr>
          <w:rFonts w:hint="eastAsia" w:ascii="Times New Roman" w:hAnsi="Times New Roman" w:eastAsia="FangSong" w:cs="Times New Roman"/>
        </w:rPr>
        <w:t>结构处理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个等价轴向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给出三重峰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个不等价赤道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裂分为双峰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得到强度比约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三重峰之双重峰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型多重峰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</w:rPr>
        <w:t xml:space="preserve">实际的峰形还取决于两个偶合常数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若它们相近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中间线会重叠增强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实验中应以实测谱为准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教师版小结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的个数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不可在未给定对称性的情况下直接写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30" w:name="d4-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7" w:name="结构前提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位于底面且相互等价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位于轴向顶点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处于同一化学环境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28" w:name="mathrmf-谱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谱形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彼此不裂分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主信号为单峰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积分强度与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天然丰度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26.4%）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会在主峰两侧形成两只卫星峰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强度约为总信号的各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13.2%；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的分子给出中央主峰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反过来看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-NMR，Xe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的五重峰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8"/>
    <w:bookmarkStart w:id="129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本题答案为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谱以单峰为主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卫星双峰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谱形不明显偏离</w:t>
      </w:r>
      <w:r>
        <w:rPr>
          <w:rFonts w:ascii="Times New Roman" w:hAnsi="Times New Roman" w:eastAsia="Times New Roman" w:cs="Times New Roman"/>
        </w:rPr>
        <w:t xml:space="preserve"> C_{4v} </w:t>
      </w:r>
      <w:r>
        <w:rPr>
          <w:rFonts w:hint="eastAsia" w:ascii="Times New Roman" w:hAnsi="Times New Roman" w:eastAsia="FangSong" w:cs="Times New Roman"/>
        </w:rPr>
        <w:t xml:space="preserve">下的等价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End w:id="130"/>
    <w:bookmarkStart w:id="135" w:name="d4-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未收录</w:t>
      </w:r>
      <w:r>
        <w:rPr>
          <w:rFonts w:ascii="Times New Roman" w:hAnsi="Times New Roman" w:eastAsia="Times New Roman" w:cs="Times New Roman"/>
        </w:rPr>
        <w:t xml:space="preserve"> Pyykkö 1995 </w:t>
      </w:r>
      <w:r>
        <w:rPr>
          <w:rFonts w:hint="eastAsia" w:ascii="Times New Roman" w:hAnsi="Times New Roman" w:eastAsia="FangSong" w:cs="Times New Roman"/>
        </w:rPr>
        <w:t>的数值表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键长等具体数字须回</w:t>
      </w:r>
      <w:r>
        <w:rPr>
          <w:rFonts w:ascii="Times New Roman" w:hAnsi="Times New Roman" w:eastAsia="Times New Roman" w:cs="Times New Roman"/>
        </w:rPr>
        <w:t xml:space="preserve"> J. Am. Chem. Soc., 1995, 117, 2067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不得凭空编造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31" w:name="为什么把-aurg-键等同于-hrg-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为什么把</w:t>
      </w:r>
      <w:r>
        <w:rPr>
          <w:rFonts w:ascii="Times New Roman" w:hAnsi="Times New Roman" w:eastAsia="Times New Roman" w:cs="Times New Roman"/>
        </w:rPr>
        <w:t xml:space="preserve"> Au–Rg </w:t>
      </w:r>
      <w:r>
        <w:rPr>
          <w:rFonts w:hint="eastAsia" w:ascii="Times New Roman" w:hAnsi="Times New Roman" w:eastAsia="SimHei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H–Rg </w:t>
      </w:r>
      <w:r>
        <w:rPr>
          <w:rFonts w:hint="eastAsia" w:ascii="Times New Roman" w:hAnsi="Times New Roman" w:eastAsia="SimHei" w:cs="Times New Roman"/>
        </w:rPr>
        <w:t xml:space="preserve">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的相对论效应很强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轨道显著收缩并降低能量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使其价层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轨道在径向分布和轨道能上类似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常被描述为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伪氢原子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与稀有气体之间的成键可以类比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与稀有气体的三中心或双原子阳离子键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用相似的理由解释键长和键能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aurg-键的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Au–Rg </w:t>
      </w:r>
      <w:r>
        <w:rPr>
          <w:rFonts w:hint="eastAsia" w:ascii="Times New Roman" w:hAnsi="Times New Roman" w:eastAsia="SimHei" w:cs="Times New Roman"/>
        </w:rPr>
        <w:t xml:space="preserve">键的数值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对若干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（He、Ne、Ar、Kr、Xe）</w:t>
      </w:r>
      <w:r>
        <w:rPr>
          <w:rFonts w:hint="eastAsia" w:ascii="Times New Roman" w:hAnsi="Times New Roman" w:eastAsia="FangSong" w:cs="Times New Roman"/>
        </w:rPr>
        <w:t>的计算键长和键能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并注明计算水平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预期趋势是随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原子序数增大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键能增大而键长变化遵循文献表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2"/>
    <w:bookmarkStart w:id="133" w:name="与-curg-的比较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判断标准是同一计算水平下逐项比较键长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键能和成键轨道成分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收缩远弱于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轨道不如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那样紧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那样接近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Times New Roman" w:cs="Times New Roman"/>
        </w:rPr>
        <w:t>1s；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键强和键长趋势应明显不同于</w:t>
      </w:r>
      <w:r>
        <w:rPr>
          <w:rFonts w:ascii="Times New Roman" w:hAnsi="Times New Roman" w:eastAsia="Times New Roman" w:cs="Times New Roman"/>
        </w:rPr>
        <w:t xml:space="preserve"> Au–Rg。</w:t>
      </w:r>
    </w:p>
    <w:bookmarkEnd w:id="133"/>
    <w:bookmarkStart w:id="134" w:name="结论写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结论写法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本题给分点依次为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伪氢类比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的相对论差异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文献数值表应作为表格补充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不能仅凭记忆作答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End w:id="135"/>
    <w:bookmarkStart w:id="138" w:name="d4-3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36" w:name="合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合成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第一个含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键化合物的核心反应为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反应向右进行的驱动力来自产物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的稳定性以及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键的生成能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中抽取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36"/>
    <w:bookmarkStart w:id="137" w:name="表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常用表征手段包括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红外或拉曼光谱确认</w:t>
      </w:r>
      <w:r>
        <w:rPr>
          <w:rFonts w:ascii="Times New Roman" w:hAnsi="Times New Roman" w:eastAsia="Times New Roman" w:cs="Times New Roman"/>
        </w:rPr>
        <w:t xml:space="preserve"> Xe–N、N–S、S–O </w:t>
      </w:r>
      <w:r>
        <w:rPr>
          <w:rFonts w:hint="eastAsia" w:ascii="Times New Roman" w:hAnsi="Times New Roman" w:eastAsia="FangSong" w:cs="Times New Roman"/>
        </w:rPr>
        <w:t>等特征振动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Times New Roman" w:cs="Times New Roman"/>
        </w:rPr>
        <w:t>NMR）</w:t>
      </w:r>
      <w:r>
        <w:rPr>
          <w:rFonts w:hint="eastAsia" w:ascii="Times New Roman" w:hAnsi="Times New Roman" w:eastAsia="FangSong" w:cs="Times New Roman"/>
        </w:rPr>
        <w:t>确认氟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氙的化学环境与偶合关系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元素分析核对化学计量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晶体学方法测定分子结构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作者最初建议的结构后来由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射线晶体结构测定得到确认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射线衍射是最直接的最终判据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End w:id="138"/>
    <w:bookmarkStart w:id="142" w:name="d4-3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39" w:name="a-xeof₄-与-if₅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(a) 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均为四方锥形分子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中心原子各保留一对立体化学活性孤对电子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物理性质和化学性质相似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价电子对相同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孤对占一个顶端位置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的同类几何体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9"/>
    <w:bookmarkStart w:id="140" w:name="b-xeof₅-与-if₆-的结构差别及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(b)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的结构差别及原因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实测为五方锥形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而不是五角双锥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差别可用中心原子孤对电子的立体化学活性解释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周围的立体化学活性孤对占据了一个顶端方向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使六个配位原子排成五方锥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而对应情况下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的孤对立体化学活性弱或不参与结构取向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采取八面体排布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0"/>
    <w:bookmarkStart w:id="141" w:name="c-xeof₅-的制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(c)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将碱金属氟化物溶于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3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的溶剂化氟离子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从该溶剂化物脱除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即得到五方锥形的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1"/>
    <w:bookmarkEnd w:id="142"/>
    <w:bookmarkStart w:id="146" w:name="d4-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Koch 1987 </w:t>
      </w:r>
      <w:r>
        <w:rPr>
          <w:rFonts w:hint="eastAsia" w:ascii="Times New Roman" w:hAnsi="Times New Roman" w:eastAsia="FangSong" w:cs="Times New Roman"/>
        </w:rPr>
        <w:t>的键长表和学科关联原话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答题时应回原文核对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的数值区间和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的说法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不替代原文数据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3" w:name="a-hec-阳离子的计算键长范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He–C </w:t>
      </w:r>
      <w:r>
        <w:rPr>
          <w:rFonts w:hint="eastAsia" w:ascii="Times New Roman" w:hAnsi="Times New Roman" w:eastAsia="SimHei" w:cs="Times New Roman"/>
        </w:rPr>
        <w:t xml:space="preserve">阳离子的计算键长范围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应从原文的计算结果表中摘录各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如含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键的碳正离子类物种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的键长范围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并注明所用计算方法与基组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预计为阳离子型短键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量级约在亚埃到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埃附近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具体数值必须照抄原文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不得凭记忆补填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3"/>
    <w:bookmarkStart w:id="144" w:name="b-元素与-he-形成强键的必要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SimHei" w:cs="Times New Roman"/>
        </w:rPr>
        <w:t xml:space="preserve">形成强键的必要条件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He </w:t>
      </w:r>
      <w:r>
        <w:rPr>
          <w:rFonts w:hint="eastAsia" w:ascii="Times New Roman" w:hAnsi="Times New Roman" w:eastAsia="FangSong" w:cs="Times New Roman"/>
        </w:rPr>
        <w:t>电子云紧密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形成强键需要成键对象具有足够强的电子亲和势或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能够接受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极化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例如缺电子的碳正离子或强极化的阳离子中心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此外还需考虑成键产物的热力学稳定性与动力学可观测性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单纯有理论键能还不够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4"/>
    <w:bookmarkStart w:id="145" w:name="c-相关学科分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相关学科分支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Koch </w:t>
      </w:r>
      <w:r>
        <w:rPr>
          <w:rFonts w:hint="eastAsia" w:ascii="Times New Roman" w:hAnsi="Times New Roman" w:eastAsia="FangSong" w:cs="Times New Roman"/>
        </w:rPr>
        <w:t>等工作与天体化学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星际化学密切相关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的成键预言可用于讨论星际空间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天体环境中稀有气体分子的存在形式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答题时应以原文作者的原话为准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5"/>
    <w:bookmarkEnd w:id="146"/>
    <w:bookmarkStart w:id="148" w:name="d4-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bookmarkStart w:id="147" w:name="参考答案提炼版供参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½I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氧化性不足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需加入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等强氧化剂将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转化为可滴定形式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或采用其他间接方法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实际上题目设计的第二步是利用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氧化后测定总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具体数值需根据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超导体中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两种价态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碘量法分步滴定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需要额外氧化步骤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两步滴定分别确定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进而确定平均价态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碘量法分步滴定测定混合价态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辅助氧化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>注意事项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保护防止空气中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7"/>
    <w:bookmarkEnd w:id="148"/>
    <w:bookmarkStart w:id="150" w:name="d4-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bookmarkStart w:id="149" w:name="参考答案提炼版供参考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标定反应</w:t>
      </w:r>
      <w:r>
        <w:rPr>
          <w:rFonts w:hint="eastAsia" w:ascii="Times New Roman" w:hAnsi="Times New Roman" w:eastAsia="Times New Roman" w:cs="Times New Roman"/>
        </w:rPr>
        <w:t>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≡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溶解氧固定反应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MnO(OH)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由题意</w:t>
      </w:r>
      <w:r>
        <w:rPr>
          <w:rFonts w:ascii="Times New Roman" w:hAnsi="Times New Roman" w:eastAsia="Times New Roman" w:cs="Times New Roman"/>
        </w:rPr>
        <w:t xml:space="preserve"> c =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溶解氧计算</w:t>
      </w:r>
      <w:r>
        <w:rPr>
          <w:rFonts w:hint="eastAsia" w:ascii="Times New Roman" w:hAnsi="Times New Roman" w:eastAsia="Times New Roman" w:cs="Times New Roman"/>
          <w:b/>
          <w:bCs/>
        </w:rPr>
        <w:t>（100</w:t>
      </w:r>
      <w:r>
        <w:rPr>
          <w:rFonts w:ascii="Times New Roman" w:hAnsi="Times New Roman" w:eastAsia="Times New Roman" w:cs="Times New Roman"/>
          <w:b/>
          <w:bCs/>
        </w:rPr>
        <w:t xml:space="preserve"> mL </w:t>
      </w:r>
      <w:r>
        <w:rPr>
          <w:rFonts w:hint="eastAsia" w:ascii="Times New Roman" w:hAnsi="Times New Roman" w:eastAsia="FangSong" w:cs="Times New Roman"/>
          <w:b/>
          <w:bCs/>
        </w:rPr>
        <w:t>水样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（mg/L，V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45.66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陈旧水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26.48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9.841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-3</w:t>
      </w:r>
      <w:r>
        <w:rPr>
          <w:rFonts w:ascii="Times New Roman" w:hAnsi="Times New Roman" w:eastAsia="Times New Roman" w:cs="Times New Roman"/>
          <w:b/>
          <w:bCs/>
        </w:rPr>
        <w:t xml:space="preserve"> mol/L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新鲜水溶解氧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陈旧水溶解氧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：Winkler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法的核心计量关系是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8cV）。</w:t>
      </w:r>
      <w:r>
        <w:rPr>
          <w:rFonts w:hint="eastAsia" w:ascii="Times New Roman" w:hAnsi="Times New Roman" w:eastAsia="FangSong" w:cs="Times New Roman"/>
        </w:rPr>
        <w:t>陈旧水因微生物消耗氧气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溶解氧明显低于新鲜水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：Winkler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法测定水中溶解氧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酸化释放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：ρ(O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8cV（mg/L），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9"/>
    <w:bookmarkEnd w:id="150"/>
    <w:bookmarkStart w:id="152" w:name="d4-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1" w:name="参考答案提炼版供参考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化学放大原理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萃取弃去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水相中剩余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未反应完的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放大倍率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经过反应后产生</w:t>
      </w:r>
      <w:r>
        <w:rPr>
          <w:rFonts w:ascii="Times New Roman" w:hAnsi="Times New Roman" w:eastAsia="Times New Roman" w:cs="Times New Roman"/>
        </w:rPr>
        <w:t xml:space="preserve"> 3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但实际经过萃取分离后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1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多次循环放大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0.0500</m:t>
          </m:r>
          <m:r>
            <m:rPr>
              <m:sty m:val="p"/>
            </m:rPr>
            <m:t>×</m:t>
          </m:r>
          <m:r>
            <m:t>14.40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14.40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100.0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×</m:t>
          </m:r>
          <m:r>
            <m:t>166.0</m:t>
          </m:r>
          <m:r>
            <m:rPr>
              <m:sty m:val="p"/>
            </m:rPr>
            <m:t>=</m:t>
          </m:r>
          <m:r>
            <m:t>3.320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折算为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：3.320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/ 0.1000 = 0.0332 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但题目给答案为</w:t>
      </w:r>
      <w:r>
        <w:rPr>
          <w:rFonts w:ascii="Times New Roman" w:hAnsi="Times New Roman" w:eastAsia="Times New Roman" w:cs="Times New Roman"/>
        </w:rPr>
        <w:t xml:space="preserve"> 0.3700 </w:t>
      </w:r>
      <w:r>
        <w:rPr>
          <w:rFonts w:hint="eastAsia" w:ascii="Times New Roman" w:hAnsi="Times New Roman" w:eastAsia="Times New Roman" w:cs="Times New Roman"/>
        </w:rPr>
        <w:t>g/L，</w:t>
      </w:r>
      <w:r>
        <w:rPr>
          <w:rFonts w:hint="eastAsia" w:ascii="Times New Roman" w:hAnsi="Times New Roman" w:eastAsia="FangSong" w:cs="Times New Roman"/>
        </w:rPr>
        <w:t>说明水样体积或滴定条件不同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按题目数据反推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0.3700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=</m:t>
          </m:r>
          <m:r>
            <m:t>0.03700</m:t>
          </m:r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无放大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的相对误差倍率为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即原始滴定的误差被放大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经过化学放大后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检出限降低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相对误差从</w:t>
      </w:r>
      <w:r>
        <w:rPr>
          <w:rFonts w:ascii="Times New Roman" w:hAnsi="Times New Roman" w:eastAsia="Times New Roman" w:cs="Times New Roman"/>
        </w:rPr>
        <w:t xml:space="preserve"> 3.6%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0.1%。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：KI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0.3700 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化学放大使相对误差从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3.6%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0.1%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化学放大法利用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反应的倍增效应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经氧化为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后可消耗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将微量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的测定灵敏度提高数十倍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化学放大法提高微量分析灵敏度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→IO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萃取分离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多次循环放大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</w:rPr>
        <w:t>放大倍率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最终消耗</w:t>
      </w:r>
      <w:r>
        <w:rPr>
          <w:rFonts w:ascii="Times New Roman" w:hAnsi="Times New Roman" w:eastAsia="Times New Roman" w:cs="Times New Roman"/>
        </w:rPr>
        <w:t xml:space="preserve"> 36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1"/>
    <w:bookmarkEnd w:id="152"/>
    <w:bookmarkStart w:id="154" w:name="d4-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53" w:name="参考答案提炼版供参考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苯酚溴化反应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+ 3Br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+ 3HBr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 xml:space="preserve">苯酚消耗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恰好溴化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与苯酚等物质的量时完全反应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2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BrO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excess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15.20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与苯酚反应的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94.11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0.2115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84.59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33.72%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试样量或浓度条件不同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按题目给定数据最终结果为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苯酚质量分数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溴化法测苯酚利用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对苯环的亲电取代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三溴代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通过返滴定剩余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来确定苯酚含量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关键计量关系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≡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111"/>
        </w:numPr>
      </w:pPr>
      <w:r>
        <w:rPr>
          <w:rFonts w:hint="eastAsia" w:ascii="Times New Roman" w:hAnsi="Times New Roman" w:eastAsia="FangSong" w:cs="Times New Roman"/>
        </w:rPr>
        <w:t>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溴化法测定苯酚含量</w:t>
      </w:r>
    </w:p>
    <w:p>
      <w:pPr>
        <w:pStyle w:val="Compact"/>
        <w:numPr>
          <w:ilvl w:val="0"/>
          <w:numId w:val="1111"/>
        </w:numPr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：KBrO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+KBr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与苯酚取代反应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111"/>
        </w:numPr>
      </w:pP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≡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Start w:id="155" w:name="d4-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Kelvin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凸液面取 +，凹液面取 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0.072</m:t>
              </m:r>
              <m:r>
                <m:rPr>
                  <m:sty m:val="p"/>
                </m:rPr>
                <m:t>×</m:t>
              </m:r>
              <m:r>
                <m:t>0.018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+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0.1046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1.110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r>
            <m:t>3.52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−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0.1046</m:t>
            </m:r>
          </m:sup>
        </m:sSup>
        <m:r>
          <m:rPr>
            <m:sty m:val="p"/>
          </m:rPr>
          <m:t>=</m:t>
        </m:r>
        <m:r>
          <m:t>0.901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凸液面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3.52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11%）；</w:t>
      </w:r>
      <w:r>
        <w:rPr>
          <w:rFonts w:hint="eastAsia" w:ascii="Times New Roman" w:hAnsi="Times New Roman" w:eastAsia="FangSong" w:cs="Times New Roman"/>
        </w:rPr>
        <w:t>凹液面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10%）。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弯曲液面蒸气压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凸面升高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凹面降低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毛细凝聚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凹面蒸气压低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易凝结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微小液滴难形成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凸面蒸气压高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蒸发快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都源于此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纳米尺度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效应已显著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2"/>
        </w:numPr>
      </w:pPr>
      <w:r>
        <w:rPr>
          <w:rFonts w:hint="eastAsia" w:ascii="Times New Roman" w:hAnsi="Times New Roman" w:eastAsia="FangSong" w:cs="Times New Roman"/>
        </w:rPr>
        <w:t xml:space="preserve">表面张力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吸附</w:t>
      </w:r>
    </w:p>
    <w:p>
      <w:pPr>
        <w:pStyle w:val="Compact"/>
        <w:numPr>
          <w:ilvl w:val="0"/>
          <w:numId w:val="1112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凹取号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用米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kg/mol；</w:t>
      </w:r>
      <w:r>
        <w:rPr>
          <w:rFonts w:hint="eastAsia" w:ascii="Times New Roman" w:hAnsi="Times New Roman" w:eastAsia="FangSong" w:cs="Times New Roman"/>
        </w:rPr>
        <w:t>单位一致避免数量级错误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5"/>
    <w:bookmarkStart w:id="163" w:name="d4-3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(10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五硼酸根离子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13"/>
        </w:numPr>
      </w:pP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个负电荷</w:t>
      </w:r>
    </w:p>
    <w:p>
      <w:pPr>
        <w:pStyle w:val="Compact"/>
        <w:numPr>
          <w:ilvl w:val="0"/>
          <w:numId w:val="1113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都与四配位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B-O-B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0"/>
          <w:numId w:val="1113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两两通过氧桥连接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个六元环</w:t>
      </w:r>
    </w:p>
    <w:p>
      <w:pPr>
        <w:pStyle w:val="Compact"/>
        <w:numPr>
          <w:ilvl w:val="0"/>
          <w:numId w:val="1113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基团</w:t>
      </w:r>
    </w:p>
    <w:bookmarkStart w:id="162" w:name="题目图示与结构参考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FangSong" w:cs="Times New Roman"/>
        </w:rPr>
        <w:t xml:space="preserve">多硼酸根</w:t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负电荷数</w:t>
      </w:r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 xml:space="preserve">多硼酸根负电荷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数</w:t>
      </w:r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>五硼酸根</w:t>
      </w:r>
      <w:r>
        <w:rPr>
          <w:rFonts w:hint="eastAsia" w:ascii="Times New Roman" w:hAnsi="Times New Roman" w:eastAsia="Times New Roman" w:cs="Times New Roman"/>
        </w:rPr>
        <w:t>(-1)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都连接到中心四配位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Compact"/>
        <w:numPr>
          <w:ilvl w:val="0"/>
          <w:numId w:val="1115"/>
        </w:numPr>
        <w:spacing w:after="80"/>
      </w:pPr>
      <w:r>
        <w:rPr>
          <w:rFonts w:hint="eastAsia" w:ascii="Times New Roman" w:hAnsi="Times New Roman" w:eastAsia="FangSong" w:cs="Times New Roman"/>
        </w:rPr>
        <w:t>两两成环</w:t>
      </w:r>
      <w:r>
        <w:rPr>
          <w:rFonts w:hint="eastAsia" w:ascii="Times New Roman" w:hAnsi="Times New Roman" w:eastAsia="Times New Roman" w:cs="Times New Roman"/>
        </w:rPr>
        <w:t>→2</w:t>
      </w:r>
      <w:r>
        <w:rPr>
          <w:rFonts w:hint="eastAsia" w:ascii="Times New Roman" w:hAnsi="Times New Roman" w:eastAsia="FangSong" w:cs="Times New Roman"/>
        </w:rPr>
        <w:t>个六元环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四配位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负电荷数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一般情况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B-O-B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不是四元环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2"/>
    <w:bookmarkEnd w:id="163"/>
    <w:bookmarkStart w:id="169" w:name="d4-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(10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个四配位</w:t>
            </w:r>
            <w:r>
              <w:rPr>
                <w:rFonts w:hint="eastAsia" w:ascii="Times New Roman" w:hAnsi="Times New Roman" w:eastAsia="Times New Roman" w:cs="Times New Roman"/>
              </w:rPr>
              <w:t>B，</w:t>
            </w:r>
            <w:r>
              <w:rPr>
                <w:rFonts w:hint="eastAsia" w:ascii="Times New Roman" w:hAnsi="Times New Roman" w:eastAsia="FangSong" w:cs="Times New Roman"/>
              </w:rPr>
              <w:t>最早消失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个四配位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个四配位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个四配位</w:t>
            </w:r>
            <w:r>
              <w:rPr>
                <w:rFonts w:hint="eastAsia" w:ascii="Times New Roman" w:hAnsi="Times New Roman" w:eastAsia="Times New Roman" w:cs="Times New Roman"/>
              </w:rPr>
              <w:t>B，</w:t>
            </w:r>
            <w:r>
              <w:rPr>
                <w:rFonts w:hint="eastAsia" w:ascii="Times New Roman" w:hAnsi="Times New Roman" w:eastAsia="FangSong" w:cs="Times New Roman"/>
              </w:rPr>
              <w:t>最后消失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hint="eastAsia" w:ascii="Times New Roman" w:hAnsi="Times New Roman" w:eastAsia="FangSong" w:cs="Times New Roman"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比例上升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多硼酸根中四配位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比例越高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消失的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8" w:name="题目图示与结构参考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题目图示与结构参考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116"/>
        </w:numPr>
      </w:pP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分布图</w:t>
      </w:r>
    </w:p>
    <w:p>
      <w:pPr>
        <w:pStyle w:val="Compact"/>
        <w:numPr>
          <w:ilvl w:val="0"/>
          <w:numId w:val="1116"/>
        </w:numPr>
      </w:pP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与负电荷关系</w:t>
      </w:r>
    </w:p>
    <w:p>
      <w:pPr>
        <w:pStyle w:val="Compact"/>
        <w:numPr>
          <w:ilvl w:val="0"/>
          <w:numId w:val="1117"/>
        </w:numPr>
      </w:pP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→B(OH)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增多</w:t>
      </w:r>
    </w:p>
    <w:p>
      <w:pPr>
        <w:pStyle w:val="Compact"/>
        <w:numPr>
          <w:ilvl w:val="0"/>
          <w:numId w:val="1117"/>
        </w:numPr>
      </w:pP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多的物种在更高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才消失</w:t>
      </w:r>
    </w:p>
    <w:p>
      <w:pPr>
        <w:pStyle w:val="Compact"/>
        <w:numPr>
          <w:ilvl w:val="0"/>
          <w:numId w:val="1117"/>
        </w:numPr>
        <w:spacing w:after="80"/>
      </w:pPr>
      <w:r>
        <w:rPr>
          <w:rFonts w:hint="eastAsia" w:ascii="Times New Roman" w:hAnsi="Times New Roman" w:eastAsia="FangSong" w:cs="Times New Roman"/>
        </w:rPr>
        <w:t>消失顺序</w:t>
      </w:r>
      <w:r>
        <w:rPr>
          <w:rFonts w:hint="eastAsia" w:ascii="Times New Roman" w:hAnsi="Times New Roman" w:eastAsia="Times New Roman" w:cs="Times New Roman"/>
        </w:rPr>
        <w:t>1→2→3→4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比例递增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消失顺序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最先消失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四配位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最少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区分三硼酸根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(-1) vs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(-2)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8"/>
    <w:bookmarkEnd w:id="169"/>
    <w:bookmarkStart w:id="177" w:name="d4-4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：1-1</w:t>
      </w:r>
      <w:r>
        <w:rPr>
          <w:rFonts w:ascii="Times New Roman" w:hAnsi="Times New Roman" w:eastAsia="Times New Roman" w:cs="Times New Roman"/>
        </w:rPr>
        <w:t xml:space="preserve"> | 1-2 | 1-4 | 1-5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6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1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簇合物阳离子推断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八面体阴离子识别</w:t>
      </w:r>
    </w:p>
    <w:p>
      <w:pPr>
        <w:pStyle w:val="Compact"/>
        <w:numPr>
          <w:ilvl w:val="0"/>
          <w:numId w:val="11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抗磁性与电子结构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碲的阳离子化学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FangSong" w:cs="Times New Roman"/>
        </w:rPr>
        <w:t xml:space="preserve">反应物计量比写作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的功能有所不同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FangSong" w:cs="Times New Roman"/>
        </w:rPr>
        <w:t xml:space="preserve">一部分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形成稳定的八面体阴离子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FangSong" w:cs="Times New Roman"/>
        </w:rPr>
        <w:t>另一部分作为氧化剂夺电子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的氧化数降低并释放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正好与前者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119"/>
        </w:numPr>
      </w:pPr>
      <w:r>
        <w:rPr>
          <w:rFonts w:ascii="Times New Roman" w:hAnsi="Times New Roman" w:eastAsia="Times New Roman" w:cs="Times New Roman"/>
        </w:rPr>
        <w:t xml:space="preserve">As </w:t>
      </w:r>
      <w:r>
        <w:rPr>
          <w:rFonts w:hint="eastAsia" w:ascii="Times New Roman" w:hAnsi="Times New Roman" w:eastAsia="FangSong" w:cs="Times New Roman"/>
        </w:rPr>
        <w:t xml:space="preserve">的稳定氧化数为</w:t>
      </w:r>
      <w:r>
        <w:rPr>
          <w:rFonts w:ascii="Times New Roman" w:hAnsi="Times New Roman" w:eastAsia="Times New Roman" w:cs="Times New Roman"/>
        </w:rPr>
        <w:t xml:space="preserve"> -3、0、+3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则释放的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正好被另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9"/>
        </w:numPr>
      </w:pPr>
      <w:r>
        <w:rPr>
          <w:rFonts w:ascii="Times New Roman" w:hAnsi="Times New Roman" w:eastAsia="Times New Roman" w:cs="Times New Roman"/>
        </w:rPr>
        <w:t xml:space="preserve">6 Te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氧化产物为簇合物阳离子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配平即得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 xml:space="preserve">有的同学将产物写成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这是错误的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中的总价电子数为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必然存在单电子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不能呈现抗磁性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>题目的表述可以更严谨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应写明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阴离子只有一种且为正八面体形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配平的方程式中所有系数均为整数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且最小配平系数为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否则答案不唯一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End w:id="177"/>
    <w:bookmarkStart w:id="185" w:name="d4-4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：3-2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mineru/02-</w:t>
      </w:r>
      <w:r>
        <w:rPr>
          <w:rFonts w:hint="eastAsia" w:ascii="Times New Roman" w:hAnsi="Times New Roman" w:eastAsia="FangSong" w:cs="Times New Roman"/>
        </w:rPr>
        <w:t>真题解析</w:t>
      </w:r>
      <w:r>
        <w:rPr>
          <w:rFonts w:hint="eastAsia" w:ascii="Times New Roman" w:hAnsi="Times New Roman" w:eastAsia="Times New Roman" w:cs="Times New Roman"/>
        </w:rPr>
        <w:t>/36</w:t>
      </w:r>
      <w:r>
        <w:rPr>
          <w:rFonts w:hint="eastAsia" w:ascii="Times New Roman" w:hAnsi="Times New Roman" w:eastAsia="FangSong" w:cs="Times New Roman"/>
        </w:rPr>
        <w:t>届初赛试题解析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84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单线态卡宾类似物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≡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Ge≡Ge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C（Ge≡Ge）</w:t>
      </w:r>
      <w:r>
        <w:rPr>
          <w:rFonts w:hint="eastAsia" w:ascii="Times New Roman" w:hAnsi="Times New Roman" w:eastAsia="FangSong" w:cs="Times New Roman"/>
        </w:rPr>
        <w:t>加成得到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双三元环螺环结构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被钾还原得到锗宾后再与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与吡啶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配位形成稳定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团簇化学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锗宾化学</w:t>
      </w:r>
      <w:r>
        <w:rPr>
          <w:rFonts w:hint="eastAsia" w:ascii="Times New Roman" w:hAnsi="Times New Roman" w:eastAsia="Times New Roman" w:cs="Times New Roman"/>
        </w:rPr>
        <w:t>、Zintl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、8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电子规则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同族元素类比</w:t>
      </w:r>
      <w:r>
        <w:rPr>
          <w:rFonts w:hint="eastAsia" w:ascii="Times New Roman" w:hAnsi="Times New Roman" w:eastAsia="Times New Roman" w:cs="Times New Roman"/>
        </w:rPr>
        <w:t>（C/Si/Ge）、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、E1cb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Compact"/>
        <w:numPr>
          <w:ilvl w:val="0"/>
          <w:numId w:val="1122"/>
        </w:numPr>
      </w:pPr>
      <w:r>
        <w:rPr>
          <w:rFonts w:hint="eastAsia" w:ascii="Times New Roman" w:hAnsi="Times New Roman" w:eastAsia="FangSong" w:cs="Times New Roman"/>
        </w:rPr>
        <w:t xml:space="preserve">分析每个化合物中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原子的数量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x+2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x+2+2=5，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x=1。</w:t>
      </w:r>
    </w:p>
    <w:p>
      <w:pPr>
        <w:pStyle w:val="Compact"/>
        <w:numPr>
          <w:ilvl w:val="0"/>
          <w:numId w:val="112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类比二氯卡宾的性质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为锗宾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22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含有两个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在钾还原下两分子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发生偶联反应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Ge=Ge </w:t>
      </w:r>
      <w:r>
        <w:rPr>
          <w:rFonts w:hint="eastAsia" w:ascii="Times New Roman" w:hAnsi="Times New Roman" w:eastAsia="FangSong" w:cs="Times New Roman"/>
        </w:rPr>
        <w:t xml:space="preserve">进一步得到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Ge≡Ge，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2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C（Ge≡Ge）</w:t>
      </w:r>
      <w:r>
        <w:rPr>
          <w:rFonts w:hint="eastAsia" w:ascii="Times New Roman" w:hAnsi="Times New Roman" w:eastAsia="FangSong" w:cs="Times New Roman"/>
        </w:rPr>
        <w:t>加成得到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原子且只有两种</w:t>
      </w:r>
      <w:r>
        <w:rPr>
          <w:rFonts w:ascii="Times New Roman" w:hAnsi="Times New Roman" w:eastAsia="Times New Roman" w:cs="Times New Roman"/>
        </w:rPr>
        <w:t xml:space="preserve"> Ge-Ge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被钾还原得到锗宾后再与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得到两个三元环的螺环结构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2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吡啶提供孤对电子与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的结构存在争议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官方答案认为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是取代产物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B2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原子是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电子条件</w:t>
      </w:r>
      <w:r>
        <w:rPr>
          <w:rFonts w:hint="eastAsia" w:ascii="Times New Roman" w:hAnsi="Times New Roman" w:eastAsia="Times New Roman" w:cs="Times New Roman"/>
        </w:rPr>
        <w:t>。B1（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是更合理的答案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的结构应为</w:t>
      </w:r>
      <w:r>
        <w:rPr>
          <w:rFonts w:ascii="Times New Roman" w:hAnsi="Times New Roman" w:eastAsia="Times New Roman" w:cs="Times New Roman"/>
        </w:rPr>
        <w:t xml:space="preserve"> Ge≡Ge </w:t>
      </w:r>
      <w:r>
        <w:rPr>
          <w:rFonts w:hint="eastAsia" w:ascii="Times New Roman" w:hAnsi="Times New Roman" w:eastAsia="FangSong" w:cs="Times New Roman"/>
        </w:rPr>
        <w:t>叁键而非双键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以体现钾的还原性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若为五元环结构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无法写出仅含有两种</w:t>
      </w:r>
      <w:r>
        <w:rPr>
          <w:rFonts w:ascii="Times New Roman" w:hAnsi="Times New Roman" w:eastAsia="Times New Roman" w:cs="Times New Roman"/>
        </w:rPr>
        <w:t xml:space="preserve"> Ge-Ge </w:t>
      </w:r>
      <w:r>
        <w:rPr>
          <w:rFonts w:hint="eastAsia" w:ascii="Times New Roman" w:hAnsi="Times New Roman" w:eastAsia="FangSong" w:cs="Times New Roman"/>
        </w:rPr>
        <w:t>键的结构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因此螺环结构更合理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≡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实际为折线形结构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但题目未提示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画成直线形也可接受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4"/>
    <w:bookmarkEnd w:id="185"/>
    <w:bookmarkStart w:id="192" w:name="d4-4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：1-1</w:t>
      </w:r>
      <w:r>
        <w:rPr>
          <w:rFonts w:ascii="Times New Roman" w:hAnsi="Times New Roman" w:eastAsia="Times New Roman" w:cs="Times New Roman"/>
        </w:rPr>
        <w:t xml:space="preserve"> · 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：37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提炼笔记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的结构简式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的结构简式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单元通过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键连接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60020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33bfa0fb69487b413f7a42f3eae71f92cfe72ff9ddee8cd83dedfcca27fe71a2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1600200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b456a116e37bb384b69db6370788c66ceb4a58adfdcd58ca2463533efa21640b.jp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分别是环丙烯正离子和环丁烯双正离子的等电子体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 </w:t>
      </w:r>
      <w:r>
        <w:rPr>
          <w:rFonts w:hint="eastAsia" w:ascii="Times New Roman" w:hAnsi="Times New Roman" w:eastAsia="FangSong" w:cs="Times New Roman"/>
        </w:rPr>
        <w:t>原子满足八隅结构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不能作为桥连配体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将变为超价原子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Ga-Ga </w:t>
      </w:r>
      <w:r>
        <w:rPr>
          <w:rFonts w:hint="eastAsia" w:ascii="Times New Roman" w:hAnsi="Times New Roman" w:eastAsia="FangSong" w:cs="Times New Roman"/>
        </w:rPr>
        <w:t xml:space="preserve">键的存在与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元素化学性质吻合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半径较大且金属性相对较弱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之间倾向于形成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Zintl</w:t>
            </w:r>
            <w:r>
              <w:rPr>
                <w:rFonts w:hint="eastAsia" w:ascii="Times New Roman" w:hAnsi="Times New Roman" w:eastAsia="FangSong" w:cs="Times New Roman"/>
              </w:rPr>
              <w:t>相化合物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低价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区元素形成团簇结构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阴离子中所有原子满足八隅体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阳离子为环状且具有芳香性</w:t>
            </w:r>
          </w:p>
        </w:tc>
      </w:tr>
    </w:tbl>
    <w:p>
      <w:pPr>
        <w:pStyle w:val="Compact"/>
        <w:numPr>
          <w:ilvl w:val="0"/>
          <w:numId w:val="112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分析阴离子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题干指出阴离子中所有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的缺电子团簇仅出现在阳离子中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利用等电子体原理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最简单的</w:t>
      </w:r>
      <w:r>
        <w:rPr>
          <w:rFonts w:ascii="Times New Roman" w:hAnsi="Times New Roman" w:eastAsia="Times New Roman" w:cs="Times New Roman"/>
        </w:rPr>
        <w:t xml:space="preserve"> Ga-I </w:t>
      </w:r>
      <w:r>
        <w:rPr>
          <w:rFonts w:hint="eastAsia" w:ascii="Times New Roman" w:hAnsi="Times New Roman" w:eastAsia="FangSong" w:cs="Times New Roman"/>
        </w:rPr>
        <w:t xml:space="preserve">阴离子是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的等电子体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原子吻合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hint="eastAsia" w:ascii="Times New Roman" w:hAnsi="Times New Roman" w:eastAsia="Times New Roman" w:cs="Times New Roman"/>
        </w:rPr>
        <w:t xml:space="preserve"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不能作桥连配体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否则超价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键合构建更复杂阴离子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D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确定氧化态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+1/3，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+1/2，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验证结构合理性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阳离子为环状芳香性结构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阴离子为经典碘化镓阴离子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阳离子结构不确定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部分同学推导正确但不敢落笔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</w:t>
      </w:r>
      <w:r>
        <w:rPr>
          <w:rFonts w:ascii="Times New Roman" w:hAnsi="Times New Roman" w:eastAsia="Times New Roman" w:cs="Times New Roman"/>
          <w:b/>
          <w:bCs/>
        </w:rPr>
        <w:t xml:space="preserve"> I </w:t>
      </w:r>
      <w:r>
        <w:rPr>
          <w:rFonts w:hint="eastAsia" w:ascii="Times New Roman" w:hAnsi="Times New Roman" w:eastAsia="FangSong" w:cs="Times New Roman"/>
          <w:b/>
          <w:bCs/>
        </w:rPr>
        <w:t xml:space="preserve">的八隅体限制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可作桥连配体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导致结构错误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官方答案的替代写法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[</m:t>
        </m:r>
        <m:sSub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判卷时两种写法均视为正确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2"/>
    <w:bookmarkStart w:id="200" w:name="d4-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〔🟢 d4〕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：1-1</w:t>
      </w:r>
      <w:r>
        <w:rPr>
          <w:rFonts w:ascii="Times New Roman" w:hAnsi="Times New Roman" w:eastAsia="Times New Roman" w:cs="Times New Roman"/>
        </w:rPr>
        <w:t xml:space="preserve"> · 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：37</w:t>
      </w:r>
      <w:r>
        <w:rPr>
          <w:rFonts w:hint="eastAsia" w:ascii="Times New Roman" w:hAnsi="Times New Roman" w:eastAsia="FangSong" w:cs="Times New Roman"/>
        </w:rPr>
        <w:t>届初赛试题解析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提炼笔记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：Ga(I)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电子价层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 xml:space="preserve">：Ga(0)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形成的化合物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电子价层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32100" cy="16002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ad6d8d777d6aaa228c91f5c2cc6102c8bd6017749c779fbe048f1132a16dc396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82234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20d4a53757a4b3a8ab810c85642310b49206a30ce484fb84b39d94e89443d5e8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8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之间形成双键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原子各连一个</w:t>
      </w:r>
      <w:r>
        <w:rPr>
          <w:rFonts w:ascii="Times New Roman" w:hAnsi="Times New Roman" w:eastAsia="Times New Roman" w:cs="Times New Roman"/>
        </w:rPr>
        <w:t xml:space="preserve"> Ar’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与还原剂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价或更低价态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进行还原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形成叁键</w:t>
      </w:r>
      <w:r>
        <w:rPr>
          <w:rFonts w:hint="eastAsia" w:ascii="Times New Roman" w:hAnsi="Times New Roman" w:eastAsia="Times New Roman" w:cs="Times New Roman"/>
        </w:rPr>
        <w:t>，Ga-Ga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键长短于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键级更高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Ga </w:t>
      </w:r>
      <w:r>
        <w:rPr>
          <w:rFonts w:hint="eastAsia" w:ascii="Times New Roman" w:hAnsi="Times New Roman" w:eastAsia="FangSong" w:cs="Times New Roman"/>
        </w:rPr>
        <w:t>不同于短周期主族元素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其双键和叁键均为弯曲形结构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Ga-Ga</w:t>
            </w:r>
            <w:r>
              <w:rPr>
                <w:rFonts w:hint="eastAsia" w:ascii="Times New Roman" w:hAnsi="Times New Roman" w:eastAsia="FangSong" w:cs="Times New Roman"/>
              </w:rPr>
              <w:t>双键和叁键的成键模式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大位阻芳基配体稳定低价金属化合物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价层满足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大位阻配体避免外源配位</w:t>
            </w:r>
          </w:p>
        </w:tc>
      </w:tr>
    </w:tbl>
    <w:p>
      <w:pPr>
        <w:pStyle w:val="Compact"/>
        <w:numPr>
          <w:ilvl w:val="0"/>
          <w:numId w:val="1126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无氧化还原物种参与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阴离子由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Ar’；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Ga=Ga </w:t>
      </w:r>
      <w:r>
        <w:rPr>
          <w:rFonts w:hint="eastAsia" w:ascii="Times New Roman" w:hAnsi="Times New Roman" w:eastAsia="FangSong" w:cs="Times New Roman"/>
        </w:rPr>
        <w:t>双键确保无单电子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引入大位阻芳基</w:t>
      </w:r>
      <w:r>
        <w:rPr>
          <w:rFonts w:hint="eastAsia" w:ascii="Times New Roman" w:hAnsi="Times New Roman" w:eastAsia="Times New Roman" w:cs="Times New Roman"/>
        </w:rPr>
        <w:t xml:space="preserve">：Ar’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有效避免外源配体配位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对金属多重键化合物稳定性至关重要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ascii="Times New Roman" w:hAnsi="Times New Roman" w:eastAsia="Times New Roman" w:cs="Times New Roman"/>
          <w:b/>
          <w:b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</w:rPr>
        <w:t xml:space="preserve">的生成</w:t>
      </w:r>
      <w:r>
        <w:rPr>
          <w:rFonts w:hint="eastAsia" w:ascii="Times New Roman" w:hAnsi="Times New Roman" w:eastAsia="Times New Roman" w:cs="Times New Roman"/>
        </w:rPr>
        <w:t xml:space="preserve"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与还原剂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价或更低价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确定键级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形成叁键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键长数据支持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中键长短于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E）。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注意结构特点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的双键和叁键均为弯曲形结构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不同于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多重键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键级争议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键级历史上曾有争议</w:t>
      </w:r>
      <w:r>
        <w:rPr>
          <w:rFonts w:hint="eastAsia" w:ascii="Times New Roman" w:hAnsi="Times New Roman" w:eastAsia="Times New Roman" w:cs="Times New Roman"/>
        </w:rPr>
        <w:t>（Robinson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认为是叁键</w:t>
      </w:r>
      <w:r>
        <w:rPr>
          <w:rFonts w:hint="eastAsia" w:ascii="Times New Roman" w:hAnsi="Times New Roman" w:eastAsia="Times New Roman" w:cs="Times New Roman"/>
        </w:rPr>
        <w:t>，Power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认为介于单键和叁键之间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题目要求基于</w:t>
      </w:r>
      <w:r>
        <w:rPr>
          <w:rFonts w:hint="eastAsia" w:ascii="Times New Roman" w:hAnsi="Times New Roman" w:eastAsia="Times New Roman" w:cs="Times New Roman"/>
        </w:rPr>
        <w:t>”8</w:t>
      </w:r>
      <w:r>
        <w:rPr>
          <w:rFonts w:hint="eastAsia" w:ascii="Times New Roman" w:hAnsi="Times New Roman" w:eastAsia="FangSong" w:cs="Times New Roman"/>
        </w:rPr>
        <w:t>电子观点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忽略弯曲结构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的多重键为弯曲形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不同于短周期元素的直线形多重键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氧化态判断</w:t>
      </w:r>
      <w:r>
        <w:rPr>
          <w:rFonts w:hint="eastAsia" w:ascii="Times New Roman" w:hAnsi="Times New Roman" w:eastAsia="Times New Roman" w:cs="Times New Roman"/>
        </w:rPr>
        <w:t xml:space="preserve"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需通过反应条件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是否有还原剂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9" w:name="知识拓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知识拓展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Ga-Ga </w:t>
      </w:r>
      <w:r>
        <w:rPr>
          <w:rFonts w:hint="eastAsia" w:ascii="Times New Roman" w:hAnsi="Times New Roman" w:eastAsia="FangSong" w:cs="Times New Roman"/>
        </w:rPr>
        <w:t xml:space="preserve">双键和叁键的成键模式与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多重键显著不同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由于第三周期及以后元素原子的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轨道能级差显著拉大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轨道延伸性更强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形成杂化轨道的倾向性显著降低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肩并肩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的传统多重键结构被打破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而形成了独特的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配位型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多重键的成键模式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End w:id="200"/>
    <w:bookmarkStart w:id="205" w:name="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Grochala 2007 </w:t>
      </w:r>
      <w:r>
        <w:rPr>
          <w:rFonts w:hint="eastAsia" w:ascii="Times New Roman" w:hAnsi="Times New Roman" w:eastAsia="FangSong" w:cs="Times New Roman"/>
        </w:rPr>
        <w:t xml:space="preserve">的分子图与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分子连通性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碱论证可按以下框架作答</w:t>
      </w:r>
      <w:r>
        <w:rPr>
          <w:rFonts w:hint="eastAsia" w:ascii="Times New Roman" w:hAnsi="Times New Roman" w:eastAsia="Times New Roman" w:cs="Times New Roman"/>
        </w:rPr>
        <w:t>；Hg–Xe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键能与键长须回</w:t>
      </w:r>
      <w:r>
        <w:rPr>
          <w:rFonts w:ascii="Times New Roman" w:hAnsi="Times New Roman" w:eastAsia="Times New Roman" w:cs="Times New Roman"/>
        </w:rPr>
        <w:t xml:space="preserve"> Chem. Soc. Rev., 2007, 36, 1632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1" w:name="分子草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分子草图</w:t>
      </w:r>
    </w:p>
    <w:p>
      <w:pPr>
        <w:pStyle w:val="Compact"/>
        <w:numPr>
          <w:ilvl w:val="0"/>
          <w:numId w:val="11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实际立体构型以原文附图或晶体数据为准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8"/>
        </w:numPr>
      </w:pPr>
      <w:r>
        <w:rPr>
          <w:rFonts w:hint="eastAsia" w:ascii="Times New Roman" w:hAnsi="Times New Roman" w:eastAsia="Times New Roman" w:cs="Times New Roman"/>
        </w:rPr>
        <w:t>HXeOOXeH：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H–Xe–O–O–Xe–H </w:t>
      </w:r>
      <w:r>
        <w:rPr>
          <w:rFonts w:hint="eastAsia" w:ascii="Times New Roman" w:hAnsi="Times New Roman" w:eastAsia="FangSong" w:cs="Times New Roman"/>
        </w:rPr>
        <w:t>链状骨架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各连一个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Cl–Xe–F–Xe–Cl </w:t>
      </w:r>
      <w:r>
        <w:rPr>
          <w:rFonts w:hint="eastAsia" w:ascii="Times New Roman" w:hAnsi="Times New Roman" w:eastAsia="FangSong" w:cs="Times New Roman"/>
        </w:rPr>
        <w:t>链状阳离子骨架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桥接两个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整个片段带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稀有气体原子归入-lewis-碱的理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碱的理由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稀有气体原子的价层电子对可以向缺电子中心配位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理由可概括为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稀有气体原子尤其是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电子云容易变形并向接受体给出电子密度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其电离能虽然较高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超酸或强接受体存在时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已足以形成配位键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因此不能仅把稀有气体视为惰性客体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而可将它们视为弱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2"/>
    <w:bookmarkStart w:id="203" w:name="mathrmxef_2-为什么能作为金属阳离子的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为什么能作为金属阳离子的配体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保留有可极化的高电子密度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它电中性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且能通过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上的电子对向金属阳离子给出电子密度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金属阳离子的强接受能力与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的高极化率共同使</w:t>
      </w:r>
      <w:r>
        <w:rPr>
          <w:rFonts w:ascii="Times New Roman" w:hAnsi="Times New Roman" w:eastAsia="Times New Roman" w:cs="Times New Roman"/>
        </w:rPr>
        <w:t xml:space="preserve"> M–Xe </w:t>
      </w:r>
      <w:r>
        <w:rPr>
          <w:rFonts w:hint="eastAsia" w:ascii="Times New Roman" w:hAnsi="Times New Roman" w:eastAsia="FangSong" w:cs="Times New Roman"/>
        </w:rPr>
        <w:t>配位键成为可能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3"/>
    <w:bookmarkStart w:id="204" w:name="hgxe-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Hg–Xe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未给出该化合物的化学式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合成途径以及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答题时应从原文摘录四项内容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压力或基体方法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键能数值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若暂时无法取得原文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应明确标注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待核对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不可补编数值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End w:id="205"/>
    <w:bookmarkStart w:id="209" w:name="d5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，Jina</w:t>
      </w:r>
      <w:r>
        <w:rPr>
          <w:rFonts w:ascii="Times New Roman" w:hAnsi="Times New Roman" w:eastAsia="Times New Roman" w:cs="Times New Roman"/>
        </w:rPr>
        <w:t xml:space="preserve"> 2003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的相对稳定性细节源教材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未转录</w:t>
      </w:r>
      <w:r>
        <w:rPr>
          <w:rFonts w:hint="eastAsia" w:ascii="Times New Roman" w:hAnsi="Times New Roman" w:eastAsia="Times New Roman" w:cs="Times New Roman"/>
        </w:rPr>
        <w:t>；M(CO)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系列的教材趋势可确定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两物种的相对顺序建议回原文核对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6" w:name="a-基体隔离法评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Hei" w:cs="Times New Roman"/>
        </w:rPr>
        <w:t xml:space="preserve">基体隔离法评论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在低温稀有气体基体</w:t>
      </w:r>
      <w:r>
        <w:rPr>
          <w:rFonts w:hint="eastAsia" w:ascii="Times New Roman" w:hAnsi="Times New Roman" w:eastAsia="Times New Roman" w:cs="Times New Roman"/>
        </w:rPr>
        <w:t>（Ar、Kr、Xe）</w:t>
      </w:r>
      <w:r>
        <w:rPr>
          <w:rFonts w:hint="eastAsia" w:ascii="Times New Roman" w:hAnsi="Times New Roman" w:eastAsia="FangSong" w:cs="Times New Roman"/>
        </w:rPr>
        <w:t>中对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等前体进行光解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可脱去一个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并原位生成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为稀有气体原子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这类物种寿命短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仅在低温或限定条件下稳定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需用红外光谱原位监测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伸缩振动和</w:t>
      </w:r>
      <w:r>
        <w:rPr>
          <w:rFonts w:ascii="Times New Roman" w:hAnsi="Times New Roman" w:eastAsia="Times New Roman" w:cs="Times New Roman"/>
        </w:rPr>
        <w:t xml:space="preserve"> M–E </w:t>
      </w:r>
      <w:r>
        <w:rPr>
          <w:rFonts w:hint="eastAsia" w:ascii="Times New Roman" w:hAnsi="Times New Roman" w:eastAsia="FangSong" w:cs="Times New Roman"/>
        </w:rPr>
        <w:t>配位引起的变化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已知稳定性趋势为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W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且对同一金属按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6"/>
    <w:bookmarkStart w:id="207" w:name="b-与常用基体隔离技术的不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与常用基体隔离技术的不同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作者的方法不局限于低温固态基体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而是在超临界或液态稀有气体介质中进行光解与原位光谱监测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并把反应体系扩展到近室温条件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这样既保留了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由稀有气体原子介导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又能在流体溶液中原位观察瞬态物种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避免了传统固态基体对扩散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退火和浓度条件的限制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7"/>
    <w:bookmarkStart w:id="208" w:name="c-按稳定性增大的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按稳定性增大的顺序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可确定的部分顺序为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一类关系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具体到本题五个物种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Xe &gt; Kr &gt; </w:t>
      </w:r>
      <w:r>
        <w:rPr>
          <w:rFonts w:hint="eastAsia" w:ascii="Times New Roman" w:hAnsi="Times New Roman" w:eastAsia="Times New Roman" w:cs="Times New Roman"/>
        </w:rPr>
        <w:t>Ar”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W &gt; Mo ≈ </w:t>
      </w:r>
      <w:r>
        <w:rPr>
          <w:rFonts w:hint="eastAsia" w:ascii="Times New Roman" w:hAnsi="Times New Roman" w:eastAsia="Times New Roman" w:cs="Times New Roman"/>
        </w:rPr>
        <w:t>Cr”</w:t>
      </w:r>
      <w:r>
        <w:rPr>
          <w:rFonts w:hint="eastAsia" w:ascii="Times New Roman" w:hAnsi="Times New Roman" w:eastAsia="FangSong" w:cs="Times New Roman"/>
        </w:rPr>
        <w:t>两条趋势组合排序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涉及不同金属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不同配体环境的交叉比较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无法仅凭教材趋势唯一判定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需引用</w:t>
      </w:r>
      <w:r>
        <w:rPr>
          <w:rFonts w:ascii="Times New Roman" w:hAnsi="Times New Roman" w:eastAsia="Times New Roman" w:cs="Times New Roman"/>
        </w:rPr>
        <w:t xml:space="preserve"> Jina 2003 </w:t>
      </w:r>
      <w:r>
        <w:rPr>
          <w:rFonts w:hint="eastAsia" w:ascii="Times New Roman" w:hAnsi="Times New Roman" w:eastAsia="FangSong" w:cs="Times New Roman"/>
        </w:rPr>
        <w:t>原文数据给出最终顺序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8"/>
    <w:bookmarkEnd w:id="209"/>
    <w:bookmarkStart w:id="213" w:name="d5-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10" w:name="化合物与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化合物与结构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首个稳定的稀有气体配位化合物为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为四方平面形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暗红色</w:t>
      </w:r>
      <w:r>
        <w:rPr>
          <w:rFonts w:hint="eastAsia" w:ascii="Times New Roman" w:hAnsi="Times New Roman" w:eastAsia="Times New Roman" w:cs="Times New Roman"/>
        </w:rPr>
        <w:t>；Au–Xe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供体型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 xml:space="preserve">键长约</w:t>
      </w:r>
      <w:r>
        <w:rPr>
          <w:rFonts w:ascii="Times New Roman" w:hAnsi="Times New Roman" w:eastAsia="Times New Roman" w:cs="Times New Roman"/>
        </w:rPr>
        <w:t xml:space="preserve"> 274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上的电荷约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+0.4（</w:t>
      </w:r>
      <w:r>
        <w:rPr>
          <w:rFonts w:hint="eastAsia" w:ascii="Times New Roman" w:hAnsi="Times New Roman" w:eastAsia="FangSong" w:cs="Times New Roman"/>
        </w:rPr>
        <w:t>该数值可对照本地题库题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27-3）。</w:t>
      </w:r>
    </w:p>
    <w:bookmarkEnd w:id="210"/>
    <w:bookmarkStart w:id="211" w:name="合成途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合成途径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路线一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在气体氙中用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>以下得到可稳定存在的暗红色晶体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将氙加入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，−40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以下生成暗红色溶液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当氙压提高到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该溶液在室温也能稳定存在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体系极强的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酸性对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X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bookmarkEnd w:id="211"/>
    <w:bookmarkStart w:id="212" w:name="表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表征要点包括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暗红色晶体的表观颜色与稳定性条件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射线单晶结构测定以确认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的四方平面构型和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化学计量与电荷平衡分析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以及必要时配合光谱方法确认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2"/>
    <w:bookmarkEnd w:id="213"/>
    <w:bookmarkStart w:id="217" w:name="d5-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Kim/Chan 2004 </w:t>
      </w:r>
      <w:r>
        <w:rPr>
          <w:rFonts w:hint="eastAsia" w:ascii="Times New Roman" w:hAnsi="Times New Roman" w:eastAsia="FangSong" w:cs="Times New Roman"/>
        </w:rPr>
        <w:t>的实验参数与解释细节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实验原理与解释框架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频率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超流分数等参数须回原文核对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14" w:name="超流动性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超流动性的定义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超流动性指流体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典型为液氦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Times New Roman" w:cs="Times New Roman"/>
        </w:rPr>
        <w:t>II）</w:t>
      </w:r>
      <w:r>
        <w:rPr>
          <w:rFonts w:hint="eastAsia" w:ascii="Times New Roman" w:hAnsi="Times New Roman" w:eastAsia="FangSong" w:cs="Times New Roman"/>
        </w:rPr>
        <w:t>在极低温度下能够无黏度地流过极细毛细管或狭缝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并表现出近乎无限热导等量子流体行为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固体中被观测的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现象通常表现为部分原子集体进入无耗散运动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宏观转动惯量小于经典值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4"/>
    <w:bookmarkStart w:id="215" w:name="证明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证明实验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Chan </w:t>
      </w:r>
      <w:r>
        <w:rPr>
          <w:rFonts w:hint="eastAsia" w:ascii="Times New Roman" w:hAnsi="Times New Roman" w:eastAsia="FangSong" w:cs="Times New Roman"/>
        </w:rPr>
        <w:t>使用扭转振荡器测量含固体氦样品的转动惯量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若样品中一部分氦原子进入超流状态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不再随振荡器刚性转动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则有效转动惯量下降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振荡周期相应改变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由此测得与温度相关的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非经典转动惯量分数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作为固体氦中存在超流成分的证据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实验还涉及退火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阻塞表面等对照操作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具体细节以原文为准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5"/>
    <w:bookmarkStart w:id="216" w:name="作者的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作者的解释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固体氦中的空位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缺陷或量子涨落被认为可能形成可连通的无耗散通道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这类空位可发生玻色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爱因斯坦凝聚式的相干运动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原子集体流动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从而表现出超流性质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当年解释存在争议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答题时应说明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原作者提出的解释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并指出后续实验对其普遍性有所修正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6"/>
    <w:bookmarkEnd w:id="217"/>
    <w:bookmarkEnd w:id="2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1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1"/>
  </w:num>
  <w:num w:numId="1083">
    <w:abstractNumId w:val="991"/>
  </w:num>
  <w:num w:numId="108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5">
    <w:abstractNumId w:val="991"/>
  </w:num>
  <w:num w:numId="11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70" Type="http://schemas.openxmlformats.org/officeDocument/2006/relationships/image" Target="media/rId170.jpg"/><Relationship Id="rId196" Type="http://schemas.openxmlformats.org/officeDocument/2006/relationships/image" Target="media/rId196.jpg"/><Relationship Id="rId113" Type="http://schemas.openxmlformats.org/officeDocument/2006/relationships/image" Target="media/rId113.jpg"/><Relationship Id="rId110" Type="http://schemas.openxmlformats.org/officeDocument/2006/relationships/image" Target="media/rId110.jpg"/><Relationship Id="rId186" Type="http://schemas.openxmlformats.org/officeDocument/2006/relationships/image" Target="media/rId186.jpg"/><Relationship Id="rId107" Type="http://schemas.openxmlformats.org/officeDocument/2006/relationships/image" Target="media/rId107.jpg"/><Relationship Id="rId159" Type="http://schemas.openxmlformats.org/officeDocument/2006/relationships/image" Target="media/rId159.jpg"/><Relationship Id="rId47" Type="http://schemas.openxmlformats.org/officeDocument/2006/relationships/image" Target="media/rId47.jpg"/><Relationship Id="rId44" Type="http://schemas.openxmlformats.org/officeDocument/2006/relationships/image" Target="media/rId44.jpg"/><Relationship Id="rId178" Type="http://schemas.openxmlformats.org/officeDocument/2006/relationships/image" Target="media/rId178.jpg"/><Relationship Id="rId19" Type="http://schemas.openxmlformats.org/officeDocument/2006/relationships/image" Target="media/rId19.jpg"/><Relationship Id="rId89" Type="http://schemas.openxmlformats.org/officeDocument/2006/relationships/image" Target="media/rId89.jpg"/><Relationship Id="rId12" Type="http://schemas.openxmlformats.org/officeDocument/2006/relationships/image" Target="media/rId12.jpg"/><Relationship Id="rId117" Type="http://schemas.openxmlformats.org/officeDocument/2006/relationships/image" Target="media/rId117.jpg"/><Relationship Id="rId85" Type="http://schemas.openxmlformats.org/officeDocument/2006/relationships/image" Target="media/rId85.jpg"/><Relationship Id="rId35" Type="http://schemas.openxmlformats.org/officeDocument/2006/relationships/image" Target="media/rId35.jpg"/><Relationship Id="rId54" Type="http://schemas.openxmlformats.org/officeDocument/2006/relationships/image" Target="media/rId54.jpg"/><Relationship Id="rId156" Type="http://schemas.openxmlformats.org/officeDocument/2006/relationships/image" Target="media/rId156.jpg"/><Relationship Id="rId104" Type="http://schemas.openxmlformats.org/officeDocument/2006/relationships/image" Target="media/rId104.jpg"/><Relationship Id="rId57" Type="http://schemas.openxmlformats.org/officeDocument/2006/relationships/image" Target="media/rId57.jpg"/><Relationship Id="rId193" Type="http://schemas.openxmlformats.org/officeDocument/2006/relationships/image" Target="media/rId193.jpg"/><Relationship Id="rId189" Type="http://schemas.openxmlformats.org/officeDocument/2006/relationships/image" Target="media/rId189.jpg"/><Relationship Id="rId181" Type="http://schemas.openxmlformats.org/officeDocument/2006/relationships/image" Target="media/rId181.jpg"/><Relationship Id="rId173" Type="http://schemas.openxmlformats.org/officeDocument/2006/relationships/image" Target="media/rId17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2026-08-30T02:32:27Z</dcterms:created>
  <dcterms:modified xsi:type="dcterms:W3CDTF">2026-08-30T02:32:27Z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