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开学第一课-ppt-一键生成提示词ai-工具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开学第一课</w:t>
      </w:r>
      <w:r>
        <w:rPr>
          <w:rFonts w:ascii="Times New Roman" w:hAnsi="Times New Roman" w:eastAsia="Times New Roman" w:cs="Times New Roman"/>
        </w:rPr>
        <w:t xml:space="preserve"> · PPT </w:t>
      </w:r>
      <w:r>
        <w:rPr>
          <w:rFonts w:hint="eastAsia" w:ascii="Times New Roman" w:hAnsi="Times New Roman" w:eastAsia="SimHei" w:cs="Times New Roman"/>
        </w:rPr>
        <w:t>一键生成提示词</w:t>
      </w:r>
      <w:r>
        <w:rPr>
          <w:rFonts w:hint="eastAsia" w:ascii="Times New Roman" w:hAnsi="Times New Roman" w:eastAsia="Times New Roman" w:cs="Times New Roman"/>
        </w:rPr>
        <w:t>（AI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工具版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49" w:name="提示词正文从这里开始复制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提示词正文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从这里开始复制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你是一名资深高中化学教师兼</w:t>
      </w:r>
      <w:r>
        <w:rPr>
          <w:rFonts w:ascii="Times New Roman" w:hAnsi="Times New Roman" w:eastAsia="Times New Roman" w:cs="Times New Roman"/>
        </w:rPr>
        <w:t xml:space="preserve"> PPT </w:t>
      </w:r>
      <w:r>
        <w:rPr>
          <w:rFonts w:hint="eastAsia" w:ascii="Times New Roman" w:hAnsi="Times New Roman" w:eastAsia="SimSun" w:cs="Times New Roman"/>
        </w:rPr>
        <w:t>设计专家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请基于下面的课程内容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直接生成一份可用的</w:t>
      </w:r>
      <w:r>
        <w:rPr>
          <w:rFonts w:ascii="Times New Roman" w:hAnsi="Times New Roman" w:eastAsia="Times New Roman" w:cs="Times New Roman"/>
          <w:b/>
          <w:bCs/>
        </w:rPr>
        <w:t xml:space="preserve"> PowerPoint </w:t>
      </w:r>
      <w:r>
        <w:rPr>
          <w:rFonts w:hint="eastAsia" w:ascii="Times New Roman" w:hAnsi="Times New Roman" w:eastAsia="SimSun" w:cs="Times New Roman"/>
          <w:b/>
          <w:bCs/>
        </w:rPr>
        <w:t xml:space="preserve">演示文稿</w:t>
      </w:r>
      <w:r>
        <w:rPr>
          <w:rFonts w:hint="eastAsia" w:ascii="Times New Roman" w:hAnsi="Times New Roman" w:eastAsia="Times New Roman" w:cs="Times New Roman"/>
        </w:rPr>
        <w:t>（16:9，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Sun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，40–45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而不是输出文字稿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生成时严格遵循下面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模板要求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的化学元素主题设计规范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" w:name="一模板要求化学元素主题必须遵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模板要求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化学元素主题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必须遵守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" w:name="整体风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整体风格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化学元素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SimSun" w:cs="Times New Roman"/>
        </w:rPr>
        <w:t>专业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明亮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有化学学科辨识度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同时适合高一新生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不过度严肃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不幼稚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配色固定使用这组色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固定使用这组色板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主色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钴蓝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#1E6FB8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色条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强调线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按钮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辅色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翡翠绿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#2FA36B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数据强调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图标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元素卡片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勾选符号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背景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纯白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#FFFFFF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可搭配浅灰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#F5F7FA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做内容分区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正文文字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深灰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#1F2937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深底上的文字用纯白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#FFFFFF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装饰色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按周期表惯例点缀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金属类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惰性气体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仅作装饰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每页不超过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种</w:t>
      </w:r>
    </w:p>
    <w:bookmarkEnd w:id="11"/>
    <w:bookmarkStart w:id="12" w:name="字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字体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中文标题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思源黑体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微软雅黑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Bold，</w:t>
      </w:r>
      <w:r>
        <w:rPr>
          <w:rFonts w:hint="eastAsia" w:ascii="Times New Roman" w:hAnsi="Times New Roman" w:eastAsia="SimSun" w:cs="Times New Roman"/>
        </w:rPr>
        <w:t>大标题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32–36pt，</w:t>
      </w:r>
      <w:r>
        <w:rPr>
          <w:rFonts w:hint="eastAsia" w:ascii="Times New Roman" w:hAnsi="Times New Roman" w:eastAsia="SimSun" w:cs="Times New Roman"/>
        </w:rPr>
        <w:t>页标题</w:t>
      </w:r>
      <w:r>
        <w:rPr>
          <w:rFonts w:ascii="Times New Roman" w:hAnsi="Times New Roman" w:eastAsia="Times New Roman" w:cs="Times New Roman"/>
        </w:rPr>
        <w:t xml:space="preserve"> 24–28pt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中文正文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思源黑体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微软雅黑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Regular，14–18pt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数字与元素符号</w:t>
      </w:r>
      <w:r>
        <w:rPr>
          <w:rFonts w:hint="eastAsia" w:ascii="Times New Roman" w:hAnsi="Times New Roman" w:eastAsia="Times New Roman" w:cs="Times New Roman"/>
        </w:rPr>
        <w:t>：Times</w:t>
      </w:r>
      <w:r>
        <w:rPr>
          <w:rFonts w:ascii="Times New Roman" w:hAnsi="Times New Roman" w:eastAsia="Times New Roman" w:cs="Times New Roman"/>
        </w:rPr>
        <w:t xml:space="preserve"> New Roman / </w:t>
      </w:r>
      <w:r>
        <w:rPr>
          <w:rFonts w:hint="eastAsia" w:ascii="Times New Roman" w:hAnsi="Times New Roman" w:eastAsia="Times New Roman" w:cs="Times New Roman"/>
        </w:rPr>
        <w:t>Arial，</w:t>
      </w:r>
      <w:r>
        <w:rPr>
          <w:rFonts w:hint="eastAsia" w:ascii="Times New Roman" w:hAnsi="Times New Roman" w:eastAsia="SimSun" w:cs="Times New Roman"/>
        </w:rPr>
        <w:t>数据强调</w:t>
      </w:r>
      <w:r>
        <w:rPr>
          <w:rFonts w:ascii="Times New Roman" w:hAnsi="Times New Roman" w:eastAsia="Times New Roman" w:cs="Times New Roman"/>
        </w:rPr>
        <w:t xml:space="preserve"> 20–24pt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同一页字号层次不超过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级</w:t>
      </w:r>
    </w:p>
    <w:bookmarkEnd w:id="12"/>
    <w:bookmarkStart w:id="13" w:name="页面版式六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页面版式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六类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封面页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顶部一条细元素周期表装饰带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主标题居中大号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副标题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高一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开学第一课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SimSun" w:cs="Times New Roman"/>
        </w:rPr>
        <w:t>底部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遇见化学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章节页</w:t>
      </w:r>
      <w:r>
        <w:rPr>
          <w:rFonts w:hint="eastAsia" w:ascii="Times New Roman" w:hAnsi="Times New Roman" w:eastAsia="Times New Roman" w:cs="Times New Roman"/>
        </w:rPr>
        <w:t xml:space="preserve">（Part</w:t>
      </w:r>
      <w:r>
        <w:rPr>
          <w:rFonts w:ascii="Times New Roman" w:hAnsi="Times New Roman" w:eastAsia="Times New Roman" w:cs="Times New Roman"/>
        </w:rPr>
        <w:t xml:space="preserve"> 0–Part </w:t>
      </w:r>
      <w:r>
        <w:rPr>
          <w:rFonts w:hint="eastAsia" w:ascii="Times New Roman" w:hAnsi="Times New Roman" w:eastAsia="Times New Roman" w:cs="Times New Roman"/>
        </w:rPr>
        <w:t>5）：</w:t>
      </w:r>
      <w:r>
        <w:rPr>
          <w:rFonts w:hint="eastAsia" w:ascii="Times New Roman" w:hAnsi="Times New Roman" w:eastAsia="SimSun" w:cs="Times New Roman"/>
        </w:rPr>
        <w:t>正中央一个大号</w:t>
      </w:r>
      <w:r>
        <w:rPr>
          <w:rFonts w:hint="eastAsia" w:ascii="Times New Roman" w:hAnsi="Times New Roman" w:eastAsia="SimSun" w:cs="Times New Roman"/>
          <w:b/>
          <w:bCs/>
        </w:rPr>
        <w:t xml:space="preserve">元素符号卡片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元素符号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对应关系见下方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元素符号装饰规则</w:t>
      </w:r>
      <w:r>
        <w:rPr>
          <w:rFonts w:hint="eastAsia" w:ascii="Times New Roman" w:hAnsi="Times New Roman" w:eastAsia="Times New Roman" w:cs="Times New Roman"/>
        </w:rPr>
        <w:t>」），</w:t>
      </w:r>
      <w:r>
        <w:rPr>
          <w:rFonts w:hint="eastAsia" w:ascii="Times New Roman" w:hAnsi="Times New Roman" w:eastAsia="SimSun" w:cs="Times New Roman"/>
        </w:rPr>
        <w:t>下方板块名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小计时长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内容页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左上页标题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左侧带</w:t>
      </w:r>
      <w:r>
        <w:rPr>
          <w:rFonts w:ascii="Times New Roman" w:hAnsi="Times New Roman" w:eastAsia="Times New Roman" w:cs="Times New Roman"/>
        </w:rPr>
        <w:t xml:space="preserve"> 4px </w:t>
      </w:r>
      <w:r>
        <w:rPr>
          <w:rFonts w:hint="eastAsia" w:ascii="Times New Roman" w:hAnsi="Times New Roman" w:eastAsia="SimSun" w:cs="Times New Roman"/>
        </w:rPr>
        <w:t>钴蓝色条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要点区用</w:t>
      </w:r>
      <w:r>
        <w:rPr>
          <w:rFonts w:hint="eastAsia" w:ascii="Times New Roman" w:hAnsi="Times New Roman" w:eastAsia="SimSun" w:cs="Times New Roman"/>
          <w:b/>
          <w:bCs/>
        </w:rPr>
        <w:t xml:space="preserve">元素卡片式小圆标</w:t>
      </w:r>
      <w:r>
        <w:rPr>
          <w:rFonts w:hint="eastAsia" w:ascii="Times New Roman" w:hAnsi="Times New Roman" w:eastAsia="SimSun" w:cs="Times New Roman"/>
        </w:rPr>
        <w:t>作项目符号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圆形色块内放元素符号缩写或数字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底部页脚放页码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一个浅色元素符号装饰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数据页</w:t>
      </w:r>
      <w:r>
        <w:rPr>
          <w:rFonts w:hint="eastAsia" w:ascii="Times New Roman" w:hAnsi="Times New Roman" w:eastAsia="Times New Roman" w:cs="Times New Roman"/>
        </w:rPr>
        <w:t xml:space="preserve">（P3</w:t>
      </w:r>
      <w:r>
        <w:rPr>
          <w:rFonts w:ascii="Times New Roman" w:hAnsi="Times New Roman" w:eastAsia="Times New Roman" w:cs="Times New Roman"/>
        </w:rPr>
        <w:t xml:space="preserve"> / P7 / </w:t>
      </w:r>
      <w:r>
        <w:rPr>
          <w:rFonts w:hint="eastAsia" w:ascii="Times New Roman" w:hAnsi="Times New Roman" w:eastAsia="Times New Roman" w:cs="Times New Roman"/>
        </w:rPr>
        <w:t>P11）：</w:t>
      </w:r>
      <w:r>
        <w:rPr>
          <w:rFonts w:hint="eastAsia" w:ascii="Times New Roman" w:hAnsi="Times New Roman" w:eastAsia="SimSun" w:cs="Times New Roman"/>
        </w:rPr>
        <w:t>关键数字用</w:t>
      </w:r>
      <w:r>
        <w:rPr>
          <w:rFonts w:hint="eastAsia" w:ascii="Times New Roman" w:hAnsi="Times New Roman" w:eastAsia="SimSun" w:cs="Times New Roman"/>
          <w:b/>
          <w:bCs/>
        </w:rPr>
        <w:t xml:space="preserve">元素卡片式大数字框</w:t>
      </w:r>
      <w:r>
        <w:rPr>
          <w:rFonts w:hint="eastAsia" w:ascii="Times New Roman" w:hAnsi="Times New Roman" w:eastAsia="SimSun" w:cs="Times New Roman"/>
        </w:rPr>
        <w:t>展示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像周期表单元格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粗边框方框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超大数字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下方一行小字说明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颜色用翡翠绿强调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图片页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大图为主体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一句标题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底部一行小字说明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图按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从工具图库搜索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对比页</w:t>
      </w:r>
      <w:r>
        <w:rPr>
          <w:rFonts w:hint="eastAsia" w:ascii="Times New Roman" w:hAnsi="Times New Roman" w:eastAsia="Times New Roman" w:cs="Times New Roman"/>
        </w:rPr>
        <w:t>（P16）：</w:t>
      </w:r>
      <w:r>
        <w:rPr>
          <w:rFonts w:hint="eastAsia" w:ascii="Times New Roman" w:hAnsi="Times New Roman" w:eastAsia="SimSun" w:cs="Times New Roman"/>
        </w:rPr>
        <w:t>左右双栏对比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左栏蓝色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初中</w:t>
      </w:r>
      <w:r>
        <w:rPr>
          <w:rFonts w:hint="eastAsia" w:ascii="Times New Roman" w:hAnsi="Times New Roman" w:eastAsia="Times New Roman" w:cs="Times New Roman"/>
        </w:rPr>
        <w:t>」、</w:t>
      </w:r>
      <w:r>
        <w:rPr>
          <w:rFonts w:hint="eastAsia" w:ascii="Times New Roman" w:hAnsi="Times New Roman" w:eastAsia="SimSun" w:cs="Times New Roman"/>
        </w:rPr>
        <w:t>右栏绿色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高中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中间竖向分隔线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元素符号装饰规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元素符号装饰规则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章节页元素对应</w:t>
      </w:r>
      <w:r>
        <w:rPr>
          <w:rFonts w:hint="eastAsia" w:ascii="Times New Roman" w:hAnsi="Times New Roman" w:eastAsia="Times New Roman" w:cs="Times New Roman"/>
        </w:rPr>
        <w:t>：Part</w:t>
      </w:r>
      <w:r>
        <w:rPr>
          <w:rFonts w:ascii="Times New Roman" w:hAnsi="Times New Roman" w:eastAsia="Times New Roman" w:cs="Times New Roman"/>
        </w:rPr>
        <w:t xml:space="preserve"> 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点亮</w:t>
      </w:r>
      <w:r>
        <w:rPr>
          <w:rFonts w:hint="eastAsia" w:ascii="Times New Roman" w:hAnsi="Times New Roman" w:eastAsia="Times New Roman" w:cs="Times New Roman"/>
        </w:rPr>
        <w:t>）、Part</w:t>
      </w:r>
      <w:r>
        <w:rPr>
          <w:rFonts w:ascii="Times New Roman" w:hAnsi="Times New Roman" w:eastAsia="Times New Roman" w:cs="Times New Roman"/>
        </w:rPr>
        <w:t xml:space="preserve"> 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万物起点</w:t>
      </w:r>
      <w:r>
        <w:rPr>
          <w:rFonts w:hint="eastAsia" w:ascii="Times New Roman" w:hAnsi="Times New Roman" w:eastAsia="Times New Roman" w:cs="Times New Roman"/>
        </w:rPr>
        <w:t>）、Part</w:t>
      </w:r>
      <w:r>
        <w:rPr>
          <w:rFonts w:ascii="Times New Roman" w:hAnsi="Times New Roman" w:eastAsia="Times New Roman" w:cs="Times New Roman"/>
        </w:rPr>
        <w:t xml:space="preserve"> 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交叉中心</w:t>
      </w:r>
      <w:r>
        <w:rPr>
          <w:rFonts w:hint="eastAsia" w:ascii="Times New Roman" w:hAnsi="Times New Roman" w:eastAsia="Times New Roman" w:cs="Times New Roman"/>
        </w:rPr>
        <w:t>）、Part</w:t>
      </w:r>
      <w:r>
        <w:rPr>
          <w:rFonts w:ascii="Times New Roman" w:hAnsi="Times New Roman" w:eastAsia="Times New Roman" w:cs="Times New Roman"/>
        </w:rPr>
        <w:t xml:space="preserve"> 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淬炼</w:t>
      </w:r>
      <w:r>
        <w:rPr>
          <w:rFonts w:hint="eastAsia" w:ascii="Times New Roman" w:hAnsi="Times New Roman" w:eastAsia="Times New Roman" w:cs="Times New Roman"/>
        </w:rPr>
        <w:t>）、Part</w:t>
      </w:r>
      <w:r>
        <w:rPr>
          <w:rFonts w:ascii="Times New Roman" w:hAnsi="Times New Roman" w:eastAsia="Times New Roman" w:cs="Times New Roman"/>
        </w:rPr>
        <w:t xml:space="preserve"> 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Au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方法如金</w:t>
      </w:r>
      <w:r>
        <w:rPr>
          <w:rFonts w:hint="eastAsia" w:ascii="Times New Roman" w:hAnsi="Times New Roman" w:eastAsia="Times New Roman" w:cs="Times New Roman"/>
        </w:rPr>
        <w:t>）、Part</w:t>
      </w:r>
      <w:r>
        <w:rPr>
          <w:rFonts w:ascii="Times New Roman" w:hAnsi="Times New Roman" w:eastAsia="Times New Roman" w:cs="Times New Roman"/>
        </w:rPr>
        <w:t xml:space="preserve"> 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圆满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每页页脚放一个</w:t>
      </w:r>
      <w:r>
        <w:rPr>
          <w:rFonts w:hint="eastAsia" w:ascii="Times New Roman" w:hAnsi="Times New Roman" w:eastAsia="SimSun" w:cs="Times New Roman"/>
          <w:b/>
          <w:bCs/>
        </w:rPr>
        <w:t xml:space="preserve">不重复</w:t>
      </w:r>
      <w:r>
        <w:rPr>
          <w:rFonts w:hint="eastAsia" w:ascii="Times New Roman" w:hAnsi="Times New Roman" w:eastAsia="SimSun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按周期表顺序</w:t>
      </w:r>
      <w:r>
        <w:rPr>
          <w:rFonts w:ascii="Times New Roman" w:hAnsi="Times New Roman" w:eastAsia="Times New Roman" w:cs="Times New Roman"/>
        </w:rPr>
        <w:t xml:space="preserve"> H, He, Li, Be, B, C, N, O, F, </w:t>
      </w:r>
      <w:r>
        <w:rPr>
          <w:rFonts w:hint="eastAsia" w:ascii="Times New Roman" w:hAnsi="Times New Roman" w:eastAsia="Times New Roman" w:cs="Times New Roman"/>
        </w:rPr>
        <w:t xml:space="preserve">Ne…，P1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H、P2 </w:t>
      </w:r>
      <w:r>
        <w:rPr>
          <w:rFonts w:hint="eastAsia" w:ascii="Times New Roman" w:hAnsi="Times New Roman" w:eastAsia="SimSun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He，</w:t>
      </w:r>
      <w:r>
        <w:rPr>
          <w:rFonts w:hint="eastAsia" w:ascii="Times New Roman" w:hAnsi="Times New Roman" w:eastAsia="SimSun" w:cs="Times New Roman"/>
        </w:rPr>
        <w:t>依次类推到</w:t>
      </w:r>
      <w:r>
        <w:rPr>
          <w:rFonts w:ascii="Times New Roman" w:hAnsi="Times New Roman" w:eastAsia="Times New Roman" w:cs="Times New Roman"/>
        </w:rPr>
        <w:t xml:space="preserve"> P25。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数据强调处可用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元素符号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风格数字框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48% </w:t>
      </w:r>
      <w:r>
        <w:rPr>
          <w:rFonts w:hint="eastAsia" w:ascii="Times New Roman" w:hAnsi="Times New Roman" w:eastAsia="SimSun" w:cs="Times New Roman"/>
        </w:rPr>
        <w:t xml:space="preserve">用一个大方框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小字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约一半人口</w:t>
      </w:r>
      <w:r>
        <w:rPr>
          <w:rFonts w:hint="eastAsia" w:ascii="Times New Roman" w:hAnsi="Times New Roman" w:eastAsia="Times New Roman" w:cs="Times New Roman"/>
        </w:rPr>
        <w:t>」）。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装饰性元素符号用</w:t>
      </w:r>
      <w:r>
        <w:rPr>
          <w:rFonts w:ascii="Times New Roman" w:hAnsi="Times New Roman" w:eastAsia="Times New Roman" w:cs="Times New Roman"/>
        </w:rPr>
        <w:t xml:space="preserve"> 10–15% </w:t>
      </w:r>
      <w:r>
        <w:rPr>
          <w:rFonts w:hint="eastAsia" w:ascii="Times New Roman" w:hAnsi="Times New Roman" w:eastAsia="SimSun" w:cs="Times New Roman"/>
        </w:rPr>
        <w:t>透明度的浅色做背景水印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不干扰正文阅读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通用约束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通用约束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16:9 </w:t>
      </w:r>
      <w:r>
        <w:rPr>
          <w:rFonts w:hint="eastAsia" w:ascii="Times New Roman" w:hAnsi="Times New Roman" w:eastAsia="SimSun" w:cs="Times New Roman"/>
        </w:rPr>
        <w:t>比例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动画轻量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淡入即可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不炫技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图片高清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无水印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每页要点</w:t>
      </w:r>
      <w:r>
        <w:rPr>
          <w:rFonts w:ascii="Times New Roman" w:hAnsi="Times New Roman" w:eastAsia="Times New Roman" w:cs="Times New Roman"/>
        </w:rPr>
        <w:t xml:space="preserve"> ≤5 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每条</w:t>
      </w:r>
      <w:r>
        <w:rPr>
          <w:rFonts w:ascii="Times New Roman" w:hAnsi="Times New Roman" w:eastAsia="Times New Roman" w:cs="Times New Roman"/>
        </w:rPr>
        <w:t xml:space="preserve"> ≤12 </w:t>
      </w:r>
      <w:r>
        <w:rPr>
          <w:rFonts w:hint="eastAsia" w:ascii="Times New Roman" w:hAnsi="Times New Roman" w:eastAsia="SimSun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数据密集页</w:t>
      </w:r>
      <w:r>
        <w:rPr>
          <w:rFonts w:ascii="Times New Roman" w:hAnsi="Times New Roman" w:eastAsia="Times New Roman" w:cs="Times New Roman"/>
        </w:rPr>
        <w:t xml:space="preserve"> P3/P7/P11 </w:t>
      </w:r>
      <w:r>
        <w:rPr>
          <w:rFonts w:hint="eastAsia" w:ascii="Times New Roman" w:hAnsi="Times New Roman" w:eastAsia="SimSun" w:cs="Times New Roman"/>
        </w:rPr>
        <w:t xml:space="preserve">可放宽到</w:t>
      </w:r>
      <w:r>
        <w:rPr>
          <w:rFonts w:ascii="Times New Roman" w:hAnsi="Times New Roman" w:eastAsia="Times New Roman" w:cs="Times New Roman"/>
        </w:rPr>
        <w:t xml:space="preserve"> ≤18 </w:t>
      </w:r>
      <w:r>
        <w:rPr>
          <w:rFonts w:hint="eastAsia" w:ascii="Times New Roman" w:hAnsi="Times New Roman" w:eastAsia="SimSun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整页</w:t>
      </w:r>
      <w:r>
        <w:rPr>
          <w:rFonts w:ascii="Times New Roman" w:hAnsi="Times New Roman" w:eastAsia="Times New Roman" w:cs="Times New Roman"/>
        </w:rPr>
        <w:t xml:space="preserve"> ≤5 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End w:id="16"/>
    <w:bookmarkStart w:id="17" w:name="二课程背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课程背景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对象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普通高一班新生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无竞赛需求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全文禁止出现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奥赛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集训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时长</w:t>
      </w:r>
      <w:r>
        <w:rPr>
          <w:rFonts w:hint="eastAsia" w:ascii="Times New Roman" w:hAnsi="Times New Roman" w:eastAsia="Times New Roman" w:cs="Times New Roman"/>
        </w:rPr>
        <w:t>：40–45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SimSun" w:cs="Times New Roman"/>
          <w:b/>
          <w:bCs/>
        </w:rPr>
        <w:t xml:space="preserve">页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口语化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不夸张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不说教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不煽情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第一节化学课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让学生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看见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认同化学与生活和国家发展相关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了解初高中变化并带走学习方法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必须使用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素材库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中的真实内容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禁止编造数字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案例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奖项</w:t>
      </w:r>
    </w:p>
    <w:bookmarkEnd w:id="17"/>
    <w:bookmarkStart w:id="18" w:name="三素材库数字必须原样使用不得改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素材库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数字必须原样使用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不得改动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化肥与人口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有统计认为化学肥料间接供养全球约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48%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人口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新华网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中国农科院白由路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合成氨</w:t>
      </w:r>
      <w:r>
        <w:rPr>
          <w:rFonts w:hint="eastAsia" w:ascii="Times New Roman" w:hAnsi="Times New Roman" w:eastAsia="Times New Roman" w:cs="Times New Roman"/>
        </w:rPr>
        <w:t xml:space="preserve">：1909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年德国化学家哈伯实现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工程师博施工业化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氮肥让粮食大幅增产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门捷列夫</w:t>
      </w:r>
      <w:r>
        <w:rPr>
          <w:rFonts w:hint="eastAsia" w:ascii="Times New Roman" w:hAnsi="Times New Roman" w:eastAsia="Times New Roman" w:cs="Times New Roman"/>
        </w:rPr>
        <w:t xml:space="preserve">：1869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年把当时已知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种元素排成周期表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留空位预言新元素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SimSun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SimSun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、「</w:t>
      </w:r>
      <w:r>
        <w:rPr>
          <w:rFonts w:hint="eastAsia" w:ascii="Times New Roman" w:hAnsi="Times New Roman" w:eastAsia="SimSun" w:cs="Times New Roman"/>
        </w:rPr>
        <w:t>类硅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SimSun" w:cs="Times New Roman"/>
        </w:rPr>
        <w:t>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后被证实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SimSun" w:cs="Times New Roman"/>
          <w:b/>
          <w:bCs/>
        </w:rPr>
        <w:t xml:space="preserve">诺贝尔化学奖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授予北川进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罗布森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澳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亚吉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约旦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成果为金属有机骨架</w:t>
      </w:r>
      <w:r>
        <w:rPr>
          <w:rFonts w:hint="eastAsia" w:ascii="Times New Roman" w:hAnsi="Times New Roman" w:eastAsia="Times New Roman" w:cs="Times New Roman"/>
        </w:rPr>
        <w:t>（MOF），</w:t>
      </w:r>
      <w:r>
        <w:rPr>
          <w:rFonts w:hint="eastAsia" w:ascii="Times New Roman" w:hAnsi="Times New Roman" w:eastAsia="SimSun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分子房子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的多孔晶体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几克</w:t>
      </w:r>
      <w:r>
        <w:rPr>
          <w:rFonts w:ascii="Times New Roman" w:hAnsi="Times New Roman" w:eastAsia="Times New Roman" w:cs="Times New Roman"/>
        </w:rPr>
        <w:t xml:space="preserve"> MOF </w:t>
      </w:r>
      <w:r>
        <w:rPr>
          <w:rFonts w:hint="eastAsia" w:ascii="Times New Roman" w:hAnsi="Times New Roman" w:eastAsia="SimSun" w:cs="Times New Roman"/>
        </w:rPr>
        <w:t>内部总面积</w:t>
      </w:r>
      <w:r>
        <w:rPr>
          <w:rFonts w:hint="eastAsia" w:ascii="Times New Roman" w:hAnsi="Times New Roman" w:eastAsia="Times New Roman" w:cs="Times New Roman"/>
        </w:rPr>
        <w:t>≈</w:t>
      </w:r>
      <w:r>
        <w:rPr>
          <w:rFonts w:hint="eastAsia" w:ascii="Times New Roman" w:hAnsi="Times New Roman" w:eastAsia="SimSun" w:cs="Times New Roman"/>
        </w:rPr>
        <w:t>一个足球场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可储气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碳捕集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空气净化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药物递送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半导体制造除毒气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青蒿素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屠呦呦团队从古籍找到线索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改造出抗疟药物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2015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年诺贝尔生理学或医学奖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中国本土科学家首次获科学类诺奖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尼龙</w:t>
      </w:r>
      <w:r>
        <w:rPr>
          <w:rFonts w:ascii="Times New Roman" w:hAnsi="Times New Roman" w:eastAsia="Times New Roman" w:cs="Times New Roman"/>
          <w:b/>
          <w:bCs/>
        </w:rPr>
        <w:t xml:space="preserve"> 66 / </w:t>
      </w:r>
      <w:r>
        <w:rPr>
          <w:rFonts w:hint="eastAsia" w:ascii="Times New Roman" w:hAnsi="Times New Roman" w:eastAsia="SimSun" w:cs="Times New Roman"/>
          <w:b/>
          <w:bCs/>
        </w:rPr>
        <w:t xml:space="preserve">己二腈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己二腈是尼龙</w:t>
      </w:r>
      <w:r>
        <w:rPr>
          <w:rFonts w:ascii="Times New Roman" w:hAnsi="Times New Roman" w:eastAsia="Times New Roman" w:cs="Times New Roman"/>
        </w:rPr>
        <w:t xml:space="preserve"> 66 </w:t>
      </w:r>
      <w:r>
        <w:rPr>
          <w:rFonts w:hint="eastAsia" w:ascii="Times New Roman" w:hAnsi="Times New Roman" w:eastAsia="SimSun" w:cs="Times New Roman"/>
        </w:rPr>
        <w:t>核心原料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汽车轻量化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航空航天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高端瑜伽服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冲锋衣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此前技术被国外垄断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SimSun" w:cs="Times New Roman"/>
          <w:b/>
          <w:bCs/>
        </w:rPr>
        <w:t xml:space="preserve">年</w:t>
      </w:r>
      <w:r>
        <w:rPr>
          <w:rFonts w:ascii="Times New Roman" w:hAnsi="Times New Roman" w:eastAsia="Times New Roman" w:cs="Times New Roman"/>
          <w:b/>
          <w:bCs/>
        </w:rPr>
        <w:t xml:space="preserve"> 12 </w:t>
      </w:r>
      <w:r>
        <w:rPr>
          <w:rFonts w:hint="eastAsia" w:ascii="Times New Roman" w:hAnsi="Times New Roman" w:eastAsia="SimSun" w:cs="Times New Roman"/>
          <w:b/>
          <w:bCs/>
        </w:rPr>
        <w:t xml:space="preserve">月</w:t>
      </w:r>
      <w:r>
        <w:rPr>
          <w:rFonts w:hint="eastAsia" w:ascii="Times New Roman" w:hAnsi="Times New Roman" w:eastAsia="SimSun" w:cs="Times New Roman"/>
        </w:rPr>
        <w:t>中国化学天辰齐翔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山东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年产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 </w:t>
      </w:r>
      <w:r>
        <w:rPr>
          <w:rFonts w:hint="eastAsia" w:ascii="Times New Roman" w:hAnsi="Times New Roman" w:eastAsia="SimSun" w:cs="Times New Roman"/>
          <w:b/>
          <w:bCs/>
        </w:rPr>
        <w:t xml:space="preserve">万吨</w:t>
      </w:r>
      <w:r>
        <w:rPr>
          <w:rFonts w:hint="eastAsia" w:ascii="Times New Roman" w:hAnsi="Times New Roman" w:eastAsia="SimSun" w:cs="Times New Roman"/>
        </w:rPr>
        <w:t>己二腈装置达产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稀土</w:t>
      </w:r>
      <w:r>
        <w:rPr>
          <w:rFonts w:hint="eastAsia" w:ascii="Times New Roman" w:hAnsi="Times New Roman" w:eastAsia="Times New Roman" w:cs="Times New Roman"/>
        </w:rPr>
        <w:t xml:space="preserve">：17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种金属元素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镧系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也不真的稀有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难在互相分离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中国储量全球第一约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36%</w:t>
      </w:r>
      <w:r>
        <w:rPr>
          <w:rFonts w:hint="eastAsia" w:ascii="Times New Roman" w:hAnsi="Times New Roman" w:eastAsia="Times New Roman" w:cs="Times New Roman"/>
        </w:rPr>
        <w:t>（2024）、</w:t>
      </w:r>
      <w:r>
        <w:rPr>
          <w:rFonts w:hint="eastAsia" w:ascii="Times New Roman" w:hAnsi="Times New Roman" w:eastAsia="SimSun" w:cs="Times New Roman"/>
        </w:rPr>
        <w:t>开采量占全球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精炼产能约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90%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我国化学家徐光宪上世纪</w:t>
      </w:r>
      <w:r>
        <w:rPr>
          <w:rFonts w:ascii="Times New Roman" w:hAnsi="Times New Roman" w:eastAsia="Times New Roman" w:cs="Times New Roman"/>
        </w:rPr>
        <w:t xml:space="preserve"> 70 </w:t>
      </w:r>
      <w:r>
        <w:rPr>
          <w:rFonts w:hint="eastAsia" w:ascii="Times New Roman" w:hAnsi="Times New Roman" w:eastAsia="SimSun" w:cs="Times New Roman"/>
        </w:rPr>
        <w:t>年代建立串级萃取理论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年国家最高科学技术奖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手机振动马达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新能源汽车电机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风力发电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光刻机玻璃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生活化学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人体元素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缺铁贫血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缺碘甲状腺问题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食品保存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盐腌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冷藏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真空</w:t>
      </w:r>
      <w:r>
        <w:rPr>
          <w:rFonts w:hint="eastAsia" w:ascii="Times New Roman" w:hAnsi="Times New Roman" w:eastAsia="Times New Roman" w:cs="Times New Roman"/>
        </w:rPr>
        <w:t>）；84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消毒液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洁厕灵混用会产生有毒氯气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初高中衔接依据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SimSun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年版</w:t>
      </w:r>
      <w:r>
        <w:rPr>
          <w:rFonts w:ascii="Times New Roman" w:hAnsi="Times New Roman" w:eastAsia="Times New Roman" w:cs="Times New Roman"/>
        </w:rPr>
        <w:t xml:space="preserve"> 2020 </w:t>
      </w:r>
      <w:r>
        <w:rPr>
          <w:rFonts w:hint="eastAsia" w:ascii="Times New Roman" w:hAnsi="Times New Roman" w:eastAsia="SimSun" w:cs="Times New Roman"/>
        </w:rPr>
        <w:t>年修订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核心素养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SimSun" w:cs="Times New Roman"/>
        </w:rPr>
        <w:t>宏观辨识与微观探析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SimSun" w:cs="Times New Roman"/>
        </w:rPr>
        <w:t>证据推理与模型认知</w:t>
      </w:r>
      <w:r>
        <w:rPr>
          <w:rFonts w:hint="eastAsia" w:ascii="Times New Roman" w:hAnsi="Times New Roman" w:eastAsia="Times New Roman" w:cs="Times New Roman"/>
        </w:rPr>
        <w:t>」；《</w:t>
      </w:r>
      <w:r>
        <w:rPr>
          <w:rFonts w:hint="eastAsia" w:ascii="Times New Roman" w:hAnsi="Times New Roman" w:eastAsia="SimSun" w:cs="Times New Roman"/>
        </w:rPr>
        <w:t>义务教育化学课程标准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核心素养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SimSun" w:cs="Times New Roman"/>
        </w:rPr>
        <w:t>化学观念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科学思维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科学探究与实践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科学态度与责任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SimSun" w:cs="Times New Roman"/>
        </w:rPr>
        <w:t>衔接研究共识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SimSun" w:cs="Times New Roman"/>
        </w:rPr>
        <w:t>初中多靠记忆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高中重在逻辑推理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8"/>
    <w:bookmarkStart w:id="19" w:name="四板块划分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板块划分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板块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页数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小计时长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章节元素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0 </w:t>
            </w:r>
            <w:r>
              <w:rPr>
                <w:rFonts w:hint="eastAsia" w:ascii="Times New Roman" w:hAnsi="Times New Roman" w:eastAsia="SimSun" w:cs="Times New Roman"/>
              </w:rPr>
              <w:t xml:space="preserve">导入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P1–P3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1 </w:t>
            </w:r>
            <w:r>
              <w:rPr>
                <w:rFonts w:hint="eastAsia" w:ascii="Times New Roman" w:hAnsi="Times New Roman" w:eastAsia="SimSun" w:cs="Times New Roman"/>
              </w:rPr>
              <w:t xml:space="preserve">化学是什么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P4–P8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2 </w:t>
            </w:r>
            <w:r>
              <w:rPr>
                <w:rFonts w:hint="eastAsia" w:ascii="Times New Roman" w:hAnsi="Times New Roman" w:eastAsia="SimSun" w:cs="Times New Roman"/>
              </w:rPr>
              <w:t xml:space="preserve">为什么学化学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P9–P14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3 </w:t>
            </w:r>
            <w:r>
              <w:rPr>
                <w:rFonts w:hint="eastAsia" w:ascii="Times New Roman" w:hAnsi="Times New Roman" w:eastAsia="SimSun" w:cs="Times New Roman"/>
              </w:rPr>
              <w:t xml:space="preserve">初高中过渡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P15–P19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9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4 </w:t>
            </w:r>
            <w:r>
              <w:rPr>
                <w:rFonts w:hint="eastAsia" w:ascii="Times New Roman" w:hAnsi="Times New Roman" w:eastAsia="SimSun" w:cs="Times New Roman"/>
              </w:rPr>
              <w:t xml:space="preserve">怎么学好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P20–P23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 5 </w:t>
            </w:r>
            <w:r>
              <w:rPr>
                <w:rFonts w:hint="eastAsia" w:ascii="Times New Roman" w:hAnsi="Times New Roman" w:eastAsia="SimSun" w:cs="Times New Roman"/>
              </w:rPr>
              <w:t xml:space="preserve">结尾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P24–P25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P1–P25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40–45 min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19"/>
    <w:bookmarkStart w:id="45" w:name="五逐页内容25-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逐页内容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每页按以下结构落地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直接上屏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  <w:b/>
          <w:bCs/>
        </w:rPr>
        <w:t xml:space="preserve">配图关键词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供工具图库配图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  <w:b/>
          <w:bCs/>
        </w:rPr>
        <w:t xml:space="preserve">备注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写给老师看的话术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放进演讲者备注区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不要上屏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20" w:name="p1-封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 </w:t>
      </w:r>
      <w:r>
        <w:rPr>
          <w:rFonts w:hint="eastAsia" w:ascii="Times New Roman" w:hAnsi="Times New Roman" w:eastAsia="SimHei" w:cs="Times New Roman"/>
        </w:rPr>
        <w:t xml:space="preserve">封面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标题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遇见化学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副标题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高一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开学第一课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化学实验器材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元素周期表背景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欢迎来到化学课</w:t>
      </w:r>
      <w:r>
        <w:rPr>
          <w:rFonts w:hint="eastAsia" w:ascii="Times New Roman" w:hAnsi="Times New Roman" w:eastAsia="Times New Roman" w:cs="Times New Roman"/>
        </w:rPr>
        <w:t>。40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我们一起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遇见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本页约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20"/>
    <w:bookmarkStart w:id="21" w:name="p2-你身边有化学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 </w:t>
      </w:r>
      <w:r>
        <w:rPr>
          <w:rFonts w:hint="eastAsia" w:ascii="Times New Roman" w:hAnsi="Times New Roman" w:eastAsia="SimHei" w:cs="Times New Roman"/>
        </w:rPr>
        <w:t>你身边有化学吗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奶茶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手机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灭火器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奶茶杯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智能手机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灭火器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三张实物图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问学生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这三样有什么共同点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SimSun" w:cs="Times New Roman"/>
        </w:rPr>
        <w:t>背后都站着化学</w:t>
      </w:r>
      <w:r>
        <w:rPr>
          <w:rFonts w:hint="eastAsia" w:ascii="Times New Roman" w:hAnsi="Times New Roman" w:eastAsia="Times New Roman" w:cs="Times New Roman"/>
        </w:rPr>
        <w:t>。（→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连吃的饭都离不开化学</w:t>
      </w:r>
      <w:r>
        <w:rPr>
          <w:rFonts w:hint="eastAsia" w:ascii="Times New Roman" w:hAnsi="Times New Roman" w:eastAsia="Times New Roman" w:cs="Times New Roman"/>
        </w:rPr>
        <w:t>。）（1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21"/>
    <w:bookmarkStart w:id="22" w:name="p3-你碗里的饭有化学的功劳化学农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P3 </w:t>
      </w:r>
      <w:r>
        <w:rPr>
          <w:rFonts w:hint="eastAsia" w:ascii="Times New Roman" w:hAnsi="Times New Roman" w:eastAsia="SimHei" w:cs="Times New Roman"/>
        </w:rPr>
        <w:t>你碗里的饭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有化学的功劳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Hei" w:cs="Times New Roman"/>
        </w:rPr>
        <w:t>农业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约一半人口靠化肥增产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合成氨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哈伯</w:t>
      </w:r>
      <w:r>
        <w:rPr>
          <w:rFonts w:hint="eastAsia" w:ascii="Times New Roman" w:hAnsi="Times New Roman" w:eastAsia="Times New Roman" w:cs="Times New Roman"/>
        </w:rPr>
        <w:t>（1909）→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博施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化学和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吃饭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直接相关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农田麦穗大图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全球约</w:t>
      </w:r>
      <w:r>
        <w:rPr>
          <w:rFonts w:ascii="Times New Roman" w:hAnsi="Times New Roman" w:eastAsia="Times New Roman" w:cs="Times New Roman"/>
        </w:rPr>
        <w:t xml:space="preserve"> 48% </w:t>
      </w:r>
      <w:r>
        <w:rPr>
          <w:rFonts w:hint="eastAsia" w:ascii="Times New Roman" w:hAnsi="Times New Roman" w:eastAsia="SimSun" w:cs="Times New Roman"/>
        </w:rPr>
        <w:t>人口靠化肥间接供养</w:t>
      </w:r>
      <w:r>
        <w:rPr>
          <w:rFonts w:hint="eastAsia" w:ascii="Times New Roman" w:hAnsi="Times New Roman" w:eastAsia="Times New Roman" w:cs="Times New Roman"/>
        </w:rPr>
        <w:t>；1909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年哈伯把空气里的氮气变成氮肥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博施工业化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化肥让粮食大幅增产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新华网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白由路</w:t>
      </w:r>
      <w:r>
        <w:rPr>
          <w:rFonts w:hint="eastAsia" w:ascii="Times New Roman" w:hAnsi="Times New Roman" w:eastAsia="Times New Roman" w:cs="Times New Roman"/>
        </w:rPr>
        <w:t>）（→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那化学到底是什么</w:t>
      </w:r>
      <w:r>
        <w:rPr>
          <w:rFonts w:hint="eastAsia" w:ascii="Times New Roman" w:hAnsi="Times New Roman" w:eastAsia="Times New Roman" w:cs="Times New Roman"/>
        </w:rPr>
        <w:t>？）（1.5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22"/>
    <w:bookmarkStart w:id="23" w:name="p4-化学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P4 </w:t>
      </w:r>
      <w:r>
        <w:rPr>
          <w:rFonts w:hint="eastAsia" w:ascii="Times New Roman" w:hAnsi="Times New Roman" w:eastAsia="SimHei" w:cs="Times New Roman"/>
        </w:rPr>
        <w:t xml:space="preserve">化学是什么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分子水平研究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组成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性质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转化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分子结构模型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一句话定义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举水的例子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O。（→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化学家具体做什么</w:t>
      </w:r>
      <w:r>
        <w:rPr>
          <w:rFonts w:hint="eastAsia" w:ascii="Times New Roman" w:hAnsi="Times New Roman" w:eastAsia="Times New Roman" w:cs="Times New Roman"/>
        </w:rPr>
        <w:t>？）（1.5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23"/>
    <w:bookmarkStart w:id="24" w:name="p5-化学家做三件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P5 </w:t>
      </w:r>
      <w:r>
        <w:rPr>
          <w:rFonts w:hint="eastAsia" w:ascii="Times New Roman" w:hAnsi="Times New Roman" w:eastAsia="SimHei" w:cs="Times New Roman"/>
        </w:rPr>
        <w:t xml:space="preserve">化学家做三件事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这是什么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创造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造出新物质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为什么这样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实验室中的科学家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三件事对应三种能力</w:t>
      </w:r>
      <w:r>
        <w:rPr>
          <w:rFonts w:hint="eastAsia" w:ascii="Times New Roman" w:hAnsi="Times New Roman" w:eastAsia="Times New Roman" w:cs="Times New Roman"/>
        </w:rPr>
        <w:t>。（→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物质那么多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怎么记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一张表的故事</w:t>
      </w:r>
      <w:r>
        <w:rPr>
          <w:rFonts w:hint="eastAsia" w:ascii="Times New Roman" w:hAnsi="Times New Roman" w:eastAsia="Times New Roman" w:cs="Times New Roman"/>
        </w:rPr>
        <w:t>。）（1.5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24"/>
    <w:bookmarkStart w:id="25" w:name="p6-一张表的故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P6 </w:t>
      </w:r>
      <w:r>
        <w:rPr>
          <w:rFonts w:hint="eastAsia" w:ascii="Times New Roman" w:hAnsi="Times New Roman" w:eastAsia="SimHei" w:cs="Times New Roman"/>
        </w:rPr>
        <w:t xml:space="preserve">一张表的故事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门捷列夫</w:t>
      </w:r>
      <w:r>
        <w:rPr>
          <w:rFonts w:ascii="Times New Roman" w:hAnsi="Times New Roman" w:eastAsia="Times New Roman" w:cs="Times New Roman"/>
        </w:rPr>
        <w:t xml:space="preserve"> 1869 / 63 </w:t>
      </w:r>
      <w:r>
        <w:rPr>
          <w:rFonts w:hint="eastAsia" w:ascii="Times New Roman" w:hAnsi="Times New Roman" w:eastAsia="SimSun" w:cs="Times New Roman"/>
        </w:rPr>
        <w:t xml:space="preserve">种元素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预言新元素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门捷列夫画像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：1869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年门捷列夫把已知</w:t>
      </w:r>
      <w:r>
        <w:rPr>
          <w:rFonts w:ascii="Times New Roman" w:hAnsi="Times New Roman" w:eastAsia="Times New Roman" w:cs="Times New Roman"/>
        </w:rPr>
        <w:t xml:space="preserve"> 63 </w:t>
      </w:r>
      <w:r>
        <w:rPr>
          <w:rFonts w:hint="eastAsia" w:ascii="Times New Roman" w:hAnsi="Times New Roman" w:eastAsia="SimSun" w:cs="Times New Roman"/>
        </w:rPr>
        <w:t>种元素排成表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留空位预言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、「</w:t>
      </w:r>
      <w:r>
        <w:rPr>
          <w:rFonts w:hint="eastAsia" w:ascii="Times New Roman" w:hAnsi="Times New Roman" w:eastAsia="SimSun" w:cs="Times New Roman"/>
        </w:rPr>
        <w:t>类硅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后被证实</w:t>
      </w:r>
      <w:r>
        <w:rPr>
          <w:rFonts w:hint="eastAsia" w:ascii="Times New Roman" w:hAnsi="Times New Roman" w:eastAsia="Times New Roman" w:cs="Times New Roman"/>
        </w:rPr>
        <w:t>。（1.5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25"/>
    <w:bookmarkStart w:id="26" w:name="p7-2025-诺贝尔化学奖mof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P7 2025 </w:t>
      </w:r>
      <w:r>
        <w:rPr>
          <w:rFonts w:hint="eastAsia" w:ascii="Times New Roman" w:hAnsi="Times New Roman" w:eastAsia="SimHei" w:cs="Times New Roman"/>
        </w:rPr>
        <w:t>诺贝尔化学奖</w:t>
      </w:r>
      <w:r>
        <w:rPr>
          <w:rFonts w:hint="eastAsia" w:ascii="Times New Roman" w:hAnsi="Times New Roman" w:eastAsia="Times New Roman" w:cs="Times New Roman"/>
        </w:rPr>
        <w:t>（MOF）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金属有机骨架</w:t>
      </w:r>
      <w:r>
        <w:rPr>
          <w:rFonts w:hint="eastAsia" w:ascii="Times New Roman" w:hAnsi="Times New Roman" w:eastAsia="Times New Roman" w:cs="Times New Roman"/>
        </w:rPr>
        <w:t>（MOF）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分子房子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多孔晶体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几克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SimSun" w:cs="Times New Roman"/>
        </w:rPr>
        <w:t xml:space="preserve">一个足球场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储气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碳捕集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送药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多孔晶体结构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纳米材料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授予北川进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罗布森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亚吉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大白话</w:t>
      </w:r>
      <w:r>
        <w:rPr>
          <w:rFonts w:hint="eastAsia" w:ascii="Times New Roman" w:hAnsi="Times New Roman" w:eastAsia="Times New Roman" w:cs="Times New Roman"/>
        </w:rPr>
        <w:t>：MOF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像分子搭的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房子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里面能装气体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送药物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诺贝尔奖官方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知识库</w:t>
      </w:r>
      <w:r>
        <w:rPr>
          <w:rFonts w:hint="eastAsia" w:ascii="Times New Roman" w:hAnsi="Times New Roman" w:eastAsia="Times New Roman" w:cs="Times New Roman"/>
        </w:rPr>
        <w:t>）（→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化学为什么这么重要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因为它是中心科学</w:t>
      </w:r>
      <w:r>
        <w:rPr>
          <w:rFonts w:hint="eastAsia" w:ascii="Times New Roman" w:hAnsi="Times New Roman" w:eastAsia="Times New Roman" w:cs="Times New Roman"/>
        </w:rPr>
        <w:t>。）（2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26"/>
    <w:bookmarkStart w:id="27" w:name="p8-化学是中心科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P8 </w:t>
      </w:r>
      <w:r>
        <w:rPr>
          <w:rFonts w:hint="eastAsia" w:ascii="Times New Roman" w:hAnsi="Times New Roman" w:eastAsia="SimHei" w:cs="Times New Roman"/>
        </w:rPr>
        <w:t xml:space="preserve">化学是中心科学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连接物理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生物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材料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医学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环境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天文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处处需要化学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中心辐射连接图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网络图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本页是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为什么学化学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的总纲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化学和各个学科交叉</w:t>
      </w:r>
      <w:r>
        <w:rPr>
          <w:rFonts w:hint="eastAsia" w:ascii="Times New Roman" w:hAnsi="Times New Roman" w:eastAsia="Times New Roman" w:cs="Times New Roman"/>
        </w:rPr>
        <w:t>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27"/>
    <w:bookmarkStart w:id="28" w:name="p9-化学医学青蒿素与屠呦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P9 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Hei" w:cs="Times New Roman"/>
        </w:rPr>
        <w:t>医学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青蒿素与屠呦呦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青蒿素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抗疟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屠呦呦</w:t>
      </w:r>
      <w:r>
        <w:rPr>
          <w:rFonts w:ascii="Times New Roman" w:hAnsi="Times New Roman" w:eastAsia="Times New Roman" w:cs="Times New Roman"/>
        </w:rPr>
        <w:t xml:space="preserve"> 2015 </w:t>
      </w:r>
      <w:r>
        <w:rPr>
          <w:rFonts w:hint="eastAsia" w:ascii="Times New Roman" w:hAnsi="Times New Roman" w:eastAsia="SimSun" w:cs="Times New Roman"/>
        </w:rPr>
        <w:t xml:space="preserve">获诺奖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中国本土科学家首次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青蒿植物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屠呦呦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屠呦呦团队从古籍找线索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改造出抗疟药物青蒿素</w:t>
      </w:r>
      <w:r>
        <w:rPr>
          <w:rFonts w:hint="eastAsia" w:ascii="Times New Roman" w:hAnsi="Times New Roman" w:eastAsia="Times New Roman" w:cs="Times New Roman"/>
        </w:rPr>
        <w:t>；2015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年诺贝尔生理学或医学奖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诺贝尔奖官方</w:t>
      </w:r>
      <w:r>
        <w:rPr>
          <w:rFonts w:hint="eastAsia" w:ascii="Times New Roman" w:hAnsi="Times New Roman" w:eastAsia="Times New Roman" w:cs="Times New Roman"/>
        </w:rPr>
        <w:t>）（→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化学还能造出改变生活的材料</w:t>
      </w:r>
      <w:r>
        <w:rPr>
          <w:rFonts w:hint="eastAsia" w:ascii="Times New Roman" w:hAnsi="Times New Roman" w:eastAsia="Times New Roman" w:cs="Times New Roman"/>
        </w:rPr>
        <w:t>。）（2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28"/>
    <w:bookmarkStart w:id="29" w:name="p10-化学材料尼龙-6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P10 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Hei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尼龙</w:t>
      </w:r>
      <w:r>
        <w:rPr>
          <w:rFonts w:ascii="Times New Roman" w:hAnsi="Times New Roman" w:eastAsia="Times New Roman" w:cs="Times New Roman"/>
        </w:rPr>
        <w:t xml:space="preserve"> 66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己二腈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尼龙</w:t>
      </w:r>
      <w:r>
        <w:rPr>
          <w:rFonts w:ascii="Times New Roman" w:hAnsi="Times New Roman" w:eastAsia="Times New Roman" w:cs="Times New Roman"/>
        </w:rPr>
        <w:t xml:space="preserve"> 66 / </w:t>
      </w:r>
      <w:r>
        <w:rPr>
          <w:rFonts w:hint="eastAsia" w:ascii="Times New Roman" w:hAnsi="Times New Roman" w:eastAsia="SimSun" w:cs="Times New Roman"/>
        </w:rPr>
        <w:t xml:space="preserve">曾被国外垄断</w:t>
      </w:r>
      <w:r>
        <w:rPr>
          <w:rFonts w:ascii="Times New Roman" w:hAnsi="Times New Roman" w:eastAsia="Times New Roman" w:cs="Times New Roman"/>
        </w:rPr>
        <w:t xml:space="preserve"> / 2025-12 </w:t>
      </w:r>
      <w:r>
        <w:rPr>
          <w:rFonts w:hint="eastAsia" w:ascii="Times New Roman" w:hAnsi="Times New Roman" w:eastAsia="SimSun" w:cs="Times New Roman"/>
        </w:rPr>
        <w:t xml:space="preserve">国产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Sun" w:cs="Times New Roman"/>
        </w:rPr>
        <w:t xml:space="preserve">万吨达产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尼龙纤维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汽车轻量化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冲锋衣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己二腈是尼龙</w:t>
      </w:r>
      <w:r>
        <w:rPr>
          <w:rFonts w:ascii="Times New Roman" w:hAnsi="Times New Roman" w:eastAsia="Times New Roman" w:cs="Times New Roman"/>
        </w:rPr>
        <w:t xml:space="preserve"> 66 </w:t>
      </w:r>
      <w:r>
        <w:rPr>
          <w:rFonts w:hint="eastAsia" w:ascii="Times New Roman" w:hAnsi="Times New Roman" w:eastAsia="SimSun" w:cs="Times New Roman"/>
        </w:rPr>
        <w:t>核心原料</w:t>
      </w:r>
      <w:r>
        <w:rPr>
          <w:rFonts w:hint="eastAsia" w:ascii="Times New Roman" w:hAnsi="Times New Roman" w:eastAsia="Times New Roman" w:cs="Times New Roman"/>
        </w:rPr>
        <w:t>；2025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Sun" w:cs="Times New Roman"/>
        </w:rPr>
        <w:t>月中国化学天辰齐翔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山东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年产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Sun" w:cs="Times New Roman"/>
        </w:rPr>
        <w:t>万吨装置达产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科技日报</w:t>
      </w:r>
      <w:r>
        <w:rPr>
          <w:rFonts w:hint="eastAsia" w:ascii="Times New Roman" w:hAnsi="Times New Roman" w:eastAsia="Times New Roman" w:cs="Times New Roman"/>
        </w:rPr>
        <w:t>）（1.5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29"/>
    <w:bookmarkStart w:id="30" w:name="p11-化学战略资源稀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P11 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Hei" w:cs="Times New Roman"/>
        </w:rPr>
        <w:t>战略资源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稀土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种金属元素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储量</w:t>
      </w:r>
      <w:r>
        <w:rPr>
          <w:rFonts w:ascii="Times New Roman" w:hAnsi="Times New Roman" w:eastAsia="Times New Roman" w:cs="Times New Roman"/>
        </w:rPr>
        <w:t xml:space="preserve"> 36% · </w:t>
      </w:r>
      <w:r>
        <w:rPr>
          <w:rFonts w:hint="eastAsia" w:ascii="Times New Roman" w:hAnsi="Times New Roman" w:eastAsia="SimSun" w:cs="Times New Roman"/>
        </w:rPr>
        <w:t xml:space="preserve">产量</w:t>
      </w:r>
      <w:r>
        <w:rPr>
          <w:rFonts w:ascii="Times New Roman" w:hAnsi="Times New Roman" w:eastAsia="Times New Roman" w:cs="Times New Roman"/>
        </w:rPr>
        <w:t xml:space="preserve"> 60%+ · </w:t>
      </w:r>
      <w:r>
        <w:rPr>
          <w:rFonts w:hint="eastAsia" w:ascii="Times New Roman" w:hAnsi="Times New Roman" w:eastAsia="SimSun" w:cs="Times New Roman"/>
        </w:rPr>
        <w:t xml:space="preserve">精炼</w:t>
      </w:r>
      <w:r>
        <w:rPr>
          <w:rFonts w:ascii="Times New Roman" w:hAnsi="Times New Roman" w:eastAsia="Times New Roman" w:cs="Times New Roman"/>
        </w:rPr>
        <w:t xml:space="preserve"> 90% / </w:t>
      </w:r>
      <w:r>
        <w:rPr>
          <w:rFonts w:hint="eastAsia" w:ascii="Times New Roman" w:hAnsi="Times New Roman" w:eastAsia="SimSun" w:cs="Times New Roman"/>
        </w:rPr>
        <w:t xml:space="preserve">徐光宪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串级萃取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稀土矿物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手机内部元件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风力发电机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稀土不是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土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难在互相分离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徐光宪建立串级萃取理论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获</w:t>
      </w:r>
      <w:r>
        <w:rPr>
          <w:rFonts w:ascii="Times New Roman" w:hAnsi="Times New Roman" w:eastAsia="Times New Roman" w:cs="Times New Roman"/>
        </w:rPr>
        <w:t xml:space="preserve"> 2008 </w:t>
      </w:r>
      <w:r>
        <w:rPr>
          <w:rFonts w:hint="eastAsia" w:ascii="Times New Roman" w:hAnsi="Times New Roman" w:eastAsia="SimSun" w:cs="Times New Roman"/>
        </w:rPr>
        <w:t>年国家最高科学技术奖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信息较多可拆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为什么重要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中国的成就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三小节在同一页切换呈现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知识库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公开报道</w:t>
      </w:r>
      <w:r>
        <w:rPr>
          <w:rFonts w:hint="eastAsia" w:ascii="Times New Roman" w:hAnsi="Times New Roman" w:eastAsia="Times New Roman" w:cs="Times New Roman"/>
        </w:rPr>
        <w:t>）（2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30"/>
    <w:bookmarkStart w:id="31" w:name="p12-健康与安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P12 </w:t>
      </w:r>
      <w:r>
        <w:rPr>
          <w:rFonts w:hint="eastAsia" w:ascii="Times New Roman" w:hAnsi="Times New Roman" w:eastAsia="SimHei" w:cs="Times New Roman"/>
        </w:rPr>
        <w:t xml:space="preserve">健康与安全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人体需要这些元素</w:t>
      </w:r>
      <w:r>
        <w:rPr>
          <w:rFonts w:ascii="Times New Roman" w:hAnsi="Times New Roman" w:eastAsia="Times New Roman" w:cs="Times New Roman"/>
        </w:rPr>
        <w:t xml:space="preserve"> / 84 + </w:t>
      </w:r>
      <w:r>
        <w:rPr>
          <w:rFonts w:hint="eastAsia" w:ascii="Times New Roman" w:hAnsi="Times New Roman" w:eastAsia="SimSun" w:cs="Times New Roman"/>
        </w:rPr>
        <w:t xml:space="preserve">洁厕灵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有毒氯气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消毒液与洁厕灵警示图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缺铁贫血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缺碘甲状腺问题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务必提醒</w:t>
      </w:r>
      <w:r>
        <w:rPr>
          <w:rFonts w:hint="eastAsia" w:ascii="Times New Roman" w:hAnsi="Times New Roman" w:eastAsia="Times New Roman" w:cs="Times New Roman"/>
        </w:rPr>
        <w:t>：84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消毒液和洁厕灵混用会产生有毒氯气</w:t>
      </w:r>
      <w:r>
        <w:rPr>
          <w:rFonts w:hint="eastAsia" w:ascii="Times New Roman" w:hAnsi="Times New Roman" w:eastAsia="Times New Roman" w:cs="Times New Roman"/>
        </w:rPr>
        <w:t>。（1.5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31"/>
    <w:bookmarkStart w:id="32" w:name="p13-化学也很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P13 </w:t>
      </w:r>
      <w:r>
        <w:rPr>
          <w:rFonts w:hint="eastAsia" w:ascii="Times New Roman" w:hAnsi="Times New Roman" w:eastAsia="SimHei" w:cs="Times New Roman"/>
        </w:rPr>
        <w:t xml:space="preserve">化学也很美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焰色反应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水中花园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焰色反应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水中花园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可现场演示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让学生看见化学的美</w:t>
      </w:r>
      <w:r>
        <w:rPr>
          <w:rFonts w:hint="eastAsia" w:ascii="Times New Roman" w:hAnsi="Times New Roman" w:eastAsia="Times New Roman" w:cs="Times New Roman"/>
        </w:rPr>
        <w:t>。（1.5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32"/>
    <w:bookmarkStart w:id="33" w:name="p14-小结为什么学化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P14 </w:t>
      </w:r>
      <w:r>
        <w:rPr>
          <w:rFonts w:hint="eastAsia" w:ascii="Times New Roman" w:hAnsi="Times New Roman" w:eastAsia="SimHei" w:cs="Times New Roman"/>
        </w:rPr>
        <w:t>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为什么学化学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农业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医学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材料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生活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化学处处交叉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看见更美的世界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拼图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网络连接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收束交叉叙事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农业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医学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生活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SimSun" w:cs="Times New Roman"/>
        </w:rPr>
        <w:t>化学处处交叉</w:t>
      </w:r>
      <w:r>
        <w:rPr>
          <w:rFonts w:hint="eastAsia" w:ascii="Times New Roman" w:hAnsi="Times New Roman" w:eastAsia="Times New Roman" w:cs="Times New Roman"/>
        </w:rPr>
        <w:t>。（→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接下来是大家更关心的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高中化学怎么学</w:t>
      </w:r>
      <w:r>
        <w:rPr>
          <w:rFonts w:hint="eastAsia" w:ascii="Times New Roman" w:hAnsi="Times New Roman" w:eastAsia="Times New Roman" w:cs="Times New Roman"/>
        </w:rPr>
        <w:t>。）（1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33"/>
    <w:bookmarkStart w:id="34" w:name="p15-初中盘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P15 </w:t>
      </w:r>
      <w:r>
        <w:rPr>
          <w:rFonts w:hint="eastAsia" w:ascii="Times New Roman" w:hAnsi="Times New Roman" w:eastAsia="SimHei" w:cs="Times New Roman"/>
        </w:rPr>
        <w:t xml:space="preserve">初中盘点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氧气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酸碱盐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化学方程式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初中化学实验仪器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唤醒初中记忆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告诉学生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这些我们都学过</w:t>
      </w:r>
      <w:r>
        <w:rPr>
          <w:rFonts w:hint="eastAsia" w:ascii="Times New Roman" w:hAnsi="Times New Roman" w:eastAsia="Times New Roman" w:cs="Times New Roman"/>
        </w:rPr>
        <w:t>」。（1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34"/>
    <w:bookmarkStart w:id="35" w:name="p16-变化①内容从认识到讲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P16 </w:t>
      </w:r>
      <w:r>
        <w:rPr>
          <w:rFonts w:hint="eastAsia" w:ascii="Times New Roman" w:hAnsi="Times New Roman" w:eastAsia="SimHei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①：</w:t>
      </w:r>
      <w:r>
        <w:rPr>
          <w:rFonts w:hint="eastAsia" w:ascii="Times New Roman" w:hAnsi="Times New Roman" w:eastAsia="SimHei" w:cs="Times New Roman"/>
        </w:rPr>
        <w:t>内容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认识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讲理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初中多认识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高中要讲理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对比表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双栏对比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初中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高中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初中多靠记忆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高中重在逻辑推理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衔接研究共识</w:t>
      </w:r>
      <w:r>
        <w:rPr>
          <w:rFonts w:hint="eastAsia" w:ascii="Times New Roman" w:hAnsi="Times New Roman" w:eastAsia="Times New Roman" w:cs="Times New Roman"/>
        </w:rPr>
        <w:t>）。（2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35"/>
    <w:bookmarkStart w:id="36" w:name="p17-变化②思维宏观辨识与微观探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P17 </w:t>
      </w:r>
      <w:r>
        <w:rPr>
          <w:rFonts w:hint="eastAsia" w:ascii="Times New Roman" w:hAnsi="Times New Roman" w:eastAsia="SimHei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②：</w:t>
      </w:r>
      <w:r>
        <w:rPr>
          <w:rFonts w:hint="eastAsia" w:ascii="Times New Roman" w:hAnsi="Times New Roman" w:eastAsia="SimHei" w:cs="Times New Roman"/>
        </w:rPr>
        <w:t>思维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宏观辨识与微观探析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初中看现象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高中探微观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课标核心素养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宏观现象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 xml:space="preserve">微观粒子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对应高中课标核心素养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宏观辨识与微观探析</w:t>
      </w:r>
      <w:r>
        <w:rPr>
          <w:rFonts w:hint="eastAsia" w:ascii="Times New Roman" w:hAnsi="Times New Roman" w:eastAsia="Times New Roman" w:cs="Times New Roman"/>
        </w:rPr>
        <w:t>」。（2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36"/>
    <w:bookmarkStart w:id="37" w:name="p18-变化③方法证据推理与模型认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P18 </w:t>
      </w:r>
      <w:r>
        <w:rPr>
          <w:rFonts w:hint="eastAsia" w:ascii="Times New Roman" w:hAnsi="Times New Roman" w:eastAsia="SimHei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③：</w:t>
      </w:r>
      <w:r>
        <w:rPr>
          <w:rFonts w:hint="eastAsia" w:ascii="Times New Roman" w:hAnsi="Times New Roman" w:eastAsia="SimHei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证据推理与模型认知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用证据说话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建模型理解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课标核心素养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模型示意图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对应高中课标核心素养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证据推理与模型认知</w:t>
      </w:r>
      <w:r>
        <w:rPr>
          <w:rFonts w:hint="eastAsia" w:ascii="Times New Roman" w:hAnsi="Times New Roman" w:eastAsia="Times New Roman" w:cs="Times New Roman"/>
        </w:rPr>
        <w:t>」。（2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37"/>
    <w:bookmarkStart w:id="38" w:name="p19-三个掉队陷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P19 </w:t>
      </w:r>
      <w:r>
        <w:rPr>
          <w:rFonts w:hint="eastAsia" w:ascii="Times New Roman" w:hAnsi="Times New Roman" w:eastAsia="SimHei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掉队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陷阱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只背不思考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攒问题不问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怕计算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警示牌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问号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提醒这三类最容易掉队的习惯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提前打预防针</w:t>
      </w:r>
      <w:r>
        <w:rPr>
          <w:rFonts w:hint="eastAsia" w:ascii="Times New Roman" w:hAnsi="Times New Roman" w:eastAsia="Times New Roman" w:cs="Times New Roman"/>
        </w:rPr>
        <w:t>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38"/>
    <w:bookmarkStart w:id="39" w:name="p20-上课四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P20 </w:t>
      </w:r>
      <w:r>
        <w:rPr>
          <w:rFonts w:hint="eastAsia" w:ascii="Times New Roman" w:hAnsi="Times New Roman" w:eastAsia="SimHei" w:cs="Times New Roman"/>
        </w:rPr>
        <w:t xml:space="preserve">上课四步法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练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四步流程图标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听记问练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每节课按这四步走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课堂效率最高</w:t>
      </w:r>
      <w:r>
        <w:rPr>
          <w:rFonts w:hint="eastAsia" w:ascii="Times New Roman" w:hAnsi="Times New Roman" w:eastAsia="Times New Roman" w:cs="Times New Roman"/>
        </w:rPr>
        <w:t>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39"/>
    <w:bookmarkStart w:id="40" w:name="p21-准备两个本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P21 </w:t>
      </w:r>
      <w:r>
        <w:rPr>
          <w:rFonts w:hint="eastAsia" w:ascii="Times New Roman" w:hAnsi="Times New Roman" w:eastAsia="SimHei" w:cs="Times New Roman"/>
        </w:rPr>
        <w:t xml:space="preserve">准备两个本子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笔记本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错题本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笔记本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错题本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笔记本记课堂要点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错题本积累错题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从第一节课开始准备</w:t>
      </w:r>
      <w:r>
        <w:rPr>
          <w:rFonts w:hint="eastAsia" w:ascii="Times New Roman" w:hAnsi="Times New Roman" w:eastAsia="Times New Roman" w:cs="Times New Roman"/>
        </w:rPr>
        <w:t>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40"/>
    <w:bookmarkStart w:id="41" w:name="p22-课前预习-课后复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P22 </w:t>
      </w:r>
      <w:r>
        <w:rPr>
          <w:rFonts w:hint="eastAsia" w:ascii="Times New Roman" w:hAnsi="Times New Roman" w:eastAsia="SimHei" w:cs="Times New Roman"/>
        </w:rPr>
        <w:t xml:space="preserve">课前预习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课后复习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课前标疑问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课上带着听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课后当天清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预习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上课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复习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闭环循环图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闭环学习法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带着问题听课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当天消化</w:t>
      </w:r>
      <w:r>
        <w:rPr>
          <w:rFonts w:hint="eastAsia" w:ascii="Times New Roman" w:hAnsi="Times New Roman" w:eastAsia="Times New Roman" w:cs="Times New Roman"/>
        </w:rPr>
        <w:t>。（1.5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41"/>
    <w:bookmarkStart w:id="42" w:name="p23-心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P23 </w:t>
      </w:r>
      <w:r>
        <w:rPr>
          <w:rFonts w:hint="eastAsia" w:ascii="Times New Roman" w:hAnsi="Times New Roman" w:eastAsia="SimHei" w:cs="Times New Roman"/>
        </w:rPr>
        <w:t xml:space="preserve">心态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我不会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SimSun" w:cs="Times New Roman"/>
        </w:rPr>
        <w:t>我还没学会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成长阶梯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化学不是天生的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不会就学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学会只是时间问题</w:t>
      </w:r>
      <w:r>
        <w:rPr>
          <w:rFonts w:hint="eastAsia" w:ascii="Times New Roman" w:hAnsi="Times New Roman" w:eastAsia="Times New Roman" w:cs="Times New Roman"/>
        </w:rPr>
        <w:t>。（1.5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42"/>
    <w:bookmarkStart w:id="43" w:name="p24-寄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P24 </w:t>
      </w:r>
      <w:r>
        <w:rPr>
          <w:rFonts w:hint="eastAsia" w:ascii="Times New Roman" w:hAnsi="Times New Roman" w:eastAsia="SimHei" w:cs="Times New Roman"/>
        </w:rPr>
        <w:t xml:space="preserve">寄语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看见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追问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坚持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朝阳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起点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送给学生的三个词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看见化学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追问为什么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坚持每天一点点</w:t>
      </w:r>
      <w:r>
        <w:rPr>
          <w:rFonts w:hint="eastAsia" w:ascii="Times New Roman" w:hAnsi="Times New Roman" w:eastAsia="Times New Roman" w:cs="Times New Roman"/>
        </w:rPr>
        <w:t>。（1.5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43"/>
    <w:bookmarkStart w:id="44" w:name="p25-课后任务-答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P25 </w:t>
      </w:r>
      <w:r>
        <w:rPr>
          <w:rFonts w:hint="eastAsia" w:ascii="Times New Roman" w:hAnsi="Times New Roman" w:eastAsia="SimHei" w:cs="Times New Roman"/>
        </w:rPr>
        <w:t xml:space="preserve">课后任务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答疑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三选一任务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含准备两个本子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联系方式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任务清单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联系卡片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SimSun" w:cs="Times New Roman"/>
        </w:rPr>
        <w:t>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布置课后小任务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三选一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其中一项是准备两个本子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留下联系方式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欢迎提问</w:t>
      </w:r>
      <w:r>
        <w:rPr>
          <w:rFonts w:hint="eastAsia" w:ascii="Times New Roman" w:hAnsi="Times New Roman" w:eastAsia="Times New Roman" w:cs="Times New Roman"/>
        </w:rPr>
        <w:t>。（1.5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44"/>
    <w:bookmarkEnd w:id="45"/>
    <w:bookmarkStart w:id="46" w:name="六硬性约束逐条遵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硬性约束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逐条遵守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SimSun" w:cs="Times New Roman"/>
          <w:b/>
          <w:bCs/>
        </w:rPr>
        <w:t xml:space="preserve">页</w:t>
      </w:r>
      <w:r>
        <w:rPr>
          <w:rFonts w:hint="eastAsia" w:ascii="Times New Roman" w:hAnsi="Times New Roman" w:eastAsia="Times New Roman" w:cs="Times New Roman"/>
        </w:rPr>
        <w:t>、16:9、</w:t>
      </w:r>
      <w:r>
        <w:rPr>
          <w:rFonts w:hint="eastAsia" w:ascii="Times New Roman" w:hAnsi="Times New Roman" w:eastAsia="SimSun" w:cs="Times New Roman"/>
        </w:rPr>
        <w:t>总时长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40–45 </w:t>
      </w:r>
      <w:r>
        <w:rPr>
          <w:rFonts w:hint="eastAsia" w:ascii="Times New Roman" w:hAnsi="Times New Roman" w:eastAsia="SimSun" w:cs="Times New Roman"/>
          <w:b/>
          <w:bCs/>
        </w:rPr>
        <w:t xml:space="preserve">分钟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不得增删页面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>所有数字与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素材库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完全一致</w:t>
      </w:r>
      <w:r>
        <w:rPr>
          <w:rFonts w:hint="eastAsia" w:ascii="Times New Roman" w:hAnsi="Times New Roman" w:eastAsia="Times New Roman" w:cs="Times New Roman"/>
        </w:rPr>
        <w:t>（48%、36%、60%、90%、20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万吨</w:t>
      </w:r>
      <w:r>
        <w:rPr>
          <w:rFonts w:hint="eastAsia" w:ascii="Times New Roman" w:hAnsi="Times New Roman" w:eastAsia="Times New Roman" w:cs="Times New Roman"/>
        </w:rPr>
        <w:t>、2008、1869、63、2015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禁止新增或改写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 xml:space="preserve">每页要点</w:t>
      </w:r>
      <w:r>
        <w:rPr>
          <w:rFonts w:ascii="Times New Roman" w:hAnsi="Times New Roman" w:eastAsia="Times New Roman" w:cs="Times New Roman"/>
        </w:rPr>
        <w:t xml:space="preserve"> ≤5 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每条</w:t>
      </w:r>
      <w:r>
        <w:rPr>
          <w:rFonts w:ascii="Times New Roman" w:hAnsi="Times New Roman" w:eastAsia="Times New Roman" w:cs="Times New Roman"/>
        </w:rPr>
        <w:t xml:space="preserve"> ≤12 </w:t>
      </w:r>
      <w:r>
        <w:rPr>
          <w:rFonts w:hint="eastAsia" w:ascii="Times New Roman" w:hAnsi="Times New Roman" w:eastAsia="SimSun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（P3/P7/P11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可放宽到</w:t>
      </w:r>
      <w:r>
        <w:rPr>
          <w:rFonts w:ascii="Times New Roman" w:hAnsi="Times New Roman" w:eastAsia="Times New Roman" w:cs="Times New Roman"/>
        </w:rPr>
        <w:t xml:space="preserve"> ≤18 </w:t>
      </w:r>
      <w:r>
        <w:rPr>
          <w:rFonts w:hint="eastAsia" w:ascii="Times New Roman" w:hAnsi="Times New Roman" w:eastAsia="SimSun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备注为可照读的口语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专业词</w:t>
      </w:r>
      <w:r>
        <w:rPr>
          <w:rFonts w:hint="eastAsia" w:ascii="Times New Roman" w:hAnsi="Times New Roman" w:eastAsia="Times New Roman" w:cs="Times New Roman"/>
        </w:rPr>
        <w:t>（MOF、</w:t>
      </w:r>
      <w:r>
        <w:rPr>
          <w:rFonts w:hint="eastAsia" w:ascii="Times New Roman" w:hAnsi="Times New Roman" w:eastAsia="SimSun" w:cs="Times New Roman"/>
        </w:rPr>
        <w:t>串级萃取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核心素养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必须附一句大白话解释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>配图一律按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从工具图库搜索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不用带水印或需授权的图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>备注统一放进演讲者备注区</w:t>
      </w:r>
      <w:r>
        <w:rPr>
          <w:rFonts w:hint="eastAsia" w:ascii="Times New Roman" w:hAnsi="Times New Roman" w:eastAsia="Times New Roman" w:cs="Times New Roman"/>
        </w:rPr>
        <w:t>（speaker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notes），</w:t>
      </w:r>
      <w:r>
        <w:rPr>
          <w:rFonts w:hint="eastAsia" w:ascii="Times New Roman" w:hAnsi="Times New Roman" w:eastAsia="SimSun" w:cs="Times New Roman"/>
        </w:rPr>
        <w:t>不上屏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页末如需过渡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备注里写</w:t>
      </w:r>
      <w:r>
        <w:rPr>
          <w:rFonts w:hint="eastAsia" w:ascii="Times New Roman" w:hAnsi="Times New Roman" w:eastAsia="Times New Roman" w:cs="Times New Roman"/>
        </w:rPr>
        <w:t>「→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下页</w:t>
      </w:r>
      <w:r>
        <w:rPr>
          <w:rFonts w:hint="eastAsia" w:ascii="Times New Roman" w:hAnsi="Times New Roman" w:eastAsia="Times New Roman" w:cs="Times New Roman"/>
        </w:rPr>
        <w:t>：……」。</w:t>
      </w:r>
      <w:r>
        <w:rPr>
          <w:rFonts w:hint="eastAsia" w:ascii="Times New Roman" w:hAnsi="Times New Roman" w:eastAsia="SimSun" w:cs="Times New Roman"/>
        </w:rPr>
        <w:t>若工具不支持备注区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可省略备注内容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>全程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化学元素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字体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版式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元素装饰严格按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模板要求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执行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P3/P9/P10/P11 </w:t>
      </w:r>
      <w:r>
        <w:rPr>
          <w:rFonts w:hint="eastAsia" w:ascii="Times New Roman" w:hAnsi="Times New Roman" w:eastAsia="SimSun" w:cs="Times New Roman"/>
        </w:rPr>
        <w:t>分别体现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Sun" w:cs="Times New Roman"/>
        </w:rPr>
        <w:t>农业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Sun" w:cs="Times New Roman"/>
        </w:rPr>
        <w:t>医学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Sun" w:cs="Times New Roman"/>
        </w:rPr>
        <w:t>材料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Sun" w:cs="Times New Roman"/>
        </w:rPr>
        <w:t>战略资源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呼应</w:t>
      </w:r>
      <w:r>
        <w:rPr>
          <w:rFonts w:ascii="Times New Roman" w:hAnsi="Times New Roman" w:eastAsia="Times New Roman" w:cs="Times New Roman"/>
        </w:rPr>
        <w:t xml:space="preserve"> P8 </w:t>
      </w:r>
      <w:r>
        <w:rPr>
          <w:rFonts w:hint="eastAsia" w:ascii="Times New Roman" w:hAnsi="Times New Roman" w:eastAsia="SimSun" w:cs="Times New Roman"/>
        </w:rPr>
        <w:t>中心科学图</w:t>
      </w:r>
      <w:r>
        <w:rPr>
          <w:rFonts w:hint="eastAsia" w:ascii="Times New Roman" w:hAnsi="Times New Roman" w:eastAsia="Times New Roman" w:cs="Times New Roman"/>
        </w:rPr>
        <w:t>；P14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收束为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农业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医学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生活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SimSun" w:cs="Times New Roman"/>
        </w:rPr>
        <w:t>化学处处交叉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46"/>
    <w:bookmarkStart w:id="47" w:name="七输出前自查清单生成时逐条核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输出前自查清单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生成时逐条核对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ascii="Times New Roman" w:hAnsi="Times New Roman" w:eastAsia="Times New Roman" w:cs="Times New Roman"/>
        </w:rPr>
        <w:t xml:space="preserve">25 </w:t>
      </w:r>
      <w:r>
        <w:rPr>
          <w:rFonts w:hint="eastAsia" w:ascii="Times New Roman" w:hAnsi="Times New Roman" w:eastAsia="SimSun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、16:9，</w:t>
      </w:r>
      <w:r>
        <w:rPr>
          <w:rFonts w:hint="eastAsia" w:ascii="Times New Roman" w:hAnsi="Times New Roman" w:eastAsia="SimSun" w:cs="Times New Roman"/>
        </w:rPr>
        <w:t>每页标题与要点齐全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>素材库每个数字原样出现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未改动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未新增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>全文无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奥赛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集训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</w:rPr>
        <w:t>配色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字体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元素装饰符合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化学元素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主题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SimSun" w:cs="Times New Roman"/>
        </w:rPr>
        <w:t xml:space="preserve">每页要点</w:t>
      </w:r>
      <w:r>
        <w:rPr>
          <w:rFonts w:ascii="Times New Roman" w:hAnsi="Times New Roman" w:eastAsia="Times New Roman" w:cs="Times New Roman"/>
        </w:rPr>
        <w:t xml:space="preserve"> ≤5 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每条</w:t>
      </w:r>
      <w:r>
        <w:rPr>
          <w:rFonts w:ascii="Times New Roman" w:hAnsi="Times New Roman" w:eastAsia="Times New Roman" w:cs="Times New Roman"/>
        </w:rPr>
        <w:t xml:space="preserve"> ≤12 </w:t>
      </w:r>
      <w:r>
        <w:rPr>
          <w:rFonts w:hint="eastAsia" w:ascii="Times New Roman" w:hAnsi="Times New Roman" w:eastAsia="SimSun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数据页</w:t>
      </w:r>
      <w:r>
        <w:rPr>
          <w:rFonts w:ascii="Times New Roman" w:hAnsi="Times New Roman" w:eastAsia="Times New Roman" w:cs="Times New Roman"/>
        </w:rPr>
        <w:t xml:space="preserve"> ≤18 </w:t>
      </w:r>
      <w:r>
        <w:rPr>
          <w:rFonts w:hint="eastAsia" w:ascii="Times New Roman" w:hAnsi="Times New Roman" w:eastAsia="SimSun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>配图关键词已用于每页配图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无水印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SimSun" w:cs="Times New Roman"/>
        </w:rPr>
        <w:t>备注进演讲者备注区</w:t>
      </w:r>
      <w:r>
        <w:rPr>
          <w:rFonts w:hint="eastAsia" w:ascii="Times New Roman" w:hAnsi="Times New Roman" w:eastAsia="Times New Roman" w:cs="Times New Roman"/>
        </w:rPr>
        <w:t>；P3/P7/P9/P10/P11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备注含来源名称</w:t>
      </w:r>
    </w:p>
    <w:bookmarkEnd w:id="47"/>
    <w:bookmarkStart w:id="48" w:name="八完成标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完成标准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直接交付一份可编辑的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.pptx</w:t>
      </w:r>
      <w:r>
        <w:rPr>
          <w:rFonts w:hint="eastAsia" w:ascii="Times New Roman" w:hAnsi="Times New Roman" w:eastAsia="Times New Roman" w:cs="Times New Roman"/>
        </w:rPr>
        <w:t xml:space="preserve"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，16:9）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SimSun" w:cs="Times New Roman"/>
        </w:rPr>
        <w:t>视觉上体现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化学元素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每页内容可直接上课使用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SimSun" w:cs="Times New Roman"/>
        </w:rPr>
        <w:t>数据与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素材库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无虚构案例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1" w:name="提示词正文到这里结束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提示词正文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到这里结束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0" w:name="使用建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使用建议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直接喂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复制上方整段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提示词正文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粘贴进</w:t>
      </w:r>
      <w:r>
        <w:rPr>
          <w:rFonts w:ascii="Times New Roman" w:hAnsi="Times New Roman" w:eastAsia="Times New Roman" w:cs="Times New Roman"/>
        </w:rPr>
        <w:t xml:space="preserve"> AI PPT </w:t>
      </w:r>
      <w:r>
        <w:rPr>
          <w:rFonts w:hint="eastAsia" w:ascii="Times New Roman" w:hAnsi="Times New Roman" w:eastAsia="SimSun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（Gamma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讯飞智文</w:t>
      </w:r>
      <w:r>
        <w:rPr>
          <w:rFonts w:ascii="Times New Roman" w:hAnsi="Times New Roman" w:eastAsia="Times New Roman" w:cs="Times New Roman"/>
        </w:rPr>
        <w:t xml:space="preserve"> / WPS AI / Kimi PPT / AIPPT </w:t>
      </w:r>
      <w:r>
        <w:rPr>
          <w:rFonts w:hint="eastAsia" w:ascii="Times New Roman" w:hAnsi="Times New Roman" w:eastAsia="SimSun" w:cs="Times New Roman"/>
        </w:rPr>
        <w:t>任一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一次性生成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工具差异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生成后重点检查两处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数据页</w:t>
      </w:r>
      <w:r>
        <w:rPr>
          <w:rFonts w:ascii="Times New Roman" w:hAnsi="Times New Roman" w:eastAsia="Times New Roman" w:cs="Times New Roman"/>
        </w:rPr>
        <w:t xml:space="preserve"> P3/P7/P11 </w:t>
      </w:r>
      <w:r>
        <w:rPr>
          <w:rFonts w:hint="eastAsia" w:ascii="Times New Roman" w:hAnsi="Times New Roman" w:eastAsia="SimSun" w:cs="Times New Roman"/>
        </w:rPr>
        <w:t>的数字是否与素材库一致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页脚元素符号是否按周期表顺序不重复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多数工具可二次编辑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发现偏差直接改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备注缺失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若工具不支持演讲者备注区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正片仍完整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教师可对照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完整讲稿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自行讲解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配图替换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工具图库的图不满意时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配图关键词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自行搜索替换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需绘制的示意图</w:t>
      </w:r>
      <w:r>
        <w:rPr>
          <w:rFonts w:hint="eastAsia" w:ascii="Times New Roman" w:hAnsi="Times New Roman" w:eastAsia="Times New Roman" w:cs="Times New Roman"/>
        </w:rPr>
        <w:t>（P8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中心科学图</w:t>
      </w:r>
      <w:r>
        <w:rPr>
          <w:rFonts w:hint="eastAsia" w:ascii="Times New Roman" w:hAnsi="Times New Roman" w:eastAsia="Times New Roman" w:cs="Times New Roman"/>
        </w:rPr>
        <w:t>、P16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对比图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优先用知识库现有图或</w:t>
      </w:r>
      <w:r>
        <w:rPr>
          <w:rFonts w:ascii="Times New Roman" w:hAnsi="Times New Roman" w:eastAsia="Times New Roman" w:cs="Times New Roman"/>
        </w:rPr>
        <w:t xml:space="preserve"> pptx-toolkit </w:t>
      </w:r>
      <w:r>
        <w:rPr>
          <w:rFonts w:hint="eastAsia" w:ascii="Times New Roman" w:hAnsi="Times New Roman" w:eastAsia="SimSun" w:cs="Times New Roman"/>
        </w:rPr>
        <w:t>管线补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若想再精细控制版式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用本版生成正片后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若需像素级调整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可转用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内容稿提示词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配合</w:t>
      </w:r>
      <w:r>
        <w:rPr>
          <w:rFonts w:ascii="Times New Roman" w:hAnsi="Times New Roman" w:eastAsia="Times New Roman" w:cs="Times New Roman"/>
        </w:rPr>
        <w:t xml:space="preserve"> pptx-toolkit </w:t>
      </w:r>
      <w:r>
        <w:rPr>
          <w:rFonts w:hint="eastAsia" w:ascii="Times New Roman" w:hAnsi="Times New Roman" w:eastAsia="SimSun" w:cs="Times New Roman"/>
        </w:rPr>
        <w:t>或手动排版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2026-08-23T13:30:21Z</dcterms:created>
  <dcterms:modified xsi:type="dcterms:W3CDTF">2026-08-23T13:30:21Z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