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化学原理阶段测试卷-ii"/>
    <w:p>
      <w:pPr>
        <w:pStyle w:val="Heading1"/>
        <w:spacing w:before="280" w:after="120"/>
        <w:jc w:val="center"/>
      </w:pPr>
      <w:r>
        <w:rPr>
          <w:rFonts w:hint="eastAsia" w:ascii="Times New Roman" w:hAnsi="Times New Roman" w:eastAsia="SimHei" w:cs="Times New Roman"/>
        </w:rPr>
        <w:t xml:space="preserve">化学原理阶段测试卷</w:t>
      </w:r>
      <w:r>
        <w:rPr>
          <w:rFonts w:ascii="Times New Roman" w:hAnsi="Times New Roman" w:eastAsia="Times New Roman" w:cs="Times New Roman"/>
        </w:rPr>
        <w:t xml:space="preserve"> II</w:t>
      </w:r>
    </w:p>
    <w:bookmarkStart w:id="19" w:name="第1部分-化学反应速率与化学平衡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化学反应速率与化学平衡</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2" w:name="分"/>
    <w:p>
      <w:pPr>
        <w:pStyle w:val="Heading3"/>
        <w:spacing w:before="280" w:after="120"/>
      </w:pPr>
      <w:r>
        <w:rPr>
          <w:rFonts w:hint="eastAsia" w:ascii="Times New Roman" w:hAnsi="Times New Roman" w:eastAsia="Times New Roman" w:cs="Times New Roman"/>
        </w:rPr>
        <w:t xml:space="preserve">1.1（4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-826-</w:t>
      </w:r>
      <w:r>
        <w:rPr>
          <w:rFonts w:hint="eastAsia" w:ascii="Times New Roman" w:hAnsi="Times New Roman" w:eastAsia="FangSong" w:cs="Times New Roman"/>
        </w:rPr>
        <w:t>二分册</w:t>
      </w:r>
      <w:r>
        <w:rPr>
          <w:rFonts w:hint="eastAsia" w:ascii="Times New Roman" w:hAnsi="Times New Roman" w:eastAsia="Times New Roman" w:cs="Times New Roman"/>
        </w:rPr>
        <w:t>-L1</w:t>
      </w:r>
      <w:r>
        <w:rPr>
          <w:rFonts w:hint="eastAsia" w:ascii="Times New Roman" w:hAnsi="Times New Roman" w:eastAsia="FangSong" w:cs="Times New Roman"/>
        </w:rPr>
        <w:t>对例</w:t>
      </w:r>
      <w:r>
        <w:rPr>
          <w:rFonts w:hint="eastAsia" w:ascii="Times New Roman" w:hAnsi="Times New Roman" w:eastAsia="Times New Roman" w:cs="Times New Roman"/>
        </w:rPr>
        <w:t>1-2002</w:t>
      </w:r>
      <w:r>
        <w:rPr>
          <w:rFonts w:hint="eastAsia" w:ascii="Times New Roman" w:hAnsi="Times New Roman" w:eastAsia="FangSong" w:cs="Times New Roman"/>
        </w:rPr>
        <w:t>初赛</w:t>
      </w:r>
      <w:r>
        <w:rPr>
          <w:rFonts w:hint="eastAsia" w:ascii="Times New Roman" w:hAnsi="Times New Roman" w:eastAsia="Times New Roman" w:cs="Times New Roman"/>
        </w:rPr>
        <w:t>XeF2</w:t>
      </w:r>
      <w:r>
        <w:rPr>
          <w:rFonts w:hint="eastAsia" w:ascii="Times New Roman" w:hAnsi="Times New Roman" w:eastAsia="FangSong" w:cs="Times New Roman"/>
        </w:rPr>
        <w:t>制备条件</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0" name="Picture"/>
            <a:graphic>
              <a:graphicData uri="http://schemas.openxmlformats.org/drawingml/2006/picture">
                <pic:pic>
                  <pic:nvPicPr>
                    <pic:cNvPr descr="d2321ffaa5e5ca1cb2c10a7fcb0e412f4f3c4278b628e5d334acf5e9e120b9f5.jpg" id="11" name="Picture"/>
                    <pic:cNvPicPr>
                      <a:picLocks noChangeArrowheads="1" noChangeAspect="1"/>
                    </pic:cNvPicPr>
                  </pic:nvPicPr>
                  <pic:blipFill>
                    <a:blip r:embed="rId9"/>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01"/>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01"/>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bookmarkEnd w:id="12"/>
    <w:bookmarkStart w:id="16" w:name="分-1"/>
    <w:p>
      <w:pPr>
        <w:pStyle w:val="Heading3"/>
        <w:spacing w:before="280" w:after="120"/>
      </w:pPr>
      <w:r>
        <w:rPr>
          <w:rFonts w:hint="eastAsia" w:ascii="Times New Roman" w:hAnsi="Times New Roman" w:eastAsia="Times New Roman" w:cs="Times New Roman"/>
        </w:rPr>
        <w:t xml:space="preserve">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-829-</w:t>
      </w:r>
      <w:r>
        <w:rPr>
          <w:rFonts w:hint="eastAsia" w:ascii="Times New Roman" w:hAnsi="Times New Roman" w:eastAsia="FangSong" w:cs="Times New Roman"/>
        </w:rPr>
        <w:t>二分册</w:t>
      </w:r>
      <w:r>
        <w:rPr>
          <w:rFonts w:hint="eastAsia" w:ascii="Times New Roman" w:hAnsi="Times New Roman" w:eastAsia="Times New Roman" w:cs="Times New Roman"/>
        </w:rPr>
        <w:t>-L1</w:t>
      </w:r>
      <w:r>
        <w:rPr>
          <w:rFonts w:hint="eastAsia" w:ascii="Times New Roman" w:hAnsi="Times New Roman" w:eastAsia="FangSong" w:cs="Times New Roman"/>
        </w:rPr>
        <w:t>对例</w:t>
      </w:r>
      <w:r>
        <w:rPr>
          <w:rFonts w:hint="eastAsia" w:ascii="Times New Roman" w:hAnsi="Times New Roman" w:eastAsia="Times New Roman" w:cs="Times New Roman"/>
        </w:rPr>
        <w:t>4-2006</w:t>
      </w:r>
      <w:r>
        <w:rPr>
          <w:rFonts w:hint="eastAsia" w:ascii="Times New Roman" w:hAnsi="Times New Roman" w:eastAsia="FangSong"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14" name="Picture"/>
            <a:graphic>
              <a:graphicData uri="http://schemas.openxmlformats.org/drawingml/2006/picture">
                <pic:pic>
                  <pic:nvPicPr>
                    <pic:cNvPr descr="66b08849fe50da7fa23fe000960efe44646e71e048d843c98b3048b0edcefdd2.jpg" id="15" name="Picture"/>
                    <pic:cNvPicPr>
                      <a:picLocks noChangeArrowheads="1" noChangeAspect="1"/>
                    </pic:cNvPicPr>
                  </pic:nvPicPr>
                  <pic:blipFill>
                    <a:blip r:embed="rId1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02"/>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bookmarkEnd w:id="16"/>
    <w:bookmarkStart w:id="17" w:name="分-2"/>
    <w:p>
      <w:pPr>
        <w:pStyle w:val="Heading3"/>
        <w:spacing w:before="280" w:after="120"/>
      </w:pPr>
      <w:r>
        <w:rPr>
          <w:rFonts w:hint="eastAsia" w:ascii="Times New Roman" w:hAnsi="Times New Roman" w:eastAsia="Times New Roman" w:cs="Times New Roman"/>
        </w:rPr>
        <w:t xml:space="preserve">1.3（4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-835-</w:t>
      </w:r>
      <w:r>
        <w:rPr>
          <w:rFonts w:hint="eastAsia" w:ascii="Times New Roman" w:hAnsi="Times New Roman" w:eastAsia="FangSong" w:cs="Times New Roman"/>
        </w:rPr>
        <w:t>二分册</w:t>
      </w:r>
      <w:r>
        <w:rPr>
          <w:rFonts w:hint="eastAsia" w:ascii="Times New Roman" w:hAnsi="Times New Roman" w:eastAsia="Times New Roman" w:cs="Times New Roman"/>
        </w:rPr>
        <w:t>-L1</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血红蛋白</w:t>
      </w:r>
      <w:r>
        <w:rPr>
          <w:rFonts w:hint="eastAsia" w:ascii="Times New Roman" w:hAnsi="Times New Roman" w:eastAsia="Times New Roman" w:cs="Times New Roman"/>
        </w:rPr>
        <w:t>CO</w:t>
      </w:r>
      <w:r>
        <w:rPr>
          <w:rFonts w:hint="eastAsia" w:ascii="Times New Roman" w:hAnsi="Times New Roman" w:eastAsia="FangSong" w:cs="Times New Roman"/>
        </w:rPr>
        <w:t>中毒与乳酸作用</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bookmarkEnd w:id="17"/>
    <w:bookmarkStart w:id="18" w:name="分-3"/>
    <w:p>
      <w:pPr>
        <w:pStyle w:val="Heading3"/>
        <w:spacing w:before="280" w:after="120"/>
      </w:pPr>
      <w:r>
        <w:rPr>
          <w:rFonts w:hint="eastAsia" w:ascii="Times New Roman" w:hAnsi="Times New Roman" w:eastAsia="Times New Roman" w:cs="Times New Roman"/>
        </w:rPr>
        <w:t xml:space="preserve">1.4（4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-837-</w:t>
      </w:r>
      <w:r>
        <w:rPr>
          <w:rFonts w:hint="eastAsia" w:ascii="Times New Roman" w:hAnsi="Times New Roman" w:eastAsia="FangSong" w:cs="Times New Roman"/>
        </w:rPr>
        <w:t>二分册</w:t>
      </w:r>
      <w:r>
        <w:rPr>
          <w:rFonts w:hint="eastAsia" w:ascii="Times New Roman" w:hAnsi="Times New Roman" w:eastAsia="Times New Roman" w:cs="Times New Roman"/>
        </w:rPr>
        <w:t>-L1</w:t>
      </w:r>
      <w:r>
        <w:rPr>
          <w:rFonts w:hint="eastAsia" w:ascii="Times New Roman" w:hAnsi="Times New Roman" w:eastAsia="FangSong" w:cs="Times New Roman"/>
        </w:rPr>
        <w:t>实</w:t>
      </w:r>
      <w:r>
        <w:rPr>
          <w:rFonts w:hint="eastAsia" w:ascii="Times New Roman" w:hAnsi="Times New Roman" w:eastAsia="Times New Roman" w:cs="Times New Roman"/>
        </w:rPr>
        <w:t>8-</w:t>
      </w:r>
      <w:r>
        <w:rPr>
          <w:rFonts w:hint="eastAsia" w:ascii="Times New Roman" w:hAnsi="Times New Roman" w:eastAsia="FangSong" w:cs="Times New Roman"/>
        </w:rPr>
        <w:t>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bookmarkEnd w:id="18"/>
    <w:bookmarkEnd w:id="19"/>
    <w:bookmarkStart w:id="28" w:name="第2部分-电离平衡与酸碱理论20-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电离平衡与酸碱理论</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0" w:name="分-4"/>
    <w:p>
      <w:pPr>
        <w:pStyle w:val="Heading3"/>
        <w:spacing w:before="280" w:after="120"/>
      </w:pPr>
      <w:r>
        <w:rPr>
          <w:rFonts w:hint="eastAsia" w:ascii="Times New Roman" w:hAnsi="Times New Roman" w:eastAsia="Times New Roman" w:cs="Times New Roman"/>
        </w:rPr>
        <w:t xml:space="preserve">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-846-</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例</w:t>
      </w:r>
      <w:r>
        <w:rPr>
          <w:rFonts w:hint="eastAsia" w:ascii="Times New Roman" w:hAnsi="Times New Roman" w:eastAsia="Times New Roman" w:cs="Times New Roman"/>
        </w:rPr>
        <w:t>3-NH3</w:t>
      </w:r>
      <w:r>
        <w:rPr>
          <w:rFonts w:hint="eastAsia" w:ascii="Times New Roman" w:hAnsi="Times New Roman" w:eastAsia="FangSong" w:cs="Times New Roman"/>
        </w:rPr>
        <w:t>与</w:t>
      </w:r>
      <w:r>
        <w:rPr>
          <w:rFonts w:hint="eastAsia" w:ascii="Times New Roman" w:hAnsi="Times New Roman" w:eastAsia="Times New Roman" w:cs="Times New Roman"/>
        </w:rPr>
        <w:t>NH4Cl</w:t>
      </w:r>
      <w:r>
        <w:rPr>
          <w:rFonts w:hint="eastAsia" w:ascii="Times New Roman" w:hAnsi="Times New Roman" w:eastAsia="FangSong"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bookmarkEnd w:id="20"/>
    <w:bookmarkStart w:id="24" w:name="分-5"/>
    <w:p>
      <w:pPr>
        <w:pStyle w:val="Heading3"/>
        <w:spacing w:before="280" w:after="120"/>
      </w:pPr>
      <w:r>
        <w:rPr>
          <w:rFonts w:hint="eastAsia" w:ascii="Times New Roman" w:hAnsi="Times New Roman" w:eastAsia="Times New Roman" w:cs="Times New Roman"/>
        </w:rPr>
        <w:t xml:space="preserve">2.2（4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-850-</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对例</w:t>
      </w:r>
      <w:r>
        <w:rPr>
          <w:rFonts w:hint="eastAsia" w:ascii="Times New Roman" w:hAnsi="Times New Roman" w:eastAsia="Times New Roman" w:cs="Times New Roman"/>
        </w:rPr>
        <w:t>3-2009</w:t>
      </w:r>
      <w:r>
        <w:rPr>
          <w:rFonts w:hint="eastAsia" w:ascii="Times New Roman" w:hAnsi="Times New Roman" w:eastAsia="FangSong" w:cs="Times New Roman"/>
        </w:rPr>
        <w:t>上海交大</w:t>
      </w:r>
      <w:r>
        <w:rPr>
          <w:rFonts w:hint="eastAsia" w:ascii="Times New Roman" w:hAnsi="Times New Roman" w:eastAsia="Times New Roman" w:cs="Times New Roman"/>
        </w:rPr>
        <w:t>KHAc</w:t>
      </w:r>
      <w:r>
        <w:rPr>
          <w:rFonts w:hint="eastAsia" w:ascii="Times New Roman" w:hAnsi="Times New Roman" w:eastAsia="FangSong" w:cs="Times New Roman"/>
        </w:rPr>
        <w:t>测定与作图外推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c/pH/[H</w:t>
      </w:r>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03"/>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2" name="Picture"/>
            <a:graphic>
              <a:graphicData uri="http://schemas.openxmlformats.org/drawingml/2006/picture">
                <pic:pic>
                  <pic:nvPicPr>
                    <pic:cNvPr descr="08de81fe7514b742619eaa5e9600071f3754a8b3949a5ef3a31837d8843817cf.jpg" id="23" name="Picture"/>
                    <pic:cNvPicPr>
                      <a:picLocks noChangeArrowheads="1" noChangeAspect="1"/>
                    </pic:cNvPicPr>
                  </pic:nvPicPr>
                  <pic:blipFill>
                    <a:blip r:embed="rId21"/>
                    <a:stretch>
                      <a:fillRect/>
                    </a:stretch>
                  </pic:blipFill>
                  <pic:spPr bwMode="auto">
                    <a:xfrm>
                      <a:off x="0" y="0"/>
                      <a:ext cx="3240000" cy="3357209"/>
                    </a:xfrm>
                    <a:prstGeom prst="rect">
                      <a:avLst/>
                    </a:prstGeom>
                    <a:noFill/>
                    <a:ln w="9525">
                      <a:noFill/>
                      <a:headEnd/>
                      <a:tailEnd/>
                    </a:ln>
                  </pic:spPr>
                </pic:pic>
              </a:graphicData>
            </a:graphic>
          </wp:inline>
        </w:drawing>
      </w:r>
    </w:p>
    <w:bookmarkEnd w:id="24"/>
    <w:bookmarkStart w:id="25" w:name="分-6"/>
    <w:p>
      <w:pPr>
        <w:pStyle w:val="Heading3"/>
        <w:spacing w:before="280" w:after="120"/>
      </w:pPr>
      <w:r>
        <w:rPr>
          <w:rFonts w:hint="eastAsia" w:ascii="Times New Roman" w:hAnsi="Times New Roman" w:eastAsia="Times New Roman" w:cs="Times New Roman"/>
        </w:rPr>
        <w:t xml:space="preserve">2.3（4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-852-</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2-</w:t>
      </w:r>
      <w:r>
        <w:rPr>
          <w:rFonts w:hint="eastAsia" w:ascii="Times New Roman" w:hAnsi="Times New Roman" w:eastAsia="FangSong" w:cs="Times New Roman"/>
        </w:rPr>
        <w:t>酸碱稀释</w:t>
      </w:r>
      <w:r>
        <w:rPr>
          <w:rFonts w:hint="eastAsia" w:ascii="Times New Roman" w:hAnsi="Times New Roman" w:eastAsia="Times New Roman" w:cs="Times New Roman"/>
        </w:rPr>
        <w:t>pH</w:t>
      </w:r>
      <w:r>
        <w:rPr>
          <w:rFonts w:hint="eastAsia" w:ascii="Times New Roman" w:hAnsi="Times New Roman" w:eastAsia="FangSong" w:cs="Times New Roman"/>
        </w:rPr>
        <w:t>变化判断</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bookmarkEnd w:id="25"/>
    <w:bookmarkStart w:id="26" w:name="分-7"/>
    <w:p>
      <w:pPr>
        <w:pStyle w:val="Heading3"/>
        <w:spacing w:before="280" w:after="120"/>
      </w:pPr>
      <w:r>
        <w:rPr>
          <w:rFonts w:hint="eastAsia" w:ascii="Times New Roman" w:hAnsi="Times New Roman" w:eastAsia="Times New Roman" w:cs="Times New Roman"/>
        </w:rPr>
        <w:t xml:space="preserve">2.4（4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-857-</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甘氨酸在不同介质中的存在形式</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bookmarkEnd w:id="26"/>
    <w:bookmarkStart w:id="27" w:name="分-8"/>
    <w:p>
      <w:pPr>
        <w:pStyle w:val="Heading3"/>
        <w:spacing w:before="280" w:after="120"/>
      </w:pPr>
      <w:r>
        <w:rPr>
          <w:rFonts w:hint="eastAsia" w:ascii="Times New Roman" w:hAnsi="Times New Roman" w:eastAsia="Times New Roman" w:cs="Times New Roman"/>
        </w:rPr>
        <w:t xml:space="preserve">2.5（4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-863-</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13-</w:t>
      </w:r>
      <w:r>
        <w:rPr>
          <w:rFonts w:hint="eastAsia" w:ascii="Times New Roman" w:hAnsi="Times New Roman" w:eastAsia="FangSong" w:cs="Times New Roman"/>
        </w:rPr>
        <w:t>双指示剂法测定碱性混合物</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NaOH、NaHCO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V</w:t>
            </w:r>
            <w:r>
              <w:rPr>
                <w:rFonts w:ascii="Times New Roman" w:hAnsi="Times New Roman" w:eastAsia="Times New Roman" w:cs="Times New Roman"/>
                <w:b/>
                <w:vertAlign w:val="subscript"/>
              </w:rPr>
              <w:t>2</w:t>
            </w:r>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05"/>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bookmarkEnd w:id="27"/>
    <w:bookmarkEnd w:id="28"/>
    <w:bookmarkStart w:id="36" w:name="第3部分-沉淀溶解平衡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沉淀溶解平衡</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9" w:name="分-9"/>
    <w:p>
      <w:pPr>
        <w:pStyle w:val="Heading3"/>
        <w:spacing w:before="280" w:after="120"/>
      </w:pPr>
      <w:r>
        <w:rPr>
          <w:rFonts w:hint="eastAsia" w:ascii="Times New Roman" w:hAnsi="Times New Roman" w:eastAsia="Times New Roman" w:cs="Times New Roman"/>
        </w:rPr>
        <w:t xml:space="preserve">3.1（4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-869-</w:t>
      </w:r>
      <w:r>
        <w:rPr>
          <w:rFonts w:hint="eastAsia" w:ascii="Times New Roman" w:hAnsi="Times New Roman" w:eastAsia="FangSong" w:cs="Times New Roman"/>
        </w:rPr>
        <w:t>二分册</w:t>
      </w:r>
      <w:r>
        <w:rPr>
          <w:rFonts w:hint="eastAsia" w:ascii="Times New Roman" w:hAnsi="Times New Roman" w:eastAsia="Times New Roman" w:cs="Times New Roman"/>
        </w:rPr>
        <w:t>-L3</w:t>
      </w:r>
      <w:r>
        <w:rPr>
          <w:rFonts w:hint="eastAsia" w:ascii="Times New Roman" w:hAnsi="Times New Roman" w:eastAsia="FangSong" w:cs="Times New Roman"/>
        </w:rPr>
        <w:t>例</w:t>
      </w:r>
      <w:r>
        <w:rPr>
          <w:rFonts w:hint="eastAsia" w:ascii="Times New Roman" w:hAnsi="Times New Roman" w:eastAsia="Times New Roman" w:cs="Times New Roman"/>
        </w:rPr>
        <w:t>3-SnS</w:t>
      </w:r>
      <w:r>
        <w:rPr>
          <w:rFonts w:hint="eastAsia" w:ascii="Times New Roman" w:hAnsi="Times New Roman" w:eastAsia="FangSong" w:cs="Times New Roman"/>
        </w:rPr>
        <w:t>溶于盐酸最低浓度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bookmarkEnd w:id="29"/>
    <w:bookmarkStart w:id="30" w:name="分-10"/>
    <w:p>
      <w:pPr>
        <w:pStyle w:val="Heading3"/>
        <w:spacing w:before="280" w:after="120"/>
      </w:pPr>
      <w:r>
        <w:rPr>
          <w:rFonts w:hint="eastAsia" w:ascii="Times New Roman" w:hAnsi="Times New Roman" w:eastAsia="Times New Roman" w:cs="Times New Roman"/>
        </w:rPr>
        <w:t xml:space="preserve">3.2（4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-871-</w:t>
      </w:r>
      <w:r>
        <w:rPr>
          <w:rFonts w:hint="eastAsia" w:ascii="Times New Roman" w:hAnsi="Times New Roman" w:eastAsia="FangSong" w:cs="Times New Roman"/>
        </w:rPr>
        <w:t>二分册</w:t>
      </w:r>
      <w:r>
        <w:rPr>
          <w:rFonts w:hint="eastAsia" w:ascii="Times New Roman" w:hAnsi="Times New Roman" w:eastAsia="Times New Roman" w:cs="Times New Roman"/>
        </w:rPr>
        <w:t>-L3</w:t>
      </w:r>
      <w:r>
        <w:rPr>
          <w:rFonts w:hint="eastAsia" w:ascii="Times New Roman" w:hAnsi="Times New Roman" w:eastAsia="FangSong" w:cs="Times New Roman"/>
        </w:rPr>
        <w:t>例</w:t>
      </w:r>
      <w:r>
        <w:rPr>
          <w:rFonts w:hint="eastAsia" w:ascii="Times New Roman" w:hAnsi="Times New Roman" w:eastAsia="Times New Roman" w:cs="Times New Roman"/>
        </w:rPr>
        <w:t>5-</w:t>
      </w:r>
      <w:r>
        <w:rPr>
          <w:rFonts w:hint="eastAsia" w:ascii="Times New Roman" w:hAnsi="Times New Roman" w:eastAsia="FangSong" w:cs="Times New Roman"/>
        </w:rPr>
        <w:t>锅垢</w:t>
      </w:r>
      <w:r>
        <w:rPr>
          <w:rFonts w:hint="eastAsia" w:ascii="Times New Roman" w:hAnsi="Times New Roman" w:eastAsia="Times New Roman" w:cs="Times New Roman"/>
        </w:rPr>
        <w:t>CaSO4</w:t>
      </w:r>
      <w:r>
        <w:rPr>
          <w:rFonts w:hint="eastAsia" w:ascii="Times New Roman" w:hAnsi="Times New Roman" w:eastAsia="FangSong" w:cs="Times New Roman"/>
        </w:rPr>
        <w:t>沉淀转化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锅炉中的锅垢其中所含的</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bookmarkEnd w:id="30"/>
    <w:bookmarkStart w:id="34" w:name="分-11"/>
    <w:p>
      <w:pPr>
        <w:pStyle w:val="Heading3"/>
        <w:spacing w:before="280" w:after="120"/>
      </w:pPr>
      <w:r>
        <w:rPr>
          <w:rFonts w:hint="eastAsia" w:ascii="Times New Roman" w:hAnsi="Times New Roman" w:eastAsia="Times New Roman" w:cs="Times New Roman"/>
        </w:rPr>
        <w:t xml:space="preserve">3.3（4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-875-</w:t>
      </w:r>
      <w:r>
        <w:rPr>
          <w:rFonts w:hint="eastAsia" w:ascii="Times New Roman" w:hAnsi="Times New Roman" w:eastAsia="FangSong" w:cs="Times New Roman"/>
        </w:rPr>
        <w:t>二分册</w:t>
      </w:r>
      <w:r>
        <w:rPr>
          <w:rFonts w:hint="eastAsia" w:ascii="Times New Roman" w:hAnsi="Times New Roman" w:eastAsia="Times New Roman" w:cs="Times New Roman"/>
        </w:rPr>
        <w:t>-L3</w:t>
      </w:r>
      <w:r>
        <w:rPr>
          <w:rFonts w:hint="eastAsia" w:ascii="Times New Roman" w:hAnsi="Times New Roman" w:eastAsia="FangSong" w:cs="Times New Roman"/>
        </w:rPr>
        <w:t>实</w:t>
      </w:r>
      <w:r>
        <w:rPr>
          <w:rFonts w:hint="eastAsia" w:ascii="Times New Roman" w:hAnsi="Times New Roman" w:eastAsia="Times New Roman" w:cs="Times New Roman"/>
        </w:rPr>
        <w:t>1-SrSO4</w:t>
      </w:r>
      <w:r>
        <w:rPr>
          <w:rFonts w:hint="eastAsia" w:ascii="Times New Roman" w:hAnsi="Times New Roman" w:eastAsia="FangSong" w:cs="Times New Roman"/>
        </w:rPr>
        <w:t>沉淀溶解平衡曲线</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32" name="Picture"/>
            <a:graphic>
              <a:graphicData uri="http://schemas.openxmlformats.org/drawingml/2006/picture">
                <pic:pic>
                  <pic:nvPicPr>
                    <pic:cNvPr descr="3476bdb3ab8d853dd15bfa48d081359663fd4428b30c209f24cef55a907c17c8.jpg" id="33" name="Picture"/>
                    <pic:cNvPicPr>
                      <a:picLocks noChangeArrowheads="1" noChangeAspect="1"/>
                    </pic:cNvPicPr>
                  </pic:nvPicPr>
                  <pic:blipFill>
                    <a:blip r:embed="rId3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bookmarkEnd w:id="34"/>
    <w:bookmarkStart w:id="35" w:name="分-12"/>
    <w:p>
      <w:pPr>
        <w:pStyle w:val="Heading3"/>
        <w:spacing w:before="280" w:after="120"/>
      </w:pPr>
      <w:r>
        <w:rPr>
          <w:rFonts w:hint="eastAsia"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-888-</w:t>
      </w:r>
      <w:r>
        <w:rPr>
          <w:rFonts w:hint="eastAsia" w:ascii="Times New Roman" w:hAnsi="Times New Roman" w:eastAsia="FangSong" w:cs="Times New Roman"/>
        </w:rPr>
        <w:t>二分册</w:t>
      </w:r>
      <w:r>
        <w:rPr>
          <w:rFonts w:hint="eastAsia" w:ascii="Times New Roman" w:hAnsi="Times New Roman" w:eastAsia="Times New Roman" w:cs="Times New Roman"/>
        </w:rPr>
        <w:t>-L3</w:t>
      </w:r>
      <w:r>
        <w:rPr>
          <w:rFonts w:hint="eastAsia" w:ascii="Times New Roman" w:hAnsi="Times New Roman" w:eastAsia="FangSong" w:cs="Times New Roman"/>
        </w:rPr>
        <w:t>实</w:t>
      </w:r>
      <w:r>
        <w:rPr>
          <w:rFonts w:hint="eastAsia" w:ascii="Times New Roman" w:hAnsi="Times New Roman" w:eastAsia="Times New Roman" w:cs="Times New Roman"/>
        </w:rPr>
        <w:t>15-Cu</w:t>
      </w:r>
      <w:r>
        <w:rPr>
          <w:rFonts w:hint="eastAsia" w:ascii="Times New Roman" w:hAnsi="Times New Roman" w:eastAsia="FangSong" w:cs="Times New Roman"/>
        </w:rPr>
        <w:t>置换法验证</w:t>
      </w:r>
      <w:r>
        <w:rPr>
          <w:rFonts w:hint="eastAsia" w:ascii="Times New Roman" w:hAnsi="Times New Roman" w:eastAsia="Times New Roman" w:cs="Times New Roman"/>
        </w:rPr>
        <w:t>CH3COOAg</w:t>
      </w:r>
      <w:r>
        <w:rPr>
          <w:rFonts w:hint="eastAsia" w:ascii="Times New Roman" w:hAnsi="Times New Roman" w:eastAsia="FangSong" w:cs="Times New Roman"/>
        </w:rPr>
        <w:t>的</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06"/>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bookmarkEnd w:id="35"/>
    <w:bookmarkEnd w:id="36"/>
    <w:bookmarkStart w:id="44" w:name="第4部分-氧化还原与电化学原电池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原电池</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7" w:name="分-13"/>
    <w:p>
      <w:pPr>
        <w:pStyle w:val="Heading3"/>
        <w:spacing w:before="280" w:after="120"/>
      </w:pPr>
      <w:r>
        <w:rPr>
          <w:rFonts w:hint="eastAsia" w:ascii="Times New Roman" w:hAnsi="Times New Roman" w:eastAsia="Times New Roman" w:cs="Times New Roman"/>
        </w:rPr>
        <w:t xml:space="preserve">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-892-</w:t>
      </w:r>
      <w:r>
        <w:rPr>
          <w:rFonts w:hint="eastAsia" w:ascii="Times New Roman" w:hAnsi="Times New Roman" w:eastAsia="FangSong" w:cs="Times New Roman"/>
        </w:rPr>
        <w:t>二分册</w:t>
      </w:r>
      <w:r>
        <w:rPr>
          <w:rFonts w:hint="eastAsia" w:ascii="Times New Roman" w:hAnsi="Times New Roman" w:eastAsia="Times New Roman" w:cs="Times New Roman"/>
        </w:rPr>
        <w:t>-L4</w:t>
      </w:r>
      <w:r>
        <w:rPr>
          <w:rFonts w:hint="eastAsia" w:ascii="Times New Roman" w:hAnsi="Times New Roman" w:eastAsia="FangSong" w:cs="Times New Roman"/>
        </w:rPr>
        <w:t>对例</w:t>
      </w:r>
      <w:r>
        <w:rPr>
          <w:rFonts w:hint="eastAsia" w:ascii="Times New Roman" w:hAnsi="Times New Roman" w:eastAsia="Times New Roman" w:cs="Times New Roman"/>
        </w:rPr>
        <w:t>1-2009</w:t>
      </w:r>
      <w:r>
        <w:rPr>
          <w:rFonts w:hint="eastAsia" w:ascii="Times New Roman" w:hAnsi="Times New Roman" w:eastAsia="FangSong" w:cs="Times New Roman"/>
        </w:rPr>
        <w:t>广东预赛铝空气燃料电池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bookmarkEnd w:id="37"/>
    <w:bookmarkStart w:id="41" w:name="分-14"/>
    <w:p>
      <w:pPr>
        <w:pStyle w:val="Heading3"/>
        <w:spacing w:before="280" w:after="120"/>
      </w:pPr>
      <w:r>
        <w:rPr>
          <w:rFonts w:hint="eastAsia" w:ascii="Times New Roman" w:hAnsi="Times New Roman" w:eastAsia="Times New Roman" w:cs="Times New Roman"/>
        </w:rPr>
        <w:t xml:space="preserve">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-894-</w:t>
      </w:r>
      <w:r>
        <w:rPr>
          <w:rFonts w:hint="eastAsia" w:ascii="Times New Roman" w:hAnsi="Times New Roman" w:eastAsia="FangSong" w:cs="Times New Roman"/>
        </w:rPr>
        <w:t>二分册</w:t>
      </w:r>
      <w:r>
        <w:rPr>
          <w:rFonts w:hint="eastAsia" w:ascii="Times New Roman" w:hAnsi="Times New Roman" w:eastAsia="Times New Roman" w:cs="Times New Roman"/>
        </w:rPr>
        <w:t>-L4</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hint="eastAsia" w:ascii="Times New Roman" w:hAnsi="Times New Roman" w:eastAsia="FangSong" w:cs="Times New Roman"/>
        </w:rPr>
        <w:t>全国初赛钠硫蓄电池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9" name="Picture"/>
            <a:graphic>
              <a:graphicData uri="http://schemas.openxmlformats.org/drawingml/2006/picture">
                <pic:pic>
                  <pic:nvPicPr>
                    <pic:cNvPr descr="4560329f3df5e72a1a951ebb61560c1d7fbde6228395ebc48f076c60f259a376.jpg" id="40" name="Picture"/>
                    <pic:cNvPicPr>
                      <a:picLocks noChangeArrowheads="1" noChangeAspect="1"/>
                    </pic:cNvPicPr>
                  </pic:nvPicPr>
                  <pic:blipFill>
                    <a:blip r:embed="rId3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bookmarkEnd w:id="41"/>
    <w:bookmarkStart w:id="42" w:name="分-15"/>
    <w:p>
      <w:pPr>
        <w:pStyle w:val="Heading3"/>
        <w:spacing w:before="280" w:after="120"/>
      </w:pPr>
      <w:r>
        <w:rPr>
          <w:rFonts w:hint="eastAsia" w:ascii="Times New Roman" w:hAnsi="Times New Roman" w:eastAsia="Times New Roman" w:cs="Times New Roman"/>
        </w:rPr>
        <w:t xml:space="preserve">4.3（4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-897-</w:t>
      </w:r>
      <w:r>
        <w:rPr>
          <w:rFonts w:hint="eastAsia" w:ascii="Times New Roman" w:hAnsi="Times New Roman" w:eastAsia="FangSong" w:cs="Times New Roman"/>
        </w:rPr>
        <w:t>二分册</w:t>
      </w:r>
      <w:r>
        <w:rPr>
          <w:rFonts w:hint="eastAsia" w:ascii="Times New Roman" w:hAnsi="Times New Roman" w:eastAsia="Times New Roman" w:cs="Times New Roman"/>
        </w:rPr>
        <w:t>-L4</w:t>
      </w:r>
      <w:r>
        <w:rPr>
          <w:rFonts w:hint="eastAsia" w:ascii="Times New Roman" w:hAnsi="Times New Roman" w:eastAsia="FangSong" w:cs="Times New Roman"/>
        </w:rPr>
        <w:t>实</w:t>
      </w:r>
      <w:r>
        <w:rPr>
          <w:rFonts w:hint="eastAsia" w:ascii="Times New Roman" w:hAnsi="Times New Roman" w:eastAsia="Times New Roman" w:cs="Times New Roman"/>
        </w:rPr>
        <w:t>2-</w:t>
      </w:r>
      <w:r>
        <w:rPr>
          <w:rFonts w:hint="eastAsia" w:ascii="Times New Roman" w:hAnsi="Times New Roman" w:eastAsia="FangSong" w:cs="Times New Roman"/>
        </w:rPr>
        <w:t>钚</w:t>
      </w:r>
      <w:r>
        <w:rPr>
          <w:rFonts w:hint="eastAsia" w:ascii="Times New Roman" w:hAnsi="Times New Roman" w:eastAsia="Times New Roman" w:cs="Times New Roman"/>
        </w:rPr>
        <w:t>238</w:t>
      </w:r>
      <w:r>
        <w:rPr>
          <w:rFonts w:hint="eastAsia" w:ascii="Times New Roman" w:hAnsi="Times New Roman" w:eastAsia="FangSong"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bookmarkEnd w:id="42"/>
    <w:bookmarkStart w:id="43" w:name="分-16"/>
    <w:p>
      <w:pPr>
        <w:pStyle w:val="Heading3"/>
        <w:spacing w:before="280" w:after="120"/>
      </w:pPr>
      <w:r>
        <w:rPr>
          <w:rFonts w:hint="eastAsia" w:ascii="Times New Roman" w:hAnsi="Times New Roman" w:eastAsia="Times New Roman" w:cs="Times New Roman"/>
        </w:rPr>
        <w:t xml:space="preserve">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-908-</w:t>
      </w:r>
      <w:r>
        <w:rPr>
          <w:rFonts w:hint="eastAsia" w:ascii="Times New Roman" w:hAnsi="Times New Roman" w:eastAsia="FangSong" w:cs="Times New Roman"/>
        </w:rPr>
        <w:t>二分册</w:t>
      </w:r>
      <w:r>
        <w:rPr>
          <w:rFonts w:hint="eastAsia" w:ascii="Times New Roman" w:hAnsi="Times New Roman" w:eastAsia="Times New Roman" w:cs="Times New Roman"/>
        </w:rPr>
        <w:t>-L4</w:t>
      </w:r>
      <w:r>
        <w:rPr>
          <w:rFonts w:hint="eastAsia" w:ascii="Times New Roman" w:hAnsi="Times New Roman" w:eastAsia="FangSong" w:cs="Times New Roman"/>
        </w:rPr>
        <w:t>实</w:t>
      </w:r>
      <w:r>
        <w:rPr>
          <w:rFonts w:hint="eastAsia" w:ascii="Times New Roman" w:hAnsi="Times New Roman" w:eastAsia="Times New Roman" w:cs="Times New Roman"/>
        </w:rPr>
        <w:t>13-HN3</w:t>
      </w:r>
      <w:r>
        <w:rPr>
          <w:rFonts w:hint="eastAsia" w:ascii="Times New Roman" w:hAnsi="Times New Roman" w:eastAsia="FangSong" w:cs="Times New Roman"/>
        </w:rPr>
        <w:t>叠氮酸与</w:t>
      </w:r>
      <w:r>
        <w:rPr>
          <w:rFonts w:hint="eastAsia" w:ascii="Times New Roman" w:hAnsi="Times New Roman" w:eastAsia="Times New Roman" w:cs="Times New Roman"/>
        </w:rPr>
        <w:t>Cu</w:t>
      </w:r>
      <w:r>
        <w:rPr>
          <w:rFonts w:hint="eastAsia" w:ascii="Times New Roman" w:hAnsi="Times New Roman" w:eastAsia="FangSong" w:cs="Times New Roman"/>
        </w:rPr>
        <w:t>电极原电池</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。N</w:t>
      </w:r>
      <w:r>
        <w:rPr>
          <w:rFonts w:hint="eastAsia" w:ascii="Times New Roman" w:hAnsi="Times New Roman" w:eastAsia="Times New Roman" w:cs="Times New Roman"/>
          <w:b/>
          <w:bCs/>
          <w:i/>
          <w:iCs/>
          <w:vertAlign w:val="subscript"/>
        </w:rPr>
        <w:t>3</w:t>
      </w:r>
      <w:r>
        <w:rPr>
          <w:rFonts w:hint="eastAsia" w:ascii="Times New Roman" w:hAnsi="Times New Roman" w:eastAsia="Times New Roman" w:cs="Times New Roman"/>
          <w:b/>
          <w:bCs/>
          <w:i/>
          <w:iCs/>
          <w:vertAlign w:val="superscript"/>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酸性比较</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_</w:t>
      </w:r>
      <w:r>
        <w:rPr>
          <w:rFonts w:hint="eastAsia" w:ascii="Times New Roman" w:hAnsi="Times New Roman" w:eastAsia="Times New Roman" w:cs="Times New Roman"/>
          <w:b/>
          <w:bCs/>
          <w:i/>
          <w:iCs/>
        </w:rPr>
        <w:t>HX（</w:t>
      </w:r>
      <w:r>
        <w:rPr>
          <w:rFonts w:hint="eastAsia" w:ascii="Times New Roman" w:hAnsi="Times New Roman" w:eastAsia="FangSong" w:cs="Times New Roman"/>
          <w:b/>
          <w:bCs/>
          <w:i/>
          <w:iCs/>
        </w:rPr>
        <w:t>卤化氢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”&gt;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&lt;“）；</w:t>
      </w:r>
      <w:r>
        <w:rPr>
          <w:rFonts w:hint="eastAsia" w:ascii="Times New Roman" w:hAnsi="Times New Roman" w:eastAsia="FangSong" w:cs="Times New Roman"/>
          <w:b/>
          <w:bCs/>
          <w:i/>
          <w:iCs/>
        </w:rPr>
        <w:t>热稳定性</w:t>
      </w:r>
      <w:r>
        <w:rPr>
          <w:rFonts w:ascii="Times New Roman" w:hAnsi="Times New Roman" w:eastAsia="Times New Roman" w:cs="Times New Roman"/>
          <w:b/>
          <w:bCs/>
          <w:i/>
          <w:iCs/>
        </w:rPr>
        <w:t xml:space="preserve"> HN</w:t>
      </w:r>
      <w:r>
        <w:rPr>
          <w:rFonts w:ascii="Times New Roman" w:hAnsi="Times New Roman" w:eastAsia="Times New Roman" w:cs="Times New Roman"/>
          <w:b/>
          <w:bCs/>
          <w:i/>
          <w:iCs/>
          <w:vertAlign w:val="subscript"/>
        </w:rPr>
        <w:t>3</w:t>
      </w:r>
      <w:r>
        <w:rPr>
          <w:rFonts w:hint="eastAsia" w:ascii="Times New Roman" w:hAnsi="Times New Roman" w:eastAsia="Times New Roman" w:cs="Times New Roman"/>
        </w:rPr>
        <w:t>_HX（</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008"/>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bookmarkEnd w:id="43"/>
    <w:bookmarkEnd w:id="44"/>
    <w:bookmarkStart w:id="67" w:name="第5部分-电解及其应用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电解及其应用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48" w:name="分-17"/>
    <w:p>
      <w:pPr>
        <w:pStyle w:val="Heading3"/>
        <w:spacing w:before="280" w:after="120"/>
      </w:pPr>
      <w:r>
        <w:rPr>
          <w:rFonts w:hint="eastAsia" w:ascii="Times New Roman" w:hAnsi="Times New Roman" w:eastAsia="Times New Roman" w:cs="Times New Roman"/>
        </w:rPr>
        <w:t xml:space="preserve">5.1（4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-913-</w:t>
      </w:r>
      <w:r>
        <w:rPr>
          <w:rFonts w:hint="eastAsia" w:ascii="Times New Roman" w:hAnsi="Times New Roman" w:eastAsia="FangSong" w:cs="Times New Roman"/>
        </w:rPr>
        <w:t>二分册</w:t>
      </w:r>
      <w:r>
        <w:rPr>
          <w:rFonts w:hint="eastAsia" w:ascii="Times New Roman" w:hAnsi="Times New Roman" w:eastAsia="Times New Roman" w:cs="Times New Roman"/>
        </w:rPr>
        <w:t>-L5</w:t>
      </w:r>
      <w:r>
        <w:rPr>
          <w:rFonts w:hint="eastAsia" w:ascii="Times New Roman" w:hAnsi="Times New Roman" w:eastAsia="FangSong" w:cs="Times New Roman"/>
        </w:rPr>
        <w:t>例</w:t>
      </w:r>
      <w:r>
        <w:rPr>
          <w:rFonts w:hint="eastAsia" w:ascii="Times New Roman" w:hAnsi="Times New Roman" w:eastAsia="Times New Roman" w:cs="Times New Roman"/>
        </w:rPr>
        <w:t>3-n</w:t>
      </w:r>
      <w:r>
        <w:rPr>
          <w:rFonts w:hint="eastAsia" w:ascii="Times New Roman" w:hAnsi="Times New Roman" w:eastAsia="FangSong" w:cs="Times New Roman"/>
        </w:rPr>
        <w:t>型半导体光电化学电池光解水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46" name="Picture"/>
            <a:graphic>
              <a:graphicData uri="http://schemas.openxmlformats.org/drawingml/2006/picture">
                <pic:pic>
                  <pic:nvPicPr>
                    <pic:cNvPr descr="052808623823ce0502690b3b8607d3704f9fb8530c3428fc07606257566d52f8.jpg" id="47" name="Picture"/>
                    <pic:cNvPicPr>
                      <a:picLocks noChangeArrowheads="1" noChangeAspect="1"/>
                    </pic:cNvPicPr>
                  </pic:nvPicPr>
                  <pic:blipFill>
                    <a:blip r:embed="rId45"/>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bookmarkEnd w:id="48"/>
    <w:bookmarkStart w:id="52" w:name="分-18"/>
    <w:p>
      <w:pPr>
        <w:pStyle w:val="Heading3"/>
        <w:spacing w:before="280" w:after="120"/>
      </w:pPr>
      <w:r>
        <w:rPr>
          <w:rFonts w:hint="eastAsia" w:ascii="Times New Roman" w:hAnsi="Times New Roman" w:eastAsia="Times New Roman" w:cs="Times New Roman"/>
        </w:rPr>
        <w:t xml:space="preserve">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-918-</w:t>
      </w:r>
      <w:r>
        <w:rPr>
          <w:rFonts w:hint="eastAsia" w:ascii="Times New Roman" w:hAnsi="Times New Roman" w:eastAsia="FangSong" w:cs="Times New Roman"/>
        </w:rPr>
        <w:t>二分册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阳离子交换膜电解食盐水</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50" name="Picture"/>
            <a:graphic>
              <a:graphicData uri="http://schemas.openxmlformats.org/drawingml/2006/picture">
                <pic:pic>
                  <pic:nvPicPr>
                    <pic:cNvPr descr="eaa07dc08f0d8f120e43a181fb718b3cf9eea7ec706557fd6b7b8c8760ff6e6c.jpg" id="51" name="Picture"/>
                    <pic:cNvPicPr>
                      <a:picLocks noChangeArrowheads="1" noChangeAspect="1"/>
                    </pic:cNvPicPr>
                  </pic:nvPicPr>
                  <pic:blipFill>
                    <a:blip r:embed="rId49"/>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bookmarkEnd w:id="52"/>
    <w:bookmarkStart w:id="62" w:name="分-19"/>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-921-</w:t>
      </w:r>
      <w:r>
        <w:rPr>
          <w:rFonts w:hint="eastAsia" w:ascii="Times New Roman" w:hAnsi="Times New Roman" w:eastAsia="FangSong" w:cs="Times New Roman"/>
        </w:rPr>
        <w:t>二分册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4-</w:t>
      </w:r>
      <w:r>
        <w:rPr>
          <w:rFonts w:hint="eastAsia" w:ascii="Times New Roman" w:hAnsi="Times New Roman" w:eastAsia="FangSong" w:cs="Times New Roman"/>
        </w:rPr>
        <w:t>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54" name="Picture"/>
            <a:graphic>
              <a:graphicData uri="http://schemas.openxmlformats.org/drawingml/2006/picture">
                <pic:pic>
                  <pic:nvPicPr>
                    <pic:cNvPr descr="bfb0bf83ebcc8279957532004dc846b0577925923b6bf511fbfb6c354176698d.jpg" id="55" name="Picture"/>
                    <pic:cNvPicPr>
                      <a:picLocks noChangeArrowheads="1" noChangeAspect="1"/>
                    </pic:cNvPicPr>
                  </pic:nvPicPr>
                  <pic:blipFill>
                    <a:blip r:embed="rId53"/>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57" name="Picture"/>
            <a:graphic>
              <a:graphicData uri="http://schemas.openxmlformats.org/drawingml/2006/picture">
                <pic:pic>
                  <pic:nvPicPr>
                    <pic:cNvPr descr="00008df042056a0f115eb9ce203e1c81b64ea29866404125b679006c08158344.jpg" id="58" name="Picture"/>
                    <pic:cNvPicPr>
                      <a:picLocks noChangeArrowheads="1" noChangeAspect="1"/>
                    </pic:cNvPicPr>
                  </pic:nvPicPr>
                  <pic:blipFill>
                    <a:blip r:embed="rId56"/>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60" name="Picture"/>
            <a:graphic>
              <a:graphicData uri="http://schemas.openxmlformats.org/drawingml/2006/picture">
                <pic:pic>
                  <pic:nvPicPr>
                    <pic:cNvPr descr="9b5767daad98fc79c560048c041efbcfa66a6549c31178223ab7ba2674f69aaa.jpg" id="61" name="Picture"/>
                    <pic:cNvPicPr>
                      <a:picLocks noChangeArrowheads="1" noChangeAspect="1"/>
                    </pic:cNvPicPr>
                  </pic:nvPicPr>
                  <pic:blipFill>
                    <a:blip r:embed="rId59"/>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bookmarkEnd w:id="62"/>
    <w:bookmarkStart w:id="66" w:name="分-20"/>
    <w:p>
      <w:pPr>
        <w:pStyle w:val="Heading3"/>
        <w:spacing w:before="280" w:after="120"/>
      </w:pPr>
      <w:r>
        <w:rPr>
          <w:rFonts w:hint="eastAsia" w:ascii="Times New Roman" w:hAnsi="Times New Roman" w:eastAsia="Times New Roman" w:cs="Times New Roman"/>
        </w:rPr>
        <w:t xml:space="preserve">5.4（4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-926-</w:t>
      </w:r>
      <w:r>
        <w:rPr>
          <w:rFonts w:hint="eastAsia" w:ascii="Times New Roman" w:hAnsi="Times New Roman" w:eastAsia="FangSong" w:cs="Times New Roman"/>
        </w:rPr>
        <w:t>二分册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间接电化学氧化处理甲醇废水</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64" name="Picture"/>
            <a:graphic>
              <a:graphicData uri="http://schemas.openxmlformats.org/drawingml/2006/picture">
                <pic:pic>
                  <pic:nvPicPr>
                    <pic:cNvPr descr="ca142c94e690c7f9a7f7d848bb91afb24fbd56f6efe9ec285ef66f09425bcd01.jpg" id="65" name="Picture"/>
                    <pic:cNvPicPr>
                      <a:picLocks noChangeArrowheads="1" noChangeAspect="1"/>
                    </pic:cNvPicPr>
                  </pic:nvPicPr>
                  <pic:blipFill>
                    <a:blip r:embed="rId63"/>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1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CO</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bookmarkEnd w:id="66"/>
    <w:bookmarkEnd w:id="67"/>
    <w:bookmarkStart w:id="71" w:name="第6部分-配位化学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配位化学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68" w:name="分-21"/>
    <w:p>
      <w:pPr>
        <w:pStyle w:val="Heading3"/>
        <w:spacing w:before="280" w:after="120"/>
      </w:pPr>
      <w:r>
        <w:rPr>
          <w:rFonts w:hint="eastAsia" w:ascii="Times New Roman" w:hAnsi="Times New Roman" w:eastAsia="Times New Roman" w:cs="Times New Roman"/>
        </w:rPr>
        <w:t xml:space="preserve">6.1（4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-938-</w:t>
      </w:r>
      <w:r>
        <w:rPr>
          <w:rFonts w:hint="eastAsia" w:ascii="Times New Roman" w:hAnsi="Times New Roman" w:eastAsia="FangSong" w:cs="Times New Roman"/>
        </w:rPr>
        <w:t>二分册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3-2004</w:t>
      </w:r>
      <w:r>
        <w:rPr>
          <w:rFonts w:hint="eastAsia" w:ascii="Times New Roman" w:hAnsi="Times New Roman" w:eastAsia="FangSong" w:cs="Times New Roman"/>
        </w:rPr>
        <w:t>全国初赛钒吡啶甲酸配合物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bookmarkEnd w:id="68"/>
    <w:bookmarkStart w:id="69" w:name="分-22"/>
    <w:p>
      <w:pPr>
        <w:pStyle w:val="Heading3"/>
        <w:spacing w:before="280" w:after="120"/>
      </w:pPr>
      <w:r>
        <w:rPr>
          <w:rFonts w:hint="eastAsia" w:ascii="Times New Roman" w:hAnsi="Times New Roman" w:eastAsia="Times New Roman" w:cs="Times New Roman"/>
        </w:rPr>
        <w:t xml:space="preserve">6.2（4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-942-</w:t>
      </w:r>
      <w:r>
        <w:rPr>
          <w:rFonts w:hint="eastAsia" w:ascii="Times New Roman" w:hAnsi="Times New Roman" w:eastAsia="FangSong" w:cs="Times New Roman"/>
        </w:rPr>
        <w:t>二分册</w:t>
      </w:r>
      <w:r>
        <w:rPr>
          <w:rFonts w:hint="eastAsia" w:ascii="Times New Roman" w:hAnsi="Times New Roman" w:eastAsia="Times New Roman" w:cs="Times New Roman"/>
        </w:rPr>
        <w:t>-L6</w:t>
      </w:r>
      <w:r>
        <w:rPr>
          <w:rFonts w:hint="eastAsia" w:ascii="Times New Roman" w:hAnsi="Times New Roman" w:eastAsia="FangSong" w:cs="Times New Roman"/>
        </w:rPr>
        <w:t>实</w:t>
      </w:r>
      <w:r>
        <w:rPr>
          <w:rFonts w:hint="eastAsia" w:ascii="Times New Roman" w:hAnsi="Times New Roman" w:eastAsia="Times New Roman" w:cs="Times New Roman"/>
        </w:rPr>
        <w:t>4-</w:t>
      </w:r>
      <w:r>
        <w:rPr>
          <w:rFonts w:hint="eastAsia" w:ascii="Times New Roman" w:hAnsi="Times New Roman" w:eastAsia="FangSong" w:cs="Times New Roman"/>
        </w:rPr>
        <w:t>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1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bookmarkEnd w:id="69"/>
    <w:bookmarkStart w:id="70" w:name="分-23"/>
    <w:p>
      <w:pPr>
        <w:pStyle w:val="Heading3"/>
        <w:spacing w:before="280" w:after="120"/>
      </w:pPr>
      <w:r>
        <w:rPr>
          <w:rFonts w:hint="eastAsia" w:ascii="Times New Roman" w:hAnsi="Times New Roman" w:eastAsia="Times New Roman" w:cs="Times New Roman"/>
        </w:rPr>
        <w:t xml:space="preserve">6.3（4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-946-</w:t>
      </w:r>
      <w:r>
        <w:rPr>
          <w:rFonts w:hint="eastAsia" w:ascii="Times New Roman" w:hAnsi="Times New Roman" w:eastAsia="FangSong" w:cs="Times New Roman"/>
        </w:rPr>
        <w:t>二分册</w:t>
      </w:r>
      <w:r>
        <w:rPr>
          <w:rFonts w:hint="eastAsia" w:ascii="Times New Roman" w:hAnsi="Times New Roman" w:eastAsia="Times New Roman" w:cs="Times New Roman"/>
        </w:rPr>
        <w:t>-L6</w:t>
      </w:r>
      <w:r>
        <w:rPr>
          <w:rFonts w:hint="eastAsia" w:ascii="Times New Roman" w:hAnsi="Times New Roman" w:eastAsia="FangSong" w:cs="Times New Roman"/>
        </w:rPr>
        <w:t>实</w:t>
      </w:r>
      <w:r>
        <w:rPr>
          <w:rFonts w:hint="eastAsia" w:ascii="Times New Roman" w:hAnsi="Times New Roman" w:eastAsia="Times New Roman" w:cs="Times New Roman"/>
        </w:rPr>
        <w:t>8-Cr</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元素分析推断</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bookmarkEnd w:id="70"/>
    <w:bookmarkEnd w:id="71"/>
    <w:bookmarkStart w:id="73" w:name="第7部分-综合4-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综合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72" w:name="分-24"/>
    <w:p>
      <w:pPr>
        <w:pStyle w:val="Heading3"/>
        <w:spacing w:before="280" w:after="120"/>
      </w:pPr>
      <w:r>
        <w:rPr>
          <w:rFonts w:hint="eastAsia" w:ascii="Times New Roman" w:hAnsi="Times New Roman" w:eastAsia="Times New Roman" w:cs="Times New Roman"/>
        </w:rPr>
        <w:t xml:space="preserve">7.1（4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-1187-</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2-7-EDTA</w:t>
      </w:r>
      <w:r>
        <w:rPr>
          <w:rFonts w:hint="eastAsia" w:ascii="Times New Roman" w:hAnsi="Times New Roman" w:eastAsia="FangSong" w:cs="Times New Roman"/>
        </w:rPr>
        <w:t>排铅与亚硝酰铁</w:t>
      </w:r>
    </w:p>
    <w:bookmarkEnd w:id="72"/>
    <w:bookmarkEnd w:id="73"/>
    <w:bookmarkEnd w:id="7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jpg"/><Relationship Id="rId45" Type="http://schemas.openxmlformats.org/officeDocument/2006/relationships/image" Target="media/rId45.jpg"/><Relationship Id="rId21" Type="http://schemas.openxmlformats.org/officeDocument/2006/relationships/image" Target="media/rId21.jpg"/><Relationship Id="rId31" Type="http://schemas.openxmlformats.org/officeDocument/2006/relationships/image" Target="media/rId31.jpg"/><Relationship Id="rId38" Type="http://schemas.openxmlformats.org/officeDocument/2006/relationships/image" Target="media/rId38.jpg"/><Relationship Id="rId13" Type="http://schemas.openxmlformats.org/officeDocument/2006/relationships/image" Target="media/rId13.jpg"/><Relationship Id="rId59" Type="http://schemas.openxmlformats.org/officeDocument/2006/relationships/image" Target="media/rId59.jpg"/><Relationship Id="rId53" Type="http://schemas.openxmlformats.org/officeDocument/2006/relationships/image" Target="media/rId53.jpg"/><Relationship Id="rId63" Type="http://schemas.openxmlformats.org/officeDocument/2006/relationships/image" Target="media/rId63.jpg"/><Relationship Id="rId9" Type="http://schemas.openxmlformats.org/officeDocument/2006/relationships/image" Target="media/rId9.jpg"/><Relationship Id="rId49" Type="http://schemas.openxmlformats.org/officeDocument/2006/relationships/image" Target="media/rId4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2026-09-07T02:09:32Z</dcterms:created>
  <dcterms:modified xsi:type="dcterms:W3CDTF">2026-09-07T02:09:32Z</dcterms:modified>
</cp:coreProperties>
</file>

<file path=docProps/custom.xml><?xml version="1.0" encoding="utf-8"?>
<Properties xmlns="http://schemas.openxmlformats.org/officeDocument/2006/custom-properties" xmlns:vt="http://schemas.openxmlformats.org/officeDocument/2006/docPropsVTypes"/>
</file>