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四轮4-7-统计热力学与-maxwell-关系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热力学基本方程与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dU=TdS−pdV </w:t>
            </w: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>变换得到四大基本方程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U/H/A/G </w:t>
            </w:r>
            <w:r>
              <w:rPr>
                <w:rFonts w:hint="eastAsia" w:ascii="Times New Roman" w:hAnsi="Times New Roman" w:eastAsia="FangSong" w:cs="Times New Roman"/>
              </w:rPr>
              <w:t xml:space="preserve">的全微分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关系及其应用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记住四条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>关系并会用记忆口诀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能由任一基本方程推出对应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关系推导热容差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配分函数与统计熵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理解配分函数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的定义与分解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求内能</w:t>
            </w:r>
            <w:r>
              <w:rPr>
                <w:rFonts w:ascii="Times New Roman" w:hAnsi="Times New Roman" w:eastAsia="Times New Roman" w:cs="Times New Roman"/>
              </w:rPr>
              <w:t xml:space="preserve"> U </w:t>
            </w:r>
            <w:r>
              <w:rPr>
                <w:rFonts w:hint="eastAsia" w:ascii="Times New Roman" w:hAnsi="Times New Roman" w:eastAsia="FangSong" w:cs="Times New Roman"/>
              </w:rPr>
              <w:t xml:space="preserve">和熵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S；</w:t>
            </w: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Nk·ln(e/N) </w:t>
            </w:r>
            <w:r>
              <w:rPr>
                <w:rFonts w:hint="eastAsia" w:ascii="Times New Roman" w:hAnsi="Times New Roman" w:eastAsia="FangSong" w:cs="Times New Roman"/>
              </w:rPr>
              <w:t xml:space="preserve">脱口而出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新知识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同一批偏导数的不同写法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你觉得四条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关系是要背的四个新公式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它们是从四大基本方程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全是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>的变形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二阶混合偏导数相等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背会四大基本方程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自动出来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先背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条</w:t>
      </w:r>
      <w:r>
        <w:rPr>
          <w:rFonts w:hint="eastAsia" w:ascii="Times New Roman" w:hAnsi="Times New Roman" w:eastAsia="Times New Roman" w:cs="Times New Roman"/>
          <w:b/>
          <w:bCs/>
        </w:rPr>
        <w:t>（dU=TdS−pdV），</w:t>
      </w:r>
      <w:r>
        <w:rPr>
          <w:rFonts w:hint="eastAsia" w:ascii="Times New Roman" w:hAnsi="Times New Roman" w:eastAsia="FangSong" w:cs="Times New Roman"/>
          <w:b/>
          <w:bCs/>
        </w:rPr>
        <w:t>其余靠推导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配分函数是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统计热力学的宝典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配分函数到底有什么用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它是一台母机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、Helmholtz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平衡常数全部能从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”U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怎么从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两条主线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一张牌</w:t>
      </w:r>
      <w:r>
        <w:rPr>
          <w:rFonts w:hint="eastAsia" w:ascii="Times New Roman" w:hAnsi="Times New Roman" w:eastAsia="Times New Roman" w:cs="Times New Roman"/>
        </w:rPr>
        <w:t>”，U、S、A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都是从它翻出来的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牌面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：S=k·lnΩ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你也许会把统计熵和热力学熵当成两个概念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它们是同一个熵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宏观测量</w:t>
      </w:r>
      <w:r>
        <w:rPr>
          <w:rFonts w:hint="eastAsia" w:ascii="Times New Roman" w:hAnsi="Times New Roman" w:eastAsia="Times New Roman" w:cs="Times New Roman"/>
        </w:rPr>
        <w:t>”。Clausius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S</m:t>
        </m:r>
        <m:r>
          <m:rPr>
            <m:sty m:val="p"/>
          </m:rPr>
          <m:t>=</m:t>
        </m:r>
        <m:r>
          <m:t>δ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rev</m:t>
            </m:r>
          </m:sub>
        </m:sSub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S=k·lnΩ </w:t>
      </w:r>
      <w:r>
        <w:rPr>
          <w:rFonts w:hint="eastAsia" w:ascii="Times New Roman" w:hAnsi="Times New Roman" w:eastAsia="FangSong" w:cs="Times New Roman"/>
        </w:rPr>
        <w:t>描述同一个量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残余熵就是两者连接的证据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下热力学熵趋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而统计熵不为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定域子与离域子的熵差</w:t>
      </w:r>
      <w:r>
        <w:rPr>
          <w:rFonts w:hint="eastAsia" w:ascii="Times New Roman" w:hAnsi="Times New Roman" w:eastAsia="Times New Roman" w:cs="Times New Roman"/>
        </w:rPr>
        <w:t>”Nk·ln(e/N)”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同温同压下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的熵公式差一项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Nk·ln(e/N)——</w:t>
      </w:r>
      <w:r>
        <w:rPr>
          <w:rFonts w:hint="eastAsia" w:ascii="Times New Roman" w:hAnsi="Times New Roman" w:eastAsia="FangSong" w:cs="Times New Roman"/>
        </w:rPr>
        <w:t>离域粒子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全同粒子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N! </w:t>
      </w:r>
      <w:r>
        <w:rPr>
          <w:rFonts w:hint="eastAsia" w:ascii="Times New Roman" w:hAnsi="Times New Roman" w:eastAsia="FangSong" w:cs="Times New Roman"/>
        </w:rPr>
        <w:t>使熵减小这一项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混合熵消失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热力学四大基本方程与-legendre-变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热力学四大基本方程与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SimHei" w:cs="Times New Roman"/>
        </w:rPr>
        <w:t xml:space="preserve">变换</w:t>
      </w:r>
    </w:p>
    <w:bookmarkStart w:id="11" w:name="从-dutdspdv-出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SimHei" w:cs="Times New Roman"/>
        </w:rPr>
        <w:t xml:space="preserve">出发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热力学第一定律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第二定律合并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dU = TdS − pdV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这是热力学的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母方程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的自然变量是</w:t>
      </w:r>
      <w:r>
        <w:rPr>
          <w:rFonts w:ascii="Times New Roman" w:hAnsi="Times New Roman" w:eastAsia="Times New Roman" w:cs="Times New Roman"/>
        </w:rPr>
        <w:t xml:space="preserve"> (S, </w:t>
      </w:r>
      <w:r>
        <w:rPr>
          <w:rFonts w:hint="eastAsia" w:ascii="Times New Roman" w:hAnsi="Times New Roman" w:eastAsia="Times New Roman" w:cs="Times New Roman"/>
        </w:rPr>
        <w:t xml:space="preserve">V)：U</w:t>
      </w:r>
      <w:r>
        <w:rPr>
          <w:rFonts w:ascii="Times New Roman" w:hAnsi="Times New Roman" w:eastAsia="Times New Roman" w:cs="Times New Roman"/>
        </w:rPr>
        <w:t xml:space="preserve"> = U(S, V)。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但实际过程常在恒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或恒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直接以</w:t>
      </w:r>
      <w:r>
        <w:rPr>
          <w:rFonts w:ascii="Times New Roman" w:hAnsi="Times New Roman" w:eastAsia="Times New Roman" w:cs="Times New Roman"/>
        </w:rPr>
        <w:t xml:space="preserve"> S、V </w:t>
      </w:r>
      <w:r>
        <w:rPr>
          <w:rFonts w:hint="eastAsia" w:ascii="Times New Roman" w:hAnsi="Times New Roman" w:eastAsia="FangSong" w:cs="Times New Roman"/>
        </w:rPr>
        <w:t xml:space="preserve">为变量不方便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Legendre </w:t>
      </w:r>
      <w:r>
        <w:rPr>
          <w:rFonts w:hint="eastAsia" w:ascii="Times New Roman" w:hAnsi="Times New Roman" w:eastAsia="FangSong" w:cs="Times New Roman"/>
          <w:b/>
          <w:bCs/>
        </w:rPr>
        <w:t xml:space="preserve">变换</w:t>
      </w:r>
      <w:r>
        <w:rPr>
          <w:rFonts w:hint="eastAsia" w:ascii="Times New Roman" w:hAnsi="Times New Roman" w:eastAsia="FangSong" w:cs="Times New Roman"/>
        </w:rPr>
        <w:t>换自变量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legendre-变换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Legendre </w:t>
      </w:r>
      <w:r>
        <w:rPr>
          <w:rFonts w:hint="eastAsia" w:ascii="Times New Roman" w:hAnsi="Times New Roman" w:eastAsia="SimHei" w:cs="Times New Roman"/>
        </w:rPr>
        <w:t xml:space="preserve">变换表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每次变换</w:t>
      </w:r>
      <w:r>
        <w:rPr>
          <w:rFonts w:hint="eastAsia" w:ascii="Times New Roman" w:hAnsi="Times New Roman" w:eastAsia="FangSong" w:cs="Times New Roman"/>
          <w:b/>
          <w:bCs/>
        </w:rPr>
        <w:t xml:space="preserve">换掉一个自变量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新函数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−（</w:t>
      </w:r>
      <w:r>
        <w:rPr>
          <w:rFonts w:hint="eastAsia" w:ascii="Times New Roman" w:hAnsi="Times New Roman" w:eastAsia="FangSong" w:cs="Times New Roman"/>
        </w:rPr>
        <w:t>要换掉的变量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其共轭量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换掉的变量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+ pV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→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→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− TS = U + pV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S→T、V→p</w:t>
            </w:r>
          </w:p>
        </w:tc>
      </w:tr>
    </w:tbl>
    <w:bookmarkEnd w:id="12"/>
    <w:bookmarkStart w:id="13" w:name="四大基本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四大基本方程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从这四个方程可直接读出对应偏导数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热力学四边形</w:t>
      </w:r>
      <w:r>
        <w:rPr>
          <w:rFonts w:ascii="Times New Roman" w:hAnsi="Times New Roman" w:eastAsia="Times New Roman" w:cs="Times New Roman"/>
        </w:rPr>
        <w:t xml:space="preserve"> (Born Square)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U/H/A/G </w:t>
      </w:r>
      <w:r>
        <w:rPr>
          <w:rFonts w:hint="eastAsia" w:ascii="Times New Roman" w:hAnsi="Times New Roman" w:eastAsia="FangSong" w:cs="Times New Roman"/>
        </w:rPr>
        <w:t>四角方阵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ascii="Times New Roman" w:hAnsi="Times New Roman" w:eastAsia="Times New Roman" w:cs="Times New Roman"/>
        </w:rPr>
        <w:t xml:space="preserve"> U(S,V) → </w:t>
      </w:r>
      <w:r>
        <w:rPr>
          <w:rFonts w:hint="eastAsia" w:ascii="Times New Roman" w:hAnsi="Times New Roman" w:eastAsia="FangSong" w:cs="Times New Roman"/>
        </w:rPr>
        <w:t xml:space="preserve">右上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H(S,p)（Legendre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V→p）；</w:t>
      </w:r>
      <w:r>
        <w:rPr>
          <w:rFonts w:hint="eastAsia" w:ascii="Times New Roman" w:hAnsi="Times New Roman" w:eastAsia="FangSong" w:cs="Times New Roman"/>
        </w:rPr>
        <w:t>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A(T,V)（Legendre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S→T）→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G(T,p)。</w:t>
      </w:r>
      <w:r>
        <w:rPr>
          <w:rFonts w:hint="eastAsia" w:ascii="Times New Roman" w:hAnsi="Times New Roman" w:eastAsia="FangSong" w:cs="Times New Roman"/>
        </w:rPr>
        <w:t>四条边标注自然变量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对角箭头标注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关系推导方向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maxwell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5" w:name="四条关系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四条关系式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由四大基本方程的</w:t>
      </w:r>
      <w:r>
        <w:rPr>
          <w:rFonts w:hint="eastAsia" w:ascii="Times New Roman" w:hAnsi="Times New Roman" w:eastAsia="FangSong" w:cs="Times New Roman"/>
          <w:b/>
          <w:bCs/>
        </w:rPr>
        <w:t xml:space="preserve">二阶混合偏导数相等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  <m:r>
              <m:rPr>
                <m:sty m:val="p"/>
              </m:rPr>
              <m:t>∂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自动推出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bookmarkEnd w:id="15"/>
    <w:bookmarkStart w:id="16" w:name="记忆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记忆口诀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横着看每个方程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若两个偏导数的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固定量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与被求偏导的变量在函数符号</w:t>
      </w:r>
      <w:r>
        <w:rPr>
          <w:rFonts w:hint="eastAsia" w:ascii="Times New Roman" w:hAnsi="Times New Roman" w:eastAsia="Times New Roman" w:cs="Times New Roman"/>
        </w:rPr>
        <w:t>（T/S/p/V）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FangSong" w:cs="Times New Roman"/>
        </w:rPr>
        <w:t>则同号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FangSong" w:cs="Times New Roman"/>
        </w:rPr>
        <w:t>则异号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最常用的是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3、4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把难以实验测量的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换成可测的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竞赛不要求背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但要求会用这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应用热容差与-joule-thoms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热容差与</w:t>
      </w:r>
      <w:r>
        <w:rPr>
          <w:rFonts w:ascii="Times New Roman" w:hAnsi="Times New Roman" w:eastAsia="Times New Roman" w:cs="Times New Roman"/>
        </w:rPr>
        <w:t xml:space="preserve"> Joule-Thomson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热容差公式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熵的全微分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体膨胀系数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Joule-Thomson 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(</m:t>
        </m:r>
        <m:r>
          <m:t>α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判断节流膨胀致冷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致热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能把不可测偏导数换成可测偏导数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关系的全部价值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gibbs-helmholtz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微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微分形式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−</m:t>
            </m:r>
            <m:r>
              <m:t>H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变温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变温应用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随温度变化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已知某温度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可用上式求另一温度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Kirchhoff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</m:e>
        </m:nary>
        <m:sSubSup>
          <m:e>
            <m:r>
              <m:t>C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t> 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求出对应温度的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再代回上式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已讲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同一件事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自由能语言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下的表达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boltzmann-分布与配分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分布与配分函数</w:t>
      </w:r>
    </w:p>
    <w:bookmarkStart w:id="22" w:name="boltzmann-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Boltzmann </w:t>
      </w:r>
      <w:r>
        <w:rPr>
          <w:rFonts w:hint="eastAsia" w:ascii="Times New Roman" w:hAnsi="Times New Roman" w:eastAsia="SimHei" w:cs="Times New Roman"/>
        </w:rPr>
        <w:t xml:space="preserve">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处于能级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归一化因子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占据数指数衰减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各能级趋于均匀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推导链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ascii="Times New Roman" w:hAnsi="Times New Roman" w:eastAsia="Times New Roman" w:cs="Times New Roman"/>
          <w:b/>
          <w:bCs/>
        </w:rPr>
        <w:t xml:space="preserve"> Boltzmann </w:t>
      </w:r>
      <w:r>
        <w:rPr>
          <w:rFonts w:hint="eastAsia" w:ascii="Times New Roman" w:hAnsi="Times New Roman" w:eastAsia="FangSong" w:cs="Times New Roman"/>
          <w:b/>
          <w:bCs/>
        </w:rPr>
        <w:t>分布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构型与权重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个分子分配到能级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称为一个</w:t>
      </w:r>
      <w:r>
        <w:rPr>
          <w:rFonts w:hint="eastAsia" w:ascii="Times New Roman" w:hAnsi="Times New Roman" w:eastAsia="FangSong" w:cs="Times New Roman"/>
          <w:b/>
          <w:bCs/>
        </w:rPr>
        <w:t xml:space="preserve"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该构型的</w:t>
      </w:r>
      <w:r>
        <w:rPr>
          <w:rFonts w:hint="eastAsia" w:ascii="Times New Roman" w:hAnsi="Times New Roman" w:eastAsia="FangSong" w:cs="Times New Roman"/>
          <w:b/>
          <w:bCs/>
        </w:rPr>
        <w:t xml:space="preserve">权重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微观状态数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⋯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等概率原理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宏观平衡态对应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微观状态数最多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极大时最概然分布几乎必然出现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即观测分布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在约束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粒子守恒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ε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引入乘子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 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β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简并度修正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若有简并度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其微观状态数扩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的热力学身份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k</m:t>
        </m:r>
        <m:sSup>
          <m:e>
            <m:r>
              <m:t>T</m:t>
            </m:r>
          </m:e>
          <m:sup>
            <m:r>
              <m:t>2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q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温度是分布参数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温度的统计本质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记忆锚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推导只考思路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乘子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不要求背</w:t>
      </w:r>
      <w:r>
        <w:rPr>
          <w:rFonts w:ascii="Times New Roman" w:hAnsi="Times New Roman" w:eastAsia="Times New Roman" w:cs="Times New Roman"/>
        </w:rPr>
        <w:t xml:space="preserve"> Lagrange </w:t>
      </w:r>
      <w:r>
        <w:rPr>
          <w:rFonts w:hint="eastAsia" w:ascii="Times New Roman" w:hAnsi="Times New Roman" w:eastAsia="FangSong" w:cs="Times New Roman"/>
        </w:rPr>
        <w:t>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分子能量近似可分解为平动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V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E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为什么能连乘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能量可加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R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V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T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R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V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E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对全部能级求和后交叉项完全分离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分解为四支</w:t>
      </w:r>
      <w:r>
        <w:rPr>
          <w:rFonts w:hint="eastAsia" w:ascii="Times New Roman" w:hAnsi="Times New Roman" w:eastAsia="FangSong" w:cs="Times New Roman"/>
          <w:b/>
          <w:bCs/>
        </w:rPr>
        <w:t xml:space="preserve">独立相乘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每支只需知道该模式的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能量量子化方式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平动靠容器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转动靠转动常数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振动靠波数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电子靠基态简并度与激发态能差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的分解与依赖变量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= </w:t>
      </w:r>
      <w:r>
        <w:rPr>
          <w:rFonts w:hint="eastAsia" w:ascii="Times New Roman" w:hAnsi="Times New Roman" w:eastAsia="Times New Roman" w:cs="Times New Roman"/>
        </w:rPr>
        <w:t>q^T·q^R·q^V·q^E（</w:t>
      </w:r>
      <w:r>
        <w:rPr>
          <w:rFonts w:hint="eastAsia" w:ascii="Times New Roman" w:hAnsi="Times New Roman" w:eastAsia="FangSong" w:cs="Times New Roman"/>
        </w:rPr>
        <w:t>四支独立相乘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q^T：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V、T（</w:t>
      </w:r>
      <w:r>
        <w:rPr>
          <w:rFonts w:hint="eastAsia" w:ascii="Times New Roman" w:hAnsi="Times New Roman" w:eastAsia="FangSong" w:cs="Times New Roman"/>
        </w:rPr>
        <w:t>热波长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Λ）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q^R：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T、σ、B̃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q^V：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T、ν̃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q^E：</w:t>
      </w:r>
      <w:r>
        <w:rPr>
          <w:rFonts w:hint="eastAsia" w:ascii="Times New Roman" w:hAnsi="Times New Roman" w:eastAsia="FangSong" w:cs="Times New Roman"/>
        </w:rPr>
        <w:t>依赖基态简并度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bookmarkEnd w:id="22"/>
    <w:bookmarkStart w:id="23" w:name="各模式配分函数了解会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各模式配分函数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热波长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T</m:t>
                  </m:r>
                </m:num>
                <m:den>
                  <m:r>
                    <m:t>σ</m:t>
                  </m:r>
                  <m:r>
                    <m:t>h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σ、</w:t>
            </w:r>
            <w:r>
              <w:rPr>
                <w:rFonts w:hint="eastAsia" w:ascii="Times New Roman" w:hAnsi="Times New Roman" w:eastAsia="FangSong" w:cs="Times New Roman"/>
              </w:rPr>
              <w:t>转动常数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h</m:t>
                      </m:r>
                      <m:r>
                        <m:t>c</m:t>
                      </m:r>
                      <m:acc>
                        <m:accPr>
                          <m:chr m:val="̃"/>
                        </m:accPr>
                        <m:e>
                          <m:r>
                            <m:t>ν</m:t>
                          </m:r>
                        </m:e>
                      </m:acc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振动波数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基态简并度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竞赛只需</w:t>
      </w:r>
      <w:r>
        <w:rPr>
          <w:rFonts w:hint="eastAsia" w:ascii="Times New Roman" w:hAnsi="Times New Roman" w:eastAsia="FangSong" w:cs="Times New Roman"/>
          <w:b/>
          <w:bCs/>
        </w:rPr>
        <w:t xml:space="preserve">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知道平动</w:t>
      </w:r>
      <w:r>
        <w:rPr>
          <w:rFonts w:ascii="Times New Roman" w:hAnsi="Times New Roman" w:eastAsia="Times New Roman" w:cs="Times New Roman"/>
        </w:rPr>
        <w:t xml:space="preserve"> q^T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V、T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ascii="Times New Roman" w:hAnsi="Times New Roman" w:eastAsia="Times New Roman" w:cs="Times New Roman"/>
        </w:rPr>
        <w:t xml:space="preserve"> q^V </w:t>
      </w:r>
      <w:r>
        <w:rPr>
          <w:rFonts w:hint="eastAsia" w:ascii="Times New Roman" w:hAnsi="Times New Roman" w:eastAsia="FangSong" w:cs="Times New Roman"/>
        </w:rPr>
        <w:t xml:space="preserve">在高温时趋于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kT/hcν̃，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q^R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从配分函数到热力学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从配分函数到热力学量</w:t>
      </w:r>
    </w:p>
    <w:bookmarkStart w:id="25" w:name="内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内能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每个自由度贡献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线性分子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振动高温极限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× ln q </w:t>
      </w:r>
      <w:r>
        <w:rPr>
          <w:rFonts w:hint="eastAsia" w:ascii="Times New Roman" w:hAnsi="Times New Roman" w:eastAsia="FangSong" w:cs="Times New Roman"/>
          <w:b/>
          <w:bCs/>
        </w:rPr>
        <w:t xml:space="preserve">对温度的导数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熵定域-vs-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定域子：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离域子：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差项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悖论解法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定域子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晶体中原子的可分辨位点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用前式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气体分子不可区分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用后式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lmholtz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Helmholtz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k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q</m:t>
            </m:r>
            <m:r>
              <m:t>e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§5.2 </w:t>
      </w:r>
      <w:r>
        <w:rPr>
          <w:rFonts w:hint="eastAsia" w:ascii="Times New Roman" w:hAnsi="Times New Roman" w:eastAsia="FangSong" w:cs="Times New Roman"/>
        </w:rPr>
        <w:t xml:space="preserve">的熵差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逐项对应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可再得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所有热力学量都可从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宝典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统计熵的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统计熵的应用</w:t>
      </w:r>
    </w:p>
    <w:bookmarkStart w:id="29" w:name="sackur-tetrode-方程单原子理想气体绝对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Sackur-Tetrode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单原子理想气体绝对熵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代入离域子熵公式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n</m:t>
          </m:r>
          <m:r>
            <m:t>R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d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计算理想气体的绝对熵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无需量热实验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竞赛只要会代入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原子质量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残余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残余熵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第三定律说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时完美晶体熵为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但实际晶体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仍有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因为分子取向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位置无序冻结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残余熵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时的微观状态数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晶体每个分子有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种取向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统计熵与热力学熵在</w:t>
      </w:r>
      <w:r>
        <w:rPr>
          <w:rFonts w:ascii="Times New Roman" w:hAnsi="Times New Roman" w:eastAsia="Times New Roman" w:cs="Times New Roman"/>
          <w:b/>
          <w:bCs/>
        </w:rPr>
        <w:t xml:space="preserve"> 0 K </w:t>
      </w:r>
      <w:r>
        <w:rPr>
          <w:rFonts w:hint="eastAsia" w:ascii="Times New Roman" w:hAnsi="Times New Roman" w:eastAsia="FangSong" w:cs="Times New Roman"/>
          <w:b/>
          <w:bCs/>
        </w:rPr>
        <w:t xml:space="preserve">的差异证据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认知冲突三的落点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微观解释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附近晶格热容服从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Debye T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温度越低振动自由度冻结越彻底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故完美晶体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熵趋于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取向无序不受此限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留下残余熵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Sackur-Tetrode </w:t>
      </w:r>
      <w:r>
        <w:rPr>
          <w:rFonts w:hint="eastAsia" w:ascii="Times New Roman" w:hAnsi="Times New Roman" w:eastAsia="FangSong" w:cs="Times New Roman"/>
        </w:rPr>
        <w:t xml:space="preserve">方程与残余熵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离域子平动熵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  <m:r>
              <m:t> </m:t>
            </m:r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t> </m:t>
            </m:r>
            <m:r>
              <m:rPr>
                <m:sty m:val="p"/>
              </m:rPr>
              <m:t>/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残余熵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k·ln(2^N) = R·ln2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定律解释完美晶体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→0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七竞赛级综合视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竞赛级综合视角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宏观热力学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微观统计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缝合在一起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宏观量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微观来源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宏观热力学解决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能发生什么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统计热力学解释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）。Maxwell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关系是热力学内部的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变形金刚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配分函数是宏观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微观的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其余三个方程由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dU/dH/dA/dG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直接读偏导数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最常用第</w:t>
            </w:r>
            <w:r>
              <w:rPr>
                <w:rFonts w:ascii="Times New Roman" w:hAnsi="Times New Roman" w:eastAsia="Times New Roman" w:cs="Times New Roman"/>
              </w:rPr>
              <w:t xml:space="preserve"> 3、4 </w:t>
            </w:r>
            <w:r>
              <w:rPr>
                <w:rFonts w:hint="eastAsia" w:ascii="Times New Roman" w:hAnsi="Times New Roman" w:eastAsia="FangSong" w:cs="Times New Roman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β=1/kT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g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  <w:r>
              <w:rPr>
                <w:rFonts w:ascii="Times New Roman" w:hAnsi="Times New Roman" w:eastAsia="Times New Roman" w:cs="Times New Roman"/>
              </w:rPr>
              <w:t xml:space="preserve"> q^T·q^R·q^V·q^E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−Nk ln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Sackur-Tetrode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残余熵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</w:t>
            </w:r>
            <w:r>
              <w:rPr>
                <w:rFonts w:ascii="Times New Roman" w:hAnsi="Times New Roman" w:eastAsia="Times New Roman" w:cs="Times New Roman"/>
              </w:rPr>
              <w:t xml:space="preserve"> = R·ln2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  <w:r>
        <w:rPr>
          <w:rFonts w:hint="eastAsia" w:ascii="Times New Roman" w:hAnsi="Times New Roman" w:eastAsia="FangSong" w:cs="Times New Roman"/>
        </w:rPr>
        <w:t xml:space="preserve">全由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FangSong" w:cs="Times New Roman"/>
        </w:rPr>
        <w:t>变换而来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二阶混合偏导相等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把不可测偏导换成可测偏导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配分函数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是统计热力学的母函数</w:t>
      </w:r>
      <w:r>
        <w:rPr>
          <w:rFonts w:hint="eastAsia" w:ascii="Times New Roman" w:hAnsi="Times New Roman" w:eastAsia="Times New Roman" w:cs="Times New Roman"/>
        </w:rPr>
        <w:t>：U、S、A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都能从它求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定域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离域熵差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Nk·ln(e/N) </w:t>
      </w:r>
      <w:r>
        <w:rPr>
          <w:rFonts w:hint="eastAsia" w:ascii="Times New Roman" w:hAnsi="Times New Roman" w:eastAsia="FangSong" w:cs="Times New Roman"/>
        </w:rPr>
        <w:t>来自全同粒子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 /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FangSong" w:cs="Times New Roman"/>
        </w:rPr>
        <w:t>把统计熵与热力学熵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缝合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dU=TdS−pdV，</w:t>
      </w:r>
      <w:r>
        <w:rPr>
          <w:rFonts w:hint="eastAsia" w:ascii="Times New Roman" w:hAnsi="Times New Roman" w:eastAsia="FangSong" w:cs="Times New Roman"/>
        </w:rPr>
        <w:t>其余全靠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统计侧只需</w:t>
      </w:r>
      <w:r>
        <w:rPr>
          <w:rFonts w:hint="eastAsia" w:ascii="Times New Roman" w:hAnsi="Times New Roman" w:eastAsia="Times New Roman" w:cs="Times New Roman"/>
        </w:rPr>
        <w:t>”q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一出</w:t>
      </w:r>
      <w:r>
        <w:rPr>
          <w:rFonts w:hint="eastAsia" w:ascii="Times New Roman" w:hAnsi="Times New Roman" w:eastAsia="Times New Roman" w:cs="Times New Roman"/>
        </w:rPr>
        <w:t>，U/S/A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热力学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由四大基本方程二阶混合偏导推出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当成独立新公式背是错的</w:t>
            </w:r>
            <w:r>
              <w:rPr>
                <w:rFonts w:hint="eastAsia" w:ascii="Times New Roman" w:hAnsi="Times New Roman" w:eastAsia="Times New Roman" w:cs="Times New Roman"/>
              </w:rPr>
              <w:t>；「</w:t>
            </w: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Gibbs-Helmholtz：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分子是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</w:tr>
    </w:tbl>
    <w:bookmarkEnd w:id="35"/>
    <w:bookmarkStart w:id="36" w:name="配分函数与统计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配分函数与统计熵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Boltzmann：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是分母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归一化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忘乘简并度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m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  <w:r>
              <w:rPr>
                <w:rFonts w:ascii="Times New Roman" w:hAnsi="Times New Roman" w:eastAsia="Times New Roman" w:cs="Times New Roman"/>
              </w:rPr>
              <w:t xml:space="preserve"> q^T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用错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气体离域必须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离域用错</w:t>
            </w:r>
          </w:p>
        </w:tc>
      </w:tr>
    </w:tbl>
    <w:bookmarkEnd w:id="36"/>
    <w:bookmarkStart w:id="37" w:name="熵的两种来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熵的两种来源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Sackur-Tetrode：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残余熵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K </w:t>
            </w:r>
            <w:r>
              <w:rPr>
                <w:rFonts w:hint="eastAsia" w:ascii="Times New Roman" w:hAnsi="Times New Roman" w:eastAsia="FangSong" w:cs="Times New Roman"/>
              </w:rPr>
              <w:t>非完美晶体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ascii="Times New Roman" w:hAnsi="Times New Roman" w:eastAsia="Times New Roman" w:cs="Times New Roman"/>
              </w:rPr>
              <w:t xml:space="preserve"> = R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ln2）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忽略残余熵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同一熵的微观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宏观两面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视为两个不同概念是错的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写出四大基本方程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并直接从</w:t>
      </w:r>
      <w:r>
        <w:rPr>
          <w:rFonts w:ascii="Times New Roman" w:hAnsi="Times New Roman" w:eastAsia="Times New Roman" w:cs="Times New Roman"/>
        </w:rPr>
        <w:t xml:space="preserve"> dG </w:t>
      </w:r>
      <w:r>
        <w:rPr>
          <w:rFonts w:hint="eastAsia" w:ascii="Times New Roman" w:hAnsi="Times New Roman" w:eastAsia="FangSong" w:cs="Times New Roman"/>
        </w:rPr>
        <w:t xml:space="preserve">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 = −SdT − pdV </w:t>
      </w:r>
      <w:r>
        <w:rPr>
          <w:rFonts w:hint="eastAsia" w:ascii="Times New Roman" w:hAnsi="Times New Roman" w:eastAsia="FangSong" w:cs="Times New Roman"/>
        </w:rPr>
        <w:t xml:space="preserve">用二阶混合偏导推导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分布与分子配分函数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单原子理想气体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V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kg。</w:t>
      </w:r>
      <w:r>
        <w:rPr>
          <w:rFonts w:hint="eastAsia" w:ascii="Times New Roman" w:hAnsi="Times New Roman" w:eastAsia="FangSong" w:cs="Times New Roman"/>
        </w:rPr>
        <w:t>求热波长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 xml:space="preserve">与平动配分函数</w:t>
      </w:r>
      <w:r>
        <w:rPr>
          <w:rFonts w:ascii="Times New Roman" w:hAnsi="Times New Roman" w:eastAsia="Times New Roman" w:cs="Times New Roman"/>
        </w:rPr>
        <w:t xml:space="preserve"> q^T。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nR：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代入热容差公式验证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350K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σ=1，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求转动配分函数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q^R（</w:t>
      </w:r>
      <m:oMath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t>k</m:t>
        </m:r>
        <m:r>
          <m:rPr>
            <m:sty m:val="p"/>
          </m:rPr>
          <m:t>≈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由配分函数求内能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离域理想气体的熵比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把同样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个粒子当定域处理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的熵小多少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用公式说明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Sackur-Tetrode</w:t>
      </w:r>
      <w:r>
        <w:rPr>
          <w:rFonts w:hint="eastAsia" w:ascii="Times New Roman" w:hAnsi="Times New Roman" w:eastAsia="Times New Roman" w:cs="Times New Roman"/>
        </w:rPr>
        <w:t xml:space="preserve">：Ar（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39.95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单原子</w:t>
      </w:r>
      <w:r>
        <w:rPr>
          <w:rFonts w:hint="eastAsia" w:ascii="Times New Roman" w:hAnsi="Times New Roman" w:eastAsia="Times New Roman" w:cs="Times New Roman"/>
        </w:rPr>
        <w:t>），300K、1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求摩尔绝对熵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CO </w:t>
      </w:r>
      <w:r>
        <w:rPr>
          <w:rFonts w:hint="eastAsia" w:ascii="Times New Roman" w:hAnsi="Times New Roman" w:eastAsia="FangSong" w:cs="Times New Roman"/>
        </w:rPr>
        <w:t>晶体的残余熵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某分子基态简并度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3。300K </w:t>
      </w:r>
      <w:r>
        <w:rPr>
          <w:rFonts w:hint="eastAsia" w:ascii="Times New Roman" w:hAnsi="Times New Roman" w:eastAsia="FangSong" w:cs="Times New Roman"/>
        </w:rPr>
        <w:t>时求激发态占据比例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用热容差公式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说明为何配分函数能求平衡常数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∝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产物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反应物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并指出其适用条件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独立粒子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参考完整式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rPr>
                    <m:nor/>
                    <m:sty m:val="p"/>
                  </m:rPr>
                  <m:t>产物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rPr>
                        <m:nor/>
                        <m:sty m:val="p"/>
                      </m:rPr>
                      <m:t>产物</m:t>
                    </m:r>
                  </m:sub>
                </m:sSub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rPr>
                    <m:nor/>
                    <m:sty m:val="p"/>
                  </m:rPr>
                  <m:t>反应物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rPr>
                        <m:nor/>
                        <m:sty m:val="p"/>
                      </m:rPr>
                      <m:t>反应物</m:t>
                    </m:r>
                  </m:sub>
                </m:sSub>
              </m:sup>
            </m:sSup>
          </m:den>
        </m:f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  <m:r>
                      <m:t>T</m:t>
                    </m:r>
                  </m:num>
                  <m:den>
                    <m:sSup>
                      <m:e>
                        <m:r>
                          <m:t>p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为产物计量数之和减反应物计量数之和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若你取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之外的常数精度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末位允许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1.4388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cm·K。</w:t>
      </w:r>
    </w:p>
    <w:bookmarkStart w:id="43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四大基本方程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自然变量为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直接读系数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把微分式写成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两个括号里就是对应的偏导数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先认清自然变量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再读系数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条的推导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二阶混合偏导与求导次序无关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负号在两边</w:t>
      </w:r>
      <w:r>
        <w:rPr>
          <w:rFonts w:hint="eastAsia" w:ascii="Times New Roman" w:hAnsi="Times New Roman" w:eastAsia="FangSong" w:cs="Times New Roman"/>
          <w:b/>
          <w:bCs/>
        </w:rPr>
        <w:t>同时出现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同时约掉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常见错误是只在左边留负号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 xml:space="preserve">分布与配分函数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t>  </m:t>
          </m:r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归一化分母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全部能级的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不是某一个能级的玻尔兹曼因子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每单位热运动能量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的倒数量纲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β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能级间距与热运动能量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的比值</w:t>
      </w:r>
      <w:r>
        <w:rPr>
          <w:rFonts w:ascii="Times New Roman" w:hAnsi="Times New Roman" w:eastAsia="Times New Roman" w:cs="Times New Roman"/>
        </w:rPr>
        <w:t xml:space="preserve">。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分布越向低能级集中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各能级占据趋于均匀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这个身份由统计熵公式与热力学关系对比确立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这就是温度的统计定义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热波长与平动配分函数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×</m:t>
                  </m:r>
                  <m:r>
                    <m:t>6.6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1.381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rPr>
              <m:sty m:val="p"/>
            </m:rPr>
            <m:t>=</m:t>
          </m:r>
          <m:r>
            <m:t>16.0</m:t>
          </m:r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4.09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29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2.45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极限成立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≲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低温高密度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必须改用量子统计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平动配分函数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个全同离域粒子的总配分函数是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q</m:t>
            </m:r>
          </m:e>
          <m:sup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热容差公式验证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T</m:t>
              </m:r>
              <m:r>
                <m:t> </m:t>
              </m:r>
              <m:r>
                <m:t>V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与理想气体结论一致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最后一步用的就是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所以这是</w:t>
      </w:r>
      <w:r>
        <w:rPr>
          <w:rFonts w:hint="eastAsia" w:ascii="Times New Roman" w:hAnsi="Times New Roman" w:eastAsia="FangSong" w:cs="Times New Roman"/>
          <w:b/>
          <w:bCs/>
        </w:rPr>
        <w:t xml:space="preserve">自洽检验</w:t>
      </w:r>
      <w:r>
        <w:rPr>
          <w:rFonts w:hint="eastAsia" w:ascii="Times New Roman" w:hAnsi="Times New Roman" w:eastAsia="FangSong" w:cs="Times New Roman"/>
        </w:rPr>
        <w:t>而非新结论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等温加压使熵减小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积分可得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>压强每翻一倍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熵减小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Gibbs-Helmholtz </w:t>
      </w:r>
      <w:r>
        <w:rPr>
          <w:rFonts w:hint="eastAsia" w:ascii="Times New Roman" w:hAnsi="Times New Roman" w:eastAsia="FangSong" w:cs="Times New Roman"/>
        </w:rPr>
        <w:t xml:space="preserve">变温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350</m:t>
              </m:r>
              <m:r>
                <m:rPr>
                  <m:sty m:val="p"/>
                </m:rPr>
                <m:t>)</m:t>
              </m:r>
            </m:num>
            <m:den>
              <m:r>
                <m:t>350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50.0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0.16779</m:t>
          </m:r>
          <m:r>
            <m:rPr>
              <m:sty m:val="p"/>
            </m:rPr>
            <m:t>+</m:t>
          </m:r>
          <m:r>
            <m:t>0.00997</m:t>
          </m:r>
          <m:r>
            <m:rPr>
              <m:sty m:val="p"/>
            </m:rPr>
            <m:t>=</m:t>
          </m:r>
          <m:r>
            <m:t>0.17776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0.17776</m:t>
          </m:r>
          <m:r>
            <m:rPr>
              <m:sty m:val="p"/>
            </m:rPr>
            <m:t>×</m:t>
          </m:r>
          <m:r>
            <m:t>350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62.2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298</m:t>
            </m:r>
          </m:sub>
          <m:sup>
            <m:r>
              <m:t>θ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70.0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350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rPr>
            <m:sty m:val="p"/>
          </m:rPr>
          <m:t>+</m:t>
        </m:r>
        <m:r>
          <m:t>82.2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62.2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是同一件事的两种语言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Θ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r>
            <m:t>1.4388</m:t>
          </m:r>
          <m:r>
            <m:t> </m:t>
          </m:r>
          <m:r>
            <m:rPr>
              <m:nor/>
              <m:sty m:val="p"/>
            </m:rPr>
            <m:t>cm·K</m:t>
          </m:r>
          <m:r>
            <m:rPr>
              <m:sty m:val="p"/>
            </m:rPr>
            <m:t>×</m:t>
          </m:r>
          <m:r>
            <m:t>1.93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2.777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  <m:r>
          <m:rPr>
            <m:sty m:val="p"/>
          </m:rPr>
          <m:t>≫</m:t>
        </m:r>
        <m:sSub>
          <m:e>
            <m:r>
              <m:rPr>
                <m:sty m:val="p"/>
              </m:rPr>
              <m:t>Θ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可用高温极限式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σ</m:t>
              </m:r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σ</m:t>
              </m:r>
              <m:sSub>
                <m:e>
                  <m:r>
                    <m:rPr>
                      <m:sty m:val="p"/>
                    </m:rPr>
                    <m:t>Θ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2.777</m:t>
              </m:r>
            </m:den>
          </m:f>
          <m:r>
            <m:rPr>
              <m:sty m:val="p"/>
            </m:rPr>
            <m:t>=</m:t>
          </m:r>
          <m:r>
            <m:t>1.08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是异核双原子分子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等同核双原子分子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q</m:t>
            </m:r>
          </m:e>
          <m:sup>
            <m:r>
              <m:t>R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54）。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由配分函数求内能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300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7.48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=</m:t>
          </m:r>
          <m:r>
            <m:t>7.48</m:t>
          </m:r>
          <m:r>
            <m:t> </m:t>
          </m:r>
          <m:r>
            <m:rPr>
              <m:nor/>
              <m:sty m:val="p"/>
            </m:rPr>
            <m:t>kJ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配分函数为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t>n</m:t>
        </m:r>
        <m:r>
          <m:t>R</m:t>
        </m:r>
        <m:r>
          <m:t>T</m:t>
        </m:r>
        <m:r>
          <m:rPr>
            <m:sty m:val="p"/>
          </m:rPr>
          <m:t>=</m:t>
        </m:r>
        <m:r>
          <m:t>3</m:t>
        </m:r>
        <m:r>
          <m:t>n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个平方项自由度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振动已激发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量级自洽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r>
          <m:t>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结果一样但多一步换算易错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离域熵差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54.75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54.75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个粒子当作气体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不可分辨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熵比当作定域处理</w:t>
      </w:r>
      <w:r>
        <w:rPr>
          <w:rFonts w:hint="eastAsia" w:ascii="Times New Roman" w:hAnsi="Times New Roman" w:eastAsia="FangSong" w:cs="Times New Roman"/>
          <w:b/>
          <w:bCs/>
        </w:rPr>
        <w:t xml:space="preserve">小约</w:t>
      </w:r>
      <w:r>
        <w:rPr>
          <w:rFonts w:ascii="Times New Roman" w:hAnsi="Times New Roman" w:eastAsia="Times New Roman" w:cs="Times New Roman"/>
          <w:b/>
          <w:bCs/>
        </w:rPr>
        <w:t xml:space="preserve"> 447 J·K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  <w:b/>
          <w:bCs/>
        </w:rPr>
        <w:t>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误用定域公式会</w:t>
      </w:r>
      <w:r>
        <w:rPr>
          <w:rFonts w:hint="eastAsia" w:ascii="Times New Roman" w:hAnsi="Times New Roman" w:eastAsia="FangSong" w:cs="Times New Roman"/>
          <w:b/>
          <w:bCs/>
        </w:rPr>
        <w:t xml:space="preserve">高估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447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这一项来自全同粒子的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同种气体混合熵为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Sackur-Tetrode：Ar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摩尔绝对熵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39.95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6.634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26</m:t>
              </m:r>
            </m:sup>
          </m:sSup>
          <m:r>
            <m:t> </m:t>
          </m:r>
          <m:r>
            <m:rPr>
              <m:nor/>
              <m:sty m:val="p"/>
            </m:rPr>
            <m:t>kg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1.595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t>  </m:t>
          </m:r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33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t>  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24.6</m:t>
          </m:r>
          <m:r>
            <m:t> </m:t>
          </m:r>
          <m:sSup>
            <m:e>
              <m:r>
                <m:rPr>
                  <m:nor/>
                  <m:sty m:val="p"/>
                </m:rPr>
                <m:t>L·mol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1.008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2.5</m:t>
              </m:r>
            </m:e>
          </m:d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18.626</m:t>
          </m:r>
          <m:r>
            <m:rPr>
              <m:sty m:val="p"/>
            </m:rPr>
            <m:t>=</m:t>
          </m:r>
          <m:r>
            <m:t>154.9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可信度校验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把条件改成</w:t>
      </w:r>
      <w:r>
        <w:rPr>
          <w:rFonts w:ascii="Times New Roman" w:hAnsi="Times New Roman" w:eastAsia="Times New Roman" w:cs="Times New Roman"/>
        </w:rPr>
        <w:t xml:space="preserve"> 298.15 K、1 bar </w:t>
      </w:r>
      <w:r>
        <w:rPr>
          <w:rFonts w:hint="eastAsia" w:ascii="Times New Roman" w:hAnsi="Times New Roman" w:eastAsia="FangSong" w:cs="Times New Roman"/>
        </w:rPr>
        <w:t>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标准摩尔熵的文献值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单位三者都对上了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量纲必须是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不能忘换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指数上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因子漏掉会少算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t>R</m:t>
        </m:r>
        <m:r>
          <m:rPr>
            <m:sty m:val="p"/>
          </m:rPr>
          <m:t>≈</m:t>
        </m:r>
        <m:r>
          <m:t>20.8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残余熵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0.6931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这正是量热熵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按第三定律在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归零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与统计熵之间的差额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统计熵与热力学熵是同一个熵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的直接证据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完美晶体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无取向无序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此项为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 xml:space="preserve">占据比例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t>1.381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300</m:t>
          </m:r>
          <m:r>
            <m:rPr>
              <m:sty m:val="p"/>
            </m:rPr>
            <m:t>=</m:t>
          </m:r>
          <m:r>
            <m:t>4.142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t>  </m:t>
          </m:r>
          <m:r>
            <m:t>β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4.142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4.83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r>
                <m:t>ε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4.83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7.997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1.0240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0.02399</m:t>
              </m:r>
            </m:num>
            <m:den>
              <m:r>
                <m:t>1.0240</m:t>
              </m:r>
            </m:den>
          </m:f>
          <m:r>
            <m:rPr>
              <m:sty m:val="p"/>
            </m:rPr>
            <m:t>=</m:t>
          </m:r>
          <m:r>
            <m:t>2.34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即激发态约占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2.34%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1/43），</w:t>
      </w:r>
      <w:r>
        <w:rPr>
          <w:rFonts w:hint="eastAsia" w:ascii="Times New Roman" w:hAnsi="Times New Roman" w:eastAsia="FangSong" w:cs="Times New Roman"/>
        </w:rPr>
        <w:t>基态占</w:t>
      </w:r>
      <w:r>
        <w:rPr>
          <w:rFonts w:ascii="Times New Roman" w:hAnsi="Times New Roman" w:eastAsia="Times New Roman" w:cs="Times New Roman"/>
        </w:rPr>
        <w:t xml:space="preserve"> 97.66%。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三个易错点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分子必须乘简并度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必须含激发态贡献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2.4%，</w:t>
      </w:r>
      <w:r>
        <w:rPr>
          <w:rFonts w:hint="eastAsia" w:ascii="Times New Roman" w:hAnsi="Times New Roman" w:eastAsia="FangSong" w:cs="Times New Roman"/>
        </w:rPr>
        <w:t>漏掉会让结果偏大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2.4%）；③</w:t>
      </w:r>
      <w:r>
        <w:rPr>
          <w:rFonts w:hint="eastAsia" w:ascii="Times New Roman" w:hAnsi="Times New Roman" w:eastAsia="FangSong" w:cs="Times New Roman"/>
        </w:rPr>
        <w:t>也可直接用比值式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r>
          <m:t>0.0240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两法互校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把熵看作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条改写第二项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S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num>
            <m:den>
              <m:r>
                <m:t>T</m:t>
              </m:r>
            </m:den>
          </m:f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这正是热容差公式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p>
          <m:e>
            <m:r>
              <m:t>α</m:t>
            </m:r>
          </m:e>
          <m:sup>
            <m:r>
              <m:t>2</m:t>
            </m:r>
          </m:sup>
        </m:sSup>
        <m:r>
          <m:t>T</m:t>
        </m:r>
        <m:r>
          <m:t>V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t>α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可测量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状态方程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两者等价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前者的价值在于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都能直接实验测定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固体也适用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后者只在有状态方程时才好用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配分函数求平衡常数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为什么能求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理想气体中单组分化学势可由配分函数给出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代入即得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换成压强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并除以标准压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化为无量纲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p>
                            <m:e>
                              <m:r>
                                <m:t>p</m:t>
                              </m:r>
                            </m:e>
                            <m:sup>
                              <m:r>
                                <m:t>θ</m:t>
                              </m:r>
                            </m:sup>
                          </m:sSup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hint="eastAsia" w:ascii="Times New Roman" w:hAnsi="Times New Roman" w:eastAsia="FangSong" w:cs="Times New Roman"/>
          <w:b/>
          <w:bCs/>
        </w:rPr>
        <w:t xml:space="preserve">摩尔口径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粒子数按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即讲义所列形式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产物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产物</m:t>
                      </m:r>
                    </m:sub>
                  </m:sSub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反应物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反应物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适用条件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缺一不可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破坏后的后果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无分子间相互作用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有作用时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不能分解为单分子之积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须引入位形积分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独立粒子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能量可加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体系处于热平衡</w:t>
            </w:r>
            <w:r>
              <w:rPr>
                <w:rFonts w:hint="eastAsia" w:ascii="Times New Roman" w:hAnsi="Times New Roman" w:eastAsia="Times New Roman" w:cs="Times New Roman"/>
              </w:rPr>
              <w:t>（Boltzmann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分布成立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非平衡体系根本无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可言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非简并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≫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低温高密度须改用</w:t>
            </w:r>
            <w:r>
              <w:rPr>
                <w:rFonts w:ascii="Times New Roman" w:hAnsi="Times New Roman" w:eastAsia="Times New Roman" w:cs="Times New Roman"/>
              </w:rPr>
              <w:t xml:space="preserve"> Bose-Einstein / Fermi-Dirac </w:t>
            </w:r>
            <w:r>
              <w:rPr>
                <w:rFonts w:hint="eastAsia" w:ascii="Times New Roman" w:hAnsi="Times New Roman" w:eastAsia="FangSong" w:cs="Times New Roman"/>
              </w:rPr>
              <w:t xml:space="preserve">统计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各运动模式解耦</w:t>
            </w:r>
            <w:r>
              <w:rPr>
                <w:rFonts w:hint="eastAsia" w:ascii="Times New Roman" w:hAnsi="Times New Roman" w:eastAsia="Times New Roman" w:cs="Times New Roman"/>
              </w:rPr>
              <w:t>（Born-Oppenheimer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振动强耦合时须整体处理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不能分别求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必须使用</w:t>
      </w:r>
      <w:r>
        <w:rPr>
          <w:rFonts w:hint="eastAsia" w:ascii="Times New Roman" w:hAnsi="Times New Roman" w:eastAsia="FangSong" w:cs="Times New Roman"/>
          <w:b/>
          <w:bCs/>
        </w:rPr>
        <w:t xml:space="preserve">统一的能量零点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若取自不同零点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上式还要再乘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为按计量数加权的零点能差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/Boltzmann</w:t>
      </w:r>
      <w:r>
        <w:rPr>
          <w:rFonts w:hint="eastAsia" w:ascii="Times New Roman" w:hAnsi="Times New Roman" w:eastAsia="FangSong" w:cs="Times New Roman"/>
        </w:rPr>
        <w:t>统计初步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配分函数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统计熵完整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道例题解答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麦克斯韦关系式</w:t>
      </w:r>
      <w:r>
        <w:rPr>
          <w:rFonts w:ascii="Times New Roman" w:hAnsi="Times New Roman" w:eastAsia="Times New Roman" w:cs="Times New Roman"/>
        </w:rPr>
        <w:t xml:space="preserve"> — Maxwell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记忆口诀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热容差</w:t>
      </w:r>
      <w:r>
        <w:rPr>
          <w:rFonts w:ascii="Times New Roman" w:hAnsi="Times New Roman" w:eastAsia="Times New Roman" w:cs="Times New Roman"/>
        </w:rPr>
        <w:t xml:space="preserve"> + Joule-Thomson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热力学四大基本方程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吉布斯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亥姆霍兹方程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2-3-</w:t>
      </w:r>
      <w:r>
        <w:rPr>
          <w:rFonts w:hint="eastAsia" w:ascii="Times New Roman" w:hAnsi="Times New Roman" w:eastAsia="FangSong" w:cs="Times New Roman"/>
        </w:rPr>
        <w:t>热力学定律</w:t>
      </w:r>
      <w:r>
        <w:rPr>
          <w:rFonts w:ascii="Times New Roman" w:hAnsi="Times New Roman" w:eastAsia="Times New Roman" w:cs="Times New Roman"/>
        </w:rPr>
        <w:t xml:space="preserve"> — Maxwell/Gibbs-Helmholtz </w:t>
      </w:r>
      <w:r>
        <w:rPr>
          <w:rFonts w:hint="eastAsia" w:ascii="Times New Roman" w:hAnsi="Times New Roman" w:eastAsia="FangSong" w:cs="Times New Roman"/>
        </w:rPr>
        <w:t xml:space="preserve">提炼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统计热力学提炼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（§〇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中段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Atkins《Physical </w:t>
      </w:r>
      <w:r>
        <w:rPr>
          <w:rFonts w:hint="eastAsia" w:ascii="Times New Roman" w:hAnsi="Times New Roman" w:eastAsia="Times New Roman" w:cs="Times New Roman"/>
        </w:rPr>
        <w:t>Chemistry》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2-3、13A-13E；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统计热力学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2026-09-21T11:33:51Z</dcterms:created>
  <dcterms:modified xsi:type="dcterms:W3CDTF">2026-09-21T11:33:51Z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