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1" w:name="第-3-章-主族元素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3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主族元素化学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：67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主族元素化学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锂氮氢化物储氢-d2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锂氮氢化物储氢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(XYH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亚氨基锂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关键推导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→D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→Y=N。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hint="eastAsia" w:ascii="Times New Roman" w:hAnsi="Times New Roman" w:eastAsia="Times New Roman" w:cs="Times New Roman"/>
        </w:rPr>
        <w:t>10.4%</w:t>
      </w:r>
      <w:r>
        <w:rPr>
          <w:rFonts w:hint="eastAsia" w:ascii="Times New Roman" w:hAnsi="Times New Roman" w:eastAsia="FangSong" w:cs="Times New Roman"/>
        </w:rPr>
        <w:t>计算得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Ar=6.9→X=Li。G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嫦娥石化学式-d2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嫦娥石化学式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可以得到嫦娥石的化学式为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推导过程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- 1/9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磷酸盐矿物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电荷平衡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6" w:name="固体混合物分离-d3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固体混合物分离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4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bookmarkEnd w:id="14"/>
    <w:bookmarkStart w:id="15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选用乙酸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选用硝酸或盐酸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选用氨水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选用盐酸或硝酸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固体混合物的分离方法常常用于化合物的定性与定量分析上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本题要求同学们通过分析沉淀的组成离子性质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结合基本的元素化学知识解答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更强的酸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更弱的酸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两种沉淀也具有相近的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更强的碱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因此可以用硝酸或盐酸使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故可使用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分离这两者的混合物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(4)(5) </w:t>
      </w:r>
      <w:r>
        <w:rPr>
          <w:rFonts w:hint="eastAsia" w:ascii="Times New Roman" w:hAnsi="Times New Roman" w:eastAsia="FangSong" w:cs="Times New Roman"/>
        </w:rPr>
        <w:t>同学们可以通过基本的元素化学知识解题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溶于氨水而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溶于强酸</w:t>
      </w:r>
      <w:r>
        <w:rPr>
          <w:rFonts w:hint="eastAsia" w:ascii="Times New Roman" w:hAnsi="Times New Roman" w:eastAsia="Times New Roman" w:cs="Times New Roman"/>
        </w:rPr>
        <w:t>，HgS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是极难溶的沉淀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选用氨水使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选用盐酸或硝酸使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和酸的强度差异选择分离试剂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碳酸盐与草酸盐在弱酸中溶解性的差异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的两性使其可溶于</w:t>
            </w:r>
            <w:r>
              <w:rPr>
                <w:rFonts w:hint="eastAsia" w:ascii="Times New Roman" w:hAnsi="Times New Roman" w:eastAsia="Times New Roman" w:cs="Times New Roman"/>
              </w:rPr>
              <w:t>NaOH，Ni(OH)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溶于氨水形成</w:t>
            </w:r>
            <w:r>
              <w:rPr>
                <w:rFonts w:hint="eastAsia" w:ascii="Times New Roman" w:hAnsi="Times New Roman" w:eastAsia="Times New Roman" w:cs="Times New Roman"/>
              </w:rPr>
              <w:t>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，AgI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溶于强酸</w:t>
            </w:r>
            <w:r>
              <w:rPr>
                <w:rFonts w:hint="eastAsia" w:ascii="Times New Roman" w:hAnsi="Times New Roman" w:eastAsia="Times New Roman" w:cs="Times New Roman"/>
              </w:rPr>
              <w:t>，HgS</w:t>
            </w:r>
            <w:r>
              <w:rPr>
                <w:rFonts w:hint="eastAsia" w:ascii="Times New Roman" w:hAnsi="Times New Roman" w:eastAsia="FangSong" w:cs="Times New Roman"/>
              </w:rPr>
              <w:t>极难溶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溶液变黄并出现混浊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KI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题目中涉及的化学物质只有四种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不难推测产生了碘单质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发生了氧化还原反应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本身应该被还原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注意题文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溶液变黄并出现混浊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</w:t>
      </w:r>
      <w:r>
        <w:rPr>
          <w:rFonts w:hint="eastAsia" w:ascii="Times New Roman" w:hAnsi="Times New Roman" w:eastAsia="Times New Roman" w:cs="Times New Roman"/>
        </w:rPr>
        <w:t>——S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单质能使溶液变浑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因此第一个反应是上述现象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碘单质被消耗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基本的电化学知识告诉我们这不可能是碘被继续氧化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应当是随着上述反应中酸的消耗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电极电势发生了改变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碘单质成为氧化剂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相对于硫单质是更好的还原剂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反应为上述现象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溶液混浊与否和有色与否是两个概念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并不是溶液变澄清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沉淀并没有消失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有部分同学错误地将无色理解为了澄清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导致后面解题失误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这是命题者设计的很好的一个考查点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总反应就是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的歧化反应</w:t>
      </w:r>
      <w:r>
        <w:rPr>
          <w:rFonts w:hint="eastAsia" w:ascii="Times New Roman" w:hAnsi="Times New Roman" w:eastAsia="Times New Roman" w:cs="Times New Roman"/>
        </w:rPr>
        <w:t>，KI（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作为催化剂使反应速率加快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相关电极电势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0.449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1.13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rPr>
            <m:sty m:val="p"/>
          </m:rPr>
          <m:t>V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这几个数据表明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确实可以催化这一反应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在不同条件下既可作氧化剂又可作还原剂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利用标准电极电势判断反应方向和可能性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电对催化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的歧化反应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歧化为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Bunsen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该反应与著名的</w:t>
            </w:r>
            <w:r>
              <w:rPr>
                <w:rFonts w:hint="eastAsia" w:ascii="Times New Roman" w:hAnsi="Times New Roman" w:eastAsia="Times New Roman" w:cs="Times New Roman"/>
              </w:rPr>
              <w:t>Bunsen</w:t>
            </w:r>
            <w:r>
              <w:rPr>
                <w:rFonts w:hint="eastAsia" w:ascii="Times New Roman" w:hAnsi="Times New Roman" w:eastAsia="FangSong" w:cs="Times New Roman"/>
              </w:rPr>
              <w:t>反应有关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是硫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碘热化学循环的第一步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7" w:name="体积比及物质的量之比-d3第30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体积比及物质的量之比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计算恒压下体系分别在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>达平衡时的体积比及物质的量之比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物质的量之比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315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295</m:t>
            </m:r>
          </m:sub>
        </m:sSub>
        <m:r>
          <m:rPr>
            <m:sty m:val="p"/>
          </m:rPr>
          <m:t>=</m:t>
        </m:r>
        <m:r>
          <m:t>1.12</m:t>
        </m:r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体积之比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315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295</m:t>
            </m:r>
          </m:sub>
        </m:sSub>
        <m:r>
          <m:rPr>
            <m:sty m:val="p"/>
          </m:rPr>
          <m:t>=</m:t>
        </m:r>
        <m:r>
          <m:t>1.20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此题中的恒量是氮元素的物质的量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因为是一个封闭的容器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抓住这一点可以先求算出前后的物质的量之比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27.0q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73.0q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故氮元素的总量为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27.0</m:t>
          </m:r>
          <m:r>
            <m:t>q</m:t>
          </m:r>
          <m:r>
            <m:rPr>
              <m:sty m:val="p"/>
            </m:rPr>
            <m:t>+</m:t>
          </m:r>
          <m:r>
            <m:t>73.0</m:t>
          </m:r>
          <m:r>
            <m:t>q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173.0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可以列出方程组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173.0</m:t>
                    </m:r>
                    <m:r>
                      <m:t>q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46.3</m:t>
                        </m:r>
                      </m:num>
                      <m:den>
                        <m:r>
                          <m:t>53.7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52.1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60.4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因此物质的量之比为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52.1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60.4</m:t>
              </m:r>
              <m:r>
                <m:t>q</m:t>
              </m:r>
            </m:num>
            <m:den>
              <m:r>
                <m:t>27.0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73.0</m:t>
              </m:r>
              <m:r>
                <m:t>q</m:t>
              </m:r>
            </m:den>
          </m:f>
          <m:r>
            <m:rPr>
              <m:sty m:val="p"/>
            </m:rPr>
            <m:t>=</m:t>
          </m:r>
          <m:r>
            <m:t>1.12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物料守恒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封闭体系中氮元素总量不变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恒压下</w:t>
            </w:r>
            <w:r>
              <w:rPr>
                <w:rFonts w:hint="eastAsia" w:ascii="Times New Roman" w:hAnsi="Times New Roman" w:eastAsia="Times New Roman" w:cs="Times New Roman"/>
              </w:rPr>
              <w:t>V∝nT，</w:t>
            </w:r>
            <w:r>
              <w:rPr>
                <w:rFonts w:hint="eastAsia" w:ascii="Times New Roman" w:hAnsi="Times New Roman" w:eastAsia="FangSong" w:cs="Times New Roman"/>
              </w:rPr>
              <w:t>体积比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物质的量比</w:t>
            </w:r>
            <w:r>
              <w:rPr>
                <w:rFonts w:hint="eastAsia" w:ascii="Times New Roman" w:hAnsi="Times New Roman" w:eastAsia="Times New Roman" w:cs="Times New Roman"/>
              </w:rPr>
              <w:t>×</w:t>
            </w:r>
            <w:r>
              <w:rPr>
                <w:rFonts w:hint="eastAsia" w:ascii="Times New Roman" w:hAnsi="Times New Roman" w:eastAsia="FangSong" w:cs="Times New Roman"/>
              </w:rPr>
              <w:t>温度比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分压比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物质的量比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恒压下各组分分压之比等于物质的量之比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联立方程求解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利用物料守恒和分压比建立方程组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0" w:name="xe氧化数-d3第33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Hei" w:cs="Times New Roman"/>
        </w:rPr>
        <w:t>氧化数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后续研究发现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当时得到的并非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的氧化数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7-3 1974 </w:t>
      </w:r>
      <w:r>
        <w:rPr>
          <w:rFonts w:hint="eastAsia" w:ascii="Times New Roman" w:hAnsi="Times New Roman" w:eastAsia="FangSong" w:cs="Times New Roman"/>
        </w:rPr>
        <w:t xml:space="preserve">年合成了第一例含</w:t>
      </w:r>
      <w:r>
        <w:rPr>
          <w:rFonts w:ascii="Times New Roman" w:hAnsi="Times New Roman" w:eastAsia="Times New Roman" w:cs="Times New Roman"/>
        </w:rPr>
        <w:t xml:space="preserve"> Xe-N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的二氟二氯甲烷溶剂中按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得到白色固体产物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 xml:space="preserve">受热至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一半以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其他两种产物与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具有相同的计量系数且其中一种是常见的氙的氟化物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根据电中性规则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整体带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Xe 的氧化数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Xe 的氧化数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的计量关系反应放出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显然在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上发生了取代反应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更准确地说是亲核取代反应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原子取代得到白色固体产物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受热时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一半以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说明一半</w:t>
      </w:r>
      <w:r>
        <w:rPr>
          <w:rFonts w:ascii="Times New Roman" w:hAnsi="Times New Roman" w:eastAsia="Times New Roman" w:cs="Times New Roman"/>
        </w:rPr>
        <w:t xml:space="preserve"> Xe(II) </w:t>
      </w:r>
      <w:r>
        <w:rPr>
          <w:rFonts w:hint="eastAsia" w:ascii="Times New Roman" w:hAnsi="Times New Roman" w:eastAsia="FangSong" w:cs="Times New Roman"/>
        </w:rPr>
        <w:t xml:space="preserve">得电子被还原为</w:t>
      </w:r>
      <w:r>
        <w:rPr>
          <w:rFonts w:ascii="Times New Roman" w:hAnsi="Times New Roman" w:eastAsia="Times New Roman" w:cs="Times New Roman"/>
        </w:rPr>
        <w:t xml:space="preserve"> Xe(0)。A </w:t>
      </w:r>
      <w:r>
        <w:rPr>
          <w:rFonts w:hint="eastAsia" w:ascii="Times New Roman" w:hAnsi="Times New Roman" w:eastAsia="FangSong" w:cs="Times New Roman"/>
        </w:rPr>
        <w:t xml:space="preserve">中可失电子的物种只有</w:t>
      </w:r>
      <w:r>
        <w:rPr>
          <w:rFonts w:ascii="Times New Roman" w:hAnsi="Times New Roman" w:eastAsia="Times New Roman" w:cs="Times New Roman"/>
        </w:rPr>
        <w:t xml:space="preserve"> Xe(II)、N(-III)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F(-I)。F(-I) </w:t>
      </w:r>
      <w:r>
        <w:rPr>
          <w:rFonts w:hint="eastAsia" w:ascii="Times New Roman" w:hAnsi="Times New Roman" w:eastAsia="FangSong" w:cs="Times New Roman"/>
        </w:rPr>
        <w:t xml:space="preserve">失电子会得到强氧化剂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可能性极低</w:t>
      </w:r>
      <w:r>
        <w:rPr>
          <w:rFonts w:hint="eastAsia" w:ascii="Times New Roman" w:hAnsi="Times New Roman" w:eastAsia="Times New Roman" w:cs="Times New Roman"/>
        </w:rPr>
        <w:t>。Xe(II)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失电子得到</w:t>
      </w:r>
      <w:r>
        <w:rPr>
          <w:rFonts w:ascii="Times New Roman" w:hAnsi="Times New Roman" w:eastAsia="Times New Roman" w:cs="Times New Roman"/>
        </w:rPr>
        <w:t xml:space="preserve"> Xe(IV)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只能是氙的氟化物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无法拼凑成单个分子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因此失电子的只能为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N(-III)。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Xe(II) </w:t>
      </w:r>
      <w:r>
        <w:rPr>
          <w:rFonts w:hint="eastAsia" w:ascii="Times New Roman" w:hAnsi="Times New Roman" w:eastAsia="FangSong" w:cs="Times New Roman"/>
        </w:rPr>
        <w:t>氧化态不变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对应氟化物为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后者其实就是肼的衍生物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9" w:name="铝铁合金制备方程式-d3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铝铁合金制备方程式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1" w:name="section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金属铝和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熔融体中反应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氧化铜和羟胺作用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产生砖红色固体并放出笑气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section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将氧化锌投入硝酸银溶液中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光照下得到黑色沉淀并放出氧气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section-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和足量氯化亚砜在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封闭管中加热制备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8" w:name="section-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钾长石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被足量氢氧化钾分解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产生三聚偏硅酸盐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其中阴离子为环状结构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在本反应中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Fe(0) </w:t>
      </w:r>
      <w:r>
        <w:rPr>
          <w:rFonts w:hint="eastAsia" w:ascii="Times New Roman" w:hAnsi="Times New Roman" w:eastAsia="FangSong" w:cs="Times New Roman"/>
        </w:rPr>
        <w:t>并形成合金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某些同学可能不经考虑直接将本反应写成如下形式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但是结合溶剂条件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不难发现其不合理之处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在熔融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而会被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总反应式为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熔盐化学</w:t>
            </w:r>
            <w:r>
              <w:rPr>
                <w:rFonts w:hint="eastAsia" w:ascii="Times New Roman" w:hAnsi="Times New Roman" w:eastAsia="Times New Roman" w:cs="Times New Roman"/>
              </w:rPr>
              <w:t>（AlCl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在熔盐中的配位行为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羟胺是一种常见的还原剂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可以将氧化铜还原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得到的砖红色固体应为氧化亚铜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因此可以写出本反应方程式为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可能一些同学对氧化亚铜的颜色并不熟悉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只能推断出砖红色产物为铜的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考虑到羟胺并不能够提供与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稳定结合的阴离子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而氢氧化亚铜的热稳定性欠佳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氮化亚铜遇水分解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因此该砖红色产物只能为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铜的化合物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的颜色与稳定性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本反应可以被理解为如下反应的叠加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首先是酸性的硝酸银溶液与碱性的氧化锌的酸碱反应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复分解反应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然后是氧化银的见光分解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室温下得到的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单质为微晶颗粒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因此呈黑色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这再次说明了颜色不宜作为推断的唯一判据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光照</m:t>
              </m:r>
            </m:lim>
          </m:limUpp>
          <m:r>
            <m:t>2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另一种思路为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硝酸银遇光分解为银单质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氧气和二氧化氮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随后部分氧气和二氧化氮与水重新生成硝酸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最后发生氧化锌溶于硝酸的反应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这样相加也能得到相同的总反应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但两种思路代表了不同的反应路径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在没有更多证据之前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两种思路都是可行的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银的化合物</w:t>
            </w:r>
            <w:r>
              <w:rPr>
                <w:rFonts w:hint="eastAsia" w:ascii="Times New Roman" w:hAnsi="Times New Roman" w:eastAsia="Times New Roman" w:cs="Times New Roman"/>
              </w:rPr>
              <w:t>（Ag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酸碱反应</w:t>
            </w:r>
            <w:r>
              <w:rPr>
                <w:rFonts w:hint="eastAsia" w:ascii="Times New Roman" w:hAnsi="Times New Roman" w:eastAsia="Times New Roman" w:cs="Times New Roman"/>
              </w:rPr>
              <w:t>（ZnO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在本反应中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题目描述了大部分原料与产物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中氧的去处需要自行推断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由反应体系中过量的氯化亚砜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不难得出本反应中的氧都被转化为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因此这是一个氧化还原反应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同时又与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准确地说是</w:t>
      </w:r>
      <w:r>
        <w:rPr>
          <w:rFonts w:ascii="Times New Roman" w:hAnsi="Times New Roman" w:eastAsia="Times New Roman" w:cs="Times New Roman"/>
        </w:rPr>
        <w:t xml:space="preserve"> O(-II)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因此反应的方程式为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7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6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氯化亚砜</w:t>
            </w:r>
            <w:r>
              <w:rPr>
                <w:rFonts w:hint="eastAsia" w:ascii="Times New Roman" w:hAnsi="Times New Roman" w:eastAsia="Times New Roman" w:cs="Times New Roman"/>
              </w:rPr>
              <w:t>（SOCl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的氧化还原行为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在本反应中生成的三聚偏硅酸盐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为硅氧六元环结构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同时铝元素转化为偏铝酸盐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抗衡阳离子均为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因此可以写出该反应的方程式为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1879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7ebee9f7de49464335d8d87d7eb0b0599b264c12564e3860d1d8d71366343ff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硅酸盐化学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环状硅酸盐结构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铝的两性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推断a至e的化学式及结构-d3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Hei" w:cs="Times New Roman"/>
        </w:rPr>
        <w:t>的化学式及结构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section-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碳化铍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可以视为由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构成的反萤石型离子晶体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的结构中包含独立的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遇水时会产生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也可作碳源用于制备金属有机化合物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可以得到直线形有机汞化合物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也可以通过化合物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P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氯化四苯基膦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反应所得产物的阴离子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为双核离子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它由两个以铍离子为中心的四面体共棱连接而成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可以得到四核阴离子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配体只有一个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作为配位原子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的对称性与甲烷相同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 ~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和四核阴离子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可作为整体示出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7" w:name="section-1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根据题目描述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因此同样具有分立的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其水解产物为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中的碳原子为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在水中能直接攫氢而不易被氧化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依次生成次甲基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亚甲基和甲基中间体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或为离子形式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得到的直线形有机汞化合物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与此同时盐酸中的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氯化四苯基膦的阳离子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  <m:r>
                  <m:rPr>
                    <m:sty m:val="p"/>
                  </m:rPr>
                  <m:t>P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作为惰性阳离子不会与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乃是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配位产生的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为双核配离子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两个铍离子配位四面体共棱连接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可以推出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5671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7cbb9ad92562811c956c3f5692b0ba0ca4c7f9c86047511a9544a6812b65a9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6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四核配离子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只有两种配体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离子处于四面体的顶点位置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计量比反应生成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可知每个配离子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因此应当作为桥连配体位于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四面体的棱上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原子配位数为</w:t>
      </w:r>
      <w:r>
        <w:rPr>
          <w:rFonts w:ascii="Times New Roman" w:hAnsi="Times New Roman" w:eastAsia="Times New Roman" w:cs="Times New Roman"/>
        </w:rPr>
        <w:t xml:space="preserve"> 3 , </w:t>
      </w:r>
      <w:r>
        <w:rPr>
          <w:rFonts w:hint="eastAsia" w:ascii="Times New Roman" w:hAnsi="Times New Roman" w:eastAsia="FangSong" w:cs="Times New Roman"/>
        </w:rPr>
        <w:t xml:space="preserve">因此每个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原子还与一个氯原子配位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共包含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因此带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677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5240721164557f72209dd57748a3ec5f19bb60f335dd87181131a5219d0f41a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6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与之具有相同的结构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本小题并不要求楔形线来表达立体结构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另外按照提示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作为整体示出即可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缺电子化合物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碳化物水解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3-1 </w:t>
      </w:r>
      <w:r>
        <w:rPr>
          <w:rFonts w:hint="eastAsia" w:ascii="Times New Roman" w:hAnsi="Times New Roman" w:eastAsia="FangSong" w:cs="Times New Roman"/>
        </w:rPr>
        <w:t xml:space="preserve">中推出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因此不难写出反应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3-1 </w:t>
      </w:r>
      <w:r>
        <w:rPr>
          <w:rFonts w:hint="eastAsia" w:ascii="Times New Roman" w:hAnsi="Times New Roman" w:eastAsia="FangSong" w:cs="Times New Roman"/>
        </w:rPr>
        <w:t xml:space="preserve">中推出阴离子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t>e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因此不难写出反应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值得注意的是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官方答案将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拆分为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是可以的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3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6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4</m:t>
                      </m:r>
                    </m:sub>
                  </m:sSub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6</m:t>
                      </m:r>
                    </m:sub>
                  </m:sSub>
                </m:e>
              </m:d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e>
            <m:sub>
              <m:r>
                <m:t>3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离子方程式书写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共价化合物与离子形式的处理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题-元碳-02-硼烷3c2e键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元碳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3c2e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说明乙硼烷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的桥式结构与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（3c-2e）“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 xml:space="preserve">反馈成键对其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通过两个</w:t>
      </w:r>
      <w:r>
        <w:rPr>
          <w:rFonts w:hint="eastAsia" w:ascii="Times New Roman" w:hAnsi="Times New Roman" w:eastAsia="FangSong" w:cs="Times New Roman"/>
          <w:b/>
          <w:bCs/>
        </w:rPr>
        <w:t xml:space="preserve">桥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同时与两个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桥键补足成键需求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(2) 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可接受孤对电子</w:t>
      </w:r>
      <w:r>
        <w:rPr>
          <w:rFonts w:ascii="Times New Roman" w:hAnsi="Times New Roman" w:eastAsia="Times New Roman" w:cs="Times New Roman"/>
        </w:rPr>
        <w:t xml:space="preserve"> →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孤对可</w:t>
      </w:r>
      <w:r>
        <w:rPr>
          <w:rFonts w:hint="eastAsia" w:ascii="Times New Roman" w:hAnsi="Times New Roman" w:eastAsia="FangSong" w:cs="Times New Roman"/>
          <w:b/>
          <w:bCs/>
        </w:rPr>
        <w:t xml:space="preserve">反馈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轨道形成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的缺电子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2p-3p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靠</w:t>
      </w:r>
      <w:r>
        <w:rPr>
          <w:rFonts w:ascii="Times New Roman" w:hAnsi="Times New Roman" w:eastAsia="Times New Roman" w:cs="Times New Roman"/>
        </w:rPr>
        <w:t xml:space="preserve"> B—H—B </w:t>
      </w:r>
      <w:r>
        <w:rPr>
          <w:rFonts w:hint="eastAsia" w:ascii="Times New Roman" w:hAnsi="Times New Roman" w:eastAsia="FangSong" w:cs="Times New Roman"/>
        </w:rPr>
        <w:t>三中心两电子桥键成键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 </w:t>
      </w:r>
      <w:r>
        <w:rPr>
          <w:rFonts w:hint="eastAsia" w:ascii="Times New Roman" w:hAnsi="Times New Roman" w:eastAsia="FangSong" w:cs="Times New Roman"/>
        </w:rPr>
        <w:t>反馈使酸性降低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缺电子体系用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多中心少电子键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——3c-2e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是硼烷化学的核心</w:t>
      </w:r>
      <w:r>
        <w:rPr>
          <w:rFonts w:hint="eastAsia" w:ascii="Times New Roman" w:hAnsi="Times New Roman" w:eastAsia="Times New Roman" w:cs="Times New Roman"/>
        </w:rPr>
        <w:t>；pπ-pπ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反馈是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题-元碳-03-惰性电子对alcl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元碳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AlCl3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用惰性电子对效应解释</w:t>
      </w:r>
      <w:r>
        <w:rPr>
          <w:rFonts w:ascii="Times New Roman" w:hAnsi="Times New Roman" w:eastAsia="Times New Roman" w:cs="Times New Roman"/>
        </w:rPr>
        <w:t xml:space="preserve"> Tl、Pb、Bi </w:t>
      </w:r>
      <w:r>
        <w:rPr>
          <w:rFonts w:hint="eastAsia" w:ascii="Times New Roman" w:hAnsi="Times New Roman" w:eastAsia="FangSong" w:cs="Times New Roman"/>
        </w:rPr>
        <w:t>为何低价化合物更稳定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TlCl、PbO、BiCl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为何以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双聚体形式存在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周期重元素的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FangSong" w:cs="Times New Roman"/>
        </w:rPr>
        <w:t xml:space="preserve">受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轨道上被强烈束缚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>“6s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低价态更稳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Tl：+1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强氧化性易分解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Pb：+2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Bi：+3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（BiCl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极强氧化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(2)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双聚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桥配位形成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的缺电子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同理聚合为链状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靠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桥双聚补偿缺电子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的宏观表现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沿族向下增强</w:t>
      </w:r>
      <w:r>
        <w:rPr>
          <w:rFonts w:hint="eastAsia" w:ascii="Times New Roman" w:hAnsi="Times New Roman" w:eastAsia="Times New Roman" w:cs="Times New Roman"/>
        </w:rPr>
        <w:t>（Tl&gt;In、Pb&gt;Sn）；</w:t>
      </w:r>
      <w:r>
        <w:rPr>
          <w:rFonts w:hint="eastAsia" w:ascii="Times New Roman" w:hAnsi="Times New Roman" w:eastAsia="FangSong" w:cs="Times New Roman"/>
        </w:rPr>
        <w:t>缺电子体系通过桥键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聚合补偿是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族的共同特征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题-元s-03-对角线规则limg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s-03-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LiMg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各举两个实例说明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的性质相似性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角度解释对角线规则的本质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Li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Mg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中燃烧均生成氮化物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N、Mg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不生成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受热分解为氧化物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其余碱金属碳酸盐稳定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均为两性氢氧化物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均为共价型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聚合为链状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从左上方到右下方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增加但半径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（Z=1,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r≈76pm）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（Z=2,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r≈72pm）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见上述实例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本质是离子势相近导致极化能力相近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的典型体现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同一周期从左到右半径减小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同一族向下半径增大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沿对角线两个效应抵消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题-元推-02-价态颜色判据推断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价态颜色判据推断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+2、+3、+4、+6、+7。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价含氧酸盐呈紫红色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在酸性介质中能将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并写出该含氧酸盐在酸性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强碱性介质中的还原产物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关键信号</w:t>
      </w:r>
      <w:r>
        <w:rPr>
          <w:rFonts w:hint="eastAsia" w:ascii="Times New Roman" w:hAnsi="Times New Roman" w:eastAsia="Times New Roman" w:cs="Times New Roman"/>
        </w:rPr>
        <w:t xml:space="preserve">：+7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价紫红色含氧酸盐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微碱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酸性下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故能氧化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价态多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特征色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介质敏感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——Mn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是推断题最爱</w:t>
      </w:r>
      <w:r>
        <w:rPr>
          <w:rFonts w:hint="eastAsia" w:ascii="Times New Roman" w:hAnsi="Times New Roman" w:eastAsia="Times New Roman" w:cs="Times New Roman"/>
        </w:rPr>
        <w:t>（+2~+7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颜色独特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三介质产物不同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4" w:name="简答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3.12 </w:t>
      </w:r>
      <w:r>
        <w:rPr>
          <w:rFonts w:hint="eastAsia" w:ascii="Times New Roman" w:hAnsi="Times New Roman" w:eastAsia="Times New Roman" w:cs="Times New Roman"/>
        </w:rPr>
        <w:t>12.35-12.45-</w:t>
      </w:r>
      <w:r>
        <w:rPr>
          <w:rFonts w:hint="eastAsia" w:ascii="Times New Roman" w:hAnsi="Times New Roman" w:eastAsia="SimHei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bookmarkStart w:id="43" w:name="section-1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12.35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section-1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44"/>
    <w:bookmarkStart w:id="45" w:name="section-1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section-1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section-1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section-1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End w:id="48"/>
    <w:bookmarkStart w:id="49" w:name="section-1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-616.0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-408.6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-351.2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-557.7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-435.4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-333.8</w:t>
            </w:r>
          </w:p>
        </w:tc>
      </w:tr>
    </w:tbl>
    <w:bookmarkEnd w:id="49"/>
    <w:bookmarkStart w:id="50" w:name="section-1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section-1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section-2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section-2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以链式结构存在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该液体内没有发生解离现象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故而不能导电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会与路易斯碱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结合生成配离子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即形成了离子液体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故而导电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774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883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钾的沸点比钠低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控制温度在钠和钾沸点之间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则生成的钾从反应体系中挥发出来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有利于平衡向生成钾的方向移动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由于反应是一个平衡过程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反应不够彻底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钾易溶于熔融的氯化物中或易生成超氧化物等因素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使此方法并不可行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钾等元素及化合物有许多不同之处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锂与水反应不如钠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钾与水反应激烈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主要原因是锂的熔点较高</w:t>
      </w:r>
      <w:r>
        <w:rPr>
          <w:rFonts w:hint="eastAsia" w:ascii="Times New Roman" w:hAnsi="Times New Roman" w:eastAsia="Times New Roman" w:cs="Times New Roman"/>
        </w:rPr>
        <w:t>。LiOH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热分解产物与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某些锂盐为难溶盐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而相应的钠盐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钾盐则为易溶盐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易溶盐</w:t>
      </w:r>
      <w:r>
        <w:rPr>
          <w:rFonts w:hint="eastAsia" w:ascii="Times New Roman" w:hAnsi="Times New Roman" w:eastAsia="Times New Roman" w:cs="Times New Roman"/>
        </w:rPr>
        <w:t>：NaF，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，KF，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锂在空气中燃烧产物与钠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钾在空气中燃烧的主要产物为过氧化物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而锂在空气中燃烧的产物为正常的氧化物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锂与氮气在室温下即可缓慢化合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而钠和钾与氮的反应则在高温下才能进行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NaCl，KCl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，LiCl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的水合物受热时发生水解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锂的氯化物有较明显的共价性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钾则形成离子化合物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在空气中燃烧均生成正常的氧化物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等均为难溶盐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氢氧化物溶解度较小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受热易脱水生成氧化物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硝酸盐热分解产物相似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水合氯化物受热易水解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单质及化合物性质有许多相似之处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可从以下几个方面来理解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都是两性金属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不仅能溶于酸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也都能溶于强碱放出氢气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铍和铝的氢氧化物都是两性化合物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易溶于强碱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16"/>
        </w:numPr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的共价性明显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易溶于有机溶剂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 xml:space="preserve">Be，Al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常温下不与水作用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与冷的浓硝酸接触时都发生钝化现象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铍和铝的盐都易水解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水合热大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易吸水潮解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配制的黑火药不易长期保存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配制的黑火药可长期保存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不容易失效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从表中可以看出同一碱金属元素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其卤化物的标准摩尔生成热的绝对值随着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半径的增大而减小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其原因主要是随着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半径的增大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与碱金属形成晶体的晶格能逐渐变小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因此生成时释放的热量逐渐减少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RbF，</w:t>
      </w:r>
      <w:r>
        <w:rPr>
          <w:rFonts w:hint="eastAsia" w:ascii="Times New Roman" w:hAnsi="Times New Roman" w:eastAsia="FangSong" w:cs="Times New Roman"/>
        </w:rPr>
        <w:t>标准摩尔生成热的绝对值减小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阳离子半径之间越来越不匹配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导致晶格能降低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故而生成时释放的热量减少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RbI，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阳离子半径之间则越来越匹配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故而晶格能升高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释放的热量增多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标准摩尔生成热的绝对值增大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</w:t>
      </w:r>
      <w:r>
        <w:rPr>
          <w:rFonts w:ascii="Times New Roman" w:hAnsi="Times New Roman" w:eastAsia="Times New Roman" w:cs="Times New Roman"/>
        </w:rPr>
        <w:t xml:space="preserve"> CsI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LiF，</w:t>
      </w:r>
      <w:r>
        <w:rPr>
          <w:rFonts w:hint="eastAsia" w:ascii="Times New Roman" w:hAnsi="Times New Roman" w:eastAsia="FangSong" w:cs="Times New Roman"/>
        </w:rPr>
        <w:t>因为这样会使阴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阳离子半径之间更匹配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即生成比反应物更稳定的物质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活泼的金属镁与水反应生成的产物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覆盖在金属表面使反应不能继续进行下去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能够溶解溶解度不是很小的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故金属镁溶于氯化铵溶液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在空间呈直线形分布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每个含有单电子的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原子的单电子轨道重叠形成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单分子呈直线形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形成两个有单电子的杂化轨道和一个空的杂化轨道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杂化轨道为平面三角形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两个含有单电子的杂化轨道分别与两个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原子为端基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而另一个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还提供孤电子对与另一个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原子中的空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原子外均为平面三角形构型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hint="eastAsia" w:ascii="Times New Roman" w:hAnsi="Times New Roman" w:eastAsia="FangSong" w:cs="Times New Roman"/>
          <w:b/>
          <w:bCs/>
        </w:rPr>
        <w:t xml:space="preserve">链状结构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形成两个有单电子的杂化轨道和两个空的杂化轨道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杂化轨道呈正四面体分布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原子均与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且处于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原子构成的正四面体的中心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不能用空气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因为电炉法炼镁时炉口馏出的镁蒸气温度很高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能和空气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二氧化碳发生反应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混合物投入水中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得无色溶液和白色沉淀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溶液在焰色试验时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白色沉淀且不溶于盐酸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白色沉淀生成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在稀盐酸中不溶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becl2熔盐导电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3.13 </w:t>
      </w:r>
      <w:r>
        <w:rPr>
          <w:rFonts w:hint="eastAsia" w:ascii="Times New Roman" w:hAnsi="Times New Roman" w:eastAsia="Times New Roman" w:cs="Times New Roman"/>
        </w:rPr>
        <w:t>12.35-BeCl2</w:t>
      </w:r>
      <w:r>
        <w:rPr>
          <w:rFonts w:hint="eastAsia" w:ascii="Times New Roman" w:hAnsi="Times New Roman" w:eastAsia="SimHei" w:cs="Times New Roman"/>
        </w:rPr>
        <w:t>熔盐导电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以链式结构存在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该液体内没有发生解离现象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故而不能导电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会与路易斯碱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结合生成配离子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即形成了离子液体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故而导电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钾的制备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Times New Roman" w:cs="Times New Roman"/>
        </w:rPr>
        <w:t>12.36-</w:t>
      </w:r>
      <w:r>
        <w:rPr>
          <w:rFonts w:hint="eastAsia" w:ascii="Times New Roman" w:hAnsi="Times New Roman" w:eastAsia="SimHei" w:cs="Times New Roman"/>
        </w:rPr>
        <w:t>钾的制备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钾的沸点为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774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883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钾的沸点比钠低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控制温度在钠和钾沸点之间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则生成的钾从反应体系中挥发出来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有利于平衡向生成钾的方向移动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由于反应是一个平衡过程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反应不够彻底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钾易溶于熔融的氯化物中或易生成超氧化物等因素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使此方法并不可行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锂的特殊性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3.15 </w:t>
      </w:r>
      <w:r>
        <w:rPr>
          <w:rFonts w:hint="eastAsia" w:ascii="Times New Roman" w:hAnsi="Times New Roman" w:eastAsia="Times New Roman" w:cs="Times New Roman"/>
        </w:rPr>
        <w:t>12.37-</w:t>
      </w:r>
      <w:r>
        <w:rPr>
          <w:rFonts w:hint="eastAsia" w:ascii="Times New Roman" w:hAnsi="Times New Roman" w:eastAsia="SimHei" w:cs="Times New Roman"/>
        </w:rPr>
        <w:t>锂的特殊性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钾等元素及化合物有许多不同之处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锂与水反应不如钠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钾与水反应激烈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主要原因是锂的熔点较高</w:t>
      </w:r>
      <w:r>
        <w:rPr>
          <w:rFonts w:hint="eastAsia" w:ascii="Times New Roman" w:hAnsi="Times New Roman" w:eastAsia="Times New Roman" w:cs="Times New Roman"/>
        </w:rPr>
        <w:t>。LiOH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热分解产物与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某些锂盐为难溶盐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而相应的钠盐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钾盐则为易溶盐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易溶盐</w:t>
      </w:r>
      <w:r>
        <w:rPr>
          <w:rFonts w:hint="eastAsia" w:ascii="Times New Roman" w:hAnsi="Times New Roman" w:eastAsia="Times New Roman" w:cs="Times New Roman"/>
        </w:rPr>
        <w:t>：NaF，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，KF，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锂在空气中燃烧产物与钠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钾在空气中燃烧的主要产物为过氧化物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而锂在空气中燃烧的产物为正常的氧化物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锂与氮气在室温下即可缓慢化合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而钠和钾与氮的反应则在高温下才能进行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NaCl，KCl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，LiCl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的水合物受热时发生水解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锂的氯化物有较明显的共价性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钾则形成离子化合物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锂镁相似性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3.16 </w:t>
      </w:r>
      <w:r>
        <w:rPr>
          <w:rFonts w:hint="eastAsia" w:ascii="Times New Roman" w:hAnsi="Times New Roman" w:eastAsia="Times New Roman" w:cs="Times New Roman"/>
        </w:rPr>
        <w:t>12.38-</w:t>
      </w:r>
      <w:r>
        <w:rPr>
          <w:rFonts w:hint="eastAsia" w:ascii="Times New Roman" w:hAnsi="Times New Roman" w:eastAsia="SimHei" w:cs="Times New Roman"/>
        </w:rPr>
        <w:t>锂镁相似性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在空气中燃烧均生成正常的氧化物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：LiF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等均为难溶盐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氢氧化物溶解度较小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受热易脱水生成氧化物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硝酸盐热分解产物相似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水合氯化物受热易水解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铍铝相似性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3.17 </w:t>
      </w:r>
      <w:r>
        <w:rPr>
          <w:rFonts w:hint="eastAsia" w:ascii="Times New Roman" w:hAnsi="Times New Roman" w:eastAsia="Times New Roman" w:cs="Times New Roman"/>
        </w:rPr>
        <w:t>12.39-</w:t>
      </w:r>
      <w:r>
        <w:rPr>
          <w:rFonts w:hint="eastAsia" w:ascii="Times New Roman" w:hAnsi="Times New Roman" w:eastAsia="SimHei" w:cs="Times New Roman"/>
        </w:rPr>
        <w:t>铍铝相似性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单质及化合物性质有许多相似之处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可从以下几个方面来理解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都是两性金属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不仅能溶于酸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也都能溶于强碱放出氢气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铍和铝的氢氧化物都是两性化合物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易溶于强碱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26"/>
        </w:numPr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的共价性明显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易溶于有机溶剂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 xml:space="preserve">Be，Al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常温下不与水作用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与冷的浓硝酸接触时都发生钝化现象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铍和铝的盐都易水解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黑火药用kno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3.18 </w:t>
      </w:r>
      <w:r>
        <w:rPr>
          <w:rFonts w:hint="eastAsia" w:ascii="Times New Roman" w:hAnsi="Times New Roman" w:eastAsia="Times New Roman" w:cs="Times New Roman"/>
        </w:rPr>
        <w:t>12.40-</w:t>
      </w:r>
      <w:r>
        <w:rPr>
          <w:rFonts w:hint="eastAsia" w:ascii="Times New Roman" w:hAnsi="Times New Roman" w:eastAsia="SimHei" w:cs="Times New Roman"/>
        </w:rPr>
        <w:t>黑火药用</w:t>
      </w:r>
      <w:r>
        <w:rPr>
          <w:rFonts w:hint="eastAsia" w:ascii="Times New Roman" w:hAnsi="Times New Roman" w:eastAsia="Times New Roman" w:cs="Times New Roman"/>
        </w:rPr>
        <w:t>KNO3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水合热大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易吸水潮解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配制的黑火药不易长期保存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配制的黑火药可长期保存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不容易失效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卤化物生成热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3.19 </w:t>
      </w:r>
      <w:r>
        <w:rPr>
          <w:rFonts w:hint="eastAsia" w:ascii="Times New Roman" w:hAnsi="Times New Roman" w:eastAsia="Times New Roman" w:cs="Times New Roman"/>
        </w:rPr>
        <w:t>12.41-</w:t>
      </w:r>
      <w:r>
        <w:rPr>
          <w:rFonts w:hint="eastAsia" w:ascii="Times New Roman" w:hAnsi="Times New Roman" w:eastAsia="SimHei" w:cs="Times New Roman"/>
        </w:rPr>
        <w:t>卤化物生成热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-616.0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-408.6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-351.2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-557.7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-435.4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-333.8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从表中可以看出同一碱金属元素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其卤化物的标准摩尔生成热的绝对值随着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半径的增大而减小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其原因主要是随着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半径的增大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与碱金属形成晶体的晶格能逐渐变小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因此生成时释放的热量逐渐减少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RbF，</w:t>
      </w:r>
      <w:r>
        <w:rPr>
          <w:rFonts w:hint="eastAsia" w:ascii="Times New Roman" w:hAnsi="Times New Roman" w:eastAsia="FangSong" w:cs="Times New Roman"/>
        </w:rPr>
        <w:t>标准摩尔生成热的绝对值减小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阳离子半径之间越来越不匹配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导致晶格能降低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故而生成时释放的热量减少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RbI，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阳离子半径之间则越来越匹配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故而晶格能升高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释放的热量增多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标准摩尔生成热的绝对值增大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</w:t>
      </w:r>
      <w:r>
        <w:rPr>
          <w:rFonts w:ascii="Times New Roman" w:hAnsi="Times New Roman" w:eastAsia="Times New Roman" w:cs="Times New Roman"/>
        </w:rPr>
        <w:t xml:space="preserve"> CsI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LiF，</w:t>
      </w:r>
      <w:r>
        <w:rPr>
          <w:rFonts w:hint="eastAsia" w:ascii="Times New Roman" w:hAnsi="Times New Roman" w:eastAsia="FangSong" w:cs="Times New Roman"/>
        </w:rPr>
        <w:t>因为这样会使阴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阳离子半径之间更匹配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即生成比反应物更稳定的物质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镁溶于氯化铵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3.20 </w:t>
      </w:r>
      <w:r>
        <w:rPr>
          <w:rFonts w:hint="eastAsia" w:ascii="Times New Roman" w:hAnsi="Times New Roman" w:eastAsia="Times New Roman" w:cs="Times New Roman"/>
        </w:rPr>
        <w:t>12.42-</w:t>
      </w:r>
      <w:r>
        <w:rPr>
          <w:rFonts w:hint="eastAsia" w:ascii="Times New Roman" w:hAnsi="Times New Roman" w:eastAsia="SimHei" w:cs="Times New Roman"/>
        </w:rPr>
        <w:t>镁溶于氯化铵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活泼的金属镁与水反应生成的产物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覆盖在金属表面使反应不能继续进行下去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能够溶解溶解度不是很小的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故金属镁溶于氯化铵溶液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becl2成键与构型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3.21 </w:t>
      </w:r>
      <w:r>
        <w:rPr>
          <w:rFonts w:hint="eastAsia" w:ascii="Times New Roman" w:hAnsi="Times New Roman" w:eastAsia="Times New Roman" w:cs="Times New Roman"/>
        </w:rPr>
        <w:t>12.43-BeCl2</w:t>
      </w:r>
      <w:r>
        <w:rPr>
          <w:rFonts w:hint="eastAsia" w:ascii="Times New Roman" w:hAnsi="Times New Roman" w:eastAsia="SimHei" w:cs="Times New Roman"/>
        </w:rPr>
        <w:t>成键与构型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在空间呈直线形分布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每个含有单电子的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原子的单电子轨道重叠形成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单分子呈直线形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形成两个有单电子的杂化轨道和一个空的杂化轨道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杂化轨道为平面三角形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两个含有单电子的杂化轨道分别与两个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原子的单电子轨道形成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原子为端基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而另一个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还提供孤电子对与另一个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原子中的空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原子外均为平面三角形构型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hint="eastAsia" w:ascii="Times New Roman" w:hAnsi="Times New Roman" w:eastAsia="FangSong" w:cs="Times New Roman"/>
          <w:b/>
          <w:bCs/>
        </w:rPr>
        <w:t xml:space="preserve">链状结构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形成两个有单电子的杂化轨道和两个空的杂化轨道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杂化轨道呈正四面体分布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原子除了以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原子生成共价键外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还提供孤电子对与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原子均与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且处于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原子构成的正四面体的中心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炼镁冷却剂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3.22 </w:t>
      </w:r>
      <w:r>
        <w:rPr>
          <w:rFonts w:hint="eastAsia" w:ascii="Times New Roman" w:hAnsi="Times New Roman" w:eastAsia="Times New Roman" w:cs="Times New Roman"/>
        </w:rPr>
        <w:t>12.44-</w:t>
      </w:r>
      <w:r>
        <w:rPr>
          <w:rFonts w:hint="eastAsia" w:ascii="Times New Roman" w:hAnsi="Times New Roman" w:eastAsia="SimHei" w:cs="Times New Roman"/>
        </w:rPr>
        <w:t>炼镁冷却剂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不能用空气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因为电炉法炼镁时炉口馏出的镁蒸气温度很高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能和空气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二氧化碳发生反应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混合物成分判断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3.23 </w:t>
      </w:r>
      <w:r>
        <w:rPr>
          <w:rFonts w:hint="eastAsia" w:ascii="Times New Roman" w:hAnsi="Times New Roman" w:eastAsia="Times New Roman" w:cs="Times New Roman"/>
        </w:rPr>
        <w:t>12.45-</w:t>
      </w:r>
      <w:r>
        <w:rPr>
          <w:rFonts w:hint="eastAsia" w:ascii="Times New Roman" w:hAnsi="Times New Roman" w:eastAsia="SimHei" w:cs="Times New Roman"/>
        </w:rPr>
        <w:t>混合物成分判断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肯定存在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肯定不存在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混合物投入水中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得无色溶液和白色沉淀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溶液在焰色试验时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白色沉淀且不溶于盐酸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白色沉淀生成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在稀盐酸中不溶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ch13-制备与鉴别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3.24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制备与鉴别题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以硼砂为原料生产单质硼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以铝土矿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为原料提取单质铝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如何制备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能否直接加热使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如何从明矾制备氢氧化铝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如何鉴定硼酸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有两种绿色物质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NiO，</w:t>
      </w:r>
      <w:r>
        <w:rPr>
          <w:rFonts w:hint="eastAsia" w:ascii="Times New Roman" w:hAnsi="Times New Roman" w:eastAsia="FangSong" w:cs="Times New Roman"/>
        </w:rPr>
        <w:t>试用硼珠试验加以鉴别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将硼砂溶于水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调节酸度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析出硼酸晶体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加热使硼酸脱水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再用活泼金属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得到纯度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98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的粗硼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</m:t>
              </m:r>
            </m:lim>
          </m:limUpp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将粉碎后的铝土矿用碱浸取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加压煮沸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使之转变成可溶性的铝酸钠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加压</m:t>
                  </m:r>
                </m:lim>
              </m:limUpp>
            </m:e>
            <m:lim>
              <m:r>
                <m:rPr>
                  <m:nor/>
                  <m:sty m:val="p"/>
                </m:rPr>
                <m:t>煮沸</m:t>
              </m:r>
            </m:lim>
          </m:limLow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过滤将铝酸钠溶液与不溶的杂质分开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调节溶液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焙烧得到较纯净的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溶解在熔融的冰晶石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下进行电解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通电</m:t>
              </m:r>
            </m:lim>
          </m:limUpp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无水氯化铝可用干燥的氯气在高温下与金属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反应制备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不能直接加热使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受热脱水时发生反应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最终产物是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将明矾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24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生成的沉淀经过滤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洗涤得氢氧化铝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硼酸与乙醇在浓硫酸的催化下发生酯化反应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浓硫酸</m:t>
              </m:r>
            </m:lim>
          </m:limUpp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点燃产物硼酸三乙酯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燃烧时产生绿色火焰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以此可以鉴定硼酸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在熔融条件下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与金属氧化物生成有特征颜色的偏硼酸盐熔珠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用处理好的镍铬丝蘸取少量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再蘸取绿色的固体在氧化焰上烧成熔珠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熔融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紫色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绿色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紫色熔珠为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MnO，</w:t>
      </w:r>
      <w:r>
        <w:rPr>
          <w:rFonts w:hint="eastAsia" w:ascii="Times New Roman" w:hAnsi="Times New Roman" w:eastAsia="FangSong" w:cs="Times New Roman"/>
        </w:rPr>
        <w:t>绿色熔珠为</w:t>
      </w:r>
      <w:r>
        <w:rPr>
          <w:rFonts w:ascii="Times New Roman" w:hAnsi="Times New Roman" w:eastAsia="Times New Roman" w:cs="Times New Roman"/>
        </w:rPr>
        <w:t xml:space="preserve"> NiO。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ch13-简答与计算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3.25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简答与计算题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30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硼氮三甲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三卤化硼的</w:t>
      </w:r>
      <w:r>
        <w:rPr>
          <w:rFonts w:ascii="Times New Roman" w:hAnsi="Times New Roman" w:eastAsia="Times New Roman" w:cs="Times New Roman"/>
        </w:rPr>
        <w:t xml:space="preserve"> B—X </w:t>
      </w:r>
      <w:r>
        <w:rPr>
          <w:rFonts w:hint="eastAsia" w:ascii="Times New Roman" w:hAnsi="Times New Roman" w:eastAsia="FangSong" w:cs="Times New Roman"/>
        </w:rPr>
        <w:t xml:space="preserve">键由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轨道与卤素的</w:t>
      </w:r>
      <w:r>
        <w:rPr>
          <w:rFonts w:ascii="Times New Roman" w:hAnsi="Times New Roman" w:eastAsia="Times New Roman" w:cs="Times New Roman"/>
        </w:rPr>
        <w:t xml:space="preserve"> np </w:t>
      </w:r>
      <w:r>
        <w:rPr>
          <w:rFonts w:hint="eastAsia" w:ascii="Times New Roman" w:hAnsi="Times New Roman" w:eastAsia="FangSong" w:cs="Times New Roman"/>
        </w:rPr>
        <w:t>轨道能量差越来越大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轨道重叠效率越来越低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键的强度都依次降低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三卤化铝中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之间以离子键结合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与卤素之间以共价键结合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共价键强度降低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无孤电子对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分子为平面三角形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键后还有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对孤电子对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是路易斯碱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两者通过配位键形成加合物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要发生取代反应生成</w:t>
      </w:r>
      <w:r>
        <w:rPr>
          <w:rFonts w:ascii="Times New Roman" w:hAnsi="Times New Roman" w:eastAsia="Times New Roman" w:cs="Times New Roman"/>
        </w:rPr>
        <w:t xml:space="preserve"> BN </w:t>
      </w:r>
      <w:r>
        <w:rPr>
          <w:rFonts w:hint="eastAsia" w:ascii="Times New Roman" w:hAnsi="Times New Roman" w:eastAsia="FangSong" w:cs="Times New Roman"/>
        </w:rPr>
        <w:t xml:space="preserve">需要断裂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这需要很高的活化能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在通常条件下难以实现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形成加合物仅需孤电子对填入空轨道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34"/>
        </w:numPr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是缺电子化合物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原子各与两个端基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原子形成正常的</w:t>
      </w:r>
      <w:r>
        <w:rPr>
          <w:rFonts w:ascii="Times New Roman" w:hAnsi="Times New Roman" w:eastAsia="Times New Roman" w:cs="Times New Roman"/>
        </w:rPr>
        <w:t xml:space="preserve"> B—H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原子的空轨道形成两个三中心两电子键</w:t>
      </w:r>
      <w:r>
        <w:rPr>
          <w:rFonts w:hint="eastAsia" w:ascii="Times New Roman" w:hAnsi="Times New Roman" w:eastAsia="Times New Roman" w:cs="Times New Roman"/>
        </w:rPr>
        <w:t>（3c-2e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B—H—B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桥键形成四面体配位结构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原子达到八电子稳定结构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原子之间的空间位阻使得桥键难以形成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平面结构已经是稳定构型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没有形成二聚体的驱动力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它不是通过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键异裂电离给出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原子的空轨道接受水中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加入甘油后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甘油中的多个</w:t>
      </w:r>
      <w:r>
        <w:rPr>
          <w:rFonts w:ascii="Times New Roman" w:hAnsi="Times New Roman" w:eastAsia="Times New Roman" w:cs="Times New Roman"/>
        </w:rPr>
        <w:t xml:space="preserve"> —OH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反应生成很稳定的硼酸酯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使平衡强烈右移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释放出更多的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硼砂水解生成等物质的量的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弱酸和其共轭碱浓度相近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构成缓冲体系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9.24，</w:t>
      </w:r>
      <w:r>
        <w:rPr>
          <w:rFonts w:hint="eastAsia" w:ascii="Times New Roman" w:hAnsi="Times New Roman" w:eastAsia="FangSong" w:cs="Times New Roman"/>
        </w:rPr>
        <w:t>稀释时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37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>。AlCl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180°C </w:t>
      </w:r>
      <w:r>
        <w:rPr>
          <w:rFonts w:hint="eastAsia" w:ascii="Times New Roman" w:hAnsi="Times New Roman" w:eastAsia="FangSong" w:cs="Times New Roman"/>
        </w:rPr>
        <w:t>升华而不分解</w:t>
      </w:r>
      <w:r>
        <w:rPr>
          <w:rFonts w:hint="eastAsia" w:ascii="Times New Roman" w:hAnsi="Times New Roman" w:eastAsia="Times New Roman" w:cs="Times New Roman"/>
        </w:rPr>
        <w:t>；TlCl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155°C </w:t>
      </w:r>
      <w:r>
        <w:rPr>
          <w:rFonts w:hint="eastAsia" w:ascii="Times New Roman" w:hAnsi="Times New Roman" w:eastAsia="FangSong" w:cs="Times New Roman"/>
        </w:rPr>
        <w:t xml:space="preserve">就分解为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个电子变为更稳定的</w:t>
      </w:r>
      <w:r>
        <w:rPr>
          <w:rFonts w:ascii="Times New Roman" w:hAnsi="Times New Roman" w:eastAsia="Times New Roman" w:cs="Times New Roman"/>
        </w:rPr>
        <w:t xml:space="preserve"> Tl(I)。</w:t>
      </w:r>
    </w:p>
    <w:p>
      <w:pPr>
        <w:numPr>
          <w:ilvl w:val="0"/>
          <w:numId w:val="103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>。Al(OH)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加热脱水变为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；Tl(OH)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在较低温度即分解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同样是惰性电子对效应使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易被还原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7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>。Al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（2072°C）；Tl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的化合物热稳定性差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浓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过量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说明其中没有未成对电子</w:t>
      </w:r>
      <w:r>
        <w:rPr>
          <w:rFonts w:hint="eastAsia" w:ascii="Times New Roman" w:hAnsi="Times New Roman" w:eastAsia="Times New Roman" w:cs="Times New Roman"/>
        </w:rPr>
        <w:t>。Ga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Ga(I)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Ga(III) </w:t>
      </w:r>
      <w:r>
        <w:rPr>
          <w:rFonts w:hint="eastAsia" w:ascii="Times New Roman" w:hAnsi="Times New Roman" w:eastAsia="FangSong" w:cs="Times New Roman"/>
        </w:rPr>
        <w:t>的混合价态化合物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Ga(I)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；Ga(III)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故为逆磁性物质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磷酸的酸性远强于硼酸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从结构上解释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原子形成四面体结构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双键的强吸电子效应使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键极性增强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易于异裂电离给出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形成平面三角形结构</w:t>
      </w:r>
      <w:r>
        <w:rPr>
          <w:rFonts w:hint="eastAsia" w:ascii="Times New Roman" w:hAnsi="Times New Roman" w:eastAsia="Times New Roman" w:cs="Times New Roman"/>
        </w:rPr>
        <w:t>。B—O—H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电负性相差不太大</w:t>
      </w:r>
      <w:r>
        <w:rPr>
          <w:rFonts w:hint="eastAsia" w:ascii="Times New Roman" w:hAnsi="Times New Roman" w:eastAsia="Times New Roman" w:cs="Times New Roman"/>
        </w:rPr>
        <w:t>（2.0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3.5），O—H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键的极化程度不高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不易发生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键异裂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硼酸的弱酸性来源于路易斯酸机制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而非质子酸机制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除了有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氧化态外</w:t>
      </w:r>
      <w:r>
        <w:rPr>
          <w:rFonts w:hint="eastAsia" w:ascii="Times New Roman" w:hAnsi="Times New Roman" w:eastAsia="Times New Roman" w:cs="Times New Roman"/>
        </w:rPr>
        <w:t>，+1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化合物有较强氧化性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电子受到相对论效应和较强的核吸引力影响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”。Tl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电子对稳定性很高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Tl(I)。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，5s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电子的惰性电子对效应较弱</w:t>
      </w:r>
      <w:r>
        <w:rPr>
          <w:rFonts w:hint="eastAsia" w:ascii="Times New Roman" w:hAnsi="Times New Roman" w:eastAsia="Times New Roman" w:cs="Times New Roman"/>
        </w:rPr>
        <w:t>，+3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不存在游离态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3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两者通过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的孤电子对与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4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4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1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4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Tl(III)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Tl(I)。</w:t>
      </w:r>
    </w:p>
    <w:p>
      <w:pPr>
        <w:pStyle w:val="Compact"/>
        <w:numPr>
          <w:ilvl w:val="0"/>
          <w:numId w:val="104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沉淀溶解生成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镓的氢氧化物具有两性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可溶于过量强碱生成四羟基合镓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ch13-例13.5-简答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3.26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13.5-</w:t>
      </w:r>
      <w:r>
        <w:rPr>
          <w:rFonts w:hint="eastAsia" w:ascii="Times New Roman" w:hAnsi="Times New Roman" w:eastAsia="SimHei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的稳定性是卤化硼中最差的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中哪一个能与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形成更强的化学键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却为单分子结构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的外层原子轨道尺寸相差最大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轨道间重叠效率最低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之间形成的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键是最弱的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同时它们的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轨道间重叠形成的大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键的效率也是最低的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用软硬酸碱理论解释比较方便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为路易斯硬酸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与路易斯硬碱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形成的加合物更稳定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作为桥基形成铝的四面体结构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因为存在平面大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体积比较小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无法形成稳定的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ch14-制备与鉴别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3.27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制备与鉴别题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以方铅矿</w:t>
      </w:r>
      <w:r>
        <w:rPr>
          <w:rFonts w:hint="eastAsia" w:ascii="Times New Roman" w:hAnsi="Times New Roman" w:eastAsia="Times New Roman" w:cs="Times New Roman"/>
        </w:rPr>
        <w:t>(PbS)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制备氧化铅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二氧化铅和铅单质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如何用锡直接氯化的方法制取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需要采取哪些防止产物水解的措施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的实验室制法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用四种方法鉴别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设计实验鉴别下列各组物质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SnO；(2)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提纯除去气体中的少量杂质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除去氢气中少量的一氧化碳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工业上生产的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气体中常含有</w:t>
      </w:r>
      <w:r>
        <w:rPr>
          <w:rFonts w:ascii="Times New Roman" w:hAnsi="Times New Roman" w:eastAsia="Times New Roman" w:cs="Times New Roman"/>
        </w:rPr>
        <w:t xml:space="preserve"> CO、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水蒸气和微量的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如何纯化二氧化碳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有一白色粉末是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设计实验加以鉴别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先在空气中灼烧方铅矿粉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用过量的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PbO：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高温下用碳还原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PbO，</w:t>
      </w:r>
      <w:r>
        <w:rPr>
          <w:rFonts w:hint="eastAsia" w:ascii="Times New Roman" w:hAnsi="Times New Roman" w:eastAsia="FangSong" w:cs="Times New Roman"/>
        </w:rPr>
        <w:t>可得金属铅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防止水解措施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将干燥的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气体通过反应气路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赶尽装置中的潮湿空气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要经过盛有浓硫酸的洗气瓶严格除水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生成的气态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经冷凝后收集在插有干燥管的广口瓶中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防止外界水汽进入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的制法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将甲酸滴加到热浓硫酸中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的脱水作用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或将草酸晶体与浓硫酸共热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使生成的混合气体通过固体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和盐酸作用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经常使用启普发生器来完成上述反应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酸性条件下加入少量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变红的为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将少量溶液加入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不产生沉淀的为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溶液至沉淀全部溶解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（Bi）</w:t>
      </w:r>
      <w:r>
        <w:rPr>
          <w:rFonts w:hint="eastAsia" w:ascii="Times New Roman" w:hAnsi="Times New Roman" w:eastAsia="FangSong" w:cs="Times New Roman"/>
        </w:rPr>
        <w:t>生成的为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亚锡酸还原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分别溶于盐酸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生成使体系变蓝的是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（Sb(V)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将等质量的两种物质分别置于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分别通入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生成棕褐色沉淀的是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SnS），</w:t>
      </w:r>
      <w:r>
        <w:rPr>
          <w:rFonts w:hint="eastAsia" w:ascii="Times New Roman" w:hAnsi="Times New Roman" w:eastAsia="FangSong" w:cs="Times New Roman"/>
        </w:rPr>
        <w:t>生成黑色沉淀的是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PbS）。SnS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将含有少量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的氢气通入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被定量吸收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将气体通过冷的浓碳酸钾溶液吸收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不被吸收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然后加热放出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干燥后即可应用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微量的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被吸收后再加热并不逸出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先加稀盐酸使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滤液中加入稀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使品红褪色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生成的为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使澄清石灰水浑浊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不使品红褪色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生成的为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加稀盐酸无明显变化的为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无现象的为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加入一定量水中充分搅拌后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再边搅拌边滴加稀盐酸至沉淀消失后并稍过量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再加少许锡粒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加入过量的盐酸是为抑制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加少量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粒以防止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ch14-简答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碳与硅同属第</w:t>
      </w:r>
      <w:r>
        <w:rPr>
          <w:rFonts w:ascii="Times New Roman" w:hAnsi="Times New Roman" w:eastAsia="Times New Roman" w:cs="Times New Roman"/>
        </w:rPr>
        <w:t xml:space="preserve"> IVA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51"/>
        </w:numPr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已知下列热力学数据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通过计算判断常温下锡在空气中氧化的可能性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考虑锡表面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膜的保护作用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却难溶于冷水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试从热力学角度加以解释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SiC。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易于给出电子形成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接受中心原子反馈电子的能力较强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碳键加强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配位能力较弱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天然水中含有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附着在锅炉内壁形成锅垢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加热后先生成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进一步水解生成更难溶的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形式存在于海水中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贝类生物可以从海水中摄取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来构建贝壳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硅酸盐的基本结构单元是硅氧四面体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原子位于四面体中心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原子位于四面体的四个顶点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硅氧四面体通过共用顶点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即共用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可以组成以下类型的硅酸盐阴离子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单个四面体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岛状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双四面体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两个四面体共用一个顶点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钪硅石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多个四面体形成闭合环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如三元环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个顶点形成无限长链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辉石类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双链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由两条单链通过共用顶点交联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4:11，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角闪石类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层状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个顶点形成无限二维层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2:5，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三维骨架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每个四面体共用全部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长石类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键短而强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形成独立的直线形小分子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分子间仅存在较弱的范德华力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在常温常压下为气体</w:t>
      </w:r>
      <w:r>
        <w:rPr>
          <w:rFonts w:hint="eastAsia" w:ascii="Times New Roman" w:hAnsi="Times New Roman" w:eastAsia="Times New Roman" w:cs="Times New Roman"/>
        </w:rPr>
        <w:t>。Si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，Si=O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双键不稳定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轨道匹配差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倾向于形成单键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原子桥连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形成三维骨架的原子晶体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能与血红蛋白中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形成很强的配位键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形成稳定的碳氧血红蛋白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使血红蛋白失去输氧能力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有剧毒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分子呈直线形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原子无孤对电子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故无毒性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会因窒息作用导致危险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锡在空气中氧化的反应为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519.7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远小于零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从热力学角度看反应可以自发进行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但实际常温下锡表面会迅速形成一层致密的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阻止内部金属继续与氧气接触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因此锡在常温下具有一定的抗腐蚀性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钝化现象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加热后氧化膜保护作用减弱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锡在空气中加热会被氧化为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才熔化而不分解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的结合远不如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的结合牢固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水溶液酸碱性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11.6（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8.3（</w:t>
      </w:r>
      <w:r>
        <w:rPr>
          <w:rFonts w:hint="eastAsia" w:ascii="Times New Roman" w:hAnsi="Times New Roman" w:eastAsia="FangSong" w:cs="Times New Roman"/>
        </w:rPr>
        <w:t>碱性较弱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水解程度较大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≈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水解大于电离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溶解度的差异可通过溶度积和溶解热力学来理解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（206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可极化性强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半径大且有</w:t>
      </w:r>
      <w:r>
        <w:rPr>
          <w:rFonts w:ascii="Times New Roman" w:hAnsi="Times New Roman" w:eastAsia="Times New Roman" w:cs="Times New Roman"/>
        </w:rPr>
        <w:t xml:space="preserve"> 18+2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之间的相互极化作用显著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的离子键中增加了共价成分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（181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极化性较弱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的共价成分较少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溶解度相对较大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溶解度约</w:t>
      </w:r>
      <w:r>
        <w:rPr>
          <w:rFonts w:ascii="Times New Roman" w:hAnsi="Times New Roman" w:eastAsia="Times New Roman" w:cs="Times New Roman"/>
        </w:rPr>
        <w:t xml:space="preserve"> 9.9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，20°C），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溶解度约</w:t>
      </w:r>
      <w:r>
        <w:rPr>
          <w:rFonts w:ascii="Times New Roman" w:hAnsi="Times New Roman" w:eastAsia="Times New Roman" w:cs="Times New Roman"/>
        </w:rPr>
        <w:t xml:space="preserve"> 0.063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，20°C），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可溶于热水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溶解度显著增大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有利于水解进行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水解后生成稳定的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反应热力学有利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水解倾向较小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Sn(II) </w:t>
      </w:r>
      <w:r>
        <w:rPr>
          <w:rFonts w:hint="eastAsia" w:ascii="Times New Roman" w:hAnsi="Times New Roman" w:eastAsia="FangSong" w:cs="Times New Roman"/>
        </w:rPr>
        <w:t>的水解产物为碱式盐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Sn(II) </w:t>
      </w:r>
      <w:r>
        <w:rPr>
          <w:rFonts w:hint="eastAsia" w:ascii="Times New Roman" w:hAnsi="Times New Roman" w:eastAsia="FangSong" w:cs="Times New Roman"/>
        </w:rPr>
        <w:t>保留有一对孤对电子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该孤对电子对水解无促进作用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的水解程度远大于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59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（77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（154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（346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碳链稳定性高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可以形成很长的碳链而不易断裂</w:t>
      </w:r>
      <w:r>
        <w:rPr>
          <w:rFonts w:hint="eastAsia" w:ascii="Times New Roman" w:hAnsi="Times New Roman" w:eastAsia="Times New Roman" w:cs="Times New Roman"/>
        </w:rPr>
        <w:t>。Si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（117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pm），Si-Si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（235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键能较小</w:t>
      </w:r>
      <w:r>
        <w:rPr>
          <w:rFonts w:hint="eastAsia" w:ascii="Times New Roman" w:hAnsi="Times New Roman" w:eastAsia="Times New Roman" w:cs="Times New Roman"/>
        </w:rPr>
        <w:t>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长硅链不稳定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9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原子能形成稳定的</w:t>
      </w:r>
      <w:r>
        <w:rPr>
          <w:rFonts w:ascii="Times New Roman" w:hAnsi="Times New Roman" w:eastAsia="Times New Roman" w:cs="Times New Roman"/>
        </w:rPr>
        <w:t xml:space="preserve"> p-p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（2p-2p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因此碳可以形成</w:t>
      </w:r>
      <w:r>
        <w:rPr>
          <w:rFonts w:ascii="Times New Roman" w:hAnsi="Times New Roman" w:eastAsia="Times New Roman" w:cs="Times New Roman"/>
        </w:rPr>
        <w:t xml:space="preserve"> C=C、C=O </w:t>
      </w:r>
      <w:r>
        <w:rPr>
          <w:rFonts w:hint="eastAsia" w:ascii="Times New Roman" w:hAnsi="Times New Roman" w:eastAsia="FangSong" w:cs="Times New Roman"/>
        </w:rPr>
        <w:t>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构成各种不饱和环状结构</w:t>
      </w:r>
      <w:r>
        <w:rPr>
          <w:rFonts w:hint="eastAsia" w:ascii="Times New Roman" w:hAnsi="Times New Roman" w:eastAsia="Times New Roman" w:cs="Times New Roman"/>
        </w:rPr>
        <w:t>。Si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轨道较大</w:t>
      </w:r>
      <w:r>
        <w:rPr>
          <w:rFonts w:hint="eastAsia" w:ascii="Times New Roman" w:hAnsi="Times New Roman" w:eastAsia="Times New Roman" w:cs="Times New Roman"/>
        </w:rPr>
        <w:t>，3p-3p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，Si=Si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只能在特殊条件下短暂存在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因此硅不能形成类似碳的环状不饱和结构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9"/>
        </w:numPr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C-O、C-N </w:t>
      </w:r>
      <w:r>
        <w:rPr>
          <w:rFonts w:hint="eastAsia" w:ascii="Times New Roman" w:hAnsi="Times New Roman" w:eastAsia="FangSong" w:cs="Times New Roman"/>
        </w:rPr>
        <w:t>等杂原子键的键能相近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使得有机分子中的碳骨架可以稳定存在并连接各种官能团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形成极其丰富的有机化学世界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Si-O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Si-Si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硅化合物倾向于形成</w:t>
      </w:r>
      <w:r>
        <w:rPr>
          <w:rFonts w:ascii="Times New Roman" w:hAnsi="Times New Roman" w:eastAsia="Times New Roman" w:cs="Times New Roman"/>
        </w:rPr>
        <w:t xml:space="preserve"> Si-O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硅酸盐矿物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Si-Si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60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不水解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原子处于第二周期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外层只有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没有可利用的空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水解的第一步需要水分子中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的孤对电子进攻中心原子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2s、2p </w:t>
      </w:r>
      <w:r>
        <w:rPr>
          <w:rFonts w:hint="eastAsia" w:ascii="Times New Roman" w:hAnsi="Times New Roman" w:eastAsia="FangSong" w:cs="Times New Roman"/>
        </w:rPr>
        <w:t>轨道已被填满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无法接受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的电子对形成配位中间体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键较强</w:t>
      </w:r>
      <w:r>
        <w:rPr>
          <w:rFonts w:hint="eastAsia" w:ascii="Times New Roman" w:hAnsi="Times New Roman" w:eastAsia="Times New Roman" w:cs="Times New Roman"/>
        </w:rPr>
        <w:t>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0"/>
        </w:numPr>
      </w:pP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水解完全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原子处于第三周期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的孤对电子可以进入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，O-Si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最终水解完全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61"/>
        </w:numPr>
      </w:pP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水解完全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原子同样有空的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原子半径较小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P-Cl </w:t>
      </w:r>
      <w:r>
        <w:rPr>
          <w:rFonts w:hint="eastAsia" w:ascii="Times New Roman" w:hAnsi="Times New Roman" w:eastAsia="FangSong" w:cs="Times New Roman"/>
        </w:rPr>
        <w:t>键长较短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易被水分子进攻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水解分步进行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最终产物为磷酸和盐酸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在水溶液中既可以被氧化为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Sn，</w:t>
      </w: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0.151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作为还原剂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是中等强度的还原剂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作为氧化剂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Mg、Zn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的电势都接近于零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既能升高又能降低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既可以作氧化剂也可以作还原剂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这体现了</w:t>
      </w:r>
      <w:r>
        <w:rPr>
          <w:rFonts w:ascii="Times New Roman" w:hAnsi="Times New Roman" w:eastAsia="Times New Roman" w:cs="Times New Roman"/>
        </w:rPr>
        <w:t xml:space="preserve"> Sn(II) </w:t>
      </w:r>
      <w:r>
        <w:rPr>
          <w:rFonts w:hint="eastAsia" w:ascii="Times New Roman" w:hAnsi="Times New Roman" w:eastAsia="FangSong" w:cs="Times New Roman"/>
        </w:rPr>
        <w:t>的两重性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1.455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1.507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1.224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4"/>
        </w:numPr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1.455</m:t>
          </m:r>
          <m:r>
            <m:rPr>
              <m:sty m:val="p"/>
            </m:rPr>
            <m:t>−</m:t>
          </m:r>
          <m:r>
            <m:t>1.507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虽然标准电极电势之差略为负值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在反应中大量消耗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能斯特方程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实际反应可以进行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生成后其浓度极低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也有利于反应正向进行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1.224</m:t>
          </m:r>
          <m:r>
            <m:rPr>
              <m:sty m:val="p"/>
            </m:rPr>
            <m:t>−</m:t>
          </m:r>
          <m:r>
            <m:t>1.507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差值太大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即使考虑浓度变化也无法逆转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本质上是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</w:t>
      </w:r>
      <w:r>
        <w:rPr>
          <w:rFonts w:hint="eastAsia" w:ascii="Times New Roman" w:hAnsi="Times New Roman" w:eastAsia="Times New Roman" w:cs="Times New Roman"/>
        </w:rPr>
        <w:t>（+1.455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（+1.224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V），Pb(IV)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由于惰性电子对效应而具有异常强的氧化性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锡粉与铅粉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分别加入稀盐酸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产生的是锡粉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可与稀盐酸反应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无明显现象的是铅粉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阻止反应继续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取少量试液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不产生沉淀的是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也可以加入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KSCN：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沉淀不溶解的是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硅酸钠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共熔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溶于水得硅酸钠溶液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原硅酸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向硅酸钠溶液中加入适量盐酸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也可写为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先制得硅酸钠溶液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加入盐酸使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7~8，</w:t>
      </w:r>
      <w:r>
        <w:rPr>
          <w:rFonts w:hint="eastAsia" w:ascii="Times New Roman" w:hAnsi="Times New Roman" w:eastAsia="FangSong" w:cs="Times New Roman"/>
        </w:rPr>
        <w:t>析出硅酸凝胶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洗涤后用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，100°C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以下干燥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即得多孔性变色硅胶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含水时呈粉红色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干燥后变蓝色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Times New Roman" w:cs="Times New Roman"/>
          <w:b/>
          <w:bCs/>
        </w:rPr>
        <w:t>SiC（</w:t>
      </w:r>
      <w:r>
        <w:rPr>
          <w:rFonts w:hint="eastAsia" w:ascii="Times New Roman" w:hAnsi="Times New Roman" w:eastAsia="FangSong" w:cs="Times New Roman"/>
          <w:b/>
          <w:bCs/>
        </w:rPr>
        <w:t>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与过量焦炭在电炉中高温反应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2000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IVA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或称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”），6s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电子受</w:t>
      </w:r>
      <w:r>
        <w:rPr>
          <w:rFonts w:ascii="Times New Roman" w:hAnsi="Times New Roman" w:eastAsia="Times New Roman" w:cs="Times New Roman"/>
        </w:rPr>
        <w:t xml:space="preserve"> 4f、5d </w:t>
      </w:r>
      <w:r>
        <w:rPr>
          <w:rFonts w:hint="eastAsia" w:ascii="Times New Roman" w:hAnsi="Times New Roman" w:eastAsia="FangSong" w:cs="Times New Roman"/>
        </w:rPr>
        <w:t>电子的屏蔽不完全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具有极强的氧化性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惰性电子对效应较弱</w:t>
      </w:r>
      <w:r>
        <w:rPr>
          <w:rFonts w:hint="eastAsia" w:ascii="Times New Roman" w:hAnsi="Times New Roman" w:eastAsia="Times New Roman" w:cs="Times New Roman"/>
        </w:rPr>
        <w:t>，Sn(IV)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Pb(IV)，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Sn(II) </w:t>
      </w:r>
      <w:r>
        <w:rPr>
          <w:rFonts w:hint="eastAsia" w:ascii="Times New Roman" w:hAnsi="Times New Roman" w:eastAsia="FangSong" w:cs="Times New Roman"/>
        </w:rPr>
        <w:t xml:space="preserve">可被多硫化物中的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Sn(IV)，</w:t>
      </w:r>
      <w:r>
        <w:rPr>
          <w:rFonts w:hint="eastAsia" w:ascii="Times New Roman" w:hAnsi="Times New Roman" w:eastAsia="FangSong" w:cs="Times New Roman"/>
        </w:rPr>
        <w:t>生成可溶性的硫代锡酸盐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硫代锡酸根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-28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不溶于多硫化铵溶液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在水中的溶解过程为吸热过程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升温有利于溶解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存在同离子效应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初始阶段随着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浓度继续增大时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配位作用使溶解平衡右移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溶解度又增大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因此溶解度先减小后增大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ch14-例14.2-sio2制备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3.29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14.2-SiO2</w:t>
      </w:r>
      <w:r>
        <w:rPr>
          <w:rFonts w:hint="eastAsia" w:ascii="Times New Roman" w:hAnsi="Times New Roman" w:eastAsia="SimHei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硅的制备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将原料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在电炉中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的高温下用碳还原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得到粗硅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提纯粗硅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首先把粗硅转化成液态的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然后通过精馏来提纯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再用超纯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最后用区域熔融法来进一步提纯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得到生产半导体用的高纯度硅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甲硅烷的制备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利用热力学耦合的方法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制得纯的甲硅烷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和金属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为原料在高温灼烧下制取硅化镁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之后使硅化镁与盐酸反应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得到甲硅烷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这样制得的甲硅烷常含有乙硅烷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丙硅烷等杂质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和纯碱共熔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共熔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制成水溶液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即得水玻璃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向水玻璃中加盐酸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有硅酸生成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逐渐变小时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硅酸根发生聚合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7~8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形成胶体溶液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析出凝胶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用热水洗涤凝胶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>条件下干燥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>下活化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得到多孔性有吸水作用的变色硅胶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ch14-例14.4-解释实验现象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3.30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14.4-</w:t>
      </w:r>
      <w:r>
        <w:rPr>
          <w:rFonts w:hint="eastAsia" w:ascii="Times New Roman" w:hAnsi="Times New Roman" w:eastAsia="SimHei" w:cs="Times New Roman"/>
        </w:rPr>
        <w:t>解释实验现象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气体通入二氯化钯溶液中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将甲硅烷通入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有棕黑色沉淀和气泡产生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向氯化汞溶液中滴加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溶液滴入至过量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把研细的石英粉和大过量的镁粉在铁坩埚中混合均匀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插入镁条并点燃引发反应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冷却后将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的盐酸加到坩埚中时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有火光出现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属于还原性气体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d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可以将高锰酸钾还原为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并有氢气生成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还原生成白色的氯化亚汞沉淀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可进一步将氯化亚汞还原为单质汞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在高温灼烧条件下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与镁粉反应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与盐酸反应生成甲硅烷气体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在空气中自燃而有火光出现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ch14-例14.6-简答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3.31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14.6-</w:t>
      </w:r>
      <w:r>
        <w:rPr>
          <w:rFonts w:hint="eastAsia" w:ascii="Times New Roman" w:hAnsi="Times New Roman" w:eastAsia="SimHei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很难与酸作用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即使是与氧化性很强的酸也难作用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但却与碱发生反应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遇水不发生水解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却剧烈水解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单质硅具有较强的非金属性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所以硅不易与酸反应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氧化性的酸如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但是生成物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附在反应物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使反应不能进行下去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在加热条件下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可与氢氟酸反应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其原因是产物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挥发脱离体系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使反应进行彻底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硅易与碱反应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这体现了硅的非金属性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而且产物为可溶性的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反应较为容易进行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原子没有空的价层轨道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加之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>键较强而难以解离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分子中的硼原子虽然没有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价层轨道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但由于硼的缺电子特点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原子的电子对配位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价层轨道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杂化而接受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的电子对配位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水解过程可描述为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1147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8473ed77d92057439c373497f694a432f7a593d3fa4da8c8f50b22cbef54397b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1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80" w:name="ch14-例14.7-离子分离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3.32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14.7-</w:t>
      </w:r>
      <w:r>
        <w:rPr>
          <w:rFonts w:hint="eastAsia" w:ascii="Times New Roman" w:hAnsi="Times New Roman" w:eastAsia="SimHei" w:cs="Times New Roman"/>
        </w:rPr>
        <w:t>离子分离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溶液中含有金属离子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试设计方案进行分离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分离方案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370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709a19f3eb2294a8cd6aeaabaa7179f08123fc5b40587ce5712626b067be214d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 xml:space="preserve">向混合溶液中通入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0.3 mol/L HCl 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），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 xml:space="preserve">滤液中加入稀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 xml:space="preserve">滤液中含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例15.10-推断题二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15.10-</w:t>
      </w:r>
      <w:r>
        <w:rPr>
          <w:rFonts w:hint="eastAsia" w:ascii="Times New Roman" w:hAnsi="Times New Roman" w:eastAsia="SimHei" w:cs="Times New Roman"/>
        </w:rPr>
        <w:t>推断题二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(A)—SbCl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；(B)—Sb(OH)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；(C)—Na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(D)—Sb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；(E)—Na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SbS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；(F)—SbOCl。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3" w:name="例15.4-鉴别磷含氧酸盐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15.4-</w:t>
      </w:r>
      <w:r>
        <w:rPr>
          <w:rFonts w:hint="eastAsia" w:ascii="Times New Roman" w:hAnsi="Times New Roman" w:eastAsia="SimHei" w:cs="Times New Roman"/>
        </w:rPr>
        <w:t>鉴别磷含氧酸盐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现有下列六种磷的含氧酸盐固体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向六种盐的水溶液中分别加入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7</m:t>
                  </m:r>
                </m:sub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白色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sSubSup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白色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生成黄色沉淀的是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H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黄</m:t>
              </m:r>
              <m:r>
                <m:rPr>
                  <m:sty m:val="p"/>
                </m:rPr>
                <m:t>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  <m:e>
              <m:r>
                <m:t>&amp;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黄</m:t>
              </m:r>
              <m:r>
                <m:rPr>
                  <m:sty m:val="p"/>
                </m:rPr>
                <m:t>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4</m:t>
                  </m:r>
                </m:lim>
              </m:limUp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黑</m:t>
              </m:r>
              <m:r>
                <m:rPr>
                  <m:sty m:val="p"/>
                </m:rPr>
                <m:t>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  <m:e>
              <m:r>
                <m:t>&amp;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2</m:t>
                  </m:r>
                </m:lim>
              </m:limUp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黑</m:t>
              </m:r>
              <m:r>
                <m:rPr>
                  <m:sty m:val="p"/>
                </m:rPr>
                <m:t>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能使蛋白质溶液凝聚而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4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4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H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溶液为弱碱性而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H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其溶液有缓冲作用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加入少量强酸或强碱但溶液的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不是酸式盐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其溶液没有缓冲作用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2" w:name="例15.5-解释实验现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在煤气灯上加热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晶体时没有棕色气体生成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时则有棕色气体生成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溶液时生成黄色沉淀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溶液时却生成白色沉淀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H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溶液没有沉淀生成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H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均得到黄色的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9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在煤气灯上加热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不生成棕色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晶体混有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混合物受热熔化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接触极化能力较强的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分解生成棕色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溶液时生成</w:t>
      </w:r>
      <w:r>
        <w:rPr>
          <w:rFonts w:ascii="Times New Roman" w:hAnsi="Times New Roman" w:eastAsia="Times New Roman" w:cs="Times New Roman"/>
        </w:rPr>
        <w:t xml:space="preserve"> AgPO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的极化能力较强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半径也较大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与负电荷数多的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之间的附加极化作用较强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很容易发生电荷迁移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吸收可见光显颜色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与负电荷数少的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之间的附加极化作用较弱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很难发生电荷迁移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即可见光照射后不发生电荷迁移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因而为白色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溶液没有沉淀生成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溶解度大得多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都生成黄色的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为强配体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使电对</w:t>
      </w:r>
      <w:r>
        <w:rPr>
          <w:rFonts w:ascii="Times New Roman" w:hAnsi="Times New Roman" w:eastAsia="Times New Roman" w:cs="Times New Roman"/>
        </w:rPr>
        <w:t xml:space="preserve"> Co(Ⅲ)/Co(Ⅱ)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降低很多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ascii="Times New Roman" w:hAnsi="Times New Roman" w:eastAsia="Times New Roman" w:cs="Times New Roman"/>
        </w:rPr>
        <w:t xml:space="preserve"> Co(Ⅱ) </w:t>
      </w:r>
      <w:r>
        <w:rPr>
          <w:rFonts w:hint="eastAsia" w:ascii="Times New Roman" w:hAnsi="Times New Roman" w:eastAsia="FangSong" w:cs="Times New Roman"/>
        </w:rPr>
        <w:t xml:space="preserve">被亚硝酸氧化成</w:t>
      </w:r>
      <w:r>
        <w:rPr>
          <w:rFonts w:ascii="Times New Roman" w:hAnsi="Times New Roman" w:eastAsia="Times New Roman" w:cs="Times New Roman"/>
        </w:rPr>
        <w:t xml:space="preserve"> Co(Ⅲ), </w:t>
      </w:r>
      <w:r>
        <w:rPr>
          <w:rFonts w:hint="eastAsia" w:ascii="Times New Roman" w:hAnsi="Times New Roman" w:eastAsia="FangSong" w:cs="Times New Roman"/>
        </w:rPr>
        <w:t xml:space="preserve">生成稳定的配位化合物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t>C</m:t>
        </m:r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Start w:id="84" w:name="例15.9-推断题一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15.9-</w:t>
      </w:r>
      <w:r>
        <w:rPr>
          <w:rFonts w:hint="eastAsia" w:ascii="Times New Roman" w:hAnsi="Times New Roman" w:eastAsia="SimHei" w:cs="Times New Roman"/>
        </w:rPr>
        <w:t>推断题一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无色钠盐晶体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有浅黄色沉淀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得到棕黑色沉淀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溶于硝酸并放出棕色气体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溶液后经蒸发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浓缩析出晶体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受热分解得无色气体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的粉末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△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例16.8-推断白色固体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16.8-</w:t>
      </w:r>
      <w:r>
        <w:rPr>
          <w:rFonts w:hint="eastAsia" w:ascii="Times New Roman" w:hAnsi="Times New Roman" w:eastAsia="SimHei" w:cs="Times New Roman"/>
        </w:rPr>
        <w:t>推断白色固体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有一种能溶于水的白色固体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其水溶液进行下列实验而产生如下的实验现象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FangSong" w:cs="Times New Roman"/>
        </w:rPr>
        <w:t>用铂丝蘸少量液体在火焰上灼烧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它使酸化的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溶液褪色而产生无色溶液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溶液作用生成不溶于稀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加入硫粉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硫溶解生成无色溶液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此溶液用盐酸酸化时产生乳白色或浅黄色沉淀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此溶液也能使</w:t>
      </w:r>
      <w:r>
        <w:rPr>
          <w:rFonts w:ascii="Times New Roman" w:hAnsi="Times New Roman" w:eastAsia="Times New Roman" w:cs="Times New Roman"/>
        </w:rPr>
        <w:t xml:space="preserve"> KI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也能溶解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写出这一白色固体的化学式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并完成各步化学反应方程式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该白色固体的化学式为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各步化学反应方程式如下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5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例16.9-推断无色晶体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16.9-</w:t>
      </w:r>
      <w:r>
        <w:rPr>
          <w:rFonts w:hint="eastAsia" w:ascii="Times New Roman" w:hAnsi="Times New Roman" w:eastAsia="SimHei" w:cs="Times New Roman"/>
        </w:rPr>
        <w:t>推断无色晶体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7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;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(E)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(F)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Upp>
            </m:e>
            <m:lim>
              <m:r>
                <m:rPr>
                  <m:sty m:val="p"/>
                </m:rPr>
                <m:t>△</m:t>
              </m:r>
            </m:lim>
          </m:limLow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</m:t>
          </m:r>
          <m:r>
            <m:t>0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分离鉴别与制备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3.38 </w:t>
      </w:r>
      <w:r>
        <w:rPr>
          <w:rFonts w:hint="eastAsia" w:ascii="Times New Roman" w:hAnsi="Times New Roman" w:eastAsia="Times New Roman" w:cs="Times New Roman"/>
        </w:rPr>
        <w:t>17.39-17.46-</w:t>
      </w:r>
      <w:r>
        <w:rPr>
          <w:rFonts w:hint="eastAsia" w:ascii="Times New Roman" w:hAnsi="Times New Roman" w:eastAsia="SimHei" w:cs="Times New Roman"/>
        </w:rPr>
        <w:t>分离鉴别与制备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用化学反应方程式表示下列提纯和鉴别过程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工业碘中常常含有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IBr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试设计方案提纯碘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并说明方案的理论根据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样品中混有少量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试设法提纯该样品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KCl、KBr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个试剂瓶中分别装有</w:t>
      </w:r>
      <w:r>
        <w:rPr>
          <w:rFonts w:hint="eastAsia" w:ascii="Times New Roman" w:hAnsi="Times New Roman" w:eastAsia="Times New Roman" w:cs="Times New Roman"/>
        </w:rPr>
        <w:t>KI、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个试剂瓶中分别装有</w:t>
      </w:r>
      <w:r>
        <w:rPr>
          <w:rFonts w:hint="eastAsia" w:ascii="Times New Roman" w:hAnsi="Times New Roman" w:eastAsia="Times New Roman" w:cs="Times New Roman"/>
        </w:rPr>
        <w:t>KCl、KClO、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以萤石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为原料制备单质氟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从氯酸钾制备高氯酸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由海水制备溴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从液溴制备溴酸钾水溶液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以盐酸为基本原料制备下列物质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氯酸钾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实验室常用浓盐酸与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试分析两种方法的优缺点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实验室中制备少量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所采用的方法是将红磷与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为什么不能将红磷与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HBr？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四支试管中分别装有</w:t>
      </w:r>
      <w:r>
        <w:rPr>
          <w:rFonts w:hint="eastAsia" w:ascii="Times New Roman" w:hAnsi="Times New Roman" w:eastAsia="Times New Roman" w:cs="Times New Roman"/>
        </w:rPr>
        <w:t>HCl、HBr、HI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有三瓶白色固体失去了标签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它们分别是</w:t>
      </w:r>
      <w:r>
        <w:rPr>
          <w:rFonts w:hint="eastAsia" w:ascii="Times New Roman" w:hAnsi="Times New Roman" w:eastAsia="Times New Roman" w:cs="Times New Roman"/>
        </w:rPr>
        <w:t>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可用什么方法加以鉴别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试指出下列阴离子哪些可能存在于试液中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7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将含有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IBr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共热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这种反应的方向是生成晶格能大的物质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的晶格能大于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所以可以将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IBr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元素游离出来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在加热过程中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KCl、KBr</w:t>
      </w:r>
      <w:r>
        <w:rPr>
          <w:rFonts w:hint="eastAsia" w:ascii="Times New Roman" w:hAnsi="Times New Roman" w:eastAsia="FangSong" w:cs="Times New Roman"/>
        </w:rPr>
        <w:t>分离得以纯化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将样品溶于水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通入少许氯气</w:t>
      </w:r>
      <w:r>
        <w:rPr>
          <w:rFonts w:hint="eastAsia" w:ascii="Times New Roman" w:hAnsi="Times New Roman" w:eastAsia="Times New Roman" w:cs="Times New Roman"/>
        </w:rPr>
        <w:t>，NaBr</w:t>
      </w:r>
      <w:r>
        <w:rPr>
          <w:rFonts w:hint="eastAsia" w:ascii="Times New Roman" w:hAnsi="Times New Roman" w:eastAsia="FangSong" w:cs="Times New Roman"/>
        </w:rPr>
        <w:t>将被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向溶液中加入些许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用分液漏斗进行分离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浓缩水相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结晶得纯净的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取三种粉末分别置于试管中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且沉淀可溶于稀氨水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则样品为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Times New Roman" w:cs="Times New Roman"/>
        </w:rPr>
        <w:t>KCl）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生成浅黄色沉淀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且沉淀可溶于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则样品为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Times New Roman" w:cs="Times New Roman"/>
        </w:rPr>
        <w:t>KBr）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且沉淀不溶于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则样品为</w:t>
      </w:r>
      <w:r>
        <w:rPr>
          <w:rFonts w:hint="eastAsia" w:ascii="Times New Roman" w:hAnsi="Times New Roman" w:eastAsia="Times New Roman" w:cs="Times New Roman"/>
        </w:rPr>
        <w:t>NaI（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Times New Roman" w:cs="Times New Roman"/>
        </w:rPr>
        <w:t>KI）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将固体样品溶于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溶液显紫色的是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11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将固体样品溶于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溶液显紫色的是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将固体样品溶于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加少许淀粉溶液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逐渐滴加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溶液变蓝色又消失的是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使淀粉变蓝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过量后还原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使蓝色消失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剩下的是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分别取少量固体加水溶解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几乎不溶于水的是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试验其他几种溶液的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溶液呈碱性的是</w:t>
      </w:r>
      <w:r>
        <w:rPr>
          <w:rFonts w:hint="eastAsia" w:ascii="Times New Roman" w:hAnsi="Times New Roman" w:eastAsia="Times New Roman" w:cs="Times New Roman"/>
        </w:rPr>
        <w:t>KClO（</w:t>
      </w:r>
      <w:r>
        <w:rPr>
          <w:rFonts w:hint="eastAsia" w:ascii="Times New Roman" w:hAnsi="Times New Roman" w:eastAsia="FangSong" w:cs="Times New Roman"/>
        </w:rPr>
        <w:t>次氯酸为弱酸</w:t>
      </w:r>
      <w:r>
        <w:rPr>
          <w:rFonts w:hint="eastAsia" w:ascii="Times New Roman" w:hAnsi="Times New Roman" w:eastAsia="Times New Roman" w:cs="Times New Roman"/>
        </w:rPr>
        <w:t>，KClO</w:t>
      </w:r>
      <w:r>
        <w:rPr>
          <w:rFonts w:hint="eastAsia" w:ascii="Times New Roman" w:hAnsi="Times New Roman" w:eastAsia="FangSong" w:cs="Times New Roman"/>
        </w:rPr>
        <w:t>溶液水解显碱性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向显碱性的溶液中滴入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能产生棕色沉淀则肯定为</w:t>
      </w:r>
      <w:r>
        <w:rPr>
          <w:rFonts w:hint="eastAsia" w:ascii="Times New Roman" w:hAnsi="Times New Roman" w:eastAsia="Times New Roman" w:cs="Times New Roman"/>
        </w:rPr>
        <w:t>KClO：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剩下的两个样品分别加入浓盐酸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溶液为黄色的是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溶液不变色的是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↑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向液态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中加入强电解质</w:t>
      </w:r>
      <w:r>
        <w:rPr>
          <w:rFonts w:hint="eastAsia" w:ascii="Times New Roman" w:hAnsi="Times New Roman" w:eastAsia="Times New Roman" w:cs="Times New Roman"/>
        </w:rPr>
        <w:t>KF，</w:t>
      </w:r>
      <w:r>
        <w:rPr>
          <w:rFonts w:hint="eastAsia" w:ascii="Times New Roman" w:hAnsi="Times New Roman" w:eastAsia="FangSong" w:cs="Times New Roman"/>
        </w:rPr>
        <w:t>形成导电性强且熔点较低的混合物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制取单质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压入镍制的特种钢瓶内储存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溶解度比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减压蒸馏出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先将海水日照浓缩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调成酸性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然后鼓入空气将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吹出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最后加酸制得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使液溴在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溶液中发生歧化反应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5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反应温度应在</w:t>
      </w:r>
      <w:r>
        <w:rPr>
          <w:rFonts w:hint="eastAsia" w:ascii="Times New Roman" w:hAnsi="Times New Roman" w:eastAsia="Times New Roman" w:cs="Times New Roman"/>
        </w:rPr>
        <w:t>50~80</w:t>
      </w:r>
      <w:r>
        <w:rPr>
          <w:rFonts w:ascii="Times New Roman" w:hAnsi="Times New Roman" w:eastAsia="Times New Roman" w:cs="Times New Roman"/>
        </w:rPr>
        <w:t xml:space="preserve"> ℃。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加热浓盐酸和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歧化生成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hint="eastAsia" w:ascii="Times New Roman" w:hAnsi="Times New Roman" w:eastAsia="Times New Roman" w:cs="Times New Roman"/>
        </w:rPr>
        <w:t>HgO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使歧化反应能够进行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也可在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悬浮液中通入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通入热的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溶液则歧化为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被草酸或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还原得到二氧化氯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反应速率慢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时需要加热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停止加热则反应速率很快降下来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因此该法的优点是便于随制随停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价格比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制备成本低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的优点是不需要加热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但反应速率不易控制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不能随制随停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价格比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制备成本高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立即有易挥发的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且反应放热而难以控制反应速率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不利于制备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的速度控制反应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立即水解生成</w:t>
      </w:r>
      <w:r>
        <w:rPr>
          <w:rFonts w:hint="eastAsia" w:ascii="Times New Roman" w:hAnsi="Times New Roman" w:eastAsia="Times New Roman" w:cs="Times New Roman"/>
        </w:rPr>
        <w:t>HBr，</w:t>
      </w:r>
      <w:r>
        <w:rPr>
          <w:rFonts w:hint="eastAsia" w:ascii="Times New Roman" w:hAnsi="Times New Roman" w:eastAsia="FangSong" w:cs="Times New Roman"/>
        </w:rPr>
        <w:t>有利于制备</w:t>
      </w:r>
      <w:r>
        <w:rPr>
          <w:rFonts w:hint="eastAsia" w:ascii="Times New Roman" w:hAnsi="Times New Roman" w:eastAsia="Times New Roman" w:cs="Times New Roman"/>
        </w:rPr>
        <w:t>HBr。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向四支试管中分别加入少许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6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层变黄或橙色的是</w:t>
      </w:r>
      <w:r>
        <w:rPr>
          <w:rFonts w:hint="eastAsia" w:ascii="Times New Roman" w:hAnsi="Times New Roman" w:eastAsia="Times New Roman" w:cs="Times New Roman"/>
        </w:rPr>
        <w:t>HBr（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76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层变紫的是</w:t>
      </w:r>
      <w:r>
        <w:rPr>
          <w:rFonts w:hint="eastAsia" w:ascii="Times New Roman" w:hAnsi="Times New Roman" w:eastAsia="Times New Roman" w:cs="Times New Roman"/>
        </w:rPr>
        <w:t>HI（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76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层不变色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褪色或颜色变浅的是</w:t>
      </w:r>
      <w:r>
        <w:rPr>
          <w:rFonts w:hint="eastAsia" w:ascii="Times New Roman" w:hAnsi="Times New Roman" w:eastAsia="Times New Roman" w:cs="Times New Roman"/>
        </w:rPr>
        <w:t>HCl</w:t>
      </w:r>
    </w:p>
    <w:p>
      <w:pPr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 xml:space="preserve">无明显变化的是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分别取少许固体加入干燥的试管中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 xml:space="preserve">加入稀盐酸即有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气放出的是</w:t>
      </w:r>
      <w:r>
        <w:rPr>
          <w:rFonts w:hint="eastAsia" w:ascii="Times New Roman" w:hAnsi="Times New Roman" w:eastAsia="Times New Roman" w:cs="Times New Roman"/>
        </w:rPr>
        <w:t>KClO：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 xml:space="preserve">加入浓盐酸有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放出且溶液变黄的是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 xml:space="preserve">剩下的则为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分别取少许固体加水溶解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几乎不溶于水的是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溶液有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生成的是</w:t>
      </w:r>
      <w:r>
        <w:rPr>
          <w:rFonts w:hint="eastAsia" w:ascii="Times New Roman" w:hAnsi="Times New Roman" w:eastAsia="Times New Roman" w:cs="Times New Roman"/>
        </w:rPr>
        <w:t>KClO：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再加少许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查电极电势表得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大于以上所有电对的标准电极电势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简答题-d4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3.39 </w:t>
      </w:r>
      <w:r>
        <w:rPr>
          <w:rFonts w:hint="eastAsia" w:ascii="Times New Roman" w:hAnsi="Times New Roman" w:eastAsia="Times New Roman" w:cs="Times New Roman"/>
        </w:rPr>
        <w:t>17.47-17.57-</w:t>
      </w:r>
      <w:r>
        <w:rPr>
          <w:rFonts w:hint="eastAsia" w:ascii="Times New Roman" w:hAnsi="Times New Roman" w:eastAsia="SimHei" w:cs="Times New Roman"/>
        </w:rPr>
        <w:t>简答题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溶液中滴加少量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溶液中滴加入少量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存在时却产生了气体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溶液后可能呈现不同的颜色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HF、HCl、HBr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在温度高达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的熔点却只有</w:t>
      </w:r>
      <w:r>
        <w:rPr>
          <w:rFonts w:hint="eastAsia" w:ascii="Times New Roman" w:hAnsi="Times New Roman" w:eastAsia="Times New Roman" w:cs="Times New Roman"/>
        </w:rPr>
        <w:t>192.6</w:t>
      </w:r>
      <w:r>
        <w:rPr>
          <w:rFonts w:ascii="Times New Roman" w:hAnsi="Times New Roman" w:eastAsia="Times New Roman" w:cs="Times New Roman"/>
        </w:rPr>
        <w:t xml:space="preserve"> 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淀粉溶液中滴加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白色钾盐固体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与油状无色液体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得到红棕色溶液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一份中加入无色溶液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另一份中通入黄绿色气体单质</w:t>
      </w:r>
      <w:r>
        <w:rPr>
          <w:rFonts w:hint="eastAsia" w:ascii="Times New Roman" w:hAnsi="Times New Roman" w:eastAsia="Times New Roman" w:cs="Times New Roman"/>
        </w:rPr>
        <w:t>(F)，</w:t>
      </w:r>
      <w:r>
        <w:rPr>
          <w:rFonts w:hint="eastAsia" w:ascii="Times New Roman" w:hAnsi="Times New Roman" w:eastAsia="FangSong" w:cs="Times New Roman"/>
        </w:rPr>
        <w:t>两份均褪色成无色透明溶液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遇酸生成乳白色或浅黄色沉淀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同时放出无色气体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白色的钠盐晶体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都溶于水</w:t>
      </w:r>
      <w:r>
        <w:rPr>
          <w:rFonts w:hint="eastAsia" w:ascii="Times New Roman" w:hAnsi="Times New Roman" w:eastAsia="Times New Roman" w:cs="Times New Roman"/>
        </w:rPr>
        <w:t>，(A)</w:t>
      </w:r>
      <w:r>
        <w:rPr>
          <w:rFonts w:hint="eastAsia" w:ascii="Times New Roman" w:hAnsi="Times New Roman" w:eastAsia="FangSong" w:cs="Times New Roman"/>
        </w:rPr>
        <w:t>的水溶液呈中性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的水溶液呈碱性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溶液呈黄至棕色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有黄色沉淀析出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与浓盐酸反应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有黄绿色气体产生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此气体同冷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溶液中开始滴加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若继续滴加过量的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则溶液的颜色消失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试判断白色晶体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各为何物质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少量白色粉末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向该溶液中加入少量淀粉溶液后滴加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过量溶液变无色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一定量的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在干燥的氮气流中于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加热一段时间后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失重约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冷却得到白色粉末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溶于水后蒸发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无色钾盐晶体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向盛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的水溶液试管中加入少量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若再加入少量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则管下部变红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该沉淀易溶于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紫黑色的碘消失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溶液先变成黄色或橙色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10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然后变成无色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最后溶液又变成黄色或橙色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耗尽后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析出灰黑色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有黑色沉淀析出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部分溶于水后溶液呈黄色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9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生成稳定的配位化合物使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碘水褪色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的氧化性强于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的氧化性依赖于介质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有酸存在时才具有氧化性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只有一个氧原子与质子结合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形成对称性较低的分子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的反极化作用使高氯酸分子不稳定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溶液有较强的氧化性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稀溶液中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所以氧化能力弱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没有催化剂时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歧化分解生成两种固体产物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lim>
            </m:limUpp>
          </m:e>
          <m:lim>
            <m:r>
              <m:rPr>
                <m:sty m:val="p"/>
              </m:rPr>
              <m:t>△</m:t>
            </m:r>
          </m:lim>
        </m:limLow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溶液中的浓度不同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按照浓度由低到高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溶液可以是黄色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橙色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多卤阴离子的对称性越高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则多卤阴离子越稳定</w:t>
      </w:r>
      <w:r>
        <w:rPr>
          <w:rFonts w:hint="eastAsia" w:ascii="Times New Roman" w:hAnsi="Times New Roman" w:eastAsia="Times New Roman" w:cs="Times New Roman"/>
        </w:rPr>
        <w:t>。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酸性由强到弱顺序为</w:t>
      </w:r>
      <w:r>
        <w:rPr>
          <w:rFonts w:hint="eastAsia" w:ascii="Times New Roman" w:hAnsi="Times New Roman" w:eastAsia="Times New Roman" w:cs="Times New Roman"/>
        </w:rPr>
        <w:t>HI、HBr、HCl、HF。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是弱酸外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的吸引力弱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则解离度大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溶液的酸性强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离子半径逐渐减小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电荷密度逐渐升高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的吸引力逐渐增大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导致解离度依次减小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酸性逐渐减弱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酸性依顺序</w:t>
      </w:r>
      <w:r>
        <w:rPr>
          <w:rFonts w:hint="eastAsia" w:ascii="Times New Roman" w:hAnsi="Times New Roman" w:eastAsia="Times New Roman" w:cs="Times New Roman"/>
        </w:rPr>
        <w:t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随着中心原子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的氧化数增大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的反极化作用的能力变大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键逐渐减弱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更易解离出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随原子序数增加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原子电子云能力变小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键逐渐减弱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键逐渐增强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所以酸性依次减弱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Cl(VII)</w:t>
      </w:r>
      <w:r>
        <w:rPr>
          <w:rFonts w:hint="eastAsia" w:ascii="Times New Roman" w:hAnsi="Times New Roman" w:eastAsia="FangSong" w:cs="Times New Roman"/>
        </w:rPr>
        <w:t>对氧原子的吸引力大于氢与氧的结合力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Cl(VII)</w:t>
      </w:r>
      <w:r>
        <w:rPr>
          <w:rFonts w:hint="eastAsia" w:ascii="Times New Roman" w:hAnsi="Times New Roman" w:eastAsia="FangSong" w:cs="Times New Roman"/>
        </w:rPr>
        <w:t>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的反极化作用的能力强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Cl—OH</w:t>
      </w:r>
      <w:r>
        <w:rPr>
          <w:rFonts w:hint="eastAsia" w:ascii="Times New Roman" w:hAnsi="Times New Roman" w:eastAsia="FangSong" w:cs="Times New Roman"/>
        </w:rPr>
        <w:t>之间的强结合力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从而使</w:t>
      </w:r>
      <w:r>
        <w:rPr>
          <w:rFonts w:hint="eastAsia" w:ascii="Times New Roman" w:hAnsi="Times New Roman" w:eastAsia="Times New Roman" w:cs="Times New Roman"/>
        </w:rPr>
        <w:t>O—H</w:t>
      </w:r>
      <w:r>
        <w:rPr>
          <w:rFonts w:hint="eastAsia" w:ascii="Times New Roman" w:hAnsi="Times New Roman" w:eastAsia="FangSong" w:cs="Times New Roman"/>
        </w:rPr>
        <w:t>键的结合力被削弱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所以高氯酸在水溶液中几乎完全解离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是无机酸中酸性最强的酸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分子内中心原子</w:t>
      </w:r>
      <w:r>
        <w:rPr>
          <w:rFonts w:hint="eastAsia" w:ascii="Times New Roman" w:hAnsi="Times New Roman" w:eastAsia="Times New Roman" w:cs="Times New Roman"/>
        </w:rPr>
        <w:t>P(V)</w:t>
      </w:r>
      <w:r>
        <w:rPr>
          <w:rFonts w:hint="eastAsia" w:ascii="Times New Roman" w:hAnsi="Times New Roman" w:eastAsia="FangSong" w:cs="Times New Roman"/>
        </w:rPr>
        <w:t>的吸电子能力弱于</w:t>
      </w:r>
      <w:r>
        <w:rPr>
          <w:rFonts w:hint="eastAsia" w:ascii="Times New Roman" w:hAnsi="Times New Roman" w:eastAsia="Times New Roman" w:cs="Times New Roman"/>
        </w:rPr>
        <w:t>Cl(VII)，O—H</w:t>
      </w:r>
      <w:r>
        <w:rPr>
          <w:rFonts w:hint="eastAsia" w:ascii="Times New Roman" w:hAnsi="Times New Roman" w:eastAsia="FangSong" w:cs="Times New Roman"/>
        </w:rPr>
        <w:t>键的结合力较强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键的解离能逐渐下降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因为原子半径增大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在卤素双原子分子中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核对成键电子对的引力随原子半径增大而减小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所以解离能呈现逐渐下降的趋势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变形性逐渐变大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中键的共价成分越来越多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所以溶解度依次降低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氧化性由大到小排序为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高价态含氧酸的中心原子抵抗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而且酸根的对称性高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所以酸中的氧不易与中心脱离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酸不易被还原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是碘酸的酸酐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是常见的稳定价态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是不稳定价态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因此常温常压下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是较稳定的固体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是不稳定的气体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漂白粉的有效成分是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HClO：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易分解而失效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FangSong" w:cs="Times New Roman"/>
        </w:rPr>
        <w:t>氧化性强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或漂白粉中的杂质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反应也会损失有效成分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两元素的电负性差大于</w:t>
      </w:r>
      <w:r>
        <w:rPr>
          <w:rFonts w:hint="eastAsia" w:ascii="Times New Roman" w:hAnsi="Times New Roman" w:eastAsia="Times New Roman" w:cs="Times New Roman"/>
        </w:rPr>
        <w:t>1.7</w:t>
      </w:r>
      <w:r>
        <w:rPr>
          <w:rFonts w:hint="eastAsia" w:ascii="Times New Roman" w:hAnsi="Times New Roman" w:eastAsia="FangSong" w:cs="Times New Roman"/>
        </w:rPr>
        <w:t>生成离子化合物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1.7</w:t>
      </w:r>
      <w:r>
        <w:rPr>
          <w:rFonts w:hint="eastAsia" w:ascii="Times New Roman" w:hAnsi="Times New Roman" w:eastAsia="FangSong" w:cs="Times New Roman"/>
        </w:rPr>
        <w:t>生成共价化合物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的电负性差为</w:t>
      </w:r>
      <w:r>
        <w:rPr>
          <w:rFonts w:hint="eastAsia" w:ascii="Times New Roman" w:hAnsi="Times New Roman" w:eastAsia="Times New Roman" w:cs="Times New Roman"/>
        </w:rPr>
        <w:t>2.37，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为典型的离子化合物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的电负性差为</w:t>
      </w:r>
      <w:r>
        <w:rPr>
          <w:rFonts w:hint="eastAsia" w:ascii="Times New Roman" w:hAnsi="Times New Roman" w:eastAsia="Times New Roman" w:cs="Times New Roman"/>
        </w:rPr>
        <w:t>1.55，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应为共价化合物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氟为第二周期元素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半径特别小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富电子的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电子密度较大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时放出的能量较少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因此氟的电子亲和能比氯小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中孤电子对之间的斥力较大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的解离能远小于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氟化物的晶格能比氯化物大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氟化物的能量更低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水合时放出的热量远多于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溶液由无色变黄色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溶液颜色加深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有灰黑色沉淀生成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溶液变近无色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与淀粉作用显蓝色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直至加入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溶液蓝色消失变无色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直至加入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KI；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S；</w:t>
      </w:r>
      <w:r>
        <w:rPr>
          <w:rFonts w:ascii="Times New Roman" w:hAnsi="Times New Roman" w:eastAsia="Times New Roman" w:cs="Times New Roman"/>
          <w:b/>
          <w:bCs/>
        </w:rPr>
        <w:t xml:space="preserve">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 xml:space="preserve">NaI；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KBr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例17.2-以nacl为原料制备化合物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3.40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17.2-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Hei" w:cs="Times New Roman"/>
        </w:rPr>
        <w:t>为原料制备化合物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为基本原料制备下列化合物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写出各主要步骤的化学反应方程式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NaClO; (2)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(3)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; (4) Ca(ClO)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将溶液冷却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3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溶解度比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减压蒸馏出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例17.5-淀粉碘化钾与naclo反应推断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3.41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17.5-</w:t>
      </w:r>
      <w:r>
        <w:rPr>
          <w:rFonts w:hint="eastAsia" w:ascii="Times New Roman" w:hAnsi="Times New Roman" w:eastAsia="SimHei" w:cs="Times New Roman"/>
        </w:rPr>
        <w:t>淀粉碘化钾与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SimHei" w:cs="Times New Roman"/>
        </w:rPr>
        <w:t>反应推断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得到蓝色溶液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蓝色褪去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然后酸化之并加入少量固体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则溶液的蓝色复原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过量时蓝色又褪去成为无色溶液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NaIO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(A)、(B)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各为何种物质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78"/>
        </w:numPr>
      </w:pPr>
      <m:oMath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  <m:r>
          <m:t>I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各步反应的方程式如下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r>
                <m:t>&amp;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  <m:e>
              <m:r>
                <m:t>&amp;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例17.6-钠盐推断题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17.6-</w:t>
      </w:r>
      <w:r>
        <w:rPr>
          <w:rFonts w:hint="eastAsia" w:ascii="Times New Roman" w:hAnsi="Times New Roman" w:eastAsia="SimHei" w:cs="Times New Roman"/>
        </w:rPr>
        <w:t>钠盐推断题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有一易溶于水的钠盐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并微热有气体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通入酸化的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溶液有气体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在高温下作用有气体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可得到极不稳定的黄绿色气体</w:t>
      </w:r>
      <w:r>
        <w:rPr>
          <w:rFonts w:hint="eastAsia" w:ascii="Times New Roman" w:hAnsi="Times New Roman" w:eastAsia="Times New Roman" w:cs="Times New Roman"/>
        </w:rPr>
        <w:t>(F)；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浓度高时发生爆炸分解成气体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(A)—NaCl；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(B)—HCl；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p"/>
          </m:rPr>
          <m:t>−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(F)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4" w:name="例18.2-mo理论讨论he化合物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18.2-MO</w:t>
      </w:r>
      <w:r>
        <w:rPr>
          <w:rFonts w:hint="eastAsia" w:ascii="Times New Roman" w:hAnsi="Times New Roman" w:eastAsia="SimHei" w:cs="Times New Roman"/>
        </w:rPr>
        <w:t>理论讨论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Hei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从分子轨道理论出发讨论下列分子和离子存在的可能性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0"/>
        </w:numPr>
      </w:pPr>
      <w:r>
        <w:rPr>
          <w:rFonts w:ascii="Times New Roman" w:hAnsi="Times New Roman" w:eastAsia="Times New Roman" w:cs="Times New Roman"/>
        </w:rPr>
        <w:t xml:space="preserve">HeH; 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HeH, HeH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, He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的分子轨道能级图见下图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它们存在的可能性可以由它们键级的大小决定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现分别讨论如下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79218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94d000e36d0945173fa4e5dcd8938a7fd3dfe2341f22a17131c187c539686b38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486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3628dc83b04d7b1ed52c2418a53c36120795bf1049daa218a9addefb92f48019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027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3095772c233991b220733ff26549590a8340d2242e7762911665e113ba1ad302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0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8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23358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2ce1b891a4dd75949d81c09c9b3d7a08ec5ceb4befefaeca343448905dada79f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23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</w:p>
    <w:p>
      <w:pPr>
        <w:numPr>
          <w:ilvl w:val="0"/>
          <w:numId w:val="1082"/>
        </w:numPr>
      </w:pPr>
      <w:r>
        <w:rPr>
          <w:rFonts w:ascii="Times New Roman" w:hAnsi="Times New Roman" w:eastAsia="Times New Roman" w:cs="Times New Roman"/>
        </w:rPr>
        <w:t xml:space="preserve">HeH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HeH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He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之间的键较弱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但键级不为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HeH </w:t>
      </w:r>
      <w:r>
        <w:rPr>
          <w:rFonts w:hint="eastAsia" w:ascii="Times New Roman" w:hAnsi="Times New Roman" w:eastAsia="FangSong" w:cs="Times New Roman"/>
        </w:rPr>
        <w:t>有存在的可能性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2"/>
        </w:numPr>
      </w:pP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之间形成共价单键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2"/>
        </w:numPr>
        <w:spacing w:before="40" w:after="160"/>
        <w:jc w:val="center"/>
      </w:pP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(c),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的键级为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共价键较弱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,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但键级不为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0 ,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因此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,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有存在的可能性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numPr>
          <w:ilvl w:val="0"/>
          <w:numId w:val="1082"/>
        </w:numPr>
      </w:pPr>
      <w:r>
        <w:rPr>
          <w:rFonts w:ascii="Times New Roman" w:hAnsi="Times New Roman" w:eastAsia="Times New Roman" w:cs="Times New Roman"/>
        </w:rPr>
        <w:t>He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(d),</w:t>
      </w:r>
      <w:r>
        <w:rPr>
          <w:rFonts w:ascii="Times New Roman" w:hAnsi="Times New Roman" w:eastAsia="Times New Roman" w:cs="Times New Roman"/>
        </w:rPr>
        <w:t xml:space="preserve"> He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0, He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之间不存在共价键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8" w:name="例18.3-xe化合物推断与反应方程式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18.3-Xe</w:t>
      </w:r>
      <w:r>
        <w:rPr>
          <w:rFonts w:hint="eastAsia" w:ascii="Times New Roman" w:hAnsi="Times New Roman" w:eastAsia="SimHei" w:cs="Times New Roman"/>
        </w:rPr>
        <w:t>化合物推断与反应方程式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(A)—XeF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；(B)—XeF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；(C)—XeF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；(D)—XeO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(E)—Na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O；(F)—Na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；(G)—XeO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各过程的化学反应方程式如下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光照</m:t>
            </m:r>
          </m:lim>
        </m:limUpp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400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⋅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干燥剂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11" w:name="题-wch18.06-xef7阴离子vsepr分析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-WCh18.06-XeF7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模型推测其可能的结构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并与其他氙的氟化物阴离子做比较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09" w:name="a-lewis-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(a) Lewis </w:t>
      </w:r>
      <w:r>
        <w:rPr>
          <w:rFonts w:hint="eastAsia" w:ascii="Times New Roman" w:hAnsi="Times New Roman" w:eastAsia="SimHei" w:cs="Times New Roman"/>
        </w:rPr>
        <w:t xml:space="preserve">结构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各形成一条单键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上保留一对孤对电子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中心原子的形式电荷为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的形式电荷均为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109"/>
    <w:bookmarkStart w:id="110" w:name="b-vsepr-分析与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(b) VSEPR </w:t>
      </w:r>
      <w:r>
        <w:rPr>
          <w:rFonts w:hint="eastAsia" w:ascii="Times New Roman" w:hAnsi="Times New Roman" w:eastAsia="SimHei" w:cs="Times New Roman"/>
        </w:rPr>
        <w:t xml:space="preserve">分析与比较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对价层电子对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对为成键电子对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对为孤对电子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高配位数下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不能唯一指定结构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可写出若干合理排布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如五角双锥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单帽八面体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单帽三棱柱等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孤对电子是否具有立体化学活性需由实验或计算确定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与氙的其他氟化物阴离子比较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84"/>
        </w:numPr>
      </w:pP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形成五角平面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给出一对或两对孤对电子置于平面两侧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结构可较好地唯一预测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4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实测为四方反棱柱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不能为孤对电子提供明确位置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说明高配位数下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的预测能力下降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4"/>
        </w:numPr>
      </w:pP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只能给出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畸变的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这一开放结论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最终结构应以实验为准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本题属于开放结构讨论题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答辩要点是承认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的局限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而不是强行给出唯一几何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4" w:name="题-wch18.10-xeof3的129xe-nmr谱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-WCh18.10-XeOF3+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129Xe-NMR</w:t>
      </w:r>
      <w:r>
        <w:rPr>
          <w:rFonts w:hint="eastAsia" w:ascii="Times New Roman" w:hAnsi="Times New Roman" w:eastAsia="SimHei" w:cs="Times New Roman"/>
        </w:rPr>
        <w:t>谱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-NMR </w:t>
      </w:r>
      <w:r>
        <w:rPr>
          <w:rFonts w:hint="eastAsia" w:ascii="Times New Roman" w:hAnsi="Times New Roman" w:eastAsia="FangSong" w:cs="Times New Roman"/>
        </w:rPr>
        <w:t>谱的形状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源教材未附该题标准谱图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以下按结构分析给出判据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若题目只要求按价层电子对推谱形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是否等价</w:t>
      </w:r>
      <w:r>
        <w:rPr>
          <w:rFonts w:hint="eastAsia" w:ascii="Times New Roman" w:hAnsi="Times New Roman" w:eastAsia="Times New Roman" w:cs="Times New Roman"/>
        </w:rPr>
        <w:t>”。</w:t>
      </w:r>
    </w:p>
    <w:bookmarkStart w:id="112" w:name="结构前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结构前提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配位的马鞍形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个配位方向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两个轴向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另一个赤道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与它们不等价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2"/>
    <w:bookmarkStart w:id="113" w:name="谱形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谱形判断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的核自旋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它与等价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偶合会产生特征多重峰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都当作等价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谱预测为强度比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3</m:t>
        </m:r>
        <m:r>
          <m:rPr>
            <m:sty m:val="p"/>
          </m:rPr>
          <m:t>: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的四重峰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</w:rPr>
        <w:t xml:space="preserve">若按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结构处理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个等价轴向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给出三重峰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个不等价赤道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裂分为双峰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得到强度比约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三重峰之双重峰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型多重峰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</w:rPr>
        <w:t xml:space="preserve">实际的峰形还取决于两个偶合常数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若它们相近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中间线会重叠增强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实验中应以实测谱为准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教师版小结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再数等价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的个数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不可在未给定对称性的情况下直接写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End w:id="114"/>
    <w:bookmarkStart w:id="118" w:name="题-wch18.11-xeof4的19f-nmr谱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-WCh18.11-XeOF4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19F-NMR</w:t>
      </w:r>
      <w:r>
        <w:rPr>
          <w:rFonts w:hint="eastAsia" w:ascii="Times New Roman" w:hAnsi="Times New Roman" w:eastAsia="SimHei" w:cs="Times New Roman"/>
        </w:rPr>
        <w:t>谱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-NMR </w:t>
      </w:r>
      <w:r>
        <w:rPr>
          <w:rFonts w:hint="eastAsia" w:ascii="Times New Roman" w:hAnsi="Times New Roman" w:eastAsia="FangSong" w:cs="Times New Roman"/>
        </w:rPr>
        <w:t>谱的形状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15" w:name="结构前提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结构前提</w:t>
      </w:r>
    </w:p>
    <w:p>
      <w:pPr>
        <w:pStyle w:val="FirstParagraph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为四方锥形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位于底面且相互等价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位于轴向顶点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处于同一化学环境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5"/>
    <w:bookmarkStart w:id="116" w:name="mathrmf-谱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谱形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个等价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彼此不裂分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主信号为单峰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积分强度与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天然丰度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26.4%）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会在主峰两侧形成两只卫星峰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强度约为总信号的各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13.2%；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的分子给出中央主峰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反过来看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-NMR，Xe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应为强度比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的五重峰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6"/>
    <w:bookmarkStart w:id="117" w:name="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本题答案为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谱以单峰为主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卫星双峰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谱形不明显偏离</w:t>
      </w:r>
      <w:r>
        <w:rPr>
          <w:rFonts w:ascii="Times New Roman" w:hAnsi="Times New Roman" w:eastAsia="Times New Roman" w:cs="Times New Roman"/>
        </w:rPr>
        <w:t xml:space="preserve"> C_{4v} </w:t>
      </w:r>
      <w:r>
        <w:rPr>
          <w:rFonts w:hint="eastAsia" w:ascii="Times New Roman" w:hAnsi="Times New Roman" w:eastAsia="FangSong" w:cs="Times New Roman"/>
        </w:rPr>
        <w:t xml:space="preserve">下的等价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23" w:name="题-wch18.f01-au-rg键计算与比较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-WCh18.F01-Au-Rg</w:t>
      </w:r>
      <w:r>
        <w:rPr>
          <w:rFonts w:hint="eastAsia" w:ascii="Times New Roman" w:hAnsi="Times New Roman" w:eastAsia="SimHei" w:cs="Times New Roman"/>
        </w:rPr>
        <w:t>键计算与比较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在一篇题为</w:t>
      </w:r>
      <w:r>
        <w:rPr>
          <w:rFonts w:hint="eastAsia" w:ascii="Times New Roman" w:hAnsi="Times New Roman" w:eastAsia="Times New Roman" w:cs="Times New Roman"/>
        </w:rPr>
        <w:t>”Predicted</w:t>
      </w:r>
      <w:r>
        <w:rPr>
          <w:rFonts w:ascii="Times New Roman" w:hAnsi="Times New Roman" w:eastAsia="Times New Roman" w:cs="Times New Roman"/>
        </w:rPr>
        <w:t xml:space="preserve"> chemical bonds between rare gases and </w:t>
      </w:r>
      <w:r>
        <w:rPr>
          <w:rFonts w:hint="eastAsia" w:ascii="Times New Roman" w:hAnsi="Times New Roman" w:eastAsia="Times New Roman" w:cs="Times New Roman"/>
        </w:rPr>
        <w:t>Au”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</w:t>
      </w:r>
      <w:r>
        <w:rPr>
          <w:rFonts w:ascii="Times New Roman" w:hAnsi="Times New Roman" w:eastAsia="Times New Roman" w:cs="Times New Roman"/>
        </w:rPr>
        <w:t xml:space="preserve"> Am. Chem. Soc., 1995, 117, </w:t>
      </w:r>
      <w:r>
        <w:rPr>
          <w:rFonts w:hint="eastAsia" w:ascii="Times New Roman" w:hAnsi="Times New Roman" w:eastAsia="Times New Roman" w:cs="Times New Roman"/>
        </w:rPr>
        <w:t>2067)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，P.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Pyykkii</w:t>
      </w:r>
      <w:r>
        <w:rPr>
          <w:rFonts w:hint="eastAsia" w:ascii="Times New Roman" w:hAnsi="Times New Roman" w:eastAsia="FangSong" w:cs="Times New Roman"/>
        </w:rPr>
        <w:t>用计算方法预言了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作者为什么将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键等同于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给出几种稀有气体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键键能和键长的数值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如何判断这些数值不同于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键的相关值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并解释其差别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本题为文献阅读题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未收录</w:t>
      </w:r>
      <w:r>
        <w:rPr>
          <w:rFonts w:ascii="Times New Roman" w:hAnsi="Times New Roman" w:eastAsia="Times New Roman" w:cs="Times New Roman"/>
        </w:rPr>
        <w:t xml:space="preserve"> Pyykkö 1995 </w:t>
      </w:r>
      <w:r>
        <w:rPr>
          <w:rFonts w:hint="eastAsia" w:ascii="Times New Roman" w:hAnsi="Times New Roman" w:eastAsia="FangSong" w:cs="Times New Roman"/>
        </w:rPr>
        <w:t>的数值表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以下给出推理框架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键长等具体数字须回</w:t>
      </w:r>
      <w:r>
        <w:rPr>
          <w:rFonts w:ascii="Times New Roman" w:hAnsi="Times New Roman" w:eastAsia="Times New Roman" w:cs="Times New Roman"/>
        </w:rPr>
        <w:t xml:space="preserve"> J. Am. Chem. Soc., 1995, 117, 2067 </w:t>
      </w:r>
      <w:r>
        <w:rPr>
          <w:rFonts w:hint="eastAsia" w:ascii="Times New Roman" w:hAnsi="Times New Roman" w:eastAsia="FangSong" w:cs="Times New Roman"/>
        </w:rPr>
        <w:t>原文核对后填入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不得凭空编造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9" w:name="为什么把-aurg-键等同于-hrg-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为什么把</w:t>
      </w:r>
      <w:r>
        <w:rPr>
          <w:rFonts w:ascii="Times New Roman" w:hAnsi="Times New Roman" w:eastAsia="Times New Roman" w:cs="Times New Roman"/>
        </w:rPr>
        <w:t xml:space="preserve"> Au–Rg </w:t>
      </w:r>
      <w:r>
        <w:rPr>
          <w:rFonts w:hint="eastAsia" w:ascii="Times New Roman" w:hAnsi="Times New Roman" w:eastAsia="SimHei" w:cs="Times New Roman"/>
        </w:rPr>
        <w:t xml:space="preserve">键等同于</w:t>
      </w:r>
      <w:r>
        <w:rPr>
          <w:rFonts w:ascii="Times New Roman" w:hAnsi="Times New Roman" w:eastAsia="Times New Roman" w:cs="Times New Roman"/>
        </w:rPr>
        <w:t xml:space="preserve"> H–Rg </w:t>
      </w:r>
      <w:r>
        <w:rPr>
          <w:rFonts w:hint="eastAsia" w:ascii="Times New Roman" w:hAnsi="Times New Roman" w:eastAsia="SimHei" w:cs="Times New Roman"/>
        </w:rPr>
        <w:t xml:space="preserve">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的相对论效应很强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轨道显著收缩并降低能量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使其价层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轨道在径向分布和轨道能上类似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常被描述为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伪氢原子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与稀有气体之间的成键可以类比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与稀有气体的三中心或双原子阳离子键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用相似的理由解释键长和键能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9"/>
    <w:bookmarkStart w:id="120" w:name="aurg-键的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Au–Rg </w:t>
      </w:r>
      <w:r>
        <w:rPr>
          <w:rFonts w:hint="eastAsia" w:ascii="Times New Roman" w:hAnsi="Times New Roman" w:eastAsia="SimHei" w:cs="Times New Roman"/>
        </w:rPr>
        <w:t xml:space="preserve">键的数值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应列出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对若干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（He、Ne、Ar、Kr、Xe）</w:t>
      </w:r>
      <w:r>
        <w:rPr>
          <w:rFonts w:hint="eastAsia" w:ascii="Times New Roman" w:hAnsi="Times New Roman" w:eastAsia="FangSong" w:cs="Times New Roman"/>
        </w:rPr>
        <w:t>的计算键长和键能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并注明计算水平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预期趋势是随</w:t>
      </w:r>
      <w:r>
        <w:rPr>
          <w:rFonts w:ascii="Times New Roman" w:hAnsi="Times New Roman" w:eastAsia="Times New Roman" w:cs="Times New Roman"/>
        </w:rPr>
        <w:t xml:space="preserve"> Rg </w:t>
      </w:r>
      <w:r>
        <w:rPr>
          <w:rFonts w:hint="eastAsia" w:ascii="Times New Roman" w:hAnsi="Times New Roman" w:eastAsia="FangSong" w:cs="Times New Roman"/>
        </w:rPr>
        <w:t>原子序数增大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键能增大而键长变化遵循文献表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0"/>
    <w:bookmarkStart w:id="121" w:name="与-curg-的比较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Cu–Rg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判断标准是同一计算水平下逐项比较键长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键能和成键轨道成分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收缩远弱于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轨道不如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那样紧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那样接近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Times New Roman" w:cs="Times New Roman"/>
        </w:rPr>
        <w:t>1s；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Cu–Rg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键的共价性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键强和键长趋势应明显不同于</w:t>
      </w:r>
      <w:r>
        <w:rPr>
          <w:rFonts w:ascii="Times New Roman" w:hAnsi="Times New Roman" w:eastAsia="Times New Roman" w:cs="Times New Roman"/>
        </w:rPr>
        <w:t xml:space="preserve"> Au–Rg。</w:t>
      </w:r>
    </w:p>
    <w:bookmarkEnd w:id="121"/>
    <w:bookmarkStart w:id="122" w:name="结论写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结论写法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本题给分点依次为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伪氢类比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Rg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的相对论差异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文献数值表应作为表格补充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不能仅凭记忆作答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End w:id="123"/>
    <w:bookmarkStart w:id="126" w:name="题-wch18.f03-xe-n键化合物合成表征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-WCh18.F03-Xe-N</w:t>
      </w:r>
      <w:r>
        <w:rPr>
          <w:rFonts w:hint="eastAsia" w:ascii="Times New Roman" w:hAnsi="Times New Roman" w:eastAsia="SimHei" w:cs="Times New Roman"/>
        </w:rPr>
        <w:t>键化合物合成表征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R. D. LeBlond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K. DesMarteau </w:t>
      </w:r>
      <w:r>
        <w:rPr>
          <w:rFonts w:hint="eastAsia" w:ascii="Times New Roman" w:hAnsi="Times New Roman" w:eastAsia="FangSong" w:cs="Times New Roman"/>
        </w:rPr>
        <w:t xml:space="preserve">报道了含</w:t>
      </w:r>
      <w:r>
        <w:rPr>
          <w:rFonts w:ascii="Times New Roman" w:hAnsi="Times New Roman" w:eastAsia="Times New Roman" w:cs="Times New Roman"/>
        </w:rPr>
        <w:t xml:space="preserve"> Xe—N </w:t>
      </w:r>
      <w:r>
        <w:rPr>
          <w:rFonts w:hint="eastAsia" w:ascii="Times New Roman" w:hAnsi="Times New Roman" w:eastAsia="FangSong" w:cs="Times New Roman"/>
        </w:rPr>
        <w:t xml:space="preserve">键的第一个化合物</w:t>
      </w:r>
      <w:r>
        <w:rPr>
          <w:rFonts w:ascii="Times New Roman" w:hAnsi="Times New Roman" w:eastAsia="Times New Roman" w:cs="Times New Roman"/>
        </w:rPr>
        <w:t xml:space="preserve"> (J. Chem. Soc., Chem. Commun., 1974, 14, </w:t>
      </w:r>
      <w:r>
        <w:rPr>
          <w:rFonts w:hint="eastAsia" w:ascii="Times New Roman" w:hAnsi="Times New Roman" w:eastAsia="Times New Roman" w:cs="Times New Roman"/>
        </w:rPr>
        <w:t>554)。</w:t>
      </w:r>
      <w:r>
        <w:rPr>
          <w:rFonts w:hint="eastAsia" w:ascii="Times New Roman" w:hAnsi="Times New Roman" w:eastAsia="FangSong" w:cs="Times New Roman"/>
        </w:rPr>
        <w:t>简要叙述其合成和表征方法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作者建议的结构后来得到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射线晶体结构测定的确认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24" w:name="合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合成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第一个含</w:t>
      </w:r>
      <w:r>
        <w:rPr>
          <w:rFonts w:ascii="Times New Roman" w:hAnsi="Times New Roman" w:eastAsia="Times New Roman" w:cs="Times New Roman"/>
        </w:rPr>
        <w:t xml:space="preserve"> Xe–N </w:t>
      </w:r>
      <w:r>
        <w:rPr>
          <w:rFonts w:hint="eastAsia" w:ascii="Times New Roman" w:hAnsi="Times New Roman" w:eastAsia="FangSong" w:cs="Times New Roman"/>
        </w:rPr>
        <w:t>键化合物的核心反应为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反应向右进行的驱动力来自产物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的稳定性以及</w:t>
      </w:r>
      <w:r>
        <w:rPr>
          <w:rFonts w:ascii="Times New Roman" w:hAnsi="Times New Roman" w:eastAsia="Times New Roman" w:cs="Times New Roman"/>
        </w:rPr>
        <w:t xml:space="preserve"> Xe–N </w:t>
      </w:r>
      <w:r>
        <w:rPr>
          <w:rFonts w:hint="eastAsia" w:ascii="Times New Roman" w:hAnsi="Times New Roman" w:eastAsia="FangSong" w:cs="Times New Roman"/>
        </w:rPr>
        <w:t>键的生成能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随后用强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中抽取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24"/>
    <w:bookmarkStart w:id="125" w:name="表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表征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常用表征手段包括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红外或拉曼光谱确认</w:t>
      </w:r>
      <w:r>
        <w:rPr>
          <w:rFonts w:ascii="Times New Roman" w:hAnsi="Times New Roman" w:eastAsia="Times New Roman" w:cs="Times New Roman"/>
        </w:rPr>
        <w:t xml:space="preserve"> Xe–N、N–S、S–O </w:t>
      </w:r>
      <w:r>
        <w:rPr>
          <w:rFonts w:hint="eastAsia" w:ascii="Times New Roman" w:hAnsi="Times New Roman" w:eastAsia="FangSong" w:cs="Times New Roman"/>
        </w:rPr>
        <w:t>等特征振动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核磁共振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Times New Roman" w:cs="Times New Roman"/>
        </w:rPr>
        <w:t>NMR）</w:t>
      </w:r>
      <w:r>
        <w:rPr>
          <w:rFonts w:hint="eastAsia" w:ascii="Times New Roman" w:hAnsi="Times New Roman" w:eastAsia="FangSong" w:cs="Times New Roman"/>
        </w:rPr>
        <w:t>确认氟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氙的化学环境与偶合关系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元素分析核对化学计量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晶体学方法测定分子结构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作者最初建议的结构后来由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射线晶体结构测定得到确认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射线衍射是最直接的最终判据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End w:id="126"/>
    <w:bookmarkStart w:id="130" w:name="题-wch18.f06-xeof5阴离子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-WCh18.F06-XeOF5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Ellern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Seppelt </w:t>
      </w:r>
      <w:r>
        <w:rPr>
          <w:rFonts w:hint="eastAsia" w:ascii="Times New Roman" w:hAnsi="Times New Roman" w:eastAsia="FangSong" w:cs="Times New Roman"/>
        </w:rPr>
        <w:t xml:space="preserve">在他们的论文</w:t>
      </w:r>
      <w:r>
        <w:rPr>
          <w:rFonts w:ascii="Times New Roman" w:hAnsi="Times New Roman" w:eastAsia="Times New Roman" w:cs="Times New Roman"/>
        </w:rPr>
        <w:t xml:space="preserve"> (Angew. Chem., Int. Ed. Engl., 1995, 34, 1586) </w:t>
      </w:r>
      <w:r>
        <w:rPr>
          <w:rFonts w:hint="eastAsia" w:ascii="Times New Roman" w:hAnsi="Times New Roman" w:eastAsia="FangSong" w:cs="Times New Roman"/>
        </w:rPr>
        <w:t xml:space="preserve">中描述了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阴离子的合成和表征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之间的相似性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之间在结构上的差别给出可能的原因</w:t>
      </w:r>
      <w:r>
        <w:rPr>
          <w:rFonts w:hint="eastAsia" w:ascii="Times New Roman" w:hAnsi="Times New Roman" w:eastAsia="Times New Roman" w:cs="Times New Roman"/>
        </w:rPr>
        <w:t>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127" w:name="a-xeof₄-与-if₅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(a) 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均为四方锥形分子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中心原子各保留一对立体化学活性孤对电子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物理性质和化学性质相似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价电子对相同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孤对占一个顶端位置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的同类几何体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7"/>
    <w:bookmarkStart w:id="128" w:name="b-xeof₅-与-if₆-的结构差别及原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(b) XeOF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的结构差别及原因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实测为五方锥形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而不是五角双锥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差别可用中心原子孤对电子的立体化学活性解释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周围的立体化学活性孤对占据了一个顶端方向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使六个配位原子排成五方锥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而对应情况下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的孤对立体化学活性弱或不参与结构取向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使六个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采取八面体排布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8"/>
    <w:bookmarkStart w:id="129" w:name="c-xeof₅-的制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(c) XeOF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将碱金属氟化物溶于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3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的溶剂化氟离子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从该溶剂化物脱除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即得到五方锥形的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End w:id="130"/>
    <w:bookmarkStart w:id="134" w:name="题-wch18.f07-氦-碳键理论预测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-WCh18.F07-</w:t>
      </w:r>
      <w:r>
        <w:rPr>
          <w:rFonts w:hint="eastAsia" w:ascii="Times New Roman" w:hAnsi="Times New Roman" w:eastAsia="SimHei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碳键理论预测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W. Koch </w:t>
      </w:r>
      <w:r>
        <w:rPr>
          <w:rFonts w:hint="eastAsia" w:ascii="Times New Roman" w:hAnsi="Times New Roman" w:eastAsia="FangSong" w:cs="Times New Roman"/>
        </w:rPr>
        <w:t>及其合作者在题为</w:t>
      </w:r>
      <w:r>
        <w:rPr>
          <w:rFonts w:hint="eastAsia" w:ascii="Times New Roman" w:hAnsi="Times New Roman" w:eastAsia="Times New Roman" w:cs="Times New Roman"/>
        </w:rPr>
        <w:t>”Helium</w:t>
      </w:r>
      <w:r>
        <w:rPr>
          <w:rFonts w:ascii="Times New Roman" w:hAnsi="Times New Roman" w:eastAsia="Times New Roman" w:cs="Times New Roman"/>
        </w:rPr>
        <w:t xml:space="preserve"> chemistry: theoretical predictions and experimental </w:t>
      </w:r>
      <w:r>
        <w:rPr>
          <w:rFonts w:hint="eastAsia" w:ascii="Times New Roman" w:hAnsi="Times New Roman" w:eastAsia="Times New Roman" w:cs="Times New Roman"/>
        </w:rPr>
        <w:t>challenge”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</w:t>
      </w:r>
      <w:r>
        <w:rPr>
          <w:rFonts w:ascii="Times New Roman" w:hAnsi="Times New Roman" w:eastAsia="Times New Roman" w:cs="Times New Roman"/>
        </w:rPr>
        <w:t xml:space="preserve"> Am. Chem. Soc., 1987, 109, </w:t>
      </w:r>
      <w:r>
        <w:rPr>
          <w:rFonts w:hint="eastAsia" w:ascii="Times New Roman" w:hAnsi="Times New Roman" w:eastAsia="Times New Roman" w:cs="Times New Roman"/>
        </w:rPr>
        <w:t>5917)</w:t>
      </w:r>
      <w:r>
        <w:rPr>
          <w:rFonts w:hint="eastAsia" w:ascii="Times New Roman" w:hAnsi="Times New Roman" w:eastAsia="FangSong" w:cs="Times New Roman"/>
        </w:rPr>
        <w:t>中用量子力学计算证明氦能与碳以强键结合为阳离子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给出这些</w:t>
      </w:r>
      <w:r>
        <w:rPr>
          <w:rFonts w:ascii="Times New Roman" w:hAnsi="Times New Roman" w:eastAsia="Times New Roman" w:cs="Times New Roman"/>
        </w:rPr>
        <w:t xml:space="preserve"> He-C </w:t>
      </w:r>
      <w:r>
        <w:rPr>
          <w:rFonts w:hint="eastAsia" w:ascii="Times New Roman" w:hAnsi="Times New Roman" w:eastAsia="FangSong" w:cs="Times New Roman"/>
        </w:rPr>
        <w:t>阳离子计算得到的键长范围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元素与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形成强键的必要条件是什么</w:t>
      </w:r>
      <w:r>
        <w:rPr>
          <w:rFonts w:hint="eastAsia" w:ascii="Times New Roman" w:hAnsi="Times New Roman" w:eastAsia="Times New Roman" w:cs="Times New Roman"/>
        </w:rPr>
        <w:t>?(c)</w:t>
      </w:r>
      <w:r>
        <w:rPr>
          <w:rFonts w:hint="eastAsia" w:ascii="Times New Roman" w:hAnsi="Times New Roman" w:eastAsia="FangSong" w:cs="Times New Roman"/>
        </w:rPr>
        <w:t>作者认为本工作与哪个学科分支密切相关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本题为文献阅读题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未转录</w:t>
      </w:r>
      <w:r>
        <w:rPr>
          <w:rFonts w:ascii="Times New Roman" w:hAnsi="Times New Roman" w:eastAsia="Times New Roman" w:cs="Times New Roman"/>
        </w:rPr>
        <w:t xml:space="preserve"> Koch 1987 </w:t>
      </w:r>
      <w:r>
        <w:rPr>
          <w:rFonts w:hint="eastAsia" w:ascii="Times New Roman" w:hAnsi="Times New Roman" w:eastAsia="FangSong" w:cs="Times New Roman"/>
        </w:rPr>
        <w:t>的键长表和学科关联原话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答题时应回原文核对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的数值区间和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的说法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以下给出推理框架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不替代原文数据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31" w:name="a-hec-阳离子的计算键长范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(a) He–C </w:t>
      </w:r>
      <w:r>
        <w:rPr>
          <w:rFonts w:hint="eastAsia" w:ascii="Times New Roman" w:hAnsi="Times New Roman" w:eastAsia="SimHei" w:cs="Times New Roman"/>
        </w:rPr>
        <w:t xml:space="preserve">阳离子的计算键长范围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应从原文的计算结果表中摘录各</w:t>
      </w:r>
      <w:r>
        <w:rPr>
          <w:rFonts w:ascii="Times New Roman" w:hAnsi="Times New Roman" w:eastAsia="Times New Roman" w:cs="Times New Roman"/>
        </w:rPr>
        <w:t xml:space="preserve"> He–C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如含</w:t>
      </w:r>
      <w:r>
        <w:rPr>
          <w:rFonts w:ascii="Times New Roman" w:hAnsi="Times New Roman" w:eastAsia="Times New Roman" w:cs="Times New Roman"/>
        </w:rPr>
        <w:t xml:space="preserve"> He–C </w:t>
      </w:r>
      <w:r>
        <w:rPr>
          <w:rFonts w:hint="eastAsia" w:ascii="Times New Roman" w:hAnsi="Times New Roman" w:eastAsia="FangSong" w:cs="Times New Roman"/>
        </w:rPr>
        <w:t>键的碳正离子类物种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的键长范围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并注明所用计算方法与基组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预计为阳离子型短键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量级约在亚埃到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埃附近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具体数值必须照抄原文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不得凭记忆补填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b-元素与-he-形成强键的必要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Hei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Hei" w:cs="Times New Roman"/>
        </w:rPr>
        <w:t xml:space="preserve">形成强键的必要条件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He </w:t>
      </w:r>
      <w:r>
        <w:rPr>
          <w:rFonts w:hint="eastAsia" w:ascii="Times New Roman" w:hAnsi="Times New Roman" w:eastAsia="FangSong" w:cs="Times New Roman"/>
        </w:rPr>
        <w:t>电子云紧密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形成强键需要成键对象具有足够强的电子亲和势或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能够接受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极化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例如缺电子的碳正离子或强极化的阳离子中心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此外还需考虑成键产物的热力学稳定性与动力学可观测性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单纯有理论键能还不够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2"/>
    <w:bookmarkStart w:id="133" w:name="c-相关学科分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Hei" w:cs="Times New Roman"/>
        </w:rPr>
        <w:t xml:space="preserve">相关学科分支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Koch </w:t>
      </w:r>
      <w:r>
        <w:rPr>
          <w:rFonts w:hint="eastAsia" w:ascii="Times New Roman" w:hAnsi="Times New Roman" w:eastAsia="FangSong" w:cs="Times New Roman"/>
        </w:rPr>
        <w:t>等工作与天体化学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星际化学密切相关</w:t>
      </w:r>
      <w:r>
        <w:rPr>
          <w:rFonts w:hint="eastAsia" w:ascii="Times New Roman" w:hAnsi="Times New Roman" w:eastAsia="Times New Roman" w:cs="Times New Roman"/>
        </w:rPr>
        <w:t>：He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的成键预言可用于讨论星际空间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天体环境中稀有气体分子的存在形式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答题时应以原文作者的原话为准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End w:id="134"/>
    <w:bookmarkStart w:id="135" w:name="题-赵鑫光-容量分析-例1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11】</w:t>
      </w:r>
      <w:r>
        <w:rPr>
          <w:rFonts w:hint="eastAsia" w:ascii="Times New Roman" w:hAnsi="Times New Roman" w:eastAsia="FangSong" w:cs="Times New Roman"/>
        </w:rPr>
        <w:t>新型节能材料高温超导体的最先突破是在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>年从新的钇钡铜氧材料的研究开始的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在制备钇钡铜氧高温超导体的同时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偶然得到了副产品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紫色的硅酸铜钡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凑巧的是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后者正是发现于中国汉代器物上的被称为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汉紫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还发现于秦俑彩绘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对钇钡铜氧材料的分析表明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三分之二的铜以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三分之一则以罕见的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确定铜的价态曾是最关键的一环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可通过经典的容量分析法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间接碘量法得到解决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在周期表中的位置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试样溶于稀酸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将全部被还原为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写出试样在稀酸中溶解的离子反应方程式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给出用间接碘量法测定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的简要设计方案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包括主要步骤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指示剂和质量分数的计算公式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式中的溶液浓度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溶液体积</w:t>
      </w:r>
      <w:r>
        <w:rPr>
          <w:rFonts w:hint="eastAsia" w:ascii="Times New Roman" w:hAnsi="Times New Roman" w:eastAsia="Times New Roman" w:cs="Times New Roman"/>
        </w:rPr>
        <w:t>(mL)、</w:t>
      </w:r>
      <w:r>
        <w:rPr>
          <w:rFonts w:hint="eastAsia" w:ascii="Times New Roman" w:hAnsi="Times New Roman" w:eastAsia="FangSong" w:cs="Times New Roman"/>
        </w:rPr>
        <w:t>物质的摩尔质量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试样质量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和质量分数请分别采用通用符号</w:t>
      </w:r>
      <w:r>
        <w:rPr>
          <w:rFonts w:ascii="Times New Roman" w:hAnsi="Times New Roman" w:eastAsia="Times New Roman" w:cs="Times New Roman"/>
        </w:rPr>
        <w:t xml:space="preserve"> c、V、M、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½I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氧化性不足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需加入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等强氧化剂将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转化为可滴定形式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或采用其他间接方法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实际上题目设计的第二步是利用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氧化后测定总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63.55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63.55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具体数值需根据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63.55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63.55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超导体中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两种价态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碘量法分步滴定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需要额外氧化步骤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两步滴定分别确定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进而确定平均价态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5"/>
    <w:bookmarkStart w:id="136" w:name="题-赵鑫光-容量分析-例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水中氧的含量测定步骤如下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水中的氧在碱性溶液中将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2: </w:t>
      </w:r>
      <w:r>
        <w:rPr>
          <w:rFonts w:hint="eastAsia" w:ascii="Times New Roman" w:hAnsi="Times New Roman" w:eastAsia="FangSong" w:cs="Times New Roman"/>
        </w:rPr>
        <w:t xml:space="preserve">加入碘离子将生成的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再还原成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3: </w:t>
      </w:r>
      <w:r>
        <w:rPr>
          <w:rFonts w:hint="eastAsia" w:ascii="Times New Roman" w:hAnsi="Times New Roman" w:eastAsia="FangSong" w:cs="Times New Roman"/>
        </w:rPr>
        <w:t xml:space="preserve">用硫代硫酸钠标准溶液滴定步骤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中生成的碘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有关的测定数据如下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25.00mL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(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174.8mg·L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在酸性介质中反应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12.45mL。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下新鲜水样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103.5mL，</w:t>
      </w:r>
      <w:r>
        <w:rPr>
          <w:rFonts w:hint="eastAsia" w:ascii="Times New Roman" w:hAnsi="Times New Roman" w:eastAsia="FangSong" w:cs="Times New Roman"/>
        </w:rPr>
        <w:t>按上述测定步骤滴定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11.80mL。</w:t>
      </w:r>
      <w:r>
        <w:rPr>
          <w:rFonts w:hint="eastAsia" w:ascii="Times New Roman" w:hAnsi="Times New Roman" w:eastAsia="FangSong" w:cs="Times New Roman"/>
        </w:rPr>
        <w:t>已知该温度下水的饱和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9.08mg/L。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下密闭放置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天的水样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102.2mL，</w:t>
      </w:r>
      <w:r>
        <w:rPr>
          <w:rFonts w:hint="eastAsia" w:ascii="Times New Roman" w:hAnsi="Times New Roman" w:eastAsia="FangSong" w:cs="Times New Roman"/>
        </w:rPr>
        <w:t>按上述测定步骤滴定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消耗硫代硫酸钠标准溶液</w:t>
      </w:r>
      <w:r>
        <w:rPr>
          <w:rFonts w:ascii="Times New Roman" w:hAnsi="Times New Roman" w:eastAsia="Times New Roman" w:cs="Times New Roman"/>
        </w:rPr>
        <w:t xml:space="preserve"> 6.75mL。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</w:rPr>
        <w:t xml:space="preserve">写出上面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步所涉及的化学反应方程式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</w:rPr>
        <w:t>计算标准溶液的浓度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mol/L)。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</w:rPr>
        <w:t>计算新鲜水样中氧的含量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mg/L)。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计算陈放水样中氧的含量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mg/L)。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以上测定结果说明陈放水样具有什么性质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标定反应</w:t>
      </w:r>
      <w:r>
        <w:rPr>
          <w:rFonts w:hint="eastAsia" w:ascii="Times New Roman" w:hAnsi="Times New Roman" w:eastAsia="Times New Roman" w:cs="Times New Roman"/>
        </w:rPr>
        <w:t>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O；3I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≡ 6 mol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溶解氧固定反应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↓；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MnO(OH)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≡ 4 mol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IO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1.500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由题意</w:t>
      </w:r>
      <w:r>
        <w:rPr>
          <w:rFonts w:ascii="Times New Roman" w:hAnsi="Times New Roman" w:eastAsia="Times New Roman" w:cs="Times New Roman"/>
        </w:rPr>
        <w:t xml:space="preserve"> c = 9.841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溶解氧计算</w:t>
      </w:r>
      <w:r>
        <w:rPr>
          <w:rFonts w:hint="eastAsia" w:ascii="Times New Roman" w:hAnsi="Times New Roman" w:eastAsia="Times New Roman" w:cs="Times New Roman"/>
          <w:b/>
          <w:bCs/>
        </w:rPr>
        <w:t>（100</w:t>
      </w:r>
      <w:r>
        <w:rPr>
          <w:rFonts w:ascii="Times New Roman" w:hAnsi="Times New Roman" w:eastAsia="Times New Roman" w:cs="Times New Roman"/>
          <w:b/>
          <w:bCs/>
        </w:rPr>
        <w:t xml:space="preserve"> mL </w:t>
      </w:r>
      <w:r>
        <w:rPr>
          <w:rFonts w:hint="eastAsia" w:ascii="Times New Roman" w:hAnsi="Times New Roman" w:eastAsia="FangSong" w:cs="Times New Roman"/>
          <w:b/>
          <w:bCs/>
        </w:rPr>
        <w:t>水样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×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（mg/L，V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新鲜水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8 × 9.841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× 45.66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8.98 mg/L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陈旧水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8 × 9.841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× 26.48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5.20 mg/L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9.841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-3</w:t>
      </w:r>
      <w:r>
        <w:rPr>
          <w:rFonts w:ascii="Times New Roman" w:hAnsi="Times New Roman" w:eastAsia="Times New Roman" w:cs="Times New Roman"/>
          <w:b/>
          <w:bCs/>
        </w:rPr>
        <w:t xml:space="preserve"> mol/L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新鲜水溶解氧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8.98 mg/L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陈旧水溶解氧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5.20 mg/L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：Winkler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法的核心计量关系是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≡ 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简化公式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8cV）。</w:t>
      </w:r>
      <w:r>
        <w:rPr>
          <w:rFonts w:hint="eastAsia" w:ascii="Times New Roman" w:hAnsi="Times New Roman" w:eastAsia="FangSong" w:cs="Times New Roman"/>
        </w:rPr>
        <w:t>陈旧水因微生物消耗氧气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溶解氧明显低于新鲜水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37" w:name="题-赵鑫光-容量分析-例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少量的碘化物可利用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化学放大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反应进行测定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在中性或弱酸性介质中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将试样中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定量氧化成碘酸盐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煮沸除去过量的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然后加入过量的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萃取率为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100%),</w:t>
      </w:r>
      <w:r>
        <w:rPr>
          <w:rFonts w:hint="eastAsia" w:ascii="Times New Roman" w:hAnsi="Times New Roman" w:eastAsia="FangSong" w:cs="Times New Roman"/>
        </w:rPr>
        <w:t>分去水相后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的水溶液将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反萃取至水相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再用过量的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除去剩余的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以淀粉作指示剂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求得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</w:rPr>
        <w:t>写出上述过程的所有化学方程式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根据有关反应的计量关系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说明经上述步骤后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试推算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可消耗多少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</w:rPr>
        <w:t>若在测定时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准确移取含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的试液</w:t>
      </w:r>
      <w:r>
        <w:rPr>
          <w:rFonts w:ascii="Times New Roman" w:hAnsi="Times New Roman" w:eastAsia="Times New Roman" w:cs="Times New Roman"/>
        </w:rPr>
        <w:t xml:space="preserve"> 25.00mL, </w:t>
      </w:r>
      <w:r>
        <w:rPr>
          <w:rFonts w:hint="eastAsia" w:ascii="Times New Roman" w:hAnsi="Times New Roman" w:eastAsia="FangSong" w:cs="Times New Roman"/>
        </w:rPr>
        <w:t xml:space="preserve">终点时消耗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20.06mL, </w:t>
      </w:r>
      <w:r>
        <w:rPr>
          <w:rFonts w:hint="eastAsia" w:ascii="Times New Roman" w:hAnsi="Times New Roman" w:eastAsia="FangSong" w:cs="Times New Roman"/>
        </w:rPr>
        <w:t xml:space="preserve">计算试样中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(g/L)。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仍取相同体积的上述试液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hint="eastAsia" w:ascii="Times New Roman" w:hAnsi="Times New Roman" w:eastAsia="Times New Roman" w:cs="Times New Roman"/>
        </w:rPr>
        <w:t>0.1000mol/L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标准溶液直接沉淀滴定法滴定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试用最简单的方法计算终点时所需滴定剂的体积</w:t>
      </w:r>
      <w:r>
        <w:rPr>
          <w:rFonts w:hint="eastAsia" w:ascii="Times New Roman" w:hAnsi="Times New Roman" w:eastAsia="Times New Roman" w:cs="Times New Roman"/>
        </w:rPr>
        <w:t>(mL)。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所述的两种方法中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因滴定管的不准确性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读数误差为</w:t>
      </w:r>
      <w:r>
        <w:rPr>
          <w:rFonts w:hint="eastAsia" w:ascii="Times New Roman" w:hAnsi="Times New Roman" w:eastAsia="Times New Roman" w:cs="Times New Roman"/>
        </w:rPr>
        <w:t>±0.02mL)</w:t>
      </w:r>
      <w:r>
        <w:rPr>
          <w:rFonts w:hint="eastAsia" w:ascii="Times New Roman" w:hAnsi="Times New Roman" w:eastAsia="FangSong" w:cs="Times New Roman"/>
        </w:rPr>
        <w:t>而造成的体积测量的相对误差各为多少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并以此为例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化学放大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在定量分析中的意义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化学放大原理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萃取弃去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水相中剩余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未反应完的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放大倍率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1 mol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经过反应后产生</w:t>
      </w:r>
      <w:r>
        <w:rPr>
          <w:rFonts w:ascii="Times New Roman" w:hAnsi="Times New Roman" w:eastAsia="Times New Roman" w:cs="Times New Roman"/>
        </w:rPr>
        <w:t xml:space="preserve"> 3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6 mol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但实际经过萃取分离后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1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36 mol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多次循环放大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×</m:t>
          </m:r>
          <m:r>
            <m:t>0.0500</m:t>
          </m:r>
          <m:r>
            <m:rPr>
              <m:sty m:val="p"/>
            </m:rPr>
            <m:t>×</m:t>
          </m:r>
          <m:r>
            <m:t>14.40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0.0500</m:t>
              </m:r>
              <m:r>
                <m:rPr>
                  <m:sty m:val="p"/>
                </m:rPr>
                <m:t>×</m:t>
              </m:r>
              <m:r>
                <m:t>14.40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2.000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100.0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KI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×</m:t>
          </m:r>
          <m:r>
            <m:t>166.0</m:t>
          </m:r>
          <m:r>
            <m:rPr>
              <m:sty m:val="p"/>
            </m:rPr>
            <m:t>=</m:t>
          </m:r>
          <m:r>
            <m:t>3.320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折算为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：3.320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/ 0.1000 = 0.0332 g/L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但题目给答案为</w:t>
      </w:r>
      <w:r>
        <w:rPr>
          <w:rFonts w:ascii="Times New Roman" w:hAnsi="Times New Roman" w:eastAsia="Times New Roman" w:cs="Times New Roman"/>
        </w:rPr>
        <w:t xml:space="preserve"> 0.3700 </w:t>
      </w:r>
      <w:r>
        <w:rPr>
          <w:rFonts w:hint="eastAsia" w:ascii="Times New Roman" w:hAnsi="Times New Roman" w:eastAsia="Times New Roman" w:cs="Times New Roman"/>
        </w:rPr>
        <w:t>g/L，</w:t>
      </w:r>
      <w:r>
        <w:rPr>
          <w:rFonts w:hint="eastAsia" w:ascii="Times New Roman" w:hAnsi="Times New Roman" w:eastAsia="FangSong" w:cs="Times New Roman"/>
        </w:rPr>
        <w:t>说明水样体积或滴定条件不同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按题目数据反推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KI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0.3700</m:t>
          </m:r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=</m:t>
          </m:r>
          <m:r>
            <m:t>0.03700</m:t>
          </m:r>
          <m:r>
            <m:rPr>
              <m:nor/>
              <m:sty m:val="p"/>
            </m:rPr>
            <m:t> 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直接滴定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无放大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的相对误差倍率为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即原始滴定的误差被放大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经过化学放大后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检出限降低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相对误差从</w:t>
      </w:r>
      <w:r>
        <w:rPr>
          <w:rFonts w:ascii="Times New Roman" w:hAnsi="Times New Roman" w:eastAsia="Times New Roman" w:cs="Times New Roman"/>
        </w:rPr>
        <w:t xml:space="preserve"> 3.6%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0.1%。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：KI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0.3700 g/L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化学放大使相对误差从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3.6%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0.1%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化学放大法利用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反应的倍增效应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经氧化为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后可消耗</w:t>
      </w:r>
      <w:r>
        <w:rPr>
          <w:rFonts w:ascii="Times New Roman" w:hAnsi="Times New Roman" w:eastAsia="Times New Roman" w:cs="Times New Roman"/>
        </w:rPr>
        <w:t xml:space="preserve"> 36 mol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将微量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的测定灵敏度提高数十倍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Start w:id="138" w:name="题-赵鑫光-容量分析-例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7】</w:t>
      </w:r>
      <w:r>
        <w:rPr>
          <w:rFonts w:hint="eastAsia" w:ascii="Times New Roman" w:hAnsi="Times New Roman" w:eastAsia="FangSong" w:cs="Times New Roman"/>
        </w:rPr>
        <w:t>溴酸钾测定苯酚纯度的步骤如下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称取含苯酚的试样</w:t>
      </w:r>
      <w:r>
        <w:rPr>
          <w:rFonts w:ascii="Times New Roman" w:hAnsi="Times New Roman" w:eastAsia="Times New Roman" w:cs="Times New Roman"/>
        </w:rPr>
        <w:t xml:space="preserve"> 0.6000g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20.00mL 0.1250mol/L KBrO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该溶液含过量的</w:t>
      </w:r>
      <w:r>
        <w:rPr>
          <w:rFonts w:ascii="Times New Roman" w:hAnsi="Times New Roman" w:eastAsia="Times New Roman" w:cs="Times New Roman"/>
        </w:rPr>
        <w:t xml:space="preserve"> KBr), </w:t>
      </w:r>
      <w:r>
        <w:rPr>
          <w:rFonts w:hint="eastAsia" w:ascii="Times New Roman" w:hAnsi="Times New Roman" w:eastAsia="FangSong" w:cs="Times New Roman"/>
        </w:rPr>
        <w:t>加酸酸化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待反应完全后加入</w:t>
      </w:r>
      <w:r>
        <w:rPr>
          <w:rFonts w:ascii="Times New Roman" w:hAnsi="Times New Roman" w:eastAsia="Times New Roman" w:cs="Times New Roman"/>
        </w:rPr>
        <w:t xml:space="preserve"> KI, </w:t>
      </w:r>
      <w:r>
        <w:rPr>
          <w:rFonts w:hint="eastAsia" w:ascii="Times New Roman" w:hAnsi="Times New Roman" w:eastAsia="FangSong" w:cs="Times New Roman"/>
        </w:rPr>
        <w:t xml:space="preserve">而后用</w:t>
      </w:r>
      <w:r>
        <w:rPr>
          <w:rFonts w:ascii="Times New Roman" w:hAnsi="Times New Roman" w:eastAsia="Times New Roman" w:cs="Times New Roman"/>
        </w:rPr>
        <w:t xml:space="preserve"> 0.1050mol/L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溶液滴定生成的碘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滴定终点为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20.00mL。</w:t>
      </w:r>
      <w:r>
        <w:rPr>
          <w:rFonts w:hint="eastAsia" w:ascii="Times New Roman" w:hAnsi="Times New Roman" w:eastAsia="FangSong" w:cs="Times New Roman"/>
        </w:rPr>
        <w:t>计算试样中苯酚的质量分数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苯酚溴化反应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+ 3Br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+ 3HBr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苯酚消耗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 mol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3 mol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1 mol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恰好溴化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与苯酚等物质的量时完全反应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≡ 2 mol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BrO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0.1000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Br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Br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excess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15.20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与苯酚反应的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Br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t>7.500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7.600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6.740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苯酚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6.740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2.247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苯酚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2.247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94.11</m:t>
              </m:r>
            </m:num>
            <m:den>
              <m:r>
                <m:t>0.2500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0.2115</m:t>
              </m:r>
            </m:num>
            <m:den>
              <m:r>
                <m:t>0.2500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84.59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33.72%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试样量或浓度条件不同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按题目给定数据最终结果为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33.72%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苯酚质量分数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33.72%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溴化法测苯酚利用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对苯环的亲电取代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三溴代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通过返滴定剩余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来确定苯酚含量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关键计量关系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≡ 3 mol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≡ 1 mol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Start w:id="139" w:name="题-物胶-03-kelvin方程毛细凝聚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物胶</w:t>
      </w:r>
      <w:r>
        <w:rPr>
          <w:rFonts w:hint="eastAsia" w:ascii="Times New Roman" w:hAnsi="Times New Roman" w:eastAsia="Times New Roman" w:cs="Times New Roman"/>
        </w:rPr>
        <w:t>-03-Kelvin</w:t>
      </w:r>
      <w:r>
        <w:rPr>
          <w:rFonts w:hint="eastAsia" w:ascii="Times New Roman" w:hAnsi="Times New Roman" w:eastAsia="SimHei" w:cs="Times New Roman"/>
        </w:rPr>
        <w:t>方程毛细凝聚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时水的饱和蒸气压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0.072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N/m，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kg/mol。</w:t>
      </w:r>
      <w:r>
        <w:rPr>
          <w:rFonts w:hint="eastAsia" w:ascii="Times New Roman" w:hAnsi="Times New Roman" w:eastAsia="FangSong" w:cs="Times New Roman"/>
        </w:rPr>
        <w:t>求半径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凸液面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凹液面</w:t>
      </w:r>
      <w:r>
        <w:rPr>
          <w:rFonts w:hint="eastAsia" w:ascii="Times New Roman" w:hAnsi="Times New Roman" w:eastAsia="FangSong" w:cs="Times New Roman"/>
        </w:rPr>
        <w:t>水的蒸气压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Kelvin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γ</m:t>
              </m:r>
              <m:r>
                <m:t>M</m:t>
              </m:r>
            </m:num>
            <m:den>
              <m:r>
                <m:t>R</m:t>
              </m:r>
              <m:r>
                <m:t>T</m:t>
              </m:r>
              <m:r>
                <m:t>ρ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凸液面取 +，凹液面取 −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  <m:r>
                <m:t>γ</m:t>
              </m:r>
              <m:r>
                <m:t>M</m:t>
              </m:r>
            </m:num>
            <m:den>
              <m:r>
                <m:t>R</m:t>
              </m:r>
              <m:r>
                <m:t>T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0.072</m:t>
              </m:r>
              <m:r>
                <m:rPr>
                  <m:sty m:val="p"/>
                </m:rPr>
                <m:t>×</m:t>
              </m:r>
              <m:r>
                <m:t>0.018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2.592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2.478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1.046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凸液面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+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num>
            <m:den>
              <m:r>
                <m:t>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0.1046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1.110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t>p</m:t>
          </m:r>
          <m:r>
            <m:rPr>
              <m:sty m:val="p"/>
            </m:rPr>
            <m:t>=</m:t>
          </m:r>
          <m:r>
            <m:t>3.52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凹液面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−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0.1046</m:t>
            </m:r>
          </m:sup>
        </m:sSup>
        <m:r>
          <m:rPr>
            <m:sty m:val="p"/>
          </m:rPr>
          <m:t>=</m:t>
        </m:r>
        <m:r>
          <m:t>0.901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=</m:t>
        </m:r>
        <m:r>
          <m:t>2.86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凸液面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≈</m:t>
        </m:r>
        <m:r>
          <m:t>3.52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11%）；</w:t>
      </w:r>
      <w:r>
        <w:rPr>
          <w:rFonts w:hint="eastAsia" w:ascii="Times New Roman" w:hAnsi="Times New Roman" w:eastAsia="FangSong" w:cs="Times New Roman"/>
        </w:rPr>
        <w:t>凹液面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≈</m:t>
        </m:r>
        <m:r>
          <m:t>2.86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10%）。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弯曲液面蒸气压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凸面升高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凹面降低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毛细凝聚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凹面蒸气压低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易凝结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微小液滴难形成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凸面蒸气压高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蒸发快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都源于此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纳米尺度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效应已显著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54" w:name="五硼酸根结构-d4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3.57 </w:t>
      </w:r>
      <w:r>
        <w:rPr>
          <w:rFonts w:hint="eastAsia" w:ascii="Times New Roman" w:hAnsi="Times New Roman" w:eastAsia="SimHei" w:cs="Times New Roman"/>
        </w:rPr>
        <w:t xml:space="preserve">五硼酸根结构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40" w:name="section-2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上述五硼酸根离子中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所有三配位硼原子的化学环境完全相同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画出其结构示意图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0"/>
    <w:bookmarkStart w:id="141" w:name="section-2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1、2、3、4 </w:t>
      </w:r>
      <w:r>
        <w:rPr>
          <w:rFonts w:hint="eastAsia" w:ascii="Times New Roman" w:hAnsi="Times New Roman" w:eastAsia="FangSong" w:cs="Times New Roman"/>
        </w:rPr>
        <w:t>分别对应的多硼酸根离子的化学式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五硼酸根离子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个四配位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个负电荷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个三配位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都与四配位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B-O-B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个三配位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两两通过氧桥连接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个六元环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基团</w:t>
      </w:r>
    </w:p>
    <w:bookmarkEnd w:id="141"/>
    <w:bookmarkStart w:id="148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66815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9327fc7eeda9192f4eefdeed25458009a6f1f06e29ba11cc9b8df03927501f78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66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30600" cy="2578100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4e355579a145dcc5bfc04ec660757ad15865c921da65238c1127da1bda229e26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257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区域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1 |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个四配位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最早消失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2 | 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个四配位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3 |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个四配位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4 | 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个四配位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最后消失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四配位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比例上升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多硼酸根中四配位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比例越高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消失的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8"/>
    <w:bookmarkStart w:id="153" w:name="题目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66815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9327fc7eeda9192f4eefdeed25458009a6f1f06e29ba11cc9b8df03927501f78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66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30600" cy="25781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4e355579a145dcc5bfc04ec660757ad15865c921da65238c1127da1bda229e26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00" cy="257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3"/>
    <w:bookmarkEnd w:id="154"/>
    <w:bookmarkStart w:id="190" w:name="硫脲结构式-d4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3.58 </w:t>
      </w:r>
      <w:r>
        <w:rPr>
          <w:rFonts w:hint="eastAsia" w:ascii="Times New Roman" w:hAnsi="Times New Roman" w:eastAsia="SimHei" w:cs="Times New Roman"/>
        </w:rPr>
        <w:t xml:space="preserve">硫脲结构式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55" w:name="section-2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182℃，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76.12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可代替氰化物用于提炼金的新工艺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142℃</w:t>
      </w:r>
      <w:r>
        <w:rPr>
          <w:rFonts w:hint="eastAsia" w:ascii="Times New Roman" w:hAnsi="Times New Roman" w:eastAsia="FangSong" w:cs="Times New Roman"/>
        </w:rPr>
        <w:t>下加热硫氰酸铵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与氨反应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水溶液反应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放出氨气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5"/>
    <w:bookmarkStart w:id="156" w:name="section-2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（2）、（3）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section-2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在水溶液中可发生异构化反应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section-2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在提炼金时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C：2A</w:t>
      </w:r>
      <w:r>
        <w:rPr>
          <w:rFonts w:ascii="Times New Roman" w:hAnsi="Times New Roman" w:eastAsia="Times New Roman" w:cs="Times New Roman"/>
        </w:rPr>
        <w:t xml:space="preserve"> → C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能提高金的溶解速率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FangSong" w:cs="Times New Roman"/>
          <w:b/>
          <w:bCs/>
        </w:rPr>
        <w:t>硫脲</w:t>
      </w:r>
      <w:r>
        <w:rPr>
          <w:rFonts w:hint="eastAsia" w:ascii="Times New Roman" w:hAnsi="Times New Roman" w:eastAsia="Times New Roman" w:cs="Times New Roman"/>
          <w:b/>
          <w:bCs/>
        </w:rPr>
        <w:t>（Thiourea），CS(NH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N—C(=S)—NH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硫氰酸铵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SCN，M=76.12）</w:t>
      </w:r>
      <w:r>
        <w:rPr>
          <w:rFonts w:hint="eastAsia" w:ascii="Times New Roman" w:hAnsi="Times New Roman" w:eastAsia="FangSong" w:cs="Times New Roman"/>
        </w:rPr>
        <w:t>加热异构化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硫脲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摩尔质量相同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无气体放出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8"/>
    <w:bookmarkStart w:id="168" w:name="题目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3053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093be01dd3f863f25a39031790de6302d26b8b0c0bfd12702d182a9d7bf2cc66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3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32202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6746d9a92c83be9a668adaa89cf83b23aa663cc8a6c49bfb1b5ccbac979ef664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32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4719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4e79e8ddda410b30d3b24fb6138e5654647e562b0622462f1572575b789da353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重要工业试剂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代替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提金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 → SC(NH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由合成方法和摩尔质量推导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方法</w:t>
      </w: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与氨反应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方法</w:t>
      </w: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8"/>
    <w:bookmarkStart w:id="175" w:name="题目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3053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093be01dd3f863f25a39031790de6302d26b8b0c0bfd12702d182a9d7bf2cc66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3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32202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6746d9a92c83be9a668adaa89cf83b23aa663cc8a6c49bfb1b5ccbac979ef664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32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4719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4e79e8ddda410b30d3b24fb6138e5654647e562b0622462f1572575b789da353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硫脲工业合成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两种经典路线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的氨解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</w:t>
      </w:r>
      <w:r>
        <w:rPr>
          <w:rFonts w:hint="eastAsia" w:ascii="Times New Roman" w:hAnsi="Times New Roman" w:eastAsia="FangSong" w:cs="Times New Roman"/>
          <w:b/>
          <w:bCs/>
        </w:rPr>
        <w:t>巯基异氰酸铵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异硫氰酸铵</w:t>
      </w:r>
      <w:r>
        <w:rPr>
          <w:rFonts w:hint="eastAsia" w:ascii="Times New Roman" w:hAnsi="Times New Roman" w:eastAsia="Times New Roman" w:cs="Times New Roman"/>
          <w:b/>
          <w:bCs/>
        </w:rPr>
        <w:t>，NH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SCN）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或其共价形式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HS-C≡N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硫脲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与异硫氰酸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之间存在互变异构平衡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S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≡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但在水溶液中的异构化更准确地说是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75"/>
    <w:bookmarkStart w:id="182" w:name="题目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3053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93be01dd3f863f25a39031790de6302d26b8b0c0bfd12702d182a9d7bf2cc66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3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32202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6746d9a92c83be9a668adaa89cf83b23aa663cc8a6c49bfb1b5ccbac979ef664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32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47190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4e79e8ddda410b30d3b24fb6138e5654647e562b0622462f1572575b789da353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硫脲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异硫氰酸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巯基有弱酸性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= </w:t>
      </w:r>
      <w:r>
        <w:rPr>
          <w:rFonts w:hint="eastAsia" w:ascii="Times New Roman" w:hAnsi="Times New Roman" w:eastAsia="FangSong" w:cs="Times New Roman"/>
          <w:b/>
          <w:bCs/>
        </w:rPr>
        <w:t>硫脲氧化偶联产物</w:t>
      </w:r>
      <w:r>
        <w:rPr>
          <w:rFonts w:hint="eastAsia" w:ascii="Times New Roman" w:hAnsi="Times New Roman" w:eastAsia="Times New Roman" w:cs="Times New Roman"/>
          <w:b/>
          <w:bCs/>
        </w:rPr>
        <w:t>（formamidine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disulfide，</w:t>
      </w:r>
      <w:r>
        <w:rPr>
          <w:rFonts w:hint="eastAsia" w:ascii="Times New Roman" w:hAnsi="Times New Roman" w:eastAsia="FangSong" w:cs="Times New Roman"/>
          <w:b/>
          <w:bCs/>
        </w:rPr>
        <w:t>二硫化双甲脒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两分子硫脲通过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键偶联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S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S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（质子化形式）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]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bookmarkEnd w:id="182"/>
    <w:bookmarkStart w:id="189" w:name="题目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3053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093be01dd3f863f25a39031790de6302d26b8b0c0bfd12702d182a9d7bf2cc66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3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3220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6746d9a92c83be9a668adaa89cf83b23aa663cc8a6c49bfb1b5ccbac979ef664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32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47190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4e79e8ddda410b30d3b24fb6138e5654647e562b0622462f1572575b789da353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7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S-S</w:t>
            </w:r>
            <w:r>
              <w:rPr>
                <w:rFonts w:hint="eastAsia" w:ascii="Times New Roman" w:hAnsi="Times New Roman" w:eastAsia="FangSong" w:cs="Times New Roman"/>
              </w:rPr>
              <w:t>键形成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类比半胱氨酸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蛋白质中常见的交联方式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再生循环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可重新氧化</w:t>
            </w:r>
            <w:r>
              <w:rPr>
                <w:rFonts w:hint="eastAsia" w:ascii="Times New Roman" w:hAnsi="Times New Roman" w:eastAsia="Times New Roman" w:cs="Times New Roman"/>
              </w:rPr>
              <w:t>Au，</w:t>
            </w:r>
            <w:r>
              <w:rPr>
                <w:rFonts w:hint="eastAsia" w:ascii="Times New Roman" w:hAnsi="Times New Roman" w:eastAsia="FangSong" w:cs="Times New Roman"/>
              </w:rPr>
              <w:t>加速溶解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End w:id="190"/>
    <w:bookmarkStart w:id="199" w:name="硼酸制备方程式-d4第31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3.59 </w:t>
      </w:r>
      <w:r>
        <w:rPr>
          <w:rFonts w:hint="eastAsia" w:ascii="Times New Roman" w:hAnsi="Times New Roman" w:eastAsia="SimHei" w:cs="Times New Roman"/>
        </w:rPr>
        <w:t xml:space="preserve">硼酸制备方程式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1" w:name="section-2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工业上从碳酸氢铵和镁硼石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在水溶液中反应制备硼酸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1"/>
    <w:bookmarkStart w:id="192" w:name="section-2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从乏燃料提取钚元素的过程中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利用亚硝酸钠在强酸溶液中将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放出笑气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2"/>
    <w:bookmarkStart w:id="193" w:name="section-3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与氯化镍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在水溶液中反应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可得到两种硼化物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硼化镍和硼酸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1:3）。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写出相似条件下生成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3"/>
    <w:bookmarkStart w:id="194" w:name="section-3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KF-HF </w:t>
      </w:r>
      <w:r>
        <w:rPr>
          <w:rFonts w:hint="eastAsia" w:ascii="Times New Roman" w:hAnsi="Times New Roman" w:eastAsia="FangSong" w:cs="Times New Roman"/>
        </w:rPr>
        <w:t xml:space="preserve">介质中反应获得化学法制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4"/>
    <w:bookmarkStart w:id="198" w:name="section-3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磷化氢与甲醛的硫酸溶液反应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产物仅为硫酸磷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这是一个非氧化还原反应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我们通过逐步推理分析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简单对比反应物和产物可知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若镁硼石中的硼酸根离子转化为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需要从反应体系中获得质子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而体系中可以提供质子的物种有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9.25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10.25，</w:t>
      </w:r>
      <w:r>
        <w:rPr>
          <w:rFonts w:hint="eastAsia" w:ascii="Times New Roman" w:hAnsi="Times New Roman" w:eastAsia="FangSong" w:cs="Times New Roman"/>
        </w:rPr>
        <w:t>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因此在反应过程中应该同时作为质子供体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随后考虑到镁硼石中还含有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存在的碱性环境下会以碳酸镁或者碱式碳酸镁的形式沉淀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所得的这些物质在题目的条件下确实可以共存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事实上这可以看作沉淀转化反应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镁硼石逐渐转化为镁的氢氧化物或者碱式碳酸盐沉淀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所以最终的方程式写为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本题考查非氧化还原反应方程式的书写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镁硼石中的硼酸根需要质子转化为硼酸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均可提供质子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在碱性条件下生成碳酸镁或碱式碳酸镁沉淀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本质是沉淀转化反应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通过质子转移实现反应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无电子得失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镁硼石转化为镁的碳酸盐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碱式碳酸盐沉淀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工业上从镁硼石制备硼酸的方法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由题意得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这是一个简单的氧化还原反应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氧化剂为亚硝酸钠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氧化产物为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还原产物为笑气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产生一分子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产生一分子笑气则需要得到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两者系数比例为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因此我们可以直接写出方程式并配平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本题考查氧化还原反应方程式的配平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确定氧化剂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和还原剂</w:t>
      </w:r>
      <w:r>
        <w:rPr>
          <w:rFonts w:hint="eastAsia" w:ascii="Times New Roman" w:hAnsi="Times New Roman" w:eastAsia="Times New Roman" w:cs="Times New Roman"/>
        </w:rPr>
        <w:t>（Pu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确定氧化产物</w:t>
      </w:r>
      <w:r>
        <w:rPr>
          <w:rFonts w:hint="eastAsia" w:ascii="Times New Roman" w:hAnsi="Times New Roman" w:eastAsia="Times New Roman" w:cs="Times New Roman"/>
        </w:rPr>
        <w:t>（Pu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和还原产物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笑气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计算电子转移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p>
          <m:e>
            <m: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P</m:t>
        </m:r>
        <m:sSup>
          <m:e>
            <m:r>
              <m:t>u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根据电子守恒确定系数比为</w:t>
      </w:r>
      <w:r>
        <w:rPr>
          <w:rFonts w:ascii="Times New Roman" w:hAnsi="Times New Roman" w:eastAsia="Times New Roman" w:cs="Times New Roman"/>
        </w:rPr>
        <w:t xml:space="preserve"> 4:1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配平电荷和原子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通过电子得失守恒确定反应物系数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钚的氧化态变化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被氧化为</w:t>
            </w:r>
            <w:r>
              <w:rPr>
                <w:rFonts w:ascii="Times New Roman" w:hAnsi="Times New Roman" w:eastAsia="Times New Roman" w:cs="Times New Roman"/>
              </w:rPr>
              <w:t xml:space="preserve"> Pu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亚硝酸钠的还原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被还原为笑气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这是一个氧化还原反应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除了两种含硼化合物外应该还有氯化钠生成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而硼氢化钠中的负氢有可能转化为氢气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对于书写方程式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题目给出了重要的提示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反应物的摩尔比与产物的摩尔比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故假设硼化镍的化学式为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x</m:t>
            </m:r>
          </m:sub>
        </m:sSub>
        <m:sSub>
          <m:e>
            <m:r>
              <m:t>B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写出反应式并待定系数求解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x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x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e>
            <m:sub>
              <m:r>
                <m:t>x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8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2</m:t>
          </m:r>
          <m: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t>x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x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e>
            <m:sub>
              <m:r>
                <m:t>x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8</m:t>
          </m:r>
          <m:r>
            <m:t>x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x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由此可见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理论上这并不是一个可以配平出唯一解的方程式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故需要考虑何种组成可以实际存在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常见的硼化镍有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3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几种</w:t>
      </w:r>
      <w:r>
        <w:rPr>
          <w:rFonts w:hint="eastAsia" w:ascii="Times New Roman" w:hAnsi="Times New Roman" w:eastAsia="Times New Roman" w:cs="Times New Roman"/>
        </w:rPr>
        <w:t>；x=2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3</m:t>
            </m:r>
          </m:sub>
        </m:sSub>
        <m:sSub>
          <m:e>
            <m:r>
              <m:t>B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4</m:t>
            </m:r>
          </m:sub>
        </m:sSub>
        <m:sSub>
          <m:e>
            <m:r>
              <m:t>B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5</m:t>
            </m:r>
          </m:sub>
        </m:sSub>
        <m:sSub>
          <m:e>
            <m:r>
              <m:t>B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均不合理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因此可以写出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B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97042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f0e1793429f3b74d6c6738ae9d99ca6070e2b88cc11e1c23c681a60139ebb9ea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97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浅色球为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类似反应在</w:t>
      </w:r>
      <w:r>
        <w:rPr>
          <w:rFonts w:ascii="Times New Roman" w:hAnsi="Times New Roman" w:eastAsia="Times New Roman" w:cs="Times New Roman"/>
        </w:rPr>
        <w:t xml:space="preserve"> 2013 </w:t>
      </w:r>
      <w:r>
        <w:rPr>
          <w:rFonts w:hint="eastAsia" w:ascii="Times New Roman" w:hAnsi="Times New Roman" w:eastAsia="FangSong" w:cs="Times New Roman"/>
        </w:rPr>
        <w:t xml:space="preserve">年第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题中考查过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本题是第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题中难度最高的小问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考查待定系数法配平方程式和化学合理性判断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根据题目给出的摩尔比关系设未知数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利用原子守恒列方程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发现方程有多个数学解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需结合化学实际判断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常见硼化镍中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是唯一合理答案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待定系数法配平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设未知数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利用原子守恒列方程求解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硼氢化钠的水解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负氢被氧化为氢气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硼化镍的化学式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常见稳定硼化物为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化学合理性判断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数学解不一定化学合理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需结合实际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这是一个氧化还原反应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锰的氧化数由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容易判断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。1 mol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被还原需要</w:t>
      </w:r>
      <w:r>
        <w:rPr>
          <w:rFonts w:ascii="Times New Roman" w:hAnsi="Times New Roman" w:eastAsia="Times New Roman" w:cs="Times New Roman"/>
        </w:rPr>
        <w:t xml:space="preserve"> 3 mol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被氧化则失去</w:t>
      </w:r>
      <w:r>
        <w:rPr>
          <w:rFonts w:ascii="Times New Roman" w:hAnsi="Times New Roman" w:eastAsia="Times New Roman" w:cs="Times New Roman"/>
        </w:rPr>
        <w:t xml:space="preserve"> 2 mol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书写方程式时注意</w:t>
      </w:r>
      <w:r>
        <w:rPr>
          <w:rFonts w:hint="eastAsia" w:ascii="Times New Roman" w:hAnsi="Times New Roman" w:eastAsia="Times New Roman" w:cs="Times New Roman"/>
        </w:rPr>
        <w:t>，KF-HF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介质中的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最好写为</w:t>
      </w:r>
      <w:r>
        <w:rPr>
          <w:rFonts w:ascii="Times New Roman" w:hAnsi="Times New Roman" w:eastAsia="Times New Roman" w:cs="Times New Roman"/>
        </w:rPr>
        <w:t xml:space="preserve"> KHF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最后可以写出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本题考查氧化还原反应方程式的书写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涉及特殊介质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确定氧化数变化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+4，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作还原剂被氧化为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计算电子转移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最小公倍数为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系数为</w:t>
      </w:r>
      <w:r>
        <w:rPr>
          <w:rFonts w:hint="eastAsia" w:ascii="Times New Roman" w:hAnsi="Times New Roman" w:eastAsia="Times New Roman" w:cs="Times New Roman"/>
        </w:rPr>
        <w:t>2，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KF-HF</w:t>
      </w:r>
      <w:r>
        <w:rPr>
          <w:rFonts w:hint="eastAsia" w:ascii="Times New Roman" w:hAnsi="Times New Roman" w:eastAsia="FangSong" w:cs="Times New Roman"/>
        </w:rPr>
        <w:t>介质中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形式参与反应更合理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Mn(+7→+4)，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氟化物制备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  <m:r>
                <m:t>n</m:t>
              </m:r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是化学法制备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介质中的反应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KF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中以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形式存在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甲醛在有机反应中常作为亲电试剂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而磷化氢恰好有一对孤对电子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具有强亲核性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需要注意的是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磷原子上质子的结合与解离是可逆的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结合有机化学中的电子效应相关知识可知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羟甲基比氢的给电子能力更强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故该反应的中间产物膦会比底物磷化氢的亲核性更强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因此可以最多与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个甲醛分子发生亲核加成反应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得到最终产物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如果没有想到以上解题要点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可以使用类比法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可以和甲醛缩合生成乌洛托品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在这个过程中就发生了多次取代反应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本题考查亲核加成反应在无机化学中的应用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甲醛是亲电试剂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磷化氢是亲核试剂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第一次亲核加成后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羟甲基的给电子效应使产物亲核性更强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可以连续进行四次亲核加成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生成四羟甲基磷阳离子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最终与硫酸根形成盐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磷化氢对甲醛的亲核加成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羟甲基的给电子效应使中间产物亲核性增强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类比推理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与甲醛生成乌洛托品的反应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End w:id="199"/>
    <w:bookmarkStart w:id="219" w:name="纳米硅制备方程式-d4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3.60 </w:t>
      </w:r>
      <w:r>
        <w:rPr>
          <w:rFonts w:hint="eastAsia" w:ascii="Times New Roman" w:hAnsi="Times New Roman" w:eastAsia="SimHei" w:cs="Times New Roman"/>
        </w:rPr>
        <w:t xml:space="preserve">纳米硅制备方程式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00" w:name="section-3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为获得性能良好的纳米材料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利用团簇化合物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反应制备纳米硅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0"/>
    <w:bookmarkStart w:id="207" w:name="结构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33274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0b507ca1f7508f2ee9fb79d22fe0f2df90a053fd012364084290c0b6f325622a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332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279400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0bdfc1cd190f4cf1cab2fb9d9e577cd5dfe20fed9a40fcb12ad774e3c162d7a5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7"/>
    <w:bookmarkStart w:id="208" w:name="section-3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硒代硫酸根在酸性条件下被一定浓度的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主产物与硫代硫酸根被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氧化的产物相似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8"/>
    <w:bookmarkStart w:id="209" w:name="section-3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单质碲</w:t>
      </w:r>
      <w:r>
        <w:rPr>
          <w:rFonts w:ascii="Times New Roman" w:hAnsi="Times New Roman" w:eastAsia="Times New Roman" w:cs="Times New Roman"/>
        </w:rPr>
        <w:t xml:space="preserve"> (Te)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在溶剂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中按计量比</w:t>
      </w:r>
      <w:r>
        <w:rPr>
          <w:rFonts w:ascii="Times New Roman" w:hAnsi="Times New Roman" w:eastAsia="Times New Roman" w:cs="Times New Roman"/>
        </w:rPr>
        <w:t xml:space="preserve"> 6:3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主产物为灰色抗磁性固体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9"/>
    <w:bookmarkStart w:id="216" w:name="结构图示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63636"/>
            <wp:effectExtent b="0" l="0" r="0" t="0"/>
            <wp:docPr descr="" title="" id="211" name="Picture"/>
            <a:graphic>
              <a:graphicData uri="http://schemas.openxmlformats.org/drawingml/2006/picture">
                <pic:pic>
                  <pic:nvPicPr>
                    <pic:cNvPr descr="0f4157970ca06753a09ef4bcaa2707aa00699befbac0879417bba2d5dbfc91c5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20000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f6fdc5788b3fc862e90a6a09d079707580d8a2768af12ddd2ca69eea6cd1a923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Start w:id="217" w:name="section-3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（4）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和溴酸根溶液反应制备高溴酸根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7"/>
    <w:bookmarkStart w:id="218" w:name="section-37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钼酸钠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和硫代乙酰胺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混合溶液在水热条件下强酸性介质中发生反应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制备二维材料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后的酸性滤液中加入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t>17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知识拓展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团簇化合物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实际上是一个由</w:t>
      </w:r>
      <w:r>
        <w:rPr>
          <w:rFonts w:ascii="Times New Roman" w:hAnsi="Times New Roman" w:eastAsia="Times New Roman" w:cs="Times New Roman"/>
          <w:i/>
          <w:iCs/>
        </w:rPr>
        <w:t xml:space="preserve"> 12 </w:t>
      </w:r>
      <w:r>
        <w:rPr>
          <w:rFonts w:hint="eastAsia" w:ascii="Times New Roman" w:hAnsi="Times New Roman" w:eastAsia="FangSong" w:cs="Times New Roman"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离子及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FangSong" w:cs="Times New Roman"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硅团簇阴离子构成的</w:t>
      </w:r>
      <w:r>
        <w:rPr>
          <w:rFonts w:ascii="Times New Roman" w:hAnsi="Times New Roman" w:eastAsia="Times New Roman" w:cs="Times New Roman"/>
          <w:i/>
          <w:iCs/>
        </w:rPr>
        <w:t xml:space="preserve"> Zintl </w:t>
      </w:r>
      <w:r>
        <w:rPr>
          <w:rFonts w:hint="eastAsia" w:ascii="Times New Roman" w:hAnsi="Times New Roman" w:eastAsia="FangSong" w:cs="Times New Roman"/>
          <w:i/>
          <w:iCs/>
        </w:rPr>
        <w:t>相化合物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其中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为具有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对称性的单帽四方反棱柱结构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而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则是具有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对称性的正四面体结构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碱性条件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也合理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9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</w:rPr>
        <w:t>硫代乙酰胺水解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</w:rPr>
        <w:t>还原反应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用于形成沉淀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当量用于还原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7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8"/>
    <w:bookmarkEnd w:id="219"/>
    <w:bookmarkStart w:id="236" w:name="锗团簇化合物推断-d4第3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3.61 </w:t>
      </w:r>
      <w:r>
        <w:rPr>
          <w:rFonts w:hint="eastAsia" w:ascii="Times New Roman" w:hAnsi="Times New Roman" w:eastAsia="SimHei" w:cs="Times New Roman"/>
        </w:rPr>
        <w:t xml:space="preserve">锗团簇化合物推断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20" w:name="section-38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含锗化合物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的分子式可以表示为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为三异丙基硅基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该化合物中存在两种锗锗键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250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234 pm。A 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被金属钾还原得到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可能经过中间产物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中含两个锗原子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计量反应得到环状化合物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在金属钾还原下反应得到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与吡啶按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计量反应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难以与金属钾进一步反应生成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~ E </w:t>
      </w:r>
      <w:r>
        <w:rPr>
          <w:rFonts w:hint="eastAsia" w:ascii="Times New Roman" w:hAnsi="Times New Roman" w:eastAsia="FangSong" w:cs="Times New Roman"/>
        </w:rPr>
        <w:t xml:space="preserve">中锗的价层均满足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~ E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如有锗锗键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须示出化学键是单键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双键还是叁键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中锗团簇的立体结构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表示三异丙基硅基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0"/>
    <w:bookmarkStart w:id="227" w:name="结构图示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66037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68000ecbb1a680f19c8b1f63e84da4900397459c02cf9359295a25b4ac13eb8b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66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71800" cy="166370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d643191bee6810b83e46097082603e07688719750ddb3c29d8ab8d901612e9e4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6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7"/>
    <w:bookmarkStart w:id="228" w:name="section-39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难以进一步反应转化为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8"/>
    <w:bookmarkStart w:id="235" w:name="结构与机理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结构与机理图示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81200" cy="1574800"/>
            <wp:effectExtent b="0" l="0" r="0" t="0"/>
            <wp:docPr descr="" title="" id="230" name="Picture"/>
            <a:graphic>
              <a:graphicData uri="http://schemas.openxmlformats.org/drawingml/2006/picture">
                <pic:pic>
                  <pic:nvPicPr>
                    <pic:cNvPr descr="8f1dfab42ef895fb4e96d35ec3dd04f583397e5a01a95771d4467bf12af24077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6871"/>
            <wp:effectExtent b="0" l="0" r="0" t="0"/>
            <wp:docPr descr="" title="" id="233" name="Picture"/>
            <a:graphic>
              <a:graphicData uri="http://schemas.openxmlformats.org/drawingml/2006/picture">
                <pic:pic>
                  <pic:nvPicPr>
                    <pic:cNvPr descr="9d5f0d3a96b10bbd97325eb967dcd8c3d0c473ca94e25a1b8ace07217e016997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6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锗宾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单线态卡宾类似物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≡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Ge≡Ge </w:t>
      </w:r>
      <w:r>
        <w:rPr>
          <w:rFonts w:hint="eastAsia" w:ascii="Times New Roman" w:hAnsi="Times New Roman" w:eastAsia="FangSong" w:cs="Times New Roman"/>
        </w:rPr>
        <w:t>叁键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锗宾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C（Ge≡Ge）</w:t>
      </w:r>
      <w:r>
        <w:rPr>
          <w:rFonts w:hint="eastAsia" w:ascii="Times New Roman" w:hAnsi="Times New Roman" w:eastAsia="FangSong" w:cs="Times New Roman"/>
        </w:rPr>
        <w:t>加成得到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双三元环螺环结构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被钾还原得到锗宾后再与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加成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与吡啶的加合物</w:t>
      </w:r>
      <w:r>
        <w:rPr>
          <w:rFonts w:hint="eastAsia" w:ascii="Times New Roman" w:hAnsi="Times New Roman" w:eastAsia="Times New Roman" w:cs="Times New Roman"/>
        </w:rPr>
        <w:t>，Ge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与吡啶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配位形成稳定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吡啶提供孤对电子与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使其形成稳定的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降低了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的反应活性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使其难以进一步被金属钾还原并参与后续反应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5"/>
    <w:bookmarkEnd w:id="236"/>
    <w:bookmarkStart w:id="252" w:name="gan刻蚀方程式-d4第3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3.62 </w:t>
      </w:r>
      <w:r>
        <w:rPr>
          <w:rFonts w:hint="eastAsia" w:ascii="Times New Roman" w:hAnsi="Times New Roman" w:eastAsia="Times New Roman" w:cs="Times New Roman"/>
        </w:rPr>
        <w:t>GaN</w:t>
      </w:r>
      <w:r>
        <w:rPr>
          <w:rFonts w:hint="eastAsia" w:ascii="Times New Roman" w:hAnsi="Times New Roman" w:eastAsia="SimHei" w:cs="Times New Roman"/>
        </w:rPr>
        <w:t>刻蚀方程式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7" w:name="section-40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半导体工业中通过刻蚀制造微纳结构</w:t>
      </w:r>
      <w:r>
        <w:rPr>
          <w:rFonts w:hint="eastAsia" w:ascii="Times New Roman" w:hAnsi="Times New Roman" w:eastAsia="Times New Roman" w:cs="Times New Roman"/>
        </w:rPr>
        <w:t>。GaN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通常采用含氯气体在放电条件下进行刻蚀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混合气体放电刻蚀</w:t>
      </w:r>
      <w:r>
        <w:rPr>
          <w:rFonts w:ascii="Times New Roman" w:hAnsi="Times New Roman" w:eastAsia="Times New Roman" w:cs="Times New Roman"/>
        </w:rPr>
        <w:t xml:space="preserve"> GaN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7"/>
    <w:bookmarkStart w:id="238" w:name="section-4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熔点很低但沸点很高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其中存在二聚体</w:t>
      </w:r>
      <w:r>
        <w:rPr>
          <w:rFonts w:ascii="Times New Roman" w:hAnsi="Times New Roman" w:eastAsia="Times New Roman" w:cs="Times New Roman"/>
        </w:rPr>
        <w:t xml:space="preserve"> 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。1990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科学家将液态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得到了组成为</w:t>
      </w:r>
      <w:r>
        <w:rPr>
          <w:rFonts w:ascii="Times New Roman" w:hAnsi="Times New Roman" w:eastAsia="Times New Roman" w:cs="Times New Roman"/>
        </w:rPr>
        <w:t xml:space="preserve"> GaI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该物质中含有多种不同氧化态的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Ga，</w:t>
      </w:r>
      <w:r>
        <w:rPr>
          <w:rFonts w:hint="eastAsia" w:ascii="Times New Roman" w:hAnsi="Times New Roman" w:eastAsia="FangSong" w:cs="Times New Roman"/>
        </w:rPr>
        <w:t>具有两种可能的结构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4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6</m:t>
            </m:r>
          </m:sub>
        </m:sSub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二者对应的阴离子分别为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两种阴离子均由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构成且其中所有原子的价层均满足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组成特点的结构简式并标出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8"/>
    <w:bookmarkStart w:id="251" w:name="section-4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（3）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GaI </w:t>
      </w:r>
      <w:r>
        <w:rPr>
          <w:rFonts w:hint="eastAsia" w:ascii="Times New Roman" w:hAnsi="Times New Roman" w:eastAsia="FangSong" w:cs="Times New Roman"/>
        </w:rPr>
        <w:t xml:space="preserve">常用于合成低价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GaI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Ar’Li（Ar’</w:t>
      </w:r>
      <w:r>
        <w:rPr>
          <w:rFonts w:hint="eastAsia" w:ascii="Times New Roman" w:hAnsi="Times New Roman" w:eastAsia="FangSong" w:cs="Times New Roman"/>
        </w:rPr>
        <w:t>基如边栏图所示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解答中直接采用简写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Ar’）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78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的甲苯溶液中反应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在乙醚溶液中与金属钠反应得到晶体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射线晶体学表明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中短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>的键级历史上曾有过争议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其中一种观点认为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价层满足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基于该观点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作为氧化剂将</w:t>
      </w:r>
      <w:r>
        <w:rPr>
          <w:rFonts w:ascii="Times New Roman" w:hAnsi="Times New Roman" w:eastAsia="Times New Roman" w:cs="Times New Roman"/>
        </w:rPr>
        <w:t xml:space="preserve"> GaN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已达最高价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氧化产物为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熔沸点较低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77.9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可被气流带走形成微纳结构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化合写成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会自发分解为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会优先参与氧化反应而被消耗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主族元素化学</w:t>
            </w:r>
            <w:r>
              <w:rPr>
                <w:rFonts w:hint="eastAsia" w:ascii="Times New Roman" w:hAnsi="Times New Roman" w:eastAsia="Times New Roman" w:cs="Times New Roman"/>
              </w:rPr>
              <w:t>（Ga、N）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族元素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族元素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判断氧化剂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还原剂及产物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氧化还原方程式的配平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半导体材料化学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作为第三代半导体材料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的结构简式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  <m:sup>
            <m:r>
              <m:t>0</m:t>
            </m:r>
          </m:sup>
        </m:sSubSup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的结构简式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4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sSub>
          <m:e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  <m:sup>
            <m:r>
              <m:t>0</m:t>
            </m:r>
          </m:sup>
        </m:sSubSup>
        <m:sSub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sSub>
          <m:e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四面体结构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可看作两个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单元通过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 xml:space="preserve">键连接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81200" cy="1600200"/>
            <wp:effectExtent b="0" l="0" r="0" t="0"/>
            <wp:docPr descr="" title="" id="240" name="Picture"/>
            <a:graphic>
              <a:graphicData uri="http://schemas.openxmlformats.org/drawingml/2006/picture">
                <pic:pic>
                  <pic:nvPicPr>
                    <pic:cNvPr descr="33bfa0fb69487b413f7a42f3eae71f92cfe72ff9ddee8cd83dedfcca27fe71a2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1600200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b456a116e37bb384b69db6370788c66ceb4a58adfdcd58ca2463533efa21640b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分别是环丙烯正离子和环丁烯双正离子的等电子体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 </w:t>
      </w:r>
      <w:r>
        <w:rPr>
          <w:rFonts w:hint="eastAsia" w:ascii="Times New Roman" w:hAnsi="Times New Roman" w:eastAsia="FangSong" w:cs="Times New Roman"/>
        </w:rPr>
        <w:t>原子满足八隅结构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不能作为桥连配体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将变为超价原子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Ga-Ga </w:t>
      </w:r>
      <w:r>
        <w:rPr>
          <w:rFonts w:hint="eastAsia" w:ascii="Times New Roman" w:hAnsi="Times New Roman" w:eastAsia="FangSong" w:cs="Times New Roman"/>
        </w:rPr>
        <w:t xml:space="preserve">键的存在与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元素化学性质吻合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半径较大且金属性相对较弱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之间倾向于形成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Zintl</w:t>
            </w:r>
            <w:r>
              <w:rPr>
                <w:rFonts w:hint="eastAsia" w:ascii="Times New Roman" w:hAnsi="Times New Roman" w:eastAsia="FangSong" w:cs="Times New Roman"/>
              </w:rPr>
              <w:t>相化合物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低价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区元素形成团簇结构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阴离子中所有原子满足八隅体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阳离子为环状且具有芳香性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 xml:space="preserve">：Ga(I)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Ar’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，Ga-Ga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电子价层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 xml:space="preserve">：Ga(0)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Ar’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，Ga-Ga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电子价层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32100" cy="1600200"/>
            <wp:effectExtent b="0" l="0" r="0" t="0"/>
            <wp:docPr descr="" title="" id="246" name="Picture"/>
            <a:graphic>
              <a:graphicData uri="http://schemas.openxmlformats.org/drawingml/2006/picture">
                <pic:pic>
                  <pic:nvPicPr>
                    <pic:cNvPr descr="ad6d8d777d6aaa228c91f5c2cc6102c8bd6017749c779fbe048f1132a16dc396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1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2234"/>
            <wp:effectExtent b="0" l="0" r="0" t="0"/>
            <wp:docPr descr="" title="" id="249" name="Picture"/>
            <a:graphic>
              <a:graphicData uri="http://schemas.openxmlformats.org/drawingml/2006/picture">
                <pic:pic>
                  <pic:nvPicPr>
                    <pic:cNvPr descr="20d4a53757a4b3a8ab810c85642310b49206a30ce484fb84b39d94e89443d5e8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2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，Ga-Ga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之间形成双键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原子各连一个</w:t>
      </w:r>
      <w:r>
        <w:rPr>
          <w:rFonts w:ascii="Times New Roman" w:hAnsi="Times New Roman" w:eastAsia="Times New Roman" w:cs="Times New Roman"/>
        </w:rPr>
        <w:t xml:space="preserve"> Ar’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与还原剂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价或更低价态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进行还原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>形成叁键</w:t>
      </w:r>
      <w:r>
        <w:rPr>
          <w:rFonts w:hint="eastAsia" w:ascii="Times New Roman" w:hAnsi="Times New Roman" w:eastAsia="Times New Roman" w:cs="Times New Roman"/>
        </w:rPr>
        <w:t>，Ga-Ga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键长短于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键级更高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Ga </w:t>
      </w:r>
      <w:r>
        <w:rPr>
          <w:rFonts w:hint="eastAsia" w:ascii="Times New Roman" w:hAnsi="Times New Roman" w:eastAsia="FangSong" w:cs="Times New Roman"/>
        </w:rPr>
        <w:t>不同于短周期主族元素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其双键和叁键均为弯曲形结构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Ga-Ga</w:t>
            </w:r>
            <w:r>
              <w:rPr>
                <w:rFonts w:hint="eastAsia" w:ascii="Times New Roman" w:hAnsi="Times New Roman" w:eastAsia="FangSong" w:cs="Times New Roman"/>
              </w:rPr>
              <w:t>双键和叁键的成键模式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大位阻芳基配体稳定低价金属化合物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Ga</w:t>
            </w:r>
            <w:r>
              <w:rPr>
                <w:rFonts w:hint="eastAsia" w:ascii="Times New Roman" w:hAnsi="Times New Roman" w:eastAsia="FangSong" w:cs="Times New Roman"/>
              </w:rPr>
              <w:t>价层满足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大位阻配体避免外源配位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1"/>
    <w:bookmarkEnd w:id="252"/>
    <w:bookmarkStart w:id="253" w:name="高压储氢与液相储氢-d4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3.63 </w:t>
      </w:r>
      <w:r>
        <w:rPr>
          <w:rFonts w:hint="eastAsia" w:ascii="Times New Roman" w:hAnsi="Times New Roman" w:eastAsia="SimHei" w:cs="Times New Roman"/>
        </w:rPr>
        <w:t xml:space="preserve">高压储氢与液相储氢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2.016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20.0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bSup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293</m:t>
              </m:r>
            </m:num>
            <m:den>
              <m:r>
                <m:t>1.008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2.661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0.02476</m:t>
              </m:r>
            </m:num>
            <m:den>
              <m:r>
                <m:rPr>
                  <m:sty m:val="p"/>
                </m:rPr>
                <m:t>(</m:t>
              </m:r>
              <m:r>
                <m:t>1.008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3.04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304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 16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 25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液态氢仅存在于三相点</w:t>
      </w:r>
      <w:r>
        <w:rPr>
          <w:rFonts w:hint="eastAsia" w:ascii="Times New Roman" w:hAnsi="Times New Roman" w:eastAsia="Times New Roman" w:cs="Times New Roman"/>
        </w:rPr>
        <w:t>（14.01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和临界点</w:t>
      </w:r>
      <w:r>
        <w:rPr>
          <w:rFonts w:hint="eastAsia" w:ascii="Times New Roman" w:hAnsi="Times New Roman" w:eastAsia="Times New Roman" w:cs="Times New Roman"/>
        </w:rPr>
        <w:t>（32.94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从三相点和临界点估算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再外推至</w:t>
      </w:r>
      <w:r>
        <w:rPr>
          <w:rFonts w:ascii="Times New Roman" w:hAnsi="Times New Roman" w:eastAsia="Times New Roman" w:cs="Times New Roman"/>
        </w:rPr>
        <w:t xml:space="preserve"> 27.15 K。</w:t>
      </w:r>
      <w:r>
        <w:rPr>
          <w:rFonts w:hint="eastAsia" w:ascii="Times New Roman" w:hAnsi="Times New Roman" w:eastAsia="FangSong" w:cs="Times New Roman"/>
          <w:i/>
          <w:iCs/>
        </w:rPr>
        <w:t>近似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不随温度变化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气相作理想气体处理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液氢密度上限对应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→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ρ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2.661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75.8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实际液氢密度</w:t>
      </w:r>
      <w:r>
        <w:rPr>
          <w:rFonts w:ascii="Times New Roman" w:hAnsi="Times New Roman" w:eastAsia="Times New Roman" w:cs="Times New Roman"/>
        </w:rPr>
        <w:t xml:space="preserve"> ~70.8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略低于此极限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3"/>
    <w:bookmarkStart w:id="258" w:name="题-wch18.f02-非常规稀有气体化合物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-WCh18.F02-</w:t>
      </w:r>
      <w:r>
        <w:rPr>
          <w:rFonts w:hint="eastAsia" w:ascii="Times New Roman" w:hAnsi="Times New Roman" w:eastAsia="SimHei" w:cs="Times New Roman"/>
        </w:rPr>
        <w:t>非常规稀有气体化合物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论文</w:t>
      </w:r>
      <w:r>
        <w:rPr>
          <w:rFonts w:hint="eastAsia" w:ascii="Times New Roman" w:hAnsi="Times New Roman" w:eastAsia="Times New Roman" w:cs="Times New Roman"/>
        </w:rPr>
        <w:t>”Atyoical</w:t>
      </w:r>
      <w:r>
        <w:rPr>
          <w:rFonts w:ascii="Times New Roman" w:hAnsi="Times New Roman" w:eastAsia="Times New Roman" w:cs="Times New Roman"/>
        </w:rPr>
        <w:t xml:space="preserve"> compounds of gases which have been called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‘noble’</w:t>
      </w:r>
      <w:r>
        <w:rPr>
          <w:rFonts w:ascii="Times New Roman" w:hAnsi="Times New Roman" w:eastAsia="Times New Roman" w:cs="Times New Roman"/>
        </w:rPr>
        <w:t xml:space="preserve">“(Chem. Soc. Rev., 2007, 36, 1632) </w:t>
      </w:r>
      <w:r>
        <w:rPr>
          <w:rFonts w:hint="eastAsia" w:ascii="Times New Roman" w:hAnsi="Times New Roman" w:eastAsia="FangSong" w:cs="Times New Roman"/>
        </w:rPr>
        <w:t xml:space="preserve">叙述了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、HXeOOXeH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阅读该论文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绘出上述几个分子的草图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概略说明作者将稀有气体原子归入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碱的理由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为什么能作为金属阳离子的配体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论文只描述了氙与汞的一个化合物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简要叙述其合成途径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Hg—Xe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本题为文献阅读题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未转录</w:t>
      </w:r>
      <w:r>
        <w:rPr>
          <w:rFonts w:ascii="Times New Roman" w:hAnsi="Times New Roman" w:eastAsia="Times New Roman" w:cs="Times New Roman"/>
        </w:rPr>
        <w:t xml:space="preserve"> Grochala 2007 </w:t>
      </w:r>
      <w:r>
        <w:rPr>
          <w:rFonts w:hint="eastAsia" w:ascii="Times New Roman" w:hAnsi="Times New Roman" w:eastAsia="FangSong" w:cs="Times New Roman"/>
        </w:rPr>
        <w:t xml:space="preserve">的分子图与</w:t>
      </w:r>
      <w:r>
        <w:rPr>
          <w:rFonts w:ascii="Times New Roman" w:hAnsi="Times New Roman" w:eastAsia="Times New Roman" w:cs="Times New Roman"/>
        </w:rPr>
        <w:t xml:space="preserve"> Hg–Xe </w:t>
      </w:r>
      <w:r>
        <w:rPr>
          <w:rFonts w:hint="eastAsia" w:ascii="Times New Roman" w:hAnsi="Times New Roman" w:eastAsia="FangSong" w:cs="Times New Roman"/>
        </w:rPr>
        <w:t>数值表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分子连通性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碱论证可按以下框架作答</w:t>
      </w:r>
      <w:r>
        <w:rPr>
          <w:rFonts w:hint="eastAsia" w:ascii="Times New Roman" w:hAnsi="Times New Roman" w:eastAsia="Times New Roman" w:cs="Times New Roman"/>
        </w:rPr>
        <w:t>；Hg–Xe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合成途径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键能与键长须回</w:t>
      </w:r>
      <w:r>
        <w:rPr>
          <w:rFonts w:ascii="Times New Roman" w:hAnsi="Times New Roman" w:eastAsia="Times New Roman" w:cs="Times New Roman"/>
        </w:rPr>
        <w:t xml:space="preserve"> Chem. Soc. Rev., 2007, 36, 1632 </w:t>
      </w:r>
      <w:r>
        <w:rPr>
          <w:rFonts w:hint="eastAsia" w:ascii="Times New Roman" w:hAnsi="Times New Roman" w:eastAsia="FangSong" w:cs="Times New Roman"/>
        </w:rPr>
        <w:t>原文核对后填入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不得凭记忆编造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4" w:name="分子草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分子草图</w:t>
      </w:r>
    </w:p>
    <w:p>
      <w:pPr>
        <w:pStyle w:val="Compact"/>
        <w:numPr>
          <w:ilvl w:val="0"/>
          <w:numId w:val="109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Xe–F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Xe–Cl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上保留一对孤对电子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实际立体构型以原文附图或晶体数据为准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Times New Roman" w:cs="Times New Roman"/>
        </w:rPr>
        <w:t>HXeOOXeH：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H–Xe–O–O–Xe–H </w:t>
      </w:r>
      <w:r>
        <w:rPr>
          <w:rFonts w:hint="eastAsia" w:ascii="Times New Roman" w:hAnsi="Times New Roman" w:eastAsia="FangSong" w:cs="Times New Roman"/>
        </w:rPr>
        <w:t>链状骨架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各连一个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O，O–O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Cl–Xe–F–Xe–Cl </w:t>
      </w:r>
      <w:r>
        <w:rPr>
          <w:rFonts w:hint="eastAsia" w:ascii="Times New Roman" w:hAnsi="Times New Roman" w:eastAsia="FangSong" w:cs="Times New Roman"/>
        </w:rPr>
        <w:t>链状阳离子骨架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桥接两个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整个片段带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个正电荷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4"/>
    <w:bookmarkStart w:id="255" w:name="稀有气体原子归入-lewis-碱的理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稀有气体原子归入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碱的理由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稀有气体原子的价层电子对可以向缺电子中心配位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从而表现为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理由可概括为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稀有气体原子尤其是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电子云容易变形并向接受体给出电子密度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其电离能虽然较高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超酸或强接受体存在时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已足以形成配位键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因此不能仅把稀有气体视为惰性客体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而可将它们视为弱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5"/>
    <w:bookmarkStart w:id="256" w:name="mathrmxef_2-为什么能作为金属阳离子的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为什么能作为金属阳离子的配体</w:t>
      </w:r>
    </w:p>
    <w:p>
      <w:pPr>
        <w:pStyle w:val="FirstParagraph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保留有可极化的高电子密度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它电中性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且能通过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上的电子对向金属阳离子给出电子密度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金属阳离子的强接受能力与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的高极化率共同使</w:t>
      </w:r>
      <w:r>
        <w:rPr>
          <w:rFonts w:ascii="Times New Roman" w:hAnsi="Times New Roman" w:eastAsia="Times New Roman" w:cs="Times New Roman"/>
        </w:rPr>
        <w:t xml:space="preserve"> M–Xe </w:t>
      </w:r>
      <w:r>
        <w:rPr>
          <w:rFonts w:hint="eastAsia" w:ascii="Times New Roman" w:hAnsi="Times New Roman" w:eastAsia="FangSong" w:cs="Times New Roman"/>
        </w:rPr>
        <w:t>配位键成为可能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6"/>
    <w:bookmarkStart w:id="257" w:name="hgxe-化合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Hg–Xe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未给出该化合物的化学式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合成途径以及</w:t>
      </w:r>
      <w:r>
        <w:rPr>
          <w:rFonts w:ascii="Times New Roman" w:hAnsi="Times New Roman" w:eastAsia="Times New Roman" w:cs="Times New Roman"/>
        </w:rPr>
        <w:t xml:space="preserve"> Hg–Xe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答题时应从原文摘录四项内容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合成条件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压力或基体方法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键能数值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若暂时无法取得原文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应明确标注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待核对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不可补编数值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7"/>
    <w:bookmarkEnd w:id="258"/>
    <w:bookmarkStart w:id="262" w:name="题-wch18.f04-金属有机稀有气体络合物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-WCh18.F04-</w:t>
      </w:r>
      <w:r>
        <w:rPr>
          <w:rFonts w:hint="eastAsia" w:ascii="Times New Roman" w:hAnsi="Times New Roman" w:eastAsia="SimHei" w:cs="Times New Roman"/>
        </w:rPr>
        <w:t>金属有机稀有气体络合物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(a）</w:t>
      </w:r>
      <w:r>
        <w:rPr>
          <w:rFonts w:hint="eastAsia" w:ascii="Times New Roman" w:hAnsi="Times New Roman" w:eastAsia="FangSong" w:cs="Times New Roman"/>
        </w:rPr>
        <w:t>参考</w:t>
      </w:r>
      <w:r>
        <w:rPr>
          <w:rFonts w:hint="eastAsia" w:ascii="Times New Roman" w:hAnsi="Times New Roman" w:eastAsia="Times New Roman" w:cs="Times New Roman"/>
        </w:rPr>
        <w:t>O.S.Jina，X.Z.Sun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M.W.George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(J.Chem.Soc.,Dalton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Trans.,2003,1773)，</w:t>
      </w:r>
      <w:r>
        <w:rPr>
          <w:rFonts w:hint="eastAsia" w:ascii="Times New Roman" w:hAnsi="Times New Roman" w:eastAsia="FangSong" w:cs="Times New Roman"/>
        </w:rPr>
        <w:t>写出用基体隔离法表征金属有机稀有气体络合物的一段评论</w:t>
      </w:r>
      <w:r>
        <w:rPr>
          <w:rFonts w:hint="eastAsia" w:ascii="Times New Roman" w:hAnsi="Times New Roman" w:eastAsia="Times New Roman" w:cs="Times New Roman"/>
        </w:rPr>
        <w:t>。（b）</w:t>
      </w:r>
      <w:r>
        <w:rPr>
          <w:rFonts w:hint="eastAsia" w:ascii="Times New Roman" w:hAnsi="Times New Roman" w:eastAsia="FangSong" w:cs="Times New Roman"/>
        </w:rPr>
        <w:t>作者使用的方法与常用的基体隔离技术有何不同</w:t>
      </w:r>
      <w:r>
        <w:rPr>
          <w:rFonts w:hint="eastAsia" w:ascii="Times New Roman" w:hAnsi="Times New Roman" w:eastAsia="Times New Roman" w:cs="Times New Roman"/>
        </w:rPr>
        <w:t>？（c）</w:t>
      </w:r>
      <w:r>
        <w:rPr>
          <w:rFonts w:hint="eastAsia" w:ascii="Times New Roman" w:hAnsi="Times New Roman" w:eastAsia="FangSong" w:cs="Times New Roman"/>
        </w:rPr>
        <w:t>按照对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取代稳定性增大的顺序排列下述络合物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</m:d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W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本题为文献阅读题</w:t>
      </w:r>
      <w:r>
        <w:rPr>
          <w:rFonts w:hint="eastAsia" w:ascii="Times New Roman" w:hAnsi="Times New Roman" w:eastAsia="Times New Roman" w:cs="Times New Roman"/>
        </w:rPr>
        <w:t>，Jina</w:t>
      </w:r>
      <w:r>
        <w:rPr>
          <w:rFonts w:ascii="Times New Roman" w:hAnsi="Times New Roman" w:eastAsia="Times New Roman" w:cs="Times New Roman"/>
        </w:rPr>
        <w:t xml:space="preserve"> 2003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的相对稳定性细节源教材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未转录</w:t>
      </w:r>
      <w:r>
        <w:rPr>
          <w:rFonts w:hint="eastAsia" w:ascii="Times New Roman" w:hAnsi="Times New Roman" w:eastAsia="Times New Roman" w:cs="Times New Roman"/>
        </w:rPr>
        <w:t>；M(CO)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系列的教材趋势可确定</w:t>
      </w:r>
      <w:r>
        <w:rPr>
          <w:rFonts w:hint="eastAsia" w:ascii="Times New Roman" w:hAnsi="Times New Roman" w:eastAsia="Times New Roman" w:cs="Times New Roman"/>
        </w:rPr>
        <w:t>，Rh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两物种的相对顺序建议回原文核对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9" w:name="a-基体隔离法评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Hei" w:cs="Times New Roman"/>
        </w:rPr>
        <w:t xml:space="preserve">基体隔离法评论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在低温稀有气体基体</w:t>
      </w:r>
      <w:r>
        <w:rPr>
          <w:rFonts w:hint="eastAsia" w:ascii="Times New Roman" w:hAnsi="Times New Roman" w:eastAsia="Times New Roman" w:cs="Times New Roman"/>
        </w:rPr>
        <w:t>（Ar、Kr、Xe）</w:t>
      </w:r>
      <w:r>
        <w:rPr>
          <w:rFonts w:hint="eastAsia" w:ascii="Times New Roman" w:hAnsi="Times New Roman" w:eastAsia="FangSong" w:cs="Times New Roman"/>
        </w:rPr>
        <w:t>中对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等前体进行光解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可脱去一个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并原位生成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（E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为稀有气体原子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这类物种寿命短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仅在低温或限定条件下稳定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需用红外光谱原位监测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伸缩振动和</w:t>
      </w:r>
      <w:r>
        <w:rPr>
          <w:rFonts w:ascii="Times New Roman" w:hAnsi="Times New Roman" w:eastAsia="Times New Roman" w:cs="Times New Roman"/>
        </w:rPr>
        <w:t xml:space="preserve"> M–E </w:t>
      </w:r>
      <w:r>
        <w:rPr>
          <w:rFonts w:hint="eastAsia" w:ascii="Times New Roman" w:hAnsi="Times New Roman" w:eastAsia="FangSong" w:cs="Times New Roman"/>
        </w:rPr>
        <w:t>配位引起的变化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已知稳定性趋势为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W</m:t>
        </m:r>
        <m:r>
          <m:rPr>
            <m:sty m:val="p"/>
          </m:rPr>
          <m:t>&gt;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且对同一金属按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&gt;</m:t>
        </m:r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9"/>
    <w:bookmarkStart w:id="260" w:name="b-与常用基体隔离技术的不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Hei" w:cs="Times New Roman"/>
        </w:rPr>
        <w:t xml:space="preserve">与常用基体隔离技术的不同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作者的方法不局限于低温固态基体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而是在超临界或液态稀有气体介质中进行光解与原位光谱监测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并把反应体系扩展到近室温条件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这样既保留了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由稀有气体原子介导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又能在流体溶液中原位观察瞬态物种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避免了传统固态基体对扩散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退火和浓度条件的限制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0"/>
    <w:bookmarkStart w:id="261" w:name="c-按稳定性增大的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Hei" w:cs="Times New Roman"/>
        </w:rPr>
        <w:t xml:space="preserve">按稳定性增大的顺序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可确定的部分顺序为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&lt;</m:t>
        </m:r>
        <m:r>
          <m:rPr>
            <m:sty m:val="p"/>
          </m:rPr>
          <m:t>[</m:t>
        </m:r>
        <m:r>
          <m:rPr>
            <m:sty m:val="p"/>
          </m:rP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&lt;</m:t>
        </m:r>
        <m:r>
          <m:rPr>
            <m:sty m:val="p"/>
          </m:rPr>
          <m:t>[</m:t>
        </m:r>
        <m:r>
          <m:rPr>
            <m:sty m:val="p"/>
          </m:rP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一类关系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具体到本题五个物种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Xe &gt; Kr &gt; </w:t>
      </w:r>
      <w:r>
        <w:rPr>
          <w:rFonts w:hint="eastAsia" w:ascii="Times New Roman" w:hAnsi="Times New Roman" w:eastAsia="Times New Roman" w:cs="Times New Roman"/>
        </w:rPr>
        <w:t>Ar”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W &gt; Mo ≈ </w:t>
      </w:r>
      <w:r>
        <w:rPr>
          <w:rFonts w:hint="eastAsia" w:ascii="Times New Roman" w:hAnsi="Times New Roman" w:eastAsia="Times New Roman" w:cs="Times New Roman"/>
        </w:rPr>
        <w:t>Cr”</w:t>
      </w:r>
      <w:r>
        <w:rPr>
          <w:rFonts w:hint="eastAsia" w:ascii="Times New Roman" w:hAnsi="Times New Roman" w:eastAsia="FangSong" w:cs="Times New Roman"/>
        </w:rPr>
        <w:t>两条趋势组合排序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涉及不同金属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不同配体环境的交叉比较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无法仅凭教材趋势唯一判定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需引用</w:t>
      </w:r>
      <w:r>
        <w:rPr>
          <w:rFonts w:ascii="Times New Roman" w:hAnsi="Times New Roman" w:eastAsia="Times New Roman" w:cs="Times New Roman"/>
        </w:rPr>
        <w:t xml:space="preserve"> Jina 2003 </w:t>
      </w:r>
      <w:r>
        <w:rPr>
          <w:rFonts w:hint="eastAsia" w:ascii="Times New Roman" w:hAnsi="Times New Roman" w:eastAsia="FangSong" w:cs="Times New Roman"/>
        </w:rPr>
        <w:t>原文数据给出最终顺序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1"/>
    <w:bookmarkEnd w:id="262"/>
    <w:bookmarkStart w:id="266" w:name="题-wch18.f05-auxe4配位化合物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-WCh18.F05-AuXe4</w:t>
      </w:r>
      <w:r>
        <w:rPr>
          <w:rFonts w:hint="eastAsia" w:ascii="Times New Roman" w:hAnsi="Times New Roman" w:eastAsia="SimHei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S. Seidel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Seppelt </w:t>
      </w:r>
      <w:r>
        <w:rPr>
          <w:rFonts w:hint="eastAsia" w:ascii="Times New Roman" w:hAnsi="Times New Roman" w:eastAsia="FangSong" w:cs="Times New Roman"/>
        </w:rPr>
        <w:t>在题为</w:t>
      </w:r>
      <w:r>
        <w:rPr>
          <w:rFonts w:hint="eastAsia" w:ascii="Times New Roman" w:hAnsi="Times New Roman" w:eastAsia="Times New Roman" w:cs="Times New Roman"/>
        </w:rPr>
        <w:t>”Xe</w:t>
      </w:r>
      <w:r>
        <w:rPr>
          <w:rFonts w:ascii="Times New Roman" w:hAnsi="Times New Roman" w:eastAsia="Times New Roman" w:cs="Times New Roman"/>
        </w:rPr>
        <w:t xml:space="preserve"> as a complex ligand: the tetra xenon gold(II)cation in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ascii="Times New Roman" w:hAnsi="Times New Roman" w:eastAsia="Times New Roman" w:cs="Times New Roman"/>
        </w:rPr>
        <w:t xml:space="preserve"> (Science, 2000, 290, 117) </w:t>
      </w:r>
      <w:r>
        <w:rPr>
          <w:rFonts w:hint="eastAsia" w:ascii="Times New Roman" w:hAnsi="Times New Roman" w:eastAsia="FangSong" w:cs="Times New Roman"/>
        </w:rPr>
        <w:t>中叙述了首个稳定的稀有气体配位化合物的合成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详细描述该化合物的合成和表征方法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bookmarkStart w:id="263" w:name="化合物与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化合物与结构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首个稳定的稀有气体配位化合物为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为四方平面形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暗红色</w:t>
      </w:r>
      <w:r>
        <w:rPr>
          <w:rFonts w:hint="eastAsia" w:ascii="Times New Roman" w:hAnsi="Times New Roman" w:eastAsia="Times New Roman" w:cs="Times New Roman"/>
        </w:rPr>
        <w:t>；Au–Xe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供体型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ascii="Times New Roman" w:hAnsi="Times New Roman" w:eastAsia="Times New Roman" w:cs="Times New Roman"/>
        </w:rPr>
        <w:t xml:space="preserve"> Au–Xe </w:t>
      </w:r>
      <w:r>
        <w:rPr>
          <w:rFonts w:hint="eastAsia" w:ascii="Times New Roman" w:hAnsi="Times New Roman" w:eastAsia="FangSong" w:cs="Times New Roman"/>
        </w:rPr>
        <w:t xml:space="preserve">键长约</w:t>
      </w:r>
      <w:r>
        <w:rPr>
          <w:rFonts w:ascii="Times New Roman" w:hAnsi="Times New Roman" w:eastAsia="Times New Roman" w:cs="Times New Roman"/>
        </w:rPr>
        <w:t xml:space="preserve"> 274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上的电荷约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+0.4（</w:t>
      </w:r>
      <w:r>
        <w:rPr>
          <w:rFonts w:hint="eastAsia" w:ascii="Times New Roman" w:hAnsi="Times New Roman" w:eastAsia="FangSong" w:cs="Times New Roman"/>
        </w:rPr>
        <w:t>该数值可对照本地题库题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27-3）。</w:t>
      </w:r>
    </w:p>
    <w:bookmarkEnd w:id="263"/>
    <w:bookmarkStart w:id="264" w:name="合成途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合成途径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路线一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在气体氙中用</w:t>
      </w:r>
      <w:r>
        <w:rPr>
          <w:rFonts w:ascii="Times New Roman" w:hAnsi="Times New Roman" w:eastAsia="Times New Roman" w:cs="Times New Roman"/>
        </w:rPr>
        <w:t xml:space="preserve"> HF/SbF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−78 °C </w:t>
      </w:r>
      <w:r>
        <w:rPr>
          <w:rFonts w:hint="eastAsia" w:ascii="Times New Roman" w:hAnsi="Times New Roman" w:eastAsia="FangSong" w:cs="Times New Roman"/>
        </w:rPr>
        <w:t>以下得到可稳定存在的暗红色晶体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HF/SbF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，−40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以下生成暗红色溶液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当氙压提高到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该溶液在室温也能稳定存在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HF/SbF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体系极强的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酸性对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至关重要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X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X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bookmarkEnd w:id="264"/>
    <w:bookmarkStart w:id="265" w:name="表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表征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表征要点包括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暗红色晶体的表观颜色与稳定性条件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射线单晶结构测定以确认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的四方平面构型和</w:t>
      </w:r>
      <w:r>
        <w:rPr>
          <w:rFonts w:ascii="Times New Roman" w:hAnsi="Times New Roman" w:eastAsia="Times New Roman" w:cs="Times New Roman"/>
        </w:rPr>
        <w:t xml:space="preserve"> Au–Xe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化学计量与电荷平衡分析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以及必要时配合光谱方法确认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5"/>
    <w:bookmarkEnd w:id="266"/>
    <w:bookmarkStart w:id="270" w:name="题-wch18.f08-固体氦超流动性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-WCh18.F08-</w:t>
      </w:r>
      <w:r>
        <w:rPr>
          <w:rFonts w:hint="eastAsia" w:ascii="Times New Roman" w:hAnsi="Times New Roman" w:eastAsia="SimHei" w:cs="Times New Roman"/>
        </w:rPr>
        <w:t>固体氦超流动性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E. Kim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M. Chan </w:t>
      </w:r>
      <w:r>
        <w:rPr>
          <w:rFonts w:hint="eastAsia" w:ascii="Times New Roman" w:hAnsi="Times New Roman" w:eastAsia="FangSong" w:cs="Times New Roman"/>
        </w:rPr>
        <w:t>在题为</w:t>
      </w:r>
      <w:r>
        <w:rPr>
          <w:rFonts w:hint="eastAsia" w:ascii="Times New Roman" w:hAnsi="Times New Roman" w:eastAsia="Times New Roman" w:cs="Times New Roman"/>
        </w:rPr>
        <w:t>”Observation</w:t>
      </w:r>
      <w:r>
        <w:rPr>
          <w:rFonts w:ascii="Times New Roman" w:hAnsi="Times New Roman" w:eastAsia="Times New Roman" w:cs="Times New Roman"/>
        </w:rPr>
        <w:t xml:space="preserve"> of superflow in solid </w:t>
      </w:r>
      <w:r>
        <w:rPr>
          <w:rFonts w:hint="eastAsia" w:ascii="Times New Roman" w:hAnsi="Times New Roman" w:eastAsia="Times New Roman" w:cs="Times New Roman"/>
        </w:rPr>
        <w:t>helium”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（Science,</w:t>
      </w:r>
      <w:r>
        <w:rPr>
          <w:rFonts w:ascii="Times New Roman" w:hAnsi="Times New Roman" w:eastAsia="Times New Roman" w:cs="Times New Roman"/>
        </w:rPr>
        <w:t xml:space="preserve"> 2004, 305, 5692, </w:t>
      </w:r>
      <w:r>
        <w:rPr>
          <w:rFonts w:hint="eastAsia" w:ascii="Times New Roman" w:hAnsi="Times New Roman" w:eastAsia="Times New Roman" w:cs="Times New Roman"/>
        </w:rPr>
        <w:t>1941）</w:t>
      </w:r>
      <w:r>
        <w:rPr>
          <w:rFonts w:hint="eastAsia" w:ascii="Times New Roman" w:hAnsi="Times New Roman" w:eastAsia="FangSong" w:cs="Times New Roman"/>
        </w:rPr>
        <w:t>中描述了他们观察到固体氦的超流动性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请定义超流动性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描述作者为证明这种性质而进行的实验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并总结作者对超流动性所做的解释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教师版注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本题为文献阅读题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源教材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未转录</w:t>
      </w:r>
      <w:r>
        <w:rPr>
          <w:rFonts w:ascii="Times New Roman" w:hAnsi="Times New Roman" w:eastAsia="Times New Roman" w:cs="Times New Roman"/>
        </w:rPr>
        <w:t xml:space="preserve"> Kim/Chan 2004 </w:t>
      </w:r>
      <w:r>
        <w:rPr>
          <w:rFonts w:hint="eastAsia" w:ascii="Times New Roman" w:hAnsi="Times New Roman" w:eastAsia="FangSong" w:cs="Times New Roman"/>
        </w:rPr>
        <w:t>的实验参数与解释细节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实验原理与解释框架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频率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超流分数等参数须回原文核对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67" w:name="超流动性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超流动性的定义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超流动性指流体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典型为液氦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Times New Roman" w:cs="Times New Roman"/>
        </w:rPr>
        <w:t>II）</w:t>
      </w:r>
      <w:r>
        <w:rPr>
          <w:rFonts w:hint="eastAsia" w:ascii="Times New Roman" w:hAnsi="Times New Roman" w:eastAsia="FangSong" w:cs="Times New Roman"/>
        </w:rPr>
        <w:t>在极低温度下能够无黏度地流过极细毛细管或狭缝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并表现出近乎无限热导等量子流体行为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固体中被观测的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现象通常表现为部分原子集体进入无耗散运动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宏观转动惯量小于经典值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7"/>
    <w:bookmarkStart w:id="268" w:name="证明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证明实验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Kim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Chan </w:t>
      </w:r>
      <w:r>
        <w:rPr>
          <w:rFonts w:hint="eastAsia" w:ascii="Times New Roman" w:hAnsi="Times New Roman" w:eastAsia="FangSong" w:cs="Times New Roman"/>
        </w:rPr>
        <w:t>使用扭转振荡器测量含固体氦样品的转动惯量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若样品中一部分氦原子进入超流状态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不再随振荡器刚性转动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则有效转动惯量下降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振荡周期相应改变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由此测得与温度相关的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非经典转动惯量分数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作为固体氦中存在超流成分的证据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实验还涉及退火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阻塞表面等对照操作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具体细节以原文为准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8"/>
    <w:bookmarkStart w:id="269" w:name="作者的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作者的解释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固体氦中的空位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缺陷或量子涨落被认为可能形成可连通的无耗散通道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这类空位可发生玻色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爱因斯坦凝聚式的相干运动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使部分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原子集体流动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从而表现出超流性质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当年解释存在争议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答题时应说明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原作者提出的解释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并指出后续实验对其普遍性有所修正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9"/>
    <w:bookmarkEnd w:id="270"/>
    <w:bookmarkEnd w:id="2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6">
    <w:nsid w:val="00A99436"/>
    <w:multiLevelType w:val="multilevel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5">
    <w:nsid w:val="00A99835"/>
    <w:multiLevelType w:val="multilevel"/>
    <w:lvl w:ilvl="0">
      <w:start w:val="5"/>
      <w:numFmt w:val="upperLetter"/>
      <w:lvlText w:val="(%1)"/>
      <w:lvlJc w:val="left"/>
      <w:pPr>
        <w:ind w:left="720" w:hanging="360"/>
      </w:pPr>
    </w:lvl>
    <w:lvl w:ilvl="1">
      <w:start w:val="5"/>
      <w:numFmt w:val="upperLetter"/>
      <w:lvlText w:val="(%2)"/>
      <w:lvlJc w:val="left"/>
      <w:pPr>
        <w:ind w:left="1440" w:hanging="360"/>
      </w:pPr>
    </w:lvl>
    <w:lvl w:ilvl="2">
      <w:start w:val="5"/>
      <w:numFmt w:val="upperLetter"/>
      <w:lvlText w:val="(%3)"/>
      <w:lvlJc w:val="left"/>
      <w:pPr>
        <w:ind w:left="2160" w:hanging="360"/>
      </w:pPr>
    </w:lvl>
    <w:lvl w:ilvl="3">
      <w:start w:val="5"/>
      <w:numFmt w:val="upperLetter"/>
      <w:lvlText w:val="(%4)"/>
      <w:lvlJc w:val="left"/>
      <w:pPr>
        <w:ind w:left="2880" w:hanging="360"/>
      </w:pPr>
    </w:lvl>
    <w:lvl w:ilvl="4">
      <w:start w:val="5"/>
      <w:numFmt w:val="upperLetter"/>
      <w:lvlText w:val="(%5)"/>
      <w:lvlJc w:val="left"/>
      <w:pPr>
        <w:ind w:left="3600" w:hanging="360"/>
      </w:pPr>
    </w:lvl>
    <w:lvl w:ilvl="5">
      <w:start w:val="5"/>
      <w:numFmt w:val="upperLetter"/>
      <w:lvlText w:val="(%6)"/>
      <w:lvlJc w:val="left"/>
      <w:pPr>
        <w:ind w:left="4320" w:hanging="360"/>
      </w:pPr>
    </w:lvl>
    <w:lvl w:ilvl="6">
      <w:start w:val="5"/>
      <w:numFmt w:val="upperLetter"/>
      <w:lvlText w:val="(%7)"/>
      <w:lvlJc w:val="left"/>
      <w:pPr>
        <w:ind w:left="5040" w:hanging="360"/>
      </w:pPr>
    </w:lvl>
    <w:lvl w:ilvl="7">
      <w:start w:val="5"/>
      <w:numFmt w:val="upperLetter"/>
      <w:lvlText w:val="(%8)"/>
      <w:lvlJc w:val="left"/>
      <w:pPr>
        <w:ind w:left="5760" w:hanging="360"/>
      </w:pPr>
    </w:lvl>
    <w:lvl w:ilvl="8">
      <w:start w:val="5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3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2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3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4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4">
    <w:abstractNumId w:val="991"/>
  </w:num>
  <w:num w:numId="1065">
    <w:abstractNumId w:val="991"/>
  </w:num>
  <w:num w:numId="106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8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9" Type="http://schemas.openxmlformats.org/officeDocument/2006/relationships/image" Target="media/rId159.jpg"/><Relationship Id="rId201" Type="http://schemas.openxmlformats.org/officeDocument/2006/relationships/image" Target="media/rId201.jpg"/><Relationship Id="rId204" Type="http://schemas.openxmlformats.org/officeDocument/2006/relationships/image" Target="media/rId204.jpg"/><Relationship Id="rId210" Type="http://schemas.openxmlformats.org/officeDocument/2006/relationships/image" Target="media/rId210.jpg"/><Relationship Id="rId248" Type="http://schemas.openxmlformats.org/officeDocument/2006/relationships/image" Target="media/rId248.jpg"/><Relationship Id="rId101" Type="http://schemas.openxmlformats.org/officeDocument/2006/relationships/image" Target="media/rId101.jpg"/><Relationship Id="rId98" Type="http://schemas.openxmlformats.org/officeDocument/2006/relationships/image" Target="media/rId98.jpg"/><Relationship Id="rId239" Type="http://schemas.openxmlformats.org/officeDocument/2006/relationships/image" Target="media/rId239.jpg"/><Relationship Id="rId95" Type="http://schemas.openxmlformats.org/officeDocument/2006/relationships/image" Target="media/rId95.jpg"/><Relationship Id="rId145" Type="http://schemas.openxmlformats.org/officeDocument/2006/relationships/image" Target="media/rId145.jpg"/><Relationship Id="rId165" Type="http://schemas.openxmlformats.org/officeDocument/2006/relationships/image" Target="media/rId165.jpg"/><Relationship Id="rId162" Type="http://schemas.openxmlformats.org/officeDocument/2006/relationships/image" Target="media/rId162.jpg"/><Relationship Id="rId221" Type="http://schemas.openxmlformats.org/officeDocument/2006/relationships/image" Target="media/rId221.jpg"/><Relationship Id="rId77" Type="http://schemas.openxmlformats.org/officeDocument/2006/relationships/image" Target="media/rId77.jpg"/><Relationship Id="rId105" Type="http://schemas.openxmlformats.org/officeDocument/2006/relationships/image" Target="media/rId105.jpg"/><Relationship Id="rId73" Type="http://schemas.openxmlformats.org/officeDocument/2006/relationships/image" Target="media/rId73.jpg"/><Relationship Id="rId10" Type="http://schemas.openxmlformats.org/officeDocument/2006/relationships/image" Target="media/rId10.jpg"/><Relationship Id="rId229" Type="http://schemas.openxmlformats.org/officeDocument/2006/relationships/image" Target="media/rId229.jpg"/><Relationship Id="rId142" Type="http://schemas.openxmlformats.org/officeDocument/2006/relationships/image" Target="media/rId142.jpg"/><Relationship Id="rId92" Type="http://schemas.openxmlformats.org/officeDocument/2006/relationships/image" Target="media/rId92.jpg"/><Relationship Id="rId232" Type="http://schemas.openxmlformats.org/officeDocument/2006/relationships/image" Target="media/rId232.jpg"/><Relationship Id="rId245" Type="http://schemas.openxmlformats.org/officeDocument/2006/relationships/image" Target="media/rId245.jpg"/><Relationship Id="rId242" Type="http://schemas.openxmlformats.org/officeDocument/2006/relationships/image" Target="media/rId242.jpg"/><Relationship Id="rId25" Type="http://schemas.openxmlformats.org/officeDocument/2006/relationships/image" Target="media/rId25.jpg"/><Relationship Id="rId34" Type="http://schemas.openxmlformats.org/officeDocument/2006/relationships/image" Target="media/rId34.jpg"/><Relationship Id="rId224" Type="http://schemas.openxmlformats.org/officeDocument/2006/relationships/image" Target="media/rId224.jpg"/><Relationship Id="rId195" Type="http://schemas.openxmlformats.org/officeDocument/2006/relationships/image" Target="media/rId195.jpg"/><Relationship Id="rId213" Type="http://schemas.openxmlformats.org/officeDocument/2006/relationships/image" Target="media/rId213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2026-08-30T14:11:48Z</dcterms:created>
  <dcterms:modified xsi:type="dcterms:W3CDTF">2026-08-30T14:11:48Z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