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7" w:name="第-7-章-金属有机与偶联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金属有机与偶联反应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bcl3格氏反应-d2第26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BCl3</w:t>
      </w:r>
      <w:r>
        <w:rPr>
          <w:rFonts w:hint="eastAsia" w:ascii="Times New Roman" w:hAnsi="Times New Roman" w:eastAsia="SimHei" w:cs="Times New Roman"/>
        </w:rPr>
        <w:t>格氏反应</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C</m:t>
              </m:r>
              <m:r>
                <m:rPr>
                  <m:sty m:val="p"/>
                </m:rPr>
                <m:t>H</m:t>
              </m:r>
            </m:e>
            <m:sub>
              <m:r>
                <m:t>3</m:t>
              </m:r>
            </m:sub>
          </m:sSub>
          <m:r>
            <m:rPr>
              <m:sty m:val="p"/>
            </m:rPr>
            <m:t>M</m:t>
          </m:r>
          <m:r>
            <m:rPr>
              <m:sty m:val="p"/>
            </m:rPr>
            <m:t>g</m:t>
          </m:r>
          <m:r>
            <m:rPr>
              <m:sty m:val="p"/>
            </m:rPr>
            <m:t>B</m:t>
          </m:r>
          <m:r>
            <m:rPr>
              <m:sty m:val="p"/>
            </m:rPr>
            <m:t>r</m:t>
          </m:r>
          <m:r>
            <m:rPr>
              <m:sty m:val="p"/>
            </m:rPr>
            <m:t>=</m:t>
          </m:r>
          <m:sSub>
            <m:e>
              <m:r>
                <m:rPr>
                  <m:sty m:val="p"/>
                </m:rPr>
                <m:t>B</m:t>
              </m:r>
              <m:r>
                <m:rPr>
                  <m:sty m:val="p"/>
                </m:rPr>
                <m:t>(</m:t>
              </m:r>
              <m:r>
                <m:rPr>
                  <m:sty m:val="p"/>
                </m:rPr>
                <m:t>C</m:t>
              </m:r>
              <m:sSub>
                <m:e>
                  <m:r>
                    <m:rPr>
                      <m:sty m:val="p"/>
                    </m:rPr>
                    <m:t>H</m:t>
                  </m:r>
                </m:e>
                <m:sub>
                  <m:r>
                    <m:rPr>
                      <m:sty m:val="p"/>
                    </m:rPr>
                    <m:t>3</m:t>
                  </m:r>
                </m:sub>
              </m:sSub>
              <m:r>
                <m:rPr>
                  <m:sty m:val="p"/>
                </m:rPr>
                <m:t>)</m:t>
              </m:r>
            </m:e>
            <m:sub>
              <m:r>
                <m:t>3</m:t>
              </m:r>
            </m:sub>
          </m:sSub>
          <m:r>
            <m:rPr>
              <m:sty m:val="p"/>
            </m:rPr>
            <m:t>+</m:t>
          </m:r>
          <m:r>
            <m:t>3</m:t>
          </m:r>
          <m:r>
            <m:rPr>
              <m:sty m:val="p"/>
            </m:rPr>
            <m:t>M</m:t>
          </m:r>
          <m:r>
            <m:rPr>
              <m:sty m:val="p"/>
            </m:rPr>
            <m:t>g</m:t>
          </m:r>
          <m:r>
            <m:rPr>
              <m:sty m:val="p"/>
            </m:rPr>
            <m:t>B</m:t>
          </m:r>
          <m:r>
            <m:rPr>
              <m:sty m:val="p"/>
            </m:rPr>
            <m:t>r</m:t>
          </m:r>
          <m:r>
            <m:rPr>
              <m:sty m:val="p"/>
            </m:rPr>
            <m:t>C</m:t>
          </m:r>
          <m:r>
            <m:rPr>
              <m:sty m:val="p"/>
            </m:rPr>
            <m:t>l</m:t>
          </m:r>
        </m:oMath>
      </m:oMathPara>
    </w:p>
    <w:p>
      <w:pPr>
        <w:spacing w:before="160" w:after="80"/>
      </w:pPr>
      <w:r>
        <w:pict>
          <v:rect style="width:0;height:1.5pt" o:hralign="center" o:hrstd="t" o:hr="t"/>
        </w:pict>
      </w:r>
    </w:p>
    <w:bookmarkEnd w:id="9"/>
    <w:bookmarkStart w:id="10" w:name="二茂铁制备反应方程式-d2第28届初赛"/>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二茂铁制备反应方程式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10"/>
    <w:bookmarkStart w:id="11" w:name="ch8-t3-金属催化综合偶联复分解-d4"/>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Ch8-T3-</w:t>
      </w:r>
      <w:r>
        <w:rPr>
          <w:rFonts w:hint="eastAsia" w:ascii="Times New Roman" w:hAnsi="Times New Roman" w:eastAsia="SimHei" w:cs="Times New Roman"/>
        </w:rPr>
        <w:t>金属催化综合偶联复分解</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11"/>
    <w:bookmarkStart w:id="27" w:name="ch9-p8-四原料合成三目标分子-d4"/>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Ch9-P8-</w:t>
      </w:r>
      <w:r>
        <w:rPr>
          <w:rFonts w:hint="eastAsia" w:ascii="Times New Roman" w:hAnsi="Times New Roman" w:eastAsia="SimHei" w:cs="Times New Roman"/>
        </w:rPr>
        <w:t>四原料合成三目标分子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13" name="Picture"/>
            <a:graphic>
              <a:graphicData uri="http://schemas.openxmlformats.org/drawingml/2006/picture">
                <pic:pic>
                  <pic:nvPicPr>
                    <pic:cNvPr descr="19413417ed7b8c01f5980fb79ee63e1385bbb8437194836b159d50d53170c7b9.jpg" id="14" name="Picture"/>
                    <pic:cNvPicPr>
                      <a:picLocks noChangeArrowheads="1" noChangeAspect="1"/>
                    </pic:cNvPicPr>
                  </pic:nvPicPr>
                  <pic:blipFill>
                    <a:blip r:embed="rId12"/>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16" name="Picture"/>
            <a:graphic>
              <a:graphicData uri="http://schemas.openxmlformats.org/drawingml/2006/picture">
                <pic:pic>
                  <pic:nvPicPr>
                    <pic:cNvPr descr="1e887457003d14bf8ca65c2c73da7f4bc2ba5d5592ad1be6ab25b39e5498cd95.jpg" id="17" name="Picture"/>
                    <pic:cNvPicPr>
                      <a:picLocks noChangeArrowheads="1" noChangeAspect="1"/>
                    </pic:cNvPicPr>
                  </pic:nvPicPr>
                  <pic:blipFill>
                    <a:blip r:embed="rId15"/>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19" name="Picture"/>
            <a:graphic>
              <a:graphicData uri="http://schemas.openxmlformats.org/drawingml/2006/picture">
                <pic:pic>
                  <pic:nvPicPr>
                    <pic:cNvPr descr="dbb2a61241ca819d7d2e9b05d1bf7a1a725bd08416ab79fa58d5076c7dc131de.jpg" id="20" name="Picture"/>
                    <pic:cNvPicPr>
                      <a:picLocks noChangeArrowheads="1" noChangeAspect="1"/>
                    </pic:cNvPicPr>
                  </pic:nvPicPr>
                  <pic:blipFill>
                    <a:blip r:embed="rId18"/>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2" name="Picture"/>
            <a:graphic>
              <a:graphicData uri="http://schemas.openxmlformats.org/drawingml/2006/picture">
                <pic:pic>
                  <pic:nvPicPr>
                    <pic:cNvPr descr="cfcac272d5191d8ce0dfc9c95ab61a84c0226ce620b42b6dab1cd14cf9a015d1.jpg" id="23" name="Picture"/>
                    <pic:cNvPicPr>
                      <a:picLocks noChangeArrowheads="1" noChangeAspect="1"/>
                    </pic:cNvPicPr>
                  </pic:nvPicPr>
                  <pic:blipFill>
                    <a:blip r:embed="rId21"/>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5" name="Picture"/>
            <a:graphic>
              <a:graphicData uri="http://schemas.openxmlformats.org/drawingml/2006/picture">
                <pic:pic>
                  <pic:nvPicPr>
                    <pic:cNvPr descr="f8c274521fd33d178fcfabd95f1538d87533002bbd3f7b453ed0e48876a66827.jpg" id="26" name="Picture"/>
                    <pic:cNvPicPr>
                      <a:picLocks noChangeArrowheads="1" noChangeAspect="1"/>
                    </pic:cNvPicPr>
                  </pic:nvPicPr>
                  <pic:blipFill>
                    <a:blip r:embed="rId24"/>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4" w:name="ch40-p3-氨钯化反应机理-d4"/>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Times New Roman" w:cs="Times New Roman"/>
        </w:rPr>
        <w:t>Ch40-P3-</w:t>
      </w:r>
      <w:r>
        <w:rPr>
          <w:rFonts w:hint="eastAsia" w:ascii="Times New Roman" w:hAnsi="Times New Roman" w:eastAsia="SimHei" w:cs="Times New Roman"/>
        </w:rPr>
        <w:t>氨钯化反应机理</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29" name="Picture"/>
            <a:graphic>
              <a:graphicData uri="http://schemas.openxmlformats.org/drawingml/2006/picture">
                <pic:pic>
                  <pic:nvPicPr>
                    <pic:cNvPr descr="c51b23ce0c98add7264e45cf231b2e0319738d65188bddf50b21256af29d6686.jpg" id="30" name="Picture"/>
                    <pic:cNvPicPr>
                      <a:picLocks noChangeArrowheads="1" noChangeAspect="1"/>
                    </pic:cNvPicPr>
                  </pic:nvPicPr>
                  <pic:blipFill>
                    <a:blip r:embed="rId28"/>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32" name="Picture"/>
            <a:graphic>
              <a:graphicData uri="http://schemas.openxmlformats.org/drawingml/2006/picture">
                <pic:pic>
                  <pic:nvPicPr>
                    <pic:cNvPr descr="3cad0e6b5b76451abc404a44e1b73e09b473a77839c499fbd4ba5401d4184d31.jpg" id="33" name="Picture"/>
                    <pic:cNvPicPr>
                      <a:picLocks noChangeArrowheads="1" noChangeAspect="1"/>
                    </pic:cNvPicPr>
                  </pic:nvPicPr>
                  <pic:blipFill>
                    <a:blip r:embed="rId31"/>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34"/>
    <w:bookmarkStart w:id="44" w:name="ch40-p5-pd催化烯丙基化细节-d4"/>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Times New Roman" w:cs="Times New Roman"/>
        </w:rPr>
        <w:t>Ch40-P5-Pd</w:t>
      </w:r>
      <w:r>
        <w:rPr>
          <w:rFonts w:hint="eastAsia" w:ascii="Times New Roman" w:hAnsi="Times New Roman" w:eastAsia="SimHei" w:cs="Times New Roman"/>
        </w:rPr>
        <w:t>催化烯丙基化细节</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36" name="Picture"/>
            <a:graphic>
              <a:graphicData uri="http://schemas.openxmlformats.org/drawingml/2006/picture">
                <pic:pic>
                  <pic:nvPicPr>
                    <pic:cNvPr descr="3b488132b28093f093bf74150e1b61335f13e3fec8cf9050e8d9ef64e7b639a0.jpg" id="37" name="Picture"/>
                    <pic:cNvPicPr>
                      <a:picLocks noChangeArrowheads="1" noChangeAspect="1"/>
                    </pic:cNvPicPr>
                  </pic:nvPicPr>
                  <pic:blipFill>
                    <a:blip r:embed="rId35"/>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39" name="Picture"/>
            <a:graphic>
              <a:graphicData uri="http://schemas.openxmlformats.org/drawingml/2006/picture">
                <pic:pic>
                  <pic:nvPicPr>
                    <pic:cNvPr descr="4fc49339fb76b4244cbf5aeb489bf82cd03d078292b22b1c96ed1d49751b6f86.jpg" id="40" name="Picture"/>
                    <pic:cNvPicPr>
                      <a:picLocks noChangeArrowheads="1" noChangeAspect="1"/>
                    </pic:cNvPicPr>
                  </pic:nvPicPr>
                  <pic:blipFill>
                    <a:blip r:embed="rId38"/>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42" name="Picture"/>
            <a:graphic>
              <a:graphicData uri="http://schemas.openxmlformats.org/drawingml/2006/picture">
                <pic:pic>
                  <pic:nvPicPr>
                    <pic:cNvPr descr="b0667139ae87a1990d754121f5693444942b52cdc3e3af31bd5592302f65096f.jpg" id="43" name="Picture"/>
                    <pic:cNvPicPr>
                      <a:picLocks noChangeArrowheads="1" noChangeAspect="1"/>
                    </pic:cNvPicPr>
                  </pic:nvPicPr>
                  <pic:blipFill>
                    <a:blip r:embed="rId41"/>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51" w:name="ch40-p10-pd催化吲哚合成新反应-d4"/>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Times New Roman" w:cs="Times New Roman"/>
        </w:rPr>
        <w:t>Ch40-P10-Pd</w:t>
      </w:r>
      <w:r>
        <w:rPr>
          <w:rFonts w:hint="eastAsia" w:ascii="Times New Roman" w:hAnsi="Times New Roman" w:eastAsia="SimHei" w:cs="Times New Roman"/>
        </w:rPr>
        <w:t>催化吲哚合成新反应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46" name="Picture"/>
            <a:graphic>
              <a:graphicData uri="http://schemas.openxmlformats.org/drawingml/2006/picture">
                <pic:pic>
                  <pic:nvPicPr>
                    <pic:cNvPr descr="3a0d122a4d20682a4897850d9378d613f0a1354ffafec0b6a7c8842805b3f0c0.jpg" id="47" name="Picture"/>
                    <pic:cNvPicPr>
                      <a:picLocks noChangeArrowheads="1" noChangeAspect="1"/>
                    </pic:cNvPicPr>
                  </pic:nvPicPr>
                  <pic:blipFill>
                    <a:blip r:embed="rId45"/>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49" name="Picture"/>
            <a:graphic>
              <a:graphicData uri="http://schemas.openxmlformats.org/drawingml/2006/picture">
                <pic:pic>
                  <pic:nvPicPr>
                    <pic:cNvPr descr="6221952960faf8f3bb56ca31abfce8356eba8a92ed442ce78e4c6e8e16888ca7.jpg" id="50" name="Picture"/>
                    <pic:cNvPicPr>
                      <a:picLocks noChangeArrowheads="1" noChangeAspect="1"/>
                    </pic:cNvPicPr>
                  </pic:nvPicPr>
                  <pic:blipFill>
                    <a:blip r:embed="rId48"/>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7" w:name="金属有机试剂反应性排序与当量效应-d4"/>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金属有机试剂反应性排序与当量效应</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52"/>
    <w:bookmarkStart w:id="53"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sSup>
            <m:e>
              <m:r>
                <m:t>i</m:t>
              </m:r>
            </m:e>
            <m:sup>
              <m:r>
                <m:rPr>
                  <m:sty m:val="p"/>
                </m:rPr>
                <m:t>+</m:t>
              </m:r>
            </m:sup>
          </m:sSup>
          <m:r>
            <m:t> </m:t>
          </m:r>
          <m:r>
            <m:rPr>
              <m:sty m:val="p"/>
            </m:rPr>
            <m:t>[</m:t>
          </m:r>
          <m:r>
            <m:t>R</m:t>
          </m:r>
          <m:r>
            <m:rPr>
              <m:sty m:val="p"/>
            </m:rPr>
            <m:t>−</m:t>
          </m:r>
          <m:r>
            <m:t>C</m:t>
          </m:r>
          <m:r>
            <m:t>u</m:t>
          </m:r>
          <m:r>
            <m:rPr>
              <m:sty m:val="p"/>
            </m:rPr>
            <m:t>−</m:t>
          </m:r>
          <m:r>
            <m:t>R</m:t>
          </m:r>
          <m:sSup>
            <m:e>
              <m:r>
                <m:rPr>
                  <m:sty m:val="p"/>
                </m:rPr>
                <m:t>]</m:t>
              </m:r>
            </m:e>
            <m:sup>
              <m:r>
                <m:rPr>
                  <m:sty m:val="p"/>
                </m:rPr>
                <m:t>−</m:t>
              </m:r>
            </m:sup>
          </m:sSup>
        </m:oMath>
      </m:oMathPara>
    </w:p>
    <w:p>
      <w:pPr>
        <w:pStyle w:val="FirstParagraph"/>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53"/>
    <w:bookmarkStart w:id="54"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54"/>
    <w:bookmarkStart w:id="55"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55"/>
    <w:bookmarkStart w:id="56"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Start w:id="62" w:name="逆合成分析基础方法-d4"/>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逆合成分析基础方法</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58"/>
    <w:bookmarkStart w:id="59"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59"/>
    <w:bookmarkStart w:id="60"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60"/>
    <w:bookmarkStart w:id="61"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7" w:name="保护基策略在多步合成中的应用-d4"/>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保护基策略在多步合成中的应用</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03"/>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03"/>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63"/>
    <w:bookmarkStart w:id="64"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64"/>
    <w:bookmarkStart w:id="65"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04"/>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65"/>
    <w:bookmarkStart w:id="66"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73" w:name="有机合成中的强效试剂与反应策略-d4"/>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有机合成中的强效试剂与反应策略</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05"/>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05"/>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05"/>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05"/>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05"/>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05"/>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05"/>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68"/>
    <w:bookmarkStart w:id="69"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69"/>
    <w:bookmarkStart w:id="70"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70"/>
    <w:bookmarkStart w:id="71"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06"/>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0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06"/>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06"/>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71"/>
    <w:bookmarkStart w:id="72"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bookmarkStart w:id="87" w:name="wilkinson催化剂结构-d4第25届初赛"/>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74"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bookmarkEnd w:id="74"/>
    <w:bookmarkStart w:id="75"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75"/>
    <w:bookmarkStart w:id="76"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End w:id="76"/>
    <w:bookmarkStart w:id="8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78" name="Picture"/>
            <a:graphic>
              <a:graphicData uri="http://schemas.openxmlformats.org/drawingml/2006/picture">
                <pic:pic>
                  <pic:nvPicPr>
                    <pic:cNvPr descr="fb2e95a760791ce194ef0091e6e4649c84b603c1a6e6cdcf4e3739ba65e3a0de.jpg" id="79" name="Picture"/>
                    <pic:cNvPicPr>
                      <a:picLocks noChangeArrowheads="1" noChangeAspect="1"/>
                    </pic:cNvPicPr>
                  </pic:nvPicPr>
                  <pic:blipFill>
                    <a:blip r:embed="rId77"/>
                    <a:stretch>
                      <a:fillRect/>
                    </a:stretch>
                  </pic:blipFill>
                  <pic:spPr bwMode="auto">
                    <a:xfrm>
                      <a:off x="0" y="0"/>
                      <a:ext cx="3240000" cy="32211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为丙烯与</w:t>
      </w:r>
      <w:r>
        <w:rPr>
          <w:rFonts w:hint="eastAsia" w:ascii="Times New Roman" w:hAnsi="Times New Roman" w:eastAsia="Times New Roman" w:cs="Times New Roman"/>
        </w:rPr>
        <w:t>C</w:t>
      </w:r>
      <w:r>
        <w:rPr>
          <w:rFonts w:hint="eastAsia" w:ascii="Times New Roman" w:hAnsi="Times New Roman" w:eastAsia="FangSong" w:cs="Times New Roman"/>
        </w:rPr>
        <w:t>加成的产物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的五配位结构基础上增加丙烯配体</w:t>
      </w:r>
      <w:r>
        <w:rPr>
          <w:rFonts w:hint="eastAsia" w:ascii="Times New Roman" w:hAnsi="Times New Roman" w:eastAsia="Times New Roman" w:cs="Times New Roman"/>
        </w:rPr>
        <w:t>，</w:t>
      </w:r>
      <w:r>
        <w:rPr>
          <w:rFonts w:hint="eastAsia" w:ascii="Times New Roman" w:hAnsi="Times New Roman" w:eastAsia="FangSong" w:cs="Times New Roman"/>
        </w:rPr>
        <w:t>形成六配位</w:t>
      </w:r>
      <w:r>
        <w:rPr>
          <w:rFonts w:hint="eastAsia" w:ascii="Times New Roman" w:hAnsi="Times New Roman" w:eastAsia="Times New Roman" w:cs="Times New Roman"/>
        </w:rPr>
        <w:t>18</w:t>
      </w:r>
      <w:r>
        <w:rPr>
          <w:rFonts w:hint="eastAsia" w:ascii="Times New Roman" w:hAnsi="Times New Roman" w:eastAsia="FangSong" w:cs="Times New Roman"/>
        </w:rPr>
        <w:t>电子化合物</w:t>
      </w:r>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，Rh(III)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个丙烯</w:t>
      </w:r>
      <w:r>
        <w:rPr>
          <w:rFonts w:hint="eastAsia" w:ascii="Times New Roman" w:hAnsi="Times New Roman" w:eastAsia="Times New Roman" w:cs="Times New Roman"/>
        </w:rPr>
        <w:t>（2e</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六配位</w:t>
      </w:r>
    </w:p>
    <w:bookmarkEnd w:id="80"/>
    <w:bookmarkStart w:id="8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81" name="Picture"/>
            <a:graphic>
              <a:graphicData uri="http://schemas.openxmlformats.org/drawingml/2006/picture">
                <pic:pic>
                  <pic:nvPicPr>
                    <pic:cNvPr descr="fb2e95a760791ce194ef0091e6e4649c84b603c1a6e6cdcf4e3739ba65e3a0de.jpg" id="82" name="Picture"/>
                    <pic:cNvPicPr>
                      <a:picLocks noChangeArrowheads="1" noChangeAspect="1"/>
                    </pic:cNvPicPr>
                  </pic:nvPicPr>
                  <pic:blipFill>
                    <a:blip r:embed="rId77"/>
                    <a:stretch>
                      <a:fillRect/>
                    </a:stretch>
                  </pic:blipFill>
                  <pic:spPr bwMode="auto">
                    <a:xfrm>
                      <a:off x="0" y="0"/>
                      <a:ext cx="3240000" cy="32211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FangSong" w:cs="Times New Roman"/>
        </w:rPr>
        <w:t>数</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FangSong" w:cs="Times New Roman"/>
        </w:rPr>
        <w:t>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丙基数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 1 | 0 | 0 | +1 | 4d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 | 1 | 0 | 0 | +1 | 4d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C | 1 | 2 | 0 | +3 |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D | 1 | 2 | 0 | +3 |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E | 1 | 1 | 1 | +3 |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单电子给予体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使氧化态</w:t>
      </w:r>
      <w:r>
        <w:rPr>
          <w:rFonts w:hint="eastAsia" w:ascii="Times New Roman" w:hAnsi="Times New Roman" w:eastAsia="Times New Roman" w:cs="Times New Roman"/>
        </w:rPr>
        <w:t>+1；</w:t>
      </w:r>
      <w:r>
        <w:rPr>
          <w:rFonts w:hint="eastAsia" w:ascii="Times New Roman" w:hAnsi="Times New Roman" w:eastAsia="FangSong" w:cs="Times New Roman"/>
        </w:rPr>
        <w:t>两电子给予体</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对氧化态无影响</w:t>
      </w:r>
      <w:r>
        <w:rPr>
          <w:rFonts w:hint="eastAsia" w:ascii="Times New Roman" w:hAnsi="Times New Roman" w:eastAsia="Times New Roman" w:cs="Times New Roman"/>
        </w:rPr>
        <w:t>。</w:t>
      </w:r>
    </w:p>
    <w:bookmarkEnd w:id="83"/>
    <w:bookmarkStart w:id="86"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84" name="Picture"/>
            <a:graphic>
              <a:graphicData uri="http://schemas.openxmlformats.org/drawingml/2006/picture">
                <pic:pic>
                  <pic:nvPicPr>
                    <pic:cNvPr descr="fb2e95a760791ce194ef0091e6e4649c84b603c1a6e6cdcf4e3739ba65e3a0de.jpg" id="85" name="Picture"/>
                    <pic:cNvPicPr>
                      <a:picLocks noChangeArrowheads="1" noChangeAspect="1"/>
                    </pic:cNvPicPr>
                  </pic:nvPicPr>
                  <pic:blipFill>
                    <a:blip r:embed="rId77"/>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End w:id="87"/>
    <w:bookmarkStart w:id="159" w:name="有机推断结构式-d4第25届初赛"/>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有机推断结构式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88" w:name="section-3"/>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88"/>
    <w:bookmarkStart w:id="89" w:name="section-4"/>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bookmarkEnd w:id="89"/>
    <w:bookmarkStart w:id="90" w:name="section-5"/>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90"/>
    <w:bookmarkStart w:id="91" w:name="section-6"/>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End w:id="91"/>
    <w:bookmarkStart w:id="11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93" name="Picture"/>
            <a:graphic>
              <a:graphicData uri="http://schemas.openxmlformats.org/drawingml/2006/picture">
                <pic:pic>
                  <pic:nvPicPr>
                    <pic:cNvPr descr="20537a122a81103859d18697ac119f30c0872373a4c6d201519d0655104637b2.jpg" id="94" name="Picture"/>
                    <pic:cNvPicPr>
                      <a:picLocks noChangeArrowheads="1" noChangeAspect="1"/>
                    </pic:cNvPicPr>
                  </pic:nvPicPr>
                  <pic:blipFill>
                    <a:blip r:embed="rId92"/>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96" name="Picture"/>
            <a:graphic>
              <a:graphicData uri="http://schemas.openxmlformats.org/drawingml/2006/picture">
                <pic:pic>
                  <pic:nvPicPr>
                    <pic:cNvPr descr="58edefed0566f708721e4fbde9884643b322b8936ecdbbbf7b94e606088bc278.jpg" id="97" name="Picture"/>
                    <pic:cNvPicPr>
                      <a:picLocks noChangeArrowheads="1" noChangeAspect="1"/>
                    </pic:cNvPicPr>
                  </pic:nvPicPr>
                  <pic:blipFill>
                    <a:blip r:embed="rId95"/>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99" name="Picture"/>
            <a:graphic>
              <a:graphicData uri="http://schemas.openxmlformats.org/drawingml/2006/picture">
                <pic:pic>
                  <pic:nvPicPr>
                    <pic:cNvPr descr="ffea9805815030770074755583522e4ff3e7c47605998242f792f2ed6b5f617a.jpg" id="100" name="Picture"/>
                    <pic:cNvPicPr>
                      <a:picLocks noChangeArrowheads="1" noChangeAspect="1"/>
                    </pic:cNvPicPr>
                  </pic:nvPicPr>
                  <pic:blipFill>
                    <a:blip r:embed="rId98"/>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102" name="Picture"/>
            <a:graphic>
              <a:graphicData uri="http://schemas.openxmlformats.org/drawingml/2006/picture">
                <pic:pic>
                  <pic:nvPicPr>
                    <pic:cNvPr descr="424a904d93eae391858d105dc39d7521cefb5995307cb6b9c63d9dce223edbfb.jpg" id="103" name="Picture"/>
                    <pic:cNvPicPr>
                      <a:picLocks noChangeArrowheads="1" noChangeAspect="1"/>
                    </pic:cNvPicPr>
                  </pic:nvPicPr>
                  <pic:blipFill>
                    <a:blip r:embed="rId101"/>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105" name="Picture"/>
            <a:graphic>
              <a:graphicData uri="http://schemas.openxmlformats.org/drawingml/2006/picture">
                <pic:pic>
                  <pic:nvPicPr>
                    <pic:cNvPr descr="f80d6189db9f37544606d0f46c9a39ef8bae2c2025d1b2cab945944845644a29.jpg" id="106" name="Picture"/>
                    <pic:cNvPicPr>
                      <a:picLocks noChangeArrowheads="1" noChangeAspect="1"/>
                    </pic:cNvPicPr>
                  </pic:nvPicPr>
                  <pic:blipFill>
                    <a:blip r:embed="rId104"/>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108" name="Picture"/>
            <a:graphic>
              <a:graphicData uri="http://schemas.openxmlformats.org/drawingml/2006/picture">
                <pic:pic>
                  <pic:nvPicPr>
                    <pic:cNvPr descr="690a3399707fc8d5f04444d23f8b7fdc98f8bd86461f9b64dd81ce576e16dfa7.jpg" id="109" name="Picture"/>
                    <pic:cNvPicPr>
                      <a:picLocks noChangeArrowheads="1" noChangeAspect="1"/>
                    </pic:cNvPicPr>
                  </pic:nvPicPr>
                  <pic:blipFill>
                    <a:blip r:embed="rId107"/>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111" name="Picture"/>
            <a:graphic>
              <a:graphicData uri="http://schemas.openxmlformats.org/drawingml/2006/picture">
                <pic:pic>
                  <pic:nvPicPr>
                    <pic:cNvPr descr="1c77707c74523022138e4115885aadf37f81e1c266556e5797513a725b92b265.jpg" id="112" name="Picture"/>
                    <pic:cNvPicPr>
                      <a:picLocks noChangeArrowheads="1" noChangeAspect="1"/>
                    </pic:cNvPicPr>
                  </pic:nvPicPr>
                  <pic:blipFill>
                    <a:blip r:embed="rId110"/>
                    <a:stretch>
                      <a:fillRect/>
                    </a:stretch>
                  </pic:blipFill>
                  <pic:spPr bwMode="auto">
                    <a:xfrm>
                      <a:off x="0" y="0"/>
                      <a:ext cx="21971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位置异构体</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A、B、C</w:t>
      </w:r>
      <w:r>
        <w:rPr>
          <w:rFonts w:hint="eastAsia" w:ascii="Times New Roman" w:hAnsi="Times New Roman" w:eastAsia="FangSong" w:cs="Times New Roman"/>
        </w:rPr>
        <w:t>仅仅是碳碳双键位置有所区别</w:t>
      </w:r>
      <w:r>
        <w:rPr>
          <w:rFonts w:hint="eastAsia" w:ascii="Times New Roman" w:hAnsi="Times New Roman" w:eastAsia="Times New Roman" w:cs="Times New Roman"/>
        </w:rPr>
        <w:t>，</w:t>
      </w:r>
      <w:r>
        <w:rPr>
          <w:rFonts w:hint="eastAsia" w:ascii="Times New Roman" w:hAnsi="Times New Roman" w:eastAsia="FangSong" w:cs="Times New Roman"/>
        </w:rPr>
        <w:t>碳骨架和官能团类型均相同</w:t>
      </w:r>
      <w:r>
        <w:rPr>
          <w:rFonts w:hint="eastAsia" w:ascii="Times New Roman" w:hAnsi="Times New Roman" w:eastAsia="Times New Roman" w:cs="Times New Roman"/>
        </w:rPr>
        <w:t>。</w:t>
      </w:r>
    </w:p>
    <w:bookmarkEnd w:id="113"/>
    <w:bookmarkStart w:id="128"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114" name="Picture"/>
            <a:graphic>
              <a:graphicData uri="http://schemas.openxmlformats.org/drawingml/2006/picture">
                <pic:pic>
                  <pic:nvPicPr>
                    <pic:cNvPr descr="20537a122a81103859d18697ac119f30c0872373a4c6d201519d0655104637b2.jpg" id="115" name="Picture"/>
                    <pic:cNvPicPr>
                      <a:picLocks noChangeArrowheads="1" noChangeAspect="1"/>
                    </pic:cNvPicPr>
                  </pic:nvPicPr>
                  <pic:blipFill>
                    <a:blip r:embed="rId92"/>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116" name="Picture"/>
            <a:graphic>
              <a:graphicData uri="http://schemas.openxmlformats.org/drawingml/2006/picture">
                <pic:pic>
                  <pic:nvPicPr>
                    <pic:cNvPr descr="58edefed0566f708721e4fbde9884643b322b8936ecdbbbf7b94e606088bc278.jpg" id="117" name="Picture"/>
                    <pic:cNvPicPr>
                      <a:picLocks noChangeArrowheads="1" noChangeAspect="1"/>
                    </pic:cNvPicPr>
                  </pic:nvPicPr>
                  <pic:blipFill>
                    <a:blip r:embed="rId95"/>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118" name="Picture"/>
            <a:graphic>
              <a:graphicData uri="http://schemas.openxmlformats.org/drawingml/2006/picture">
                <pic:pic>
                  <pic:nvPicPr>
                    <pic:cNvPr descr="ffea9805815030770074755583522e4ff3e7c47605998242f792f2ed6b5f617a.jpg" id="119" name="Picture"/>
                    <pic:cNvPicPr>
                      <a:picLocks noChangeArrowheads="1" noChangeAspect="1"/>
                    </pic:cNvPicPr>
                  </pic:nvPicPr>
                  <pic:blipFill>
                    <a:blip r:embed="rId98"/>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120" name="Picture"/>
            <a:graphic>
              <a:graphicData uri="http://schemas.openxmlformats.org/drawingml/2006/picture">
                <pic:pic>
                  <pic:nvPicPr>
                    <pic:cNvPr descr="424a904d93eae391858d105dc39d7521cefb5995307cb6b9c63d9dce223edbfb.jpg" id="121" name="Picture"/>
                    <pic:cNvPicPr>
                      <a:picLocks noChangeArrowheads="1" noChangeAspect="1"/>
                    </pic:cNvPicPr>
                  </pic:nvPicPr>
                  <pic:blipFill>
                    <a:blip r:embed="rId101"/>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122" name="Picture"/>
            <a:graphic>
              <a:graphicData uri="http://schemas.openxmlformats.org/drawingml/2006/picture">
                <pic:pic>
                  <pic:nvPicPr>
                    <pic:cNvPr descr="f80d6189db9f37544606d0f46c9a39ef8bae2c2025d1b2cab945944845644a29.jpg" id="123" name="Picture"/>
                    <pic:cNvPicPr>
                      <a:picLocks noChangeArrowheads="1" noChangeAspect="1"/>
                    </pic:cNvPicPr>
                  </pic:nvPicPr>
                  <pic:blipFill>
                    <a:blip r:embed="rId104"/>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124" name="Picture"/>
            <a:graphic>
              <a:graphicData uri="http://schemas.openxmlformats.org/drawingml/2006/picture">
                <pic:pic>
                  <pic:nvPicPr>
                    <pic:cNvPr descr="690a3399707fc8d5f04444d23f8b7fdc98f8bd86461f9b64dd81ce576e16dfa7.jpg" id="125" name="Picture"/>
                    <pic:cNvPicPr>
                      <a:picLocks noChangeArrowheads="1" noChangeAspect="1"/>
                    </pic:cNvPicPr>
                  </pic:nvPicPr>
                  <pic:blipFill>
                    <a:blip r:embed="rId107"/>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126" name="Picture"/>
            <a:graphic>
              <a:graphicData uri="http://schemas.openxmlformats.org/drawingml/2006/picture">
                <pic:pic>
                  <pic:nvPicPr>
                    <pic:cNvPr descr="1c77707c74523022138e4115885aadf37f81e1c266556e5797513a725b92b265.jpg" id="127" name="Picture"/>
                    <pic:cNvPicPr>
                      <a:picLocks noChangeArrowheads="1" noChangeAspect="1"/>
                    </pic:cNvPicPr>
                  </pic:nvPicPr>
                  <pic:blipFill>
                    <a:blip r:embed="rId110"/>
                    <a:stretch>
                      <a:fillRect/>
                    </a:stretch>
                  </pic:blipFill>
                  <pic:spPr bwMode="auto">
                    <a:xfrm>
                      <a:off x="0" y="0"/>
                      <a:ext cx="21971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都比</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FangSong" w:cs="Times New Roman"/>
          <w:b/>
          <w:bCs/>
        </w:rPr>
        <w:t xml:space="preserve">更大的共轭体系</w:t>
      </w:r>
      <w:r>
        <w:rPr>
          <w:rFonts w:hint="eastAsia" w:ascii="Times New Roman" w:hAnsi="Times New Roman" w:eastAsia="Times New Roman" w:cs="Times New Roman"/>
        </w:rPr>
        <w:t>，</w:t>
      </w:r>
      <w:r>
        <w:rPr>
          <w:rFonts w:hint="eastAsia" w:ascii="Times New Roman" w:hAnsi="Times New Roman" w:eastAsia="FangSong" w:cs="Times New Roman"/>
        </w:rPr>
        <w:t>因此比</w:t>
      </w:r>
      <w:r>
        <w:rPr>
          <w:rFonts w:hint="eastAsia" w:ascii="Times New Roman" w:hAnsi="Times New Roman" w:eastAsia="Times New Roman" w:cs="Times New Roman"/>
        </w:rPr>
        <w:t>A</w:t>
      </w:r>
      <w:r>
        <w:rPr>
          <w:rFonts w:hint="eastAsia" w:ascii="Times New Roman" w:hAnsi="Times New Roman" w:eastAsia="FangSong" w:cs="Times New Roman"/>
        </w:rPr>
        <w:t>更</w:t>
      </w:r>
      <w:r>
        <w:rPr>
          <w:rFonts w:hint="eastAsia" w:ascii="Times New Roman" w:hAnsi="Times New Roman" w:eastAsia="FangSong" w:cs="Times New Roman"/>
          <w:b/>
          <w:bCs/>
        </w:rPr>
        <w:t xml:space="preserve">稳定</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自发转化的方向通常是</w:t>
      </w:r>
      <w:r>
        <w:rPr>
          <w:rFonts w:hint="eastAsia" w:ascii="Times New Roman" w:hAnsi="Times New Roman" w:eastAsia="Times New Roman" w:cs="Times New Roman"/>
        </w:rPr>
        <w:t>：</w:t>
      </w:r>
      <w:r>
        <w:rPr>
          <w:rFonts w:hint="eastAsia" w:ascii="Times New Roman" w:hAnsi="Times New Roman" w:eastAsia="FangSong" w:cs="Times New Roman"/>
        </w:rPr>
        <w:t>非芳香</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小共轭</w:t>
      </w:r>
      <w:r>
        <w:rPr>
          <w:rFonts w:hint="eastAsia" w:ascii="Times New Roman" w:hAnsi="Times New Roman" w:eastAsia="Times New Roman" w:cs="Times New Roman"/>
        </w:rPr>
        <w:t>→</w:t>
      </w:r>
      <w:r>
        <w:rPr>
          <w:rFonts w:hint="eastAsia" w:ascii="Times New Roman" w:hAnsi="Times New Roman" w:eastAsia="FangSong" w:cs="Times New Roman"/>
        </w:rPr>
        <w:t>大共轭</w:t>
      </w:r>
      <w:r>
        <w:rPr>
          <w:rFonts w:hint="eastAsia" w:ascii="Times New Roman" w:hAnsi="Times New Roman" w:eastAsia="Times New Roman" w:cs="Times New Roman"/>
        </w:rPr>
        <w:t>、</w:t>
      </w:r>
      <w:r>
        <w:rPr>
          <w:rFonts w:hint="eastAsia" w:ascii="Times New Roman" w:hAnsi="Times New Roman" w:eastAsia="FangSong" w:cs="Times New Roman"/>
        </w:rPr>
        <w:t>未成环</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不稳定环</w:t>
      </w:r>
      <w:r>
        <w:rPr>
          <w:rFonts w:hint="eastAsia" w:ascii="Times New Roman" w:hAnsi="Times New Roman" w:eastAsia="Times New Roman" w:cs="Times New Roman"/>
        </w:rPr>
        <w:t>→</w:t>
      </w:r>
      <w:r>
        <w:rPr>
          <w:rFonts w:hint="eastAsia" w:ascii="Times New Roman" w:hAnsi="Times New Roman" w:eastAsia="FangSong" w:cs="Times New Roman"/>
        </w:rPr>
        <w:t>稳定环</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驱动力来自电子效应</w:t>
      </w:r>
      <w:r>
        <w:rPr>
          <w:rFonts w:hint="eastAsia" w:ascii="Times New Roman" w:hAnsi="Times New Roman" w:eastAsia="Times New Roman" w:cs="Times New Roman"/>
        </w:rPr>
        <w:t>（</w:t>
      </w:r>
      <w:r>
        <w:rPr>
          <w:rFonts w:hint="eastAsia" w:ascii="Times New Roman" w:hAnsi="Times New Roman" w:eastAsia="FangSong" w:cs="Times New Roman"/>
        </w:rPr>
        <w:t>共轭稳定化能</w:t>
      </w:r>
      <w:r>
        <w:rPr>
          <w:rFonts w:hint="eastAsia" w:ascii="Times New Roman" w:hAnsi="Times New Roman" w:eastAsia="Times New Roman" w:cs="Times New Roman"/>
        </w:rPr>
        <w:t>）</w:t>
      </w:r>
      <w:r>
        <w:rPr>
          <w:rFonts w:hint="eastAsia" w:ascii="Times New Roman" w:hAnsi="Times New Roman" w:eastAsia="FangSong" w:cs="Times New Roman"/>
        </w:rPr>
        <w:t>和空阻效应</w:t>
      </w:r>
      <w:r>
        <w:rPr>
          <w:rFonts w:hint="eastAsia" w:ascii="Times New Roman" w:hAnsi="Times New Roman" w:eastAsia="Times New Roman" w:cs="Times New Roman"/>
        </w:rPr>
        <w:t>。</w:t>
      </w:r>
    </w:p>
    <w:bookmarkEnd w:id="128"/>
    <w:bookmarkStart w:id="143"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129" name="Picture"/>
            <a:graphic>
              <a:graphicData uri="http://schemas.openxmlformats.org/drawingml/2006/picture">
                <pic:pic>
                  <pic:nvPicPr>
                    <pic:cNvPr descr="20537a122a81103859d18697ac119f30c0872373a4c6d201519d0655104637b2.jpg" id="130" name="Picture"/>
                    <pic:cNvPicPr>
                      <a:picLocks noChangeArrowheads="1" noChangeAspect="1"/>
                    </pic:cNvPicPr>
                  </pic:nvPicPr>
                  <pic:blipFill>
                    <a:blip r:embed="rId92"/>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131" name="Picture"/>
            <a:graphic>
              <a:graphicData uri="http://schemas.openxmlformats.org/drawingml/2006/picture">
                <pic:pic>
                  <pic:nvPicPr>
                    <pic:cNvPr descr="58edefed0566f708721e4fbde9884643b322b8936ecdbbbf7b94e606088bc278.jpg" id="132" name="Picture"/>
                    <pic:cNvPicPr>
                      <a:picLocks noChangeArrowheads="1" noChangeAspect="1"/>
                    </pic:cNvPicPr>
                  </pic:nvPicPr>
                  <pic:blipFill>
                    <a:blip r:embed="rId95"/>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133" name="Picture"/>
            <a:graphic>
              <a:graphicData uri="http://schemas.openxmlformats.org/drawingml/2006/picture">
                <pic:pic>
                  <pic:nvPicPr>
                    <pic:cNvPr descr="ffea9805815030770074755583522e4ff3e7c47605998242f792f2ed6b5f617a.jpg" id="134" name="Picture"/>
                    <pic:cNvPicPr>
                      <a:picLocks noChangeArrowheads="1" noChangeAspect="1"/>
                    </pic:cNvPicPr>
                  </pic:nvPicPr>
                  <pic:blipFill>
                    <a:blip r:embed="rId98"/>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135" name="Picture"/>
            <a:graphic>
              <a:graphicData uri="http://schemas.openxmlformats.org/drawingml/2006/picture">
                <pic:pic>
                  <pic:nvPicPr>
                    <pic:cNvPr descr="424a904d93eae391858d105dc39d7521cefb5995307cb6b9c63d9dce223edbfb.jpg" id="136" name="Picture"/>
                    <pic:cNvPicPr>
                      <a:picLocks noChangeArrowheads="1" noChangeAspect="1"/>
                    </pic:cNvPicPr>
                  </pic:nvPicPr>
                  <pic:blipFill>
                    <a:blip r:embed="rId101"/>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137" name="Picture"/>
            <a:graphic>
              <a:graphicData uri="http://schemas.openxmlformats.org/drawingml/2006/picture">
                <pic:pic>
                  <pic:nvPicPr>
                    <pic:cNvPr descr="f80d6189db9f37544606d0f46c9a39ef8bae2c2025d1b2cab945944845644a29.jpg" id="138" name="Picture"/>
                    <pic:cNvPicPr>
                      <a:picLocks noChangeArrowheads="1" noChangeAspect="1"/>
                    </pic:cNvPicPr>
                  </pic:nvPicPr>
                  <pic:blipFill>
                    <a:blip r:embed="rId104"/>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139" name="Picture"/>
            <a:graphic>
              <a:graphicData uri="http://schemas.openxmlformats.org/drawingml/2006/picture">
                <pic:pic>
                  <pic:nvPicPr>
                    <pic:cNvPr descr="690a3399707fc8d5f04444d23f8b7fdc98f8bd86461f9b64dd81ce576e16dfa7.jpg" id="140" name="Picture"/>
                    <pic:cNvPicPr>
                      <a:picLocks noChangeArrowheads="1" noChangeAspect="1"/>
                    </pic:cNvPicPr>
                  </pic:nvPicPr>
                  <pic:blipFill>
                    <a:blip r:embed="rId107"/>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141" name="Picture"/>
            <a:graphic>
              <a:graphicData uri="http://schemas.openxmlformats.org/drawingml/2006/picture">
                <pic:pic>
                  <pic:nvPicPr>
                    <pic:cNvPr descr="1c77707c74523022138e4115885aadf37f81e1c266556e5797513a725b92b265.jpg" id="142" name="Picture"/>
                    <pic:cNvPicPr>
                      <a:picLocks noChangeArrowheads="1" noChangeAspect="1"/>
                    </pic:cNvPicPr>
                  </pic:nvPicPr>
                  <pic:blipFill>
                    <a:blip r:embed="rId110"/>
                    <a:stretch>
                      <a:fillRect/>
                    </a:stretch>
                  </pic:blipFill>
                  <pic:spPr bwMode="auto">
                    <a:xfrm>
                      <a:off x="0" y="0"/>
                      <a:ext cx="21971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个不对称碳原子</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无论是哪种组合方式</w:t>
      </w:r>
      <w:r>
        <w:rPr>
          <w:rFonts w:hint="eastAsia" w:ascii="Times New Roman" w:hAnsi="Times New Roman" w:eastAsia="Times New Roman" w:cs="Times New Roman"/>
        </w:rPr>
        <w:t>（</w:t>
      </w:r>
      <w:r>
        <w:rPr>
          <w:rFonts w:hint="eastAsia" w:ascii="Times New Roman" w:hAnsi="Times New Roman" w:eastAsia="FangSong" w:cs="Times New Roman"/>
        </w:rPr>
        <w:t>谁是双烯体</w:t>
      </w:r>
      <w:r>
        <w:rPr>
          <w:rFonts w:hint="eastAsia" w:ascii="Times New Roman" w:hAnsi="Times New Roman" w:eastAsia="Times New Roman" w:cs="Times New Roman"/>
        </w:rPr>
        <w:t>、</w:t>
      </w:r>
      <w:r>
        <w:rPr>
          <w:rFonts w:hint="eastAsia" w:ascii="Times New Roman" w:hAnsi="Times New Roman" w:eastAsia="FangSong" w:cs="Times New Roman"/>
        </w:rPr>
        <w:t>谁是亲双烯体</w:t>
      </w:r>
      <w:r>
        <w:rPr>
          <w:rFonts w:hint="eastAsia" w:ascii="Times New Roman" w:hAnsi="Times New Roman" w:eastAsia="Times New Roman" w:cs="Times New Roman"/>
        </w:rPr>
        <w:t>），</w:t>
      </w:r>
      <w:r>
        <w:rPr>
          <w:rFonts w:hint="eastAsia" w:ascii="Times New Roman" w:hAnsi="Times New Roman" w:eastAsia="FangSong" w:cs="Times New Roman"/>
        </w:rPr>
        <w:t>双烯体和亲双烯体的端位碳原子都将成为手性碳原子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原本不存在手性碳原子</w:t>
      </w:r>
      <w:r>
        <w:rPr>
          <w:rFonts w:hint="eastAsia" w:ascii="Times New Roman" w:hAnsi="Times New Roman" w:eastAsia="Times New Roman" w:cs="Times New Roman"/>
        </w:rPr>
        <w:t>，</w:t>
      </w:r>
      <w:r>
        <w:rPr>
          <w:rFonts w:hint="eastAsia" w:ascii="Times New Roman" w:hAnsi="Times New Roman" w:eastAsia="FangSong" w:cs="Times New Roman"/>
        </w:rPr>
        <w:t>所以产物</w:t>
      </w:r>
      <w:r>
        <w:rPr>
          <w:rFonts w:hint="eastAsia" w:ascii="Times New Roman" w:hAnsi="Times New Roman" w:eastAsia="Times New Roman" w:cs="Times New Roman"/>
        </w:rPr>
        <w:t>L</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个新的手性碳</w:t>
      </w:r>
      <w:r>
        <w:rPr>
          <w:rFonts w:hint="eastAsia" w:ascii="Times New Roman" w:hAnsi="Times New Roman" w:eastAsia="Times New Roman" w:cs="Times New Roman"/>
        </w:rPr>
        <w:t>。</w:t>
      </w:r>
    </w:p>
    <w:bookmarkEnd w:id="143"/>
    <w:bookmarkStart w:id="158" w:name="题目-6"/>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144" name="Picture"/>
            <a:graphic>
              <a:graphicData uri="http://schemas.openxmlformats.org/drawingml/2006/picture">
                <pic:pic>
                  <pic:nvPicPr>
                    <pic:cNvPr descr="20537a122a81103859d18697ac119f30c0872373a4c6d201519d0655104637b2.jpg" id="145" name="Picture"/>
                    <pic:cNvPicPr>
                      <a:picLocks noChangeArrowheads="1" noChangeAspect="1"/>
                    </pic:cNvPicPr>
                  </pic:nvPicPr>
                  <pic:blipFill>
                    <a:blip r:embed="rId92"/>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146" name="Picture"/>
            <a:graphic>
              <a:graphicData uri="http://schemas.openxmlformats.org/drawingml/2006/picture">
                <pic:pic>
                  <pic:nvPicPr>
                    <pic:cNvPr descr="58edefed0566f708721e4fbde9884643b322b8936ecdbbbf7b94e606088bc278.jpg" id="147" name="Picture"/>
                    <pic:cNvPicPr>
                      <a:picLocks noChangeArrowheads="1" noChangeAspect="1"/>
                    </pic:cNvPicPr>
                  </pic:nvPicPr>
                  <pic:blipFill>
                    <a:blip r:embed="rId95"/>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148" name="Picture"/>
            <a:graphic>
              <a:graphicData uri="http://schemas.openxmlformats.org/drawingml/2006/picture">
                <pic:pic>
                  <pic:nvPicPr>
                    <pic:cNvPr descr="ffea9805815030770074755583522e4ff3e7c47605998242f792f2ed6b5f617a.jpg" id="149" name="Picture"/>
                    <pic:cNvPicPr>
                      <a:picLocks noChangeArrowheads="1" noChangeAspect="1"/>
                    </pic:cNvPicPr>
                  </pic:nvPicPr>
                  <pic:blipFill>
                    <a:blip r:embed="rId98"/>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150" name="Picture"/>
            <a:graphic>
              <a:graphicData uri="http://schemas.openxmlformats.org/drawingml/2006/picture">
                <pic:pic>
                  <pic:nvPicPr>
                    <pic:cNvPr descr="424a904d93eae391858d105dc39d7521cefb5995307cb6b9c63d9dce223edbfb.jpg" id="151" name="Picture"/>
                    <pic:cNvPicPr>
                      <a:picLocks noChangeArrowheads="1" noChangeAspect="1"/>
                    </pic:cNvPicPr>
                  </pic:nvPicPr>
                  <pic:blipFill>
                    <a:blip r:embed="rId101"/>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152" name="Picture"/>
            <a:graphic>
              <a:graphicData uri="http://schemas.openxmlformats.org/drawingml/2006/picture">
                <pic:pic>
                  <pic:nvPicPr>
                    <pic:cNvPr descr="f80d6189db9f37544606d0f46c9a39ef8bae2c2025d1b2cab945944845644a29.jpg" id="153" name="Picture"/>
                    <pic:cNvPicPr>
                      <a:picLocks noChangeArrowheads="1" noChangeAspect="1"/>
                    </pic:cNvPicPr>
                  </pic:nvPicPr>
                  <pic:blipFill>
                    <a:blip r:embed="rId104"/>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154" name="Picture"/>
            <a:graphic>
              <a:graphicData uri="http://schemas.openxmlformats.org/drawingml/2006/picture">
                <pic:pic>
                  <pic:nvPicPr>
                    <pic:cNvPr descr="690a3399707fc8d5f04444d23f8b7fdc98f8bd86461f9b64dd81ce576e16dfa7.jpg" id="155" name="Picture"/>
                    <pic:cNvPicPr>
                      <a:picLocks noChangeArrowheads="1" noChangeAspect="1"/>
                    </pic:cNvPicPr>
                  </pic:nvPicPr>
                  <pic:blipFill>
                    <a:blip r:embed="rId107"/>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156" name="Picture"/>
            <a:graphic>
              <a:graphicData uri="http://schemas.openxmlformats.org/drawingml/2006/picture">
                <pic:pic>
                  <pic:nvPicPr>
                    <pic:cNvPr descr="1c77707c74523022138e4115885aadf37f81e1c266556e5797513a725b92b265.jpg" id="157" name="Picture"/>
                    <pic:cNvPicPr>
                      <a:picLocks noChangeArrowheads="1" noChangeAspect="1"/>
                    </pic:cNvPicPr>
                  </pic:nvPicPr>
                  <pic:blipFill>
                    <a:blip r:embed="rId110"/>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
    <w:bookmarkEnd w:id="159"/>
    <w:bookmarkStart w:id="164" w:name="逆合成分析进阶多步合成设计-d5"/>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0"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160"/>
    <w:bookmarkStart w:id="161"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161"/>
    <w:bookmarkStart w:id="162"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08"/>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162"/>
    <w:bookmarkStart w:id="163"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9" w:name="逆合成中的关键切断策略-d5"/>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逆合成中的关键切断策略</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5"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165"/>
    <w:bookmarkStart w:id="166"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166"/>
    <w:bookmarkStart w:id="167"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167"/>
    <w:bookmarkStart w:id="168"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End w:id="169"/>
    <w:bookmarkStart w:id="174" w:name="螺环化合物的合成策略-d5"/>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螺环化合物的合成策略</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0"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S</m:t>
          </m:r>
          <m:r>
            <m:rPr>
              <m:sty m:val="p"/>
            </m:rPr>
            <m:t>=</m:t>
          </m:r>
          <m:r>
            <m:rPr>
              <m:sty m:val="p"/>
            </m:rPr>
            <m:t>C</m:t>
          </m:r>
          <m:sSub>
            <m:e>
              <m:r>
                <m:rPr>
                  <m:sty m:val="p"/>
                </m:rPr>
                <m:t>H</m:t>
              </m:r>
            </m:e>
            <m:sub>
              <m:r>
                <m:rPr>
                  <m:sty m:val="p"/>
                </m:rPr>
                <m:t>2</m:t>
              </m:r>
            </m:sub>
          </m:sSub>
          <m:r>
            <m:rPr>
              <m:sty m:val="p"/>
            </m:rPr>
            <m:t>+</m:t>
          </m:r>
          <m:r>
            <m:rPr>
              <m:sty m:val="p"/>
            </m:rPr>
            <m:t>C</m:t>
          </m:r>
          <m:r>
            <m:rPr>
              <m:sty m:val="p"/>
            </m:rPr>
            <m:t>=</m:t>
          </m:r>
          <m:r>
            <m:rPr>
              <m:sty m:val="p"/>
            </m:rPr>
            <m:t>O</m:t>
          </m:r>
          <m:r>
            <m:rPr>
              <m:sty m:val="p"/>
            </m:rPr>
            <m:t>→</m:t>
          </m:r>
          <m:r>
            <m:rPr>
              <m:sty m:val="p"/>
            </m:rPr>
            <m:t>P</m:t>
          </m:r>
          <m:sSub>
            <m:e>
              <m:r>
                <m:rPr>
                  <m:sty m:val="p"/>
                </m:rPr>
                <m:t>h</m:t>
              </m:r>
            </m:e>
            <m:sub>
              <m:r>
                <m:rPr>
                  <m:sty m:val="p"/>
                </m:rPr>
                <m:t>2</m:t>
              </m:r>
            </m:sub>
          </m:sSub>
          <m:sSup>
            <m:e>
              <m:r>
                <m:rPr>
                  <m:sty m:val="p"/>
                </m:rPr>
                <m:t>S</m:t>
              </m:r>
            </m:e>
            <m:sup>
              <m:r>
                <m:rPr>
                  <m:sty m:val="p"/>
                </m:rPr>
                <m:t>+</m:t>
              </m:r>
            </m:sup>
          </m:sSup>
          <m:r>
            <m:rPr>
              <m:sty m:val="p"/>
            </m:rPr>
            <m:t>−</m:t>
          </m:r>
          <m:r>
            <m:rPr>
              <m:sty m:val="p"/>
            </m:rPr>
            <m:t>C</m:t>
          </m:r>
          <m:sSub>
            <m:e>
              <m:r>
                <m:rPr>
                  <m:sty m:val="p"/>
                </m:rPr>
                <m:t>H</m:t>
              </m:r>
            </m:e>
            <m:sub>
              <m:r>
                <m:rPr>
                  <m:sty m:val="p"/>
                </m:rPr>
                <m:t>2</m:t>
              </m:r>
            </m:sub>
          </m:sSub>
          <m:r>
            <m:rPr>
              <m:sty m:val="p"/>
            </m:rPr>
            <m:t>−</m:t>
          </m:r>
          <m:sSup>
            <m:e>
              <m:r>
                <m:rPr>
                  <m:sty m:val="p"/>
                </m:rPr>
                <m:t>C</m:t>
              </m:r>
            </m:e>
            <m:sup>
              <m:r>
                <m:rPr>
                  <m:sty m:val="p"/>
                </m:rPr>
                <m:t>−</m:t>
              </m:r>
            </m:sup>
          </m:sSup>
          <m:r>
            <m:rPr>
              <m:sty m:val="p"/>
            </m:rPr>
            <m:t>(</m:t>
          </m:r>
          <m:sSup>
            <m:e>
              <m:r>
                <m:rPr>
                  <m:sty m:val="p"/>
                </m:rPr>
                <m:t>O</m:t>
              </m:r>
            </m:e>
            <m:sup>
              <m:r>
                <m:rPr>
                  <m:sty m:val="p"/>
                </m:rPr>
                <m:t>−</m:t>
              </m:r>
            </m:sup>
          </m:sSup>
          <m:r>
            <m:rPr>
              <m:sty m:val="p"/>
            </m:rPr>
            <m:t>)</m:t>
          </m:r>
          <m:r>
            <m:rPr>
              <m:sty m:val="p"/>
            </m:rPr>
            <m:t>→</m:t>
          </m:r>
          <m:r>
            <m:rPr>
              <m:sty m:val="p"/>
            </m:rPr>
            <m:t>环</m:t>
          </m:r>
          <m:r>
            <m:rPr>
              <m:sty m:val="p"/>
            </m:rPr>
            <m:t>丙</m:t>
          </m:r>
          <m:r>
            <m:rPr>
              <m:sty m:val="p"/>
            </m:rPr>
            <m:t>烷</m:t>
          </m:r>
          <m:r>
            <m:rPr>
              <m:sty m:val="p"/>
            </m:rPr>
            <m:t>/</m:t>
          </m:r>
          <m:r>
            <m:rPr>
              <m:sty m:val="p"/>
            </m:rPr>
            <m:t>环</m:t>
          </m:r>
          <m:r>
            <m:rPr>
              <m:sty m:val="p"/>
            </m:rPr>
            <m:t>氧</m:t>
          </m:r>
          <m:r>
            <m:rPr>
              <m:sty m:val="p"/>
            </m:rPr>
            <m:t>+</m:t>
          </m:r>
          <m:r>
            <m:rPr>
              <m:sty m:val="p"/>
            </m:rPr>
            <m:t>P</m:t>
          </m:r>
          <m:sSub>
            <m:e>
              <m:r>
                <m:rPr>
                  <m:sty m:val="p"/>
                </m:rPr>
                <m:t>h</m:t>
              </m:r>
            </m:e>
            <m:sub>
              <m:r>
                <m:rPr>
                  <m:sty m:val="p"/>
                </m:rPr>
                <m:t>2</m:t>
              </m:r>
            </m:sub>
          </m:sSub>
          <m:r>
            <m:rPr>
              <m:sty m:val="p"/>
            </m:rPr>
            <m:t>S</m:t>
          </m:r>
        </m:oMath>
      </m:oMathPara>
    </w:p>
    <w:bookmarkEnd w:id="170"/>
    <w:bookmarkStart w:id="171"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171"/>
    <w:bookmarkStart w:id="172"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172"/>
    <w:bookmarkStart w:id="173"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End w:id="174"/>
    <w:bookmarkStart w:id="179" w:name="全合成中的官能团兼容性问题-d5"/>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全合成中的官能团兼容性问题</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5"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175"/>
    <w:bookmarkStart w:id="176"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10"/>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10"/>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176"/>
    <w:bookmarkStart w:id="177"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177"/>
    <w:bookmarkStart w:id="178"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End w:id="179"/>
    <w:bookmarkStart w:id="184" w:name="全合成综合设计逆合成分析与路线规划-d5"/>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0"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180"/>
    <w:bookmarkStart w:id="181"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181"/>
    <w:bookmarkStart w:id="182"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182"/>
    <w:bookmarkStart w:id="183"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End w:id="184"/>
    <w:bookmarkStart w:id="189" w:name="题-有机-合成-c与h活化在全合成中的应用-d5"/>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活化在全合成中的应用</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5"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185"/>
    <w:bookmarkStart w:id="186"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Times New Roman" w:hAnsi="Times New Roman" w:eastAsia="FangSong" w:cs="Times New Roman"/>
        </w:rPr>
        <w:t>底物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苯甲酰胺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含吡啶导向基</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Ph-C-NH-Py  +  Ar-I  →  Pd(OAc)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/AgOAc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186"/>
    <w:bookmarkStart w:id="187"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187"/>
    <w:bookmarkStart w:id="188"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193" w:name="题-有机-合成-保护基策略与正交性-d5"/>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PMB ──DDQ──→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ascii="Times New Roman" w:hAnsi="Times New Roman" w:eastAsia="Times New Roman" w:cs="Times New Roman"/>
        </w:rPr>
        <w:t>Bn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/Pd──→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ascii="Times New Roman" w:hAnsi="Times New Roman" w:eastAsia="Times New Roman" w:cs="Times New Roman"/>
        </w:rPr>
        <w:t xml:space="preserve">TBS ──TBAF──→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三者互不干扰</w:t>
      </w:r>
      <w:r>
        <w:rPr>
          <w:rStyle w:val="VerbatimChar"/>
          <w:rFonts w:ascii="Times New Roman" w:hAnsi="Times New Roman" w:eastAsia="Times New Roman" w:cs="Times New Roman"/>
        </w:rPr>
        <w:t xml:space="preserve"> ✓</w:t>
      </w:r>
    </w:p>
    <w:bookmarkEnd w:id="190"/>
    <w:bookmarkStart w:id="191"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 PMBCl / NaH / DMF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TBSCl / Imidazole / DMF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r>
        <w:rPr>
          <w:rStyle w:val="VerbatimChar"/>
          <w:rFonts w:ascii="Times New Roman" w:hAnsi="Times New Roman" w:eastAsia="Times New Roman" w:cs="Times New Roman"/>
        </w:rPr>
        <w:t xml:space="preserve"> → DDQ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O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191"/>
    <w:bookmarkStart w:id="192"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12"/>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12"/>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12"/>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 xml:space="preserve">画出完整分子</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标记所有敏感基团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用不同颜色</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判断每个基团的化学环境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酸性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位阻</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电子效应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选择保护基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考虑正交性</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规划保护</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反应</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脱除的完整路线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验证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每个脱除条件是否影响其他基团</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8" w:name="题-有机-合成-偶联反应识别与选择-d5"/>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194"/>
    <w:bookmarkStart w:id="195"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Times New Roman" w:hAnsi="Times New Roman" w:eastAsia="Times New Roman" w:cs="Times New Roman"/>
        </w:rPr>
        <w:t xml:space="preserve">Pd(0) → </w:t>
      </w:r>
      <w:r>
        <w:rPr>
          <w:rStyle w:val="VerbatimChar"/>
          <w:rFonts w:hint="eastAsia" w:ascii="Times New Roman" w:hAnsi="Times New Roman" w:eastAsia="FangSong" w:cs="Times New Roman"/>
        </w:rPr>
        <w:t xml:space="preserve">氧化加成</w:t>
      </w:r>
      <w:r>
        <w:rPr>
          <w:rStyle w:val="VerbatimChar"/>
          <w:rFonts w:ascii="Times New Roman" w:hAnsi="Times New Roman" w:eastAsia="Times New Roman" w:cs="Times New Roman"/>
        </w:rPr>
        <w:t xml:space="preserve"> → Pd(II)-X-R → </w:t>
      </w:r>
      <w:r>
        <w:rPr>
          <w:rStyle w:val="VerbatimChar"/>
          <w:rFonts w:hint="eastAsia" w:ascii="Times New Roman" w:hAnsi="Times New Roman" w:eastAsia="FangSong" w:cs="Times New Roman"/>
        </w:rPr>
        <w:t xml:space="preserve">转金属化</w:t>
      </w:r>
      <w:r>
        <w:rPr>
          <w:rStyle w:val="VerbatimChar"/>
          <w:rFonts w:ascii="Times New Roman" w:hAnsi="Times New Roman" w:eastAsia="Times New Roman" w:cs="Times New Roman"/>
        </w:rPr>
        <w:t xml:space="preserve"> → Pd(II)-R-R' → </w:t>
      </w:r>
      <w:r>
        <w:rPr>
          <w:rStyle w:val="VerbatimChar"/>
          <w:rFonts w:hint="eastAsia" w:ascii="Times New Roman" w:hAnsi="Times New Roman" w:eastAsia="FangSong" w:cs="Times New Roman"/>
        </w:rPr>
        <w:t xml:space="preserve">还原消除</w:t>
      </w:r>
      <w:r>
        <w:rPr>
          <w:rStyle w:val="VerbatimChar"/>
          <w:rFonts w:ascii="Times New Roman" w:hAnsi="Times New Roman" w:eastAsia="Times New Roman" w:cs="Times New Roma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195"/>
    <w:bookmarkStart w:id="196"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14"/>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196"/>
    <w:bookmarkStart w:id="197"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bookmarkStart w:id="201" w:name="题-有机-合成-连续多步合成路线综合-d5"/>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5"/>
        </w:numPr>
      </w:pPr>
      <w:r>
        <w:rPr>
          <w:rFonts w:hint="eastAsia" w:ascii="Times New Roman" w:hAnsi="Times New Roman" w:eastAsia="FangSong" w:cs="Times New Roman"/>
        </w:rPr>
        <w:t xml:space="preserve">酯水解</w:t>
      </w:r>
    </w:p>
    <w:p>
      <w:pPr>
        <w:pStyle w:val="Compact"/>
        <w:numPr>
          <w:ilvl w:val="0"/>
          <w:numId w:val="1015"/>
        </w:numPr>
      </w:pPr>
      <w:r>
        <w:rPr>
          <w:rFonts w:hint="eastAsia" w:ascii="Times New Roman" w:hAnsi="Times New Roman" w:eastAsia="FangSong" w:cs="Times New Roman"/>
        </w:rPr>
        <w:t xml:space="preserve">脱羧</w:t>
      </w:r>
    </w:p>
    <w:p>
      <w:pPr>
        <w:pStyle w:val="Compact"/>
        <w:numPr>
          <w:ilvl w:val="0"/>
          <w:numId w:val="1015"/>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9"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6</m:t>
              </m:r>
            </m:sub>
          </m:sSub>
          <m:r>
            <m:rPr>
              <m:sty m:val="p"/>
            </m:rPr>
            <m:t>+</m:t>
          </m:r>
          <m:sSub>
            <m:e>
              <m:r>
                <m:rPr>
                  <m:nor/>
                  <m:sty m:val="p"/>
                </m:rPr>
                <m:t>Br</m:t>
              </m:r>
            </m:e>
            <m:sub>
              <m:r>
                <m:t>2</m:t>
              </m:r>
            </m:sub>
          </m:sSub>
          <m:limUpp>
            <m:e>
              <m:r>
                <m:rPr>
                  <m:sty m:val="p"/>
                </m:rPr>
                <m:t>→</m:t>
              </m:r>
            </m:e>
            <m:lim>
              <m:sSub>
                <m:e>
                  <m:r>
                    <m:rPr>
                      <m:nor/>
                      <m:sty m:val="p"/>
                    </m:rPr>
                    <m:t>FeBr</m:t>
                  </m:r>
                </m:e>
                <m:sub>
                  <m:r>
                    <m:t>3</m:t>
                  </m:r>
                </m:sub>
              </m:sSub>
            </m:lim>
          </m:limUpp>
          <m:sSub>
            <m:e>
              <m:r>
                <m:rPr>
                  <m:nor/>
                  <m:sty m:val="p"/>
                </m:rPr>
                <m:t>C</m:t>
              </m:r>
            </m:e>
            <m:sub>
              <m:r>
                <m:t>6</m:t>
              </m:r>
            </m:sub>
          </m:sSub>
          <m:sSub>
            <m:e>
              <m:r>
                <m:rPr>
                  <m:nor/>
                  <m:sty m:val="p"/>
                </m:rPr>
                <m:t>H</m:t>
              </m:r>
            </m:e>
            <m:sub>
              <m:r>
                <m:t>5</m:t>
              </m:r>
            </m:sub>
          </m:sSub>
          <m:r>
            <m:rPr>
              <m:nor/>
              <m:sty m:val="p"/>
            </m:rPr>
            <m:t>Br</m:t>
          </m:r>
          <m:r>
            <m:rPr>
              <m:sty m:val="p"/>
            </m:rPr>
            <m:t>+</m:t>
          </m:r>
          <m:r>
            <m:rPr>
              <m:nor/>
              <m:sty m:val="p"/>
            </m:rPr>
            <m:t>HBr</m:t>
          </m:r>
        </m:oMath>
      </m:oMathPara>
    </w:p>
    <w:p>
      <w:pPr>
        <w:pStyle w:val="FirstParagraph"/>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Br</m:t>
          </m:r>
          <m:r>
            <m:rPr>
              <m:sty m:val="p"/>
            </m:rPr>
            <m:t>+</m:t>
          </m:r>
          <m:r>
            <m:rPr>
              <m:nor/>
              <m:sty m:val="p"/>
            </m:rPr>
            <m:t>NaCN</m:t>
          </m:r>
          <m:limUpp>
            <m:e>
              <m:r>
                <m:rPr>
                  <m:sty m:val="p"/>
                </m:rPr>
                <m:t>→</m:t>
              </m:r>
            </m:e>
            <m:lim>
              <m:r>
                <m:rPr>
                  <m:nor/>
                  <m:sty m:val="p"/>
                </m:rPr>
                <m:t>DMSO</m:t>
              </m:r>
            </m:lim>
          </m:limUpp>
          <m:sSub>
            <m:e>
              <m:r>
                <m:rPr>
                  <m:nor/>
                  <m:sty m:val="p"/>
                </m:rPr>
                <m:t>C</m:t>
              </m:r>
            </m:e>
            <m:sub>
              <m:r>
                <m:t>6</m:t>
              </m:r>
            </m:sub>
          </m:sSub>
          <m:sSub>
            <m:e>
              <m:r>
                <m:rPr>
                  <m:nor/>
                  <m:sty m:val="p"/>
                </m:rPr>
                <m:t>H</m:t>
              </m:r>
            </m:e>
            <m:sub>
              <m:r>
                <m:t>5</m:t>
              </m:r>
            </m:sub>
          </m:sSub>
          <m:r>
            <m:rPr>
              <m:nor/>
              <m:sty m:val="p"/>
            </m:rPr>
            <m:t>CN</m:t>
          </m:r>
          <m:r>
            <m:rPr>
              <m:sty m:val="p"/>
            </m:rPr>
            <m:t>+</m:t>
          </m:r>
          <m:r>
            <m:rPr>
              <m:nor/>
              <m:sty m:val="p"/>
            </m:rPr>
            <m:t>NaBr</m:t>
          </m:r>
        </m:oMath>
      </m:oMathPara>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CN</m:t>
          </m:r>
          <m:limUpp>
            <m:e>
              <m:r>
                <m:rPr>
                  <m:sty m:val="p"/>
                </m:rPr>
                <m:t>→</m:t>
              </m:r>
            </m:e>
            <m:lim>
              <m:sSub>
                <m:e>
                  <m:r>
                    <m:rPr>
                      <m:nor/>
                      <m:sty m:val="p"/>
                    </m:rPr>
                    <m:t>H</m:t>
                  </m:r>
                </m:e>
                <m:sub>
                  <m:r>
                    <m:t>3</m:t>
                  </m:r>
                </m:sub>
              </m:sSub>
              <m:sSup>
                <m:e>
                  <m:r>
                    <m:rPr>
                      <m:nor/>
                      <m:sty m:val="p"/>
                    </m:rPr>
                    <m:t>O</m:t>
                  </m:r>
                </m:e>
                <m:sup>
                  <m:r>
                    <m:rPr>
                      <m:sty m:val="p"/>
                    </m:rPr>
                    <m:t>+</m:t>
                  </m:r>
                </m:sup>
              </m:sSup>
              <m:r>
                <m:rPr>
                  <m:sty m:val="p"/>
                </m:rPr>
                <m:t>,</m:t>
              </m:r>
              <m:r>
                <m:rPr>
                  <m:sty m:val="p"/>
                </m:rPr>
                <m:t>Δ</m:t>
              </m:r>
            </m:lim>
          </m:limUpp>
          <m:sSub>
            <m:e>
              <m:r>
                <m:rPr>
                  <m:nor/>
                  <m:sty m:val="p"/>
                </m:rPr>
                <m:t>C</m:t>
              </m:r>
            </m:e>
            <m:sub>
              <m:r>
                <m:t>6</m:t>
              </m:r>
            </m:sub>
          </m:sSub>
          <m:sSub>
            <m:e>
              <m:r>
                <m:rPr>
                  <m:nor/>
                  <m:sty m:val="p"/>
                </m:rPr>
                <m:t>H</m:t>
              </m:r>
            </m:e>
            <m:sub>
              <m:r>
                <m:t>5</m:t>
              </m:r>
            </m:sub>
          </m:sSub>
          <m:r>
            <m:rPr>
              <m:nor/>
              <m:sty m:val="p"/>
            </m:rPr>
            <m:t>COOH</m:t>
          </m:r>
          <m:r>
            <m:rPr>
              <m:sty m:val="p"/>
            </m:rPr>
            <m:t>+</m:t>
          </m:r>
          <m:sSubSup>
            <m:e>
              <m:r>
                <m:rPr>
                  <m:nor/>
                  <m:sty m:val="p"/>
                </m:rPr>
                <m:t>NH</m:t>
              </m:r>
            </m:e>
            <m:sub>
              <m:r>
                <m:t>4</m:t>
              </m:r>
            </m:sub>
            <m:sup>
              <m:r>
                <m:rPr>
                  <m:sty m:val="p"/>
                </m:rPr>
                <m:t>+</m:t>
              </m:r>
            </m:sup>
          </m:sSubSup>
        </m:oMath>
      </m:oMathPara>
    </w:p>
    <w:p>
      <w:pPr>
        <w:pStyle w:val="FirstParagraph"/>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COOH</m:t>
          </m:r>
          <m:r>
            <m:rPr>
              <m:sty m:val="p"/>
            </m:rPr>
            <m:t>+</m:t>
          </m:r>
          <m:sSub>
            <m:e>
              <m:r>
                <m:rPr>
                  <m:nor/>
                  <m:sty m:val="p"/>
                </m:rPr>
                <m:t>SOCl</m:t>
              </m:r>
            </m:e>
            <m:sub>
              <m:r>
                <m:t>2</m:t>
              </m:r>
            </m:sub>
          </m:sSub>
          <m:r>
            <m:rPr>
              <m:sty m:val="p"/>
            </m:rPr>
            <m:t>→</m:t>
          </m:r>
          <m:sSub>
            <m:e>
              <m:r>
                <m:rPr>
                  <m:nor/>
                  <m:sty m:val="p"/>
                </m:rPr>
                <m:t>C</m:t>
              </m:r>
            </m:e>
            <m:sub>
              <m:r>
                <m:t>6</m:t>
              </m:r>
            </m:sub>
          </m:sSub>
          <m:sSub>
            <m:e>
              <m:r>
                <m:rPr>
                  <m:nor/>
                  <m:sty m:val="p"/>
                </m:rPr>
                <m:t>H</m:t>
              </m:r>
            </m:e>
            <m:sub>
              <m:r>
                <m:t>5</m:t>
              </m:r>
            </m:sub>
          </m:sSub>
          <m:r>
            <m:rPr>
              <m:nor/>
              <m:sty m:val="p"/>
            </m:rPr>
            <m:t>COCl</m:t>
          </m:r>
          <m:r>
            <m:rPr>
              <m:sty m:val="p"/>
            </m:rPr>
            <m:t>+</m:t>
          </m:r>
          <m:sSub>
            <m:e>
              <m:r>
                <m:rPr>
                  <m:nor/>
                  <m:sty m:val="p"/>
                </m:rPr>
                <m:t>SO</m:t>
              </m:r>
            </m:e>
            <m:sub>
              <m:r>
                <m:t>2</m:t>
              </m:r>
            </m:sub>
          </m:sSub>
          <m:r>
            <m:rPr>
              <m:sty m:val="p"/>
            </m:rPr>
            <m:t>+</m:t>
          </m:r>
          <m:r>
            <m:rPr>
              <m:nor/>
              <m:sty m:val="p"/>
            </m:rPr>
            <m:t>HCl</m:t>
          </m:r>
        </m:oMath>
      </m:oMathPara>
    </w:p>
    <w:p>
      <w:pPr>
        <w:pStyle w:val="FirstParagraph"/>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COCl</m:t>
          </m:r>
          <m:r>
            <m:rPr>
              <m:sty m:val="p"/>
            </m:rPr>
            <m:t>+</m:t>
          </m:r>
          <m:sSub>
            <m:e>
              <m:r>
                <m:rPr>
                  <m:nor/>
                  <m:sty m:val="p"/>
                </m:rPr>
                <m:t>CH</m:t>
              </m:r>
            </m:e>
            <m:sub>
              <m:r>
                <m:t>3</m:t>
              </m:r>
            </m:sub>
          </m:sSub>
          <m:sSub>
            <m:e>
              <m:r>
                <m:rPr>
                  <m:nor/>
                  <m:sty m:val="p"/>
                </m:rPr>
                <m:t>NH</m:t>
              </m:r>
            </m:e>
            <m:sub>
              <m:r>
                <m:t>2</m:t>
              </m:r>
            </m:sub>
          </m:sSub>
          <m:limUpp>
            <m:e>
              <m:r>
                <m:rPr>
                  <m:sty m:val="p"/>
                </m:rPr>
                <m:t>→</m:t>
              </m:r>
            </m:e>
            <m:lim>
              <m:r>
                <m:rPr>
                  <m:nor/>
                  <m:sty m:val="p"/>
                </m:rPr>
                <m:t>碱</m:t>
              </m:r>
            </m:lim>
          </m:limUpp>
          <m:sSub>
            <m:e>
              <m:r>
                <m:rPr>
                  <m:nor/>
                  <m:sty m:val="p"/>
                </m:rPr>
                <m:t>C</m:t>
              </m:r>
            </m:e>
            <m:sub>
              <m:r>
                <m:t>6</m:t>
              </m:r>
            </m:sub>
          </m:sSub>
          <m:sSub>
            <m:e>
              <m:r>
                <m:rPr>
                  <m:nor/>
                  <m:sty m:val="p"/>
                </m:rPr>
                <m:t>H</m:t>
              </m:r>
            </m:e>
            <m:sub>
              <m:r>
                <m:t>5</m:t>
              </m:r>
            </m:sub>
          </m:sSub>
          <m:sSub>
            <m:e>
              <m:r>
                <m:rPr>
                  <m:nor/>
                  <m:sty m:val="p"/>
                </m:rPr>
                <m:t>CONHCH</m:t>
              </m:r>
            </m:e>
            <m:sub>
              <m:r>
                <m:t>3</m:t>
              </m:r>
            </m:sub>
          </m:sSub>
          <m:r>
            <m:rPr>
              <m:sty m:val="p"/>
            </m:rPr>
            <m:t>+</m:t>
          </m:r>
          <m:r>
            <m:rPr>
              <m:nor/>
              <m:sty m:val="p"/>
            </m:rPr>
            <m:t>HCl</m:t>
          </m:r>
        </m:oMath>
      </m:oMathPara>
    </w:p>
    <w:p>
      <w:pPr>
        <w:pStyle w:val="FirstParagraph"/>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COCl</m:t>
          </m:r>
          <m:r>
            <m:rPr>
              <m:sty m:val="p"/>
            </m:rPr>
            <m:t>+</m:t>
          </m:r>
          <m:sSub>
            <m:e>
              <m:r>
                <m:rPr>
                  <m:nor/>
                  <m:sty m:val="p"/>
                </m:rPr>
                <m:t>C</m:t>
              </m:r>
            </m:e>
            <m:sub>
              <m:r>
                <m:t>6</m:t>
              </m:r>
            </m:sub>
          </m:sSub>
          <m:sSub>
            <m:e>
              <m:r>
                <m:rPr>
                  <m:nor/>
                  <m:sty m:val="p"/>
                </m:rPr>
                <m:t>H</m:t>
              </m:r>
            </m:e>
            <m:sub>
              <m:r>
                <m:t>5</m:t>
              </m:r>
            </m:sub>
          </m:sSub>
          <m:sSub>
            <m:e>
              <m:r>
                <m:rPr>
                  <m:nor/>
                  <m:sty m:val="p"/>
                </m:rPr>
                <m:t>NH</m:t>
              </m:r>
            </m:e>
            <m:sub>
              <m:r>
                <m:t>2</m:t>
              </m:r>
            </m:sub>
          </m:sSub>
          <m:r>
            <m:rPr>
              <m:sty m:val="p"/>
            </m:rPr>
            <m:t>→</m:t>
          </m:r>
          <m:sSub>
            <m:e>
              <m:r>
                <m:rPr>
                  <m:nor/>
                  <m:sty m:val="p"/>
                </m:rPr>
                <m:t>C</m:t>
              </m:r>
            </m:e>
            <m:sub>
              <m:r>
                <m:t>6</m:t>
              </m:r>
            </m:sub>
          </m:sSub>
          <m:sSub>
            <m:e>
              <m:r>
                <m:rPr>
                  <m:nor/>
                  <m:sty m:val="p"/>
                </m:rPr>
                <m:t>H</m:t>
              </m:r>
            </m:e>
            <m:sub>
              <m:r>
                <m:t>5</m:t>
              </m:r>
            </m:sub>
          </m:sSub>
          <m:sSub>
            <m:e>
              <m:r>
                <m:rPr>
                  <m:nor/>
                  <m:sty m:val="p"/>
                </m:rPr>
                <m:t>CONHC</m:t>
              </m:r>
            </m:e>
            <m:sub>
              <m:r>
                <m:t>6</m:t>
              </m:r>
            </m:sub>
          </m:sSub>
          <m:sSub>
            <m:e>
              <m:r>
                <m:rPr>
                  <m:nor/>
                  <m:sty m:val="p"/>
                </m:rPr>
                <m:t>H</m:t>
              </m:r>
            </m:e>
            <m:sub>
              <m:r>
                <m:t>5</m:t>
              </m:r>
            </m:sub>
          </m:sSub>
        </m:oMath>
      </m:oMathPara>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NH</m:t>
              </m:r>
            </m:e>
            <m:sub>
              <m:r>
                <m:t>2</m:t>
              </m:r>
            </m:sub>
          </m:sSub>
          <m:r>
            <m:rPr>
              <m:sty m:val="p"/>
            </m:rPr>
            <m:t>+</m:t>
          </m:r>
          <m:sSub>
            <m:e>
              <m:r>
                <m:rPr>
                  <m:nor/>
                  <m:sty m:val="p"/>
                </m:rPr>
                <m:t>CH</m:t>
              </m:r>
            </m:e>
            <m:sub>
              <m:r>
                <m:t>3</m:t>
              </m:r>
            </m:sub>
          </m:sSub>
          <m:r>
            <m:rPr>
              <m:nor/>
              <m:sty m:val="p"/>
            </m:rPr>
            <m:t>COCl</m:t>
          </m:r>
          <m:r>
            <m:rPr>
              <m:sty m:val="p"/>
            </m:rPr>
            <m:t>→</m:t>
          </m:r>
          <m:sSub>
            <m:e>
              <m:r>
                <m:rPr>
                  <m:nor/>
                  <m:sty m:val="p"/>
                </m:rPr>
                <m:t>CH</m:t>
              </m:r>
            </m:e>
            <m:sub>
              <m:r>
                <m:t>3</m:t>
              </m:r>
            </m:sub>
          </m:sSub>
          <m:sSub>
            <m:e>
              <m:r>
                <m:rPr>
                  <m:nor/>
                  <m:sty m:val="p"/>
                </m:rPr>
                <m:t>CONHC</m:t>
              </m:r>
            </m:e>
            <m:sub>
              <m:r>
                <m:t>6</m:t>
              </m:r>
            </m:sub>
          </m:sSub>
          <m:sSub>
            <m:e>
              <m:r>
                <m:rPr>
                  <m:nor/>
                  <m:sty m:val="p"/>
                </m:rPr>
                <m:t>H</m:t>
              </m:r>
            </m:e>
            <m:sub>
              <m:r>
                <m:t>5</m:t>
              </m:r>
            </m:sub>
          </m:sSub>
          <m:r>
            <m:rPr>
              <m:sty m:val="p"/>
            </m:rPr>
            <m:t>+</m:t>
          </m:r>
          <m:r>
            <m:rPr>
              <m:nor/>
              <m:sty m:val="p"/>
            </m:rPr>
            <m:t>HCl</m:t>
          </m:r>
        </m:oMath>
      </m:oMathPara>
    </w:p>
    <w:p>
      <w:pPr>
        <w:pStyle w:val="FirstParagraph"/>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199"/>
    <w:bookmarkStart w:id="200"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End w:id="201"/>
    <w:bookmarkStart w:id="206" w:name="题-有机-合成-逆合成分析与切断法-d5"/>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2"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目标分子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前体</w:t>
      </w:r>
      <w:r>
        <w:rPr>
          <w:rStyle w:val="VerbatimChar"/>
          <w:rFonts w:hint="eastAsia" w:ascii="Times New Roman" w:hAnsi="Times New Roman" w:eastAsia="Times New Roman" w:cs="Times New Roman"/>
        </w:rPr>
        <w:t>A</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前体</w:t>
      </w:r>
      <w:r>
        <w:rPr>
          <w:rStyle w:val="VerbatimChar"/>
          <w:rFonts w:hint="eastAsia" w:ascii="Times New Roman" w:hAnsi="Times New Roman" w:eastAsia="Times New Roman" w:cs="Times New Roma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202"/>
    <w:bookmarkStart w:id="203"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甲基丙醛</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乙醛</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COCl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CHMgBr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丙酰氯</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异丙基</w:t>
      </w:r>
      <w:r>
        <w:rPr>
          <w:rStyle w:val="VerbatimChar"/>
          <w:rFonts w:hint="eastAsia" w:ascii="Times New Roman" w:hAnsi="Times New Roman" w:eastAsia="Times New Roman" w:cs="Times New Roma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203"/>
    <w:bookmarkStart w:id="204"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R-CH=CH-R' → FGI → R-CH(OH)-CH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-R' → </w:t>
      </w:r>
      <w:r>
        <w:rPr>
          <w:rStyle w:val="VerbatimChar"/>
          <w:rFonts w:hint="eastAsia" w:ascii="Times New Roman" w:hAnsi="Times New Roman" w:eastAsia="FangSong" w:cs="Times New Roma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环己烷</w:t>
      </w:r>
      <w:r>
        <w:rPr>
          <w:rStyle w:val="VerbatimChar"/>
          <w:rFonts w:ascii="Times New Roman" w:hAnsi="Times New Roman" w:eastAsia="Times New Roman" w:cs="Times New Roman"/>
        </w:rPr>
        <w:t xml:space="preserve"> → FGA → </w:t>
      </w:r>
      <w:r>
        <w:rPr>
          <w:rStyle w:val="VerbatimChar"/>
          <w:rFonts w:hint="eastAsia" w:ascii="Times New Roman" w:hAnsi="Times New Roman" w:eastAsia="FangSong" w:cs="Times New Roman"/>
        </w:rPr>
        <w:t xml:space="preserve">环己烯</w:t>
      </w:r>
      <w:r>
        <w:rPr>
          <w:rStyle w:val="VerbatimChar"/>
          <w:rFonts w:ascii="Times New Roman" w:hAnsi="Times New Roman" w:eastAsia="Times New Roman" w:cs="Times New Roman"/>
        </w:rPr>
        <w:t xml:space="preserve"> → DA </w:t>
      </w:r>
      <w:r>
        <w:rPr>
          <w:rStyle w:val="VerbatimChar"/>
          <w:rFonts w:hint="eastAsia" w:ascii="Times New Roman" w:hAnsi="Times New Roman" w:eastAsia="FangSong" w:cs="Times New Roman"/>
        </w:rPr>
        <w:t xml:space="preserve">切断</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丁二烯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乙烯</w:t>
      </w:r>
    </w:p>
    <w:bookmarkEnd w:id="204"/>
    <w:bookmarkStart w:id="205"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Times New Roman" w:hAnsi="Times New Roman" w:eastAsia="FangSong" w:cs="Times New Roman"/>
        </w:rPr>
        <w:t>目标分子</w:t>
      </w:r>
      <w:r>
        <w:rPr>
          <w:rStyle w:val="VerbatimChar"/>
          <w:rFonts w:hint="eastAsia" w:ascii="Times New Roman" w:hAnsi="Times New Roman" w:eastAsia="Times New Roman" w:cs="Times New Roman"/>
        </w:rPr>
        <w:t>（TM）</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选择切断点</w:t>
      </w:r>
      <w:r>
        <w:rPr>
          <w:rFonts w:ascii="Times New Roman" w:hAnsi="Times New Roman" w:eastAsia="Times New Roman" w:cs="Times New Roman"/>
        </w:rPr>
        <w:br/>
      </w:r>
      <w:r>
        <w:rPr>
          <w:rStyle w:val="VerbatimChar"/>
          <w:rFonts w:hint="eastAsia" w:ascii="Times New Roman" w:hAnsi="Times New Roman" w:eastAsia="FangSong" w:cs="Times New Roman"/>
        </w:rPr>
        <w:t>合成子</w:t>
      </w:r>
      <w:r>
        <w:rPr>
          <w:rStyle w:val="VerbatimChar"/>
          <w:rFonts w:hint="eastAsia" w:ascii="Times New Roman" w:hAnsi="Times New Roman" w:eastAsia="Times New Roman" w:cs="Times New Roman"/>
        </w:rPr>
        <w:t>（synthon）</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识别等价试剂</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实际试剂</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正向合成验证</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目标分子</w:t>
      </w:r>
      <w:r>
        <w:rPr>
          <w:rStyle w:val="VerbatimChar"/>
          <w:rFonts w:ascii="Times New Roman" w:hAnsi="Times New Roman" w:eastAsia="Times New Roman" w:cs="Times New Roma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bookmarkEnd w:id="2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jpg"/><Relationship Id="rId110" Type="http://schemas.openxmlformats.org/officeDocument/2006/relationships/image" Target="media/rId110.jpg"/><Relationship Id="rId15" Type="http://schemas.openxmlformats.org/officeDocument/2006/relationships/image" Target="media/rId15.jpg"/><Relationship Id="rId92" Type="http://schemas.openxmlformats.org/officeDocument/2006/relationships/image" Target="media/rId92.jpg"/><Relationship Id="rId45" Type="http://schemas.openxmlformats.org/officeDocument/2006/relationships/image" Target="media/rId45.jpg"/><Relationship Id="rId35" Type="http://schemas.openxmlformats.org/officeDocument/2006/relationships/image" Target="media/rId35.jpg"/><Relationship Id="rId31" Type="http://schemas.openxmlformats.org/officeDocument/2006/relationships/image" Target="media/rId31.jpg"/><Relationship Id="rId101" Type="http://schemas.openxmlformats.org/officeDocument/2006/relationships/image" Target="media/rId101.jpg"/><Relationship Id="rId38" Type="http://schemas.openxmlformats.org/officeDocument/2006/relationships/image" Target="media/rId38.jpg"/><Relationship Id="rId95" Type="http://schemas.openxmlformats.org/officeDocument/2006/relationships/image" Target="media/rId95.jpg"/><Relationship Id="rId48" Type="http://schemas.openxmlformats.org/officeDocument/2006/relationships/image" Target="media/rId48.jpg"/><Relationship Id="rId107" Type="http://schemas.openxmlformats.org/officeDocument/2006/relationships/image" Target="media/rId107.jpg"/><Relationship Id="rId41" Type="http://schemas.openxmlformats.org/officeDocument/2006/relationships/image" Target="media/rId41.jpg"/><Relationship Id="rId28" Type="http://schemas.openxmlformats.org/officeDocument/2006/relationships/image" Target="media/rId28.jpg"/><Relationship Id="rId21" Type="http://schemas.openxmlformats.org/officeDocument/2006/relationships/image" Target="media/rId21.jpg"/><Relationship Id="rId18" Type="http://schemas.openxmlformats.org/officeDocument/2006/relationships/image" Target="media/rId18.jpg"/><Relationship Id="rId104" Type="http://schemas.openxmlformats.org/officeDocument/2006/relationships/image" Target="media/rId104.jpg"/><Relationship Id="rId24" Type="http://schemas.openxmlformats.org/officeDocument/2006/relationships/image" Target="media/rId24.jpg"/><Relationship Id="rId77" Type="http://schemas.openxmlformats.org/officeDocument/2006/relationships/image" Target="media/rId77.jpg"/><Relationship Id="rId98" Type="http://schemas.openxmlformats.org/officeDocument/2006/relationships/image" Target="media/rId9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2026-08-30T14:11:15Z</dcterms:created>
  <dcterms:modified xsi:type="dcterms:W3CDTF">2026-08-30T14:11:15Z</dcterms:modified>
</cp:coreProperties>
</file>

<file path=docProps/custom.xml><?xml version="1.0" encoding="utf-8"?>
<Properties xmlns="http://schemas.openxmlformats.org/officeDocument/2006/custom-properties" xmlns:vt="http://schemas.openxmlformats.org/officeDocument/2006/docPropsVTypes"/>
</file>