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第一轮化学原理酸碱理论-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酸碱理论</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1-10, 36-39</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弱酸</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、Ka/Kb</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缓冲溶液</w:t>
            </w:r>
            <w:r>
              <w:rPr>
                <w:rFonts w:hint="eastAsia" w:ascii="Times New Roman" w:hAnsi="Times New Roman" w:eastAsia="Times New Roman" w:cs="Times New Roman"/>
              </w:rPr>
              <w:t>pH、</w:t>
            </w:r>
            <w:r>
              <w:rPr>
                <w:rFonts w:hint="eastAsia" w:ascii="Times New Roman" w:hAnsi="Times New Roman" w:eastAsia="FangSong" w:cs="Times New Roman"/>
              </w:rPr>
              <w:t>酸碱指示剂</w:t>
            </w:r>
            <w:r>
              <w:rPr>
                <w:rFonts w:hint="eastAsia" w:ascii="Times New Roman" w:hAnsi="Times New Roman" w:eastAsia="Times New Roman" w:cs="Times New Roman"/>
              </w:rPr>
              <w:t>、</w:t>
            </w:r>
            <w:r>
              <w:rPr>
                <w:rFonts w:hint="eastAsia" w:ascii="Times New Roman" w:hAnsi="Times New Roman" w:eastAsia="FangSong" w:cs="Times New Roman"/>
              </w:rPr>
              <w:t>多元酸分步解离</w:t>
            </w:r>
            <w:r>
              <w:rPr>
                <w:rFonts w:hint="eastAsia" w:ascii="Times New Roman" w:hAnsi="Times New Roman" w:eastAsia="Times New Roman" w:cs="Times New Roman"/>
              </w:rPr>
              <w:t>、pH</w:t>
            </w:r>
            <w:r>
              <w:rPr>
                <w:rFonts w:hint="eastAsia" w:ascii="Times New Roman" w:hAnsi="Times New Roman" w:eastAsia="FangSong" w:cs="Times New Roman"/>
              </w:rPr>
              <w:t>计算综合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11-23, 40-46</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缓冲溶液配制</w:t>
            </w:r>
            <w:r>
              <w:rPr>
                <w:rFonts w:hint="eastAsia" w:ascii="Times New Roman" w:hAnsi="Times New Roman" w:eastAsia="Times New Roman" w:cs="Times New Roman"/>
              </w:rPr>
              <w:t>、</w:t>
            </w:r>
            <w:r>
              <w:rPr>
                <w:rFonts w:hint="eastAsia" w:ascii="Times New Roman" w:hAnsi="Times New Roman" w:eastAsia="FangSong" w:cs="Times New Roman"/>
              </w:rPr>
              <w:t>盐类水解</w:t>
            </w:r>
            <w:r>
              <w:rPr>
                <w:rFonts w:hint="eastAsia" w:ascii="Times New Roman" w:hAnsi="Times New Roman" w:eastAsia="Times New Roman" w:cs="Times New Roman"/>
              </w:rPr>
              <w:t>pH、</w:t>
            </w:r>
            <w:r>
              <w:rPr>
                <w:rFonts w:hint="eastAsia" w:ascii="Times New Roman" w:hAnsi="Times New Roman" w:eastAsia="FangSong" w:cs="Times New Roman"/>
              </w:rPr>
              <w:t>多元酸碱分布</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pH、</w:t>
            </w:r>
            <w:r>
              <w:rPr>
                <w:rFonts w:hint="eastAsia" w:ascii="Times New Roman" w:hAnsi="Times New Roman" w:eastAsia="FangSong" w:cs="Times New Roman"/>
              </w:rPr>
              <w:t>酸性强弱比较</w:t>
            </w:r>
            <w:r>
              <w:rPr>
                <w:rFonts w:hint="eastAsia" w:ascii="Times New Roman" w:hAnsi="Times New Roman" w:eastAsia="Times New Roman" w:cs="Times New Roman"/>
              </w:rPr>
              <w:t>、</w:t>
            </w:r>
            <w:r>
              <w:rPr>
                <w:rFonts w:hint="eastAsia" w:ascii="Times New Roman" w:hAnsi="Times New Roman" w:eastAsia="FangSong" w:cs="Times New Roman"/>
              </w:rPr>
              <w:t>电导法求</w:t>
            </w:r>
            <w:r>
              <w:rPr>
                <w:rFonts w:hint="eastAsia" w:ascii="Times New Roman" w:hAnsi="Times New Roman" w:eastAsia="Times New Roman" w:cs="Times New Roman"/>
              </w:rPr>
              <w:t>Ka、</w:t>
            </w:r>
            <w:r>
              <w:rPr>
                <w:rFonts w:hint="eastAsia" w:ascii="Times New Roman" w:hAnsi="Times New Roman" w:eastAsia="FangSong" w:cs="Times New Roman"/>
              </w:rPr>
              <w:t>指示剂</w:t>
            </w:r>
            <w:r>
              <w:rPr>
                <w:rFonts w:hint="eastAsia" w:ascii="Times New Roman" w:hAnsi="Times New Roman" w:eastAsia="Times New Roman" w:cs="Times New Roman"/>
              </w:rPr>
              <w:t>pKa</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24-35, 47-50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滴定分析</w:t>
            </w:r>
            <w:r>
              <w:rPr>
                <w:rFonts w:hint="eastAsia" w:ascii="Times New Roman" w:hAnsi="Times New Roman" w:eastAsia="Times New Roman" w:cs="Times New Roman"/>
              </w:rPr>
              <w:t>、</w:t>
            </w:r>
            <w:r>
              <w:rPr>
                <w:rFonts w:hint="eastAsia" w:ascii="Times New Roman" w:hAnsi="Times New Roman" w:eastAsia="FangSong" w:cs="Times New Roman"/>
              </w:rPr>
              <w:t>复杂缓冲体系</w:t>
            </w:r>
            <w:r>
              <w:rPr>
                <w:rFonts w:hint="eastAsia" w:ascii="Times New Roman" w:hAnsi="Times New Roman" w:eastAsia="Times New Roman" w:cs="Times New Roman"/>
              </w:rPr>
              <w:t>、</w:t>
            </w:r>
            <w:r>
              <w:rPr>
                <w:rFonts w:hint="eastAsia" w:ascii="Times New Roman" w:hAnsi="Times New Roman" w:eastAsia="FangSong" w:cs="Times New Roman"/>
              </w:rPr>
              <w:t>多平衡耦合</w:t>
            </w:r>
            <w:r>
              <w:rPr>
                <w:rFonts w:hint="eastAsia" w:ascii="Times New Roman" w:hAnsi="Times New Roman" w:eastAsia="Times New Roman" w:cs="Times New Roman"/>
              </w:rPr>
              <w:t>、CO2</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萃取滴定</w:t>
            </w:r>
          </w:p>
        </w:tc>
      </w:tr>
    </w:tbl>
    <w:p>
      <w:pPr>
        <w:spacing w:before="160" w:after="80"/>
      </w:pPr>
      <w:r>
        <w:pict>
          <v:rect style="width:0;height:1.5pt" o:hralign="center" o:hrstd="t" o:hr="t"/>
        </w:pict>
      </w:r>
    </w:p>
    <w:bookmarkEnd w:id="9"/>
    <w:bookmarkStart w:id="26" w:name="第一部分基础巩固16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59</w:t>
      </w:r>
      <w:r>
        <w:rPr>
          <w:rFonts w:hint="eastAsia" w:ascii="Times New Roman" w:hAnsi="Times New Roman" w:eastAsia="FangSong" w:cs="Times New Roman"/>
        </w:rPr>
        <w:t>题</w:t>
      </w:r>
      <w:r>
        <w:rPr>
          <w:rFonts w:hint="eastAsia" w:ascii="Times New Roman" w:hAnsi="Times New Roman" w:eastAsia="Times New Roman" w:cs="Times New Roman"/>
        </w:rPr>
        <w:t>（08-01）</w:t>
      </w:r>
      <w:r>
        <w:rPr>
          <w:rFonts w:hint="eastAsia" w:ascii="Times New Roman" w:hAnsi="Times New Roman" w:eastAsia="FangSong" w:cs="Times New Roman"/>
        </w:rPr>
        <w:t>为同一题</w:t>
      </w:r>
      <w:r>
        <w:rPr>
          <w:rFonts w:hint="eastAsia" w:ascii="Times New Roman" w:hAnsi="Times New Roman" w:eastAsia="Times New Roman" w:cs="Times New Roman"/>
        </w:rPr>
        <w:t>（</w:t>
      </w:r>
      <w:r>
        <w:rPr>
          <w:rFonts w:hint="eastAsia" w:ascii="Times New Roman" w:hAnsi="Times New Roman" w:eastAsia="FangSong" w:cs="Times New Roman"/>
        </w:rPr>
        <w:t>共轭酸碱对</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C</m:t>
        </m:r>
        <m:r>
          <m:rPr>
            <m:sty m:val="p"/>
          </m:rPr>
          <m:t>N</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C</m:t>
        </m:r>
        <m:sSup>
          <m:e>
            <m:r>
              <m:rPr>
                <m:sty m:val="p"/>
              </m:rPr>
              <m:t>N</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N</m:t>
        </m:r>
        <m:sSub>
          <m:e>
            <m:r>
              <m:rPr>
                <m:sty m:val="p"/>
              </m:rPr>
              <m:t>O</m:t>
            </m:r>
          </m:e>
          <m:sub>
            <m:r>
              <m:rPr>
                <m:sty m:val="p"/>
              </m:rPr>
              <m:t>2</m:t>
            </m:r>
          </m:sub>
        </m:sSub>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61</w:t>
      </w:r>
      <w:r>
        <w:rPr>
          <w:rFonts w:hint="eastAsia" w:ascii="Times New Roman" w:hAnsi="Times New Roman" w:eastAsia="FangSong" w:cs="Times New Roman"/>
        </w:rPr>
        <w:t>题</w:t>
      </w:r>
      <w:r>
        <w:rPr>
          <w:rFonts w:hint="eastAsia" w:ascii="Times New Roman" w:hAnsi="Times New Roman" w:eastAsia="Times New Roman" w:cs="Times New Roman"/>
        </w:rPr>
        <w:t>（08-03）</w:t>
      </w:r>
      <w:r>
        <w:rPr>
          <w:rFonts w:hint="eastAsia" w:ascii="Times New Roman" w:hAnsi="Times New Roman" w:eastAsia="FangSong" w:cs="Times New Roman"/>
        </w:rPr>
        <w:t>为同一组</w:t>
      </w:r>
      <w:r>
        <w:rPr>
          <w:rFonts w:ascii="Times New Roman" w:hAnsi="Times New Roman" w:eastAsia="Times New Roman" w:cs="Times New Roman"/>
        </w:rPr>
        <w:t xml:space="preserve"> pH </w:t>
      </w:r>
      <w:r>
        <w:rPr>
          <w:rFonts w:hint="eastAsia" w:ascii="Times New Roman" w:hAnsi="Times New Roman" w:eastAsia="FangSong" w:cs="Times New Roman"/>
        </w:rPr>
        <w:t>计算题</w:t>
      </w:r>
      <w:r>
        <w:rPr>
          <w:rFonts w:hint="eastAsia" w:ascii="Times New Roman" w:hAnsi="Times New Roman" w:eastAsia="Times New Roman" w:cs="Times New Roman"/>
        </w:rPr>
        <w:t>（HCN/</w:t>
      </w:r>
      <w:r>
        <w:rPr>
          <w:rFonts w:hint="eastAsia" w:ascii="Times New Roman" w:hAnsi="Times New Roman" w:eastAsia="FangSong" w:cs="Times New Roman"/>
        </w:rPr>
        <w:t>氯代乙酸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计算下列溶液的</w:t>
      </w:r>
      <w:r>
        <w:rPr>
          <w:rFonts w:hint="eastAsia" w:ascii="Times New Roman" w:hAnsi="Times New Roman" w:eastAsia="Times New Roman" w:cs="Times New Roman"/>
        </w:rPr>
        <w:t>pH：</w:t>
      </w:r>
    </w:p>
    <w:p>
      <w:pPr>
        <w:numPr>
          <w:ilvl w:val="0"/>
          <w:numId w:val="1002"/>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溶液</w:t>
      </w:r>
    </w:p>
    <w:p>
      <w:pPr>
        <w:numPr>
          <w:ilvl w:val="0"/>
          <w:numId w:val="1002"/>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numPr>
          <w:ilvl w:val="0"/>
          <w:numId w:val="1002"/>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t>​</m:t>
            </m:r>
          </m:sup>
        </m:sSup>
        <m:r>
          <m:rPr>
            <m:sty m:val="p"/>
          </m:rPr>
          <m:t>C</m:t>
        </m:r>
      </m:oMath>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气体压力等于</w:t>
      </w:r>
      <w:r>
        <w:rPr>
          <w:rFonts w:hint="eastAsia" w:ascii="Times New Roman" w:hAnsi="Times New Roman" w:eastAsia="Times New Roman" w:cs="Times New Roman"/>
        </w:rPr>
        <w:t>1</w:t>
      </w:r>
      <w:r>
        <w:rPr>
          <w:rFonts w:hint="eastAsia" w:ascii="Times New Roman" w:hAnsi="Times New Roman" w:eastAsia="FangSong" w:cs="Times New Roman"/>
        </w:rPr>
        <w:t>个标准大气压时</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饱和水溶液中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的浓度约为</w:t>
      </w:r>
      <w:r>
        <w:rPr>
          <w:rFonts w:ascii="Times New Roman" w:hAnsi="Times New Roman" w:eastAsia="Times New Roman" w:cs="Times New Roman"/>
        </w:rPr>
        <w:t xml:space="preserve"> </w:t>
      </w:r>
      <m:oMath>
        <m:oMathPr>
          <m:ctrlPr>
            <w:rPr>
              <w:sz w:val="28"/>
              <w:szCs w:val="28"/>
            </w:rPr>
          </m:ctrlPr>
        </m:oMathPr>
        <m:r>
          <m:t>0.034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计算溶液的</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冷却至室温稀释至</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0.30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 xml:space="preserve">的混合溶液中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C</m:t>
        </m:r>
        <m:sSup>
          <m:e>
            <m:r>
              <m:rPr>
                <m:sty m:val="p"/>
              </m:rPr>
              <m:t>N</m:t>
            </m:r>
          </m:e>
          <m:sup>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于</w:t>
      </w:r>
      <w:r>
        <w:rPr>
          <w:rFonts w:hint="eastAsia" w:ascii="Times New Roman" w:hAnsi="Times New Roman" w:eastAsia="Times New Roman" w:cs="Times New Roman"/>
        </w:rPr>
        <w:t>pH</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酚红</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酸形黄色</w:t>
      </w:r>
      <w:r>
        <w:rPr>
          <w:rFonts w:hint="eastAsia" w:ascii="Times New Roman" w:hAnsi="Times New Roman" w:eastAsia="Times New Roman" w:cs="Times New Roman"/>
        </w:rPr>
        <w:t>，</w:t>
      </w:r>
      <w:r>
        <w:rPr>
          <w:rFonts w:hint="eastAsia" w:ascii="Times New Roman" w:hAnsi="Times New Roman" w:eastAsia="FangSong" w:cs="Times New Roman"/>
        </w:rPr>
        <w:t>共轭碱红色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FangSong" w:cs="Times New Roman"/>
        </w:rPr>
        <w:t>哪些可以作为缓冲溶液</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NaOH(0.100) + HCl(0.200)</w:t>
      </w:r>
    </w:p>
    <w:p>
      <w:pPr>
        <w:numPr>
          <w:ilvl w:val="0"/>
          <w:numId w:val="1003"/>
        </w:numPr>
      </w:pPr>
      <w:r>
        <w:rPr>
          <w:rFonts w:ascii="Times New Roman" w:hAnsi="Times New Roman" w:eastAsia="Times New Roman" w:cs="Times New Roman"/>
        </w:rPr>
        <w:t xml:space="preserve">HCl(0.100) + NaAc(0.200)</w:t>
      </w:r>
    </w:p>
    <w:p>
      <w:pPr>
        <w:numPr>
          <w:ilvl w:val="0"/>
          <w:numId w:val="1003"/>
        </w:numPr>
      </w:pPr>
      <w:r>
        <w:rPr>
          <w:rFonts w:ascii="Times New Roman" w:hAnsi="Times New Roman" w:eastAsia="Times New Roman" w:cs="Times New Roman"/>
        </w:rPr>
        <w:t>HCl(0.100) + NaNO</w:t>
      </w:r>
      <w:r>
        <w:rPr>
          <w:rFonts w:ascii="Times New Roman" w:hAnsi="Times New Roman" w:eastAsia="Times New Roman" w:cs="Times New Roman"/>
          <w:vertAlign w:val="subscript"/>
        </w:rPr>
        <w:t>2</w:t>
      </w:r>
      <w:r>
        <w:rPr>
          <w:rFonts w:ascii="Times New Roman" w:hAnsi="Times New Roman" w:eastAsia="Times New Roman" w:cs="Times New Roman"/>
        </w:rPr>
        <w:t>(0.050)</w:t>
      </w:r>
    </w:p>
    <w:p>
      <w:pPr>
        <w:numPr>
          <w:ilvl w:val="0"/>
          <w:numId w:val="1003"/>
        </w:numPr>
      </w:pPr>
      <w:r>
        <w:rPr>
          <w:rFonts w:ascii="Times New Roman" w:hAnsi="Times New Roman" w:eastAsia="Times New Roman" w:cs="Times New Roman"/>
        </w:rPr>
        <w:t>HNO</w:t>
      </w:r>
      <w:r>
        <w:rPr>
          <w:rFonts w:ascii="Times New Roman" w:hAnsi="Times New Roman" w:eastAsia="Times New Roman" w:cs="Times New Roman"/>
          <w:vertAlign w:val="subscript"/>
        </w:rPr>
        <w:t>2</w:t>
      </w:r>
      <w:r>
        <w:rPr>
          <w:rFonts w:ascii="Times New Roman" w:hAnsi="Times New Roman" w:eastAsia="Times New Roman" w:cs="Times New Roman"/>
        </w:rPr>
        <w:t>(0.300) + NaOH(0.150)</w:t>
      </w:r>
    </w:p>
    <w:p>
      <w:pPr>
        <w:spacing w:before="160" w:after="80"/>
      </w:pPr>
      <w:r>
        <w:pict>
          <v:rect style="width:0;height:1.5pt" o:hralign="center" o:hrstd="t" o:hr="t"/>
        </w:pict>
      </w:r>
    </w:p>
    <w:bookmarkEnd w:id="17"/>
    <w:bookmarkStart w:id="18" w:name="第9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显弱酸性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t>K</m:t>
            </m:r>
          </m:e>
          <m:sub>
            <m:r>
              <m:rPr>
                <m:sty m:val="p"/>
              </m:rPr>
              <m:t>w</m:t>
            </m:r>
          </m:sub>
        </m:sSub>
        <m:r>
          <m:rPr>
            <m:sty m:val="p"/>
          </m:rPr>
          <m:t>=</m:t>
        </m:r>
        <m:r>
          <m:t>1.0</m:t>
        </m:r>
        <m:r>
          <m:rPr>
            <m:sty m:val="p"/>
          </m:rPr>
          <m:t>×</m:t>
        </m:r>
        <m:sSup>
          <m:e>
            <m:r>
              <m:t>10</m:t>
            </m:r>
          </m:e>
          <m:sup>
            <m:r>
              <m:rPr>
                <m:sty m:val="p"/>
              </m:rPr>
              <m:t>−</m:t>
            </m:r>
            <m:r>
              <m:t>14</m:t>
            </m:r>
          </m:sup>
        </m:sSup>
        <m:r>
          <m:t> </m:t>
        </m:r>
        <m:r>
          <m:rPr>
            <m:sty m:val="p"/>
          </m:rPr>
          <m:t>m</m:t>
        </m:r>
        <m:r>
          <m:rPr>
            <m:sty m:val="p"/>
          </m:rPr>
          <m:t>o</m:t>
        </m:r>
        <m:sSup>
          <m:e>
            <m:r>
              <m:rPr>
                <m:sty m:val="p"/>
              </m:rPr>
              <m:t>l</m:t>
            </m:r>
          </m:e>
          <m:sup>
            <m:r>
              <m:rPr>
                <m:sty m:val="p"/>
              </m:rPr>
              <m:t>2</m:t>
            </m:r>
          </m:sup>
        </m:sSup>
        <m:r>
          <m:rPr>
            <m:sty m:val="p"/>
          </m:rPr>
          <m:t>⋅</m:t>
        </m:r>
        <m:sSup>
          <m:e>
            <m:r>
              <m:rPr>
                <m:sty m:val="p"/>
              </m:rPr>
              <m:t>L</m:t>
            </m:r>
          </m:e>
          <m:sup>
            <m:r>
              <m:rPr>
                <m:sty m:val="p"/>
              </m:rPr>
              <m:t>−</m:t>
            </m:r>
            <m:r>
              <m:rPr>
                <m:sty m:val="p"/>
              </m:rP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 298K”</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pOH = 14”</w:t>
      </w:r>
    </w:p>
    <w:p>
      <w:pPr>
        <w:spacing w:before="160" w:after="80"/>
      </w:pPr>
      <w:r>
        <w:pict>
          <v:rect style="width:0;height:1.5pt" o:hralign="center" o:hrstd="t" o:hr="t"/>
        </w:pict>
      </w:r>
    </w:p>
    <w:bookmarkEnd w:id="18"/>
    <w:bookmarkStart w:id="19" w:name="第10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溶液的</w:t>
      </w:r>
      <w:r>
        <w:rPr>
          <w:rFonts w:hint="eastAsia" w:ascii="Times New Roman" w:hAnsi="Times New Roman" w:eastAsia="Times New Roman" w:cs="Times New Roman"/>
        </w:rPr>
        <w:t>pH。</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第5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第6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6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05"/>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5"/>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5"/>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6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6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8.8 (1)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6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8.10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bookmarkEnd w:id="25"/>
    <w:bookmarkEnd w:id="26"/>
    <w:bookmarkStart w:id="40" w:name="第二部分竞赛提升13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7"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浓度降低</w:t>
      </w:r>
      <w:r>
        <w:rPr>
          <w:rFonts w:hint="eastAsia" w:ascii="Times New Roman" w:hAnsi="Times New Roman" w:eastAsia="Times New Roman" w:cs="Times New Roman"/>
        </w:rPr>
        <w:t>100</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一元弱酸</w:t>
      </w:r>
      <w:r>
        <w:rPr>
          <w:rFonts w:hint="eastAsia" w:ascii="Times New Roman" w:hAnsi="Times New Roman" w:eastAsia="Times New Roman" w:cs="Times New Roman"/>
        </w:rPr>
        <w:t>HA</w:t>
      </w:r>
      <w:r>
        <w:rPr>
          <w:rFonts w:hint="eastAsia" w:ascii="Times New Roman" w:hAnsi="Times New Roman" w:eastAsia="FangSong" w:cs="Times New Roman"/>
        </w:rPr>
        <w:t>用强碱滴定</w:t>
      </w:r>
      <w:r>
        <w:rPr>
          <w:rFonts w:hint="eastAsia" w:ascii="Times New Roman" w:hAnsi="Times New Roman" w:eastAsia="Times New Roman" w:cs="Times New Roman"/>
        </w:rPr>
        <w:t>：</w:t>
      </w:r>
      <m:oMath>
        <m:oMathPr>
          <m:ctrlPr>
            <w:rPr>
              <w:sz w:val="28"/>
              <w:szCs w:val="28"/>
            </w:rPr>
          </m:ctrlPr>
        </m:oMathPr>
        <m:r>
          <m:t>3.05</m:t>
        </m:r>
        <m:r>
          <m:t> </m:t>
        </m:r>
        <m:r>
          <m:rPr>
            <m:sty m:val="p"/>
          </m:rPr>
          <m:t>c</m:t>
        </m:r>
        <m:sSup>
          <m:e>
            <m:r>
              <m:rPr>
                <m:sty m:val="p"/>
              </m:rPr>
              <m:t>m</m:t>
            </m:r>
          </m:e>
          <m:sup>
            <m:r>
              <m:rPr>
                <m:sty m:val="p"/>
              </m:rPr>
              <m:t>3</m:t>
            </m:r>
          </m:sup>
        </m:sSup>
      </m:oMath>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4.00；</w:t>
      </w:r>
      <m:oMath>
        <m:oMathPr>
          <m:ctrlPr>
            <w:rPr>
              <w:sz w:val="28"/>
              <w:szCs w:val="28"/>
            </w:rPr>
          </m:ctrlPr>
        </m:oMathPr>
        <m:r>
          <m:t>12.91</m:t>
        </m:r>
        <m:r>
          <m:t> </m:t>
        </m:r>
        <m:r>
          <m:rPr>
            <m:sty m:val="p"/>
          </m:rPr>
          <m:t>c</m:t>
        </m:r>
        <m:sSup>
          <m:e>
            <m:r>
              <m:rPr>
                <m:sty m:val="p"/>
              </m:rPr>
              <m:t>m</m:t>
            </m:r>
          </m:e>
          <m:sup>
            <m:r>
              <m:rPr>
                <m:sty m:val="p"/>
              </m:rPr>
              <m:t>3</m:t>
            </m:r>
          </m:sup>
        </m:sSup>
      </m:oMath>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5.00。</w:t>
      </w:r>
      <w:r>
        <w:rPr>
          <w:rFonts w:hint="eastAsia" w:ascii="Times New Roman" w:hAnsi="Times New Roman" w:eastAsia="FangSong" w:cs="Times New Roman"/>
        </w:rPr>
        <w:t>求</w:t>
      </w:r>
      <m:oMath>
        <m:sSub>
          <m:e>
            <m:r>
              <m:t>K</m:t>
            </m:r>
          </m:e>
          <m:sub>
            <m:r>
              <m:rPr>
                <m:sty m:val="p"/>
              </m:rPr>
              <m:t>a</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HCOOH、HAc、H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、HCOONa、NaAc、NaH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中选两种配制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3.50</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14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三元弱酸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1</m:t>
                </m:r>
              </m:sub>
            </m:sSub>
          </m:sub>
        </m:sSub>
        <m:r>
          <m:rPr>
            <m:sty m:val="p"/>
          </m:rPr>
          <m:t>=</m:t>
        </m:r>
        <m:sSub>
          <m:e>
            <m:r>
              <m:t>K</m:t>
            </m:r>
          </m:e>
          <m:sub>
            <m:r>
              <m:rPr>
                <m:sty m:val="p"/>
              </m:rPr>
              <m:t>w</m:t>
            </m:r>
          </m:sub>
        </m:sSub>
        <m:r>
          <m:rPr>
            <m:sty m:val="p"/>
          </m:rPr>
          <m:t>/</m:t>
        </m:r>
        <m:sSub>
          <m:e>
            <m:r>
              <m:t>K</m:t>
            </m:r>
          </m:e>
          <m:sub>
            <m:sSub>
              <m:e>
                <m:r>
                  <m:rPr>
                    <m:sty m:val="p"/>
                  </m:rPr>
                  <m:t>a</m:t>
                </m:r>
              </m:e>
              <m:sub>
                <m:r>
                  <m:t>3</m:t>
                </m:r>
              </m:sub>
            </m:sSub>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2</m:t>
                </m:r>
              </m:sub>
            </m:sSub>
          </m:sub>
        </m:sSub>
        <m:r>
          <m:rPr>
            <m:sty m:val="p"/>
          </m:rPr>
          <m:t>=</m:t>
        </m:r>
        <m:sSub>
          <m:e>
            <m:r>
              <m:t>K</m:t>
            </m:r>
          </m:e>
          <m:sub>
            <m:r>
              <m:rPr>
                <m:sty m:val="p"/>
              </m:rPr>
              <m:t>w</m:t>
            </m:r>
          </m:sub>
        </m:sSub>
        <m:r>
          <m:rPr>
            <m:sty m:val="p"/>
          </m:rPr>
          <m:t>/</m:t>
        </m:r>
        <m:sSub>
          <m:e>
            <m:r>
              <m:t>K</m:t>
            </m:r>
          </m:e>
          <m:sub>
            <m:sSub>
              <m:e>
                <m:r>
                  <m:rPr>
                    <m:sty m:val="p"/>
                  </m:rPr>
                  <m:t>a</m:t>
                </m:r>
              </m:e>
              <m:sub>
                <m:r>
                  <m:t>2</m:t>
                </m:r>
              </m:sub>
            </m:sSub>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3</m:t>
                </m:r>
              </m:sub>
            </m:sSub>
          </m:sub>
        </m:sSub>
        <m:r>
          <m:rPr>
            <m:sty m:val="p"/>
          </m:rPr>
          <m:t>=</m:t>
        </m:r>
        <m:sSub>
          <m:e>
            <m:r>
              <m:t>K</m:t>
            </m:r>
          </m:e>
          <m:sub>
            <m:r>
              <m:rPr>
                <m:sty m:val="p"/>
              </m:rPr>
              <m:t>w</m:t>
            </m:r>
          </m:sub>
        </m:sSub>
        <m:r>
          <m:rPr>
            <m:sty m:val="p"/>
          </m:rPr>
          <m:t>/</m:t>
        </m:r>
        <m:sSub>
          <m:e>
            <m:r>
              <m:t>K</m:t>
            </m:r>
          </m:e>
          <m:sub>
            <m:sSub>
              <m:e>
                <m:r>
                  <m:rPr>
                    <m:sty m:val="p"/>
                  </m:rPr>
                  <m:t>a</m:t>
                </m:r>
              </m:e>
              <m:sub>
                <m:r>
                  <m:t>3</m:t>
                </m:r>
              </m:sub>
            </m:sSub>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第15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HAc-NaAc</w:t>
      </w:r>
      <w:r>
        <w:rPr>
          <w:rFonts w:hint="eastAsia" w:ascii="Times New Roman" w:hAnsi="Times New Roman" w:eastAsia="FangSong" w:cs="Times New Roman"/>
        </w:rPr>
        <w:t>缓冲体系</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rPr>
            <m:sty m:val="p"/>
          </m:rPr>
          <m:t>[</m:t>
        </m:r>
        <m:r>
          <m:rPr>
            <m:sty m:val="p"/>
          </m:rPr>
          <m:t>A</m:t>
        </m:r>
        <m:sSup>
          <m:e>
            <m:r>
              <m:rPr>
                <m:sty m:val="p"/>
              </m:rPr>
              <m:t>c</m:t>
            </m:r>
          </m:e>
          <m:sup>
            <m:r>
              <m:rPr>
                <m:sty m:val="p"/>
              </m:rPr>
              <m:t>−</m:t>
            </m:r>
          </m:sup>
        </m:sSup>
        <m:r>
          <m:rPr>
            <m:sty m:val="p"/>
          </m:rPr>
          <m:t>]</m:t>
        </m:r>
        <m:r>
          <m:rPr>
            <m:sty m:val="p"/>
          </m:rPr>
          <m:t>=</m:t>
        </m:r>
        <m:r>
          <m:t>1.0</m:t>
        </m:r>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缓冲液体积为</w:t>
      </w:r>
      <w:r>
        <w:rPr>
          <w:rFonts w:ascii="Times New Roman" w:hAnsi="Times New Roman" w:eastAsia="Times New Roman" w:cs="Times New Roman"/>
        </w:rPr>
        <w:t xml:space="preserve"> 1.00 </w:t>
      </w:r>
      <w:r>
        <w:rPr>
          <w:rFonts w:hint="eastAsia" w:ascii="Times New Roman" w:hAnsi="Times New Roman" w:eastAsia="Times New Roman" w:cs="Times New Roman"/>
        </w:rPr>
        <w:t>L）</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pH</w:t>
      </w:r>
      <w:r>
        <w:rPr>
          <w:rFonts w:hint="eastAsia" w:ascii="Times New Roman" w:hAnsi="Times New Roman" w:eastAsia="FangSong" w:cs="Times New Roman"/>
        </w:rPr>
        <w:t>变化量</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第16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0.10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p>
    <w:p>
      <w:pPr>
        <w:spacing w:before="160" w:after="80"/>
      </w:pPr>
      <w:r>
        <w:pict>
          <v:rect style="width:0;height:1.5pt" o:hralign="center" o:hrstd="t" o:hr="t"/>
        </w:pict>
      </w:r>
    </w:p>
    <w:bookmarkEnd w:id="32"/>
    <w:bookmarkStart w:id="33" w:name="第17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解释为什么</w:t>
      </w:r>
      <w:r>
        <w:rPr>
          <w:rFonts w:hint="eastAsia" w:ascii="Times New Roman" w:hAnsi="Times New Roman" w:eastAsia="Times New Roman" w:cs="Times New Roman"/>
        </w:rPr>
        <w:t>HCl</w:t>
      </w:r>
      <w:r>
        <w:rPr>
          <w:rFonts w:hint="eastAsia" w:ascii="Times New Roman" w:hAnsi="Times New Roman" w:eastAsia="FangSong" w:cs="Times New Roman"/>
        </w:rPr>
        <w:t>的酸性强于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33"/>
    <w:bookmarkStart w:id="34" w:name="第1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rPr>
            <m:sty m:val="p"/>
          </m:rPr>
          <m:t>N</m:t>
        </m:r>
        <m:sSub>
          <m:e>
            <m:r>
              <m:rPr>
                <m:sty m:val="p"/>
              </m:rPr>
              <m:t>H</m:t>
            </m:r>
          </m:e>
          <m:sub>
            <m:r>
              <m:rPr>
                <m:sty m:val="p"/>
              </m:rPr>
              <m:t>3</m:t>
            </m:r>
          </m:sub>
        </m:sSub>
        <m:r>
          <m:rPr>
            <m:sty m:val="p"/>
          </m:rPr>
          <m:t>)</m:t>
        </m:r>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06"/>
        </w:numPr>
      </w:pP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10.7</m:t>
        </m:r>
        <m: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后</w:t>
      </w:r>
      <m:oMath>
        <m:r>
          <m:t>c</m:t>
        </m:r>
        <m:r>
          <m:rPr>
            <m:sty m:val="p"/>
          </m:rPr>
          <m:t>(</m:t>
        </m:r>
        <m:sSup>
          <m:e>
            <m:r>
              <m:rPr>
                <m:sty m:val="p"/>
              </m:rPr>
              <m:t>H</m:t>
            </m:r>
          </m:e>
          <m:sup>
            <m:r>
              <m:rPr>
                <m:sty m:val="p"/>
              </m:rPr>
              <m:t>+</m:t>
            </m:r>
          </m:sup>
        </m:sSup>
        <m:r>
          <m:rPr>
            <m:sty m:val="p"/>
          </m:rPr>
          <m:t>)</m:t>
        </m:r>
      </m:oMath>
    </w:p>
    <w:p>
      <w:pPr>
        <w:numPr>
          <w:ilvl w:val="0"/>
          <w:numId w:val="1006"/>
        </w:numPr>
      </w:pPr>
      <w:r>
        <w:rPr>
          <w:rFonts w:hint="eastAsia" w:ascii="Times New Roman" w:hAnsi="Times New Roman" w:eastAsia="FangSong" w:cs="Times New Roman"/>
        </w:rPr>
        <w:t xml:space="preserve">解离度缩小倍数</w:t>
      </w:r>
    </w:p>
    <w:p>
      <w:pPr>
        <w:spacing w:before="160" w:after="80"/>
      </w:pPr>
      <w:r>
        <w:pict>
          <v:rect style="width:0;height:1.5pt" o:hralign="center" o:hrstd="t" o:hr="t"/>
        </w:pict>
      </w:r>
    </w:p>
    <w:bookmarkEnd w:id="34"/>
    <w:bookmarkStart w:id="35" w:name="第19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拟配制</w:t>
      </w:r>
      <w:r>
        <w:rPr>
          <w:rFonts w:ascii="Times New Roman" w:hAnsi="Times New Roman" w:eastAsia="Times New Roman" w:cs="Times New Roman"/>
        </w:rPr>
        <w:t xml:space="preserve"> </w:t>
      </w:r>
      <m:oMath>
        <m:r>
          <m:t>1</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pH = </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HAc-NaAc</w:t>
      </w:r>
      <w:r>
        <w:rPr>
          <w:rFonts w:hint="eastAsia" w:ascii="Times New Roman" w:hAnsi="Times New Roman" w:eastAsia="FangSong" w:cs="Times New Roman"/>
        </w:rPr>
        <w:t>缓冲溶液</w:t>
      </w:r>
      <w:r>
        <w:rPr>
          <w:rFonts w:hint="eastAsia" w:ascii="Times New Roman" w:hAnsi="Times New Roman" w:eastAsia="Times New Roman" w:cs="Times New Roman"/>
        </w:rPr>
        <w:t>，HAc</w:t>
      </w:r>
      <w:r>
        <w:rPr>
          <w:rFonts w:ascii="Times New Roman" w:hAnsi="Times New Roman" w:eastAsia="Times New Roman" w:cs="Times New Roman"/>
        </w:rPr>
        <w:t xml:space="preserve"> + </w:t>
      </w:r>
      <w:r>
        <w:rPr>
          <w:rFonts w:hint="eastAsia" w:ascii="Times New Roman" w:hAnsi="Times New Roman" w:eastAsia="Times New Roman" w:cs="Times New Roman"/>
        </w:rPr>
        <w:t>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计算需</w:t>
      </w:r>
      <w:r>
        <w:rPr>
          <w:rFonts w:ascii="Times New Roman" w:hAnsi="Times New Roman" w:eastAsia="Times New Roman" w:cs="Times New Roman"/>
        </w:rPr>
        <w:t xml:space="preserve"> </w:t>
      </w:r>
      <m:oMath>
        <m:oMathPr>
          <m:ctrlPr>
            <w:rPr>
              <w:sz w:val="28"/>
              <w:szCs w:val="28"/>
            </w:rPr>
          </m:ctrlPr>
        </m:oMathPr>
        <m:r>
          <m:t>17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NaOH</w:t>
      </w:r>
      <w:r>
        <w:rPr>
          <w:rFonts w:hint="eastAsia" w:ascii="Times New Roman" w:hAnsi="Times New Roman" w:eastAsia="FangSong" w:cs="Times New Roman"/>
        </w:rPr>
        <w:t>各多少</w:t>
      </w:r>
      <w:r>
        <w:rPr>
          <w:rFonts w:hint="eastAsia" w:ascii="Times New Roman" w:hAnsi="Times New Roman" w:eastAsia="Times New Roman" w:cs="Times New Roman"/>
        </w:rPr>
        <w:t>，</w:t>
      </w:r>
      <w:r>
        <w:rPr>
          <w:rFonts w:hint="eastAsia" w:ascii="Times New Roman" w:hAnsi="Times New Roman" w:eastAsia="FangSong" w:cs="Times New Roman"/>
        </w:rPr>
        <w:t>需加水多少</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第20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a</m:t>
                </m:r>
              </m:e>
              <m:sub>
                <m:r>
                  <m:t>1</m:t>
                </m:r>
              </m:sub>
            </m:sSub>
          </m:sub>
        </m:sSub>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2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w:t>
      </w:r>
      <m:oMath>
        <m:oMathPr>
          <m:ctrlPr>
            <w:rPr>
              <w:sz w:val="28"/>
              <w:szCs w:val="28"/>
            </w:rPr>
          </m:ctrlPr>
        </m:oMathPr>
        <m:r>
          <m:t>1.250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加水</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0.09000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41.20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8.24</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07"/>
        </w:numPr>
      </w:pPr>
      <w:r>
        <w:rPr>
          <w:rFonts w:hint="eastAsia" w:ascii="Times New Roman" w:hAnsi="Times New Roman" w:eastAsia="Times New Roman" w:cs="Times New Roman"/>
        </w:rPr>
        <w:t>HA</w:t>
      </w:r>
      <w:r>
        <w:rPr>
          <w:rFonts w:hint="eastAsia" w:ascii="Times New Roman" w:hAnsi="Times New Roman" w:eastAsia="FangSong" w:cs="Times New Roman"/>
        </w:rPr>
        <w:t>的相对分子质量</w:t>
      </w:r>
    </w:p>
    <w:p>
      <w:pPr>
        <w:numPr>
          <w:ilvl w:val="0"/>
          <w:numId w:val="1007"/>
        </w:numPr>
      </w:pPr>
      <m:oMath>
        <m:sSub>
          <m:e>
            <m:r>
              <m:t>K</m:t>
            </m:r>
          </m:e>
          <m:sub>
            <m:r>
              <m:rPr>
                <m:sty m:val="p"/>
              </m:rPr>
              <m:t>a</m:t>
            </m:r>
          </m:sub>
        </m:sSub>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化学计量点</w:t>
      </w:r>
      <w:r>
        <w:rPr>
          <w:rFonts w:hint="eastAsia" w:ascii="Times New Roman" w:hAnsi="Times New Roman" w:eastAsia="Times New Roman" w:cs="Times New Roman"/>
        </w:rPr>
        <w:t>pH</w:t>
      </w:r>
    </w:p>
    <w:p>
      <w:pPr>
        <w:numPr>
          <w:ilvl w:val="0"/>
          <w:numId w:val="1007"/>
        </w:numPr>
      </w:pPr>
      <w:r>
        <w:rPr>
          <w:rFonts w:hint="eastAsia" w:ascii="Times New Roman" w:hAnsi="Times New Roman" w:eastAsia="FangSong" w:cs="Times New Roman"/>
        </w:rPr>
        <w:t xml:space="preserve">指示剂选择</w:t>
      </w:r>
    </w:p>
    <w:p>
      <w:pPr>
        <w:spacing w:before="160" w:after="80"/>
      </w:pPr>
      <w:r>
        <w:pict>
          <v:rect style="width:0;height:1.5pt" o:hralign="center" o:hrstd="t" o:hr="t"/>
        </w:pict>
      </w:r>
    </w:p>
    <w:bookmarkEnd w:id="37"/>
    <w:bookmarkStart w:id="38" w:name="第2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2.00</m:t>
        </m:r>
        <m:r>
          <m:t> </m:t>
        </m:r>
        <m:r>
          <m:rPr>
            <m:sty m:val="p"/>
          </m:rPr>
          <m:t>L</m:t>
        </m:r>
      </m:oMath>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NH</w:t>
      </w:r>
      <m:oMath>
        <m:sSub>
          <m:e>
            <m: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2.00</m:t>
        </m:r>
        <m:r>
          <m:t> </m:t>
        </m:r>
        <m:r>
          <m:rPr>
            <m:sty m:val="p"/>
          </m:rPr>
          <m:t>L</m:t>
        </m:r>
      </m:oMath>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9.00</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不许再加水</w:t>
      </w:r>
      <w:r>
        <w:rPr>
          <w:rFonts w:hint="eastAsia" w:ascii="Times New Roman" w:hAnsi="Times New Roman" w:eastAsia="Times New Roman" w:cs="Times New Roman"/>
        </w:rPr>
        <w:t>），</w:t>
      </w:r>
      <w:r>
        <w:rPr>
          <w:rFonts w:hint="eastAsia" w:ascii="Times New Roman" w:hAnsi="Times New Roman" w:eastAsia="FangSong" w:cs="Times New Roman"/>
        </w:rPr>
        <w:t>最多配多少升</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b>
          <m:e>
            <m:r>
              <m:rPr>
                <m:sty m:val="p"/>
              </m:rPr>
              <m:t>H</m:t>
            </m:r>
          </m:e>
          <m:sub>
            <m:r>
              <m:rPr>
                <m:sty m:val="p"/>
              </m:rPr>
              <m:t>4</m:t>
            </m:r>
          </m:sub>
        </m:sSub>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第23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HBr</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的酸性强弱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53" w:name="第三部分真题挑战12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1" w:name="第24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欲配制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5.00</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需在</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中加入多少克</w:t>
      </w:r>
      <w:r>
        <w:rPr>
          <w:rFonts w:hint="eastAsia" w:ascii="Times New Roman" w:hAnsi="Times New Roman" w:eastAsia="Times New Roman" w:cs="Times New Roman"/>
        </w:rPr>
        <w:t>NaAc·3H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oMathPr>
          <m:ctrlPr>
            <w:rPr>
              <w:sz w:val="28"/>
              <w:szCs w:val="28"/>
            </w:rPr>
          </m:ctrlPr>
        </m:oMathPr>
        <m:sSub>
          <m:e>
            <m:r>
              <m:t>K</m:t>
            </m:r>
          </m:e>
          <m:sub>
            <m:r>
              <m:rPr>
                <m:sty m:val="p"/>
              </m:rPr>
              <m:t>a</m:t>
            </m:r>
          </m:sub>
        </m:sSub>
        <m:r>
          <m:rPr>
            <m:sty m:val="p"/>
          </m:rPr>
          <m:t>=</m:t>
        </m:r>
        <m:r>
          <m:t>1.76</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N</m:t>
        </m:r>
        <m:r>
          <m:rPr>
            <m:sty m:val="p"/>
          </m:rPr>
          <m:t>a</m:t>
        </m:r>
        <m:r>
          <m:rPr>
            <m:sty m:val="p"/>
          </m:rPr>
          <m:t>A</m:t>
        </m:r>
        <m:r>
          <m:rPr>
            <m:sty m:val="p"/>
          </m:rPr>
          <m:t>c</m:t>
        </m:r>
        <m:r>
          <m:rPr>
            <m:sty m:val="p"/>
          </m:rPr>
          <m:t>⋅</m:t>
        </m:r>
        <m:r>
          <m:rPr>
            <m:sty m:val="p"/>
          </m:rPr>
          <m:t>3</m:t>
        </m:r>
        <m:sSub>
          <m:e>
            <m:r>
              <m:rPr>
                <m:sty m:val="p"/>
              </m:rPr>
              <m:t>H</m:t>
            </m:r>
          </m:e>
          <m:sub>
            <m:r>
              <m:rPr>
                <m:sty m:val="p"/>
              </m:rPr>
              <m:t>2</m:t>
            </m:r>
          </m:sub>
        </m:sSub>
        <m:r>
          <m:rPr>
            <m:sty m:val="p"/>
          </m:rPr>
          <m:t>O</m:t>
        </m:r>
        <m:r>
          <m:rPr>
            <m:sty m:val="p"/>
          </m:rPr>
          <m:t>)</m:t>
        </m:r>
        <m:r>
          <m:rPr>
            <m:sty m:val="p"/>
          </m:rPr>
          <m:t>=</m:t>
        </m:r>
        <m:r>
          <m:t>136.1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第25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三元酸</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7.1</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6.3</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3</m:t>
                </m:r>
              </m:sub>
            </m:sSub>
          </m:sub>
        </m:sSub>
        <m:r>
          <m:rPr>
            <m:sty m:val="p"/>
          </m:rPr>
          <m:t>=</m:t>
        </m:r>
        <m:r>
          <m:t>4.2</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能否分步滴定</w:t>
      </w:r>
    </w:p>
    <w:p>
      <w:pPr>
        <w:numPr>
          <w:ilvl w:val="0"/>
          <w:numId w:val="1008"/>
        </w:numPr>
      </w:pPr>
      <w:r>
        <w:rPr>
          <w:rFonts w:hint="eastAsia" w:ascii="Times New Roman" w:hAnsi="Times New Roman" w:eastAsia="FangSong" w:cs="Times New Roman"/>
        </w:rPr>
        <w:t>各化学计量点</w:t>
      </w:r>
      <w:r>
        <w:rPr>
          <w:rFonts w:hint="eastAsia" w:ascii="Times New Roman" w:hAnsi="Times New Roman" w:eastAsia="Times New Roman" w:cs="Times New Roman"/>
        </w:rPr>
        <w:t>pH</w:t>
      </w:r>
    </w:p>
    <w:p>
      <w:pPr>
        <w:numPr>
          <w:ilvl w:val="0"/>
          <w:numId w:val="1008"/>
        </w:numPr>
      </w:pPr>
      <w:r>
        <w:rPr>
          <w:rFonts w:hint="eastAsia" w:ascii="Times New Roman" w:hAnsi="Times New Roman" w:eastAsia="FangSong" w:cs="Times New Roman"/>
        </w:rPr>
        <w:t xml:space="preserve">指示剂选择</w:t>
      </w:r>
    </w:p>
    <w:p>
      <w:pPr>
        <w:spacing w:before="160" w:after="80"/>
      </w:pPr>
      <w:r>
        <w:pict>
          <v:rect style="width:0;height:1.5pt" o:hralign="center" o:hrstd="t" o:hr="t"/>
        </w:pict>
      </w:r>
    </w:p>
    <w:bookmarkEnd w:id="42"/>
    <w:bookmarkStart w:id="43" w:name="第26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混合液</w:t>
      </w:r>
      <w:r>
        <w:rPr>
          <w:rFonts w:hint="eastAsia" w:ascii="Times New Roman" w:hAnsi="Times New Roman" w:eastAsia="Times New Roman" w:cs="Times New Roman"/>
        </w:rPr>
        <w:t>。</w:t>
      </w:r>
      <m:oMath>
        <m:oMathPr>
          <m:ctrlPr>
            <w:rPr>
              <w:sz w:val="28"/>
              <w:szCs w:val="28"/>
            </w:rPr>
          </m:ctrlPr>
        </m:oMathPr>
        <m:r>
          <m:rPr>
            <m:sty m:val="p"/>
          </m:rPr>
          <m:t>lg</m:t>
        </m:r>
        <m:r>
          <m:t>K</m:t>
        </m:r>
        <m:r>
          <m:rPr>
            <m:sty m:val="p"/>
          </m:rPr>
          <m:t>(</m:t>
        </m:r>
        <m:r>
          <m:rPr>
            <m:sty m:val="p"/>
          </m:rPr>
          <m:t>C</m:t>
        </m:r>
        <m:r>
          <m:rPr>
            <m:sty m:val="p"/>
          </m:rPr>
          <m:t>a</m:t>
        </m:r>
        <m:sSup>
          <m:e>
            <m:r>
              <m:rPr>
                <m:sty m:val="p"/>
              </m:rPr>
              <m:t>Y</m:t>
            </m:r>
          </m:e>
          <m:sup>
            <m:r>
              <m:rPr>
                <m:sty m:val="p"/>
              </m:rPr>
              <m:t>2</m:t>
            </m:r>
            <m:r>
              <m:rPr>
                <m:sty m:val="p"/>
              </m:rPr>
              <m:t>−</m:t>
            </m:r>
          </m:sup>
        </m:sSup>
        <m:r>
          <m:rPr>
            <m:sty m:val="p"/>
          </m:rPr>
          <m:t>)</m:t>
        </m:r>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lg</m:t>
        </m:r>
        <m:r>
          <m:t>K</m:t>
        </m:r>
        <m:r>
          <m:rPr>
            <m:sty m:val="p"/>
          </m:rPr>
          <m:t>(</m:t>
        </m:r>
        <m:r>
          <m:rPr>
            <m:sty m:val="p"/>
          </m:rPr>
          <m:t>M</m:t>
        </m:r>
        <m:r>
          <m:rPr>
            <m:sty m:val="p"/>
          </m:rPr>
          <m:t>g</m:t>
        </m:r>
        <m:sSup>
          <m:e>
            <m:r>
              <m:rPr>
                <m:sty m:val="p"/>
              </m:rPr>
              <m:t>Y</m:t>
            </m:r>
          </m:e>
          <m:sup>
            <m:r>
              <m:rPr>
                <m:sty m:val="p"/>
              </m:rPr>
              <m:t>2</m:t>
            </m:r>
            <m:r>
              <m:rPr>
                <m:sty m:val="p"/>
              </m:rPr>
              <m:t>−</m:t>
            </m:r>
          </m:sup>
        </m:sSup>
        <m:r>
          <m:rPr>
            <m:sty m:val="p"/>
          </m:rPr>
          <m:t>)</m:t>
        </m:r>
        <m:r>
          <m:rPr>
            <m:sty m:val="p"/>
          </m:rPr>
          <m:t>=</m:t>
        </m:r>
        <m:r>
          <m:t>8.69</m:t>
        </m:r>
      </m:oMath>
      <w:r>
        <w:rPr>
          <w:rFonts w:hint="eastAsia" w:ascii="Times New Roman" w:hAnsi="Times New Roman" w:eastAsia="Times New Roman" w:cs="Times New Roman"/>
        </w:rPr>
        <w:t>。</w:t>
      </w:r>
      <w:r>
        <w:rPr>
          <w:rFonts w:hint="eastAsia" w:ascii="Times New Roman" w:hAnsi="Times New Roman" w:eastAsia="FangSong" w:cs="Times New Roman"/>
        </w:rPr>
        <w:t>取水样</w:t>
      </w:r>
      <w:r>
        <w:rPr>
          <w:rFonts w:ascii="Times New Roman" w:hAnsi="Times New Roman" w:eastAsia="Times New Roman" w:cs="Times New Roman"/>
        </w:rPr>
        <w:t xml:space="preserve"> 50.00 </w:t>
      </w:r>
      <w:r>
        <w:rPr>
          <w:rFonts w:hint="eastAsia" w:ascii="Times New Roman" w:hAnsi="Times New Roman" w:eastAsia="Times New Roman" w:cs="Times New Roman"/>
        </w:rPr>
        <w:t xml:space="preserve">mL，EDTA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标准溶液浓度</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。pH = </w:t>
      </w:r>
      <w:r>
        <w:rPr>
          <w:rFonts w:hint="eastAsia" w:ascii="Times New Roman" w:hAnsi="Times New Roman" w:eastAsia="Times New Roman" w:cs="Times New Roman"/>
        </w:rPr>
        <w:t>10</w:t>
      </w:r>
      <w:r>
        <w:rPr>
          <w:rFonts w:hint="eastAsia" w:ascii="Times New Roman" w:hAnsi="Times New Roman" w:eastAsia="FangSong" w:cs="Times New Roman"/>
        </w:rPr>
        <w:t>第一次滴定消耗</w:t>
      </w:r>
      <w:r>
        <w:rPr>
          <w:rFonts w:hint="eastAsia" w:ascii="Times New Roman" w:hAnsi="Times New Roman" w:eastAsia="Times New Roman" w:cs="Times New Roman"/>
        </w:rPr>
        <w:t>EDTA</w:t>
      </w:r>
      <w:r>
        <w:rPr>
          <w:rFonts w:ascii="Times New Roman" w:hAnsi="Times New Roman" w:eastAsia="Times New Roman" w:cs="Times New Roman"/>
        </w:rPr>
        <w:t xml:space="preserve"> 24.50 </w:t>
      </w:r>
      <w:r>
        <w:rPr>
          <w:rFonts w:hint="eastAsia" w:ascii="Times New Roman" w:hAnsi="Times New Roman" w:eastAsia="Times New Roman" w:cs="Times New Roman"/>
        </w:rPr>
        <w:t xml:space="preserve">mL；pH</w:t>
      </w:r>
      <w:r>
        <w:rPr>
          <w:rFonts w:ascii="Times New Roman" w:hAnsi="Times New Roman" w:eastAsia="Times New Roman" w:cs="Times New Roman"/>
        </w:rPr>
        <w:t xml:space="preserve"> = </w:t>
      </w:r>
      <w:r>
        <w:rPr>
          <w:rFonts w:hint="eastAsia" w:ascii="Times New Roman" w:hAnsi="Times New Roman" w:eastAsia="Times New Roman" w:cs="Times New Roman"/>
        </w:rPr>
        <w:t>12（Mg(OH)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沉淀掩蔽</w:t>
      </w:r>
      <w:r>
        <w:rPr>
          <w:rFonts w:hint="eastAsia" w:ascii="Times New Roman" w:hAnsi="Times New Roman" w:eastAsia="Times New Roman" w:cs="Times New Roman"/>
        </w:rPr>
        <w:t>）</w:t>
      </w:r>
      <w:r>
        <w:rPr>
          <w:rFonts w:hint="eastAsia" w:ascii="Times New Roman" w:hAnsi="Times New Roman" w:eastAsia="FangSong" w:cs="Times New Roman"/>
        </w:rPr>
        <w:t>第二次消耗</w:t>
      </w:r>
      <w:r>
        <w:rPr>
          <w:rFonts w:hint="eastAsia" w:ascii="Times New Roman" w:hAnsi="Times New Roman" w:eastAsia="Times New Roman" w:cs="Times New Roman"/>
        </w:rPr>
        <w:t>15.80</w:t>
      </w:r>
      <w:r>
        <w:rPr>
          <w:rFonts w:ascii="Times New Roman" w:hAnsi="Times New Roman" w:eastAsia="Times New Roman" w:cs="Times New Roman"/>
        </w:rPr>
        <w:t xml:space="preserve"> mL。</w:t>
      </w:r>
    </w:p>
    <w:p>
      <w:pPr>
        <w:numPr>
          <w:ilvl w:val="0"/>
          <w:numId w:val="1009"/>
        </w:numPr>
      </w:pPr>
      <w:r>
        <w:rPr>
          <w:rFonts w:hint="eastAsia" w:ascii="Times New Roman" w:hAnsi="Times New Roman" w:eastAsia="FangSong" w:cs="Times New Roman"/>
        </w:rPr>
        <w:t xml:space="preserve">条件稳定常数</w:t>
      </w:r>
    </w:p>
    <w:p>
      <w:pPr>
        <w:numPr>
          <w:ilvl w:val="0"/>
          <w:numId w:val="1009"/>
        </w:numPr>
      </w:pPr>
      <w:r>
        <w:rPr>
          <w:rFonts w:hint="eastAsia" w:ascii="Times New Roman" w:hAnsi="Times New Roman" w:eastAsia="FangSong" w:cs="Times New Roman"/>
        </w:rPr>
        <w:t xml:space="preserve">两次滴定原理</w:t>
      </w:r>
    </w:p>
    <w:p>
      <w:pPr>
        <w:numPr>
          <w:ilvl w:val="0"/>
          <w:numId w:val="1009"/>
        </w:numPr>
      </w:pP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质量浓度</w:t>
      </w:r>
    </w:p>
    <w:p>
      <w:pPr>
        <w:spacing w:before="160" w:after="80"/>
      </w:pPr>
      <w:r>
        <w:pict>
          <v:rect style="width:0;height:1.5pt" o:hralign="center" o:hrstd="t" o:hr="t"/>
        </w:pict>
      </w:r>
    </w:p>
    <w:bookmarkEnd w:id="43"/>
    <w:bookmarkStart w:id="44" w:name="第27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法测定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oMath>
      <w:r>
        <w:rPr>
          <w:rFonts w:hint="eastAsia" w:ascii="Times New Roman" w:hAnsi="Times New Roman" w:eastAsia="FangSong" w:cs="Times New Roman"/>
        </w:rPr>
        <w:t xml:space="preserve">双氧水稀释至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18.50</m:t>
        </m:r>
        <m:r>
          <m:t> </m:t>
        </m:r>
        <m:r>
          <m:rPr>
            <m:sty m:val="p"/>
          </m:rPr>
          <m:t>m</m:t>
        </m:r>
        <m:r>
          <m:rPr>
            <m:sty m:val="p"/>
          </m:rPr>
          <m:t>L</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半反应</w:t>
      </w:r>
    </w:p>
    <w:p>
      <w:pPr>
        <w:numPr>
          <w:ilvl w:val="0"/>
          <w:numId w:val="1010"/>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质量体积百分浓度</w:t>
      </w:r>
    </w:p>
    <w:p>
      <w:pPr>
        <w:numPr>
          <w:ilvl w:val="0"/>
          <w:numId w:val="1010"/>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自身指示剂原理及自催化现象</w:t>
      </w:r>
    </w:p>
    <w:p>
      <w:pPr>
        <w:spacing w:before="160" w:after="80"/>
      </w:pPr>
      <w:r>
        <w:pict>
          <v:rect style="width:0;height:1.5pt" o:hralign="center" o:hrstd="t" o:hr="t"/>
        </w:pict>
      </w:r>
    </w:p>
    <w:bookmarkEnd w:id="44"/>
    <w:bookmarkStart w:id="45"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在无水醋酸中得</w:t>
      </w:r>
      <m:oMath>
        <m:r>
          <m:t>M</m:t>
        </m:r>
        <m:sSub>
          <m:e>
            <m:r>
              <m:t>I</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rPr>
            <m:sty m:val="p"/>
          </m:rPr>
          <m:t>g</m:t>
        </m:r>
      </m:oMath>
      <w:r>
        <w:rPr>
          <w:rFonts w:ascii="Times New Roman" w:hAnsi="Times New Roman" w:eastAsia="Times New Roman" w:cs="Times New Roman"/>
        </w:rPr>
        <w:t xml:space="preserve"> </w:t>
      </w:r>
      <m:oMath>
        <m:r>
          <m:t>M</m:t>
        </m:r>
        <m:sSub>
          <m:e>
            <m:r>
              <m:t>I</m:t>
            </m:r>
          </m:e>
          <m:sub>
            <m:r>
              <m:t>n</m:t>
            </m:r>
          </m:sub>
        </m:sSub>
      </m:oMath>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层紫色出现后褪去变淡黄色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的离子方程式及总反应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p>
    <w:p>
      <w:pPr>
        <w:spacing w:before="160" w:after="80"/>
      </w:pPr>
      <w:r>
        <w:pict>
          <v:rect style="width:0;height:1.5pt" o:hralign="center" o:hrstd="t" o:hr="t"/>
        </w:pict>
      </w:r>
    </w:p>
    <w:bookmarkEnd w:id="45"/>
    <w:bookmarkStart w:id="46" w:name="第29题-真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未标届次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体系结晶出</w:t>
      </w:r>
      <w:r>
        <w:rPr>
          <w:rFonts w:ascii="Times New Roman" w:hAnsi="Times New Roman" w:eastAsia="Times New Roman" w:cs="Times New Roman"/>
        </w:rPr>
        <w:t xml:space="preserve"> </w:t>
      </w:r>
      <m:oMath>
        <m:oMathPr>
          <m:ctrlPr>
            <w:rPr>
              <w:sz w:val="28"/>
              <w:szCs w:val="28"/>
            </w:rPr>
          </m:ctrlPr>
        </m:oMathPr>
        <m:r>
          <m:t>x</m:t>
        </m: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y</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t> </m:t>
        </m:r>
        <m:r>
          <m:rPr>
            <m:sty m:val="p"/>
          </m:rPr>
          <m:t>g</m:t>
        </m:r>
      </m:oMath>
      <w:r>
        <w:rPr>
          <w:rFonts w:hint="eastAsia" w:ascii="Times New Roman" w:hAnsi="Times New Roman" w:eastAsia="FangSong" w:cs="Times New Roman"/>
        </w:rPr>
        <w:t xml:space="preserve">晶体定容</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 xml:space="preserve">加荧光黄</w:t>
      </w:r>
      <w:r>
        <w:rPr>
          <w:rFonts w:ascii="Times New Roman" w:hAnsi="Times New Roman" w:eastAsia="Times New Roman" w:cs="Times New Roman"/>
        </w:rPr>
        <w:t xml:space="preserve"> + NaOH + </w:t>
      </w:r>
      <w:r>
        <w:rPr>
          <w:rFonts w:hint="eastAsia" w:ascii="Times New Roman" w:hAnsi="Times New Roman" w:eastAsia="FangSong" w:cs="Times New Roman"/>
        </w:rPr>
        <w:t>淀粉</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0.1036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19.52</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KI</w:t>
      </w:r>
      <w:r>
        <w:rPr>
          <w:rFonts w:hint="eastAsia" w:ascii="Times New Roman" w:hAnsi="Times New Roman" w:eastAsia="FangSong" w:cs="Times New Roman"/>
        </w:rPr>
        <w:t>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0.02864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17.65</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写出反应</w:t>
      </w:r>
      <w:r>
        <w:rPr>
          <w:rFonts w:hint="eastAsia" w:ascii="Times New Roman" w:hAnsi="Times New Roman" w:eastAsia="Times New Roman" w:cs="Times New Roman"/>
        </w:rPr>
        <w:t>1~3</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30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r>
        <w:rPr>
          <w:rFonts w:hint="eastAsia" w:ascii="Times New Roman" w:hAnsi="Times New Roman" w:eastAsia="FangSong" w:cs="Times New Roman"/>
        </w:rPr>
        <w:t>重铬酸钾返滴定法</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滴定过量</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第31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2.905 </w:t>
      </w:r>
      <w:r>
        <w:rPr>
          <w:rFonts w:hint="eastAsia" w:ascii="Times New Roman" w:hAnsi="Times New Roman" w:eastAsia="Times New Roman" w:cs="Times New Roman"/>
        </w:rPr>
        <w:t>g</w:t>
      </w:r>
      <w:r>
        <w:rPr>
          <w:rFonts w:hint="eastAsia" w:ascii="Times New Roman" w:hAnsi="Times New Roman" w:eastAsia="FangSong" w:cs="Times New Roman"/>
        </w:rPr>
        <w:t>样品溶于硝酸并定容至</w:t>
      </w:r>
      <w:r>
        <w:rPr>
          <w:rFonts w:ascii="Times New Roman" w:hAnsi="Times New Roman" w:eastAsia="Times New Roman" w:cs="Times New Roman"/>
        </w:rPr>
        <w:t xml:space="preserve"> 100.0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w:t>
      </w:r>
      <w:r>
        <w:rPr>
          <w:rFonts w:hint="eastAsia" w:ascii="Times New Roman" w:hAnsi="Times New Roman" w:eastAsia="Times New Roman" w:cs="Times New Roman"/>
        </w:rPr>
        <w:t xml:space="preserve">mL（</w:t>
      </w:r>
      <m:oMath>
        <m:f>
          <m:fPr>
            <m:type m:val="bar"/>
          </m:fPr>
          <m:num>
            <m:r>
              <m:t>1</m:t>
            </m:r>
          </m:num>
          <m:den>
            <m:r>
              <m:t>5</m:t>
            </m:r>
          </m:den>
        </m:f>
      </m:oMath>
      <w:r>
        <w:rPr>
          <w:rFonts w:hint="eastAsia" w:ascii="Times New Roman" w:hAnsi="Times New Roman" w:eastAsia="Times New Roman" w:cs="Times New Roman"/>
        </w:rPr>
        <w:t>）</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得</w:t>
      </w:r>
      <w:r>
        <w:rPr>
          <w:rFonts w:hint="eastAsia" w:ascii="Times New Roman" w:hAnsi="Times New Roman" w:eastAsia="Times New Roman" w:cs="Times New Roman"/>
        </w:rPr>
        <w:t>1.436</w:t>
      </w:r>
      <w:r>
        <w:rPr>
          <w:rFonts w:ascii="Times New Roman" w:hAnsi="Times New Roman" w:eastAsia="Times New Roman" w:cs="Times New Roman"/>
        </w:rPr>
        <w:t xml:space="preserve"> g </w:t>
      </w:r>
      <w:r>
        <w:rPr>
          <w:rFonts w:hint="eastAsia" w:ascii="Times New Roman" w:hAnsi="Times New Roman" w:eastAsia="Times New Roman" w:cs="Times New Roman"/>
        </w:rPr>
        <w:t>AgCl，</w:t>
      </w: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滴定消耗</w:t>
      </w:r>
      <w:r>
        <w:rPr>
          <w:rFonts w:hint="eastAsia" w:ascii="Times New Roman" w:hAnsi="Times New Roman" w:eastAsia="Times New Roman" w:cs="Times New Roman"/>
        </w:rPr>
        <w:t>3.350</w:t>
      </w:r>
      <w:r>
        <w:rPr>
          <w:rFonts w:ascii="Times New Roman" w:hAnsi="Times New Roman" w:eastAsia="Times New Roman" w:cs="Times New Roman"/>
        </w:rPr>
        <w:t xml:space="preserve"> </w:t>
      </w:r>
      <w:r>
        <w:rPr>
          <w:rFonts w:hint="eastAsia" w:ascii="Times New Roman" w:hAnsi="Times New Roman" w:eastAsia="Times New Roman" w:cs="Times New Roman"/>
        </w:rPr>
        <w:t>mmol。</w:t>
      </w:r>
      <w:r>
        <w:rPr>
          <w:rFonts w:hint="eastAsia" w:ascii="Times New Roman" w:hAnsi="Times New Roman" w:eastAsia="FangSong" w:cs="Times New Roman"/>
        </w:rPr>
        <w:t>推化学式和</w:t>
      </w:r>
      <w:r>
        <w:rPr>
          <w:rFonts w:hint="eastAsia" w:ascii="Times New Roman" w:hAnsi="Times New Roman" w:eastAsia="Times New Roman" w:cs="Times New Roman"/>
        </w:rPr>
        <w:t>M</w:t>
      </w:r>
      <w:r>
        <w:rPr>
          <w:rFonts w:hint="eastAsia" w:ascii="Times New Roman" w:hAnsi="Times New Roman" w:eastAsia="FangSong" w:cs="Times New Roman"/>
        </w:rPr>
        <w:t>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第3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1.0</m:t>
        </m:r>
        <m:r>
          <m:rPr>
            <m:sty m:val="p"/>
          </m:rPr>
          <m:t>×</m:t>
        </m:r>
        <m:sSup>
          <m:e>
            <m:r>
              <m:t>10</m:t>
            </m:r>
          </m:e>
          <m:sup>
            <m:r>
              <m:rPr>
                <m:sty m:val="p"/>
              </m:rPr>
              <m:t>−</m:t>
            </m:r>
            <m:r>
              <m:t>36</m:t>
            </m:r>
          </m:sup>
        </m:sSup>
      </m:oMath>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6</m:t>
        </m:r>
        <m:r>
          <m:rPr>
            <m:sty m:val="p"/>
          </m:rPr>
          <m:t>×</m:t>
        </m:r>
        <m:sSup>
          <m:e>
            <m:r>
              <m:t>10</m:t>
            </m:r>
          </m:e>
          <m:sup>
            <m:r>
              <m:rPr>
                <m:sty m:val="p"/>
              </m:rPr>
              <m:t>−</m:t>
            </m:r>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原始浓度各</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FangSong"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混合溶液</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沉淀后剩</w:t>
      </w:r>
      <w:r>
        <w:rPr>
          <w:rFonts w:hint="eastAsia" w:ascii="Times New Roman" w:hAnsi="Times New Roman" w:eastAsia="Times New Roman" w:cs="Times New Roman"/>
        </w:rPr>
        <w:t>0.1%</w:t>
      </w:r>
      <w:r>
        <w:rPr>
          <w:rFonts w:hint="eastAsia" w:ascii="Times New Roman" w:hAnsi="Times New Roman" w:eastAsia="FangSong" w:cs="Times New Roman"/>
        </w:rPr>
        <w:t>时的最小</w:t>
      </w:r>
      <w:r>
        <w:rPr>
          <w:rFonts w:hint="eastAsia" w:ascii="Times New Roman" w:hAnsi="Times New Roman" w:eastAsia="Times New Roman" w:cs="Times New Roman"/>
        </w:rPr>
        <w:t>pH</w:t>
      </w:r>
    </w:p>
    <w:p>
      <w:pPr>
        <w:numPr>
          <w:ilvl w:val="0"/>
          <w:numId w:val="1011"/>
        </w:numPr>
      </w:pPr>
      <w:r>
        <w:rPr>
          <w:rFonts w:hint="eastAsia" w:ascii="Times New Roman" w:hAnsi="Times New Roman" w:eastAsia="FangSong" w:cs="Times New Roman"/>
        </w:rPr>
        <w:t>刚好无</w:t>
      </w:r>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沉淀的最大</w:t>
      </w:r>
      <w:r>
        <w:rPr>
          <w:rFonts w:hint="eastAsia" w:ascii="Times New Roman" w:hAnsi="Times New Roman" w:eastAsia="Times New Roman" w:cs="Times New Roman"/>
        </w:rPr>
        <w:t>pH</w:t>
      </w:r>
    </w:p>
    <w:p>
      <w:pPr>
        <w:spacing w:before="160" w:after="80"/>
      </w:pPr>
      <w:r>
        <w:pict>
          <v:rect style="width:0;height:1.5pt" o:hralign="center" o:hrstd="t" o:hr="t"/>
        </w:pict>
      </w:r>
    </w:p>
    <w:bookmarkEnd w:id="49"/>
    <w:bookmarkStart w:id="50" w:name="第3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振荡达平衡</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从水溶液中萃取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分配比为</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第34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HAc、NH</w:t>
      </w:r>
      <m:oMath>
        <m:sSub>
          <m:e>
            <m:r>
              <m:t>​</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选取适当酸及其共轭碱配制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7.51</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浓度比是多少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35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(46</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准备题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1.46</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中磷酸各种存在形式的浓度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End w:id="53"/>
    <w:bookmarkStart w:id="77" w:name="第四部分初赛讲义与上中拓展15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初赛讲义与上中拓展</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54"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求下列各体系的</w:t>
      </w:r>
      <w:r>
        <w:rPr>
          <w:rFonts w:hint="eastAsia" w:ascii="Times New Roman" w:hAnsi="Times New Roman" w:eastAsia="Times New Roman" w:cs="Times New Roman"/>
        </w:rPr>
        <w:t>pH：</w:t>
      </w:r>
    </w:p>
    <w:p>
      <w:pPr>
        <w:numPr>
          <w:ilvl w:val="0"/>
          <w:numId w:val="1012"/>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硼砂</w:t>
      </w:r>
      <w:r>
        <w:rPr>
          <w:rFonts w:hint="eastAsia" w:ascii="Times New Roman" w:hAnsi="Times New Roman" w:eastAsia="Times New Roman" w:cs="Times New Roman"/>
        </w:rPr>
        <w:t>）</w:t>
      </w:r>
      <w:r>
        <w:rPr>
          <w:rFonts w:hint="eastAsia" w:ascii="Times New Roman" w:hAnsi="Times New Roman" w:eastAsia="FangSong" w:cs="Times New Roman"/>
        </w:rPr>
        <w:t>溶液</w:t>
      </w:r>
    </w:p>
    <w:p>
      <w:pPr>
        <w:numPr>
          <w:ilvl w:val="0"/>
          <w:numId w:val="1012"/>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numPr>
          <w:ilvl w:val="0"/>
          <w:numId w:val="1012"/>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pStyle w:val="FirstParagraph"/>
      </w:pPr>
      <w:r>
        <w:rPr>
          <w:rFonts w:hint="eastAsia" w:ascii="Times New Roman" w:hAnsi="Times New Roman" w:eastAsia="FangSong" w:cs="Times New Roman"/>
        </w:rPr>
        <w:t xml:space="preserve">已知硼酸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9.24</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1.92</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7.18</m:t>
        </m:r>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b</m:t>
            </m:r>
          </m:sub>
        </m:sSub>
        <m:r>
          <m:rPr>
            <m:sty m:val="p"/>
          </m:rPr>
          <m:t>=</m:t>
        </m:r>
        <m:r>
          <m:t>4.74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rPr>
                <m:sty m:val="p"/>
              </m:rPr>
              <m:t>a</m:t>
            </m:r>
          </m:sub>
        </m:sSub>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当将此式用于</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虽然不满足适用条件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求此</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第38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所谓酸雨是指大气中的二氧化硫和氮氧化物与水</w:t>
      </w:r>
      <w:r>
        <w:rPr>
          <w:rFonts w:hint="eastAsia" w:ascii="Times New Roman" w:hAnsi="Times New Roman" w:eastAsia="Times New Roman" w:cs="Times New Roman"/>
        </w:rPr>
        <w:t>、</w:t>
      </w:r>
      <w:r>
        <w:rPr>
          <w:rFonts w:hint="eastAsia" w:ascii="Times New Roman" w:hAnsi="Times New Roman" w:eastAsia="FangSong" w:cs="Times New Roman"/>
        </w:rPr>
        <w:t>氧气发生化学反应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使雨水</w:t>
      </w:r>
      <w:r>
        <w:rPr>
          <w:rFonts w:hint="eastAsia" w:ascii="Times New Roman" w:hAnsi="Times New Roman" w:eastAsia="Times New Roman" w:cs="Times New Roman"/>
        </w:rPr>
        <w:t>pH</w:t>
      </w:r>
      <w:r>
        <w:rPr>
          <w:rFonts w:hint="eastAsia" w:ascii="Times New Roman" w:hAnsi="Times New Roman" w:eastAsia="FangSong" w:cs="Times New Roman"/>
        </w:rPr>
        <w:t>下降的现象</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在分压为</w:t>
      </w:r>
      <w:r>
        <w:rPr>
          <w:rFonts w:ascii="Times New Roman" w:hAnsi="Times New Roman" w:eastAsia="Times New Roman" w:cs="Times New Roman"/>
        </w:rPr>
        <w:t xml:space="preserve"> </w:t>
      </w:r>
      <m:oMath>
        <m:oMathPr>
          <m:ctrlPr>
            <w:rPr>
              <w:sz w:val="28"/>
              <w:szCs w:val="28"/>
            </w:rPr>
          </m:ctrlPr>
        </m:oMathPr>
        <m:r>
          <m:t>101.325</m:t>
        </m:r>
        <m:r>
          <m:t> </m:t>
        </m:r>
        <m:r>
          <m:rPr>
            <m:sty m:val="p"/>
          </m:rPr>
          <m:t>k</m:t>
        </m:r>
        <m:r>
          <m:rPr>
            <m:sty m:val="p"/>
          </m:rPr>
          <m:t>P</m:t>
        </m:r>
        <m:r>
          <m:rPr>
            <m:sty m:val="p"/>
          </m:rPr>
          <m:t>a</m:t>
        </m:r>
      </m:oMath>
      <w:r>
        <w:rPr>
          <w:rFonts w:ascii="Times New Roman" w:hAnsi="Times New Roman" w:eastAsia="Times New Roman" w:cs="Times New Roman"/>
        </w:rPr>
        <w:t xml:space="preserve">、</w:t>
      </w:r>
      <m:oMath>
        <m:r>
          <m:t>25</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在每升水中溶解度为</w:t>
      </w:r>
      <w:r>
        <w:rPr>
          <w:rFonts w:ascii="Times New Roman" w:hAnsi="Times New Roman" w:eastAsia="Times New Roman" w:cs="Times New Roman"/>
        </w:rPr>
        <w:t xml:space="preserve"> </w:t>
      </w:r>
      <m:oMath>
        <m:oMathPr>
          <m:ctrlPr>
            <w:rPr>
              <w:sz w:val="28"/>
              <w:szCs w:val="28"/>
            </w:rPr>
          </m:ctrlPr>
        </m:oMathPr>
        <m:r>
          <m:t>33.9</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pStyle w:val="BodyText"/>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水溶液中主要平衡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1</m:t>
                  </m:r>
                </m:sub>
              </m:sSub>
            </m:sub>
          </m:sSub>
          <m:r>
            <m:rPr>
              <m:sty m:val="p"/>
            </m:rPr>
            <m:t>=</m:t>
          </m:r>
          <m:sSup>
            <m:e>
              <m:r>
                <m:t>10</m:t>
              </m:r>
            </m:e>
            <m:sup>
              <m:r>
                <m:rPr>
                  <m:sty m:val="p"/>
                </m:rPr>
                <m:t>−</m:t>
              </m:r>
              <m:r>
                <m:t>1.92</m:t>
              </m:r>
            </m:sup>
          </m:sSup>
        </m:oMath>
      </m:oMathPara>
    </w:p>
    <w:p>
      <w:pPr>
        <w:pStyle w:val="FirstParagraph"/>
      </w:pPr>
      <m:oMathPara>
        <m:oMathParaPr>
          <m:jc m:val="center"/>
          <m:ctrlPr>
            <w:rPr>
              <w:sz w:val="28"/>
              <w:szCs w:val="28"/>
            </w:rPr>
          </m:ctrlPr>
        </m:oMathParaPr>
        <m:oMath>
          <m:r>
            <m:rPr>
              <m:sty m:val="p"/>
            </m:rPr>
            <m:t>H</m:t>
          </m:r>
          <m:r>
            <m:rPr>
              <m:sty m:val="p"/>
            </m:rPr>
            <m:t>S</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2</m:t>
                  </m:r>
                </m:sub>
              </m:sSub>
            </m:sub>
          </m:sSub>
          <m:r>
            <m:rPr>
              <m:sty m:val="p"/>
            </m:rPr>
            <m:t>=</m:t>
          </m:r>
          <m:sSup>
            <m:e>
              <m:r>
                <m:t>10</m:t>
              </m:r>
            </m:e>
            <m:sup>
              <m:r>
                <m:rPr>
                  <m:sty m:val="p"/>
                </m:rPr>
                <m:t>−</m:t>
              </m:r>
              <m:r>
                <m:t>7.18</m:t>
              </m:r>
            </m:sup>
          </m:sSup>
        </m:oMath>
      </m:oMathPara>
    </w:p>
    <w:p>
      <w:pPr>
        <w:numPr>
          <w:ilvl w:val="0"/>
          <w:numId w:val="1013"/>
        </w:numPr>
      </w:pPr>
      <w:r>
        <w:rPr>
          <w:rFonts w:hint="eastAsia" w:ascii="Times New Roman" w:hAnsi="Times New Roman" w:eastAsia="FangSong" w:cs="Times New Roman"/>
        </w:rPr>
        <w:t xml:space="preserve">计算饱和溶液中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的总浓度</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计算该饱和溶液的</w:t>
      </w:r>
      <w:r>
        <w:rPr>
          <w:rFonts w:hint="eastAsia" w:ascii="Times New Roman" w:hAnsi="Times New Roman" w:eastAsia="Times New Roman" w:cs="Times New Roman"/>
        </w:rPr>
        <w:t>pH。</w:t>
      </w:r>
    </w:p>
    <w:p>
      <w:pPr>
        <w:numPr>
          <w:ilvl w:val="0"/>
          <w:numId w:val="101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S</m:t>
        </m:r>
        <m:sSubSup>
          <m:e>
            <m:r>
              <m:rPr>
                <m:sty m:val="p"/>
              </m:rPr>
              <m:t>O</m:t>
            </m:r>
          </m:e>
          <m:sub>
            <m:r>
              <m:rPr>
                <m:sty m:val="p"/>
              </m:rPr>
              <m:t>3</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是最重要的平衡</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39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w:t>
      </w:r>
      <m:oMath>
        <m:oMathPr>
          <m:ctrlPr>
            <w:rPr>
              <w:sz w:val="28"/>
              <w:szCs w:val="28"/>
            </w:rPr>
          </m:ctrlPr>
        </m:oMathPr>
        <m:r>
          <m:t>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hint="eastAsia" w:ascii="Times New Roman" w:hAnsi="Times New Roman" w:eastAsia="FangSong" w:cs="Times New Roman"/>
        </w:rPr>
        <w:t>并绘制了平衡时各含硼物质分布系数与溶液</w:t>
      </w:r>
      <w:r>
        <w:rPr>
          <w:rFonts w:hint="eastAsia" w:ascii="Times New Roman" w:hAnsi="Times New Roman" w:eastAsia="Times New Roman" w:cs="Times New Roman"/>
        </w:rPr>
        <w:t>pH</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硼酸是一元酸还是多元酸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约为</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溶液中硼的主要存在形式是什么</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约为</w:t>
      </w:r>
      <w:r>
        <w:rPr>
          <w:rFonts w:hint="eastAsia" w:ascii="Times New Roman" w:hAnsi="Times New Roman" w:eastAsia="Times New Roman" w:cs="Times New Roman"/>
        </w:rPr>
        <w:t>10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溶液中硼的主要存在形式是什么</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硼酸能否用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40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X</w:t>
      </w:r>
      <w:r>
        <w:rPr>
          <w:rFonts w:hint="eastAsia" w:ascii="Times New Roman" w:hAnsi="Times New Roman" w:eastAsia="FangSong" w:cs="Times New Roman"/>
        </w:rPr>
        <w:t>仅含有</w:t>
      </w:r>
      <w:r>
        <w:rPr>
          <w:rFonts w:hint="eastAsia" w:ascii="Times New Roman" w:hAnsi="Times New Roman" w:eastAsia="Times New Roman" w:cs="Times New Roman"/>
        </w:rPr>
        <w:t>C、H、O</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hint="eastAsia" w:ascii="Times New Roman" w:hAnsi="Times New Roman" w:eastAsia="Times New Roman" w:cs="Times New Roman"/>
        </w:rPr>
        <w:t>C、H</w:t>
      </w:r>
      <w:r>
        <w:rPr>
          <w:rFonts w:hint="eastAsia" w:ascii="Times New Roman" w:hAnsi="Times New Roman" w:eastAsia="FangSong" w:cs="Times New Roman"/>
        </w:rPr>
        <w:t>质量百分比分别为</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0.2900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该化合物有两个化学计量点</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确定该化合物的分子式和结构式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计算两个化学计量点的</w:t>
      </w:r>
      <w:r>
        <w:rPr>
          <w:rFonts w:hint="eastAsia" w:ascii="Times New Roman" w:hAnsi="Times New Roman" w:eastAsia="Times New Roman" w:cs="Times New Roman"/>
        </w:rPr>
        <w:t>pH。</w:t>
      </w:r>
    </w:p>
    <w:p>
      <w:pPr>
        <w:numPr>
          <w:ilvl w:val="0"/>
          <w:numId w:val="1015"/>
        </w:numPr>
      </w:pPr>
      <w:r>
        <w:rPr>
          <w:rFonts w:hint="eastAsia" w:ascii="Times New Roman" w:hAnsi="Times New Roman" w:eastAsia="FangSong" w:cs="Times New Roman"/>
        </w:rPr>
        <w:t>分别选定能使误差最小的常用指示剂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第4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平均体积为</w:t>
      </w:r>
      <w:r>
        <w:rPr>
          <w:rFonts w:ascii="Times New Roman" w:hAnsi="Times New Roman" w:eastAsia="Times New Roman" w:cs="Times New Roman"/>
        </w:rPr>
        <w:t xml:space="preserve"> </w:t>
      </w:r>
      <m:oMath>
        <m:oMathPr>
          <m:ctrlPr>
            <w:rPr>
              <w:sz w:val="28"/>
              <w:szCs w:val="28"/>
            </w:rPr>
          </m:ctrlPr>
        </m:oMathPr>
        <m:r>
          <m:t>26.53</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4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二甲基黄由于颜色会随</w:t>
      </w:r>
      <w:r>
        <w:rPr>
          <w:rFonts w:hint="eastAsia" w:ascii="Times New Roman" w:hAnsi="Times New Roman" w:eastAsia="Times New Roman" w:cs="Times New Roman"/>
        </w:rPr>
        <w:t>pH</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r>
          <m:t>513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下测得吸光度</w:t>
      </w:r>
      <w:r>
        <w:rPr>
          <w:rFonts w:hint="eastAsia" w:ascii="Times New Roman" w:hAnsi="Times New Roman" w:eastAsia="Times New Roman" w:cs="Times New Roman"/>
        </w:rPr>
        <w:t>A</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3.2</w:t>
            </w:r>
          </w:p>
        </w:tc>
        <w:tc>
          <w:tcPr/>
          <w:p>
            <w:pPr>
              <w:pStyle w:val="Compact"/>
              <w:jc w:val="center"/>
            </w:pPr>
            <w:r>
              <w:rPr>
                <w:rFonts w:ascii="Times New Roman" w:hAnsi="Times New Roman" w:eastAsia="Times New Roman" w:cs="Times New Roman"/>
                <w:b/>
              </w:rPr>
              <w:t xml:space="preserve">3.4</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3.8</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0.865</w:t>
            </w:r>
          </w:p>
        </w:tc>
        <w:tc>
          <w:tcPr/>
          <w:p>
            <w:pPr>
              <w:pStyle w:val="Compact"/>
              <w:jc w:val="center"/>
            </w:pPr>
            <w:r>
              <w:rPr>
                <w:rFonts w:ascii="Times New Roman" w:hAnsi="Times New Roman" w:eastAsia="Times New Roman" w:cs="Times New Roman"/>
              </w:rPr>
              <w:t xml:space="preserve">0.640</w:t>
            </w:r>
          </w:p>
        </w:tc>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0.308</w:t>
            </w:r>
          </w:p>
        </w:tc>
        <w:tc>
          <w:tcPr/>
          <w:p>
            <w:pPr>
              <w:pStyle w:val="Compact"/>
              <w:jc w:val="center"/>
            </w:pPr>
            <w:r>
              <w:rPr>
                <w:rFonts w:ascii="Times New Roman" w:hAnsi="Times New Roman" w:eastAsia="Times New Roman" w:cs="Times New Roman"/>
              </w:rPr>
              <w:t xml:space="preserve">0.260</w:t>
            </w:r>
          </w:p>
        </w:tc>
        <w:tc>
          <w:tcPr/>
          <w:p>
            <w:pPr>
              <w:pStyle w:val="Compact"/>
              <w:jc w:val="center"/>
            </w:pPr>
            <w:r>
              <w:rPr>
                <w:rFonts w:ascii="Times New Roman" w:hAnsi="Times New Roman" w:eastAsia="Times New Roman" w:cs="Times New Roman"/>
              </w:rPr>
              <w:t xml:space="preserve">0.164</w:t>
            </w:r>
          </w:p>
        </w:tc>
        <w:tc>
          <w:tcPr/>
          <w:p>
            <w:pPr>
              <w:pStyle w:val="Compact"/>
              <w:jc w:val="center"/>
            </w:pPr>
            <w:r>
              <w:rPr>
                <w:rFonts w:ascii="Times New Roman" w:hAnsi="Times New Roman" w:eastAsia="Times New Roman" w:cs="Times New Roman"/>
              </w:rPr>
              <w:t xml:space="preserve">0.131</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0.097</w:t>
            </w:r>
          </w:p>
        </w:tc>
      </w:tr>
    </w:tbl>
    <w:p>
      <w:pPr>
        <w:pStyle w:val="BodyText"/>
        <w:spacing w:before="120"/>
      </w:pPr>
      <w:r>
        <w:rPr>
          <w:rFonts w:hint="eastAsia" w:ascii="Times New Roman" w:hAnsi="Times New Roman" w:eastAsia="FangSong" w:cs="Times New Roman"/>
        </w:rPr>
        <w:t xml:space="preserve">计算二甲基黄的酸解离常数</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第4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电解质的溶液置于相距为单位距离的电导池的两个平行电极之间时具有的电导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已知无限稀时下列溶液的摩尔电导率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HCl</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NaA</w:t>
            </w:r>
          </w:p>
        </w:tc>
      </w:tr>
      <w:tr>
        <w:tc>
          <w:tcPr/>
          <w:p>
            <w:pPr>
              <w:pStyle w:val="Compact"/>
              <w:jc w:val="center"/>
            </w:pPr>
            <m:oMath>
              <m:sSub>
                <m:e>
                  <m:r>
                    <m:rPr>
                      <m:sty m:val="p"/>
                    </m:rPr>
                    <m:t>Λ</m:t>
                  </m:r>
                </m:e>
                <m:sub>
                  <m:r>
                    <m:t>m</m:t>
                  </m:r>
                </m:sub>
              </m:sSub>
              <m:r>
                <m:rPr>
                  <m:sty m:val="p"/>
                </m:rPr>
                <m:t>/</m:t>
              </m:r>
              <m:r>
                <m:rPr>
                  <m:sty m:val="p"/>
                </m:rPr>
                <m:t>[</m:t>
              </m:r>
              <m:r>
                <m:rPr>
                  <m:sty m:val="p"/>
                </m:rPr>
                <m:t>S</m:t>
              </m:r>
              <m:r>
                <m:rPr>
                  <m:sty m:val="p"/>
                </m:rPr>
                <m:t>⋅</m:t>
              </m:r>
              <m:r>
                <m:rPr>
                  <m:sty m:val="p"/>
                </m:rPr>
                <m:t>(</m:t>
              </m:r>
              <m:r>
                <m:rPr>
                  <m:sty m:val="p"/>
                </m:rPr>
                <m:t>m</m:t>
              </m:r>
              <m:r>
                <m:rPr>
                  <m:sty m:val="p"/>
                </m:rPr>
                <m:t>⋅</m:t>
              </m:r>
              <m:r>
                <m:rPr>
                  <m:sty m:val="p"/>
                </m:rPr>
                <m:t>m</m:t>
              </m:r>
              <m:r>
                <m:rPr>
                  <m:sty m:val="p"/>
                </m:rPr>
                <m:t>o</m:t>
              </m:r>
              <m:r>
                <m:rPr>
                  <m:sty m:val="p"/>
                </m:rPr>
                <m:t>l</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的一元酸</w:t>
      </w:r>
      <w:r>
        <w:rPr>
          <w:rFonts w:hint="eastAsia" w:ascii="Times New Roman" w:hAnsi="Times New Roman" w:eastAsia="Times New Roman" w:cs="Times New Roman"/>
        </w:rPr>
        <w:t>HA</w:t>
      </w:r>
      <w:r>
        <w:rPr>
          <w:rFonts w:hint="eastAsia" w:ascii="Times New Roman" w:hAnsi="Times New Roman" w:eastAsia="FangSong" w:cs="Times New Roman"/>
        </w:rPr>
        <w:t>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rPr>
            <m:sty m:val="p"/>
          </m:rPr>
          <m:t>S</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求该酸</w:t>
      </w:r>
      <w:r>
        <w:rPr>
          <w:rFonts w:hint="eastAsia" w:ascii="Times New Roman" w:hAnsi="Times New Roman" w:eastAsia="Times New Roman" w:cs="Times New Roman"/>
        </w:rPr>
        <w:t>HA</w:t>
      </w:r>
      <w:r>
        <w:rPr>
          <w:rFonts w:hint="eastAsia" w:ascii="Times New Roman" w:hAnsi="Times New Roman" w:eastAsia="FangSong" w:cs="Times New Roman"/>
        </w:rPr>
        <w:t>的电离平衡常数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第4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r>
          <m:t>0.2235</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样品溶解在硝酸中并加入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r>
          <m:t>873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下灼烧至恒重后</w:t>
      </w:r>
      <w:r>
        <w:rPr>
          <w:rFonts w:hint="eastAsia" w:ascii="Times New Roman" w:hAnsi="Times New Roman" w:eastAsia="Times New Roman" w:cs="Times New Roman"/>
        </w:rPr>
        <w:t>，</w:t>
      </w:r>
      <w:r>
        <w:rPr>
          <w:rFonts w:hint="eastAsia" w:ascii="Times New Roman" w:hAnsi="Times New Roman" w:eastAsia="FangSong" w:cs="Times New Roman"/>
        </w:rPr>
        <w:t>其残余物重</w:t>
      </w:r>
      <w:r>
        <w:rPr>
          <w:rFonts w:ascii="Times New Roman" w:hAnsi="Times New Roman" w:eastAsia="Times New Roman" w:cs="Times New Roman"/>
        </w:rPr>
        <w:t xml:space="preserve"> </w:t>
      </w:r>
      <m:oMath>
        <m:oMathPr>
          <m:ctrlPr>
            <w:rPr>
              <w:sz w:val="28"/>
              <w:szCs w:val="28"/>
            </w:rPr>
          </m:ctrlPr>
        </m:oMathPr>
        <m:r>
          <m:t>0.1356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FangSong" w:cs="Times New Roman"/>
        </w:rPr>
        <w:t>用了过多的水</w:t>
      </w:r>
      <w:r>
        <w:rPr>
          <w:rFonts w:hint="eastAsia" w:ascii="Times New Roman" w:hAnsi="Times New Roman" w:eastAsia="Times New Roman" w:cs="Times New Roman"/>
        </w:rPr>
        <w:t>——</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2.15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7.20</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3</m:t>
            </m:r>
          </m:sub>
        </m:sSub>
        <m:r>
          <m:rPr>
            <m:sty m:val="p"/>
          </m:rPr>
          <m:t>=</m:t>
        </m:r>
        <m:r>
          <m:t>12.32</m:t>
        </m:r>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b</m:t>
            </m:r>
          </m:sub>
        </m:sSub>
        <m:r>
          <m:rPr>
            <m:sty m:val="p"/>
          </m:rPr>
          <m:t>=</m:t>
        </m:r>
        <m:r>
          <m:t>4.74</m:t>
        </m:r>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s</m:t>
            </m:r>
            <m:r>
              <m:rPr>
                <m:sty m:val="p"/>
              </m:rPr>
              <m:t>p</m:t>
            </m:r>
          </m:sub>
        </m:sSub>
        <m:r>
          <m:rPr>
            <m:sty m:val="p"/>
          </m:rPr>
          <m:t>=</m:t>
        </m:r>
        <m:r>
          <m:t>12.60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第4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硫酸浓度为</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以甲基红为指示剂滴定到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已知水杨酸的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3.1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第4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二甲基黄</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hint="eastAsia" w:ascii="Times New Roman" w:hAnsi="Times New Roman" w:eastAsia="Times New Roman" w:cs="Times New Roman"/>
        </w:rPr>
        <w:t>42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作为酸碱指示剂</w:t>
      </w:r>
      <w:r>
        <w:rPr>
          <w:rFonts w:hint="eastAsia" w:ascii="Times New Roman" w:hAnsi="Times New Roman" w:eastAsia="Times New Roman" w:cs="Times New Roman"/>
        </w:rPr>
        <w:t>，</w:t>
      </w:r>
      <w:r>
        <w:rPr>
          <w:rFonts w:hint="eastAsia" w:ascii="Times New Roman" w:hAnsi="Times New Roman" w:eastAsia="FangSong" w:cs="Times New Roman"/>
        </w:rPr>
        <w:t>其变色范围由</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3.04</m:t>
        </m:r>
      </m:oMath>
      <w:r>
        <w:rPr>
          <w:rFonts w:hint="eastAsia" w:ascii="Times New Roman" w:hAnsi="Times New Roman" w:eastAsia="Times New Roman" w:cs="Times New Roman"/>
        </w:rPr>
        <w:t>，</w:t>
      </w:r>
      <w:r>
        <w:rPr>
          <w:rFonts w:hint="eastAsia" w:ascii="Times New Roman" w:hAnsi="Times New Roman" w:eastAsia="FangSong" w:cs="Times New Roman"/>
        </w:rPr>
        <w:t>求其理论变色范围</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2.0</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二甲基黄主要显什么颜色</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二甲基黄主要显什么颜色</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该指示剂适用于什么类型的酸碱滴定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4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大气中二氧化碳浓度增加可能导致水体的酸度增加</w:t>
      </w:r>
      <w:r>
        <w:rPr>
          <w:rFonts w:hint="eastAsia" w:ascii="Times New Roman" w:hAnsi="Times New Roman" w:eastAsia="Times New Roman" w:cs="Times New Roman"/>
        </w:rPr>
        <w:t>。</w:t>
      </w:r>
      <w:r>
        <w:rPr>
          <w:rFonts w:hint="eastAsia" w:ascii="Times New Roman" w:hAnsi="Times New Roman" w:eastAsia="FangSong" w:cs="Times New Roman"/>
        </w:rPr>
        <w:t>考虑常温下的如下平衡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t> </m:t>
          </m:r>
          <m:sSub>
            <m:e>
              <m:r>
                <m:t>K</m:t>
              </m:r>
            </m:e>
            <m:sub>
              <m:r>
                <m:t>1</m:t>
              </m:r>
            </m:sub>
          </m:sSub>
          <m:r>
            <m:rPr>
              <m:sty m:val="p"/>
            </m:rPr>
            <m:t>=</m:t>
          </m:r>
          <m:sSup>
            <m:e>
              <m:r>
                <m:t>10</m:t>
              </m:r>
            </m:e>
            <m:sup>
              <m:r>
                <m:rPr>
                  <m:sty m:val="p"/>
                </m:rPr>
                <m:t>−</m:t>
              </m:r>
              <m:r>
                <m:t>1.46</m:t>
              </m:r>
            </m:sup>
          </m:sSup>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a</m:t>
          </m:r>
          <m:r>
            <m:rPr>
              <m:sty m:val="p"/>
            </m:rPr>
            <m:t>q</m:t>
          </m:r>
          <m:r>
            <m:rPr>
              <m:sty m:val="p"/>
            </m:rPr>
            <m:t>)</m:t>
          </m:r>
          <m:r>
            <m:t> </m:t>
          </m:r>
          <m:sSub>
            <m:e>
              <m:r>
                <m:t>K</m:t>
              </m:r>
            </m:e>
            <m:sub>
              <m:r>
                <m:t>2</m:t>
              </m:r>
            </m:sub>
          </m:sSub>
          <m:r>
            <m:rPr>
              <m:sty m:val="p"/>
            </m:rPr>
            <m:t>=</m:t>
          </m:r>
          <m:sSup>
            <m:e>
              <m:r>
                <m:t>10</m:t>
              </m:r>
            </m:e>
            <m:sup>
              <m:r>
                <m:rPr>
                  <m:sty m:val="p"/>
                </m:rPr>
                <m:t>−</m:t>
              </m:r>
              <m:r>
                <m:t>2.70</m:t>
              </m:r>
            </m:sup>
          </m:sSup>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t> </m:t>
          </m:r>
          <m:sSub>
            <m:e>
              <m:r>
                <m:t>K</m:t>
              </m:r>
            </m:e>
            <m:sub>
              <m:r>
                <m:t>3</m:t>
              </m:r>
            </m:sub>
          </m:sSub>
          <m:r>
            <m:rPr>
              <m:sty m:val="p"/>
            </m:rPr>
            <m:t>=</m:t>
          </m:r>
          <m:sSup>
            <m:e>
              <m:r>
                <m:t>10</m:t>
              </m:r>
            </m:e>
            <m:sup>
              <m:r>
                <m:rPr>
                  <m:sty m:val="p"/>
                </m:rPr>
                <m:t>−</m:t>
              </m:r>
              <m:r>
                <m:t>6.35</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t> </m:t>
          </m:r>
          <m:sSub>
            <m:e>
              <m:r>
                <m:t>K</m:t>
              </m:r>
            </m:e>
            <m:sub>
              <m:r>
                <m:t>4</m:t>
              </m:r>
            </m:sub>
          </m:sSub>
          <m:r>
            <m:rPr>
              <m:sty m:val="p"/>
            </m:rPr>
            <m:t>=</m:t>
          </m:r>
          <m:sSup>
            <m:e>
              <m:r>
                <m:t>10</m:t>
              </m:r>
            </m:e>
            <m:sup>
              <m:r>
                <m:rPr>
                  <m:sty m:val="p"/>
                </m:rPr>
                <m:t>−</m:t>
              </m:r>
              <m:r>
                <m:t>10.33</m:t>
              </m:r>
            </m:sup>
          </m:sSup>
        </m:oMath>
      </m:oMathPara>
    </w:p>
    <w:p>
      <w:pPr>
        <w:numPr>
          <w:ilvl w:val="0"/>
          <w:numId w:val="1018"/>
        </w:numPr>
      </w:pPr>
      <w:r>
        <w:rPr>
          <w:rFonts w:hint="eastAsia" w:ascii="Times New Roman" w:hAnsi="Times New Roman" w:eastAsia="FangSong" w:cs="Times New Roman"/>
        </w:rPr>
        <w:t xml:space="preserve">假设大气中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的分压恒为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求平衡时水体的</w:t>
      </w:r>
      <w:r>
        <w:rPr>
          <w:rFonts w:hint="eastAsia" w:ascii="Times New Roman" w:hAnsi="Times New Roman" w:eastAsia="Times New Roman" w:cs="Times New Roman"/>
        </w:rPr>
        <w:t>pH。</w:t>
      </w:r>
    </w:p>
    <w:p>
      <w:pPr>
        <w:numPr>
          <w:ilvl w:val="0"/>
          <w:numId w:val="1018"/>
        </w:numPr>
      </w:pPr>
      <w:r>
        <w:rPr>
          <w:rFonts w:hint="eastAsia" w:ascii="Times New Roman" w:hAnsi="Times New Roman" w:eastAsia="FangSong" w:cs="Times New Roman"/>
        </w:rPr>
        <w:t xml:space="preserve">若因化石燃料燃烧使大气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分压增加到</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平衡时水体的</w:t>
      </w:r>
      <w:r>
        <w:rPr>
          <w:rFonts w:hint="eastAsia" w:ascii="Times New Roman" w:hAnsi="Times New Roman" w:eastAsia="Times New Roman" w:cs="Times New Roman"/>
        </w:rPr>
        <w:t>pH</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第48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0.1926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hint="eastAsia" w:ascii="Times New Roman" w:hAnsi="Times New Roman" w:eastAsia="Times New Roman" w:cs="Times New Roman"/>
        </w:rPr>
        <w:t>NaOH？（</w:t>
      </w:r>
      <w:r>
        <w:rPr>
          <w:rFonts w:hint="eastAsia" w:ascii="Times New Roman" w:hAnsi="Times New Roman" w:eastAsia="FangSong" w:cs="Times New Roman"/>
        </w:rPr>
        <w:t>保留</w:t>
      </w:r>
      <w:r>
        <w:rPr>
          <w:rFonts w:hint="eastAsia" w:ascii="Times New Roman" w:hAnsi="Times New Roman" w:eastAsia="Times New Roman" w:cs="Times New Roman"/>
        </w:rPr>
        <w:t>3</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1.85</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7.20</m:t>
        </m:r>
      </m:oMath>
      <w:r>
        <w:rPr>
          <w:rFonts w:hint="eastAsia" w:ascii="Times New Roman" w:hAnsi="Times New Roman" w:eastAsia="Times New Roman" w:cs="Times New Roman"/>
        </w:rPr>
        <w:t>。</w:t>
      </w:r>
      <w:r>
        <w:rPr>
          <w:rFonts w:hint="eastAsia" w:ascii="Times New Roman" w:hAnsi="Times New Roman" w:eastAsia="FangSong" w:cs="Times New Roman"/>
        </w:rPr>
        <w:t>酚酞变色点为</w:t>
      </w:r>
      <w:r>
        <w:rPr>
          <w:rFonts w:hint="eastAsia" w:ascii="Times New Roman" w:hAnsi="Times New Roman" w:eastAsia="Times New Roman" w:cs="Times New Roman"/>
        </w:rPr>
        <w:t>8.20。</w:t>
      </w:r>
    </w:p>
    <w:p>
      <w:pPr>
        <w:spacing w:before="160" w:after="80"/>
      </w:pPr>
      <w:r>
        <w:pict>
          <v:rect style="width:0;height:1.5pt" o:hralign="center" o:hrstd="t" o:hr="t"/>
        </w:pict>
      </w:r>
    </w:p>
    <w:bookmarkEnd w:id="66"/>
    <w:bookmarkStart w:id="67" w:name="第4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测得某溶液</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3.005。</w:t>
      </w:r>
    </w:p>
    <w:p>
      <w:pPr>
        <w:numPr>
          <w:ilvl w:val="0"/>
          <w:numId w:val="1019"/>
        </w:numPr>
      </w:pPr>
      <w:r>
        <w:rPr>
          <w:rFonts w:hint="eastAsia" w:ascii="Times New Roman" w:hAnsi="Times New Roman" w:eastAsia="FangSong" w:cs="Times New Roman"/>
        </w:rPr>
        <w:t>该值具有几位有效数字</w:t>
      </w:r>
      <w:r>
        <w:rPr>
          <w:rFonts w:hint="eastAsia" w:ascii="Times New Roman" w:hAnsi="Times New Roman" w:eastAsia="Times New Roman" w:cs="Times New Roman"/>
        </w:rPr>
        <w:t>？</w:t>
      </w:r>
      <w:r>
        <w:rPr>
          <w:rFonts w:hint="eastAsia" w:ascii="Times New Roman" w:hAnsi="Times New Roman" w:eastAsia="FangSong" w:cs="Times New Roman"/>
        </w:rPr>
        <w:t>氢离子活度应表示为多少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某溶液氢离子活度为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其有效数字为几位</w:t>
      </w:r>
      <w:r>
        <w:rPr>
          <w:rFonts w:hint="eastAsia" w:ascii="Times New Roman" w:hAnsi="Times New Roman" w:eastAsia="Times New Roman" w:cs="Times New Roman"/>
        </w:rPr>
        <w:t>？pH</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已知</w:t>
      </w:r>
      <w:r>
        <w:rPr>
          <w:rFonts w:hint="eastAsia" w:ascii="Times New Roman" w:hAnsi="Times New Roman" w:eastAsia="Times New Roman" w:cs="Times New Roman"/>
        </w:rPr>
        <w:t>HAc</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HAc</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第5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（2012</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甲酸和乙酸混合溶液的测定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移取混合酸试液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加热浓缩至近干</w:t>
      </w:r>
      <w:r>
        <w:rPr>
          <w:rFonts w:hint="eastAsia" w:ascii="Times New Roman" w:hAnsi="Times New Roman" w:eastAsia="Times New Roman" w:cs="Times New Roman"/>
        </w:rPr>
        <w:t>。</w:t>
      </w:r>
      <w:r>
        <w:rPr>
          <w:rFonts w:hint="eastAsia" w:ascii="Times New Roman" w:hAnsi="Times New Roman" w:eastAsia="FangSong" w:cs="Times New Roman"/>
        </w:rPr>
        <w:t>冷却后加入</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在酸性条件下反应完全后</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17.50</m:t>
        </m:r>
        <m:r>
          <m:t> </m:t>
        </m:r>
        <m:r>
          <m:rPr>
            <m:sty m:val="p"/>
          </m:rPr>
          <m:t>m</m:t>
        </m:r>
        <m:r>
          <m:rPr>
            <m:sty m:val="p"/>
          </m:rPr>
          <m:t>L</m:t>
        </m:r>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计算混合溶液中甲酸和乙酸的总量浓度</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写出氧化还原滴定反应的化学方程式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计算混合酸溶液中甲酸和乙酸各自的浓度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m:oMath>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第51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人的血液中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1.25</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假定平衡条件在体温</w:t>
      </w:r>
      <w:r>
        <w:rPr>
          <w:rFonts w:ascii="Times New Roman" w:hAnsi="Times New Roman" w:eastAsia="Times New Roman" w:cs="Times New Roman"/>
        </w:rPr>
        <w:t xml:space="preserve"> </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则血液的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6.52　B. 7.26　C. 7.49　D. 7.66</w:t>
      </w:r>
    </w:p>
    <w:p>
      <w:pPr>
        <w:spacing w:before="160" w:after="80"/>
      </w:pPr>
      <w:r>
        <w:pict>
          <v:rect style="width:0;height:1.5pt" o:hralign="center" o:hrstd="t" o:hr="t"/>
        </w:pict>
      </w:r>
    </w:p>
    <w:bookmarkEnd w:id="69"/>
    <w:bookmarkStart w:id="70" w:name="第52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w:t>
      </w:r>
      <m:oMath>
        <m:r>
          <m:t>10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溶液中保持不变的是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rPr>
                <m:sty m:val="p"/>
              </m:rPr>
              <m:t>a</m:t>
            </m:r>
          </m:sub>
          <m:sup>
            <m:r>
              <m:rPr>
                <m:sty m:val="p"/>
              </m:rPr>
              <m:t>⊖</m:t>
            </m:r>
          </m:sup>
        </m:sSubSup>
      </m:oMath>
    </w:p>
    <w:p>
      <w:pPr>
        <w:spacing w:before="160" w:after="80"/>
      </w:pPr>
      <w:r>
        <w:pict>
          <v:rect style="width:0;height:1.5pt" o:hralign="center" o:hrstd="t" o:hr="t"/>
        </w:pict>
      </w:r>
    </w:p>
    <w:bookmarkEnd w:id="70"/>
    <w:bookmarkStart w:id="71" w:name="第53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FangSong" w:cs="Times New Roman"/>
        </w:rPr>
        <w:t>以使人体血液的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为此要求血液中</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的浓度比值范围应为</w:t>
      </w:r>
      <w:r>
        <w:rPr>
          <w:rFonts w:hint="eastAsia" w:ascii="Times New Roman" w:hAnsi="Times New Roman" w:eastAsia="Times New Roman" w:cs="Times New Roman"/>
        </w:rPr>
        <w:t>（</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spacing w:before="160" w:after="80"/>
      </w:pPr>
      <w:r>
        <w:pict>
          <v:rect style="width:0;height:1.5pt" o:hralign="center" o:hrstd="t" o:hr="t"/>
        </w:pict>
      </w:r>
    </w:p>
    <w:bookmarkEnd w:id="71"/>
    <w:bookmarkStart w:id="72" w:name="第54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p>
      <w:pPr>
        <w:spacing w:before="160" w:after="80"/>
      </w:pPr>
      <w:r>
        <w:pict>
          <v:rect style="width:0;height:1.5pt" o:hralign="center" o:hrstd="t" o:hr="t"/>
        </w:pict>
      </w:r>
    </w:p>
    <w:bookmarkEnd w:id="72"/>
    <w:bookmarkStart w:id="73" w:name="第55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p>
          <m:e>
            <m:r>
              <m:rPr>
                <m:sty m:val="p"/>
              </m:rPr>
              <m:t>N</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第56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w:t>
      </w:r>
      <m:oMath>
        <m:oMathPr>
          <m:ctrlPr>
            <w:rPr>
              <w:sz w:val="28"/>
              <w:szCs w:val="28"/>
            </w:rPr>
          </m:ctrlPr>
        </m:oMathPr>
        <m:r>
          <m:t>3.50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hint="eastAsia" w:ascii="Times New Roman" w:hAnsi="Times New Roman" w:eastAsia="FangSong" w:cs="Times New Roman"/>
        </w:rPr>
        <w:t>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4.15</m:t>
        </m:r>
      </m:oMath>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w:t>
      </w:r>
      <m:oMath>
        <m:oMathPr>
          <m:ctrlPr>
            <w:rPr>
              <w:sz w:val="28"/>
              <w:szCs w:val="28"/>
            </w:rPr>
          </m:ctrlPr>
        </m:oMathPr>
        <m:r>
          <m:t>5.70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hint="eastAsia" w:ascii="Times New Roman" w:hAnsi="Times New Roman" w:eastAsia="FangSong" w:cs="Times New Roman"/>
        </w:rPr>
        <w:t>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hint="eastAsia" w:ascii="Times New Roman" w:hAnsi="Times New Roman" w:eastAsia="Times New Roman" w:cs="Times New Roman"/>
        </w:rPr>
        <w:t>。</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第57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三元酸砷酸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5.1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试求多大起始浓度的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r>
          <m:rPr>
            <m:sty m:val="p"/>
          </m:rPr>
          <m:t>=</m:t>
        </m:r>
        <m:r>
          <m:t>4.0</m:t>
        </m:r>
        <m:r>
          <m:rPr>
            <m:sty m:val="p"/>
          </m:rPr>
          <m:t>×</m:t>
        </m:r>
        <m:sSup>
          <m:e>
            <m:r>
              <m:t>10</m:t>
            </m:r>
          </m:e>
          <m:sup>
            <m:r>
              <m:rPr>
                <m:sty m:val="p"/>
              </m:rPr>
              <m:t>−</m:t>
            </m:r>
            <m:r>
              <m:t>17</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第5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人体血液的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7.40，</w:t>
      </w:r>
      <w:r>
        <w:rPr>
          <w:rFonts w:hint="eastAsia" w:ascii="Times New Roman" w:hAnsi="Times New Roman" w:eastAsia="FangSong" w:cs="Times New Roman"/>
        </w:rPr>
        <w:t>其中主要缓冲体系为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血液中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24</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求血液中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若向</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血液中加入</w:t>
      </w:r>
      <w:r>
        <w:rPr>
          <w:rFonts w:ascii="Times New Roman" w:hAnsi="Times New Roman" w:eastAsia="Times New Roman" w:cs="Times New Roman"/>
        </w:rPr>
        <w:t xml:space="preserve"> 0.010 mol </w:t>
      </w:r>
      <w:r>
        <w:rPr>
          <w:rFonts w:hint="eastAsia" w:ascii="Times New Roman" w:hAnsi="Times New Roman" w:eastAsia="Times New Roman" w:cs="Times New Roman"/>
        </w:rPr>
        <w:t>HCl，</w:t>
      </w:r>
      <w:r>
        <w:rPr>
          <w:rFonts w:hint="eastAsia" w:ascii="Times New Roman" w:hAnsi="Times New Roman" w:eastAsia="FangSong" w:cs="Times New Roman"/>
        </w:rPr>
        <w:t>求</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End w:id="77"/>
    <w:bookmarkEnd w:id="7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2026-09-18T11:45:31Z</dcterms:created>
  <dcterms:modified xsi:type="dcterms:W3CDTF">2026-09-18T11:45:31Z</dcterms:modified>
</cp:coreProperties>
</file>

<file path=docProps/custom.xml><?xml version="1.0" encoding="utf-8"?>
<Properties xmlns="http://schemas.openxmlformats.org/officeDocument/2006/custom-properties" xmlns:vt="http://schemas.openxmlformats.org/officeDocument/2006/docPropsVTypes"/>
</file>