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氧化还原与沉淀滴定总纲"/>
    <w:p>
      <w:pPr>
        <w:pStyle w:val="Heading2"/>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氧化还原与沉淀滴定总纲</w:t>
      </w:r>
    </w:p>
    <w:p>
      <w:pPr>
        <w:pStyle w:val="FirstParagraph"/>
        <w:ind w:firstLine="420"/>
      </w:pPr>
      <w:r>
        <w:rPr>
          <w:rFonts w:hint="eastAsia" w:ascii="Times New Roman" w:hAnsi="Times New Roman" w:eastAsia="FangSong" w:cs="Times New Roman"/>
        </w:rPr>
        <w:t>氧化还原滴定与沉淀滴定是容量分析的两类重要方法</w:t>
      </w:r>
      <w:r>
        <w:rPr>
          <w:rFonts w:hint="eastAsia" w:ascii="Times New Roman" w:hAnsi="Times New Roman" w:eastAsia="Times New Roman" w:cs="Times New Roman"/>
        </w:rPr>
        <w:t>。</w:t>
      </w:r>
      <w:r>
        <w:rPr>
          <w:rFonts w:hint="eastAsia" w:ascii="Times New Roman" w:hAnsi="Times New Roman" w:eastAsia="FangSong" w:cs="Times New Roman"/>
        </w:rPr>
        <w:t>氧化还原滴定以电子转移反应为基础</w:t>
      </w:r>
      <w:r>
        <w:rPr>
          <w:rFonts w:hint="eastAsia" w:ascii="Times New Roman" w:hAnsi="Times New Roman" w:eastAsia="Times New Roman" w:cs="Times New Roman"/>
        </w:rPr>
        <w:t>，</w:t>
      </w:r>
      <w:r>
        <w:rPr>
          <w:rFonts w:hint="eastAsia" w:ascii="Times New Roman" w:hAnsi="Times New Roman" w:eastAsia="FangSong" w:cs="Times New Roman"/>
        </w:rPr>
        <w:t>因价态多变</w:t>
      </w:r>
      <w:r>
        <w:rPr>
          <w:rFonts w:hint="eastAsia" w:ascii="Times New Roman" w:hAnsi="Times New Roman" w:eastAsia="Times New Roman" w:cs="Times New Roman"/>
        </w:rPr>
        <w:t>、</w:t>
      </w:r>
      <w:r>
        <w:rPr>
          <w:rFonts w:hint="eastAsia" w:ascii="Times New Roman" w:hAnsi="Times New Roman" w:eastAsia="FangSong" w:cs="Times New Roman"/>
        </w:rPr>
        <w:t>电子传递步骤复杂</w:t>
      </w:r>
      <w:r>
        <w:rPr>
          <w:rFonts w:hint="eastAsia" w:ascii="Times New Roman" w:hAnsi="Times New Roman" w:eastAsia="Times New Roman" w:cs="Times New Roman"/>
        </w:rPr>
        <w:t>，</w:t>
      </w:r>
      <w:r>
        <w:rPr>
          <w:rFonts w:hint="eastAsia" w:ascii="Times New Roman" w:hAnsi="Times New Roman" w:eastAsia="FangSong" w:cs="Times New Roman"/>
        </w:rPr>
        <w:t>其平衡与速率对酸度</w:t>
      </w:r>
      <w:r>
        <w:rPr>
          <w:rFonts w:hint="eastAsia" w:ascii="Times New Roman" w:hAnsi="Times New Roman" w:eastAsia="Times New Roman" w:cs="Times New Roman"/>
        </w:rPr>
        <w:t>、</w:t>
      </w:r>
      <w:r>
        <w:rPr>
          <w:rFonts w:hint="eastAsia" w:ascii="Times New Roman" w:hAnsi="Times New Roman" w:eastAsia="FangSong" w:cs="Times New Roman"/>
        </w:rPr>
        <w:t>配位状态及共存离子高度敏感</w:t>
      </w:r>
      <w:r>
        <w:rPr>
          <w:rFonts w:hint="eastAsia" w:ascii="Times New Roman" w:hAnsi="Times New Roman" w:eastAsia="Times New Roman" w:cs="Times New Roman"/>
        </w:rPr>
        <w:t>；</w:t>
      </w:r>
      <w:r>
        <w:rPr>
          <w:rFonts w:hint="eastAsia" w:ascii="Times New Roman" w:hAnsi="Times New Roman" w:eastAsia="FangSong" w:cs="Times New Roman"/>
        </w:rPr>
        <w:t>沉淀滴定则依托难溶电解质的沉淀溶解平衡与界面吸附</w:t>
      </w:r>
      <w:r>
        <w:rPr>
          <w:rFonts w:hint="eastAsia" w:ascii="Times New Roman" w:hAnsi="Times New Roman" w:eastAsia="Times New Roman" w:cs="Times New Roman"/>
        </w:rPr>
        <w:t>，</w:t>
      </w:r>
      <w:r>
        <w:rPr>
          <w:rFonts w:hint="eastAsia" w:ascii="Times New Roman" w:hAnsi="Times New Roman" w:eastAsia="FangSong" w:cs="Times New Roman"/>
        </w:rPr>
        <w:t>通过银离子与卤素</w:t>
      </w:r>
      <w:r>
        <w:rPr>
          <w:rFonts w:hint="eastAsia" w:ascii="Times New Roman" w:hAnsi="Times New Roman" w:eastAsia="Times New Roman" w:cs="Times New Roman"/>
        </w:rPr>
        <w:t>、</w:t>
      </w:r>
      <w:r>
        <w:rPr>
          <w:rFonts w:hint="eastAsia" w:ascii="Times New Roman" w:hAnsi="Times New Roman" w:eastAsia="FangSong" w:cs="Times New Roman"/>
        </w:rPr>
        <w:t>拟卤素离子的沉淀反应实现定量</w:t>
      </w:r>
      <w:r>
        <w:rPr>
          <w:rFonts w:hint="eastAsia" w:ascii="Times New Roman" w:hAnsi="Times New Roman" w:eastAsia="Times New Roman" w:cs="Times New Roman"/>
        </w:rPr>
        <w:t>。</w:t>
      </w:r>
      <w:r>
        <w:rPr>
          <w:rFonts w:hint="eastAsia" w:ascii="Times New Roman" w:hAnsi="Times New Roman" w:eastAsia="FangSong" w:cs="Times New Roman"/>
        </w:rPr>
        <w:t>本讲的核心是四类模型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一是条件电极电位与副反应调控</w:t>
      </w:r>
      <w:r>
        <w:rPr>
          <w:rFonts w:hint="eastAsia" w:ascii="Times New Roman" w:hAnsi="Times New Roman" w:eastAsia="Times New Roman" w:cs="Times New Roman"/>
        </w:rPr>
        <w:t>。</w:t>
      </w:r>
      <w:r>
        <w:rPr>
          <w:rFonts w:hint="eastAsia" w:ascii="Times New Roman" w:hAnsi="Times New Roman" w:eastAsia="FangSong" w:cs="Times New Roman"/>
        </w:rPr>
        <w:t>真实体系中电对的电势不仅取决于标准电极电位</w:t>
      </w:r>
      <w:r>
        <w:rPr>
          <w:rFonts w:hint="eastAsia" w:ascii="Times New Roman" w:hAnsi="Times New Roman" w:eastAsia="Times New Roman" w:cs="Times New Roman"/>
        </w:rPr>
        <w:t>，</w:t>
      </w:r>
      <w:r>
        <w:rPr>
          <w:rFonts w:hint="eastAsia" w:ascii="Times New Roman" w:hAnsi="Times New Roman" w:eastAsia="FangSong" w:cs="Times New Roman"/>
        </w:rPr>
        <w:t>还受酸度</w:t>
      </w:r>
      <w:r>
        <w:rPr>
          <w:rFonts w:hint="eastAsia" w:ascii="Times New Roman" w:hAnsi="Times New Roman" w:eastAsia="Times New Roman" w:cs="Times New Roman"/>
        </w:rPr>
        <w:t>、</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沉淀等副反应影响</w:t>
      </w:r>
      <w:r>
        <w:rPr>
          <w:rFonts w:hint="eastAsia" w:ascii="Times New Roman" w:hAnsi="Times New Roman" w:eastAsia="Times New Roman" w:cs="Times New Roman"/>
        </w:rPr>
        <w:t>，</w:t>
      </w:r>
      <w:r>
        <w:rPr>
          <w:rFonts w:hint="eastAsia" w:ascii="Times New Roman" w:hAnsi="Times New Roman" w:eastAsia="FangSong" w:cs="Times New Roman"/>
        </w:rPr>
        <w:t>须用条件电极电位</w:t>
      </w:r>
      <w:r>
        <w:rPr>
          <w:rFonts w:ascii="Times New Roman" w:hAnsi="Times New Roman" w:eastAsia="Times New Roman" w:cs="Times New Roman"/>
        </w:rPr>
        <w:t xml:space="preserve"> </w:t>
      </w:r>
      <m:oMath>
        <m:sSup>
          <m:e>
            <m:r>
              <m:t>φ</m:t>
            </m:r>
          </m:e>
          <m:sup>
            <m:r>
              <m:t>θ</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描述</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r>
          <m:rPr>
            <m:sty m:val="p"/>
          </m:rPr>
          <m:t>Δ</m:t>
        </m:r>
        <m:sSup>
          <m:e>
            <m:r>
              <m:t>φ</m:t>
            </m:r>
          </m:e>
          <m:sup>
            <m:r>
              <m:t>θ</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可判断反应能否定量进行</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二是氧化还原反应的方向与平衡常数</w:t>
      </w:r>
      <w:r>
        <w:rPr>
          <w:rFonts w:hint="eastAsia" w:ascii="Times New Roman" w:hAnsi="Times New Roman" w:eastAsia="Times New Roman" w:cs="Times New Roman"/>
        </w:rPr>
        <w:t>。</w:t>
      </w:r>
      <w:r>
        <w:rPr>
          <w:rFonts w:hint="eastAsia" w:ascii="Times New Roman" w:hAnsi="Times New Roman" w:eastAsia="FangSong" w:cs="Times New Roman"/>
        </w:rPr>
        <w:t>由两电对的</w:t>
      </w:r>
      <w:r>
        <w:rPr>
          <w:rFonts w:ascii="Times New Roman" w:hAnsi="Times New Roman" w:eastAsia="Times New Roman" w:cs="Times New Roman"/>
        </w:rPr>
        <w:t xml:space="preserve"> </w:t>
      </w:r>
      <m:oMath>
        <m:sSup>
          <m:e>
            <m:r>
              <m:t>φ</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之差计算</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Δ</m:t>
            </m:r>
          </m:e>
          <m:sub>
            <m:r>
              <m:t>r</m:t>
            </m:r>
          </m:sub>
        </m:sSub>
        <m:sSup>
          <m:e>
            <m:r>
              <m:t>G</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进而判断反应自发性与滴定完全度</w:t>
      </w:r>
      <w:r>
        <w:rPr>
          <w:rFonts w:hint="eastAsia" w:ascii="Times New Roman" w:hAnsi="Times New Roman" w:eastAsia="Times New Roman" w:cs="Times New Roman"/>
        </w:rPr>
        <w:t>（</w:t>
      </w:r>
      <w:r>
        <w:rPr>
          <w:rFonts w:hint="eastAsia" w:ascii="Times New Roman" w:hAnsi="Times New Roman" w:eastAsia="FangSong" w:cs="Times New Roman"/>
        </w:rPr>
        <w:t>一般要求</w:t>
      </w:r>
      <w:r>
        <w:rPr>
          <w:rFonts w:ascii="Times New Roman" w:hAnsi="Times New Roman" w:eastAsia="Times New Roman" w:cs="Times New Roman"/>
        </w:rPr>
        <w:t xml:space="preserve"> </w:t>
      </w:r>
      <m:oMath>
        <m:oMathPr>
          <m:ctrlPr>
            <w:rPr>
              <w:sz w:val="28"/>
              <w:szCs w:val="28"/>
            </w:rPr>
          </m:ctrlPr>
        </m:oMathPr>
        <m:r>
          <m:rPr>
            <m:sty m:val="p"/>
          </m:rPr>
          <m:t>Δ</m:t>
        </m:r>
        <m:sSup>
          <m:e>
            <m:r>
              <m:t>φ</m:t>
            </m:r>
          </m:e>
          <m:sup>
            <m:r>
              <m:t>θ</m:t>
            </m:r>
            <m:r>
              <m:rPr>
                <m:sty m:val="p"/>
              </m:rPr>
              <m:t>′</m:t>
            </m:r>
          </m:sup>
        </m:sSup>
        <m:r>
          <m:rPr>
            <m:sty m:val="p"/>
          </m:rPr>
          <m:t>≥</m:t>
        </m:r>
        <m:r>
          <m:t>0.3</m:t>
        </m:r>
        <m:r>
          <m:rPr>
            <m:sty m:val="p"/>
          </m:rPr>
          <m:t>∼</m:t>
        </m:r>
        <m:r>
          <m:t>0.4</m:t>
        </m:r>
        <m:r>
          <m:t> </m:t>
        </m:r>
        <m:r>
          <m:rPr>
            <m:sty m:val="p"/>
          </m:rPr>
          <m:t>V</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三是滴定曲线与计量点电位</w:t>
      </w:r>
      <w:r>
        <w:rPr>
          <w:rFonts w:hint="eastAsia" w:ascii="Times New Roman" w:hAnsi="Times New Roman" w:eastAsia="Times New Roman" w:cs="Times New Roman"/>
        </w:rPr>
        <w:t>。</w:t>
      </w:r>
      <w:r>
        <w:rPr>
          <w:rFonts w:hint="eastAsia" w:ascii="Times New Roman" w:hAnsi="Times New Roman" w:eastAsia="FangSong" w:cs="Times New Roman"/>
        </w:rPr>
        <w:t>掌握对称与不对称电对的滴定曲线分区计算</w:t>
      </w:r>
      <w:r>
        <w:rPr>
          <w:rFonts w:hint="eastAsia" w:ascii="Times New Roman" w:hAnsi="Times New Roman" w:eastAsia="Times New Roman" w:cs="Times New Roman"/>
        </w:rPr>
        <w:t>、</w:t>
      </w:r>
      <w:r>
        <w:rPr>
          <w:rFonts w:hint="eastAsia" w:ascii="Times New Roman" w:hAnsi="Times New Roman" w:eastAsia="FangSong" w:cs="Times New Roman"/>
        </w:rPr>
        <w:t>计量点电位公式</w:t>
      </w:r>
      <w:r>
        <w:rPr>
          <w:rFonts w:ascii="Times New Roman" w:hAnsi="Times New Roman" w:eastAsia="Times New Roman" w:cs="Times New Roman"/>
        </w:rPr>
        <w:t xml:space="preserve"> </w:t>
      </w:r>
      <m:oMath>
        <m:oMathPr>
          <m:ctrlPr>
            <w:rPr>
              <w:sz w:val="28"/>
              <w:szCs w:val="28"/>
            </w:rPr>
          </m:ctrlPr>
        </m:oMathPr>
        <m:sSub>
          <m:e>
            <m:r>
              <m:t>φ</m:t>
            </m:r>
          </m:e>
          <m:sub>
            <m:r>
              <m:t>s</m:t>
            </m:r>
            <m:r>
              <m:t>p</m:t>
            </m:r>
          </m:sub>
        </m:sSub>
        <m:r>
          <m:rPr>
            <m:sty m:val="p"/>
          </m:rPr>
          <m:t>=</m:t>
        </m:r>
        <m:f>
          <m:fPr>
            <m:type m:val="bar"/>
          </m:fPr>
          <m:num>
            <m:sSub>
              <m:e>
                <m:r>
                  <m:t>n</m:t>
                </m:r>
              </m:e>
              <m:sub>
                <m:r>
                  <m:t>1</m:t>
                </m:r>
              </m:sub>
            </m:sSub>
            <m:sSubSup>
              <m:e>
                <m:r>
                  <m:t>φ</m:t>
                </m:r>
              </m:e>
              <m:sub>
                <m:r>
                  <m:t>1</m:t>
                </m:r>
              </m:sub>
              <m:sup>
                <m:r>
                  <m:t>θ</m:t>
                </m:r>
                <m:r>
                  <m:rPr>
                    <m:sty m:val="p"/>
                  </m:rPr>
                  <m:t>′</m:t>
                </m:r>
              </m:sup>
            </m:sSubSup>
            <m:r>
              <m:rPr>
                <m:sty m:val="p"/>
              </m:rPr>
              <m:t>+</m:t>
            </m:r>
            <m:sSub>
              <m:e>
                <m:r>
                  <m:t>n</m:t>
                </m:r>
              </m:e>
              <m:sub>
                <m:r>
                  <m:t>2</m:t>
                </m:r>
              </m:sub>
            </m:sSub>
            <m:sSubSup>
              <m:e>
                <m:r>
                  <m:t>φ</m:t>
                </m:r>
              </m:e>
              <m:sub>
                <m:r>
                  <m:t>2</m:t>
                </m:r>
              </m:sub>
              <m:sup>
                <m:r>
                  <m:t>θ</m:t>
                </m:r>
                <m:r>
                  <m:rPr>
                    <m:sty m:val="p"/>
                  </m:rPr>
                  <m:t>′</m:t>
                </m:r>
              </m:sup>
            </m:sSubSup>
          </m:num>
          <m:den>
            <m:sSub>
              <m:e>
                <m:r>
                  <m:t>n</m:t>
                </m:r>
              </m:e>
              <m:sub>
                <m:r>
                  <m:t>1</m:t>
                </m:r>
              </m:sub>
            </m:sSub>
            <m:r>
              <m:rPr>
                <m:sty m:val="p"/>
              </m:rPr>
              <m:t>+</m:t>
            </m:r>
            <m:sSub>
              <m:e>
                <m:r>
                  <m:t>n</m:t>
                </m:r>
              </m:e>
              <m:sub>
                <m:r>
                  <m:t>2</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以及突跃范围与指示剂选择</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四是三大经典氧化还原滴定法与三大银量法</w:t>
      </w:r>
      <w:r>
        <w:rPr>
          <w:rFonts w:hint="eastAsia" w:ascii="Times New Roman" w:hAnsi="Times New Roman" w:eastAsia="Times New Roman" w:cs="Times New Roman"/>
        </w:rPr>
        <w:t>。</w:t>
      </w:r>
      <w:r>
        <w:rPr>
          <w:rFonts w:hint="eastAsia" w:ascii="Times New Roman" w:hAnsi="Times New Roman" w:eastAsia="FangSong" w:cs="Times New Roman"/>
        </w:rPr>
        <w:t>掌握高锰酸钾法</w:t>
      </w:r>
      <w:r>
        <w:rPr>
          <w:rFonts w:hint="eastAsia" w:ascii="Times New Roman" w:hAnsi="Times New Roman" w:eastAsia="Times New Roman" w:cs="Times New Roman"/>
        </w:rPr>
        <w:t>、</w:t>
      </w:r>
      <w:r>
        <w:rPr>
          <w:rFonts w:hint="eastAsia" w:ascii="Times New Roman" w:hAnsi="Times New Roman" w:eastAsia="FangSong" w:cs="Times New Roman"/>
        </w:rPr>
        <w:t>重铬酸钾法</w:t>
      </w:r>
      <w:r>
        <w:rPr>
          <w:rFonts w:hint="eastAsia" w:ascii="Times New Roman" w:hAnsi="Times New Roman" w:eastAsia="Times New Roman" w:cs="Times New Roman"/>
        </w:rPr>
        <w:t>、</w:t>
      </w:r>
      <w:r>
        <w:rPr>
          <w:rFonts w:hint="eastAsia" w:ascii="Times New Roman" w:hAnsi="Times New Roman" w:eastAsia="FangSong" w:cs="Times New Roman"/>
        </w:rPr>
        <w:t>碘量法的反应条件与计量关系</w:t>
      </w:r>
      <w:r>
        <w:rPr>
          <w:rFonts w:hint="eastAsia" w:ascii="Times New Roman" w:hAnsi="Times New Roman" w:eastAsia="Times New Roman" w:cs="Times New Roman"/>
        </w:rPr>
        <w:t>，</w:t>
      </w:r>
      <w:r>
        <w:rPr>
          <w:rFonts w:hint="eastAsia" w:ascii="Times New Roman" w:hAnsi="Times New Roman" w:eastAsia="FangSong" w:cs="Times New Roman"/>
        </w:rPr>
        <w:t>以及莫尔法</w:t>
      </w:r>
      <w:r>
        <w:rPr>
          <w:rFonts w:hint="eastAsia" w:ascii="Times New Roman" w:hAnsi="Times New Roman" w:eastAsia="Times New Roman" w:cs="Times New Roman"/>
        </w:rPr>
        <w:t>、</w:t>
      </w:r>
      <w:r>
        <w:rPr>
          <w:rFonts w:hint="eastAsia" w:ascii="Times New Roman" w:hAnsi="Times New Roman" w:eastAsia="FangSong" w:cs="Times New Roman"/>
        </w:rPr>
        <w:t>佛尔哈德法</w:t>
      </w:r>
      <w:r>
        <w:rPr>
          <w:rFonts w:hint="eastAsia" w:ascii="Times New Roman" w:hAnsi="Times New Roman" w:eastAsia="Times New Roman" w:cs="Times New Roman"/>
        </w:rPr>
        <w:t>、</w:t>
      </w:r>
      <w:r>
        <w:rPr>
          <w:rFonts w:hint="eastAsia" w:ascii="Times New Roman" w:hAnsi="Times New Roman" w:eastAsia="FangSong" w:cs="Times New Roman"/>
        </w:rPr>
        <w:t>法扬司法的适用酸度</w:t>
      </w:r>
      <w:r>
        <w:rPr>
          <w:rFonts w:hint="eastAsia" w:ascii="Times New Roman" w:hAnsi="Times New Roman" w:eastAsia="Times New Roman" w:cs="Times New Roman"/>
        </w:rPr>
        <w:t>、</w:t>
      </w:r>
      <w:r>
        <w:rPr>
          <w:rFonts w:hint="eastAsia" w:ascii="Times New Roman" w:hAnsi="Times New Roman" w:eastAsia="FangSong" w:cs="Times New Roman"/>
        </w:rPr>
        <w:t>指示剂与误差来源</w:t>
      </w:r>
      <w:r>
        <w:rPr>
          <w:rFonts w:hint="eastAsia" w:ascii="Times New Roman" w:hAnsi="Times New Roman" w:eastAsia="Times New Roman" w:cs="Times New Roman"/>
        </w:rPr>
        <w:t>。</w:t>
      </w:r>
    </w:p>
    <w:bookmarkEnd w:id="9"/>
    <w:bookmarkStart w:id="16" w:name="氧化还原平衡与条件电极电位"/>
    <w:p>
      <w:pPr>
        <w:pStyle w:val="Heading2"/>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氧化还原平衡与条件电极电位</w:t>
      </w:r>
    </w:p>
    <w:bookmarkStart w:id="10" w:name="条件电极电位的物理意义与能斯特方程扩展"/>
    <w:p>
      <w:pPr>
        <w:pStyle w:val="Heading3"/>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 xml:space="preserve">条件电极电位的物理意义与能斯特方程扩展</w:t>
      </w:r>
    </w:p>
    <w:p>
      <w:pPr>
        <w:pStyle w:val="FirstParagraph"/>
        <w:ind w:firstLine="420"/>
      </w:pPr>
      <w:r>
        <w:rPr>
          <w:rFonts w:hint="eastAsia" w:ascii="Times New Roman" w:hAnsi="Times New Roman" w:eastAsia="FangSong" w:cs="Times New Roman"/>
        </w:rPr>
        <w:t>在经典电化学热力学中</w:t>
      </w:r>
      <w:r>
        <w:rPr>
          <w:rFonts w:hint="eastAsia" w:ascii="Times New Roman" w:hAnsi="Times New Roman" w:eastAsia="Times New Roman" w:cs="Times New Roman"/>
        </w:rPr>
        <w:t>，</w:t>
      </w:r>
      <w:r>
        <w:rPr>
          <w:rFonts w:hint="eastAsia" w:ascii="Times New Roman" w:hAnsi="Times New Roman" w:eastAsia="FangSong" w:cs="Times New Roman"/>
        </w:rPr>
        <w:t>氧化还原半反应的标准电极电位</w:t>
      </w:r>
      <w:r>
        <w:rPr>
          <w:rFonts w:ascii="Times New Roman" w:hAnsi="Times New Roman" w:eastAsia="Times New Roman" w:cs="Times New Roman"/>
        </w:rPr>
        <w:t xml:space="preserve"> </w:t>
      </w:r>
      <m:oMath>
        <m:sSup>
          <m:e>
            <m:r>
              <m:t>φ</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表征了半反应中所有反应物与产物处于热力学标准状态</w:t>
      </w:r>
      <w:r>
        <w:rPr>
          <w:rFonts w:hint="eastAsia" w:ascii="Times New Roman" w:hAnsi="Times New Roman" w:eastAsia="Times New Roman" w:cs="Times New Roman"/>
        </w:rPr>
        <w:t>（</w:t>
      </w:r>
      <w:r>
        <w:rPr>
          <w:rFonts w:hint="eastAsia" w:ascii="Times New Roman" w:hAnsi="Times New Roman" w:eastAsia="FangSong" w:cs="Times New Roman"/>
        </w:rPr>
        <w:t>活度为</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气体分压为</w:t>
      </w:r>
      <w:r>
        <w:rPr>
          <w:rFonts w:ascii="Times New Roman" w:hAnsi="Times New Roman" w:eastAsia="Times New Roman" w:cs="Times New Roman"/>
        </w:rPr>
        <w:t xml:space="preserve"> </w:t>
      </w:r>
      <m:oMath>
        <m:oMathPr>
          <m:ctrlPr>
            <w:rPr>
              <w:sz w:val="28"/>
              <w:szCs w:val="28"/>
            </w:rPr>
          </m:ctrlPr>
        </m:oMathPr>
        <m:r>
          <m:t>100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温度为</w:t>
      </w:r>
      <w:r>
        <w:rPr>
          <w:rFonts w:ascii="Times New Roman" w:hAnsi="Times New Roman" w:eastAsia="Times New Roman" w:cs="Times New Roman"/>
        </w:rPr>
        <w:t xml:space="preserve"> </w:t>
      </w:r>
      <m:oMath>
        <m:oMathPr>
          <m:ctrlPr>
            <w:rPr>
              <w:sz w:val="28"/>
              <w:szCs w:val="28"/>
            </w:rPr>
          </m:ctrlPr>
        </m:oMathPr>
        <m:r>
          <m:t>298.15</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时所具有的固有氧化还原趋势</w:t>
      </w:r>
      <w:r>
        <w:rPr>
          <w:rFonts w:hint="eastAsia" w:ascii="Times New Roman" w:hAnsi="Times New Roman" w:eastAsia="Times New Roman" w:cs="Times New Roman"/>
        </w:rPr>
        <w:t>。</w:t>
      </w:r>
      <w:r>
        <w:rPr>
          <w:rFonts w:hint="eastAsia" w:ascii="Times New Roman" w:hAnsi="Times New Roman" w:eastAsia="FangSong" w:cs="Times New Roman"/>
        </w:rPr>
        <w:t>然而在真实的定量分析化学体系中</w:t>
      </w:r>
      <w:r>
        <w:rPr>
          <w:rFonts w:hint="eastAsia" w:ascii="Times New Roman" w:hAnsi="Times New Roman" w:eastAsia="Times New Roman" w:cs="Times New Roman"/>
        </w:rPr>
        <w:t>，</w:t>
      </w:r>
      <w:r>
        <w:rPr>
          <w:rFonts w:hint="eastAsia" w:ascii="Times New Roman" w:hAnsi="Times New Roman" w:eastAsia="FangSong" w:cs="Times New Roman"/>
        </w:rPr>
        <w:t>溶液绝非理想溶液</w:t>
      </w:r>
      <w:r>
        <w:rPr>
          <w:rFonts w:hint="eastAsia" w:ascii="Times New Roman" w:hAnsi="Times New Roman" w:eastAsia="Times New Roman" w:cs="Times New Roman"/>
        </w:rPr>
        <w:t>，</w:t>
      </w:r>
      <w:r>
        <w:rPr>
          <w:rFonts w:hint="eastAsia" w:ascii="Times New Roman" w:hAnsi="Times New Roman" w:eastAsia="FangSong" w:cs="Times New Roman"/>
        </w:rPr>
        <w:t>离子强度往往较高</w:t>
      </w:r>
      <w:r>
        <w:rPr>
          <w:rFonts w:hint="eastAsia" w:ascii="Times New Roman" w:hAnsi="Times New Roman" w:eastAsia="Times New Roman" w:cs="Times New Roman"/>
        </w:rPr>
        <w:t>，</w:t>
      </w:r>
      <w:r>
        <w:rPr>
          <w:rFonts w:hint="eastAsia" w:ascii="Times New Roman" w:hAnsi="Times New Roman" w:eastAsia="FangSong" w:cs="Times New Roman"/>
        </w:rPr>
        <w:t>且溶液中普遍存在强烈的副反应</w:t>
      </w:r>
      <w:r>
        <w:rPr>
          <w:rFonts w:hint="eastAsia" w:ascii="Times New Roman" w:hAnsi="Times New Roman" w:eastAsia="Times New Roman" w:cs="Times New Roman"/>
        </w:rPr>
        <w:t>（</w:t>
      </w:r>
      <w:r>
        <w:rPr>
          <w:rFonts w:hint="eastAsia" w:ascii="Times New Roman" w:hAnsi="Times New Roman" w:eastAsia="FangSong" w:cs="Times New Roman"/>
        </w:rPr>
        <w:t>如水解反应</w:t>
      </w:r>
      <w:r>
        <w:rPr>
          <w:rFonts w:hint="eastAsia" w:ascii="Times New Roman" w:hAnsi="Times New Roman" w:eastAsia="Times New Roman" w:cs="Times New Roman"/>
        </w:rPr>
        <w:t>、</w:t>
      </w:r>
      <w:r>
        <w:rPr>
          <w:rFonts w:hint="eastAsia" w:ascii="Times New Roman" w:hAnsi="Times New Roman" w:eastAsia="FangSong" w:cs="Times New Roman"/>
        </w:rPr>
        <w:t>配合反应</w:t>
      </w:r>
      <w:r>
        <w:rPr>
          <w:rFonts w:hint="eastAsia" w:ascii="Times New Roman" w:hAnsi="Times New Roman" w:eastAsia="Times New Roman" w:cs="Times New Roman"/>
        </w:rPr>
        <w:t>、</w:t>
      </w:r>
      <w:r>
        <w:rPr>
          <w:rFonts w:hint="eastAsia" w:ascii="Times New Roman" w:hAnsi="Times New Roman" w:eastAsia="FangSong" w:cs="Times New Roman"/>
        </w:rPr>
        <w:t>微溶物沉淀以及多级质子转移平衡</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各组分的真实平衡活度与其实验分析分析浓度之间存在着显著的偏差</w:t>
      </w:r>
      <w:r>
        <w:rPr>
          <w:rFonts w:hint="eastAsia" w:ascii="Times New Roman" w:hAnsi="Times New Roman" w:eastAsia="Times New Roman" w:cs="Times New Roman"/>
        </w:rPr>
        <w:t>，</w:t>
      </w:r>
      <w:r>
        <w:rPr>
          <w:rFonts w:hint="eastAsia" w:ascii="Times New Roman" w:hAnsi="Times New Roman" w:eastAsia="FangSong" w:cs="Times New Roman"/>
        </w:rPr>
        <w:t>直接套用标准电极电位</w:t>
      </w:r>
      <w:r>
        <w:rPr>
          <w:rFonts w:ascii="Times New Roman" w:hAnsi="Times New Roman" w:eastAsia="Times New Roman" w:cs="Times New Roman"/>
        </w:rPr>
        <w:t xml:space="preserve"> </w:t>
      </w:r>
      <m:oMath>
        <m:sSup>
          <m:e>
            <m:r>
              <m:t>φ</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往往会导致错误的滴定可行性判断</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为了将能斯特方程</w:t>
      </w:r>
      <w:r>
        <w:rPr>
          <w:rFonts w:hint="eastAsia" w:ascii="Times New Roman" w:hAnsi="Times New Roman" w:eastAsia="Times New Roman" w:cs="Times New Roman"/>
        </w:rPr>
        <w:t>（Nernst</w:t>
      </w:r>
      <w:r>
        <w:rPr>
          <w:rFonts w:ascii="Times New Roman" w:hAnsi="Times New Roman" w:eastAsia="Times New Roman" w:cs="Times New Roman"/>
        </w:rPr>
        <w:t xml:space="preserve"> </w:t>
      </w:r>
      <w:r>
        <w:rPr>
          <w:rFonts w:hint="eastAsia" w:ascii="Times New Roman" w:hAnsi="Times New Roman" w:eastAsia="Times New Roman" w:cs="Times New Roman"/>
        </w:rPr>
        <w:t>Equation）</w:t>
      </w:r>
      <w:r>
        <w:rPr>
          <w:rFonts w:hint="eastAsia" w:ascii="Times New Roman" w:hAnsi="Times New Roman" w:eastAsia="FangSong" w:cs="Times New Roman"/>
        </w:rPr>
        <w:t>无缝应用于高离子强度及伴随复杂副反应的真实分析体系</w:t>
      </w:r>
      <w:r>
        <w:rPr>
          <w:rFonts w:hint="eastAsia" w:ascii="Times New Roman" w:hAnsi="Times New Roman" w:eastAsia="Times New Roman" w:cs="Times New Roman"/>
        </w:rPr>
        <w:t>，</w:t>
      </w:r>
      <w:r>
        <w:rPr>
          <w:rFonts w:hint="eastAsia" w:ascii="Times New Roman" w:hAnsi="Times New Roman" w:eastAsia="FangSong" w:cs="Times New Roman"/>
        </w:rPr>
        <w:t>必须引入条件电极电位</w:t>
      </w:r>
      <w:r>
        <w:rPr>
          <w:rFonts w:hint="eastAsia" w:ascii="Times New Roman" w:hAnsi="Times New Roman" w:eastAsia="Times New Roman" w:cs="Times New Roman"/>
        </w:rPr>
        <w:t>（Conditional</w:t>
      </w:r>
      <w:r>
        <w:rPr>
          <w:rFonts w:ascii="Times New Roman" w:hAnsi="Times New Roman" w:eastAsia="Times New Roman" w:cs="Times New Roman"/>
        </w:rPr>
        <w:t xml:space="preserve"> electrode </w:t>
      </w:r>
      <w:r>
        <w:rPr>
          <w:rFonts w:hint="eastAsia" w:ascii="Times New Roman" w:hAnsi="Times New Roman" w:eastAsia="Times New Roman" w:cs="Times New Roman"/>
        </w:rPr>
        <w:t>potential）</w:t>
      </w:r>
      <w:r>
        <w:rPr>
          <w:rFonts w:hint="eastAsia" w:ascii="Times New Roman" w:hAnsi="Times New Roman" w:eastAsia="FangSong" w:cs="Times New Roman"/>
        </w:rPr>
        <w:t>概念</w:t>
      </w:r>
      <w:r>
        <w:rPr>
          <w:rFonts w:hint="eastAsia" w:ascii="Times New Roman" w:hAnsi="Times New Roman" w:eastAsia="Times New Roman" w:cs="Times New Roman"/>
        </w:rPr>
        <w:t>，</w:t>
      </w:r>
      <w:r>
        <w:rPr>
          <w:rFonts w:hint="eastAsia" w:ascii="Times New Roman" w:hAnsi="Times New Roman" w:eastAsia="FangSong" w:cs="Times New Roman"/>
        </w:rPr>
        <w:t>记作</w:t>
      </w:r>
      <w:r>
        <w:rPr>
          <w:rFonts w:ascii="Times New Roman" w:hAnsi="Times New Roman" w:eastAsia="Times New Roman" w:cs="Times New Roman"/>
        </w:rPr>
        <w:t xml:space="preserve"> </w:t>
      </w:r>
      <m:oMath>
        <m:sSup>
          <m:e>
            <m:r>
              <m:t>φ</m:t>
            </m:r>
          </m:e>
          <m:sup>
            <m:r>
              <m:t>θ</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对于任一通用的氧化还原半反应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O</m:t>
          </m:r>
          <m:r>
            <m:rPr>
              <m:sty m:val="p"/>
            </m:rPr>
            <m:t>x</m:t>
          </m:r>
          <m:r>
            <m:rPr>
              <m:sty m:val="p"/>
            </m:rPr>
            <m:t>+</m:t>
          </m:r>
          <m:r>
            <m:t>n</m:t>
          </m:r>
          <m:r>
            <m:t> </m:t>
          </m:r>
          <m:sSup>
            <m:e>
              <m:r>
                <m:rPr>
                  <m:sty m:val="p"/>
                </m:rPr>
                <m:t>e</m:t>
              </m:r>
            </m:e>
            <m:sup>
              <m:r>
                <m:rPr>
                  <m:sty m:val="p"/>
                </m:rPr>
                <m:t>−</m:t>
              </m:r>
            </m:sup>
          </m:sSup>
          <m:r>
            <m:rPr>
              <m:sty m:val="p"/>
            </m:rPr>
            <m:t>⇌</m:t>
          </m:r>
          <m:r>
            <m:rPr>
              <m:sty m:val="p"/>
            </m:rPr>
            <m:t>R</m:t>
          </m:r>
          <m:r>
            <m:rPr>
              <m:sty m:val="p"/>
            </m:rPr>
            <m:t>e</m:t>
          </m:r>
          <m:r>
            <m:rPr>
              <m:sty m:val="p"/>
            </m:rPr>
            <m:t>d</m:t>
          </m:r>
        </m:oMath>
      </m:oMathPara>
    </w:p>
    <w:p>
      <w:pPr>
        <w:pStyle w:val="FirstParagraph"/>
        <w:ind w:firstLine="420"/>
      </w:pPr>
      <w:r>
        <w:rPr>
          <w:rFonts w:hint="eastAsia" w:ascii="Times New Roman" w:hAnsi="Times New Roman" w:eastAsia="FangSong" w:cs="Times New Roman"/>
        </w:rPr>
        <w:t>根据严格的热力学能斯特方程</w:t>
      </w:r>
      <w:r>
        <w:rPr>
          <w:rFonts w:hint="eastAsia" w:ascii="Times New Roman" w:hAnsi="Times New Roman" w:eastAsia="Times New Roman" w:cs="Times New Roman"/>
        </w:rPr>
        <w:t>，</w:t>
      </w:r>
      <w:r>
        <w:rPr>
          <w:rFonts w:hint="eastAsia" w:ascii="Times New Roman" w:hAnsi="Times New Roman" w:eastAsia="FangSong" w:cs="Times New Roman"/>
        </w:rPr>
        <w:t>电极电位由各型体的热力学活度</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决定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φ</m:t>
          </m:r>
          <m:r>
            <m:rPr>
              <m:sty m:val="p"/>
            </m:rPr>
            <m:t>=</m:t>
          </m:r>
          <m:sSup>
            <m:e>
              <m:r>
                <m:t>φ</m:t>
              </m:r>
            </m:e>
            <m:sup>
              <m:r>
                <m:t>θ</m:t>
              </m:r>
            </m:sup>
          </m:sSup>
          <m:r>
            <m:rPr>
              <m:sty m:val="p"/>
            </m:rPr>
            <m:t>+</m:t>
          </m:r>
          <m:f>
            <m:fPr>
              <m:type m:val="bar"/>
            </m:fPr>
            <m:num>
              <m:r>
                <m:t>R</m:t>
              </m:r>
              <m:r>
                <m:t>T</m:t>
              </m:r>
            </m:num>
            <m:den>
              <m:r>
                <m:t>n</m:t>
              </m:r>
              <m:r>
                <m:t>F</m:t>
              </m:r>
            </m:den>
          </m:f>
          <m:r>
            <m:rPr>
              <m:sty m:val="p"/>
            </m:rPr>
            <m:t>ln</m:t>
          </m:r>
          <m:f>
            <m:fPr>
              <m:type m:val="bar"/>
            </m:fPr>
            <m:num>
              <m:sSub>
                <m:e>
                  <m:r>
                    <m:t>a</m:t>
                  </m:r>
                </m:e>
                <m:sub>
                  <m:r>
                    <m:rPr>
                      <m:sty m:val="p"/>
                    </m:rPr>
                    <m:t>O</m:t>
                  </m:r>
                  <m:r>
                    <m:rPr>
                      <m:sty m:val="p"/>
                    </m:rPr>
                    <m:t>x</m:t>
                  </m:r>
                </m:sub>
              </m:sSub>
            </m:num>
            <m:den>
              <m:sSub>
                <m:e>
                  <m:r>
                    <m:t>a</m:t>
                  </m:r>
                </m:e>
                <m:sub>
                  <m:r>
                    <m:rPr>
                      <m:sty m:val="p"/>
                    </m:rPr>
                    <m:t>R</m:t>
                  </m:r>
                  <m:r>
                    <m:rPr>
                      <m:sty m:val="p"/>
                    </m:rPr>
                    <m:t>e</m:t>
                  </m:r>
                  <m:r>
                    <m:rPr>
                      <m:sty m:val="p"/>
                    </m:rPr>
                    <m:t>d</m:t>
                  </m:r>
                </m:sub>
              </m:sSub>
            </m:den>
          </m:f>
          <m:r>
            <m:rPr>
              <m:sty m:val="p"/>
            </m:rPr>
            <m:t>=</m:t>
          </m:r>
          <m:sSup>
            <m:e>
              <m:r>
                <m:t>φ</m:t>
              </m:r>
            </m:e>
            <m:sup>
              <m:r>
                <m:t>θ</m:t>
              </m:r>
            </m:sup>
          </m:sSup>
          <m:r>
            <m:rPr>
              <m:sty m:val="p"/>
            </m:rPr>
            <m:t>+</m:t>
          </m:r>
          <m:f>
            <m:fPr>
              <m:type m:val="bar"/>
            </m:fPr>
            <m:num>
              <m:r>
                <m:t>0.05916</m:t>
              </m:r>
            </m:num>
            <m:den>
              <m:r>
                <m:t>n</m:t>
              </m:r>
            </m:den>
          </m:f>
          <m:r>
            <m:rPr>
              <m:sty m:val="p"/>
            </m:rPr>
            <m:t>lg</m:t>
          </m:r>
          <m:f>
            <m:fPr>
              <m:type m:val="bar"/>
            </m:fPr>
            <m:num>
              <m:sSub>
                <m:e>
                  <m:r>
                    <m:t>a</m:t>
                  </m:r>
                </m:e>
                <m:sub>
                  <m:r>
                    <m:rPr>
                      <m:sty m:val="p"/>
                    </m:rPr>
                    <m:t>O</m:t>
                  </m:r>
                  <m:r>
                    <m:rPr>
                      <m:sty m:val="p"/>
                    </m:rPr>
                    <m:t>x</m:t>
                  </m:r>
                </m:sub>
              </m:sSub>
            </m:num>
            <m:den>
              <m:sSub>
                <m:e>
                  <m:r>
                    <m:t>a</m:t>
                  </m:r>
                </m:e>
                <m:sub>
                  <m:r>
                    <m:rPr>
                      <m:sty m:val="p"/>
                    </m:rPr>
                    <m:t>R</m:t>
                  </m:r>
                  <m:r>
                    <m:rPr>
                      <m:sty m:val="p"/>
                    </m:rPr>
                    <m:t>e</m:t>
                  </m:r>
                  <m:r>
                    <m:rPr>
                      <m:sty m:val="p"/>
                    </m:rPr>
                    <m:t>d</m:t>
                  </m:r>
                </m:sub>
              </m:sSub>
            </m:den>
          </m:f>
          <m:r>
            <m:t> </m:t>
          </m:r>
          <m:r>
            <m:rPr>
              <m:sty m:val="p"/>
            </m:rPr>
            <m:t>(</m:t>
          </m:r>
          <m:r>
            <m:t>298.15</m:t>
          </m:r>
          <m:r>
            <m:t> </m:t>
          </m:r>
          <m:r>
            <m:rPr>
              <m:sty m:val="p"/>
            </m:rPr>
            <m:t>K</m:t>
          </m:r>
          <m:r>
            <m:rPr>
              <m:sty m:val="p"/>
            </m:rPr>
            <m:t>)</m:t>
          </m:r>
        </m:oMath>
      </m:oMathPara>
    </w:p>
    <w:p>
      <w:pPr>
        <w:pStyle w:val="FirstParagraph"/>
        <w:ind w:firstLine="420"/>
      </w:pPr>
      <w:r>
        <w:rPr>
          <w:rFonts w:hint="eastAsia" w:ascii="Times New Roman" w:hAnsi="Times New Roman" w:eastAsia="FangSong" w:cs="Times New Roman"/>
        </w:rPr>
        <w:t>在真实分析溶液中</w:t>
      </w:r>
      <w:r>
        <w:rPr>
          <w:rFonts w:hint="eastAsia" w:ascii="Times New Roman" w:hAnsi="Times New Roman" w:eastAsia="Times New Roman" w:cs="Times New Roman"/>
        </w:rPr>
        <w:t>，</w:t>
      </w:r>
      <w:r>
        <w:rPr>
          <w:rFonts w:hint="eastAsia" w:ascii="Times New Roman" w:hAnsi="Times New Roman" w:eastAsia="FangSong" w:cs="Times New Roman"/>
        </w:rPr>
        <w:t>活度与分析浓度之间的关系由活度系数</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以及副反应系数</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共同界定</w:t>
      </w:r>
      <w:r>
        <w:rPr>
          <w:rFonts w:hint="eastAsia" w:ascii="Times New Roman" w:hAnsi="Times New Roman" w:eastAsia="Times New Roman" w:cs="Times New Roman"/>
        </w:rPr>
        <w:t>。</w:t>
      </w:r>
      <w:r>
        <w:rPr>
          <w:rFonts w:hint="eastAsia" w:ascii="Times New Roman" w:hAnsi="Times New Roman" w:eastAsia="FangSong" w:cs="Times New Roman"/>
        </w:rPr>
        <w:t>设体系中未发生外界副反应的游离氧化态和还原态分析浓度分别为</w:t>
      </w:r>
      <w:r>
        <w:rPr>
          <w:rFonts w:ascii="Times New Roman" w:hAnsi="Times New Roman" w:eastAsia="Times New Roman" w:cs="Times New Roman"/>
        </w:rPr>
        <w:t xml:space="preserve"> </w:t>
      </w:r>
      <m:oMath>
        <m:r>
          <m:rPr>
            <m:sty m:val="p"/>
          </m:rPr>
          <m:t>[</m:t>
        </m:r>
        <m:r>
          <m:rPr>
            <m:sty m:val="p"/>
          </m:rPr>
          <m:t>O</m:t>
        </m:r>
        <m:r>
          <m:rPr>
            <m:sty m:val="p"/>
          </m:rPr>
          <m:t>x</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rPr>
            <m:sty m:val="p"/>
          </m:rPr>
          <m:t>R</m:t>
        </m:r>
        <m:r>
          <m:rPr>
            <m:sty m:val="p"/>
          </m:rPr>
          <m:t>e</m:t>
        </m:r>
        <m:r>
          <m:rPr>
            <m:sty m:val="p"/>
          </m:rPr>
          <m:t>d</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而溶液中氧化态和还原态的总分析浓度分别为</w:t>
      </w:r>
      <w:r>
        <w:rPr>
          <w:rFonts w:ascii="Times New Roman" w:hAnsi="Times New Roman" w:eastAsia="Times New Roman" w:cs="Times New Roman"/>
        </w:rPr>
        <w:t xml:space="preserve"> </w:t>
      </w:r>
      <m:oMath>
        <m:sSub>
          <m:e>
            <m:r>
              <m:t>c</m:t>
            </m:r>
          </m:e>
          <m:sub>
            <m:r>
              <m:rPr>
                <m:sty m:val="p"/>
              </m:rPr>
              <m:t>O</m:t>
            </m:r>
            <m:r>
              <m:rPr>
                <m:sty m:val="p"/>
              </m:rP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rPr>
                <m:sty m:val="p"/>
              </m:rPr>
              <m:t>R</m:t>
            </m:r>
            <m:r>
              <m:rPr>
                <m:sty m:val="p"/>
              </m:rPr>
              <m:t>e</m:t>
            </m:r>
            <m:r>
              <m:rPr>
                <m:sty m:val="p"/>
              </m:rPr>
              <m:t>d</m:t>
            </m:r>
          </m:sub>
        </m:sSub>
      </m:oMath>
      <w:r>
        <w:rPr>
          <w:rFonts w:hint="eastAsia" w:ascii="Times New Roman" w:hAnsi="Times New Roman" w:eastAsia="Times New Roman" w:cs="Times New Roman"/>
        </w:rPr>
        <w:t>。</w:t>
      </w:r>
      <w:r>
        <w:rPr>
          <w:rFonts w:hint="eastAsia" w:ascii="Times New Roman" w:hAnsi="Times New Roman" w:eastAsia="FangSong" w:cs="Times New Roman"/>
        </w:rPr>
        <w:t>根据林邦副反应理论</w:t>
      </w:r>
      <w:r>
        <w:rPr>
          <w:rFonts w:hint="eastAsia" w:ascii="Times New Roman" w:hAnsi="Times New Roman" w:eastAsia="Times New Roman" w:cs="Times New Roman"/>
        </w:rPr>
        <w:t>，</w:t>
      </w:r>
      <w:r>
        <w:rPr>
          <w:rFonts w:hint="eastAsia" w:ascii="Times New Roman" w:hAnsi="Times New Roman" w:eastAsia="FangSong" w:cs="Times New Roman"/>
        </w:rPr>
        <w:t>定义副反应系数</w:t>
      </w:r>
      <w:r>
        <w:rPr>
          <w:rFonts w:ascii="Times New Roman" w:hAnsi="Times New Roman" w:eastAsia="Times New Roman" w:cs="Times New Roman"/>
        </w:rPr>
        <w:t xml:space="preserve"> </w:t>
      </w:r>
      <m:oMath>
        <m:oMathPr>
          <m:ctrlPr>
            <w:rPr>
              <w:sz w:val="28"/>
              <w:szCs w:val="28"/>
            </w:rPr>
          </m:ctrlPr>
        </m:oMathPr>
        <m:sSub>
          <m:e>
            <m:r>
              <m:t>α</m:t>
            </m:r>
          </m:e>
          <m:sub>
            <m:r>
              <m:rPr>
                <m:sty m:val="p"/>
              </m:rPr>
              <m:t>O</m:t>
            </m:r>
            <m:r>
              <m:rPr>
                <m:sty m:val="p"/>
              </m:rPr>
              <m:t>x</m:t>
            </m:r>
          </m:sub>
        </m:sSub>
        <m:r>
          <m:rPr>
            <m:sty m:val="p"/>
          </m:rPr>
          <m:t>=</m:t>
        </m:r>
        <m:sSub>
          <m:e>
            <m:r>
              <m:t>c</m:t>
            </m:r>
          </m:e>
          <m:sub>
            <m:r>
              <m:rPr>
                <m:sty m:val="p"/>
              </m:rPr>
              <m:t>O</m:t>
            </m:r>
            <m:r>
              <m:rPr>
                <m:sty m:val="p"/>
              </m:rPr>
              <m:t>x</m:t>
            </m:r>
          </m:sub>
        </m:sSub>
        <m:r>
          <m:rPr>
            <m:sty m:val="p"/>
          </m:rPr>
          <m:t>/</m:t>
        </m:r>
        <m:r>
          <m:rPr>
            <m:sty m:val="p"/>
          </m:rPr>
          <m:t>[</m:t>
        </m:r>
        <m:r>
          <m:rPr>
            <m:sty m:val="p"/>
          </m:rPr>
          <m:t>O</m:t>
        </m:r>
        <m:r>
          <m:rPr>
            <m:sty m:val="p"/>
          </m:rPr>
          <m:t>x</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w:t>
      </w:r>
      <m:oMath>
        <m:oMathPr>
          <m:ctrlPr>
            <w:rPr>
              <w:sz w:val="28"/>
              <w:szCs w:val="28"/>
            </w:rPr>
          </m:ctrlPr>
        </m:oMathPr>
        <m:sSub>
          <m:e>
            <m:r>
              <m:t>α</m:t>
            </m:r>
          </m:e>
          <m:sub>
            <m:r>
              <m:rPr>
                <m:sty m:val="p"/>
              </m:rPr>
              <m:t>R</m:t>
            </m:r>
            <m:r>
              <m:rPr>
                <m:sty m:val="p"/>
              </m:rPr>
              <m:t>e</m:t>
            </m:r>
            <m:r>
              <m:rPr>
                <m:sty m:val="p"/>
              </m:rPr>
              <m:t>d</m:t>
            </m:r>
          </m:sub>
        </m:sSub>
        <m:r>
          <m:rPr>
            <m:sty m:val="p"/>
          </m:rPr>
          <m:t>=</m:t>
        </m:r>
        <m:sSub>
          <m:e>
            <m:r>
              <m:t>c</m:t>
            </m:r>
          </m:e>
          <m:sub>
            <m:r>
              <m:rPr>
                <m:sty m:val="p"/>
              </m:rPr>
              <m:t>R</m:t>
            </m:r>
            <m:r>
              <m:rPr>
                <m:sty m:val="p"/>
              </m:rPr>
              <m:t>e</m:t>
            </m:r>
            <m:r>
              <m:rPr>
                <m:sty m:val="p"/>
              </m:rPr>
              <m:t>d</m:t>
            </m:r>
          </m:sub>
        </m:sSub>
        <m:r>
          <m:rPr>
            <m:sty m:val="p"/>
          </m:rPr>
          <m:t>/</m:t>
        </m:r>
        <m:r>
          <m:rPr>
            <m:sty m:val="p"/>
          </m:rPr>
          <m:t>[</m:t>
        </m:r>
        <m:r>
          <m:rPr>
            <m:sty m:val="p"/>
          </m:rPr>
          <m:t>R</m:t>
        </m:r>
        <m:r>
          <m:rPr>
            <m:sty m:val="p"/>
          </m:rPr>
          <m:t>e</m:t>
        </m:r>
        <m:r>
          <m:rPr>
            <m:sty m:val="p"/>
          </m:rPr>
          <m:t>d</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将活度表达式</w:t>
      </w:r>
      <w:r>
        <w:rPr>
          <w:rFonts w:ascii="Times New Roman" w:hAnsi="Times New Roman" w:eastAsia="Times New Roman" w:cs="Times New Roman"/>
        </w:rPr>
        <w:t xml:space="preserve"> </w:t>
      </w:r>
      <m:oMath>
        <m:oMathPr>
          <m:ctrlPr>
            <w:rPr>
              <w:sz w:val="28"/>
              <w:szCs w:val="28"/>
            </w:rPr>
          </m:ctrlPr>
        </m:oMathPr>
        <m:sSub>
          <m:e>
            <m:r>
              <m:t>a</m:t>
            </m:r>
          </m:e>
          <m:sub>
            <m:r>
              <m:rPr>
                <m:sty m:val="p"/>
              </m:rPr>
              <m:t>O</m:t>
            </m:r>
            <m:r>
              <m:rPr>
                <m:sty m:val="p"/>
              </m:rPr>
              <m:t>x</m:t>
            </m:r>
          </m:sub>
        </m:sSub>
        <m:r>
          <m:rPr>
            <m:sty m:val="p"/>
          </m:rPr>
          <m:t>=</m:t>
        </m:r>
        <m:r>
          <m:rPr>
            <m:sty m:val="p"/>
          </m:rPr>
          <m:t>[</m:t>
        </m:r>
        <m:r>
          <m:rPr>
            <m:sty m:val="p"/>
          </m:rPr>
          <m:t>O</m:t>
        </m:r>
        <m:r>
          <m:rPr>
            <m:sty m:val="p"/>
          </m:rPr>
          <m:t>x</m:t>
        </m:r>
        <m:r>
          <m:rPr>
            <m:sty m:val="p"/>
          </m:rPr>
          <m:t>]</m:t>
        </m:r>
        <m:sSub>
          <m:e>
            <m:r>
              <m:t>γ</m:t>
            </m:r>
          </m:e>
          <m:sub>
            <m:r>
              <m:rPr>
                <m:sty m:val="p"/>
              </m:rPr>
              <m:t>O</m:t>
            </m:r>
            <m:r>
              <m:rPr>
                <m:sty m:val="p"/>
              </m:rPr>
              <m:t>x</m:t>
            </m:r>
          </m:sub>
        </m:sSub>
        <m:r>
          <m:rPr>
            <m:sty m:val="p"/>
          </m:rPr>
          <m:t>=</m:t>
        </m:r>
        <m:f>
          <m:fPr>
            <m:type m:val="bar"/>
          </m:fPr>
          <m:num>
            <m:sSub>
              <m:e>
                <m:r>
                  <m:t>c</m:t>
                </m:r>
              </m:e>
              <m:sub>
                <m:r>
                  <m:rPr>
                    <m:sty m:val="p"/>
                  </m:rPr>
                  <m:t>O</m:t>
                </m:r>
                <m:r>
                  <m:rPr>
                    <m:sty m:val="p"/>
                  </m:rPr>
                  <m:t>x</m:t>
                </m:r>
              </m:sub>
            </m:sSub>
          </m:num>
          <m:den>
            <m:sSub>
              <m:e>
                <m:r>
                  <m:t>α</m:t>
                </m:r>
              </m:e>
              <m:sub>
                <m:r>
                  <m:rPr>
                    <m:sty m:val="p"/>
                  </m:rPr>
                  <m:t>O</m:t>
                </m:r>
                <m:r>
                  <m:rPr>
                    <m:sty m:val="p"/>
                  </m:rPr>
                  <m:t>x</m:t>
                </m:r>
              </m:sub>
            </m:sSub>
          </m:den>
        </m:f>
        <m:sSub>
          <m:e>
            <m:r>
              <m:t>γ</m:t>
            </m:r>
          </m:e>
          <m:sub>
            <m:r>
              <m:rPr>
                <m:sty m:val="p"/>
              </m:rPr>
              <m:t>O</m:t>
            </m:r>
            <m:r>
              <m:rPr>
                <m:sty m:val="p"/>
              </m:rP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代入能斯特方程</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φ</m:t>
          </m:r>
          <m:r>
            <m:rPr>
              <m:sty m:val="p"/>
            </m:rPr>
            <m:t>=</m:t>
          </m:r>
          <m:sSup>
            <m:e>
              <m:r>
                <m:t>φ</m:t>
              </m:r>
            </m:e>
            <m:sup>
              <m:r>
                <m:t>θ</m:t>
              </m:r>
            </m:sup>
          </m:sSup>
          <m:r>
            <m:rPr>
              <m:sty m:val="p"/>
            </m:rPr>
            <m:t>+</m:t>
          </m:r>
          <m:f>
            <m:fPr>
              <m:type m:val="bar"/>
            </m:fPr>
            <m:num>
              <m:r>
                <m:t>0.05916</m:t>
              </m:r>
            </m:num>
            <m:den>
              <m:r>
                <m:t>n</m:t>
              </m:r>
            </m:den>
          </m:f>
          <m:r>
            <m:rPr>
              <m:sty m:val="p"/>
            </m:rPr>
            <m:t>lg</m:t>
          </m:r>
          <m:d>
            <m:dPr>
              <m:begChr m:val="("/>
              <m:sepChr m:val=""/>
              <m:endChr m:val=")"/>
              <m:grow/>
            </m:dPr>
            <m:e>
              <m:f>
                <m:fPr>
                  <m:type m:val="bar"/>
                </m:fPr>
                <m:num>
                  <m:sSub>
                    <m:e>
                      <m:r>
                        <m:t>c</m:t>
                      </m:r>
                    </m:e>
                    <m:sub>
                      <m:r>
                        <m:rPr>
                          <m:sty m:val="p"/>
                        </m:rPr>
                        <m:t>O</m:t>
                      </m:r>
                      <m:r>
                        <m:rPr>
                          <m:sty m:val="p"/>
                        </m:rPr>
                        <m:t>x</m:t>
                      </m:r>
                    </m:sub>
                  </m:sSub>
                </m:num>
                <m:den>
                  <m:sSub>
                    <m:e>
                      <m:r>
                        <m:t>c</m:t>
                      </m:r>
                    </m:e>
                    <m:sub>
                      <m:r>
                        <m:rPr>
                          <m:sty m:val="p"/>
                        </m:rPr>
                        <m:t>R</m:t>
                      </m:r>
                      <m:r>
                        <m:rPr>
                          <m:sty m:val="p"/>
                        </m:rPr>
                        <m:t>e</m:t>
                      </m:r>
                      <m:r>
                        <m:rPr>
                          <m:sty m:val="p"/>
                        </m:rPr>
                        <m:t>d</m:t>
                      </m:r>
                    </m:sub>
                  </m:sSub>
                </m:den>
              </m:f>
              <m:r>
                <m:rPr>
                  <m:sty m:val="p"/>
                </m:rPr>
                <m:t>⋅</m:t>
              </m:r>
              <m:f>
                <m:fPr>
                  <m:type m:val="bar"/>
                </m:fPr>
                <m:num>
                  <m:sSub>
                    <m:e>
                      <m:r>
                        <m:t>γ</m:t>
                      </m:r>
                    </m:e>
                    <m:sub>
                      <m:r>
                        <m:rPr>
                          <m:sty m:val="p"/>
                        </m:rPr>
                        <m:t>O</m:t>
                      </m:r>
                      <m:r>
                        <m:rPr>
                          <m:sty m:val="p"/>
                        </m:rPr>
                        <m:t>x</m:t>
                      </m:r>
                    </m:sub>
                  </m:sSub>
                </m:num>
                <m:den>
                  <m:sSub>
                    <m:e>
                      <m:r>
                        <m:t>γ</m:t>
                      </m:r>
                    </m:e>
                    <m:sub>
                      <m:r>
                        <m:rPr>
                          <m:sty m:val="p"/>
                        </m:rPr>
                        <m:t>R</m:t>
                      </m:r>
                      <m:r>
                        <m:rPr>
                          <m:sty m:val="p"/>
                        </m:rPr>
                        <m:t>e</m:t>
                      </m:r>
                      <m:r>
                        <m:rPr>
                          <m:sty m:val="p"/>
                        </m:rPr>
                        <m:t>d</m:t>
                      </m:r>
                    </m:sub>
                  </m:sSub>
                </m:den>
              </m:f>
              <m:r>
                <m:rPr>
                  <m:sty m:val="p"/>
                </m:rPr>
                <m:t>⋅</m:t>
              </m:r>
              <m:f>
                <m:fPr>
                  <m:type m:val="bar"/>
                </m:fPr>
                <m:num>
                  <m:sSub>
                    <m:e>
                      <m:r>
                        <m:t>α</m:t>
                      </m:r>
                    </m:e>
                    <m:sub>
                      <m:r>
                        <m:rPr>
                          <m:sty m:val="p"/>
                        </m:rPr>
                        <m:t>R</m:t>
                      </m:r>
                      <m:r>
                        <m:rPr>
                          <m:sty m:val="p"/>
                        </m:rPr>
                        <m:t>e</m:t>
                      </m:r>
                      <m:r>
                        <m:rPr>
                          <m:sty m:val="p"/>
                        </m:rPr>
                        <m:t>d</m:t>
                      </m:r>
                    </m:sub>
                  </m:sSub>
                </m:num>
                <m:den>
                  <m:sSub>
                    <m:e>
                      <m:r>
                        <m:t>α</m:t>
                      </m:r>
                    </m:e>
                    <m:sub>
                      <m:r>
                        <m:rPr>
                          <m:sty m:val="p"/>
                        </m:rPr>
                        <m:t>O</m:t>
                      </m:r>
                      <m:r>
                        <m:rPr>
                          <m:sty m:val="p"/>
                        </m:rPr>
                        <m:t>x</m:t>
                      </m:r>
                    </m:sub>
                  </m:sSub>
                </m:den>
              </m:f>
            </m:e>
          </m:d>
        </m:oMath>
      </m:oMathPara>
    </w:p>
    <w:p>
      <w:pPr>
        <w:pStyle w:val="FirstParagraph"/>
        <w:ind w:firstLine="420"/>
      </w:pPr>
      <w:r>
        <w:rPr>
          <w:rFonts w:hint="eastAsia" w:ascii="Times New Roman" w:hAnsi="Times New Roman" w:eastAsia="FangSong" w:cs="Times New Roman"/>
        </w:rPr>
        <w:t xml:space="preserve">将含有活度系数项与副反应系数项的常数部分与标准电极电位</w:t>
      </w:r>
      <w:r>
        <w:rPr>
          <w:rFonts w:ascii="Times New Roman" w:hAnsi="Times New Roman" w:eastAsia="Times New Roman" w:cs="Times New Roman"/>
        </w:rPr>
        <w:t xml:space="preserve"> </w:t>
      </w:r>
      <m:oMath>
        <m:sSup>
          <m:e>
            <m:r>
              <m:t>φ</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合并</w:t>
      </w:r>
      <w:r>
        <w:rPr>
          <w:rFonts w:hint="eastAsia" w:ascii="Times New Roman" w:hAnsi="Times New Roman" w:eastAsia="Times New Roman" w:cs="Times New Roman"/>
        </w:rPr>
        <w:t>，</w:t>
      </w:r>
      <w:r>
        <w:rPr>
          <w:rFonts w:hint="eastAsia" w:ascii="Times New Roman" w:hAnsi="Times New Roman" w:eastAsia="FangSong" w:cs="Times New Roman"/>
        </w:rPr>
        <w:t>定义为该实验条件下的条件电极电位</w:t>
      </w:r>
      <w:r>
        <w:rPr>
          <w:rFonts w:ascii="Times New Roman" w:hAnsi="Times New Roman" w:eastAsia="Times New Roman" w:cs="Times New Roman"/>
        </w:rPr>
        <w:t xml:space="preserve"> </w:t>
      </w:r>
      <m:oMath>
        <m:sSup>
          <m:e>
            <m:r>
              <m:t>φ</m:t>
            </m:r>
          </m:e>
          <m:sup>
            <m:r>
              <m:t>θ</m:t>
            </m:r>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φ</m:t>
              </m:r>
            </m:e>
            <m:sup>
              <m:r>
                <m:t>θ</m:t>
              </m:r>
              <m:r>
                <m:rPr>
                  <m:sty m:val="p"/>
                </m:rPr>
                <m:t>′</m:t>
              </m:r>
            </m:sup>
          </m:sSup>
          <m:r>
            <m:rPr>
              <m:sty m:val="p"/>
            </m:rPr>
            <m:t>=</m:t>
          </m:r>
          <m:sSup>
            <m:e>
              <m:r>
                <m:t>φ</m:t>
              </m:r>
            </m:e>
            <m:sup>
              <m:r>
                <m:t>θ</m:t>
              </m:r>
            </m:sup>
          </m:sSup>
          <m:r>
            <m:rPr>
              <m:sty m:val="p"/>
            </m:rPr>
            <m:t>+</m:t>
          </m:r>
          <m:f>
            <m:fPr>
              <m:type m:val="bar"/>
            </m:fPr>
            <m:num>
              <m:r>
                <m:t>0.05916</m:t>
              </m:r>
            </m:num>
            <m:den>
              <m:r>
                <m:t>n</m:t>
              </m:r>
            </m:den>
          </m:f>
          <m:r>
            <m:rPr>
              <m:sty m:val="p"/>
            </m:rPr>
            <m:t>lg</m:t>
          </m:r>
          <m:f>
            <m:fPr>
              <m:type m:val="bar"/>
            </m:fPr>
            <m:num>
              <m:sSub>
                <m:e>
                  <m:r>
                    <m:t>γ</m:t>
                  </m:r>
                </m:e>
                <m:sub>
                  <m:r>
                    <m:rPr>
                      <m:sty m:val="p"/>
                    </m:rPr>
                    <m:t>O</m:t>
                  </m:r>
                  <m:r>
                    <m:rPr>
                      <m:sty m:val="p"/>
                    </m:rPr>
                    <m:t>x</m:t>
                  </m:r>
                </m:sub>
              </m:sSub>
            </m:num>
            <m:den>
              <m:sSub>
                <m:e>
                  <m:r>
                    <m:t>γ</m:t>
                  </m:r>
                </m:e>
                <m:sub>
                  <m:r>
                    <m:rPr>
                      <m:sty m:val="p"/>
                    </m:rPr>
                    <m:t>R</m:t>
                  </m:r>
                  <m:r>
                    <m:rPr>
                      <m:sty m:val="p"/>
                    </m:rPr>
                    <m:t>e</m:t>
                  </m:r>
                  <m:r>
                    <m:rPr>
                      <m:sty m:val="p"/>
                    </m:rPr>
                    <m:t>d</m:t>
                  </m:r>
                </m:sub>
              </m:sSub>
            </m:den>
          </m:f>
          <m:r>
            <m:rPr>
              <m:sty m:val="p"/>
            </m:rPr>
            <m:t>+</m:t>
          </m:r>
          <m:f>
            <m:fPr>
              <m:type m:val="bar"/>
            </m:fPr>
            <m:num>
              <m:r>
                <m:t>0.05916</m:t>
              </m:r>
            </m:num>
            <m:den>
              <m:r>
                <m:t>n</m:t>
              </m:r>
            </m:den>
          </m:f>
          <m:r>
            <m:rPr>
              <m:sty m:val="p"/>
            </m:rPr>
            <m:t>lg</m:t>
          </m:r>
          <m:f>
            <m:fPr>
              <m:type m:val="bar"/>
            </m:fPr>
            <m:num>
              <m:sSub>
                <m:e>
                  <m:r>
                    <m:t>α</m:t>
                  </m:r>
                </m:e>
                <m:sub>
                  <m:r>
                    <m:rPr>
                      <m:sty m:val="p"/>
                    </m:rPr>
                    <m:t>R</m:t>
                  </m:r>
                  <m:r>
                    <m:rPr>
                      <m:sty m:val="p"/>
                    </m:rPr>
                    <m:t>e</m:t>
                  </m:r>
                  <m:r>
                    <m:rPr>
                      <m:sty m:val="p"/>
                    </m:rPr>
                    <m:t>d</m:t>
                  </m:r>
                </m:sub>
              </m:sSub>
            </m:num>
            <m:den>
              <m:sSub>
                <m:e>
                  <m:r>
                    <m:t>α</m:t>
                  </m:r>
                </m:e>
                <m:sub>
                  <m:r>
                    <m:rPr>
                      <m:sty m:val="p"/>
                    </m:rPr>
                    <m:t>O</m:t>
                  </m:r>
                  <m:r>
                    <m:rPr>
                      <m:sty m:val="p"/>
                    </m:rPr>
                    <m:t>x</m:t>
                  </m:r>
                </m:sub>
              </m:sSub>
            </m:den>
          </m:f>
        </m:oMath>
      </m:oMathPara>
    </w:p>
    <w:p>
      <w:pPr>
        <w:pStyle w:val="FirstParagraph"/>
      </w:pPr>
      <m:oMathPara>
        <m:oMathParaPr>
          <m:jc m:val="center"/>
          <m:ctrlPr>
            <w:rPr>
              <w:sz w:val="28"/>
              <w:szCs w:val="28"/>
            </w:rPr>
          </m:ctrlPr>
        </m:oMathParaPr>
        <m:oMath>
          <m:r>
            <m:t>φ</m:t>
          </m:r>
          <m:r>
            <m:rPr>
              <m:sty m:val="p"/>
            </m:rPr>
            <m:t>=</m:t>
          </m:r>
          <m:sSup>
            <m:e>
              <m:r>
                <m:t>φ</m:t>
              </m:r>
            </m:e>
            <m:sup>
              <m:r>
                <m:t>θ</m:t>
              </m:r>
              <m:r>
                <m:rPr>
                  <m:sty m:val="p"/>
                </m:rPr>
                <m:t>′</m:t>
              </m:r>
            </m:sup>
          </m:sSup>
          <m:r>
            <m:rPr>
              <m:sty m:val="p"/>
            </m:rPr>
            <m:t>+</m:t>
          </m:r>
          <m:f>
            <m:fPr>
              <m:type m:val="bar"/>
            </m:fPr>
            <m:num>
              <m:r>
                <m:t>0.05916</m:t>
              </m:r>
            </m:num>
            <m:den>
              <m:r>
                <m:t>n</m:t>
              </m:r>
            </m:den>
          </m:f>
          <m:r>
            <m:rPr>
              <m:sty m:val="p"/>
            </m:rPr>
            <m:t>lg</m:t>
          </m:r>
          <m:f>
            <m:fPr>
              <m:type m:val="bar"/>
            </m:fPr>
            <m:num>
              <m:sSub>
                <m:e>
                  <m:r>
                    <m:t>c</m:t>
                  </m:r>
                </m:e>
                <m:sub>
                  <m:r>
                    <m:rPr>
                      <m:sty m:val="p"/>
                    </m:rPr>
                    <m:t>O</m:t>
                  </m:r>
                  <m:r>
                    <m:rPr>
                      <m:sty m:val="p"/>
                    </m:rPr>
                    <m:t>x</m:t>
                  </m:r>
                </m:sub>
              </m:sSub>
            </m:num>
            <m:den>
              <m:sSub>
                <m:e>
                  <m:r>
                    <m:t>c</m:t>
                  </m:r>
                </m:e>
                <m:sub>
                  <m:r>
                    <m:rPr>
                      <m:sty m:val="p"/>
                    </m:rPr>
                    <m:t>R</m:t>
                  </m:r>
                  <m:r>
                    <m:rPr>
                      <m:sty m:val="p"/>
                    </m:rPr>
                    <m:t>e</m:t>
                  </m:r>
                  <m:r>
                    <m:rPr>
                      <m:sty m:val="p"/>
                    </m:rPr>
                    <m:t>d</m:t>
                  </m:r>
                </m:sub>
              </m:sSub>
            </m:den>
          </m:f>
        </m:oMath>
      </m:oMathPara>
    </w:p>
    <w:p>
      <w:pPr>
        <w:pStyle w:val="FirstParagraph"/>
        <w:ind w:firstLine="420"/>
      </w:pPr>
      <w:r>
        <w:rPr>
          <w:rFonts w:hint="eastAsia" w:ascii="Times New Roman" w:hAnsi="Times New Roman" w:eastAsia="FangSong" w:cs="Times New Roman"/>
        </w:rPr>
        <w:t>由上述严格推导可知</w:t>
      </w:r>
      <w:r>
        <w:rPr>
          <w:rFonts w:hint="eastAsia" w:ascii="Times New Roman" w:hAnsi="Times New Roman" w:eastAsia="Times New Roman" w:cs="Times New Roman"/>
        </w:rPr>
        <w:t>，</w:t>
      </w:r>
      <w:r>
        <w:rPr>
          <w:rFonts w:hint="eastAsia" w:ascii="Times New Roman" w:hAnsi="Times New Roman" w:eastAsia="FangSong" w:cs="Times New Roman"/>
        </w:rPr>
        <w:t>条件电极电位</w:t>
      </w:r>
      <w:r>
        <w:rPr>
          <w:rFonts w:ascii="Times New Roman" w:hAnsi="Times New Roman" w:eastAsia="Times New Roman" w:cs="Times New Roman"/>
        </w:rPr>
        <w:t xml:space="preserve"> </w:t>
      </w:r>
      <m:oMath>
        <m:sSup>
          <m:e>
            <m:r>
              <m:t>φ</m:t>
            </m:r>
          </m:e>
          <m:sup>
            <m:r>
              <m:t>θ</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是在特定介质条件</w:t>
      </w:r>
      <w:r>
        <w:rPr>
          <w:rFonts w:hint="eastAsia" w:ascii="Times New Roman" w:hAnsi="Times New Roman" w:eastAsia="Times New Roman" w:cs="Times New Roman"/>
        </w:rPr>
        <w:t>（</w:t>
      </w:r>
      <w:r>
        <w:rPr>
          <w:rFonts w:hint="eastAsia" w:ascii="Times New Roman" w:hAnsi="Times New Roman" w:eastAsia="FangSong" w:cs="Times New Roman"/>
        </w:rPr>
        <w:t>特定酸度</w:t>
      </w:r>
      <w:r>
        <w:rPr>
          <w:rFonts w:hint="eastAsia" w:ascii="Times New Roman" w:hAnsi="Times New Roman" w:eastAsia="Times New Roman" w:cs="Times New Roman"/>
        </w:rPr>
        <w:t>、</w:t>
      </w:r>
      <w:r>
        <w:rPr>
          <w:rFonts w:hint="eastAsia" w:ascii="Times New Roman" w:hAnsi="Times New Roman" w:eastAsia="FangSong" w:cs="Times New Roman"/>
        </w:rPr>
        <w:t>配位剂种类及浓度</w:t>
      </w:r>
      <w:r>
        <w:rPr>
          <w:rFonts w:hint="eastAsia" w:ascii="Times New Roman" w:hAnsi="Times New Roman" w:eastAsia="Times New Roman" w:cs="Times New Roman"/>
        </w:rPr>
        <w:t>、</w:t>
      </w:r>
      <w:r>
        <w:rPr>
          <w:rFonts w:hint="eastAsia" w:ascii="Times New Roman" w:hAnsi="Times New Roman" w:eastAsia="FangSong" w:cs="Times New Roman"/>
        </w:rPr>
        <w:t>沉淀剂与离子强度</w:t>
      </w:r>
      <w:r>
        <w:rPr>
          <w:rFonts w:hint="eastAsia" w:ascii="Times New Roman" w:hAnsi="Times New Roman" w:eastAsia="Times New Roman" w:cs="Times New Roman"/>
        </w:rPr>
        <w:t>）</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当氧化态与还原态的总分析浓度比值</w:t>
      </w:r>
      <w:r>
        <w:rPr>
          <w:rFonts w:ascii="Times New Roman" w:hAnsi="Times New Roman" w:eastAsia="Times New Roman" w:cs="Times New Roman"/>
        </w:rPr>
        <w:t xml:space="preserve"> </w:t>
      </w:r>
      <m:oMath>
        <m:oMathPr>
          <m:ctrlPr>
            <w:rPr>
              <w:sz w:val="28"/>
              <w:szCs w:val="28"/>
            </w:rPr>
          </m:ctrlPr>
        </m:oMathPr>
        <m:sSub>
          <m:e>
            <m:r>
              <m:t>c</m:t>
            </m:r>
          </m:e>
          <m:sub>
            <m:r>
              <m:rPr>
                <m:sty m:val="p"/>
              </m:rPr>
              <m:t>O</m:t>
            </m:r>
            <m:r>
              <m:rPr>
                <m:sty m:val="p"/>
              </m:rPr>
              <m:t>x</m:t>
            </m:r>
          </m:sub>
        </m:sSub>
        <m:r>
          <m:rPr>
            <m:sty m:val="p"/>
          </m:rPr>
          <m:t>/</m:t>
        </m:r>
        <m:sSub>
          <m:e>
            <m:r>
              <m:t>c</m:t>
            </m:r>
          </m:e>
          <m:sub>
            <m:r>
              <m:rPr>
                <m:sty m:val="p"/>
              </m:rPr>
              <m:t>R</m:t>
            </m:r>
            <m:r>
              <m:rPr>
                <m:sty m:val="p"/>
              </m:rPr>
              <m:t>e</m:t>
            </m:r>
            <m:r>
              <m:rPr>
                <m:sty m:val="p"/>
              </m:rPr>
              <m:t>d</m:t>
            </m:r>
          </m:sub>
        </m:sSub>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时的实际电极电位</w:t>
      </w:r>
      <w:r>
        <w:rPr>
          <w:rFonts w:hint="eastAsia" w:ascii="Times New Roman" w:hAnsi="Times New Roman" w:eastAsia="Times New Roman" w:cs="Times New Roman"/>
        </w:rPr>
        <w:t>。</w:t>
      </w:r>
      <w:r>
        <w:rPr>
          <w:rFonts w:hint="eastAsia" w:ascii="Times New Roman" w:hAnsi="Times New Roman" w:eastAsia="FangSong" w:cs="Times New Roman"/>
        </w:rPr>
        <w:t>它全面量化了离子强度</w:t>
      </w:r>
      <w:r>
        <w:rPr>
          <w:rFonts w:hint="eastAsia" w:ascii="Times New Roman" w:hAnsi="Times New Roman" w:eastAsia="Times New Roman" w:cs="Times New Roman"/>
        </w:rPr>
        <w:t>（</w:t>
      </w:r>
      <w:r>
        <w:rPr>
          <w:rFonts w:hint="eastAsia" w:ascii="Times New Roman" w:hAnsi="Times New Roman" w:eastAsia="FangSong" w:cs="Times New Roman"/>
        </w:rPr>
        <w:t>盐效应</w:t>
      </w:r>
      <w:r>
        <w:rPr>
          <w:rFonts w:hint="eastAsia" w:ascii="Times New Roman" w:hAnsi="Times New Roman" w:eastAsia="Times New Roman" w:cs="Times New Roman"/>
        </w:rPr>
        <w:t>）</w:t>
      </w:r>
      <w:r>
        <w:rPr>
          <w:rFonts w:hint="eastAsia" w:ascii="Times New Roman" w:hAnsi="Times New Roman" w:eastAsia="FangSong" w:cs="Times New Roman"/>
        </w:rPr>
        <w:t>与副反应对电对固有热力学电位的综合修正</w:t>
      </w:r>
      <w:r>
        <w:rPr>
          <w:rFonts w:hint="eastAsia" w:ascii="Times New Roman" w:hAnsi="Times New Roman" w:eastAsia="Times New Roman" w:cs="Times New Roman"/>
        </w:rPr>
        <w:t>。</w:t>
      </w:r>
    </w:p>
    <w:bookmarkEnd w:id="10"/>
    <w:bookmarkStart w:id="14" w:name="外界副反应对条件电势的深刻调控机制"/>
    <w:p>
      <w:pPr>
        <w:pStyle w:val="Heading3"/>
        <w:spacing w:before="280" w:after="120"/>
      </w:pPr>
      <w:r>
        <w:rPr>
          <w:rFonts w:ascii="Times New Roman" w:hAnsi="Times New Roman" w:eastAsia="Times New Roman" w:cs="Times New Roman"/>
        </w:rPr>
        <w:t xml:space="preserve">2.2 </w:t>
      </w:r>
      <w:r>
        <w:rPr>
          <w:rFonts w:hint="eastAsia" w:ascii="Times New Roman" w:hAnsi="Times New Roman" w:eastAsia="SimHei" w:cs="Times New Roman"/>
        </w:rPr>
        <w:t xml:space="preserve">外界副反应对条件电势的深刻调控机制</w:t>
      </w:r>
    </w:p>
    <w:p>
      <w:pPr>
        <w:pStyle w:val="FirstParagraph"/>
        <w:ind w:firstLine="420"/>
      </w:pPr>
      <w:r>
        <w:rPr>
          <w:rFonts w:hint="eastAsia" w:ascii="Times New Roman" w:hAnsi="Times New Roman" w:eastAsia="FangSong" w:cs="Times New Roman"/>
        </w:rPr>
        <w:t>条件电极电位的大小直接反映了氧化态与还原态在特定介质中的实际氧化能力与还原能力</w:t>
      </w:r>
      <w:r>
        <w:rPr>
          <w:rFonts w:hint="eastAsia" w:ascii="Times New Roman" w:hAnsi="Times New Roman" w:eastAsia="Times New Roman" w:cs="Times New Roman"/>
        </w:rPr>
        <w:t>。</w:t>
      </w:r>
      <w:r>
        <w:rPr>
          <w:rFonts w:hint="eastAsia" w:ascii="Times New Roman" w:hAnsi="Times New Roman" w:eastAsia="FangSong" w:cs="Times New Roman"/>
        </w:rPr>
        <w:t>通过改变外界实验条件</w:t>
      </w:r>
      <w:r>
        <w:rPr>
          <w:rFonts w:hint="eastAsia" w:ascii="Times New Roman" w:hAnsi="Times New Roman" w:eastAsia="Times New Roman" w:cs="Times New Roman"/>
        </w:rPr>
        <w:t>，</w:t>
      </w:r>
      <w:r>
        <w:rPr>
          <w:rFonts w:hint="eastAsia" w:ascii="Times New Roman" w:hAnsi="Times New Roman" w:eastAsia="FangSong" w:cs="Times New Roman"/>
        </w:rPr>
        <w:t>可以灵敏地调控</w:t>
      </w:r>
      <w:r>
        <w:rPr>
          <w:rFonts w:ascii="Times New Roman" w:hAnsi="Times New Roman" w:eastAsia="Times New Roman" w:cs="Times New Roman"/>
        </w:rPr>
        <w:t xml:space="preserve"> </w:t>
      </w:r>
      <m:oMath>
        <m:sSub>
          <m:e>
            <m:r>
              <m:t>α</m:t>
            </m:r>
          </m:e>
          <m:sub>
            <m:r>
              <m:rPr>
                <m:sty m:val="p"/>
              </m:rPr>
              <m:t>O</m:t>
            </m:r>
            <m:r>
              <m:rPr>
                <m:sty m:val="p"/>
              </m:rP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α</m:t>
            </m:r>
          </m:e>
          <m:sub>
            <m:r>
              <m:rPr>
                <m:sty m:val="p"/>
              </m:rPr>
              <m:t>R</m:t>
            </m:r>
            <m:r>
              <m:rPr>
                <m:sty m:val="p"/>
              </m:rPr>
              <m:t>e</m:t>
            </m:r>
            <m:r>
              <m:rPr>
                <m:sty m:val="p"/>
              </m:rP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的相对大小</w:t>
      </w:r>
      <w:r>
        <w:rPr>
          <w:rFonts w:hint="eastAsia" w:ascii="Times New Roman" w:hAnsi="Times New Roman" w:eastAsia="Times New Roman" w:cs="Times New Roman"/>
        </w:rPr>
        <w:t>，</w:t>
      </w:r>
      <w:r>
        <w:rPr>
          <w:rFonts w:hint="eastAsia" w:ascii="Times New Roman" w:hAnsi="Times New Roman" w:eastAsia="FangSong" w:cs="Times New Roman"/>
        </w:rPr>
        <w:t>从而使条件电势发生数百分伏甚至上伏特的巨大迁移</w:t>
      </w:r>
      <w:r>
        <w:rPr>
          <w:rFonts w:hint="eastAsia" w:ascii="Times New Roman" w:hAnsi="Times New Roman" w:eastAsia="Times New Roman" w:cs="Times New Roman"/>
        </w:rPr>
        <w:t>，</w:t>
      </w:r>
      <w:r>
        <w:rPr>
          <w:rFonts w:hint="eastAsia" w:ascii="Times New Roman" w:hAnsi="Times New Roman" w:eastAsia="FangSong" w:cs="Times New Roman"/>
        </w:rPr>
        <w:t>这在分析化学分离与选择性滴定中具有决定性意义</w:t>
      </w:r>
      <w:r>
        <w:rPr>
          <w:rFonts w:hint="eastAsia" w:ascii="Times New Roman" w:hAnsi="Times New Roman" w:eastAsia="Times New Roman" w:cs="Times New Roman"/>
        </w:rPr>
        <w:t>。</w:t>
      </w:r>
      <w:r>
        <w:rPr>
          <w:rFonts w:hint="eastAsia" w:ascii="Times New Roman" w:hAnsi="Times New Roman" w:eastAsia="FangSong" w:cs="Times New Roman"/>
        </w:rPr>
        <w:t>副反应对电位的调控主要表现为三大物理化学机制</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介质酸效应</w:t>
      </w:r>
      <w:r>
        <w:rPr>
          <w:rFonts w:hint="eastAsia" w:ascii="Times New Roman" w:hAnsi="Times New Roman" w:eastAsia="Times New Roman" w:cs="Times New Roman"/>
        </w:rPr>
        <w:t>（Acid</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effect）。</w:t>
      </w:r>
    </w:p>
    <w:p>
      <w:pPr>
        <w:pStyle w:val="BodyText"/>
        <w:ind w:firstLine="420"/>
      </w:pPr>
      <w:r>
        <w:rPr>
          <w:rFonts w:hint="eastAsia" w:ascii="Times New Roman" w:hAnsi="Times New Roman" w:eastAsia="FangSong" w:cs="Times New Roman"/>
        </w:rPr>
        <w:t xml:space="preserve">当半反应中有质子</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或氢氧根</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直接参与电子得失时</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会直接且强烈地改变电对的氧化还原能力</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对于含氧酸根氧化剂高锰酸根半反应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n</m:t>
          </m:r>
          <m:sSubSup>
            <m:e>
              <m:r>
                <m:rPr>
                  <m:sty m:val="p"/>
                </m:rPr>
                <m:t>O</m:t>
              </m:r>
            </m:e>
            <m:sub>
              <m:r>
                <m:rPr>
                  <m:sty m:val="p"/>
                </m:rPr>
                <m:t>4</m:t>
              </m:r>
            </m:sub>
            <m:sup>
              <m:r>
                <m:rPr>
                  <m:sty m:val="p"/>
                </m:rPr>
                <m:t>−</m:t>
              </m:r>
            </m:sup>
          </m:sSubSup>
          <m:r>
            <m:rPr>
              <m:sty m:val="p"/>
            </m:rPr>
            <m:t>+</m:t>
          </m:r>
          <m:r>
            <m:t>8</m:t>
          </m:r>
          <m:r>
            <m:t> </m:t>
          </m:r>
          <m:sSup>
            <m:e>
              <m:r>
                <m:rPr>
                  <m:sty m:val="p"/>
                </m:rPr>
                <m:t>H</m:t>
              </m:r>
            </m:e>
            <m:sup>
              <m:r>
                <m:rPr>
                  <m:sty m:val="p"/>
                </m:rPr>
                <m:t>+</m:t>
              </m:r>
            </m:sup>
          </m:sSup>
          <m:r>
            <m:rPr>
              <m:sty m:val="p"/>
            </m:rPr>
            <m:t>+</m:t>
          </m:r>
          <m:r>
            <m:t>5</m:t>
          </m:r>
          <m:r>
            <m:t> </m:t>
          </m:r>
          <m:sSup>
            <m:e>
              <m:r>
                <m:rPr>
                  <m:sty m:val="p"/>
                </m:rPr>
                <m:t>e</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t>4</m:t>
          </m:r>
          <m:r>
            <m:t> </m:t>
          </m:r>
          <m:sSub>
            <m:e>
              <m:r>
                <m:rPr>
                  <m:sty m:val="p"/>
                </m:rPr>
                <m:t>H</m:t>
              </m:r>
            </m:e>
            <m:sub>
              <m:r>
                <m:rPr>
                  <m:sty m:val="p"/>
                </m:rPr>
                <m:t>2</m:t>
              </m:r>
            </m:sub>
          </m:sSub>
          <m:r>
            <m:rPr>
              <m:sty m:val="p"/>
            </m:rPr>
            <m:t>O</m:t>
          </m:r>
          <m:r>
            <m:t> </m:t>
          </m:r>
          <m:r>
            <m:rPr>
              <m:sty m:val="p"/>
            </m:rPr>
            <m:t>(</m:t>
          </m:r>
          <m:sSup>
            <m:e>
              <m:r>
                <m:t>φ</m:t>
              </m:r>
            </m:e>
            <m:sup>
              <m:r>
                <m:t>θ</m:t>
              </m:r>
            </m:sup>
          </m:sSup>
          <m:r>
            <m:rPr>
              <m:sty m:val="p"/>
            </m:rPr>
            <m:t>=</m:t>
          </m:r>
          <m:r>
            <m:t>1.507</m:t>
          </m:r>
          <m:r>
            <m:t> </m:t>
          </m:r>
          <m:r>
            <m:rPr>
              <m:sty m:val="p"/>
            </m:rPr>
            <m:t>V</m:t>
          </m:r>
          <m:r>
            <m:rPr>
              <m:sty m:val="p"/>
            </m:rPr>
            <m:t>)</m:t>
          </m:r>
        </m:oMath>
      </m:oMathPara>
    </w:p>
    <w:p>
      <w:pPr>
        <w:pStyle w:val="FirstParagraph"/>
        <w:ind w:firstLine="420"/>
      </w:pPr>
      <w:r>
        <w:rPr>
          <w:rFonts w:hint="eastAsia" w:ascii="Times New Roman" w:hAnsi="Times New Roman" w:eastAsia="FangSong" w:cs="Times New Roman"/>
        </w:rPr>
        <w:t>此时质子浓度直接进入能斯特方程对数项分子</w:t>
      </w:r>
      <w:r>
        <w:rPr>
          <w:rFonts w:hint="eastAsia" w:ascii="Times New Roman" w:hAnsi="Times New Roman" w:eastAsia="Times New Roman" w:cs="Times New Roman"/>
        </w:rPr>
        <w:t>，</w:t>
      </w:r>
      <w:r>
        <w:rPr>
          <w:rFonts w:hint="eastAsia" w:ascii="Times New Roman" w:hAnsi="Times New Roman" w:eastAsia="FangSong" w:cs="Times New Roman"/>
        </w:rPr>
        <w:t>其条件电极电位表达式为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φ</m:t>
              </m:r>
            </m:e>
            <m:sup>
              <m:r>
                <m:t>θ</m:t>
              </m:r>
              <m:r>
                <m:rPr>
                  <m:sty m:val="p"/>
                </m:rPr>
                <m:t>′</m:t>
              </m:r>
            </m:sup>
          </m:sSup>
          <m:r>
            <m:rPr>
              <m:sty m:val="p"/>
            </m:rPr>
            <m:t>=</m:t>
          </m:r>
          <m:sSup>
            <m:e>
              <m:r>
                <m:t>φ</m:t>
              </m:r>
            </m:e>
            <m:sup>
              <m:r>
                <m:t>θ</m:t>
              </m:r>
            </m:sup>
          </m:sSup>
          <m:r>
            <m:rPr>
              <m:sty m:val="p"/>
            </m:rPr>
            <m:t>+</m:t>
          </m:r>
          <m:f>
            <m:fPr>
              <m:type m:val="bar"/>
            </m:fPr>
            <m:num>
              <m:r>
                <m:t>0.05916</m:t>
              </m:r>
            </m:num>
            <m:den>
              <m:r>
                <m:t>5</m:t>
              </m:r>
            </m:den>
          </m:f>
          <m:r>
            <m:rPr>
              <m:sty m:val="p"/>
            </m:rPr>
            <m:t>lg</m:t>
          </m:r>
          <m:r>
            <m:rPr>
              <m:sty m:val="p"/>
            </m:rPr>
            <m:t>[</m:t>
          </m:r>
          <m:sSup>
            <m:e>
              <m:r>
                <m:rPr>
                  <m:sty m:val="p"/>
                </m:rPr>
                <m:t>H</m:t>
              </m:r>
            </m:e>
            <m:sup>
              <m:r>
                <m:rPr>
                  <m:sty m:val="p"/>
                </m:rPr>
                <m:t>+</m:t>
              </m:r>
            </m:sup>
          </m:sSup>
          <m:sSup>
            <m:e>
              <m:r>
                <m:rPr>
                  <m:sty m:val="p"/>
                </m:rPr>
                <m:t>]</m:t>
              </m:r>
            </m:e>
            <m:sup>
              <m:r>
                <m:t>8</m:t>
              </m:r>
            </m:sup>
          </m:sSup>
          <m:r>
            <m:rPr>
              <m:sty m:val="p"/>
            </m:rPr>
            <m:t>=</m:t>
          </m:r>
          <m:r>
            <m:t>1.507</m:t>
          </m:r>
          <m:r>
            <m:rPr>
              <m:sty m:val="p"/>
            </m:rPr>
            <m:t>−</m:t>
          </m:r>
          <m:r>
            <m:t>0.0947</m:t>
          </m:r>
          <m:r>
            <m:t> </m:t>
          </m:r>
          <m:r>
            <m:rPr>
              <m:sty m:val="p"/>
            </m:rPr>
            <m:t>p</m:t>
          </m:r>
          <m:r>
            <m:rPr>
              <m:sty m:val="p"/>
            </m:rPr>
            <m:t>H</m:t>
          </m:r>
        </m:oMath>
      </m:oMathPara>
    </w:p>
    <w:p>
      <w:pPr>
        <w:pStyle w:val="FirstParagraph"/>
        <w:spacing w:after="80"/>
        <w:ind w:firstLine="420"/>
      </w:pPr>
      <w:r>
        <w:rPr>
          <w:rFonts w:hint="eastAsia" w:ascii="Times New Roman" w:hAnsi="Times New Roman" w:eastAsia="FangSong" w:cs="Times New Roman"/>
        </w:rPr>
        <w:t xml:space="preserve">当溶液从</w:t>
      </w:r>
      <w:r>
        <w:rPr>
          <w:rFonts w:ascii="Times New Roman" w:hAnsi="Times New Roman" w:eastAsia="Times New Roman" w:cs="Times New Roman"/>
        </w:rPr>
        <w:t xml:space="preserve"> </w:t>
      </w:r>
      <m:oMath>
        <m:r>
          <m:rPr>
            <m:sty m:val="p"/>
          </m:rPr>
          <m:t>p</m:t>
        </m:r>
        <m:r>
          <m:rPr>
            <m:sty m:val="p"/>
          </m:rPr>
          <m:t>H</m:t>
        </m:r>
        <m:r>
          <m:rPr>
            <m:sty m:val="p"/>
          </m:rPr>
          <m:t>=</m:t>
        </m:r>
        <m:r>
          <m:t>0</m:t>
        </m:r>
      </m:oMath>
      <w:r>
        <w:rPr>
          <w:rFonts w:hint="eastAsia" w:ascii="Times New Roman" w:hAnsi="Times New Roman" w:eastAsia="Times New Roman" w:cs="Times New Roman"/>
        </w:rPr>
        <w:t xml:space="preserve">（</w:t>
      </w:r>
      <m:oMath>
        <m:oMathPr>
          <m:ctrlPr>
            <w:rPr>
              <w:sz w:val="28"/>
              <w:szCs w:val="28"/>
            </w:rPr>
          </m:ctrlPr>
        </m:oMathPr>
        <m:r>
          <m:rPr>
            <m:sty m:val="p"/>
          </m:rPr>
          <m:t>[</m:t>
        </m:r>
        <m:sSup>
          <m:e>
            <m:r>
              <m:rPr>
                <m:sty m:val="p"/>
              </m:rPr>
              <m:t>H</m:t>
            </m:r>
          </m:e>
          <m:sup>
            <m:r>
              <m:rPr>
                <m:sty m:val="p"/>
              </m:rPr>
              <m:t>+</m:t>
            </m:r>
          </m:sup>
        </m:sSup>
        <m:r>
          <m:rPr>
            <m:sty m:val="p"/>
          </m:rPr>
          <m:t>]</m:t>
        </m:r>
        <m:r>
          <m:rPr>
            <m:sty m:val="p"/>
          </m:rPr>
          <m:t>=</m:t>
        </m: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变为中性</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7.0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高锰酸根的条件电势从</w:t>
      </w:r>
      <w:r>
        <w:rPr>
          <w:rFonts w:ascii="Times New Roman" w:hAnsi="Times New Roman" w:eastAsia="Times New Roman" w:cs="Times New Roman"/>
        </w:rPr>
        <w:t xml:space="preserve"> </w:t>
      </w:r>
      <m:oMath>
        <m:r>
          <m:t>1.51</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骤降至</w:t>
      </w:r>
      <w:r>
        <w:rPr>
          <w:rFonts w:ascii="Times New Roman" w:hAnsi="Times New Roman" w:eastAsia="Times New Roman" w:cs="Times New Roman"/>
        </w:rPr>
        <w:t xml:space="preserve"> </w:t>
      </w:r>
      <m:oMath>
        <m:r>
          <m:t>0.84</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氧化能力发生显著下跌</w:t>
      </w:r>
      <w:r>
        <w:rPr>
          <w:rFonts w:hint="eastAsia" w:ascii="Times New Roman" w:hAnsi="Times New Roman" w:eastAsia="Times New Roman" w:cs="Times New Roman"/>
        </w:rPr>
        <w:t>，</w:t>
      </w:r>
      <w:r>
        <w:rPr>
          <w:rFonts w:hint="eastAsia" w:ascii="Times New Roman" w:hAnsi="Times New Roman" w:eastAsia="FangSong" w:cs="Times New Roman"/>
        </w:rPr>
        <w:t>且还原产物也将由二价锰离子转变为二氧化锰沉淀</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高锰酸钾法必须在强酸性介质中进行滴定</w:t>
      </w:r>
      <w:r>
        <w:rPr>
          <w:rFonts w:hint="eastAsia" w:ascii="Times New Roman" w:hAnsi="Times New Roman" w:eastAsia="Times New Roman" w:cs="Times New Roman"/>
        </w:rPr>
        <w:t>，</w:t>
      </w:r>
      <w:r>
        <w:rPr>
          <w:rFonts w:hint="eastAsia" w:ascii="Times New Roman" w:hAnsi="Times New Roman" w:eastAsia="FangSong" w:cs="Times New Roman"/>
        </w:rPr>
        <w:t>以维持极高的条件电位</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锰与氧元素</w:t>
            </w:r>
          </w:p>
        </w:tc>
      </w:tr>
      <w:tr>
        <w:tc>
          <w:tcPr/>
          <w:p>
            <w:pPr>
              <w:pStyle w:val="Compact"/>
              <w:jc w:val="center"/>
            </w:pPr>
            <w:r>
              <w:rPr>
                <w:rFonts w:ascii="Times New Roman" w:hAnsi="Times New Roman" w:eastAsia="Times New Roman" w:cs="Times New Roman"/>
              </w:rPr>
              <w:drawing>
                <wp:inline>
                  <wp:extent cx="2667000" cy="553528"/>
                  <wp:effectExtent b="0" l="0" r="0" t="0"/>
                  <wp:docPr descr="" title="" id="12" name="Picture"/>
                  <a:graphic>
                    <a:graphicData uri="http://schemas.openxmlformats.org/drawingml/2006/picture">
                      <pic:pic>
                        <pic:nvPicPr>
                          <pic:cNvPr descr="ab939e770450f9c9c95d8bc32332a24f73333d8ca517c90e4c4eb43574f4440e.jpg" id="13" name="Picture"/>
                          <pic:cNvPicPr>
                            <a:picLocks noChangeArrowheads="1" noChangeAspect="1"/>
                          </pic:cNvPicPr>
                        </pic:nvPicPr>
                        <pic:blipFill>
                          <a:blip r:embed="rId11"/>
                          <a:stretch>
                            <a:fillRect/>
                          </a:stretch>
                        </pic:blipFill>
                        <pic:spPr bwMode="auto">
                          <a:xfrm>
                            <a:off x="0" y="0"/>
                            <a:ext cx="2667000" cy="553528"/>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8-1：</w:t>
            </w:r>
            <w:r>
              <w:rPr>
                <w:rFonts w:hint="eastAsia" w:ascii="Times New Roman" w:hAnsi="Times New Roman" w:eastAsia="FangSong" w:cs="Times New Roman"/>
              </w:rPr>
              <w:t>锰与氧元素的元素电势图</w:t>
            </w:r>
            <w:r>
              <w:rPr>
                <w:rFonts w:hint="eastAsia" w:ascii="Times New Roman" w:hAnsi="Times New Roman" w:eastAsia="Times New Roman" w:cs="Times New Roman"/>
              </w:rPr>
              <w:t>（Latimer</w:t>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p>
        </w:tc>
      </w:tr>
    </w:tbl>
    <w:p>
      <w:pPr>
        <w:pStyle w:val="BodyText"/>
        <w:spacing w:before="120"/>
        <w:ind w:firstLine="420"/>
      </w:pP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沉淀效应</w:t>
      </w:r>
      <w:r>
        <w:rPr>
          <w:rFonts w:hint="eastAsia" w:ascii="Times New Roman" w:hAnsi="Times New Roman" w:eastAsia="Times New Roman" w:cs="Times New Roman"/>
        </w:rPr>
        <w:t>（Precipitation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effect）。</w:t>
      </w:r>
    </w:p>
    <w:p>
      <w:pPr>
        <w:pStyle w:val="BodyText"/>
        <w:ind w:firstLine="420"/>
      </w:pPr>
      <w:r>
        <w:rPr>
          <w:rFonts w:hint="eastAsia" w:ascii="Times New Roman" w:hAnsi="Times New Roman" w:eastAsia="FangSong" w:cs="Times New Roman"/>
        </w:rPr>
        <w:t>当体系中引入沉淀剂时</w:t>
      </w:r>
      <w:r>
        <w:rPr>
          <w:rFonts w:hint="eastAsia" w:ascii="Times New Roman" w:hAnsi="Times New Roman" w:eastAsia="Times New Roman" w:cs="Times New Roman"/>
        </w:rPr>
        <w:t>，</w:t>
      </w:r>
      <w:r>
        <w:rPr>
          <w:rFonts w:hint="eastAsia" w:ascii="Times New Roman" w:hAnsi="Times New Roman" w:eastAsia="FangSong" w:cs="Times New Roman"/>
        </w:rPr>
        <w:t>若沉淀剂与电对的某一型体生成难溶微溶物</w:t>
      </w:r>
      <w:r>
        <w:rPr>
          <w:rFonts w:hint="eastAsia" w:ascii="Times New Roman" w:hAnsi="Times New Roman" w:eastAsia="Times New Roman" w:cs="Times New Roman"/>
        </w:rPr>
        <w:t>，</w:t>
      </w:r>
      <w:r>
        <w:rPr>
          <w:rFonts w:hint="eastAsia" w:ascii="Times New Roman" w:hAnsi="Times New Roman" w:eastAsia="FangSong" w:cs="Times New Roman"/>
        </w:rPr>
        <w:t>会导致该型体的游离平衡浓度剧烈下降</w:t>
      </w:r>
      <w:r>
        <w:rPr>
          <w:rFonts w:hint="eastAsia" w:ascii="Times New Roman" w:hAnsi="Times New Roman" w:eastAsia="Times New Roman" w:cs="Times New Roman"/>
        </w:rPr>
        <w:t>，</w:t>
      </w:r>
      <w:r>
        <w:rPr>
          <w:rFonts w:hint="eastAsia" w:ascii="Times New Roman" w:hAnsi="Times New Roman" w:eastAsia="FangSong" w:cs="Times New Roman"/>
        </w:rPr>
        <w:t>从而使电对电位发生定向偏转</w:t>
      </w:r>
      <w:r>
        <w:rPr>
          <w:rFonts w:hint="eastAsia" w:ascii="Times New Roman" w:hAnsi="Times New Roman" w:eastAsia="Times New Roman" w:cs="Times New Roman"/>
        </w:rPr>
        <w:t>。</w:t>
      </w:r>
      <w:r>
        <w:rPr>
          <w:rFonts w:hint="eastAsia" w:ascii="Times New Roman" w:hAnsi="Times New Roman" w:eastAsia="FangSong" w:cs="Times New Roman"/>
        </w:rPr>
        <w:t>若沉淀剂优先与氧化态生成沉淀</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t>α</m:t>
            </m:r>
          </m:e>
          <m:sub>
            <m:r>
              <m:rPr>
                <m:sty m:val="p"/>
              </m:rPr>
              <m:t>O</m:t>
            </m:r>
            <m:r>
              <m:rPr>
                <m:sty m:val="p"/>
              </m:rPr>
              <m:t>x</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w:t>
      </w:r>
      <m:oMath>
        <m:sSup>
          <m:e>
            <m:r>
              <m:t>φ</m:t>
            </m:r>
          </m:e>
          <m:sup>
            <m:r>
              <m:t>θ</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显著降低</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若沉淀剂优先与还原态生成难溶的沉淀</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t>α</m:t>
            </m:r>
          </m:e>
          <m:sub>
            <m:r>
              <m:rPr>
                <m:sty m:val="p"/>
              </m:rPr>
              <m:t>R</m:t>
            </m:r>
            <m:r>
              <m:rPr>
                <m:sty m:val="p"/>
              </m:rPr>
              <m:t>e</m:t>
            </m:r>
            <m:r>
              <m:rPr>
                <m:sty m:val="p"/>
              </m:rPr>
              <m:t>d</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w:t>
      </w:r>
      <m:oMath>
        <m:sSup>
          <m:e>
            <m:r>
              <m:t>φ</m:t>
            </m:r>
          </m:e>
          <m:sup>
            <m:r>
              <m:t>θ</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出现显著的正向跃升</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最极端的典型案例是铜与碘离子之间的反常氧化还原反应</w:t>
      </w:r>
      <w:r>
        <w:rPr>
          <w:rFonts w:hint="eastAsia" w:ascii="Times New Roman" w:hAnsi="Times New Roman" w:eastAsia="Times New Roman" w:cs="Times New Roman"/>
        </w:rPr>
        <w:t>。</w:t>
      </w:r>
      <w:r>
        <w:rPr>
          <w:rFonts w:hint="eastAsia" w:ascii="Times New Roman" w:hAnsi="Times New Roman" w:eastAsia="FangSong" w:cs="Times New Roman"/>
        </w:rPr>
        <w:t>在标准状态下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p>
            <m:e>
              <m:r>
                <m:rPr>
                  <m:sty m:val="p"/>
                </m:rPr>
                <m:t>u</m:t>
              </m:r>
            </m:e>
            <m:sup>
              <m:r>
                <m:rPr>
                  <m:sty m:val="p"/>
                </m:rPr>
                <m:t>2</m:t>
              </m:r>
              <m:r>
                <m:rPr>
                  <m:sty m:val="p"/>
                </m:rPr>
                <m:t>+</m:t>
              </m:r>
            </m:sup>
          </m:sSup>
          <m:r>
            <m:rPr>
              <m:sty m:val="p"/>
            </m:rPr>
            <m:t>+</m:t>
          </m:r>
          <m:sSup>
            <m:e>
              <m:r>
                <m:rPr>
                  <m:sty m:val="p"/>
                </m:rPr>
                <m:t>e</m:t>
              </m:r>
            </m:e>
            <m:sup>
              <m:r>
                <m:rPr>
                  <m:sty m:val="p"/>
                </m:rPr>
                <m:t>−</m:t>
              </m:r>
            </m:sup>
          </m:sSup>
          <m:r>
            <m:rPr>
              <m:sty m:val="p"/>
            </m:rPr>
            <m:t>⇌</m:t>
          </m:r>
          <m:r>
            <m:rPr>
              <m:sty m:val="p"/>
            </m:rPr>
            <m:t>C</m:t>
          </m:r>
          <m:sSup>
            <m:e>
              <m:r>
                <m:rPr>
                  <m:sty m:val="p"/>
                </m:rPr>
                <m:t>u</m:t>
              </m:r>
            </m:e>
            <m:sup>
              <m:r>
                <m:rPr>
                  <m:sty m:val="p"/>
                </m:rPr>
                <m:t>+</m:t>
              </m:r>
            </m:sup>
          </m:sSup>
          <m:r>
            <m:t> </m:t>
          </m:r>
          <m:r>
            <m:rPr>
              <m:sty m:val="p"/>
            </m:rPr>
            <m:t>(</m:t>
          </m:r>
          <m:sSup>
            <m:e>
              <m:r>
                <m:t>φ</m:t>
              </m:r>
            </m:e>
            <m:sup>
              <m:r>
                <m:t>θ</m:t>
              </m:r>
            </m:sup>
          </m:sSup>
          <m:r>
            <m:rPr>
              <m:sty m:val="p"/>
            </m:rPr>
            <m:t>=</m:t>
          </m:r>
          <m:r>
            <m:t>0.159</m:t>
          </m:r>
          <m:r>
            <m:t> </m:t>
          </m:r>
          <m:r>
            <m:rPr>
              <m:sty m:val="p"/>
            </m:rPr>
            <m:t>V</m:t>
          </m:r>
          <m:r>
            <m:rPr>
              <m:sty m:val="p"/>
            </m:rPr>
            <m:t>)</m:t>
          </m:r>
        </m:oMath>
      </m:oMathPara>
    </w:p>
    <w:p>
      <w:pPr>
        <w:pStyle w:val="FirstParagraph"/>
      </w:pPr>
      <m:oMathPara>
        <m:oMathParaPr>
          <m:jc m:val="center"/>
          <m:ctrlPr>
            <w:rPr>
              <w:sz w:val="28"/>
              <w:szCs w:val="28"/>
            </w:rPr>
          </m:ctrlPr>
        </m:oMathParaPr>
        <m:oMath>
          <m:sSub>
            <m:e>
              <m:r>
                <m:rPr>
                  <m:sty m:val="p"/>
                </m:rPr>
                <m:t>I</m:t>
              </m:r>
            </m:e>
            <m:sub>
              <m:r>
                <m:rPr>
                  <m:sty m:val="p"/>
                </m:rPr>
                <m:t>2</m:t>
              </m:r>
            </m:sub>
          </m:sSub>
          <m:r>
            <m:rPr>
              <m:sty m:val="p"/>
            </m:rPr>
            <m:t>+</m:t>
          </m:r>
          <m:r>
            <m:t>2</m:t>
          </m:r>
          <m:r>
            <m:t> </m:t>
          </m:r>
          <m:sSup>
            <m:e>
              <m:r>
                <m:rPr>
                  <m:sty m:val="p"/>
                </m:rPr>
                <m:t>e</m:t>
              </m:r>
            </m:e>
            <m:sup>
              <m:r>
                <m:rPr>
                  <m:sty m:val="p"/>
                </m:rPr>
                <m:t>−</m:t>
              </m:r>
            </m:sup>
          </m:sSup>
          <m:r>
            <m:rPr>
              <m:sty m:val="p"/>
            </m:rPr>
            <m:t>⇌</m:t>
          </m:r>
          <m:r>
            <m:t>2</m:t>
          </m:r>
          <m:r>
            <m:t> </m:t>
          </m:r>
          <m:sSup>
            <m:e>
              <m:r>
                <m:rPr>
                  <m:sty m:val="p"/>
                </m:rPr>
                <m:t>I</m:t>
              </m:r>
            </m:e>
            <m:sup>
              <m:r>
                <m:rPr>
                  <m:sty m:val="p"/>
                </m:rPr>
                <m:t>−</m:t>
              </m:r>
            </m:sup>
          </m:sSup>
          <m:r>
            <m:t> </m:t>
          </m:r>
          <m:r>
            <m:rPr>
              <m:sty m:val="p"/>
            </m:rPr>
            <m:t>(</m:t>
          </m:r>
          <m:sSup>
            <m:e>
              <m:r>
                <m:t>φ</m:t>
              </m:r>
            </m:e>
            <m:sup>
              <m:r>
                <m:t>θ</m:t>
              </m:r>
            </m:sup>
          </m:sSup>
          <m:r>
            <m:rPr>
              <m:sty m:val="p"/>
            </m:rPr>
            <m:t>=</m:t>
          </m:r>
          <m:r>
            <m:t>0.535</m:t>
          </m:r>
          <m:r>
            <m:t> </m:t>
          </m:r>
          <m:r>
            <m:rPr>
              <m:sty m:val="p"/>
            </m:rPr>
            <m:t>V</m:t>
          </m:r>
          <m:r>
            <m:rPr>
              <m:sty m:val="p"/>
            </m:rPr>
            <m:t>)</m:t>
          </m:r>
        </m:oMath>
      </m:oMathPara>
    </w:p>
    <w:p>
      <w:pPr>
        <w:pStyle w:val="FirstParagraph"/>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p>
          <m:e>
            <m:r>
              <m:t>φ</m:t>
            </m:r>
          </m:e>
          <m:sup>
            <m:r>
              <m:t>θ</m:t>
            </m:r>
          </m:sup>
        </m:sSup>
        <m:r>
          <m:rPr>
            <m:sty m:val="p"/>
          </m:rPr>
          <m:t>(</m:t>
        </m:r>
        <m:sSub>
          <m:e>
            <m:r>
              <m:rPr>
                <m:sty m:val="p"/>
              </m:rPr>
              <m:t>I</m:t>
            </m:r>
          </m:e>
          <m:sub>
            <m:r>
              <m:rPr>
                <m:sty m:val="p"/>
              </m:rPr>
              <m:t>2</m:t>
            </m:r>
          </m:sub>
        </m:sSub>
        <m:r>
          <m:rPr>
            <m:sty m:val="p"/>
          </m:rPr>
          <m:t>/</m:t>
        </m:r>
        <m:sSup>
          <m:e>
            <m:r>
              <m:rPr>
                <m:sty m:val="p"/>
              </m:rPr>
              <m:t>I</m:t>
            </m:r>
          </m:e>
          <m:sup>
            <m:r>
              <m:rPr>
                <m:sty m:val="p"/>
              </m:rPr>
              <m:t>−</m:t>
            </m:r>
          </m:sup>
        </m:sSup>
        <m:r>
          <m:rPr>
            <m:sty m:val="p"/>
          </m:rPr>
          <m:t>)</m:t>
        </m:r>
        <m:r>
          <m:rPr>
            <m:sty m:val="p"/>
          </m:rPr>
          <m:t>=</m:t>
        </m:r>
        <m:r>
          <m:t>0.535</m:t>
        </m:r>
        <m:r>
          <m:t> </m:t>
        </m:r>
        <m:r>
          <m:rPr>
            <m:sty m:val="p"/>
          </m:rPr>
          <m:t>V</m:t>
        </m:r>
        <m:r>
          <m:rPr>
            <m:sty m:val="p"/>
          </m:rPr>
          <m:t>≫</m:t>
        </m:r>
        <m:sSup>
          <m:e>
            <m:r>
              <m:t>φ</m:t>
            </m:r>
          </m:e>
          <m:sup>
            <m:r>
              <m:t>θ</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rPr>
            <m:sty m:val="p"/>
          </m:rPr>
          <m:t>=</m:t>
        </m:r>
        <m:r>
          <m:t>0.159</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在标准状态下单质碘理应自发氧化一价亚铜离子</w:t>
      </w:r>
      <w:r>
        <w:rPr>
          <w:rFonts w:hint="eastAsia" w:ascii="Times New Roman" w:hAnsi="Times New Roman" w:eastAsia="Times New Roman" w:cs="Times New Roman"/>
        </w:rPr>
        <w:t>，</w:t>
      </w:r>
      <w:r>
        <w:rPr>
          <w:rFonts w:hint="eastAsia" w:ascii="Times New Roman" w:hAnsi="Times New Roman" w:eastAsia="FangSong" w:cs="Times New Roman"/>
        </w:rPr>
        <w:t>二价铜离子绝对不可能氧化碘离子析出碘单质</w:t>
      </w:r>
      <w:r>
        <w:rPr>
          <w:rFonts w:hint="eastAsia" w:ascii="Times New Roman" w:hAnsi="Times New Roman" w:eastAsia="Times New Roman" w:cs="Times New Roman"/>
        </w:rPr>
        <w:t>。</w:t>
      </w:r>
      <w:r>
        <w:rPr>
          <w:rFonts w:hint="eastAsia" w:ascii="Times New Roman" w:hAnsi="Times New Roman" w:eastAsia="FangSong" w:cs="Times New Roman"/>
        </w:rPr>
        <w:t>然而在分析化学实际操作中</w:t>
      </w:r>
      <w:r>
        <w:rPr>
          <w:rFonts w:hint="eastAsia" w:ascii="Times New Roman" w:hAnsi="Times New Roman" w:eastAsia="Times New Roman" w:cs="Times New Roman"/>
        </w:rPr>
        <w:t>，</w:t>
      </w:r>
      <w:r>
        <w:rPr>
          <w:rFonts w:hint="eastAsia" w:ascii="Times New Roman" w:hAnsi="Times New Roman" w:eastAsia="FangSong" w:cs="Times New Roman"/>
        </w:rPr>
        <w:t>向含有</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的溶液中加入过量碘化钾</w:t>
      </w:r>
      <w:r>
        <w:rPr>
          <w:rFonts w:hint="eastAsia" w:ascii="Times New Roman" w:hAnsi="Times New Roman" w:eastAsia="Times New Roman" w:cs="Times New Roman"/>
        </w:rPr>
        <w:t>（</w:t>
      </w:r>
      <m:oMath>
        <m:r>
          <m:rPr>
            <m:sty m:val="p"/>
          </m:rPr>
          <m:t>K</m:t>
        </m:r>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却能定量析出浅黄色碘化亚铜沉淀和深棕色碘单质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t> </m:t>
          </m:r>
          <m:r>
            <m:rPr>
              <m:sty m:val="p"/>
            </m:rPr>
            <m:t>C</m:t>
          </m:r>
          <m:sSup>
            <m:e>
              <m:r>
                <m:rPr>
                  <m:sty m:val="p"/>
                </m:rPr>
                <m:t>u</m:t>
              </m:r>
            </m:e>
            <m:sup>
              <m:r>
                <m:rPr>
                  <m:sty m:val="p"/>
                </m:rPr>
                <m:t>2</m:t>
              </m:r>
              <m:r>
                <m:rPr>
                  <m:sty m:val="p"/>
                </m:rPr>
                <m:t>+</m:t>
              </m:r>
            </m:sup>
          </m:sSup>
          <m:r>
            <m:rPr>
              <m:sty m:val="p"/>
            </m:rPr>
            <m:t>+</m:t>
          </m:r>
          <m:r>
            <m:t>4</m:t>
          </m:r>
          <m:r>
            <m:t> </m:t>
          </m:r>
          <m:sSup>
            <m:e>
              <m:r>
                <m:rPr>
                  <m:sty m:val="p"/>
                </m:rPr>
                <m:t>I</m:t>
              </m:r>
            </m:e>
            <m:sup>
              <m:r>
                <m:rPr>
                  <m:sty m:val="p"/>
                </m:rPr>
                <m:t>−</m:t>
              </m:r>
            </m:sup>
          </m:sSup>
          <m:r>
            <m:rPr>
              <m:sty m:val="p"/>
            </m:rPr>
            <m:t>→</m:t>
          </m:r>
          <m:r>
            <m:t>2</m:t>
          </m:r>
          <m:r>
            <m:t> </m:t>
          </m:r>
          <m:r>
            <m:rPr>
              <m:sty m:val="p"/>
            </m:rPr>
            <m:t>C</m:t>
          </m:r>
          <m:r>
            <m:rPr>
              <m:sty m:val="p"/>
            </m:rPr>
            <m:t>u</m:t>
          </m:r>
          <m:r>
            <m:rPr>
              <m:sty m:val="p"/>
            </m:rPr>
            <m:t>I</m:t>
          </m:r>
          <m:r>
            <m:rPr>
              <m:sty m:val="p"/>
            </m:rPr>
            <m:t>↓</m:t>
          </m:r>
          <m:r>
            <m:rPr>
              <m:sty m:val="p"/>
            </m:rPr>
            <m:t>+</m:t>
          </m:r>
          <m:sSub>
            <m:e>
              <m:r>
                <m:rPr>
                  <m:sty m:val="p"/>
                </m:rPr>
                <m:t>I</m:t>
              </m:r>
            </m:e>
            <m:sub>
              <m:r>
                <m:rPr>
                  <m:sty m:val="p"/>
                </m:rPr>
                <m:t>2</m:t>
              </m:r>
            </m:sub>
          </m:sSub>
        </m:oMath>
      </m:oMathPara>
    </w:p>
    <w:p>
      <w:pPr>
        <w:pStyle w:val="FirstParagraph"/>
        <w:ind w:firstLine="420"/>
      </w:pPr>
      <w:r>
        <w:rPr>
          <w:rFonts w:hint="eastAsia" w:ascii="Times New Roman" w:hAnsi="Times New Roman" w:eastAsia="FangSong" w:cs="Times New Roman"/>
        </w:rPr>
        <w:t>这一</w:t>
      </w:r>
      <w:r>
        <w:rPr>
          <w:rFonts w:hint="eastAsia" w:ascii="Times New Roman" w:hAnsi="Times New Roman" w:eastAsia="Times New Roman" w:cs="Times New Roman"/>
        </w:rPr>
        <w:t>“</w:t>
      </w:r>
      <w:r>
        <w:rPr>
          <w:rFonts w:hint="eastAsia" w:ascii="Times New Roman" w:hAnsi="Times New Roman" w:eastAsia="FangSong" w:cs="Times New Roman"/>
        </w:rPr>
        <w:t>反常逆转</w:t>
      </w:r>
      <w:r>
        <w:rPr>
          <w:rFonts w:hint="eastAsia" w:ascii="Times New Roman" w:hAnsi="Times New Roman" w:eastAsia="Times New Roman" w:cs="Times New Roman"/>
        </w:rPr>
        <w:t>”</w:t>
      </w:r>
      <w:r>
        <w:rPr>
          <w:rFonts w:hint="eastAsia" w:ascii="Times New Roman" w:hAnsi="Times New Roman" w:eastAsia="FangSong" w:cs="Times New Roman"/>
        </w:rPr>
        <w:t>的微观物理本质正是强烈的沉淀副反应效应</w:t>
      </w:r>
      <w:r>
        <w:rPr>
          <w:rFonts w:hint="eastAsia" w:ascii="Times New Roman" w:hAnsi="Times New Roman" w:eastAsia="Times New Roman" w:cs="Times New Roman"/>
        </w:rPr>
        <w:t>。</w:t>
      </w:r>
      <w:r>
        <w:rPr>
          <w:rFonts w:hint="eastAsia" w:ascii="Times New Roman" w:hAnsi="Times New Roman" w:eastAsia="FangSong" w:cs="Times New Roman"/>
        </w:rPr>
        <w:t>由于碘化亚铜是溶度积极小的难溶物</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rPr>
            <m:sty m:val="p"/>
          </m:rPr>
          <m:t>C</m:t>
        </m:r>
        <m:r>
          <m:rPr>
            <m:sty m:val="p"/>
          </m:rPr>
          <m:t>u</m:t>
        </m:r>
        <m:r>
          <m:rPr>
            <m:sty m:val="p"/>
          </m:rPr>
          <m:t>I</m:t>
        </m:r>
        <m:r>
          <m:rPr>
            <m:sty m:val="p"/>
          </m:rPr>
          <m:t>)</m:t>
        </m:r>
        <m:r>
          <m:rPr>
            <m:sty m:val="p"/>
          </m:rPr>
          <m:t>=</m:t>
        </m:r>
        <m:r>
          <m:t>1.1</m:t>
        </m:r>
        <m:r>
          <m:rPr>
            <m:sty m:val="p"/>
          </m:rPr>
          <m:t>×</m:t>
        </m:r>
        <m:sSup>
          <m:e>
            <m:r>
              <m:t>10</m:t>
            </m:r>
          </m:e>
          <m:sup>
            <m:r>
              <m:rPr>
                <m:sty m:val="p"/>
              </m:rPr>
              <m:t>−</m:t>
            </m:r>
            <m:r>
              <m:t>12</m:t>
            </m:r>
          </m:sup>
        </m:sSup>
      </m:oMath>
      <w:r>
        <w:rPr>
          <w:rFonts w:hint="eastAsia" w:ascii="Times New Roman" w:hAnsi="Times New Roman" w:eastAsia="Times New Roman" w:cs="Times New Roman"/>
        </w:rPr>
        <w:t>），</w:t>
      </w:r>
      <w:r>
        <w:rPr>
          <w:rFonts w:hint="eastAsia" w:ascii="Times New Roman" w:hAnsi="Times New Roman" w:eastAsia="FangSong" w:cs="Times New Roman"/>
        </w:rPr>
        <w:t>反应生成的</w:t>
      </w:r>
      <w:r>
        <w:rPr>
          <w:rFonts w:ascii="Times New Roman" w:hAnsi="Times New Roman" w:eastAsia="Times New Roman" w:cs="Times New Roman"/>
        </w:rPr>
        <w:t xml:space="preserve"> </w:t>
      </w: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瞬间被沉淀</w:t>
      </w:r>
      <w:r>
        <w:rPr>
          <w:rFonts w:hint="eastAsia" w:ascii="Times New Roman" w:hAnsi="Times New Roman" w:eastAsia="Times New Roman" w:cs="Times New Roman"/>
        </w:rPr>
        <w:t>，</w:t>
      </w:r>
      <w:r>
        <w:rPr>
          <w:rFonts w:hint="eastAsia" w:ascii="Times New Roman" w:hAnsi="Times New Roman" w:eastAsia="FangSong" w:cs="Times New Roman"/>
        </w:rPr>
        <w:t>游离浓度被压制在极低水平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C</m:t>
          </m:r>
          <m:sSup>
            <m:e>
              <m:r>
                <m:rPr>
                  <m:sty m:val="p"/>
                </m:rPr>
                <m:t>u</m:t>
              </m:r>
            </m:e>
            <m:sup>
              <m:r>
                <m:rPr>
                  <m:sty m:val="p"/>
                </m:rPr>
                <m:t>+</m:t>
              </m:r>
            </m:sup>
          </m:sSup>
          <m:r>
            <m:rPr>
              <m:sty m:val="p"/>
            </m:rPr>
            <m:t>]</m:t>
          </m:r>
          <m:r>
            <m:rPr>
              <m:sty m:val="p"/>
            </m:rPr>
            <m:t>=</m:t>
          </m:r>
          <m:f>
            <m:fPr>
              <m:type m:val="bar"/>
            </m:fPr>
            <m:num>
              <m:sSub>
                <m:e>
                  <m:r>
                    <m:t>K</m:t>
                  </m:r>
                </m:e>
                <m:sub>
                  <m:r>
                    <m:t>s</m:t>
                  </m:r>
                  <m:r>
                    <m:t>p</m:t>
                  </m:r>
                </m:sub>
              </m:sSub>
              <m:r>
                <m:rPr>
                  <m:sty m:val="p"/>
                </m:rPr>
                <m:t>(</m:t>
              </m:r>
              <m:r>
                <m:rPr>
                  <m:sty m:val="p"/>
                </m:rPr>
                <m:t>C</m:t>
              </m:r>
              <m:r>
                <m:rPr>
                  <m:sty m:val="p"/>
                </m:rPr>
                <m:t>u</m:t>
              </m:r>
              <m:r>
                <m:rPr>
                  <m:sty m:val="p"/>
                </m:rPr>
                <m:t>I</m:t>
              </m:r>
              <m:r>
                <m:rPr>
                  <m:sty m:val="p"/>
                </m:rPr>
                <m:t>)</m:t>
              </m:r>
            </m:num>
            <m:den>
              <m:r>
                <m:rPr>
                  <m:sty m:val="p"/>
                </m:rPr>
                <m:t>[</m:t>
              </m:r>
              <m:sSup>
                <m:e>
                  <m:r>
                    <m:rPr>
                      <m:sty m:val="p"/>
                    </m:rPr>
                    <m:t>I</m:t>
                  </m:r>
                </m:e>
                <m:sup>
                  <m:r>
                    <m:rPr>
                      <m:sty m:val="p"/>
                    </m:rPr>
                    <m:t>−</m:t>
                  </m:r>
                </m:sup>
              </m:sSup>
              <m:r>
                <m:rPr>
                  <m:sty m:val="p"/>
                </m:rPr>
                <m:t>]</m:t>
              </m:r>
            </m:den>
          </m:f>
        </m:oMath>
      </m:oMathPara>
    </w:p>
    <w:p>
      <w:pPr>
        <w:pStyle w:val="FirstParagraph"/>
        <w:ind w:firstLine="420"/>
      </w:pPr>
      <w:r>
        <w:rPr>
          <w:rFonts w:hint="eastAsia" w:ascii="Times New Roman" w:hAnsi="Times New Roman" w:eastAsia="FangSong" w:cs="Times New Roman"/>
        </w:rPr>
        <w:t>将此式代入二价铜亚铜电对的能斯特方程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φ</m:t>
          </m:r>
          <m:r>
            <m:rPr>
              <m:sty m:val="p"/>
            </m:rPr>
            <m:t>=</m:t>
          </m:r>
          <m:sSup>
            <m:e>
              <m:r>
                <m:t>φ</m:t>
              </m:r>
            </m:e>
            <m:sup>
              <m:r>
                <m:t>θ</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rPr>
              <m:sty m:val="p"/>
            </m:rPr>
            <m:t>+</m:t>
          </m:r>
          <m:r>
            <m:t>0.05916</m:t>
          </m:r>
          <m:r>
            <m:rPr>
              <m:sty m:val="p"/>
            </m:rPr>
            <m:t>lg</m:t>
          </m:r>
          <m:f>
            <m:fPr>
              <m:type m:val="bar"/>
            </m:fPr>
            <m:num>
              <m:r>
                <m:rPr>
                  <m:sty m:val="p"/>
                </m:rPr>
                <m:t>[</m:t>
              </m:r>
              <m:r>
                <m:rPr>
                  <m:sty m:val="p"/>
                </m:rPr>
                <m:t>C</m:t>
              </m:r>
              <m:sSup>
                <m:e>
                  <m:r>
                    <m:rPr>
                      <m:sty m:val="p"/>
                    </m:rPr>
                    <m:t>u</m:t>
                  </m:r>
                </m:e>
                <m:sup>
                  <m:r>
                    <m:rPr>
                      <m:sty m:val="p"/>
                    </m:rPr>
                    <m:t>2</m:t>
                  </m:r>
                  <m:r>
                    <m:rPr>
                      <m:sty m:val="p"/>
                    </m:rPr>
                    <m:t>+</m:t>
                  </m:r>
                </m:sup>
              </m:sSup>
              <m:r>
                <m:rPr>
                  <m:sty m:val="p"/>
                </m:rPr>
                <m:t>]</m:t>
              </m:r>
            </m:num>
            <m:den>
              <m:r>
                <m:rPr>
                  <m:sty m:val="p"/>
                </m:rPr>
                <m:t>[</m:t>
              </m:r>
              <m:r>
                <m:rPr>
                  <m:sty m:val="p"/>
                </m:rPr>
                <m:t>C</m:t>
              </m:r>
              <m:sSup>
                <m:e>
                  <m:r>
                    <m:rPr>
                      <m:sty m:val="p"/>
                    </m:rPr>
                    <m:t>u</m:t>
                  </m:r>
                </m:e>
                <m:sup>
                  <m:r>
                    <m:rPr>
                      <m:sty m:val="p"/>
                    </m:rPr>
                    <m:t>+</m:t>
                  </m:r>
                </m:sup>
              </m:sSup>
              <m:r>
                <m:rPr>
                  <m:sty m:val="p"/>
                </m:rPr>
                <m:t>]</m:t>
              </m:r>
            </m:den>
          </m:f>
          <m:r>
            <m:rPr>
              <m:sty m:val="p"/>
            </m:rPr>
            <m:t>=</m:t>
          </m:r>
          <m:sSup>
            <m:e>
              <m:r>
                <m:t>φ</m:t>
              </m:r>
            </m:e>
            <m:sup>
              <m:r>
                <m:t>θ</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rPr>
              <m:sty m:val="p"/>
            </m:rPr>
            <m:t>+</m:t>
          </m:r>
          <m:r>
            <m:t>0.05916</m:t>
          </m:r>
          <m:r>
            <m:rPr>
              <m:sty m:val="p"/>
            </m:rPr>
            <m:t>lg</m:t>
          </m:r>
          <m:f>
            <m:fPr>
              <m:type m:val="bar"/>
            </m:fPr>
            <m:num>
              <m:r>
                <m:rPr>
                  <m:sty m:val="p"/>
                </m:rPr>
                <m:t>[</m:t>
              </m:r>
              <m:r>
                <m:rPr>
                  <m:sty m:val="p"/>
                </m:rPr>
                <m:t>C</m:t>
              </m:r>
              <m:sSup>
                <m:e>
                  <m:r>
                    <m:rPr>
                      <m:sty m:val="p"/>
                    </m:rPr>
                    <m:t>u</m:t>
                  </m:r>
                </m:e>
                <m:sup>
                  <m:r>
                    <m:rPr>
                      <m:sty m:val="p"/>
                    </m:rPr>
                    <m:t>2</m:t>
                  </m:r>
                  <m:r>
                    <m:rPr>
                      <m:sty m:val="p"/>
                    </m:rPr>
                    <m:t>+</m:t>
                  </m:r>
                </m:sup>
              </m:sSup>
              <m:r>
                <m:rPr>
                  <m:sty m:val="p"/>
                </m:rPr>
                <m:t>]</m:t>
              </m:r>
              <m:r>
                <m:rPr>
                  <m:sty m:val="p"/>
                </m:rPr>
                <m:t>[</m:t>
              </m:r>
              <m:sSup>
                <m:e>
                  <m:r>
                    <m:rPr>
                      <m:sty m:val="p"/>
                    </m:rPr>
                    <m:t>I</m:t>
                  </m:r>
                </m:e>
                <m:sup>
                  <m:r>
                    <m:rPr>
                      <m:sty m:val="p"/>
                    </m:rPr>
                    <m:t>−</m:t>
                  </m:r>
                </m:sup>
              </m:sSup>
              <m:r>
                <m:rPr>
                  <m:sty m:val="p"/>
                </m:rPr>
                <m:t>]</m:t>
              </m:r>
            </m:num>
            <m:den>
              <m:sSub>
                <m:e>
                  <m:r>
                    <m:t>K</m:t>
                  </m:r>
                </m:e>
                <m:sub>
                  <m:r>
                    <m:t>s</m:t>
                  </m:r>
                  <m:r>
                    <m:t>p</m:t>
                  </m:r>
                </m:sub>
              </m:sSub>
              <m:r>
                <m:rPr>
                  <m:sty m:val="p"/>
                </m:rPr>
                <m:t>(</m:t>
              </m:r>
              <m:r>
                <m:rPr>
                  <m:sty m:val="p"/>
                </m:rPr>
                <m:t>C</m:t>
              </m:r>
              <m:r>
                <m:rPr>
                  <m:sty m:val="p"/>
                </m:rPr>
                <m:t>u</m:t>
              </m:r>
              <m:r>
                <m:rPr>
                  <m:sty m:val="p"/>
                </m:rPr>
                <m:t>I</m:t>
              </m:r>
              <m:r>
                <m:rPr>
                  <m:sty m:val="p"/>
                </m:rPr>
                <m:t>)</m:t>
              </m:r>
            </m:den>
          </m:f>
        </m:oMath>
      </m:oMathPara>
    </w:p>
    <w:p>
      <w:pPr>
        <w:pStyle w:val="FirstParagraph"/>
      </w:pPr>
      <m:oMathPara>
        <m:oMathParaPr>
          <m:jc m:val="center"/>
          <m:ctrlPr>
            <w:rPr>
              <w:sz w:val="28"/>
              <w:szCs w:val="28"/>
            </w:rPr>
          </m:ctrlPr>
        </m:oMathParaPr>
        <m:oMath>
          <m:sSup>
            <m:e>
              <m:r>
                <m:t>φ</m:t>
              </m:r>
            </m:e>
            <m:sup>
              <m:r>
                <m:t>θ</m:t>
              </m:r>
              <m:r>
                <m:rPr>
                  <m:sty m:val="p"/>
                </m:rPr>
                <m:t>′</m:t>
              </m:r>
            </m:sup>
          </m:sSup>
          <m:r>
            <m:rPr>
              <m:sty m:val="p"/>
            </m:rPr>
            <m:t>=</m:t>
          </m:r>
          <m:sSup>
            <m:e>
              <m:r>
                <m:t>φ</m:t>
              </m:r>
            </m:e>
            <m:sup>
              <m:r>
                <m:t>θ</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rPr>
              <m:sty m:val="p"/>
            </m:rPr>
            <m:t>−</m:t>
          </m:r>
          <m:r>
            <m:t>0.05916</m:t>
          </m:r>
          <m:r>
            <m:rPr>
              <m:sty m:val="p"/>
            </m:rPr>
            <m:t>lg</m:t>
          </m:r>
          <m:sSub>
            <m:e>
              <m:r>
                <m:t>K</m:t>
              </m:r>
            </m:e>
            <m:sub>
              <m:r>
                <m:t>s</m:t>
              </m:r>
              <m:r>
                <m:t>p</m:t>
              </m:r>
            </m:sub>
          </m:sSub>
          <m:r>
            <m:rPr>
              <m:sty m:val="p"/>
            </m:rPr>
            <m:t>(</m:t>
          </m:r>
          <m:r>
            <m:rPr>
              <m:sty m:val="p"/>
            </m:rPr>
            <m:t>C</m:t>
          </m:r>
          <m:r>
            <m:rPr>
              <m:sty m:val="p"/>
            </m:rPr>
            <m:t>u</m:t>
          </m:r>
          <m:r>
            <m:rPr>
              <m:sty m:val="p"/>
            </m:rPr>
            <m:t>I</m:t>
          </m:r>
          <m:r>
            <m:rPr>
              <m:sty m:val="p"/>
            </m:rPr>
            <m:t>)</m:t>
          </m:r>
          <m:r>
            <m:rPr>
              <m:sty m:val="p"/>
            </m:rPr>
            <m:t>+</m:t>
          </m:r>
          <m:r>
            <m:t>0.05916</m:t>
          </m:r>
          <m:r>
            <m:rPr>
              <m:sty m:val="p"/>
            </m:rPr>
            <m:t>lg</m:t>
          </m:r>
          <m:r>
            <m:rPr>
              <m:sty m:val="p"/>
            </m:rPr>
            <m:t>[</m:t>
          </m:r>
          <m:sSup>
            <m:e>
              <m:r>
                <m:rPr>
                  <m:sty m:val="p"/>
                </m:rPr>
                <m:t>I</m:t>
              </m:r>
            </m:e>
            <m:sup>
              <m:r>
                <m:rPr>
                  <m:sty m:val="p"/>
                </m:rPr>
                <m:t>−</m:t>
              </m:r>
            </m:sup>
          </m:sSup>
          <m:r>
            <m:rPr>
              <m:sty m:val="p"/>
            </m:rPr>
            <m:t>]</m:t>
          </m:r>
        </m:oMath>
      </m:oMathPara>
    </w:p>
    <w:p>
      <w:pPr>
        <w:pStyle w:val="FirstParagraph"/>
        <w:ind w:firstLine="420"/>
      </w:pPr>
      <w:r>
        <w:rPr>
          <w:rFonts w:hint="eastAsia" w:ascii="Times New Roman" w:hAnsi="Times New Roman" w:eastAsia="FangSong" w:cs="Times New Roman"/>
        </w:rPr>
        <w:t>代入数值计算</w:t>
      </w:r>
      <w:r>
        <w:rPr>
          <w:rFonts w:hint="eastAsia" w:ascii="Times New Roman" w:hAnsi="Times New Roman" w:eastAsia="Times New Roman" w:cs="Times New Roman"/>
        </w:rPr>
        <w:t>，</w:t>
      </w:r>
      <w:r>
        <w:rPr>
          <w:rFonts w:hint="eastAsia" w:ascii="Times New Roman" w:hAnsi="Times New Roman" w:eastAsia="FangSong" w:cs="Times New Roman"/>
        </w:rPr>
        <w:t>当过量</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I</m:t>
            </m:r>
          </m:e>
          <m:sup>
            <m:r>
              <m:rPr>
                <m:sty m:val="p"/>
              </m:rPr>
              <m:t>−</m:t>
            </m:r>
          </m:sup>
        </m:sSup>
        <m:r>
          <m:rPr>
            <m:sty m:val="p"/>
          </m:rPr>
          <m:t>]</m:t>
        </m:r>
        <m:r>
          <m:rPr>
            <m:sty m:val="p"/>
          </m:rPr>
          <m:t>=</m:t>
        </m: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φ</m:t>
              </m:r>
            </m:e>
            <m:sup>
              <m:r>
                <m:t>θ</m:t>
              </m:r>
              <m:r>
                <m:rPr>
                  <m:sty m:val="p"/>
                </m:rPr>
                <m:t>′</m:t>
              </m:r>
            </m:sup>
          </m:sSup>
          <m:r>
            <m:rPr>
              <m:sty m:val="p"/>
            </m:rPr>
            <m:t>=</m:t>
          </m:r>
          <m:r>
            <m:t>0.159</m:t>
          </m:r>
          <m:r>
            <m:rPr>
              <m:sty m:val="p"/>
            </m:rPr>
            <m:t>−</m:t>
          </m:r>
          <m:r>
            <m:t>0.05916</m:t>
          </m:r>
          <m:r>
            <m:rPr>
              <m:sty m:val="p"/>
            </m:rPr>
            <m:t>lg</m:t>
          </m:r>
          <m:r>
            <m:rPr>
              <m:sty m:val="p"/>
            </m:rPr>
            <m:t>(</m:t>
          </m:r>
          <m:r>
            <m:t>1.1</m:t>
          </m:r>
          <m:r>
            <m:rPr>
              <m:sty m:val="p"/>
            </m:rPr>
            <m:t>×</m:t>
          </m:r>
          <m:sSup>
            <m:e>
              <m:r>
                <m:t>10</m:t>
              </m:r>
            </m:e>
            <m:sup>
              <m:r>
                <m:rPr>
                  <m:sty m:val="p"/>
                </m:rPr>
                <m:t>−</m:t>
              </m:r>
              <m:r>
                <m:t>12</m:t>
              </m:r>
            </m:sup>
          </m:sSup>
          <m:r>
            <m:rPr>
              <m:sty m:val="p"/>
            </m:rPr>
            <m:t>)</m:t>
          </m:r>
          <m:r>
            <m:rPr>
              <m:sty m:val="p"/>
            </m:rPr>
            <m:t>=</m:t>
          </m:r>
          <m:r>
            <m:t>0.159</m:t>
          </m:r>
          <m:r>
            <m:rPr>
              <m:sty m:val="p"/>
            </m:rPr>
            <m:t>+</m:t>
          </m:r>
          <m:r>
            <m:t>0.708</m:t>
          </m:r>
          <m:r>
            <m:rPr>
              <m:sty m:val="p"/>
            </m:rPr>
            <m:t>=</m:t>
          </m:r>
          <m:r>
            <m:t>0.867</m:t>
          </m:r>
          <m:r>
            <m:t> </m:t>
          </m:r>
          <m:r>
            <m:rPr>
              <m:sty m:val="p"/>
            </m:rPr>
            <m:t>V</m:t>
          </m:r>
        </m:oMath>
      </m:oMathPara>
    </w:p>
    <w:p>
      <w:pPr>
        <w:pStyle w:val="FirstParagraph"/>
        <w:ind w:firstLine="420"/>
      </w:pPr>
      <w:r>
        <w:rPr>
          <w:rFonts w:hint="eastAsia" w:ascii="Times New Roman" w:hAnsi="Times New Roman" w:eastAsia="FangSong" w:cs="Times New Roman"/>
        </w:rPr>
        <w:t xml:space="preserve">铜电对的条件电极电位从最初的</w:t>
      </w:r>
      <w:r>
        <w:rPr>
          <w:rFonts w:ascii="Times New Roman" w:hAnsi="Times New Roman" w:eastAsia="Times New Roman" w:cs="Times New Roman"/>
        </w:rPr>
        <w:t xml:space="preserve"> </w:t>
      </w:r>
      <m:oMath>
        <m:oMathPr>
          <m:ctrlPr>
            <w:rPr>
              <w:sz w:val="28"/>
              <w:szCs w:val="28"/>
            </w:rPr>
          </m:ctrlPr>
        </m:oMathPr>
        <m:r>
          <m:t>0.159</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暴涨至</w:t>
      </w:r>
      <w:r>
        <w:rPr>
          <w:rFonts w:ascii="Times New Roman" w:hAnsi="Times New Roman" w:eastAsia="Times New Roman" w:cs="Times New Roman"/>
        </w:rPr>
        <w:t xml:space="preserve"> </w:t>
      </w:r>
      <m:oMath>
        <m:oMathPr>
          <m:ctrlPr>
            <w:rPr>
              <w:sz w:val="28"/>
              <w:szCs w:val="28"/>
            </w:rPr>
          </m:ctrlPr>
        </m:oMathPr>
        <m:r>
          <m:t>0.867</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不仅远超碘电对的标准电位</w:t>
      </w:r>
      <w:r>
        <w:rPr>
          <w:rFonts w:ascii="Times New Roman" w:hAnsi="Times New Roman" w:eastAsia="Times New Roman" w:cs="Times New Roman"/>
        </w:rPr>
        <w:t xml:space="preserve"> </w:t>
      </w:r>
      <m:oMath>
        <m:oMathPr>
          <m:ctrlPr>
            <w:rPr>
              <w:sz w:val="28"/>
              <w:szCs w:val="28"/>
            </w:rPr>
          </m:ctrlPr>
        </m:oMathPr>
        <m:r>
          <m:t>0.535</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且电位差高达</w:t>
      </w:r>
      <w:r>
        <w:rPr>
          <w:rFonts w:ascii="Times New Roman" w:hAnsi="Times New Roman" w:eastAsia="Times New Roman" w:cs="Times New Roman"/>
        </w:rPr>
        <w:t xml:space="preserve"> </w:t>
      </w:r>
      <m:oMath>
        <m:oMathPr>
          <m:ctrlPr>
            <w:rPr>
              <w:sz w:val="28"/>
              <w:szCs w:val="28"/>
            </w:rPr>
          </m:ctrlPr>
        </m:oMathPr>
        <m:r>
          <m:rPr>
            <m:sty m:val="p"/>
          </m:rPr>
          <m:t>Δ</m:t>
        </m:r>
        <m:sSup>
          <m:e>
            <m:r>
              <m:t>φ</m:t>
            </m:r>
          </m:e>
          <m:sup>
            <m:r>
              <m:t>θ</m:t>
            </m:r>
            <m:r>
              <m:rPr>
                <m:sty m:val="p"/>
              </m:rPr>
              <m:t>′</m:t>
            </m:r>
          </m:sup>
        </m:sSup>
        <m:r>
          <m:rPr>
            <m:sty m:val="p"/>
          </m:rPr>
          <m:t>=</m:t>
        </m:r>
        <m:r>
          <m:t>0.867</m:t>
        </m:r>
        <m:r>
          <m:rPr>
            <m:sty m:val="p"/>
          </m:rPr>
          <m:t>−</m:t>
        </m:r>
        <m:r>
          <m:t>0.535</m:t>
        </m:r>
        <m:r>
          <m:rPr>
            <m:sty m:val="p"/>
          </m:rPr>
          <m:t>=</m:t>
        </m:r>
        <m:r>
          <m:t>0.332</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从而使二价铜定量氧化碘离子的反应自发且彻底地进行</w:t>
      </w:r>
      <w:r>
        <w:rPr>
          <w:rFonts w:hint="eastAsia" w:ascii="Times New Roman" w:hAnsi="Times New Roman" w:eastAsia="Times New Roman" w:cs="Times New Roman"/>
        </w:rPr>
        <w:t>，</w:t>
      </w:r>
      <w:r>
        <w:rPr>
          <w:rFonts w:hint="eastAsia" w:ascii="Times New Roman" w:hAnsi="Times New Roman" w:eastAsia="FangSong" w:cs="Times New Roman"/>
        </w:rPr>
        <w:t>奠定了经典间接碘量法测定铜合金中铜含量的热力学基石</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第三</w:t>
      </w:r>
      <w:r>
        <w:rPr>
          <w:rFonts w:hint="eastAsia" w:ascii="Times New Roman" w:hAnsi="Times New Roman" w:eastAsia="Times New Roman" w:cs="Times New Roman"/>
        </w:rPr>
        <w:t>，</w:t>
      </w:r>
      <w:r>
        <w:rPr>
          <w:rFonts w:hint="eastAsia" w:ascii="Times New Roman" w:hAnsi="Times New Roman" w:eastAsia="FangSong" w:cs="Times New Roman"/>
        </w:rPr>
        <w:t>配位效应</w:t>
      </w:r>
      <w:r>
        <w:rPr>
          <w:rFonts w:hint="eastAsia" w:ascii="Times New Roman" w:hAnsi="Times New Roman" w:eastAsia="Times New Roman" w:cs="Times New Roman"/>
        </w:rPr>
        <w:t>（Complexation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effect）。</w:t>
      </w:r>
    </w:p>
    <w:p>
      <w:pPr>
        <w:pStyle w:val="BodyText"/>
        <w:ind w:firstLine="420"/>
      </w:pPr>
      <w:r>
        <w:rPr>
          <w:rFonts w:hint="eastAsia" w:ascii="Times New Roman" w:hAnsi="Times New Roman" w:eastAsia="FangSong" w:cs="Times New Roman"/>
        </w:rPr>
        <w:t>当溶液中存在配位剂时</w:t>
      </w:r>
      <w:r>
        <w:rPr>
          <w:rFonts w:hint="eastAsia" w:ascii="Times New Roman" w:hAnsi="Times New Roman" w:eastAsia="Times New Roman" w:cs="Times New Roman"/>
        </w:rPr>
        <w:t>，</w:t>
      </w:r>
      <w:r>
        <w:rPr>
          <w:rFonts w:hint="eastAsia" w:ascii="Times New Roman" w:hAnsi="Times New Roman" w:eastAsia="FangSong" w:cs="Times New Roman"/>
        </w:rPr>
        <w:t>氧化态与还原态与配体形成的配合物稳定性差异会深刻改变电极电位</w:t>
      </w:r>
      <w:r>
        <w:rPr>
          <w:rFonts w:hint="eastAsia" w:ascii="Times New Roman" w:hAnsi="Times New Roman" w:eastAsia="Times New Roman" w:cs="Times New Roman"/>
        </w:rPr>
        <w:t>。</w:t>
      </w:r>
      <w:r>
        <w:rPr>
          <w:rFonts w:hint="eastAsia" w:ascii="Times New Roman" w:hAnsi="Times New Roman" w:eastAsia="FangSong" w:cs="Times New Roman"/>
        </w:rPr>
        <w:t>若配位剂与高氧化态结合更紧密</w:t>
      </w:r>
      <w:r>
        <w:rPr>
          <w:rFonts w:hint="eastAsia" w:ascii="Times New Roman" w:hAnsi="Times New Roman" w:eastAsia="Times New Roman" w:cs="Times New Roman"/>
        </w:rPr>
        <w:t>（</w:t>
      </w:r>
      <m:oMath>
        <m:oMathPr>
          <m:ctrlPr>
            <w:rPr>
              <w:sz w:val="28"/>
              <w:szCs w:val="28"/>
            </w:rPr>
          </m:ctrlPr>
        </m:oMathPr>
        <m:sSub>
          <m:e>
            <m:r>
              <m:t>K</m:t>
            </m:r>
          </m:e>
          <m:sub>
            <m:r>
              <m:t>f</m:t>
            </m:r>
          </m:sub>
        </m:sSub>
        <m:r>
          <m:rPr>
            <m:sty m:val="p"/>
          </m:rPr>
          <m:t>(</m:t>
        </m:r>
        <m:r>
          <m:rPr>
            <m:sty m:val="p"/>
          </m:rPr>
          <m:t>O</m:t>
        </m:r>
        <m:r>
          <m:rPr>
            <m:sty m:val="p"/>
          </m:rPr>
          <m:t>x</m:t>
        </m:r>
        <m:r>
          <m:rPr>
            <m:sty m:val="p"/>
          </m:rPr>
          <m:t>)</m:t>
        </m:r>
        <m:r>
          <m:rPr>
            <m:sty m:val="p"/>
          </m:rPr>
          <m:t>≫</m:t>
        </m:r>
        <m:sSub>
          <m:e>
            <m:r>
              <m:t>K</m:t>
            </m:r>
          </m:e>
          <m:sub>
            <m:r>
              <m:t>f</m:t>
            </m:r>
          </m:sub>
        </m:sSub>
        <m:r>
          <m:rPr>
            <m:sty m:val="p"/>
          </m:rPr>
          <m:t>(</m:t>
        </m:r>
        <m:r>
          <m:rPr>
            <m:sty m:val="p"/>
          </m:rPr>
          <m:t>R</m:t>
        </m:r>
        <m:r>
          <m:rPr>
            <m:sty m:val="p"/>
          </m:rPr>
          <m:t>e</m:t>
        </m:r>
        <m:r>
          <m:rPr>
            <m:sty m:val="p"/>
          </m:rPr>
          <m:t>d</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t>α</m:t>
            </m:r>
          </m:e>
          <m:sub>
            <m:r>
              <m:rPr>
                <m:sty m:val="p"/>
              </m:rPr>
              <m:t>O</m:t>
            </m:r>
            <m:r>
              <m:rPr>
                <m:sty m:val="p"/>
              </m:rPr>
              <m:t>x</m:t>
            </m:r>
          </m:sub>
        </m:sSub>
        <m:r>
          <m:rPr>
            <m:sty m:val="p"/>
          </m:rPr>
          <m:t>≫</m:t>
        </m:r>
        <m:sSub>
          <m:e>
            <m:r>
              <m:t>α</m:t>
            </m:r>
          </m:e>
          <m:sub>
            <m:r>
              <m:rPr>
                <m:sty m:val="p"/>
              </m:rPr>
              <m:t>R</m:t>
            </m:r>
            <m:r>
              <m:rPr>
                <m:sty m:val="p"/>
              </m:rPr>
              <m:t>e</m:t>
            </m:r>
            <m:r>
              <m:rPr>
                <m:sty m:val="p"/>
              </m:rPr>
              <m:t>d</m:t>
            </m:r>
          </m:sub>
        </m:sSub>
      </m:oMath>
      <w:r>
        <w:rPr>
          <w:rFonts w:hint="eastAsia" w:ascii="Times New Roman" w:hAnsi="Times New Roman" w:eastAsia="Times New Roman" w:cs="Times New Roman"/>
        </w:rPr>
        <w:t>，</w:t>
      </w:r>
      <w:r>
        <w:rPr>
          <w:rFonts w:hint="eastAsia" w:ascii="Times New Roman" w:hAnsi="Times New Roman" w:eastAsia="FangSong" w:cs="Times New Roman"/>
        </w:rPr>
        <w:t>条件电势显著下降</w:t>
      </w:r>
      <w:r>
        <w:rPr>
          <w:rFonts w:hint="eastAsia" w:ascii="Times New Roman" w:hAnsi="Times New Roman" w:eastAsia="Times New Roman" w:cs="Times New Roman"/>
        </w:rPr>
        <w:t>；</w:t>
      </w:r>
      <w:r>
        <w:rPr>
          <w:rFonts w:hint="eastAsia" w:ascii="Times New Roman" w:hAnsi="Times New Roman" w:eastAsia="FangSong" w:cs="Times New Roman"/>
        </w:rPr>
        <w:t>若配位剂与低价态结合更牢固</w:t>
      </w:r>
      <w:r>
        <w:rPr>
          <w:rFonts w:hint="eastAsia" w:ascii="Times New Roman" w:hAnsi="Times New Roman" w:eastAsia="Times New Roman" w:cs="Times New Roman"/>
        </w:rPr>
        <w:t>（</w:t>
      </w:r>
      <m:oMath>
        <m:oMathPr>
          <m:ctrlPr>
            <w:rPr>
              <w:sz w:val="28"/>
              <w:szCs w:val="28"/>
            </w:rPr>
          </m:ctrlPr>
        </m:oMathPr>
        <m:sSub>
          <m:e>
            <m:r>
              <m:t>K</m:t>
            </m:r>
          </m:e>
          <m:sub>
            <m:r>
              <m:t>f</m:t>
            </m:r>
          </m:sub>
        </m:sSub>
        <m:r>
          <m:rPr>
            <m:sty m:val="p"/>
          </m:rPr>
          <m:t>(</m:t>
        </m:r>
        <m:r>
          <m:rPr>
            <m:sty m:val="p"/>
          </m:rPr>
          <m:t>R</m:t>
        </m:r>
        <m:r>
          <m:rPr>
            <m:sty m:val="p"/>
          </m:rPr>
          <m:t>e</m:t>
        </m:r>
        <m:r>
          <m:rPr>
            <m:sty m:val="p"/>
          </m:rPr>
          <m:t>d</m:t>
        </m:r>
        <m:r>
          <m:rPr>
            <m:sty m:val="p"/>
          </m:rPr>
          <m:t>)</m:t>
        </m:r>
        <m:r>
          <m:rPr>
            <m:sty m:val="p"/>
          </m:rPr>
          <m:t>≫</m:t>
        </m:r>
        <m:sSub>
          <m:e>
            <m:r>
              <m:t>K</m:t>
            </m:r>
          </m:e>
          <m:sub>
            <m:r>
              <m:t>f</m:t>
            </m:r>
          </m:sub>
        </m:sSub>
        <m:r>
          <m:rPr>
            <m:sty m:val="p"/>
          </m:rPr>
          <m:t>(</m:t>
        </m:r>
        <m:r>
          <m:rPr>
            <m:sty m:val="p"/>
          </m:rPr>
          <m:t>O</m:t>
        </m:r>
        <m:r>
          <m:rPr>
            <m:sty m:val="p"/>
          </m:rPr>
          <m:t>x</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则条件电势显著上升</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例如在铁系电对中</w:t>
      </w:r>
      <w:r>
        <w:rPr>
          <w:rFonts w:hint="eastAsia" w:ascii="Times New Roman" w:hAnsi="Times New Roman" w:eastAsia="Times New Roman" w:cs="Times New Roman"/>
        </w:rPr>
        <w:t>，</w:t>
      </w:r>
      <w:r>
        <w:rPr>
          <w:rFonts w:hint="eastAsia" w:ascii="Times New Roman" w:hAnsi="Times New Roman" w:eastAsia="FangSong" w:cs="Times New Roman"/>
        </w:rPr>
        <w:t>游离铁离子的标准电位为</w:t>
      </w:r>
      <w:r>
        <w:rPr>
          <w:rFonts w:ascii="Times New Roman" w:hAnsi="Times New Roman" w:eastAsia="Times New Roman" w:cs="Times New Roman"/>
        </w:rPr>
        <w:t xml:space="preserve"> </w:t>
      </w:r>
      <m:oMath>
        <m:oMathPr>
          <m:ctrlPr>
            <w:rPr>
              <w:sz w:val="28"/>
              <w:szCs w:val="28"/>
            </w:rPr>
          </m:ctrlPr>
        </m:oMathPr>
        <m:sSup>
          <m:e>
            <m:r>
              <m:t>φ</m:t>
            </m:r>
          </m:e>
          <m:sup>
            <m:r>
              <m:t>θ</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0.771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当加入磷酸</w:t>
      </w:r>
      <w:r>
        <w:rPr>
          <w:rFonts w:hint="eastAsia" w:ascii="Times New Roman" w:hAnsi="Times New Roman" w:eastAsia="Times New Roman" w:cs="Times New Roman"/>
        </w:rPr>
        <w:t>（</w:t>
      </w:r>
      <m:oMath>
        <m:sSub>
          <m:e>
            <m:r>
              <m:rPr>
                <m:sty m:val="p"/>
              </m:rPr>
              <m:t>H</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或氟化物</w:t>
      </w:r>
      <w:r>
        <w:rPr>
          <w:rFonts w:hint="eastAsia" w:ascii="Times New Roman" w:hAnsi="Times New Roman" w:eastAsia="Times New Roman" w:cs="Times New Roman"/>
        </w:rPr>
        <w:t>（</w:t>
      </w:r>
      <m:oMath>
        <m:sSup>
          <m:e>
            <m:r>
              <m:rPr>
                <m:sty m:val="p"/>
              </m:rPr>
              <m:t>F</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由于无色配合物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P</m:t>
        </m:r>
        <m:sSub>
          <m:e>
            <m:r>
              <m:rPr>
                <m:sty m:val="p"/>
              </m:rPr>
              <m:t>O</m:t>
            </m:r>
          </m:e>
          <m:sub>
            <m:r>
              <m:rPr>
                <m:sty m:val="p"/>
              </m:rPr>
              <m:t>4</m:t>
            </m:r>
          </m:sub>
        </m:sSub>
        <m:sSub>
          <m:e>
            <m:r>
              <m:rPr>
                <m:sty m:val="p"/>
              </m:rPr>
              <m:t>)</m:t>
            </m:r>
          </m:e>
          <m:sub>
            <m:r>
              <m:rPr>
                <m:sty m:val="p"/>
              </m:rPr>
              <m:t>2</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sSub>
          <m:e>
            <m:r>
              <m:rPr>
                <m:sty m:val="p"/>
              </m:rPr>
              <m:t>F</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的稳定性极高</w:t>
      </w:r>
      <w:r>
        <w:rPr>
          <w:rFonts w:hint="eastAsia" w:ascii="Times New Roman" w:hAnsi="Times New Roman" w:eastAsia="Times New Roman" w:cs="Times New Roman"/>
        </w:rPr>
        <w:t>，</w:t>
      </w:r>
      <w:r>
        <w:rPr>
          <w:rFonts w:hint="eastAsia" w:ascii="Times New Roman" w:hAnsi="Times New Roman" w:eastAsia="FangSong" w:cs="Times New Roman"/>
        </w:rPr>
        <w:t>而亚铁离子几乎不与它们形成强配合物</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oMathPr>
          <m:ctrlPr>
            <w:rPr>
              <w:sz w:val="28"/>
              <w:szCs w:val="28"/>
            </w:rPr>
          </m:ctrlPr>
        </m:oMathPr>
        <m:sSub>
          <m:e>
            <m:r>
              <m:t>α</m:t>
            </m:r>
          </m:e>
          <m:sub>
            <m:r>
              <m:rPr>
                <m:sty m:val="p"/>
              </m:rPr>
              <m:t>F</m:t>
            </m:r>
            <m:r>
              <m:rPr>
                <m:sty m:val="p"/>
              </m:rPr>
              <m:t>e</m:t>
            </m:r>
            <m:r>
              <m:rPr>
                <m:sty m:val="p"/>
              </m:rPr>
              <m:t>(</m:t>
            </m:r>
            <m:r>
              <m:rPr>
                <m:sty m:val="p"/>
              </m:rPr>
              <m:t>I</m:t>
            </m:r>
            <m:r>
              <m:rPr>
                <m:sty m:val="p"/>
              </m:rPr>
              <m:t>I</m:t>
            </m:r>
            <m:r>
              <m:rPr>
                <m:sty m:val="p"/>
              </m:rPr>
              <m:t>I</m:t>
            </m:r>
            <m:r>
              <m:rPr>
                <m:sty m:val="p"/>
              </m:rPr>
              <m:t>)</m:t>
            </m:r>
          </m:sub>
        </m:sSub>
        <m:r>
          <m:rPr>
            <m:sty m:val="p"/>
          </m:rPr>
          <m:t>≫</m:t>
        </m:r>
        <m:sSub>
          <m:e>
            <m:r>
              <m:t>α</m:t>
            </m:r>
          </m:e>
          <m:sub>
            <m:r>
              <m:rPr>
                <m:sty m:val="p"/>
              </m:rPr>
              <m:t>F</m:t>
            </m:r>
            <m:r>
              <m:rPr>
                <m:sty m:val="p"/>
              </m:rPr>
              <m:t>e</m:t>
            </m:r>
            <m:r>
              <m:rPr>
                <m:sty m:val="p"/>
              </m:rPr>
              <m:t>(</m:t>
            </m:r>
            <m:r>
              <m:rPr>
                <m:sty m:val="p"/>
              </m:rPr>
              <m:t>I</m:t>
            </m:r>
            <m:r>
              <m:rPr>
                <m:sty m:val="p"/>
              </m:rPr>
              <m:t>I</m:t>
            </m:r>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铁电对的条件电极电位大幅降低至</w:t>
      </w:r>
      <w:r>
        <w:rPr>
          <w:rFonts w:ascii="Times New Roman" w:hAnsi="Times New Roman" w:eastAsia="Times New Roman" w:cs="Times New Roman"/>
        </w:rPr>
        <w:t xml:space="preserve"> </w:t>
      </w:r>
      <m:oMath>
        <m:r>
          <m:t>0.50</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左右</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相反</w:t>
      </w:r>
      <w:r>
        <w:rPr>
          <w:rFonts w:hint="eastAsia" w:ascii="Times New Roman" w:hAnsi="Times New Roman" w:eastAsia="Times New Roman" w:cs="Times New Roman"/>
        </w:rPr>
        <w:t>，</w:t>
      </w:r>
      <w:r>
        <w:rPr>
          <w:rFonts w:hint="eastAsia" w:ascii="Times New Roman" w:hAnsi="Times New Roman" w:eastAsia="FangSong" w:cs="Times New Roman"/>
        </w:rPr>
        <w:t>若加入邻二氮菲</w:t>
      </w:r>
      <w:r>
        <w:rPr>
          <w:rFonts w:hint="eastAsia" w:ascii="Times New Roman" w:hAnsi="Times New Roman" w:eastAsia="Times New Roman" w:cs="Times New Roman"/>
        </w:rPr>
        <w:t>（1,10-phenanthroline，</w:t>
      </w:r>
      <w:r>
        <w:rPr>
          <w:rFonts w:hint="eastAsia" w:ascii="Times New Roman" w:hAnsi="Times New Roman" w:eastAsia="FangSong" w:cs="Times New Roman"/>
        </w:rPr>
        <w:t>简写</w:t>
      </w:r>
      <w:r>
        <w:rPr>
          <w:rFonts w:ascii="Times New Roman" w:hAnsi="Times New Roman" w:eastAsia="Times New Roman" w:cs="Times New Roman"/>
        </w:rPr>
        <w:t xml:space="preserve"> </w:t>
      </w:r>
      <w:r>
        <w:rPr>
          <w:rFonts w:hint="eastAsia" w:ascii="Times New Roman" w:hAnsi="Times New Roman" w:eastAsia="Times New Roman" w:cs="Times New Roman"/>
        </w:rPr>
        <w:t>phen），</w:t>
      </w:r>
      <w:r>
        <w:rPr>
          <w:rFonts w:hint="eastAsia" w:ascii="Times New Roman" w:hAnsi="Times New Roman" w:eastAsia="FangSong" w:cs="Times New Roman"/>
        </w:rPr>
        <w:t>由于低自旋反磁性的橘红色亚铁螯合物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p</m:t>
        </m:r>
        <m:r>
          <m:rPr>
            <m:sty m:val="p"/>
          </m:rPr>
          <m:t>h</m:t>
        </m:r>
        <m:r>
          <m:rPr>
            <m:sty m:val="p"/>
          </m:rPr>
          <m:t>e</m:t>
        </m:r>
        <m:r>
          <m:rPr>
            <m:sty m:val="p"/>
          </m:rPr>
          <m:t>n</m:t>
        </m:r>
        <m:sSub>
          <m:e>
            <m:r>
              <m:rPr>
                <m:sty m:val="p"/>
              </m:rPr>
              <m:t>)</m:t>
            </m:r>
          </m:e>
          <m:sub>
            <m:r>
              <m:rPr>
                <m:sty m:val="p"/>
              </m:rPr>
              <m:t>3</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具有极强的</w:t>
      </w:r>
      <w:r>
        <w:rPr>
          <w:rFonts w:ascii="Times New Roman" w:hAnsi="Times New Roman" w:eastAsia="Times New Roman" w:cs="Times New Roman"/>
        </w:rPr>
        <w:t xml:space="preserve"> </w:t>
      </w:r>
      <m:oMath>
        <m:r>
          <m:t>d</m:t>
        </m:r>
        <m:r>
          <m:rPr>
            <m:sty m:val="p"/>
          </m:rPr>
          <m:t>−</m:t>
        </m:r>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其稳定常数高达</w:t>
      </w:r>
      <w:r>
        <w:rPr>
          <w:rFonts w:ascii="Times New Roman" w:hAnsi="Times New Roman" w:eastAsia="Times New Roman" w:cs="Times New Roman"/>
        </w:rPr>
        <w:t xml:space="preserve"> </w:t>
      </w:r>
      <m:oMath>
        <m:oMathPr>
          <m:ctrlPr>
            <w:rPr>
              <w:sz w:val="28"/>
              <w:szCs w:val="28"/>
            </w:rPr>
          </m:ctrlPr>
        </m:oMathPr>
        <m:r>
          <m:rPr>
            <m:sty m:val="p"/>
          </m:rPr>
          <m:t>lg</m:t>
        </m:r>
        <m:sSub>
          <m:e>
            <m:r>
              <m:t>β</m:t>
            </m:r>
          </m:e>
          <m:sub>
            <m:r>
              <m:t>3</m:t>
            </m:r>
          </m:sub>
        </m:sSub>
        <m:r>
          <m:rPr>
            <m:sty m:val="p"/>
          </m:rPr>
          <m:t>=</m:t>
        </m:r>
        <m:r>
          <m:t>21.3</m:t>
        </m:r>
      </m:oMath>
      <w:r>
        <w:rPr>
          <w:rFonts w:hint="eastAsia" w:ascii="Times New Roman" w:hAnsi="Times New Roman" w:eastAsia="Times New Roman" w:cs="Times New Roman"/>
        </w:rPr>
        <w:t>，</w:t>
      </w:r>
      <w:r>
        <w:rPr>
          <w:rFonts w:hint="eastAsia" w:ascii="Times New Roman" w:hAnsi="Times New Roman" w:eastAsia="FangSong" w:cs="Times New Roman"/>
        </w:rPr>
        <w:t>远高于浅蓝色铁配合物的</w:t>
      </w:r>
      <w:r>
        <w:rPr>
          <w:rFonts w:ascii="Times New Roman" w:hAnsi="Times New Roman" w:eastAsia="Times New Roman" w:cs="Times New Roman"/>
        </w:rPr>
        <w:t xml:space="preserve"> </w:t>
      </w:r>
      <m:oMath>
        <m:oMathPr>
          <m:ctrlPr>
            <w:rPr>
              <w:sz w:val="28"/>
              <w:szCs w:val="28"/>
            </w:rPr>
          </m:ctrlPr>
        </m:oMathPr>
        <m:r>
          <m:rPr>
            <m:sty m:val="p"/>
          </m:rPr>
          <m:t>lg</m:t>
        </m:r>
        <m:sSub>
          <m:e>
            <m:r>
              <m:t>β</m:t>
            </m:r>
          </m:e>
          <m:sub>
            <m:r>
              <m:t>3</m:t>
            </m:r>
          </m:sub>
        </m:sSub>
        <m:r>
          <m:rPr>
            <m:sty m:val="p"/>
          </m:rPr>
          <m:t>=</m:t>
        </m:r>
        <m:r>
          <m:t>14.1</m:t>
        </m:r>
      </m:oMath>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sSub>
          <m:e>
            <m:r>
              <m:t>α</m:t>
            </m:r>
          </m:e>
          <m:sub>
            <m:r>
              <m:rPr>
                <m:sty m:val="p"/>
              </m:rPr>
              <m:t>F</m:t>
            </m:r>
            <m:r>
              <m:rPr>
                <m:sty m:val="p"/>
              </m:rPr>
              <m:t>e</m:t>
            </m:r>
            <m:r>
              <m:rPr>
                <m:sty m:val="p"/>
              </m:rPr>
              <m:t>(</m:t>
            </m:r>
            <m:r>
              <m:rPr>
                <m:sty m:val="p"/>
              </m:rPr>
              <m:t>I</m:t>
            </m:r>
            <m:r>
              <m:rPr>
                <m:sty m:val="p"/>
              </m:rPr>
              <m:t>I</m:t>
            </m:r>
            <m:r>
              <m:rPr>
                <m:sty m:val="p"/>
              </m:rPr>
              <m:t>)</m:t>
            </m:r>
          </m:sub>
        </m:sSub>
        <m:r>
          <m:rPr>
            <m:sty m:val="p"/>
          </m:rPr>
          <m:t>≫</m:t>
        </m:r>
        <m:sSub>
          <m:e>
            <m:r>
              <m:t>α</m:t>
            </m:r>
          </m:e>
          <m:sub>
            <m:r>
              <m:rPr>
                <m:sty m:val="p"/>
              </m:rPr>
              <m:t>F</m:t>
            </m:r>
            <m:r>
              <m:rPr>
                <m:sty m:val="p"/>
              </m:rPr>
              <m:t>e</m:t>
            </m:r>
            <m:r>
              <m:rPr>
                <m:sty m:val="p"/>
              </m:rPr>
              <m:t>(</m:t>
            </m:r>
            <m:r>
              <m:rPr>
                <m:sty m:val="p"/>
              </m:rPr>
              <m:t>I</m:t>
            </m:r>
            <m:r>
              <m:rPr>
                <m:sty m:val="p"/>
              </m:rPr>
              <m:t>I</m:t>
            </m:r>
            <m:r>
              <m:rPr>
                <m:sty m:val="p"/>
              </m:rPr>
              <m:t>I</m:t>
            </m:r>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电对条件电位不降反升</w:t>
      </w:r>
      <w:r>
        <w:rPr>
          <w:rFonts w:hint="eastAsia" w:ascii="Times New Roman" w:hAnsi="Times New Roman" w:eastAsia="Times New Roman" w:cs="Times New Roman"/>
        </w:rPr>
        <w:t>，</w:t>
      </w:r>
      <w:r>
        <w:rPr>
          <w:rFonts w:hint="eastAsia" w:ascii="Times New Roman" w:hAnsi="Times New Roman" w:eastAsia="FangSong" w:cs="Times New Roman"/>
        </w:rPr>
        <w:t>高达</w:t>
      </w:r>
      <w:r>
        <w:rPr>
          <w:rFonts w:ascii="Times New Roman" w:hAnsi="Times New Roman" w:eastAsia="Times New Roman" w:cs="Times New Roman"/>
        </w:rPr>
        <w:t xml:space="preserve"> </w:t>
      </w:r>
      <m:oMath>
        <m:oMathPr>
          <m:ctrlPr>
            <w:rPr>
              <w:sz w:val="28"/>
              <w:szCs w:val="28"/>
            </w:rPr>
          </m:ctrlPr>
        </m:oMathPr>
        <m:sSup>
          <m:e>
            <m:r>
              <m:t>φ</m:t>
            </m:r>
          </m:e>
          <m:sup>
            <m:r>
              <m:t>θ</m:t>
            </m:r>
            <m:r>
              <m:rPr>
                <m:sty m:val="p"/>
              </m:rPr>
              <m:t>′</m:t>
            </m:r>
          </m:sup>
        </m:sSup>
        <m:r>
          <m:rPr>
            <m:sty m:val="p"/>
          </m:rPr>
          <m:t>=</m:t>
        </m:r>
        <m:r>
          <m:t>1.06</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从而构成了氧化还原滴定中最为灵敏可靠的氧化还原指示剂</w:t>
      </w:r>
      <w:r>
        <w:rPr>
          <w:rFonts w:hint="eastAsia" w:ascii="Times New Roman" w:hAnsi="Times New Roman" w:eastAsia="Times New Roman" w:cs="Times New Roman"/>
        </w:rPr>
        <w:t>——</w:t>
      </w:r>
      <w:r>
        <w:rPr>
          <w:rFonts w:hint="eastAsia" w:ascii="Times New Roman" w:hAnsi="Times New Roman" w:eastAsia="FangSong" w:cs="Times New Roman"/>
        </w:rPr>
        <w:t>邻二氮菲亚铁</w:t>
      </w:r>
      <w:r>
        <w:rPr>
          <w:rFonts w:hint="eastAsia" w:ascii="Times New Roman" w:hAnsi="Times New Roman" w:eastAsia="Times New Roman" w:cs="Times New Roman"/>
        </w:rPr>
        <w:t>（Ferroin）。</w:t>
      </w:r>
    </w:p>
    <w:bookmarkEnd w:id="14"/>
    <w:bookmarkStart w:id="15" w:name="氧化还原反应平衡常数与定量滴定热力学判据"/>
    <w:p>
      <w:pPr>
        <w:pStyle w:val="Heading3"/>
        <w:spacing w:before="280" w:after="120"/>
      </w:pPr>
      <w:r>
        <w:rPr>
          <w:rFonts w:ascii="Times New Roman" w:hAnsi="Times New Roman" w:eastAsia="Times New Roman" w:cs="Times New Roman"/>
        </w:rPr>
        <w:t xml:space="preserve">2.3 </w:t>
      </w:r>
      <w:r>
        <w:rPr>
          <w:rFonts w:hint="eastAsia" w:ascii="Times New Roman" w:hAnsi="Times New Roman" w:eastAsia="SimHei" w:cs="Times New Roman"/>
        </w:rPr>
        <w:t xml:space="preserve">氧化还原反应平衡常数与定量滴定热力学判据</w:t>
      </w:r>
    </w:p>
    <w:p>
      <w:pPr>
        <w:pStyle w:val="FirstParagraph"/>
        <w:ind w:firstLine="420"/>
      </w:pPr>
      <w:r>
        <w:rPr>
          <w:rFonts w:hint="eastAsia" w:ascii="Times New Roman" w:hAnsi="Times New Roman" w:eastAsia="FangSong" w:cs="Times New Roman"/>
        </w:rPr>
        <w:t>在设计氧化还原滴定实验时</w:t>
      </w:r>
      <w:r>
        <w:rPr>
          <w:rFonts w:hint="eastAsia" w:ascii="Times New Roman" w:hAnsi="Times New Roman" w:eastAsia="Times New Roman" w:cs="Times New Roman"/>
        </w:rPr>
        <w:t>，</w:t>
      </w:r>
      <w:r>
        <w:rPr>
          <w:rFonts w:hint="eastAsia" w:ascii="Times New Roman" w:hAnsi="Times New Roman" w:eastAsia="FangSong" w:cs="Times New Roman"/>
        </w:rPr>
        <w:t>首要的前提是判定滴定反应能否自发进行至定量完全</w:t>
      </w:r>
      <w:r>
        <w:rPr>
          <w:rFonts w:hint="eastAsia" w:ascii="Times New Roman" w:hAnsi="Times New Roman" w:eastAsia="Times New Roman" w:cs="Times New Roman"/>
        </w:rPr>
        <w:t>（</w:t>
      </w:r>
      <w:r>
        <w:rPr>
          <w:rFonts w:hint="eastAsia" w:ascii="Times New Roman" w:hAnsi="Times New Roman" w:eastAsia="FangSong" w:cs="Times New Roman"/>
        </w:rPr>
        <w:t>即分析化学中要求的反应进行程度达到</w:t>
      </w:r>
      <w:r>
        <w:rPr>
          <w:rFonts w:ascii="Times New Roman" w:hAnsi="Times New Roman" w:eastAsia="Times New Roman" w:cs="Times New Roman"/>
        </w:rPr>
        <w:t xml:space="preserve"> </w:t>
      </w:r>
      <m:oMath>
        <m:r>
          <m:t>99.9</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对于通用的滴定反应</w:t>
      </w:r>
      <w:r>
        <w:rPr>
          <w:rFonts w:hint="eastAsia" w:ascii="Times New Roman" w:hAnsi="Times New Roman" w:eastAsia="Times New Roman" w:cs="Times New Roman"/>
        </w:rPr>
        <w:t>，</w:t>
      </w:r>
      <w:r>
        <w:rPr>
          <w:rFonts w:hint="eastAsia" w:ascii="Times New Roman" w:hAnsi="Times New Roman" w:eastAsia="FangSong" w:cs="Times New Roman"/>
        </w:rPr>
        <w:t>设滴定剂电对为</w:t>
      </w:r>
      <w:r>
        <w:rPr>
          <w:rFonts w:ascii="Times New Roman" w:hAnsi="Times New Roman" w:eastAsia="Times New Roman" w:cs="Times New Roman"/>
        </w:rPr>
        <w:t xml:space="preserve"> </w:t>
      </w:r>
      <m:oMath>
        <m:oMathPr>
          <m:ctrlPr>
            <w:rPr>
              <w:sz w:val="28"/>
              <w:szCs w:val="28"/>
            </w:rPr>
          </m:ctrlPr>
        </m:oMathPr>
        <m:r>
          <m:rPr>
            <m:sty m:val="p"/>
          </m:rPr>
          <m:t>O</m:t>
        </m:r>
        <m:sSub>
          <m:e>
            <m:r>
              <m:rPr>
                <m:sty m:val="p"/>
              </m:rPr>
              <m:t>x</m:t>
            </m:r>
          </m:e>
          <m:sub>
            <m:r>
              <m:rPr>
                <m:sty m:val="p"/>
              </m:rPr>
              <m:t>1</m:t>
            </m:r>
          </m:sub>
        </m:sSub>
        <m:r>
          <m:rPr>
            <m:sty m:val="p"/>
          </m:rPr>
          <m:t>/</m:t>
        </m:r>
        <m:r>
          <m:rPr>
            <m:sty m:val="p"/>
          </m:rPr>
          <m:t>R</m:t>
        </m:r>
        <m:r>
          <m:rPr>
            <m:sty m:val="p"/>
          </m:rPr>
          <m:t>e</m:t>
        </m:r>
        <m:sSub>
          <m:e>
            <m:r>
              <m:rPr>
                <m:sty m:val="p"/>
              </m:rPr>
              <m:t>d</m:t>
            </m:r>
          </m:e>
          <m:sub>
            <m:r>
              <m:rPr>
                <m:sty m:val="p"/>
              </m:rPr>
              <m:t>1</m:t>
            </m:r>
          </m:sub>
        </m:sSub>
      </m:oMath>
      <w:r>
        <w:rPr>
          <w:rFonts w:hint="eastAsia" w:ascii="Times New Roman" w:hAnsi="Times New Roman" w:eastAsia="Times New Roman" w:cs="Times New Roman"/>
        </w:rPr>
        <w:t>（</w:t>
      </w:r>
      <w:r>
        <w:rPr>
          <w:rFonts w:hint="eastAsia" w:ascii="Times New Roman" w:hAnsi="Times New Roman" w:eastAsia="FangSong" w:cs="Times New Roman"/>
        </w:rPr>
        <w:t>电子转移数</w:t>
      </w:r>
      <w:r>
        <w:rPr>
          <w:rFonts w:ascii="Times New Roman" w:hAnsi="Times New Roman" w:eastAsia="Times New Roman" w:cs="Times New Roman"/>
        </w:rPr>
        <w:t xml:space="preserve"> </w:t>
      </w:r>
      <m:oMath>
        <m:sSub>
          <m:e>
            <m:r>
              <m:t>n</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条件电位</w:t>
      </w:r>
      <w:r>
        <w:rPr>
          <w:rFonts w:ascii="Times New Roman" w:hAnsi="Times New Roman" w:eastAsia="Times New Roman" w:cs="Times New Roman"/>
        </w:rPr>
        <w:t xml:space="preserve"> </w:t>
      </w:r>
      <m:oMath>
        <m:sSubSup>
          <m:e>
            <m:r>
              <m:t>φ</m:t>
            </m:r>
          </m:e>
          <m:sub>
            <m:r>
              <m:t>1</m:t>
            </m:r>
          </m:sub>
          <m:sup>
            <m:r>
              <m:t>θ</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被滴定物电对为</w:t>
      </w:r>
      <w:r>
        <w:rPr>
          <w:rFonts w:ascii="Times New Roman" w:hAnsi="Times New Roman" w:eastAsia="Times New Roman" w:cs="Times New Roman"/>
        </w:rPr>
        <w:t xml:space="preserve"> </w:t>
      </w:r>
      <m:oMath>
        <m:oMathPr>
          <m:ctrlPr>
            <w:rPr>
              <w:sz w:val="28"/>
              <w:szCs w:val="28"/>
            </w:rPr>
          </m:ctrlPr>
        </m:oMathPr>
        <m:r>
          <m:rPr>
            <m:sty m:val="p"/>
          </m:rPr>
          <m:t>O</m:t>
        </m:r>
        <m:sSub>
          <m:e>
            <m:r>
              <m:rPr>
                <m:sty m:val="p"/>
              </m:rPr>
              <m:t>x</m:t>
            </m:r>
          </m:e>
          <m:sub>
            <m:r>
              <m:rPr>
                <m:sty m:val="p"/>
              </m:rPr>
              <m:t>2</m:t>
            </m:r>
          </m:sub>
        </m:sSub>
        <m:r>
          <m:rPr>
            <m:sty m:val="p"/>
          </m:rPr>
          <m:t>/</m:t>
        </m:r>
        <m:r>
          <m:rPr>
            <m:sty m:val="p"/>
          </m:rPr>
          <m:t>R</m:t>
        </m:r>
        <m:r>
          <m:rPr>
            <m:sty m:val="p"/>
          </m:rPr>
          <m:t>e</m:t>
        </m:r>
        <m:sSub>
          <m:e>
            <m:r>
              <m:rPr>
                <m:sty m:val="p"/>
              </m:rPr>
              <m:t>d</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电子转移数</w:t>
      </w:r>
      <w:r>
        <w:rPr>
          <w:rFonts w:ascii="Times New Roman" w:hAnsi="Times New Roman" w:eastAsia="Times New Roman" w:cs="Times New Roman"/>
        </w:rPr>
        <w:t xml:space="preserve"> </w:t>
      </w:r>
      <m:oMath>
        <m:sSub>
          <m:e>
            <m: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条件电位</w:t>
      </w:r>
      <w:r>
        <w:rPr>
          <w:rFonts w:ascii="Times New Roman" w:hAnsi="Times New Roman" w:eastAsia="Times New Roman" w:cs="Times New Roman"/>
        </w:rPr>
        <w:t xml:space="preserve"> </w:t>
      </w:r>
      <m:oMath>
        <m:sSubSup>
          <m:e>
            <m:r>
              <m:t>φ</m:t>
            </m:r>
          </m:e>
          <m:sub>
            <m:r>
              <m:t>2</m:t>
            </m:r>
          </m:sub>
          <m:sup>
            <m:r>
              <m:t>θ</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总滴定反应为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t>2</m:t>
              </m:r>
            </m:sub>
          </m:sSub>
          <m:r>
            <m:t> </m:t>
          </m:r>
          <m:r>
            <m:rPr>
              <m:sty m:val="p"/>
            </m:rPr>
            <m:t>O</m:t>
          </m:r>
          <m:sSub>
            <m:e>
              <m:r>
                <m:rPr>
                  <m:sty m:val="p"/>
                </m:rPr>
                <m:t>x</m:t>
              </m:r>
            </m:e>
            <m:sub>
              <m:r>
                <m:rPr>
                  <m:sty m:val="p"/>
                </m:rPr>
                <m:t>1</m:t>
              </m:r>
            </m:sub>
          </m:sSub>
          <m:r>
            <m:rPr>
              <m:sty m:val="p"/>
            </m:rPr>
            <m:t>+</m:t>
          </m:r>
          <m:sSub>
            <m:e>
              <m:r>
                <m:t>n</m:t>
              </m:r>
            </m:e>
            <m:sub>
              <m:r>
                <m:t>1</m:t>
              </m:r>
            </m:sub>
          </m:sSub>
          <m:r>
            <m:t> </m:t>
          </m:r>
          <m:r>
            <m:rPr>
              <m:sty m:val="p"/>
            </m:rPr>
            <m:t>R</m:t>
          </m:r>
          <m:r>
            <m:rPr>
              <m:sty m:val="p"/>
            </m:rPr>
            <m:t>e</m:t>
          </m:r>
          <m:sSub>
            <m:e>
              <m:r>
                <m:rPr>
                  <m:sty m:val="p"/>
                </m:rPr>
                <m:t>d</m:t>
              </m:r>
            </m:e>
            <m:sub>
              <m:r>
                <m:rPr>
                  <m:sty m:val="p"/>
                </m:rPr>
                <m:t>2</m:t>
              </m:r>
            </m:sub>
          </m:sSub>
          <m:r>
            <m:rPr>
              <m:sty m:val="p"/>
            </m:rPr>
            <m:t>⇌</m:t>
          </m:r>
          <m:sSub>
            <m:e>
              <m:r>
                <m:t>n</m:t>
              </m:r>
            </m:e>
            <m:sub>
              <m:r>
                <m:t>2</m:t>
              </m:r>
            </m:sub>
          </m:sSub>
          <m:r>
            <m:t> </m:t>
          </m:r>
          <m:r>
            <m:rPr>
              <m:sty m:val="p"/>
            </m:rPr>
            <m:t>R</m:t>
          </m:r>
          <m:r>
            <m:rPr>
              <m:sty m:val="p"/>
            </m:rPr>
            <m:t>e</m:t>
          </m:r>
          <m:sSub>
            <m:e>
              <m:r>
                <m:rPr>
                  <m:sty m:val="p"/>
                </m:rPr>
                <m:t>d</m:t>
              </m:r>
            </m:e>
            <m:sub>
              <m:r>
                <m:rPr>
                  <m:sty m:val="p"/>
                </m:rPr>
                <m:t>1</m:t>
              </m:r>
            </m:sub>
          </m:sSub>
          <m:r>
            <m:rPr>
              <m:sty m:val="p"/>
            </m:rPr>
            <m:t>+</m:t>
          </m:r>
          <m:sSub>
            <m:e>
              <m:r>
                <m:t>n</m:t>
              </m:r>
            </m:e>
            <m:sub>
              <m:r>
                <m:t>1</m:t>
              </m:r>
            </m:sub>
          </m:sSub>
          <m:r>
            <m:t> </m:t>
          </m:r>
          <m:r>
            <m:rPr>
              <m:sty m:val="p"/>
            </m:rPr>
            <m:t>O</m:t>
          </m:r>
          <m:sSub>
            <m:e>
              <m:r>
                <m:rPr>
                  <m:sty m:val="p"/>
                </m:rPr>
                <m:t>x</m:t>
              </m:r>
            </m:e>
            <m:sub>
              <m:r>
                <m:rPr>
                  <m:sty m:val="p"/>
                </m:rPr>
                <m:t>2</m:t>
              </m:r>
            </m:sub>
          </m:sSub>
        </m:oMath>
      </m:oMathPara>
    </w:p>
    <w:p>
      <w:pPr>
        <w:pStyle w:val="FirstParagraph"/>
        <w:ind w:firstLine="420"/>
      </w:pPr>
      <w:r>
        <w:rPr>
          <w:rFonts w:hint="eastAsia" w:ascii="Times New Roman" w:hAnsi="Times New Roman" w:eastAsia="FangSong" w:cs="Times New Roman"/>
        </w:rPr>
        <w:t>当反应达到化学平衡状态时</w:t>
      </w:r>
      <w:r>
        <w:rPr>
          <w:rFonts w:hint="eastAsia" w:ascii="Times New Roman" w:hAnsi="Times New Roman" w:eastAsia="Times New Roman" w:cs="Times New Roman"/>
        </w:rPr>
        <w:t>，</w:t>
      </w:r>
      <w:r>
        <w:rPr>
          <w:rFonts w:hint="eastAsia" w:ascii="Times New Roman" w:hAnsi="Times New Roman" w:eastAsia="FangSong" w:cs="Times New Roman"/>
        </w:rPr>
        <w:t>溶液中统一的体系电极电位完全相等</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t>φ</m:t>
            </m:r>
          </m:e>
          <m:sub>
            <m:r>
              <m:t>1</m:t>
            </m:r>
          </m:sub>
        </m:sSub>
        <m:r>
          <m:rPr>
            <m:sty m:val="p"/>
          </m:rPr>
          <m:t>=</m:t>
        </m:r>
        <m:sSub>
          <m:e>
            <m:r>
              <m:t>φ</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根据两电对的能斯特方程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φ</m:t>
              </m:r>
            </m:e>
            <m:sub>
              <m:r>
                <m:t>1</m:t>
              </m:r>
            </m:sub>
            <m:sup>
              <m:r>
                <m:t>θ</m:t>
              </m:r>
              <m:r>
                <m:rPr>
                  <m:sty m:val="p"/>
                </m:rPr>
                <m:t>′</m:t>
              </m:r>
            </m:sup>
          </m:sSubSup>
          <m:r>
            <m:rPr>
              <m:sty m:val="p"/>
            </m:rPr>
            <m:t>+</m:t>
          </m:r>
          <m:f>
            <m:fPr>
              <m:type m:val="bar"/>
            </m:fPr>
            <m:num>
              <m:r>
                <m:t>0.05916</m:t>
              </m:r>
            </m:num>
            <m:den>
              <m:sSub>
                <m:e>
                  <m:r>
                    <m:t>n</m:t>
                  </m:r>
                </m:e>
                <m:sub>
                  <m:r>
                    <m:t>1</m:t>
                  </m:r>
                </m:sub>
              </m:sSub>
            </m:den>
          </m:f>
          <m:r>
            <m:rPr>
              <m:sty m:val="p"/>
            </m:rPr>
            <m:t>lg</m:t>
          </m:r>
          <m:f>
            <m:fPr>
              <m:type m:val="bar"/>
            </m:fPr>
            <m:num>
              <m:sSub>
                <m:e>
                  <m:r>
                    <m:t>c</m:t>
                  </m:r>
                </m:e>
                <m:sub>
                  <m:r>
                    <m:rPr>
                      <m:sty m:val="p"/>
                    </m:rPr>
                    <m:t>O</m:t>
                  </m:r>
                  <m:sSub>
                    <m:e>
                      <m:r>
                        <m:rPr>
                          <m:sty m:val="p"/>
                        </m:rPr>
                        <m:t>x</m:t>
                      </m:r>
                    </m:e>
                    <m:sub>
                      <m:r>
                        <m:rPr>
                          <m:sty m:val="p"/>
                        </m:rPr>
                        <m:t>1</m:t>
                      </m:r>
                    </m:sub>
                  </m:sSub>
                </m:sub>
              </m:sSub>
            </m:num>
            <m:den>
              <m:sSub>
                <m:e>
                  <m:r>
                    <m:t>c</m:t>
                  </m:r>
                </m:e>
                <m:sub>
                  <m:r>
                    <m:rPr>
                      <m:sty m:val="p"/>
                    </m:rPr>
                    <m:t>R</m:t>
                  </m:r>
                  <m:r>
                    <m:rPr>
                      <m:sty m:val="p"/>
                    </m:rPr>
                    <m:t>e</m:t>
                  </m:r>
                  <m:sSub>
                    <m:e>
                      <m:r>
                        <m:rPr>
                          <m:sty m:val="p"/>
                        </m:rPr>
                        <m:t>d</m:t>
                      </m:r>
                    </m:e>
                    <m:sub>
                      <m:r>
                        <m:rPr>
                          <m:sty m:val="p"/>
                        </m:rPr>
                        <m:t>1</m:t>
                      </m:r>
                    </m:sub>
                  </m:sSub>
                </m:sub>
              </m:sSub>
            </m:den>
          </m:f>
          <m:r>
            <m:rPr>
              <m:sty m:val="p"/>
            </m:rPr>
            <m:t>=</m:t>
          </m:r>
          <m:sSubSup>
            <m:e>
              <m:r>
                <m:t>φ</m:t>
              </m:r>
            </m:e>
            <m:sub>
              <m:r>
                <m:t>2</m:t>
              </m:r>
            </m:sub>
            <m:sup>
              <m:r>
                <m:t>θ</m:t>
              </m:r>
              <m:r>
                <m:rPr>
                  <m:sty m:val="p"/>
                </m:rPr>
                <m:t>′</m:t>
              </m:r>
            </m:sup>
          </m:sSubSup>
          <m:r>
            <m:rPr>
              <m:sty m:val="p"/>
            </m:rPr>
            <m:t>+</m:t>
          </m:r>
          <m:f>
            <m:fPr>
              <m:type m:val="bar"/>
            </m:fPr>
            <m:num>
              <m:r>
                <m:t>0.05916</m:t>
              </m:r>
            </m:num>
            <m:den>
              <m:sSub>
                <m:e>
                  <m:r>
                    <m:t>n</m:t>
                  </m:r>
                </m:e>
                <m:sub>
                  <m:r>
                    <m:t>2</m:t>
                  </m:r>
                </m:sub>
              </m:sSub>
            </m:den>
          </m:f>
          <m:r>
            <m:rPr>
              <m:sty m:val="p"/>
            </m:rPr>
            <m:t>lg</m:t>
          </m:r>
          <m:f>
            <m:fPr>
              <m:type m:val="bar"/>
            </m:fPr>
            <m:num>
              <m:sSub>
                <m:e>
                  <m:r>
                    <m:t>c</m:t>
                  </m:r>
                </m:e>
                <m:sub>
                  <m:r>
                    <m:rPr>
                      <m:sty m:val="p"/>
                    </m:rPr>
                    <m:t>O</m:t>
                  </m:r>
                  <m:sSub>
                    <m:e>
                      <m:r>
                        <m:rPr>
                          <m:sty m:val="p"/>
                        </m:rPr>
                        <m:t>x</m:t>
                      </m:r>
                    </m:e>
                    <m:sub>
                      <m:r>
                        <m:rPr>
                          <m:sty m:val="p"/>
                        </m:rPr>
                        <m:t>2</m:t>
                      </m:r>
                    </m:sub>
                  </m:sSub>
                </m:sub>
              </m:sSub>
            </m:num>
            <m:den>
              <m:sSub>
                <m:e>
                  <m:r>
                    <m:t>c</m:t>
                  </m:r>
                </m:e>
                <m:sub>
                  <m:r>
                    <m:rPr>
                      <m:sty m:val="p"/>
                    </m:rPr>
                    <m:t>R</m:t>
                  </m:r>
                  <m:r>
                    <m:rPr>
                      <m:sty m:val="p"/>
                    </m:rPr>
                    <m:t>e</m:t>
                  </m:r>
                  <m:sSub>
                    <m:e>
                      <m:r>
                        <m:rPr>
                          <m:sty m:val="p"/>
                        </m:rPr>
                        <m:t>d</m:t>
                      </m:r>
                    </m:e>
                    <m:sub>
                      <m:r>
                        <m:rPr>
                          <m:sty m:val="p"/>
                        </m:rPr>
                        <m:t>2</m:t>
                      </m:r>
                    </m:sub>
                  </m:sSub>
                </m:sub>
              </m:sSub>
            </m:den>
          </m:f>
        </m:oMath>
      </m:oMathPara>
    </w:p>
    <w:p>
      <w:pPr>
        <w:pStyle w:val="FirstParagraph"/>
        <w:ind w:firstLine="420"/>
      </w:pPr>
      <w:r>
        <w:rPr>
          <w:rFonts w:hint="eastAsia" w:ascii="Times New Roman" w:hAnsi="Times New Roman" w:eastAsia="FangSong" w:cs="Times New Roman"/>
        </w:rPr>
        <w:t>整理移项可得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d>
            <m:dPr>
              <m:begChr m:val="("/>
              <m:sepChr m:val=""/>
              <m:endChr m:val=")"/>
              <m:grow/>
            </m:dPr>
            <m:e>
              <m:f>
                <m:fPr>
                  <m:type m:val="bar"/>
                </m:fPr>
                <m:num>
                  <m:sSubSup>
                    <m:e>
                      <m:r>
                        <m:t>c</m:t>
                      </m:r>
                    </m:e>
                    <m:sub>
                      <m:r>
                        <m:rPr>
                          <m:sty m:val="p"/>
                        </m:rPr>
                        <m:t>R</m:t>
                      </m:r>
                      <m:r>
                        <m:rPr>
                          <m:sty m:val="p"/>
                        </m:rPr>
                        <m:t>e</m:t>
                      </m:r>
                      <m:sSub>
                        <m:e>
                          <m:r>
                            <m:rPr>
                              <m:sty m:val="p"/>
                            </m:rPr>
                            <m:t>d</m:t>
                          </m:r>
                        </m:e>
                        <m:sub>
                          <m:r>
                            <m:rPr>
                              <m:sty m:val="p"/>
                            </m:rPr>
                            <m:t>1</m:t>
                          </m:r>
                        </m:sub>
                      </m:sSub>
                    </m:sub>
                    <m:sup>
                      <m:sSub>
                        <m:e>
                          <m:r>
                            <m:t>n</m:t>
                          </m:r>
                        </m:e>
                        <m:sub>
                          <m:r>
                            <m:t>2</m:t>
                          </m:r>
                        </m:sub>
                      </m:sSub>
                    </m:sup>
                  </m:sSubSup>
                  <m:r>
                    <m:rPr>
                      <m:sty m:val="p"/>
                    </m:rPr>
                    <m:t>⋅</m:t>
                  </m:r>
                  <m:sSubSup>
                    <m:e>
                      <m:r>
                        <m:t>c</m:t>
                      </m:r>
                    </m:e>
                    <m:sub>
                      <m:r>
                        <m:rPr>
                          <m:sty m:val="p"/>
                        </m:rPr>
                        <m:t>O</m:t>
                      </m:r>
                      <m:sSub>
                        <m:e>
                          <m:r>
                            <m:rPr>
                              <m:sty m:val="p"/>
                            </m:rPr>
                            <m:t>x</m:t>
                          </m:r>
                        </m:e>
                        <m:sub>
                          <m:r>
                            <m:rPr>
                              <m:sty m:val="p"/>
                            </m:rPr>
                            <m:t>2</m:t>
                          </m:r>
                        </m:sub>
                      </m:sSub>
                    </m:sub>
                    <m:sup>
                      <m:sSub>
                        <m:e>
                          <m:r>
                            <m:t>n</m:t>
                          </m:r>
                        </m:e>
                        <m:sub>
                          <m:r>
                            <m:t>1</m:t>
                          </m:r>
                        </m:sub>
                      </m:sSub>
                    </m:sup>
                  </m:sSubSup>
                </m:num>
                <m:den>
                  <m:sSubSup>
                    <m:e>
                      <m:r>
                        <m:t>c</m:t>
                      </m:r>
                    </m:e>
                    <m:sub>
                      <m:r>
                        <m:rPr>
                          <m:sty m:val="p"/>
                        </m:rPr>
                        <m:t>O</m:t>
                      </m:r>
                      <m:sSub>
                        <m:e>
                          <m:r>
                            <m:rPr>
                              <m:sty m:val="p"/>
                            </m:rPr>
                            <m:t>x</m:t>
                          </m:r>
                        </m:e>
                        <m:sub>
                          <m:r>
                            <m:rPr>
                              <m:sty m:val="p"/>
                            </m:rPr>
                            <m:t>1</m:t>
                          </m:r>
                        </m:sub>
                      </m:sSub>
                    </m:sub>
                    <m:sup>
                      <m:sSub>
                        <m:e>
                          <m:r>
                            <m:t>n</m:t>
                          </m:r>
                        </m:e>
                        <m:sub>
                          <m:r>
                            <m:t>2</m:t>
                          </m:r>
                        </m:sub>
                      </m:sSub>
                    </m:sup>
                  </m:sSubSup>
                  <m:r>
                    <m:rPr>
                      <m:sty m:val="p"/>
                    </m:rPr>
                    <m:t>⋅</m:t>
                  </m:r>
                  <m:sSubSup>
                    <m:e>
                      <m:r>
                        <m:t>c</m:t>
                      </m:r>
                    </m:e>
                    <m:sub>
                      <m:r>
                        <m:rPr>
                          <m:sty m:val="p"/>
                        </m:rPr>
                        <m:t>R</m:t>
                      </m:r>
                      <m:r>
                        <m:rPr>
                          <m:sty m:val="p"/>
                        </m:rPr>
                        <m:t>e</m:t>
                      </m:r>
                      <m:sSub>
                        <m:e>
                          <m:r>
                            <m:rPr>
                              <m:sty m:val="p"/>
                            </m:rPr>
                            <m:t>d</m:t>
                          </m:r>
                        </m:e>
                        <m:sub>
                          <m:r>
                            <m:rPr>
                              <m:sty m:val="p"/>
                            </m:rPr>
                            <m:t>2</m:t>
                          </m:r>
                        </m:sub>
                      </m:sSub>
                    </m:sub>
                    <m:sup>
                      <m:sSub>
                        <m:e>
                          <m:r>
                            <m:t>n</m:t>
                          </m:r>
                        </m:e>
                        <m:sub>
                          <m:r>
                            <m:t>1</m:t>
                          </m:r>
                        </m:sub>
                      </m:sSub>
                    </m:sup>
                  </m:sSubSup>
                </m:den>
              </m:f>
            </m:e>
          </m:d>
          <m:r>
            <m:rPr>
              <m:sty m:val="p"/>
            </m:rPr>
            <m:t>=</m:t>
          </m:r>
          <m:f>
            <m:fPr>
              <m:type m:val="bar"/>
            </m:fPr>
            <m:num>
              <m:sSub>
                <m:e>
                  <m:r>
                    <m:t>n</m:t>
                  </m:r>
                </m:e>
                <m:sub>
                  <m:r>
                    <m:t>1</m:t>
                  </m:r>
                </m:sub>
              </m:sSub>
              <m:sSub>
                <m:e>
                  <m:r>
                    <m:t>n</m:t>
                  </m:r>
                </m:e>
                <m:sub>
                  <m:r>
                    <m:t>2</m:t>
                  </m:r>
                </m:sub>
              </m:sSub>
              <m:r>
                <m:rPr>
                  <m:sty m:val="p"/>
                </m:rPr>
                <m:t>(</m:t>
              </m:r>
              <m:sSubSup>
                <m:e>
                  <m:r>
                    <m:t>φ</m:t>
                  </m:r>
                </m:e>
                <m:sub>
                  <m:r>
                    <m:t>1</m:t>
                  </m:r>
                </m:sub>
                <m:sup>
                  <m:r>
                    <m:t>θ</m:t>
                  </m:r>
                  <m:r>
                    <m:rPr>
                      <m:sty m:val="p"/>
                    </m:rPr>
                    <m:t>′</m:t>
                  </m:r>
                </m:sup>
              </m:sSubSup>
              <m:r>
                <m:rPr>
                  <m:sty m:val="p"/>
                </m:rPr>
                <m:t>−</m:t>
              </m:r>
              <m:sSubSup>
                <m:e>
                  <m:r>
                    <m:t>φ</m:t>
                  </m:r>
                </m:e>
                <m:sub>
                  <m:r>
                    <m:t>2</m:t>
                  </m:r>
                </m:sub>
                <m:sup>
                  <m:r>
                    <m:t>θ</m:t>
                  </m:r>
                  <m:r>
                    <m:rPr>
                      <m:sty m:val="p"/>
                    </m:rPr>
                    <m:t>′</m:t>
                  </m:r>
                </m:sup>
              </m:sSubSup>
              <m:r>
                <m:rPr>
                  <m:sty m:val="p"/>
                </m:rPr>
                <m:t>)</m:t>
              </m:r>
            </m:num>
            <m:den>
              <m:r>
                <m:t>0.05916</m:t>
              </m:r>
            </m:den>
          </m:f>
        </m:oMath>
      </m:oMathPara>
    </w:p>
    <w:p>
      <w:pPr>
        <w:pStyle w:val="FirstParagraph"/>
        <w:ind w:firstLine="420"/>
      </w:pPr>
      <w:r>
        <w:rPr>
          <w:rFonts w:hint="eastAsia" w:ascii="Times New Roman" w:hAnsi="Times New Roman" w:eastAsia="FangSong" w:cs="Times New Roman"/>
        </w:rPr>
        <w:t xml:space="preserve">左侧对数项恰为滴定反应的平衡常数</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w:t>
      </w:r>
      <w:r>
        <w:rPr>
          <w:rFonts w:hint="eastAsia" w:ascii="Times New Roman" w:hAnsi="Times New Roman" w:eastAsia="FangSong" w:cs="Times New Roman"/>
        </w:rPr>
        <w:t>因此氧化还原反应的平衡常数由两电对的条件电极电位差值唯一决定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r>
            <m:t>K</m:t>
          </m:r>
          <m:r>
            <m:rPr>
              <m:sty m:val="p"/>
            </m:rPr>
            <m:t>=</m:t>
          </m:r>
          <m:f>
            <m:fPr>
              <m:type m:val="bar"/>
            </m:fPr>
            <m:num>
              <m:sSub>
                <m:e>
                  <m:r>
                    <m:t>n</m:t>
                  </m:r>
                </m:e>
                <m:sub>
                  <m:r>
                    <m:t>1</m:t>
                  </m:r>
                </m:sub>
              </m:sSub>
              <m:sSub>
                <m:e>
                  <m:r>
                    <m:t>n</m:t>
                  </m:r>
                </m:e>
                <m:sub>
                  <m:r>
                    <m:t>2</m:t>
                  </m:r>
                </m:sub>
              </m:sSub>
              <m:r>
                <m:rPr>
                  <m:sty m:val="p"/>
                </m:rPr>
                <m:t>(</m:t>
              </m:r>
              <m:sSubSup>
                <m:e>
                  <m:r>
                    <m:t>φ</m:t>
                  </m:r>
                </m:e>
                <m:sub>
                  <m:r>
                    <m:t>1</m:t>
                  </m:r>
                </m:sub>
                <m:sup>
                  <m:r>
                    <m:t>θ</m:t>
                  </m:r>
                  <m:r>
                    <m:rPr>
                      <m:sty m:val="p"/>
                    </m:rPr>
                    <m:t>′</m:t>
                  </m:r>
                </m:sup>
              </m:sSubSup>
              <m:r>
                <m:rPr>
                  <m:sty m:val="p"/>
                </m:rPr>
                <m:t>−</m:t>
              </m:r>
              <m:sSubSup>
                <m:e>
                  <m:r>
                    <m:t>φ</m:t>
                  </m:r>
                </m:e>
                <m:sub>
                  <m:r>
                    <m:t>2</m:t>
                  </m:r>
                </m:sub>
                <m:sup>
                  <m:r>
                    <m:t>θ</m:t>
                  </m:r>
                  <m:r>
                    <m:rPr>
                      <m:sty m:val="p"/>
                    </m:rPr>
                    <m:t>′</m:t>
                  </m:r>
                </m:sup>
              </m:sSubSup>
              <m:r>
                <m:rPr>
                  <m:sty m:val="p"/>
                </m:rPr>
                <m:t>)</m:t>
              </m:r>
            </m:num>
            <m:den>
              <m:r>
                <m:t>0.05916</m:t>
              </m:r>
            </m:den>
          </m:f>
          <m:r>
            <m:t> </m:t>
          </m:r>
          <m:r>
            <m:rPr>
              <m:sty m:val="p"/>
            </m:rPr>
            <m:t>(</m:t>
          </m:r>
          <m:r>
            <m:t>298.15</m:t>
          </m:r>
          <m:r>
            <m:t> </m:t>
          </m:r>
          <m:r>
            <m:rPr>
              <m:sty m:val="p"/>
            </m:rPr>
            <m:t>K</m:t>
          </m:r>
          <m:r>
            <m:rPr>
              <m:sty m:val="p"/>
            </m:rPr>
            <m:t>)</m:t>
          </m:r>
        </m:oMath>
      </m:oMathPara>
    </w:p>
    <w:p>
      <w:pPr>
        <w:pStyle w:val="FirstParagraph"/>
        <w:ind w:firstLine="420"/>
      </w:pPr>
      <w:r>
        <w:rPr>
          <w:rFonts w:hint="eastAsia" w:ascii="Times New Roman" w:hAnsi="Times New Roman" w:eastAsia="FangSong" w:cs="Times New Roman"/>
        </w:rPr>
        <w:t>在定量分析中</w:t>
      </w:r>
      <w:r>
        <w:rPr>
          <w:rFonts w:hint="eastAsia" w:ascii="Times New Roman" w:hAnsi="Times New Roman" w:eastAsia="Times New Roman" w:cs="Times New Roman"/>
        </w:rPr>
        <w:t>，</w:t>
      </w:r>
      <w:r>
        <w:rPr>
          <w:rFonts w:hint="eastAsia" w:ascii="Times New Roman" w:hAnsi="Times New Roman" w:eastAsia="FangSong" w:cs="Times New Roman"/>
        </w:rPr>
        <w:t>滴定反应能够定量完成的判据是</w:t>
      </w:r>
      <w:r>
        <w:rPr>
          <w:rFonts w:hint="eastAsia" w:ascii="Times New Roman" w:hAnsi="Times New Roman" w:eastAsia="Times New Roman" w:cs="Times New Roman"/>
        </w:rPr>
        <w:t>：</w:t>
      </w:r>
      <w:r>
        <w:rPr>
          <w:rFonts w:hint="eastAsia" w:ascii="Times New Roman" w:hAnsi="Times New Roman" w:eastAsia="FangSong" w:cs="Times New Roman"/>
        </w:rPr>
        <w:t>当加入等摩尔比的滴定剂到达化学计量点时</w:t>
      </w:r>
      <w:r>
        <w:rPr>
          <w:rFonts w:hint="eastAsia" w:ascii="Times New Roman" w:hAnsi="Times New Roman" w:eastAsia="Times New Roman" w:cs="Times New Roman"/>
        </w:rPr>
        <w:t>，</w:t>
      </w:r>
      <w:r>
        <w:rPr>
          <w:rFonts w:hint="eastAsia" w:ascii="Times New Roman" w:hAnsi="Times New Roman" w:eastAsia="FangSong" w:cs="Times New Roman"/>
        </w:rPr>
        <w:t>被测组分剩余未反应的比例不超过</w:t>
      </w:r>
      <w:r>
        <w:rPr>
          <w:rFonts w:ascii="Times New Roman" w:hAnsi="Times New Roman" w:eastAsia="Times New Roman" w:cs="Times New Roman"/>
        </w:rPr>
        <w:t xml:space="preserve"> </w:t>
      </w:r>
      <m:oMath>
        <m:r>
          <m:t>0.1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即转化率</w:t>
      </w:r>
      <w:r>
        <w:rPr>
          <w:rFonts w:ascii="Times New Roman" w:hAnsi="Times New Roman" w:eastAsia="Times New Roman" w:cs="Times New Roman"/>
        </w:rPr>
        <w:t xml:space="preserve"> </w:t>
      </w:r>
      <m:oMath>
        <m:oMathPr>
          <m:ctrlPr>
            <w:rPr>
              <w:sz w:val="28"/>
              <w:szCs w:val="28"/>
            </w:rPr>
          </m:ctrlPr>
        </m:oMathPr>
        <m:r>
          <m:rPr>
            <m:sty m:val="p"/>
          </m:rPr>
          <m:t>≥</m:t>
        </m:r>
        <m:r>
          <m:t>99.9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以等摩尔反应物滴定为例</w:t>
      </w:r>
      <w:r>
        <w:rPr>
          <w:rFonts w:hint="eastAsia" w:ascii="Times New Roman" w:hAnsi="Times New Roman" w:eastAsia="Times New Roman" w:cs="Times New Roman"/>
        </w:rPr>
        <w:t>，</w:t>
      </w:r>
      <w:r>
        <w:rPr>
          <w:rFonts w:hint="eastAsia" w:ascii="Times New Roman" w:hAnsi="Times New Roman" w:eastAsia="FangSong" w:cs="Times New Roman"/>
        </w:rPr>
        <w:t>设计量点时剩余的分数分别为</w:t>
      </w:r>
      <w:r>
        <w:rPr>
          <w:rFonts w:ascii="Times New Roman" w:hAnsi="Times New Roman" w:eastAsia="Times New Roman" w:cs="Times New Roman"/>
        </w:rPr>
        <w:t xml:space="preserve"> </w:t>
      </w:r>
      <m:oMath>
        <m:oMathPr>
          <m:ctrlPr>
            <w:rPr>
              <w:sz w:val="28"/>
              <w:szCs w:val="28"/>
            </w:rPr>
          </m:ctrlPr>
        </m:oMathPr>
        <m:r>
          <m:t>ϵ</m:t>
        </m:r>
        <m:r>
          <m:rPr>
            <m:sty m:val="p"/>
          </m:rPr>
          <m:t>≤</m:t>
        </m:r>
        <m:sSup>
          <m:e>
            <m:r>
              <m:t>10</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产物浓度占比为</w:t>
      </w:r>
      <w:r>
        <w:rPr>
          <w:rFonts w:ascii="Times New Roman" w:hAnsi="Times New Roman" w:eastAsia="Times New Roman" w:cs="Times New Roman"/>
        </w:rPr>
        <w:t xml:space="preserve"> </w:t>
      </w:r>
      <m:oMath>
        <m:r>
          <m:t>1</m:t>
        </m:r>
        <m:r>
          <m:rPr>
            <m:sty m:val="p"/>
          </m:rPr>
          <m:t>−</m:t>
        </m:r>
        <m:r>
          <m:t>ϵ</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将其代入平衡常数计算式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f>
            <m:fPr>
              <m:type m:val="bar"/>
            </m:fPr>
            <m:num>
              <m:sSubSup>
                <m:e>
                  <m:r>
                    <m:t>c</m:t>
                  </m:r>
                </m:e>
                <m:sub>
                  <m:r>
                    <m:rPr>
                      <m:sty m:val="p"/>
                    </m:rPr>
                    <m:t>R</m:t>
                  </m:r>
                  <m:r>
                    <m:rPr>
                      <m:sty m:val="p"/>
                    </m:rPr>
                    <m:t>e</m:t>
                  </m:r>
                  <m:sSub>
                    <m:e>
                      <m:r>
                        <m:rPr>
                          <m:sty m:val="p"/>
                        </m:rPr>
                        <m:t>d</m:t>
                      </m:r>
                    </m:e>
                    <m:sub>
                      <m:r>
                        <m:rPr>
                          <m:sty m:val="p"/>
                        </m:rPr>
                        <m:t>1</m:t>
                      </m:r>
                    </m:sub>
                  </m:sSub>
                </m:sub>
                <m:sup>
                  <m:sSub>
                    <m:e>
                      <m:r>
                        <m:t>n</m:t>
                      </m:r>
                    </m:e>
                    <m:sub>
                      <m:r>
                        <m:t>2</m:t>
                      </m:r>
                    </m:sub>
                  </m:sSub>
                </m:sup>
              </m:sSubSup>
              <m:r>
                <m:rPr>
                  <m:sty m:val="p"/>
                </m:rPr>
                <m:t>⋅</m:t>
              </m:r>
              <m:sSubSup>
                <m:e>
                  <m:r>
                    <m:t>c</m:t>
                  </m:r>
                </m:e>
                <m:sub>
                  <m:r>
                    <m:rPr>
                      <m:sty m:val="p"/>
                    </m:rPr>
                    <m:t>O</m:t>
                  </m:r>
                  <m:sSub>
                    <m:e>
                      <m:r>
                        <m:rPr>
                          <m:sty m:val="p"/>
                        </m:rPr>
                        <m:t>x</m:t>
                      </m:r>
                    </m:e>
                    <m:sub>
                      <m:r>
                        <m:rPr>
                          <m:sty m:val="p"/>
                        </m:rPr>
                        <m:t>2</m:t>
                      </m:r>
                    </m:sub>
                  </m:sSub>
                </m:sub>
                <m:sup>
                  <m:sSub>
                    <m:e>
                      <m:r>
                        <m:t>n</m:t>
                      </m:r>
                    </m:e>
                    <m:sub>
                      <m:r>
                        <m:t>1</m:t>
                      </m:r>
                    </m:sub>
                  </m:sSub>
                </m:sup>
              </m:sSubSup>
            </m:num>
            <m:den>
              <m:sSubSup>
                <m:e>
                  <m:r>
                    <m:t>c</m:t>
                  </m:r>
                </m:e>
                <m:sub>
                  <m:r>
                    <m:rPr>
                      <m:sty m:val="p"/>
                    </m:rPr>
                    <m:t>O</m:t>
                  </m:r>
                  <m:sSub>
                    <m:e>
                      <m:r>
                        <m:rPr>
                          <m:sty m:val="p"/>
                        </m:rPr>
                        <m:t>x</m:t>
                      </m:r>
                    </m:e>
                    <m:sub>
                      <m:r>
                        <m:rPr>
                          <m:sty m:val="p"/>
                        </m:rPr>
                        <m:t>1</m:t>
                      </m:r>
                    </m:sub>
                  </m:sSub>
                </m:sub>
                <m:sup>
                  <m:sSub>
                    <m:e>
                      <m:r>
                        <m:t>n</m:t>
                      </m:r>
                    </m:e>
                    <m:sub>
                      <m:r>
                        <m:t>2</m:t>
                      </m:r>
                    </m:sub>
                  </m:sSub>
                </m:sup>
              </m:sSubSup>
              <m:r>
                <m:rPr>
                  <m:sty m:val="p"/>
                </m:rPr>
                <m:t>⋅</m:t>
              </m:r>
              <m:sSubSup>
                <m:e>
                  <m:r>
                    <m:t>c</m:t>
                  </m:r>
                </m:e>
                <m:sub>
                  <m:r>
                    <m:rPr>
                      <m:sty m:val="p"/>
                    </m:rPr>
                    <m:t>R</m:t>
                  </m:r>
                  <m:r>
                    <m:rPr>
                      <m:sty m:val="p"/>
                    </m:rPr>
                    <m:t>e</m:t>
                  </m:r>
                  <m:sSub>
                    <m:e>
                      <m:r>
                        <m:rPr>
                          <m:sty m:val="p"/>
                        </m:rPr>
                        <m:t>d</m:t>
                      </m:r>
                    </m:e>
                    <m:sub>
                      <m:r>
                        <m:rPr>
                          <m:sty m:val="p"/>
                        </m:rPr>
                        <m:t>2</m:t>
                      </m:r>
                    </m:sub>
                  </m:sSub>
                </m:sub>
                <m:sup>
                  <m:sSub>
                    <m:e>
                      <m:r>
                        <m:t>n</m:t>
                      </m:r>
                    </m:e>
                    <m:sub>
                      <m:r>
                        <m:t>1</m:t>
                      </m:r>
                    </m:sub>
                  </m:sSub>
                </m:sup>
              </m:sSubSup>
            </m:den>
          </m:f>
          <m:r>
            <m:rPr>
              <m:sty m:val="p"/>
            </m:rPr>
            <m:t>≈</m:t>
          </m:r>
          <m:f>
            <m:fPr>
              <m:type m:val="bar"/>
            </m:fPr>
            <m:num>
              <m:r>
                <m:t>1</m:t>
              </m:r>
            </m:num>
            <m:den>
              <m:sSup>
                <m:e>
                  <m:r>
                    <m:t>ϵ</m:t>
                  </m:r>
                </m:e>
                <m:sup>
                  <m:sSub>
                    <m:e>
                      <m:r>
                        <m:t>n</m:t>
                      </m:r>
                    </m:e>
                    <m:sub>
                      <m:r>
                        <m:t>1</m:t>
                      </m:r>
                    </m:sub>
                  </m:sSub>
                  <m:r>
                    <m:rPr>
                      <m:sty m:val="p"/>
                    </m:rPr>
                    <m:t>+</m:t>
                  </m:r>
                  <m:sSub>
                    <m:e>
                      <m:r>
                        <m:t>n</m:t>
                      </m:r>
                    </m:e>
                    <m:sub>
                      <m:r>
                        <m:t>2</m:t>
                      </m:r>
                    </m:sub>
                  </m:sSub>
                </m:sup>
              </m:sSup>
            </m:den>
          </m:f>
          <m:r>
            <m:rPr>
              <m:sty m:val="p"/>
            </m:rPr>
            <m:t>≥</m:t>
          </m:r>
          <m:f>
            <m:fPr>
              <m:type m:val="bar"/>
            </m:fPr>
            <m:num>
              <m:r>
                <m:t>1</m:t>
              </m:r>
            </m:num>
            <m:den>
              <m:r>
                <m:rPr>
                  <m:sty m:val="p"/>
                </m:rPr>
                <m:t>(</m:t>
              </m:r>
              <m:sSup>
                <m:e>
                  <m:r>
                    <m:t>10</m:t>
                  </m:r>
                </m:e>
                <m:sup>
                  <m:r>
                    <m:rPr>
                      <m:sty m:val="p"/>
                    </m:rPr>
                    <m:t>−</m:t>
                  </m:r>
                  <m:r>
                    <m:t>3</m:t>
                  </m:r>
                </m:sup>
              </m:sSup>
              <m:sSup>
                <m:e>
                  <m:r>
                    <m:rPr>
                      <m:sty m:val="p"/>
                    </m:rPr>
                    <m:t>)</m:t>
                  </m:r>
                </m:e>
                <m:sup>
                  <m:sSub>
                    <m:e>
                      <m:r>
                        <m:t>n</m:t>
                      </m:r>
                    </m:e>
                    <m:sub>
                      <m:r>
                        <m:t>1</m:t>
                      </m:r>
                    </m:sub>
                  </m:sSub>
                  <m:r>
                    <m:rPr>
                      <m:sty m:val="p"/>
                    </m:rPr>
                    <m:t>+</m:t>
                  </m:r>
                  <m:sSub>
                    <m:e>
                      <m:r>
                        <m:t>n</m:t>
                      </m:r>
                    </m:e>
                    <m:sub>
                      <m:r>
                        <m:t>2</m:t>
                      </m:r>
                    </m:sub>
                  </m:sSub>
                </m:sup>
              </m:sSup>
            </m:den>
          </m:f>
          <m:r>
            <m:rPr>
              <m:sty m:val="p"/>
            </m:rPr>
            <m:t>=</m:t>
          </m:r>
          <m:sSup>
            <m:e>
              <m:r>
                <m:t>10</m:t>
              </m:r>
            </m:e>
            <m:sup>
              <m:r>
                <m:t>3</m:t>
              </m:r>
              <m:r>
                <m:rPr>
                  <m:sty m:val="p"/>
                </m:rPr>
                <m:t>(</m:t>
              </m:r>
              <m:sSub>
                <m:e>
                  <m:r>
                    <m:t>n</m:t>
                  </m:r>
                </m:e>
                <m:sub>
                  <m:r>
                    <m:t>1</m:t>
                  </m:r>
                </m:sub>
              </m:sSub>
              <m:r>
                <m:rPr>
                  <m:sty m:val="p"/>
                </m:rPr>
                <m:t>+</m:t>
              </m:r>
              <m:sSub>
                <m:e>
                  <m:r>
                    <m:t>n</m:t>
                  </m:r>
                </m:e>
                <m:sub>
                  <m:r>
                    <m:t>2</m:t>
                  </m:r>
                </m:sub>
              </m:sSub>
              <m:r>
                <m:rPr>
                  <m:sty m:val="p"/>
                </m:rPr>
                <m:t>)</m:t>
              </m:r>
            </m:sup>
          </m:sSup>
        </m:oMath>
      </m:oMathPara>
    </w:p>
    <w:p>
      <w:pPr>
        <w:pStyle w:val="FirstParagraph"/>
        <w:ind w:firstLine="420"/>
      </w:pPr>
      <w:r>
        <w:rPr>
          <w:rFonts w:hint="eastAsia" w:ascii="Times New Roman" w:hAnsi="Times New Roman" w:eastAsia="FangSong" w:cs="Times New Roman"/>
        </w:rPr>
        <w:t>两边取常用对数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r>
            <m:t>K</m:t>
          </m:r>
          <m:r>
            <m:rPr>
              <m:sty m:val="p"/>
            </m:rPr>
            <m:t>=</m:t>
          </m:r>
          <m:f>
            <m:fPr>
              <m:type m:val="bar"/>
            </m:fPr>
            <m:num>
              <m:sSub>
                <m:e>
                  <m:r>
                    <m:t>n</m:t>
                  </m:r>
                </m:e>
                <m:sub>
                  <m:r>
                    <m:t>1</m:t>
                  </m:r>
                </m:sub>
              </m:sSub>
              <m:sSub>
                <m:e>
                  <m:r>
                    <m:t>n</m:t>
                  </m:r>
                </m:e>
                <m:sub>
                  <m:r>
                    <m:t>2</m:t>
                  </m:r>
                </m:sub>
              </m:sSub>
              <m:r>
                <m:rPr>
                  <m:sty m:val="p"/>
                </m:rPr>
                <m:t>Δ</m:t>
              </m:r>
              <m:sSup>
                <m:e>
                  <m:r>
                    <m:t>φ</m:t>
                  </m:r>
                </m:e>
                <m:sup>
                  <m:r>
                    <m:t>θ</m:t>
                  </m:r>
                  <m:r>
                    <m:rPr>
                      <m:sty m:val="p"/>
                    </m:rPr>
                    <m:t>′</m:t>
                  </m:r>
                </m:sup>
              </m:sSup>
            </m:num>
            <m:den>
              <m:r>
                <m:t>0.05916</m:t>
              </m:r>
            </m:den>
          </m:f>
          <m:r>
            <m:rPr>
              <m:sty m:val="p"/>
            </m:rPr>
            <m:t>≥</m:t>
          </m:r>
          <m:r>
            <m:t>3</m:t>
          </m:r>
          <m:r>
            <m:rPr>
              <m:sty m:val="p"/>
            </m:rPr>
            <m:t>(</m:t>
          </m:r>
          <m:sSub>
            <m:e>
              <m:r>
                <m:t>n</m:t>
              </m:r>
            </m:e>
            <m:sub>
              <m:r>
                <m:t>1</m:t>
              </m:r>
            </m:sub>
          </m:sSub>
          <m:r>
            <m:rPr>
              <m:sty m:val="p"/>
            </m:rPr>
            <m:t>+</m:t>
          </m:r>
          <m:sSub>
            <m:e>
              <m:r>
                <m:t>n</m:t>
              </m:r>
            </m:e>
            <m:sub>
              <m:r>
                <m:t>2</m:t>
              </m:r>
            </m:sub>
          </m:sSub>
          <m:r>
            <m:rPr>
              <m:sty m:val="p"/>
            </m:rPr>
            <m:t>)</m:t>
          </m:r>
        </m:oMath>
      </m:oMathPara>
    </w:p>
    <w:p>
      <w:pPr>
        <w:pStyle w:val="FirstParagraph"/>
        <w:ind w:firstLine="420"/>
      </w:pPr>
      <w:r>
        <w:rPr>
          <w:rFonts w:hint="eastAsia" w:ascii="Times New Roman" w:hAnsi="Times New Roman" w:eastAsia="FangSong" w:cs="Times New Roman"/>
        </w:rPr>
        <w:t>从而导出氧化还原滴定能够准确进行的普适热力学判据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p>
            <m:e>
              <m:r>
                <m:t>φ</m:t>
              </m:r>
            </m:e>
            <m:sup>
              <m:r>
                <m:t>θ</m:t>
              </m:r>
              <m:r>
                <m:rPr>
                  <m:sty m:val="p"/>
                </m:rPr>
                <m:t>′</m:t>
              </m:r>
            </m:sup>
          </m:sSup>
          <m:r>
            <m:rPr>
              <m:sty m:val="p"/>
            </m:rPr>
            <m:t>=</m:t>
          </m:r>
          <m:sSubSup>
            <m:e>
              <m:r>
                <m:t>φ</m:t>
              </m:r>
            </m:e>
            <m:sub>
              <m:r>
                <m:t>1</m:t>
              </m:r>
            </m:sub>
            <m:sup>
              <m:r>
                <m:t>θ</m:t>
              </m:r>
              <m:r>
                <m:rPr>
                  <m:sty m:val="p"/>
                </m:rPr>
                <m:t>′</m:t>
              </m:r>
            </m:sup>
          </m:sSubSup>
          <m:r>
            <m:rPr>
              <m:sty m:val="p"/>
            </m:rPr>
            <m:t>−</m:t>
          </m:r>
          <m:sSubSup>
            <m:e>
              <m:r>
                <m:t>φ</m:t>
              </m:r>
            </m:e>
            <m:sub>
              <m:r>
                <m:t>2</m:t>
              </m:r>
            </m:sub>
            <m:sup>
              <m:r>
                <m:t>θ</m:t>
              </m:r>
              <m:r>
                <m:rPr>
                  <m:sty m:val="p"/>
                </m:rPr>
                <m:t>′</m:t>
              </m:r>
            </m:sup>
          </m:sSubSup>
          <m:r>
            <m:rPr>
              <m:sty m:val="p"/>
            </m:rPr>
            <m:t>≥</m:t>
          </m:r>
          <m:f>
            <m:fPr>
              <m:type m:val="bar"/>
            </m:fPr>
            <m:num>
              <m:r>
                <m:t>3</m:t>
              </m:r>
              <m:r>
                <m:rPr>
                  <m:sty m:val="p"/>
                </m:rPr>
                <m:t>×</m:t>
              </m:r>
              <m:r>
                <m:t>0.05916</m:t>
              </m:r>
              <m:r>
                <m:rPr>
                  <m:sty m:val="p"/>
                </m:rPr>
                <m:t>(</m:t>
              </m:r>
              <m:sSub>
                <m:e>
                  <m:r>
                    <m:t>n</m:t>
                  </m:r>
                </m:e>
                <m:sub>
                  <m:r>
                    <m:t>1</m:t>
                  </m:r>
                </m:sub>
              </m:sSub>
              <m:r>
                <m:rPr>
                  <m:sty m:val="p"/>
                </m:rPr>
                <m:t>+</m:t>
              </m:r>
              <m:sSub>
                <m:e>
                  <m:r>
                    <m:t>n</m:t>
                  </m:r>
                </m:e>
                <m:sub>
                  <m:r>
                    <m:t>2</m:t>
                  </m:r>
                </m:sub>
              </m:sSub>
              <m:r>
                <m:rPr>
                  <m:sty m:val="p"/>
                </m:rPr>
                <m:t>)</m:t>
              </m:r>
            </m:num>
            <m:den>
              <m:sSub>
                <m:e>
                  <m:r>
                    <m:t>n</m:t>
                  </m:r>
                </m:e>
                <m:sub>
                  <m:r>
                    <m:t>1</m:t>
                  </m:r>
                </m:sub>
              </m:sSub>
              <m:sSub>
                <m:e>
                  <m:r>
                    <m:t>n</m:t>
                  </m:r>
                </m:e>
                <m:sub>
                  <m:r>
                    <m:t>2</m:t>
                  </m:r>
                </m:sub>
              </m:sSub>
            </m:den>
          </m:f>
          <m:r>
            <m:rPr>
              <m:sty m:val="p"/>
            </m:rPr>
            <m:t>≈</m:t>
          </m:r>
          <m:f>
            <m:fPr>
              <m:type m:val="bar"/>
            </m:fPr>
            <m:num>
              <m:r>
                <m:t>0.18</m:t>
              </m:r>
              <m:r>
                <m:rPr>
                  <m:sty m:val="p"/>
                </m:rPr>
                <m:t>(</m:t>
              </m:r>
              <m:sSub>
                <m:e>
                  <m:r>
                    <m:t>n</m:t>
                  </m:r>
                </m:e>
                <m:sub>
                  <m:r>
                    <m:t>1</m:t>
                  </m:r>
                </m:sub>
              </m:sSub>
              <m:r>
                <m:rPr>
                  <m:sty m:val="p"/>
                </m:rPr>
                <m:t>+</m:t>
              </m:r>
              <m:sSub>
                <m:e>
                  <m:r>
                    <m:t>n</m:t>
                  </m:r>
                </m:e>
                <m:sub>
                  <m:r>
                    <m:t>2</m:t>
                  </m:r>
                </m:sub>
              </m:sSub>
              <m:r>
                <m:rPr>
                  <m:sty m:val="p"/>
                </m:rPr>
                <m:t>)</m:t>
              </m:r>
            </m:num>
            <m:den>
              <m:sSub>
                <m:e>
                  <m:r>
                    <m:t>n</m:t>
                  </m:r>
                </m:e>
                <m:sub>
                  <m:r>
                    <m:t>1</m:t>
                  </m:r>
                </m:sub>
              </m:sSub>
              <m:sSub>
                <m:e>
                  <m:r>
                    <m:t>n</m:t>
                  </m:r>
                </m:e>
                <m:sub>
                  <m:r>
                    <m:t>2</m:t>
                  </m:r>
                </m:sub>
              </m:sSub>
            </m:den>
          </m:f>
        </m:oMath>
      </m:oMathPara>
    </w:p>
    <w:p>
      <w:pPr>
        <w:pStyle w:val="FirstParagraph"/>
        <w:ind w:firstLine="420"/>
      </w:pPr>
      <w:r>
        <w:rPr>
          <w:rFonts w:hint="eastAsia" w:ascii="Times New Roman" w:hAnsi="Times New Roman" w:eastAsia="FangSong" w:cs="Times New Roman"/>
        </w:rPr>
        <w:t>这一判据给出了精确滴定的电位差底线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sSub>
          <m:e>
            <m:r>
              <m:t>n</m:t>
            </m:r>
          </m:e>
          <m:sub>
            <m:r>
              <m:t>1</m:t>
            </m:r>
          </m:sub>
        </m:sSub>
        <m:r>
          <m:rPr>
            <m:sty m:val="p"/>
          </m:rPr>
          <m:t>=</m:t>
        </m:r>
        <m:r>
          <m:t>1</m:t>
        </m:r>
        <m:r>
          <m:rPr>
            <m:sty m:val="p"/>
          </m:rPr>
          <m:t>,</m:t>
        </m:r>
        <m:sSub>
          <m:e>
            <m:r>
              <m:t>n</m:t>
            </m:r>
          </m:e>
          <m:sub>
            <m:r>
              <m:t>2</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C</m:t>
        </m:r>
        <m:sSup>
          <m:e>
            <m:r>
              <m:rPr>
                <m:sty m:val="p"/>
              </m:rPr>
              <m:t>e</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要求两电对的条件电位差至少为</w:t>
      </w:r>
      <w:r>
        <w:rPr>
          <w:rFonts w:ascii="Times New Roman" w:hAnsi="Times New Roman" w:eastAsia="Times New Roman" w:cs="Times New Roman"/>
        </w:rPr>
        <w:t xml:space="preserve"> </w:t>
      </w:r>
      <m:oMath>
        <m:oMathPr>
          <m:ctrlPr>
            <w:rPr>
              <w:sz w:val="28"/>
              <w:szCs w:val="28"/>
            </w:rPr>
          </m:ctrlPr>
        </m:oMathPr>
        <m:r>
          <m:rPr>
            <m:sty m:val="p"/>
          </m:rPr>
          <m:t>Δ</m:t>
        </m:r>
        <m:sSup>
          <m:e>
            <m:r>
              <m:t>φ</m:t>
            </m:r>
          </m:e>
          <m:sup>
            <m:r>
              <m:t>θ</m:t>
            </m:r>
            <m:r>
              <m:rPr>
                <m:sty m:val="p"/>
              </m:rPr>
              <m:t>′</m:t>
            </m:r>
          </m:sup>
        </m:sSup>
        <m:r>
          <m:rPr>
            <m:sty m:val="p"/>
          </m:rPr>
          <m:t>≥</m:t>
        </m:r>
        <m:r>
          <m:t>0.354</m:t>
        </m:r>
        <m:r>
          <m:t> </m:t>
        </m:r>
        <m:r>
          <m:rPr>
            <m:sty m:val="p"/>
          </m:rPr>
          <m:t>V</m:t>
        </m:r>
        <m:r>
          <m:rPr>
            <m:sty m:val="p"/>
          </m:rPr>
          <m:t>≈</m:t>
        </m:r>
        <m:r>
          <m:t>0.36</m:t>
        </m:r>
        <m:r>
          <m:t> </m:t>
        </m:r>
        <m:r>
          <m:rPr>
            <m:sty m:val="p"/>
          </m:rPr>
          <m:t>V</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sSub>
          <m:e>
            <m:r>
              <m:t>n</m:t>
            </m:r>
          </m:e>
          <m:sub>
            <m:r>
              <m:t>1</m:t>
            </m:r>
          </m:sub>
        </m:sSub>
        <m:r>
          <m:rPr>
            <m:sty m:val="p"/>
          </m:rPr>
          <m:t>=</m:t>
        </m:r>
        <m:r>
          <m:t>1</m:t>
        </m:r>
        <m:r>
          <m:rPr>
            <m:sty m:val="p"/>
          </m:rPr>
          <m:t>,</m:t>
        </m:r>
        <m:sSub>
          <m:e>
            <m:r>
              <m:t>n</m:t>
            </m:r>
          </m:e>
          <m:sub>
            <m:r>
              <m:t>2</m:t>
            </m:r>
          </m:sub>
        </m:sSub>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
          <m:e>
            <m:r>
              <m:t>n</m:t>
            </m:r>
          </m:e>
          <m:sub>
            <m:r>
              <m:t>1</m:t>
            </m:r>
          </m:sub>
        </m:sSub>
        <m:r>
          <m:rPr>
            <m:sty m:val="p"/>
          </m:rPr>
          <m:t>=</m:t>
        </m:r>
        <m:r>
          <m:t>2</m:t>
        </m:r>
        <m:r>
          <m:rPr>
            <m:sty m:val="p"/>
          </m:rPr>
          <m:t>,</m:t>
        </m:r>
        <m:sSub>
          <m:e>
            <m:r>
              <m:t>n</m:t>
            </m:r>
          </m:e>
          <m:sub>
            <m:r>
              <m:t>2</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oMathPr>
          <m:ctrlPr>
            <w:rPr>
              <w:sz w:val="28"/>
              <w:szCs w:val="28"/>
            </w:rPr>
          </m:ctrlPr>
        </m:oMathPr>
        <m:r>
          <m:rPr>
            <m:sty m:val="p"/>
          </m:rPr>
          <m:t>Δ</m:t>
        </m:r>
        <m:sSup>
          <m:e>
            <m:r>
              <m:t>φ</m:t>
            </m:r>
          </m:e>
          <m:sup>
            <m:r>
              <m:t>θ</m:t>
            </m:r>
            <m:r>
              <m:rPr>
                <m:sty m:val="p"/>
              </m:rPr>
              <m:t>′</m:t>
            </m:r>
          </m:sup>
        </m:sSup>
        <m:r>
          <m:rPr>
            <m:sty m:val="p"/>
          </m:rPr>
          <m:t>≥</m:t>
        </m:r>
        <m:r>
          <m:t>0.27</m:t>
        </m:r>
        <m:r>
          <m:t> </m:t>
        </m:r>
        <m:r>
          <m:rPr>
            <m:sty m:val="p"/>
          </m:rPr>
          <m:t>V</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sSub>
          <m:e>
            <m:r>
              <m:t>n</m:t>
            </m:r>
          </m:e>
          <m:sub>
            <m:r>
              <m:t>1</m:t>
            </m:r>
          </m:sub>
        </m:sSub>
        <m:r>
          <m:rPr>
            <m:sty m:val="p"/>
          </m:rPr>
          <m:t>=</m:t>
        </m:r>
        <m:r>
          <m:t>2</m:t>
        </m:r>
        <m:r>
          <m:rPr>
            <m:sty m:val="p"/>
          </m:rPr>
          <m:t>,</m:t>
        </m:r>
        <m:sSub>
          <m:e>
            <m:r>
              <m:t>n</m:t>
            </m:r>
          </m:e>
          <m:sub>
            <m:r>
              <m:t>2</m:t>
            </m:r>
          </m:sub>
        </m:sSub>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oMathPr>
          <m:ctrlPr>
            <w:rPr>
              <w:sz w:val="28"/>
              <w:szCs w:val="28"/>
            </w:rPr>
          </m:ctrlPr>
        </m:oMathPr>
        <m:r>
          <m:rPr>
            <m:sty m:val="p"/>
          </m:rPr>
          <m:t>Δ</m:t>
        </m:r>
        <m:sSup>
          <m:e>
            <m:r>
              <m:t>φ</m:t>
            </m:r>
          </m:e>
          <m:sup>
            <m:r>
              <m:t>θ</m:t>
            </m:r>
            <m:r>
              <m:rPr>
                <m:sty m:val="p"/>
              </m:rPr>
              <m:t>′</m:t>
            </m:r>
          </m:sup>
        </m:sSup>
        <m:r>
          <m:rPr>
            <m:sty m:val="p"/>
          </m:rPr>
          <m:t>≥</m:t>
        </m:r>
        <m:r>
          <m:t>0.18</m:t>
        </m:r>
        <m:r>
          <m:t> </m:t>
        </m:r>
        <m:r>
          <m:rPr>
            <m:sty m:val="p"/>
          </m:rPr>
          <m:t>V</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sSub>
          <m:e>
            <m:r>
              <m:t>n</m:t>
            </m:r>
          </m:e>
          <m:sub>
            <m:r>
              <m:t>1</m:t>
            </m:r>
          </m:sub>
        </m:sSub>
        <m:r>
          <m:rPr>
            <m:sty m:val="p"/>
          </m:rPr>
          <m:t>=</m:t>
        </m:r>
        <m:r>
          <m:t>5</m:t>
        </m:r>
        <m:r>
          <m:rPr>
            <m:sty m:val="p"/>
          </m:rPr>
          <m:t>,</m:t>
        </m:r>
        <m:sSub>
          <m:e>
            <m:r>
              <m:t>n</m:t>
            </m:r>
          </m:e>
          <m:sub>
            <m:r>
              <m:t>2</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如高锰酸钾滴定亚铁</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oMathPr>
          <m:ctrlPr>
            <w:rPr>
              <w:sz w:val="28"/>
              <w:szCs w:val="28"/>
            </w:rPr>
          </m:ctrlPr>
        </m:oMathPr>
        <m:r>
          <m:rPr>
            <m:sty m:val="p"/>
          </m:rPr>
          <m:t>Δ</m:t>
        </m:r>
        <m:sSup>
          <m:e>
            <m:r>
              <m:t>φ</m:t>
            </m:r>
          </m:e>
          <m:sup>
            <m:r>
              <m:t>θ</m:t>
            </m:r>
            <m:r>
              <m:rPr>
                <m:sty m:val="p"/>
              </m:rPr>
              <m:t>′</m:t>
            </m:r>
          </m:sup>
        </m:sSup>
        <m:r>
          <m:rPr>
            <m:sty m:val="p"/>
          </m:rPr>
          <m:t>≥</m:t>
        </m:r>
        <m:f>
          <m:fPr>
            <m:type m:val="bar"/>
          </m:fPr>
          <m:num>
            <m:r>
              <m:t>0.18</m:t>
            </m:r>
            <m:r>
              <m:rPr>
                <m:sty m:val="p"/>
              </m:rPr>
              <m:t>×</m:t>
            </m:r>
            <m:r>
              <m:t>6</m:t>
            </m:r>
          </m:num>
          <m:den>
            <m:r>
              <m:t>5</m:t>
            </m:r>
          </m:den>
        </m:f>
        <m:r>
          <m:rPr>
            <m:sty m:val="p"/>
          </m:rPr>
          <m:t>≈</m:t>
        </m:r>
        <m:r>
          <m:t>0.22</m:t>
        </m:r>
        <m:r>
          <m:t> </m:t>
        </m:r>
        <m:r>
          <m:rPr>
            <m:sty m:val="p"/>
          </m:rPr>
          <m:t>V</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若体系实际测得的条件电位差小于该临界值</w:t>
      </w:r>
      <w:r>
        <w:rPr>
          <w:rFonts w:hint="eastAsia" w:ascii="Times New Roman" w:hAnsi="Times New Roman" w:eastAsia="Times New Roman" w:cs="Times New Roman"/>
        </w:rPr>
        <w:t>，</w:t>
      </w:r>
      <w:r>
        <w:rPr>
          <w:rFonts w:hint="eastAsia" w:ascii="Times New Roman" w:hAnsi="Times New Roman" w:eastAsia="FangSong" w:cs="Times New Roman"/>
        </w:rPr>
        <w:t>则反应在计量点附近的平衡转化率无法达到</w:t>
      </w:r>
      <w:r>
        <w:rPr>
          <w:rFonts w:ascii="Times New Roman" w:hAnsi="Times New Roman" w:eastAsia="Times New Roman" w:cs="Times New Roman"/>
        </w:rPr>
        <w:t xml:space="preserve"> </w:t>
      </w:r>
      <m:oMath>
        <m:r>
          <m:t>99.9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滴定曲线将失去敏锐的电位突跃</w:t>
      </w:r>
      <w:r>
        <w:rPr>
          <w:rFonts w:hint="eastAsia" w:ascii="Times New Roman" w:hAnsi="Times New Roman" w:eastAsia="Times New Roman" w:cs="Times New Roman"/>
        </w:rPr>
        <w:t>，</w:t>
      </w:r>
      <w:r>
        <w:rPr>
          <w:rFonts w:hint="eastAsia" w:ascii="Times New Roman" w:hAnsi="Times New Roman" w:eastAsia="FangSong" w:cs="Times New Roman"/>
        </w:rPr>
        <w:t>无法实现精准测定</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5"/>
    <w:bookmarkEnd w:id="16"/>
    <w:bookmarkStart w:id="20" w:name="氧化还原反应动力学与速率调控"/>
    <w:p>
      <w:pPr>
        <w:pStyle w:val="Heading2"/>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氧化还原反应动力学与速率调控</w:t>
      </w:r>
    </w:p>
    <w:bookmarkStart w:id="17" w:name="氧化还原反应动力学的特殊性"/>
    <w:p>
      <w:pPr>
        <w:pStyle w:val="Heading3"/>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 xml:space="preserve">氧化还原反应动力学的特殊性</w:t>
      </w:r>
    </w:p>
    <w:p>
      <w:pPr>
        <w:pStyle w:val="FirstParagraph"/>
        <w:ind w:firstLine="420"/>
      </w:pPr>
      <w:r>
        <w:rPr>
          <w:rFonts w:hint="eastAsia" w:ascii="Times New Roman" w:hAnsi="Times New Roman" w:eastAsia="FangSong" w:cs="Times New Roman"/>
        </w:rPr>
        <w:t xml:space="preserve">热力学平衡常数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与条件电位差</w:t>
      </w:r>
      <w:r>
        <w:rPr>
          <w:rFonts w:ascii="Times New Roman" w:hAnsi="Times New Roman" w:eastAsia="Times New Roman" w:cs="Times New Roman"/>
        </w:rPr>
        <w:t xml:space="preserve"> </w:t>
      </w:r>
      <m:oMath>
        <m:r>
          <m:rPr>
            <m:sty m:val="p"/>
          </m:rPr>
          <m:t>Δ</m:t>
        </m:r>
        <m:sSup>
          <m:e>
            <m:r>
              <m:t>φ</m:t>
            </m:r>
          </m:e>
          <m:sup>
            <m:r>
              <m:t>θ</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仅能判定反应在理论上能够进行的限度与方向</w:t>
      </w:r>
      <w:r>
        <w:rPr>
          <w:rFonts w:hint="eastAsia" w:ascii="Times New Roman" w:hAnsi="Times New Roman" w:eastAsia="Times New Roman" w:cs="Times New Roman"/>
        </w:rPr>
        <w:t>，</w:t>
      </w:r>
      <w:r>
        <w:rPr>
          <w:rFonts w:hint="eastAsia" w:ascii="Times New Roman" w:hAnsi="Times New Roman" w:eastAsia="FangSong" w:cs="Times New Roman"/>
        </w:rPr>
        <w:t>却完全无法预测反应自发完成所需的实际物理时间</w:t>
      </w:r>
      <w:r>
        <w:rPr>
          <w:rFonts w:hint="eastAsia" w:ascii="Times New Roman" w:hAnsi="Times New Roman" w:eastAsia="Times New Roman" w:cs="Times New Roman"/>
        </w:rPr>
        <w:t>。</w:t>
      </w:r>
      <w:r>
        <w:rPr>
          <w:rFonts w:hint="eastAsia" w:ascii="Times New Roman" w:hAnsi="Times New Roman" w:eastAsia="FangSong" w:cs="Times New Roman"/>
        </w:rPr>
        <w:t>在酸碱滴定和配位滴定中</w:t>
      </w:r>
      <w:r>
        <w:rPr>
          <w:rFonts w:hint="eastAsia" w:ascii="Times New Roman" w:hAnsi="Times New Roman" w:eastAsia="Times New Roman" w:cs="Times New Roman"/>
        </w:rPr>
        <w:t>，</w:t>
      </w:r>
      <w:r>
        <w:rPr>
          <w:rFonts w:hint="eastAsia" w:ascii="Times New Roman" w:hAnsi="Times New Roman" w:eastAsia="FangSong" w:cs="Times New Roman"/>
        </w:rPr>
        <w:t>质子传递与简单的配体置换大多瞬间完成</w:t>
      </w:r>
      <w:r>
        <w:rPr>
          <w:rFonts w:hint="eastAsia" w:ascii="Times New Roman" w:hAnsi="Times New Roman" w:eastAsia="Times New Roman" w:cs="Times New Roman"/>
        </w:rPr>
        <w:t>，</w:t>
      </w:r>
      <w:r>
        <w:rPr>
          <w:rFonts w:hint="eastAsia" w:ascii="Times New Roman" w:hAnsi="Times New Roman" w:eastAsia="FangSong" w:cs="Times New Roman"/>
        </w:rPr>
        <w:t>属于快反应</w:t>
      </w:r>
      <w:r>
        <w:rPr>
          <w:rFonts w:hint="eastAsia" w:ascii="Times New Roman" w:hAnsi="Times New Roman" w:eastAsia="Times New Roman" w:cs="Times New Roman"/>
        </w:rPr>
        <w:t>；</w:t>
      </w:r>
      <w:r>
        <w:rPr>
          <w:rFonts w:hint="eastAsia" w:ascii="Times New Roman" w:hAnsi="Times New Roman" w:eastAsia="FangSong" w:cs="Times New Roman"/>
        </w:rPr>
        <w:t>而氧化还原反应的微观机制则繁复得多</w:t>
      </w:r>
      <w:r>
        <w:rPr>
          <w:rFonts w:hint="eastAsia" w:ascii="Times New Roman" w:hAnsi="Times New Roman" w:eastAsia="Times New Roman" w:cs="Times New Roman"/>
        </w:rPr>
        <w:t>，</w:t>
      </w:r>
      <w:r>
        <w:rPr>
          <w:rFonts w:hint="eastAsia" w:ascii="Times New Roman" w:hAnsi="Times New Roman" w:eastAsia="FangSong" w:cs="Times New Roman"/>
        </w:rPr>
        <w:t>其动力学行为往往呈现出迟缓的特征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从微观反应历程来看</w:t>
      </w:r>
      <w:r>
        <w:rPr>
          <w:rFonts w:hint="eastAsia" w:ascii="Times New Roman" w:hAnsi="Times New Roman" w:eastAsia="Times New Roman" w:cs="Times New Roman"/>
        </w:rPr>
        <w:t>，</w:t>
      </w:r>
      <w:r>
        <w:rPr>
          <w:rFonts w:hint="eastAsia" w:ascii="Times New Roman" w:hAnsi="Times New Roman" w:eastAsia="FangSong" w:cs="Times New Roman"/>
        </w:rPr>
        <w:t>氧化还原反应往往伴随着复杂的价键断裂与重组</w:t>
      </w:r>
      <w:r>
        <w:rPr>
          <w:rFonts w:hint="eastAsia" w:ascii="Times New Roman" w:hAnsi="Times New Roman" w:eastAsia="Times New Roman" w:cs="Times New Roman"/>
        </w:rPr>
        <w:t>。</w:t>
      </w:r>
      <w:r>
        <w:rPr>
          <w:rFonts w:hint="eastAsia" w:ascii="Times New Roman" w:hAnsi="Times New Roman" w:eastAsia="FangSong" w:cs="Times New Roman"/>
        </w:rPr>
        <w:t>单纯的简单水合离子之间的单电子外层转移反应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e</m:t>
            </m:r>
          </m:e>
          <m:sup>
            <m:r>
              <m:rPr>
                <m:sty m:val="p"/>
              </m:rPr>
              <m:t>2</m:t>
            </m:r>
            <m:r>
              <m:rPr>
                <m:sty m:val="p"/>
              </m:rPr>
              <m:t>+</m:t>
            </m:r>
          </m:sup>
        </m:sSup>
        <m:r>
          <m:rPr>
            <m:sty m:val="p"/>
          </m:rPr>
          <m:t>+</m:t>
        </m:r>
        <m:r>
          <m:rPr>
            <m:sty m:val="p"/>
          </m:rPr>
          <m:t>C</m:t>
        </m:r>
        <m:sSup>
          <m:e>
            <m:r>
              <m:rPr>
                <m:sty m:val="p"/>
              </m:rPr>
              <m:t>e</m:t>
            </m:r>
          </m:e>
          <m:sup>
            <m:r>
              <m:rPr>
                <m:sty m:val="p"/>
              </m:rPr>
              <m:t>4</m:t>
            </m:r>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C</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通常较快</w:t>
      </w:r>
      <w:r>
        <w:rPr>
          <w:rFonts w:hint="eastAsia" w:ascii="Times New Roman" w:hAnsi="Times New Roman" w:eastAsia="Times New Roman" w:cs="Times New Roman"/>
        </w:rPr>
        <w:t>，</w:t>
      </w:r>
      <w:r>
        <w:rPr>
          <w:rFonts w:hint="eastAsia" w:ascii="Times New Roman" w:hAnsi="Times New Roman" w:eastAsia="FangSong" w:cs="Times New Roman"/>
        </w:rPr>
        <w:t>因为中心金属离子外围水化层无需发生剧烈的几何重排</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涉及复杂含氧酸根的电子转移反应</w:t>
      </w:r>
      <w:r>
        <w:rPr>
          <w:rFonts w:hint="eastAsia" w:ascii="Times New Roman" w:hAnsi="Times New Roman" w:eastAsia="Times New Roman" w:cs="Times New Roman"/>
        </w:rPr>
        <w:t>（</w:t>
      </w:r>
      <w:r>
        <w:rPr>
          <w:rFonts w:hint="eastAsia" w:ascii="Times New Roman" w:hAnsi="Times New Roman" w:eastAsia="FangSong" w:cs="Times New Roman"/>
        </w:rPr>
        <w:t>如高锰酸根</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重铬酸根</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溴酸根</w:t>
      </w:r>
      <w:r>
        <w:rPr>
          <w:rFonts w:ascii="Times New Roman" w:hAnsi="Times New Roman" w:eastAsia="Times New Roman" w:cs="Times New Roman"/>
        </w:rPr>
        <w:t xml:space="preserve"> </w:t>
      </w:r>
      <m:oMath>
        <m:r>
          <m:rPr>
            <m:sty m:val="p"/>
          </m:rPr>
          <m:t>B</m:t>
        </m:r>
        <m:r>
          <m:rPr>
            <m:sty m:val="p"/>
          </m:rPr>
          <m:t>r</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中心原子的高氧化态必须伴随着多个强共价键的解离与水分子氧原子的重构</w:t>
      </w:r>
      <w:r>
        <w:rPr>
          <w:rFonts w:hint="eastAsia" w:ascii="Times New Roman" w:hAnsi="Times New Roman" w:eastAsia="Times New Roman" w:cs="Times New Roman"/>
        </w:rPr>
        <w:t>。</w:t>
      </w:r>
      <w:r>
        <w:rPr>
          <w:rFonts w:hint="eastAsia" w:ascii="Times New Roman" w:hAnsi="Times New Roman" w:eastAsia="FangSong" w:cs="Times New Roman"/>
        </w:rPr>
        <w:t>例如高锰酸根还原为二价锰需要断裂</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个强</w:t>
      </w:r>
      <w:r>
        <w:rPr>
          <w:rFonts w:ascii="Times New Roman" w:hAnsi="Times New Roman" w:eastAsia="Times New Roman" w:cs="Times New Roman"/>
        </w:rPr>
        <w:t xml:space="preserve"> </w:t>
      </w:r>
      <m:oMath>
        <m:r>
          <m:rPr>
            <m:sty m:val="p"/>
          </m:rPr>
          <m:t>M</m:t>
        </m:r>
        <m:r>
          <m:rPr>
            <m:sty m:val="p"/>
          </m:rPr>
          <m:t>n</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键并夺取</w:t>
      </w:r>
      <w:r>
        <w:rPr>
          <w:rFonts w:ascii="Times New Roman" w:hAnsi="Times New Roman" w:eastAsia="Times New Roman" w:cs="Times New Roman"/>
        </w:rPr>
        <w:t xml:space="preserve"> 8 </w:t>
      </w:r>
      <w:r>
        <w:rPr>
          <w:rFonts w:hint="eastAsia" w:ascii="Times New Roman" w:hAnsi="Times New Roman" w:eastAsia="FangSong" w:cs="Times New Roman"/>
        </w:rPr>
        <w:t>个质子生成水</w:t>
      </w:r>
      <w:r>
        <w:rPr>
          <w:rFonts w:hint="eastAsia" w:ascii="Times New Roman" w:hAnsi="Times New Roman" w:eastAsia="Times New Roman" w:cs="Times New Roman"/>
        </w:rPr>
        <w:t>，</w:t>
      </w:r>
      <w:r>
        <w:rPr>
          <w:rFonts w:hint="eastAsia" w:ascii="Times New Roman" w:hAnsi="Times New Roman" w:eastAsia="FangSong" w:cs="Times New Roman"/>
        </w:rPr>
        <w:t>其微观活化能极高</w:t>
      </w:r>
      <w:r>
        <w:rPr>
          <w:rFonts w:hint="eastAsia" w:ascii="Times New Roman" w:hAnsi="Times New Roman" w:eastAsia="Times New Roman" w:cs="Times New Roman"/>
        </w:rPr>
        <w:t>，</w:t>
      </w:r>
      <w:r>
        <w:rPr>
          <w:rFonts w:hint="eastAsia" w:ascii="Times New Roman" w:hAnsi="Times New Roman" w:eastAsia="FangSong" w:cs="Times New Roman"/>
        </w:rPr>
        <w:t>在室温下反应速率缓慢</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多数多电子转移反应绝不可能在单次分子碰撞中</w:t>
      </w:r>
      <w:r>
        <w:rPr>
          <w:rFonts w:hint="eastAsia" w:ascii="Times New Roman" w:hAnsi="Times New Roman" w:eastAsia="Times New Roman" w:cs="Times New Roman"/>
        </w:rPr>
        <w:t>“</w:t>
      </w:r>
      <w:r>
        <w:rPr>
          <w:rFonts w:hint="eastAsia" w:ascii="Times New Roman" w:hAnsi="Times New Roman" w:eastAsia="FangSong" w:cs="Times New Roman"/>
        </w:rPr>
        <w:t>一步完成</w:t>
      </w:r>
      <w:r>
        <w:rPr>
          <w:rFonts w:hint="eastAsia" w:ascii="Times New Roman" w:hAnsi="Times New Roman" w:eastAsia="Times New Roman" w:cs="Times New Roman"/>
        </w:rPr>
        <w:t>”。</w:t>
      </w:r>
      <w:r>
        <w:rPr>
          <w:rFonts w:hint="eastAsia" w:ascii="Times New Roman" w:hAnsi="Times New Roman" w:eastAsia="FangSong" w:cs="Times New Roman"/>
        </w:rPr>
        <w:t>量子力学基本原理表明</w:t>
      </w:r>
      <w:r>
        <w:rPr>
          <w:rFonts w:hint="eastAsia" w:ascii="Times New Roman" w:hAnsi="Times New Roman" w:eastAsia="Times New Roman" w:cs="Times New Roman"/>
        </w:rPr>
        <w:t>，</w:t>
      </w:r>
      <w:r>
        <w:rPr>
          <w:rFonts w:hint="eastAsia" w:ascii="Times New Roman" w:hAnsi="Times New Roman" w:eastAsia="FangSong" w:cs="Times New Roman"/>
        </w:rPr>
        <w:t>三个或更多电子的同时协同跃迁概率几乎为零</w:t>
      </w:r>
      <w:r>
        <w:rPr>
          <w:rFonts w:hint="eastAsia" w:ascii="Times New Roman" w:hAnsi="Times New Roman" w:eastAsia="Times New Roman" w:cs="Times New Roman"/>
        </w:rPr>
        <w:t>，</w:t>
      </w:r>
      <w:r>
        <w:rPr>
          <w:rFonts w:hint="eastAsia" w:ascii="Times New Roman" w:hAnsi="Times New Roman" w:eastAsia="FangSong" w:cs="Times New Roman"/>
        </w:rPr>
        <w:t>反应必须通过连续的多步单电子或双电子基元反应分步完成</w:t>
      </w:r>
      <w:r>
        <w:rPr>
          <w:rFonts w:hint="eastAsia" w:ascii="Times New Roman" w:hAnsi="Times New Roman" w:eastAsia="Times New Roman" w:cs="Times New Roman"/>
        </w:rPr>
        <w:t>。</w:t>
      </w:r>
      <w:r>
        <w:rPr>
          <w:rFonts w:hint="eastAsia" w:ascii="Times New Roman" w:hAnsi="Times New Roman" w:eastAsia="FangSong" w:cs="Times New Roman"/>
        </w:rPr>
        <w:t>在这个过程中会产生一系列极不稳定</w:t>
      </w:r>
      <w:r>
        <w:rPr>
          <w:rFonts w:hint="eastAsia" w:ascii="Times New Roman" w:hAnsi="Times New Roman" w:eastAsia="Times New Roman" w:cs="Times New Roman"/>
        </w:rPr>
        <w:t>、</w:t>
      </w:r>
      <w:r>
        <w:rPr>
          <w:rFonts w:hint="eastAsia" w:ascii="Times New Roman" w:hAnsi="Times New Roman" w:eastAsia="FangSong" w:cs="Times New Roman"/>
        </w:rPr>
        <w:t>高活性的中间氧化态</w:t>
      </w:r>
      <w:r>
        <w:rPr>
          <w:rFonts w:hint="eastAsia" w:ascii="Times New Roman" w:hAnsi="Times New Roman" w:eastAsia="Times New Roman" w:cs="Times New Roman"/>
        </w:rPr>
        <w:t>（</w:t>
      </w:r>
      <w:r>
        <w:rPr>
          <w:rFonts w:hint="eastAsia" w:ascii="Times New Roman" w:hAnsi="Times New Roman" w:eastAsia="FangSong" w:cs="Times New Roman"/>
        </w:rPr>
        <w:t>如四价锰</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V</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三价锰</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五价铬</w:t>
      </w:r>
      <w:r>
        <w:rPr>
          <w:rFonts w:ascii="Times New Roman" w:hAnsi="Times New Roman" w:eastAsia="Times New Roman" w:cs="Times New Roman"/>
        </w:rPr>
        <w:t xml:space="preserve"> </w:t>
      </w:r>
      <m:oMath>
        <m:r>
          <m:rPr>
            <m:sty m:val="p"/>
          </m:rPr>
          <m:t>C</m:t>
        </m:r>
        <m:r>
          <m:rPr>
            <m:sty m:val="p"/>
          </m:rPr>
          <m:t>r</m:t>
        </m:r>
        <m:r>
          <m:rPr>
            <m:sty m:val="p"/>
          </m:rPr>
          <m:t>(</m:t>
        </m:r>
        <m:r>
          <m:rPr>
            <m:sty m:val="p"/>
          </m:rPr>
          <m:t>V</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四价铬</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I</m:t>
        </m:r>
        <m:r>
          <m:rPr>
            <m:sty m:val="p"/>
          </m:rPr>
          <m:t>V</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中间态的生成速率常数往往构成整个宏观反应的动力学限速步骤</w:t>
      </w:r>
      <w:r>
        <w:rPr>
          <w:rFonts w:hint="eastAsia" w:ascii="Times New Roman" w:hAnsi="Times New Roman" w:eastAsia="Times New Roman" w:cs="Times New Roman"/>
        </w:rPr>
        <w:t>。</w:t>
      </w:r>
    </w:p>
    <w:bookmarkEnd w:id="17"/>
    <w:bookmarkStart w:id="18" w:name="影响反应速率的四大外部因素与自催化"/>
    <w:p>
      <w:pPr>
        <w:pStyle w:val="Heading3"/>
        <w:spacing w:before="280" w:after="120"/>
      </w:pPr>
      <w:r>
        <w:rPr>
          <w:rFonts w:ascii="Times New Roman" w:hAnsi="Times New Roman" w:eastAsia="Times New Roman" w:cs="Times New Roman"/>
        </w:rPr>
        <w:t xml:space="preserve">3.2 </w:t>
      </w:r>
      <w:r>
        <w:rPr>
          <w:rFonts w:hint="eastAsia" w:ascii="Times New Roman" w:hAnsi="Times New Roman" w:eastAsia="SimHei" w:cs="Times New Roman"/>
        </w:rPr>
        <w:t xml:space="preserve">影响反应速率的四大外部因素与自催化</w:t>
      </w:r>
    </w:p>
    <w:p>
      <w:pPr>
        <w:pStyle w:val="FirstParagraph"/>
        <w:ind w:firstLine="420"/>
      </w:pPr>
      <w:r>
        <w:rPr>
          <w:rFonts w:hint="eastAsia" w:ascii="Times New Roman" w:hAnsi="Times New Roman" w:eastAsia="FangSong" w:cs="Times New Roman"/>
        </w:rPr>
        <w:t>为了使氧化还原滴定能够作为定量分析手段</w:t>
      </w:r>
      <w:r>
        <w:rPr>
          <w:rFonts w:hint="eastAsia" w:ascii="Times New Roman" w:hAnsi="Times New Roman" w:eastAsia="Times New Roman" w:cs="Times New Roman"/>
        </w:rPr>
        <w:t>，</w:t>
      </w:r>
      <w:r>
        <w:rPr>
          <w:rFonts w:hint="eastAsia" w:ascii="Times New Roman" w:hAnsi="Times New Roman" w:eastAsia="FangSong" w:cs="Times New Roman"/>
        </w:rPr>
        <w:t>必须确保滴定反应在滴入滴定管后数秒内即可完全反应</w:t>
      </w:r>
      <w:r>
        <w:rPr>
          <w:rFonts w:hint="eastAsia" w:ascii="Times New Roman" w:hAnsi="Times New Roman" w:eastAsia="Times New Roman" w:cs="Times New Roman"/>
        </w:rPr>
        <w:t>。</w:t>
      </w:r>
      <w:r>
        <w:rPr>
          <w:rFonts w:hint="eastAsia" w:ascii="Times New Roman" w:hAnsi="Times New Roman" w:eastAsia="FangSong" w:cs="Times New Roman"/>
        </w:rPr>
        <w:t>在实际操作中</w:t>
      </w:r>
      <w:r>
        <w:rPr>
          <w:rFonts w:hint="eastAsia" w:ascii="Times New Roman" w:hAnsi="Times New Roman" w:eastAsia="Times New Roman" w:cs="Times New Roman"/>
        </w:rPr>
        <w:t>，</w:t>
      </w:r>
      <w:r>
        <w:rPr>
          <w:rFonts w:hint="eastAsia" w:ascii="Times New Roman" w:hAnsi="Times New Roman" w:eastAsia="FangSong" w:cs="Times New Roman"/>
        </w:rPr>
        <w:t>调控反应速率的核心物理化学手段包括</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反应物浓度与离子强度效应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增大反应物浓度能够直接提高活化分子的有效碰撞频率</w:t>
      </w:r>
      <w:r>
        <w:rPr>
          <w:rFonts w:hint="eastAsia" w:ascii="Times New Roman" w:hAnsi="Times New Roman" w:eastAsia="Times New Roman" w:cs="Times New Roman"/>
        </w:rPr>
        <w:t>。</w:t>
      </w:r>
      <w:r>
        <w:rPr>
          <w:rFonts w:hint="eastAsia" w:ascii="Times New Roman" w:hAnsi="Times New Roman" w:eastAsia="FangSong" w:cs="Times New Roman"/>
        </w:rPr>
        <w:t>分析测试中若反应较慢</w:t>
      </w:r>
      <w:r>
        <w:rPr>
          <w:rFonts w:hint="eastAsia" w:ascii="Times New Roman" w:hAnsi="Times New Roman" w:eastAsia="Times New Roman" w:cs="Times New Roman"/>
        </w:rPr>
        <w:t>，</w:t>
      </w:r>
      <w:r>
        <w:rPr>
          <w:rFonts w:hint="eastAsia" w:ascii="Times New Roman" w:hAnsi="Times New Roman" w:eastAsia="FangSong" w:cs="Times New Roman"/>
        </w:rPr>
        <w:t>常采用加入过量反应物并在加热条件下反应完全</w:t>
      </w:r>
      <w:r>
        <w:rPr>
          <w:rFonts w:hint="eastAsia" w:ascii="Times New Roman" w:hAnsi="Times New Roman" w:eastAsia="Times New Roman" w:cs="Times New Roman"/>
        </w:rPr>
        <w:t>，</w:t>
      </w:r>
      <w:r>
        <w:rPr>
          <w:rFonts w:hint="eastAsia" w:ascii="Times New Roman" w:hAnsi="Times New Roman" w:eastAsia="FangSong" w:cs="Times New Roman"/>
        </w:rPr>
        <w:t>随后再以标液返滴定剩余试剂的方式进行</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反应温度效应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温度对活化分子分数具有指数级的加速效应</w:t>
      </w:r>
      <w:r>
        <w:rPr>
          <w:rFonts w:hint="eastAsia" w:ascii="Times New Roman" w:hAnsi="Times New Roman" w:eastAsia="Times New Roman" w:cs="Times New Roman"/>
        </w:rPr>
        <w:t>。</w:t>
      </w:r>
      <w:r>
        <w:rPr>
          <w:rFonts w:hint="eastAsia" w:ascii="Times New Roman" w:hAnsi="Times New Roman" w:eastAsia="FangSong" w:cs="Times New Roman"/>
        </w:rPr>
        <w:t>对于活化能较高的氧化还原反应</w:t>
      </w:r>
      <w:r>
        <w:rPr>
          <w:rFonts w:hint="eastAsia" w:ascii="Times New Roman" w:hAnsi="Times New Roman" w:eastAsia="Times New Roman" w:cs="Times New Roman"/>
        </w:rPr>
        <w:t>，</w:t>
      </w:r>
      <w:r>
        <w:rPr>
          <w:rFonts w:hint="eastAsia" w:ascii="Times New Roman" w:hAnsi="Times New Roman" w:eastAsia="FangSong" w:cs="Times New Roman"/>
        </w:rPr>
        <w:t>升高温度是活化反应最直接有效的手段</w:t>
      </w:r>
      <w:r>
        <w:rPr>
          <w:rFonts w:hint="eastAsia" w:ascii="Times New Roman" w:hAnsi="Times New Roman" w:eastAsia="Times New Roman" w:cs="Times New Roman"/>
        </w:rPr>
        <w:t>。</w:t>
      </w:r>
      <w:r>
        <w:rPr>
          <w:rFonts w:hint="eastAsia" w:ascii="Times New Roman" w:hAnsi="Times New Roman" w:eastAsia="FangSong" w:cs="Times New Roman"/>
        </w:rPr>
        <w:t>例如高锰酸钾与草酸根之间的标定反应</w:t>
      </w:r>
      <w:r>
        <w:rPr>
          <w:rFonts w:hint="eastAsia" w:ascii="Times New Roman" w:hAnsi="Times New Roman" w:eastAsia="Times New Roman" w:cs="Times New Roman"/>
        </w:rPr>
        <w:t>，</w:t>
      </w:r>
      <w:r>
        <w:rPr>
          <w:rFonts w:hint="eastAsia" w:ascii="Times New Roman" w:hAnsi="Times New Roman" w:eastAsia="FangSong" w:cs="Times New Roman"/>
        </w:rPr>
        <w:t>在室温下反应几乎停滞</w:t>
      </w:r>
      <w:r>
        <w:rPr>
          <w:rFonts w:hint="eastAsia" w:ascii="Times New Roman" w:hAnsi="Times New Roman" w:eastAsia="Times New Roman" w:cs="Times New Roman"/>
        </w:rPr>
        <w:t>，</w:t>
      </w:r>
      <w:r>
        <w:rPr>
          <w:rFonts w:hint="eastAsia" w:ascii="Times New Roman" w:hAnsi="Times New Roman" w:eastAsia="FangSong" w:cs="Times New Roman"/>
        </w:rPr>
        <w:t>必须将溶液加热至</w:t>
      </w:r>
      <w:r>
        <w:rPr>
          <w:rFonts w:ascii="Times New Roman" w:hAnsi="Times New Roman" w:eastAsia="Times New Roman" w:cs="Times New Roman"/>
        </w:rPr>
        <w:t xml:space="preserve"> </w:t>
      </w:r>
      <m:oMath>
        <m:oMathPr>
          <m:ctrlPr>
            <w:rPr>
              <w:sz w:val="28"/>
              <w:szCs w:val="28"/>
            </w:rPr>
          </m:ctrlPr>
        </m:oMathPr>
        <m:r>
          <m:t>75</m:t>
        </m:r>
        <m:r>
          <m:rPr>
            <m:sty m:val="p"/>
          </m:rPr>
          <m:t>∼</m:t>
        </m:r>
        <m:r>
          <m:t>85</m:t>
        </m:r>
        <m:r>
          <m:t> </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进行滴定</w:t>
      </w:r>
      <w:r>
        <w:rPr>
          <w:rFonts w:hint="eastAsia" w:ascii="Times New Roman" w:hAnsi="Times New Roman" w:eastAsia="Times New Roman" w:cs="Times New Roman"/>
        </w:rPr>
        <w:t>。</w:t>
      </w:r>
      <w:r>
        <w:rPr>
          <w:rFonts w:hint="eastAsia" w:ascii="Times New Roman" w:hAnsi="Times New Roman" w:eastAsia="FangSong" w:cs="Times New Roman"/>
        </w:rPr>
        <w:t>但加热温度不可过高</w:t>
      </w:r>
      <w:r>
        <w:rPr>
          <w:rFonts w:hint="eastAsia" w:ascii="Times New Roman" w:hAnsi="Times New Roman" w:eastAsia="Times New Roman" w:cs="Times New Roman"/>
        </w:rPr>
        <w:t>，</w:t>
      </w:r>
      <w:r>
        <w:rPr>
          <w:rFonts w:hint="eastAsia" w:ascii="Times New Roman" w:hAnsi="Times New Roman" w:eastAsia="FangSong" w:cs="Times New Roman"/>
        </w:rPr>
        <w:t>若超过</w:t>
      </w:r>
      <w:r>
        <w:rPr>
          <w:rFonts w:ascii="Times New Roman" w:hAnsi="Times New Roman" w:eastAsia="Times New Roman" w:cs="Times New Roman"/>
        </w:rPr>
        <w:t xml:space="preserve"> </w:t>
      </w:r>
      <m:oMath>
        <m:r>
          <m:t>90</m:t>
        </m:r>
        <m:r>
          <m:t> </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草酸自身会发生热分解产生一氧化碳与二氧化碳</w:t>
      </w:r>
      <w:r>
        <w:rPr>
          <w:rFonts w:hint="eastAsia" w:ascii="Times New Roman" w:hAnsi="Times New Roman" w:eastAsia="Times New Roman" w:cs="Times New Roman"/>
        </w:rPr>
        <w:t>，</w:t>
      </w:r>
      <w:r>
        <w:rPr>
          <w:rFonts w:hint="eastAsia" w:ascii="Times New Roman" w:hAnsi="Times New Roman" w:eastAsia="FangSong" w:cs="Times New Roman"/>
        </w:rPr>
        <w:t>造成系统误差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第三</w:t>
      </w:r>
      <w:r>
        <w:rPr>
          <w:rFonts w:hint="eastAsia" w:ascii="Times New Roman" w:hAnsi="Times New Roman" w:eastAsia="Times New Roman" w:cs="Times New Roman"/>
        </w:rPr>
        <w:t>，</w:t>
      </w:r>
      <w:r>
        <w:rPr>
          <w:rFonts w:hint="eastAsia" w:ascii="Times New Roman" w:hAnsi="Times New Roman" w:eastAsia="FangSong" w:cs="Times New Roman"/>
        </w:rPr>
        <w:t>外加催化剂与自催化现象</w:t>
      </w:r>
      <w:r>
        <w:rPr>
          <w:rFonts w:hint="eastAsia" w:ascii="Times New Roman" w:hAnsi="Times New Roman" w:eastAsia="Times New Roman" w:cs="Times New Roman"/>
        </w:rPr>
        <w:t>（Autocatalysis）。</w:t>
      </w:r>
    </w:p>
    <w:p>
      <w:pPr>
        <w:pStyle w:val="BodyText"/>
        <w:ind w:firstLine="420"/>
      </w:pPr>
      <w:r>
        <w:rPr>
          <w:rFonts w:hint="eastAsia" w:ascii="Times New Roman" w:hAnsi="Times New Roman" w:eastAsia="FangSong" w:cs="Times New Roman"/>
        </w:rPr>
        <w:t>催化剂能够开辟低活化能的全新基元反应通道</w:t>
      </w:r>
      <w:r>
        <w:rPr>
          <w:rFonts w:hint="eastAsia" w:ascii="Times New Roman" w:hAnsi="Times New Roman" w:eastAsia="Times New Roman" w:cs="Times New Roman"/>
        </w:rPr>
        <w:t>，</w:t>
      </w:r>
      <w:r>
        <w:rPr>
          <w:rFonts w:hint="eastAsia" w:ascii="Times New Roman" w:hAnsi="Times New Roman" w:eastAsia="FangSong" w:cs="Times New Roman"/>
        </w:rPr>
        <w:t>从而使反应速率呈现数量级式的飞跃</w:t>
      </w:r>
      <w:r>
        <w:rPr>
          <w:rFonts w:hint="eastAsia" w:ascii="Times New Roman" w:hAnsi="Times New Roman" w:eastAsia="Times New Roman" w:cs="Times New Roman"/>
        </w:rPr>
        <w:t>。</w:t>
      </w:r>
      <w:r>
        <w:rPr>
          <w:rFonts w:hint="eastAsia" w:ascii="Times New Roman" w:hAnsi="Times New Roman" w:eastAsia="FangSong" w:cs="Times New Roman"/>
        </w:rPr>
        <w:t>例如过硫酸铵氧化三价铬反应迟缓</w:t>
      </w:r>
      <w:r>
        <w:rPr>
          <w:rFonts w:hint="eastAsia" w:ascii="Times New Roman" w:hAnsi="Times New Roman" w:eastAsia="Times New Roman" w:cs="Times New Roman"/>
        </w:rPr>
        <w:t>，</w:t>
      </w:r>
      <w:r>
        <w:rPr>
          <w:rFonts w:hint="eastAsia" w:ascii="Times New Roman" w:hAnsi="Times New Roman" w:eastAsia="FangSong" w:cs="Times New Roman"/>
        </w:rPr>
        <w:t>加入微量银离子</w:t>
      </w:r>
      <w:r>
        <w:rPr>
          <w:rFonts w:hint="eastAsia" w:ascii="Times New Roman" w:hAnsi="Times New Roman" w:eastAsia="Times New Roman" w:cs="Times New Roman"/>
        </w:rPr>
        <w:t>（</w:t>
      </w:r>
      <m:oMath>
        <m:r>
          <m:rPr>
            <m:sty m:val="p"/>
          </m:rPr>
          <m:t>A</m:t>
        </m:r>
        <m:sSup>
          <m:e>
            <m:r>
              <m:rPr>
                <m:sty m:val="p"/>
              </m:rPr>
              <m:t>g</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作为催化剂</w:t>
      </w:r>
      <w:r>
        <w:rPr>
          <w:rFonts w:hint="eastAsia" w:ascii="Times New Roman" w:hAnsi="Times New Roman" w:eastAsia="Times New Roman" w:cs="Times New Roman"/>
        </w:rPr>
        <w:t>，</w:t>
      </w:r>
      <w:r>
        <w:rPr>
          <w:rFonts w:hint="eastAsia" w:ascii="Times New Roman" w:hAnsi="Times New Roman" w:eastAsia="FangSong" w:cs="Times New Roman"/>
        </w:rPr>
        <w:t>由于银离子在</w:t>
      </w:r>
      <w:r>
        <w:rPr>
          <w:rFonts w:ascii="Times New Roman" w:hAnsi="Times New Roman" w:eastAsia="Times New Roman" w:cs="Times New Roman"/>
        </w:rPr>
        <w:t xml:space="preserve"> </w:t>
      </w:r>
      <m:oMath>
        <m:r>
          <m:rPr>
            <m:sty m:val="p"/>
          </m:rPr>
          <m:t>A</m:t>
        </m:r>
        <m:r>
          <m:rPr>
            <m:sty m:val="p"/>
          </m:rPr>
          <m:t>g</m:t>
        </m:r>
        <m:r>
          <m:rPr>
            <m:sty m:val="p"/>
          </m:rPr>
          <m:t>(</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与极活性的二价银</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之间高速循环</w:t>
      </w:r>
      <w:r>
        <w:rPr>
          <w:rFonts w:hint="eastAsia" w:ascii="Times New Roman" w:hAnsi="Times New Roman" w:eastAsia="Times New Roman" w:cs="Times New Roman"/>
        </w:rPr>
        <w:t>，</w:t>
      </w:r>
      <w:r>
        <w:rPr>
          <w:rFonts w:hint="eastAsia" w:ascii="Times New Roman" w:hAnsi="Times New Roman" w:eastAsia="FangSong" w:cs="Times New Roman"/>
        </w:rPr>
        <w:t>催化反应能够迅速进行</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更为重要的是滴定过程中的自催化现象</w:t>
      </w:r>
      <w:r>
        <w:rPr>
          <w:rFonts w:hint="eastAsia" w:ascii="Times New Roman" w:hAnsi="Times New Roman" w:eastAsia="Times New Roman" w:cs="Times New Roman"/>
        </w:rPr>
        <w:t>。</w:t>
      </w:r>
      <w:r>
        <w:rPr>
          <w:rFonts w:hint="eastAsia" w:ascii="Times New Roman" w:hAnsi="Times New Roman" w:eastAsia="FangSong" w:cs="Times New Roman"/>
        </w:rPr>
        <w:t>高锰酸钾滴定草酸根是自催化反应的经典教科书范例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t> </m:t>
          </m:r>
          <m:r>
            <m:rPr>
              <m:sty m:val="p"/>
            </m:rPr>
            <m:t>M</m:t>
          </m:r>
          <m:r>
            <m:rPr>
              <m:sty m:val="p"/>
            </m:rPr>
            <m:t>n</m:t>
          </m:r>
          <m:sSubSup>
            <m:e>
              <m:r>
                <m:rPr>
                  <m:sty m:val="p"/>
                </m:rPr>
                <m:t>O</m:t>
              </m:r>
            </m:e>
            <m:sub>
              <m:r>
                <m:rPr>
                  <m:sty m:val="p"/>
                </m:rPr>
                <m:t>4</m:t>
              </m:r>
            </m:sub>
            <m:sup>
              <m:r>
                <m:rPr>
                  <m:sty m:val="p"/>
                </m:rPr>
                <m:t>−</m:t>
              </m:r>
            </m:sup>
          </m:sSubSup>
          <m:r>
            <m:rPr>
              <m:sty m:val="p"/>
            </m:rPr>
            <m:t>+</m:t>
          </m:r>
          <m:r>
            <m:t>5</m:t>
          </m:r>
          <m:r>
            <m:t> </m:t>
          </m:r>
          <m:sSub>
            <m:e>
              <m:r>
                <m:rPr>
                  <m:sty m:val="p"/>
                </m:rPr>
                <m:t>C</m:t>
              </m:r>
            </m:e>
            <m:sub>
              <m:r>
                <m:rPr>
                  <m:sty m:val="p"/>
                </m:rPr>
                <m:t>2</m:t>
              </m:r>
            </m:sub>
          </m:sSub>
          <m:sSubSup>
            <m:e>
              <m:r>
                <m:rPr>
                  <m:sty m:val="p"/>
                </m:rPr>
                <m:t>O</m:t>
              </m:r>
            </m:e>
            <m:sub>
              <m:r>
                <m:rPr>
                  <m:sty m:val="p"/>
                </m:rPr>
                <m:t>4</m:t>
              </m:r>
            </m:sub>
            <m:sup>
              <m:r>
                <m:rPr>
                  <m:sty m:val="p"/>
                </m:rPr>
                <m:t>2</m:t>
              </m:r>
              <m:r>
                <m:rPr>
                  <m:sty m:val="p"/>
                </m:rPr>
                <m:t>−</m:t>
              </m:r>
            </m:sup>
          </m:sSubSup>
          <m:r>
            <m:rPr>
              <m:sty m:val="p"/>
            </m:rPr>
            <m:t>+</m:t>
          </m:r>
          <m:r>
            <m:t>16</m:t>
          </m:r>
          <m:r>
            <m:t> </m:t>
          </m:r>
          <m:sSup>
            <m:e>
              <m:r>
                <m:rPr>
                  <m:sty m:val="p"/>
                </m:rPr>
                <m:t>H</m:t>
              </m:r>
            </m:e>
            <m:sup>
              <m:r>
                <m:rPr>
                  <m:sty m:val="p"/>
                </m:rPr>
                <m:t>+</m:t>
              </m:r>
            </m:sup>
          </m:sSup>
          <m:r>
            <m:rPr>
              <m:sty m:val="p"/>
            </m:rPr>
            <m:t>→</m:t>
          </m:r>
          <m:r>
            <m:t>2</m:t>
          </m:r>
          <m:r>
            <m:t> </m:t>
          </m:r>
          <m:r>
            <m:rPr>
              <m:sty m:val="p"/>
            </m:rPr>
            <m:t>M</m:t>
          </m:r>
          <m:sSup>
            <m:e>
              <m:r>
                <m:rPr>
                  <m:sty m:val="p"/>
                </m:rPr>
                <m:t>n</m:t>
              </m:r>
            </m:e>
            <m:sup>
              <m:r>
                <m:rPr>
                  <m:sty m:val="p"/>
                </m:rPr>
                <m:t>2</m:t>
              </m:r>
              <m:r>
                <m:rPr>
                  <m:sty m:val="p"/>
                </m:rPr>
                <m:t>+</m:t>
              </m:r>
            </m:sup>
          </m:sSup>
          <m:r>
            <m:rPr>
              <m:sty m:val="p"/>
            </m:rPr>
            <m:t>+</m:t>
          </m:r>
          <m:r>
            <m:t>10</m:t>
          </m:r>
          <m:r>
            <m:t> </m:t>
          </m:r>
          <m:r>
            <m:rPr>
              <m:sty m:val="p"/>
            </m:rPr>
            <m:t>C</m:t>
          </m:r>
          <m:sSub>
            <m:e>
              <m:r>
                <m:rPr>
                  <m:sty m:val="p"/>
                </m:rPr>
                <m:t>O</m:t>
              </m:r>
            </m:e>
            <m:sub>
              <m:r>
                <m:rPr>
                  <m:sty m:val="p"/>
                </m:rPr>
                <m:t>2</m:t>
              </m:r>
            </m:sub>
          </m:sSub>
          <m:r>
            <m:rPr>
              <m:sty m:val="p"/>
            </m:rPr>
            <m:t>↑</m:t>
          </m:r>
          <m:r>
            <m:rPr>
              <m:sty m:val="p"/>
            </m:rPr>
            <m:t>+</m:t>
          </m:r>
          <m:r>
            <m:t>8</m:t>
          </m:r>
          <m:r>
            <m:t> </m:t>
          </m:r>
          <m:sSub>
            <m:e>
              <m:r>
                <m:rPr>
                  <m:sty m:val="p"/>
                </m:rPr>
                <m:t>H</m:t>
              </m:r>
            </m:e>
            <m:sub>
              <m:r>
                <m:rPr>
                  <m:sty m:val="p"/>
                </m:rPr>
                <m:t>2</m:t>
              </m:r>
            </m:sub>
          </m:sSub>
          <m:r>
            <m:rPr>
              <m:sty m:val="p"/>
            </m:rPr>
            <m:t>O</m:t>
          </m:r>
        </m:oMath>
      </m:oMathPara>
    </w:p>
    <w:p>
      <w:pPr>
        <w:pStyle w:val="FirstParagraph"/>
        <w:ind w:firstLine="420"/>
      </w:pPr>
      <w:r>
        <w:rPr>
          <w:rFonts w:hint="eastAsia" w:ascii="Times New Roman" w:hAnsi="Times New Roman" w:eastAsia="FangSong" w:cs="Times New Roman"/>
        </w:rPr>
        <w:t>在滴定刚开始时</w:t>
      </w:r>
      <w:r>
        <w:rPr>
          <w:rFonts w:hint="eastAsia" w:ascii="Times New Roman" w:hAnsi="Times New Roman" w:eastAsia="Times New Roman" w:cs="Times New Roman"/>
        </w:rPr>
        <w:t>，</w:t>
      </w:r>
      <w:r>
        <w:rPr>
          <w:rFonts w:hint="eastAsia" w:ascii="Times New Roman" w:hAnsi="Times New Roman" w:eastAsia="FangSong" w:cs="Times New Roman"/>
        </w:rPr>
        <w:t>溶液中尚无反应产物</w:t>
      </w:r>
      <w:r>
        <w:rPr>
          <w:rFonts w:ascii="Times New Roman" w:hAnsi="Times New Roman" w:eastAsia="Times New Roman" w:cs="Times New Roman"/>
        </w:rPr>
        <w:t xml:space="preserve"> </w:t>
      </w:r>
      <m:oMath>
        <m:r>
          <m:rPr>
            <m:sty m:val="p"/>
          </m:rPr>
          <m:t>M</m:t>
        </m:r>
        <m:sSup>
          <m:e>
            <m:r>
              <m:rPr>
                <m:sty m:val="p"/>
              </m:rPr>
              <m:t>n</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即使在</w:t>
      </w:r>
      <w:r>
        <w:rPr>
          <w:rFonts w:ascii="Times New Roman" w:hAnsi="Times New Roman" w:eastAsia="Times New Roman" w:cs="Times New Roman"/>
        </w:rPr>
        <w:t xml:space="preserve"> </w:t>
      </w:r>
      <m:oMath>
        <m:r>
          <m:t>80</m:t>
        </m:r>
        <m:r>
          <m:t> </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介质中</w:t>
      </w:r>
      <w:r>
        <w:rPr>
          <w:rFonts w:hint="eastAsia" w:ascii="Times New Roman" w:hAnsi="Times New Roman" w:eastAsia="Times New Roman" w:cs="Times New Roman"/>
        </w:rPr>
        <w:t>，</w:t>
      </w:r>
      <w:r>
        <w:rPr>
          <w:rFonts w:hint="eastAsia" w:ascii="Times New Roman" w:hAnsi="Times New Roman" w:eastAsia="FangSong" w:cs="Times New Roman"/>
        </w:rPr>
        <w:t>滴入第一滴高锰酸钾时紫红色也需要数十秒甚至一分钟才能褪去</w:t>
      </w:r>
      <w:r>
        <w:rPr>
          <w:rFonts w:hint="eastAsia" w:ascii="Times New Roman" w:hAnsi="Times New Roman" w:eastAsia="Times New Roman" w:cs="Times New Roman"/>
        </w:rPr>
        <w:t>。</w:t>
      </w:r>
      <w:r>
        <w:rPr>
          <w:rFonts w:hint="eastAsia" w:ascii="Times New Roman" w:hAnsi="Times New Roman" w:eastAsia="FangSong" w:cs="Times New Roman"/>
        </w:rPr>
        <w:t>然而随着反应的进行</w:t>
      </w:r>
      <w:r>
        <w:rPr>
          <w:rFonts w:hint="eastAsia" w:ascii="Times New Roman" w:hAnsi="Times New Roman" w:eastAsia="Times New Roman" w:cs="Times New Roman"/>
        </w:rPr>
        <w:t>，</w:t>
      </w:r>
      <w:r>
        <w:rPr>
          <w:rFonts w:hint="eastAsia" w:ascii="Times New Roman" w:hAnsi="Times New Roman" w:eastAsia="FangSong" w:cs="Times New Roman"/>
        </w:rPr>
        <w:t>生成的产物</w:t>
      </w:r>
      <w:r>
        <w:rPr>
          <w:rFonts w:ascii="Times New Roman" w:hAnsi="Times New Roman" w:eastAsia="Times New Roman" w:cs="Times New Roman"/>
        </w:rPr>
        <w:t xml:space="preserve"> </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本身即是该反应高效的催化剂</w:t>
      </w:r>
      <w:r>
        <w:rPr>
          <w:rFonts w:hint="eastAsia" w:ascii="Times New Roman" w:hAnsi="Times New Roman" w:eastAsia="Times New Roman" w:cs="Times New Roman"/>
        </w:rPr>
        <w:t>。</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能够瞬间与过量的</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发生归中反应生成三价锰离子中间体</w:t>
      </w:r>
      <w:r>
        <w:rPr>
          <w:rFonts w:ascii="Times New Roman" w:hAnsi="Times New Roman" w:eastAsia="Times New Roman" w:cs="Times New Roman"/>
        </w:rPr>
        <w:t xml:space="preserve"> </w:t>
      </w:r>
      <m:oMath>
        <m:r>
          <m:rPr>
            <m:sty m:val="p"/>
          </m:rPr>
          <m:t>M</m:t>
        </m:r>
        <m:sSup>
          <m:e>
            <m:r>
              <m:rPr>
                <m:sty m:val="p"/>
              </m:rPr>
              <m:t>n</m:t>
            </m:r>
          </m:e>
          <m:sup>
            <m:r>
              <m:rPr>
                <m:sty m:val="p"/>
              </m:rPr>
              <m:t>3</m:t>
            </m:r>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m:t>
          </m:r>
          <m:r>
            <m:rPr>
              <m:sty m:val="p"/>
            </m:rPr>
            <m:t>n</m:t>
          </m:r>
          <m:sSubSup>
            <m:e>
              <m:r>
                <m:rPr>
                  <m:sty m:val="p"/>
                </m:rPr>
                <m:t>O</m:t>
              </m:r>
            </m:e>
            <m:sub>
              <m:r>
                <m:rPr>
                  <m:sty m:val="p"/>
                </m:rPr>
                <m:t>4</m:t>
              </m:r>
            </m:sub>
            <m:sup>
              <m:r>
                <m:rPr>
                  <m:sty m:val="p"/>
                </m:rPr>
                <m:t>−</m:t>
              </m:r>
            </m:sup>
          </m:sSubSup>
          <m:r>
            <m:rPr>
              <m:sty m:val="p"/>
            </m:rPr>
            <m:t>+</m:t>
          </m:r>
          <m:r>
            <m:t>4</m:t>
          </m:r>
          <m:r>
            <m:t> </m:t>
          </m:r>
          <m:r>
            <m:rPr>
              <m:sty m:val="p"/>
            </m:rPr>
            <m:t>M</m:t>
          </m:r>
          <m:sSup>
            <m:e>
              <m:r>
                <m:rPr>
                  <m:sty m:val="p"/>
                </m:rPr>
                <m:t>n</m:t>
              </m:r>
            </m:e>
            <m:sup>
              <m:r>
                <m:rPr>
                  <m:sty m:val="p"/>
                </m:rPr>
                <m:t>2</m:t>
              </m:r>
              <m:r>
                <m:rPr>
                  <m:sty m:val="p"/>
                </m:rPr>
                <m:t>+</m:t>
              </m:r>
            </m:sup>
          </m:sSup>
          <m:r>
            <m:rPr>
              <m:sty m:val="p"/>
            </m:rPr>
            <m:t>+</m:t>
          </m:r>
          <m:r>
            <m:t>8</m:t>
          </m:r>
          <m:r>
            <m:t> </m:t>
          </m:r>
          <m:sSup>
            <m:e>
              <m:r>
                <m:rPr>
                  <m:sty m:val="p"/>
                </m:rPr>
                <m:t>H</m:t>
              </m:r>
            </m:e>
            <m:sup>
              <m:r>
                <m:rPr>
                  <m:sty m:val="p"/>
                </m:rPr>
                <m:t>+</m:t>
              </m:r>
            </m:sup>
          </m:sSup>
          <m:r>
            <m:rPr>
              <m:sty m:val="p"/>
            </m:rPr>
            <m:t>⇌</m:t>
          </m:r>
          <m:r>
            <m:t>5</m:t>
          </m:r>
          <m:r>
            <m:t> </m:t>
          </m:r>
          <m:r>
            <m:rPr>
              <m:sty m:val="p"/>
            </m:rPr>
            <m:t>M</m:t>
          </m:r>
          <m:sSup>
            <m:e>
              <m:r>
                <m:rPr>
                  <m:sty m:val="p"/>
                </m:rPr>
                <m:t>n</m:t>
              </m:r>
            </m:e>
            <m:sup>
              <m:r>
                <m:rPr>
                  <m:sty m:val="p"/>
                </m:rPr>
                <m:t>3</m:t>
              </m:r>
              <m:r>
                <m:rPr>
                  <m:sty m:val="p"/>
                </m:rPr>
                <m:t>+</m:t>
              </m:r>
            </m:sup>
          </m:sSup>
          <m:r>
            <m:rPr>
              <m:sty m:val="p"/>
            </m:rPr>
            <m:t>+</m:t>
          </m:r>
          <m:r>
            <m:t>4</m:t>
          </m:r>
          <m:r>
            <m:t> </m:t>
          </m:r>
          <m:sSub>
            <m:e>
              <m:r>
                <m:rPr>
                  <m:sty m:val="p"/>
                </m:rPr>
                <m:t>H</m:t>
              </m:r>
            </m:e>
            <m:sub>
              <m:r>
                <m:rPr>
                  <m:sty m:val="p"/>
                </m:rPr>
                <m:t>2</m:t>
              </m:r>
            </m:sub>
          </m:sSub>
          <m:r>
            <m:rPr>
              <m:sty m:val="p"/>
            </m:rPr>
            <m:t>O</m:t>
          </m:r>
        </m:oMath>
      </m:oMathPara>
    </w:p>
    <w:p>
      <w:pPr>
        <w:pStyle w:val="FirstParagraph"/>
        <w:ind w:firstLine="420"/>
      </w:pP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w:t>
      </w:r>
      <m:oMath>
        <m:r>
          <m:rPr>
            <m:sty m:val="p"/>
          </m:rPr>
          <m:t>M</m:t>
        </m:r>
        <m:sSup>
          <m:e>
            <m:r>
              <m:rPr>
                <m:sty m:val="p"/>
              </m:rPr>
              <m:t>n</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迅速与草酸根配位生成深红色草酸锰螯合物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n</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3</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该配合物发生快速分子内电子转移并自分解释放出二氧化碳与</w:t>
      </w:r>
      <w:r>
        <w:rPr>
          <w:rFonts w:ascii="Times New Roman" w:hAnsi="Times New Roman" w:eastAsia="Times New Roman" w:cs="Times New Roman"/>
        </w:rPr>
        <w:t xml:space="preserve"> </w:t>
      </w:r>
      <m:oMath>
        <m:r>
          <m:rPr>
            <m:sty m:val="p"/>
          </m:rPr>
          <m:t>M</m:t>
        </m:r>
        <m:sSup>
          <m:e>
            <m:r>
              <m:rPr>
                <m:sty m:val="p"/>
              </m:rPr>
              <m:t>n</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滴定过程呈现出鲜明的</w:t>
      </w:r>
      <w:r>
        <w:rPr>
          <w:rFonts w:hint="eastAsia" w:ascii="Times New Roman" w:hAnsi="Times New Roman" w:eastAsia="Times New Roman" w:cs="Times New Roman"/>
        </w:rPr>
        <w:t>“</w:t>
      </w:r>
      <w:r>
        <w:rPr>
          <w:rFonts w:hint="eastAsia" w:ascii="Times New Roman" w:hAnsi="Times New Roman" w:eastAsia="FangSong" w:cs="Times New Roman"/>
        </w:rPr>
        <w:t>前慢后快</w:t>
      </w:r>
      <w:r>
        <w:rPr>
          <w:rFonts w:hint="eastAsia" w:ascii="Times New Roman" w:hAnsi="Times New Roman" w:eastAsia="Times New Roman" w:cs="Times New Roman"/>
        </w:rPr>
        <w:t>”</w:t>
      </w:r>
      <w:r>
        <w:rPr>
          <w:rFonts w:hint="eastAsia" w:ascii="Times New Roman" w:hAnsi="Times New Roman" w:eastAsia="FangSong" w:cs="Times New Roman"/>
        </w:rPr>
        <w:t>特征</w:t>
      </w:r>
      <w:r>
        <w:rPr>
          <w:rFonts w:hint="eastAsia" w:ascii="Times New Roman" w:hAnsi="Times New Roman" w:eastAsia="Times New Roman" w:cs="Times New Roman"/>
        </w:rPr>
        <w:t>：</w:t>
      </w:r>
      <w:r>
        <w:rPr>
          <w:rFonts w:hint="eastAsia" w:ascii="Times New Roman" w:hAnsi="Times New Roman" w:eastAsia="FangSong" w:cs="Times New Roman"/>
        </w:rPr>
        <w:t>第一滴褪色极慢</w:t>
      </w:r>
      <w:r>
        <w:rPr>
          <w:rFonts w:hint="eastAsia" w:ascii="Times New Roman" w:hAnsi="Times New Roman" w:eastAsia="Times New Roman" w:cs="Times New Roman"/>
        </w:rPr>
        <w:t>，</w:t>
      </w:r>
      <w:r>
        <w:rPr>
          <w:rFonts w:hint="eastAsia" w:ascii="Times New Roman" w:hAnsi="Times New Roman" w:eastAsia="FangSong" w:cs="Times New Roman"/>
        </w:rPr>
        <w:t>一旦产生微量</w:t>
      </w:r>
      <w:r>
        <w:rPr>
          <w:rFonts w:ascii="Times New Roman" w:hAnsi="Times New Roman" w:eastAsia="Times New Roman" w:cs="Times New Roman"/>
        </w:rPr>
        <w:t xml:space="preserve"> </w:t>
      </w:r>
      <m:oMath>
        <m:r>
          <m:rPr>
            <m:sty m:val="p"/>
          </m:rPr>
          <m:t>M</m:t>
        </m:r>
        <m:sSup>
          <m:e>
            <m:r>
              <m:rPr>
                <m:sty m:val="p"/>
              </m:rPr>
              <m:t>n</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后续滴入的高锰酸钾瞬间即可完全褪色</w:t>
      </w:r>
      <w:r>
        <w:rPr>
          <w:rFonts w:hint="eastAsia" w:ascii="Times New Roman" w:hAnsi="Times New Roman" w:eastAsia="Times New Roman" w:cs="Times New Roman"/>
        </w:rPr>
        <w:t>。</w:t>
      </w:r>
      <w:r>
        <w:rPr>
          <w:rFonts w:hint="eastAsia" w:ascii="Times New Roman" w:hAnsi="Times New Roman" w:eastAsia="FangSong" w:cs="Times New Roman"/>
        </w:rPr>
        <w:t>实验中在滴定前常特意加入几滴硫酸锰溶液</w:t>
      </w:r>
      <w:r>
        <w:rPr>
          <w:rFonts w:hint="eastAsia" w:ascii="Times New Roman" w:hAnsi="Times New Roman" w:eastAsia="Times New Roman" w:cs="Times New Roman"/>
        </w:rPr>
        <w:t>，</w:t>
      </w:r>
      <w:r>
        <w:rPr>
          <w:rFonts w:hint="eastAsia" w:ascii="Times New Roman" w:hAnsi="Times New Roman" w:eastAsia="FangSong" w:cs="Times New Roman"/>
        </w:rPr>
        <w:t>以彻底消除滴定初期的诱导期</w:t>
      </w:r>
      <w:r>
        <w:rPr>
          <w:rFonts w:hint="eastAsia" w:ascii="Times New Roman" w:hAnsi="Times New Roman" w:eastAsia="Times New Roman" w:cs="Times New Roman"/>
        </w:rPr>
        <w:t>。</w:t>
      </w:r>
    </w:p>
    <w:bookmarkEnd w:id="18"/>
    <w:bookmarkStart w:id="19" w:name="诱导反应机理与分析误差消除"/>
    <w:p>
      <w:pPr>
        <w:pStyle w:val="Heading3"/>
        <w:spacing w:before="280" w:after="120"/>
      </w:pPr>
      <w:r>
        <w:rPr>
          <w:rFonts w:ascii="Times New Roman" w:hAnsi="Times New Roman" w:eastAsia="Times New Roman" w:cs="Times New Roman"/>
        </w:rPr>
        <w:t xml:space="preserve">3.3 </w:t>
      </w:r>
      <w:r>
        <w:rPr>
          <w:rFonts w:hint="eastAsia" w:ascii="Times New Roman" w:hAnsi="Times New Roman" w:eastAsia="SimHei" w:cs="Times New Roman"/>
        </w:rPr>
        <w:t xml:space="preserve">诱导反应机理与分析误差消除</w:t>
      </w:r>
    </w:p>
    <w:p>
      <w:pPr>
        <w:pStyle w:val="FirstParagraph"/>
        <w:ind w:firstLine="420"/>
      </w:pPr>
      <w:r>
        <w:rPr>
          <w:rFonts w:hint="eastAsia" w:ascii="Times New Roman" w:hAnsi="Times New Roman" w:eastAsia="FangSong" w:cs="Times New Roman"/>
        </w:rPr>
        <w:t>在氧化还原滴定中</w:t>
      </w:r>
      <w:r>
        <w:rPr>
          <w:rFonts w:hint="eastAsia" w:ascii="Times New Roman" w:hAnsi="Times New Roman" w:eastAsia="Times New Roman" w:cs="Times New Roman"/>
        </w:rPr>
        <w:t>，</w:t>
      </w:r>
      <w:r>
        <w:rPr>
          <w:rFonts w:hint="eastAsia" w:ascii="Times New Roman" w:hAnsi="Times New Roman" w:eastAsia="FangSong" w:cs="Times New Roman"/>
        </w:rPr>
        <w:t>除了主反应物之间按化学计量比发生作用外</w:t>
      </w:r>
      <w:r>
        <w:rPr>
          <w:rFonts w:hint="eastAsia" w:ascii="Times New Roman" w:hAnsi="Times New Roman" w:eastAsia="Times New Roman" w:cs="Times New Roman"/>
        </w:rPr>
        <w:t>，</w:t>
      </w:r>
      <w:r>
        <w:rPr>
          <w:rFonts w:hint="eastAsia" w:ascii="Times New Roman" w:hAnsi="Times New Roman" w:eastAsia="FangSong" w:cs="Times New Roman"/>
        </w:rPr>
        <w:t>常常会伴随一种极具隐蔽性与破坏力的副反应</w:t>
      </w:r>
      <w:r>
        <w:rPr>
          <w:rFonts w:hint="eastAsia" w:ascii="Times New Roman" w:hAnsi="Times New Roman" w:eastAsia="Times New Roman" w:cs="Times New Roman"/>
        </w:rPr>
        <w:t>——</w:t>
      </w:r>
      <w:r>
        <w:rPr>
          <w:rFonts w:hint="eastAsia" w:ascii="Times New Roman" w:hAnsi="Times New Roman" w:eastAsia="FangSong" w:cs="Times New Roman"/>
        </w:rPr>
        <w:t>诱导反应</w:t>
      </w:r>
      <w:r>
        <w:rPr>
          <w:rFonts w:hint="eastAsia" w:ascii="Times New Roman" w:hAnsi="Times New Roman" w:eastAsia="Times New Roman" w:cs="Times New Roman"/>
        </w:rPr>
        <w:t>（Induced</w:t>
      </w:r>
      <w:r>
        <w:rPr>
          <w:rFonts w:ascii="Times New Roman" w:hAnsi="Times New Roman" w:eastAsia="Times New Roman" w:cs="Times New Roman"/>
        </w:rPr>
        <w:t xml:space="preserve"> </w:t>
      </w:r>
      <w:r>
        <w:rPr>
          <w:rFonts w:hint="eastAsia" w:ascii="Times New Roman" w:hAnsi="Times New Roman" w:eastAsia="Times New Roman" w:cs="Times New Roman"/>
        </w:rPr>
        <w:t>reaction）。</w:t>
      </w:r>
      <w:r>
        <w:rPr>
          <w:rFonts w:hint="eastAsia" w:ascii="Times New Roman" w:hAnsi="Times New Roman" w:eastAsia="FangSong" w:cs="Times New Roman"/>
        </w:rPr>
        <w:t>诱导反应是指</w:t>
      </w:r>
      <w:r>
        <w:rPr>
          <w:rFonts w:hint="eastAsia" w:ascii="Times New Roman" w:hAnsi="Times New Roman" w:eastAsia="Times New Roman" w:cs="Times New Roman"/>
        </w:rPr>
        <w:t>：</w:t>
      </w:r>
      <w:r>
        <w:rPr>
          <w:rFonts w:hint="eastAsia" w:ascii="Times New Roman" w:hAnsi="Times New Roman" w:eastAsia="FangSong" w:cs="Times New Roman"/>
        </w:rPr>
        <w:t>在单独存在时本不发生或反应极慢的两种物质</w:t>
      </w:r>
      <w:r>
        <w:rPr>
          <w:rFonts w:hint="eastAsia" w:ascii="Times New Roman" w:hAnsi="Times New Roman" w:eastAsia="Times New Roman" w:cs="Times New Roman"/>
        </w:rPr>
        <w:t>，</w:t>
      </w:r>
      <w:r>
        <w:rPr>
          <w:rFonts w:hint="eastAsia" w:ascii="Times New Roman" w:hAnsi="Times New Roman" w:eastAsia="FangSong" w:cs="Times New Roman"/>
        </w:rPr>
        <w:t>由于体系中同时进行的另一个氧化还原反应的介入</w:t>
      </w:r>
      <w:r>
        <w:rPr>
          <w:rFonts w:hint="eastAsia" w:ascii="Times New Roman" w:hAnsi="Times New Roman" w:eastAsia="Times New Roman" w:cs="Times New Roman"/>
        </w:rPr>
        <w:t>，</w:t>
      </w:r>
      <w:r>
        <w:rPr>
          <w:rFonts w:hint="eastAsia" w:ascii="Times New Roman" w:hAnsi="Times New Roman" w:eastAsia="FangSong" w:cs="Times New Roman"/>
        </w:rPr>
        <w:t>而被诱导引发并剧烈进行的现象</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诱导反应涉及三类关键角色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作用物</w:t>
      </w:r>
      <w:r>
        <w:rPr>
          <w:rFonts w:hint="eastAsia" w:ascii="Times New Roman" w:hAnsi="Times New Roman" w:eastAsia="Times New Roman" w:cs="Times New Roman"/>
        </w:rPr>
        <w:t>（Actor）：</w:t>
      </w:r>
      <w:r>
        <w:rPr>
          <w:rFonts w:hint="eastAsia" w:ascii="Times New Roman" w:hAnsi="Times New Roman" w:eastAsia="FangSong" w:cs="Times New Roman"/>
        </w:rPr>
        <w:t>同时参与主反应和诱导反应的物质</w:t>
      </w:r>
      <w:r>
        <w:rPr>
          <w:rFonts w:hint="eastAsia" w:ascii="Times New Roman" w:hAnsi="Times New Roman" w:eastAsia="Times New Roman" w:cs="Times New Roman"/>
        </w:rPr>
        <w:t>（</w:t>
      </w:r>
      <w:r>
        <w:rPr>
          <w:rFonts w:hint="eastAsia" w:ascii="Times New Roman" w:hAnsi="Times New Roman" w:eastAsia="FangSong" w:cs="Times New Roman"/>
        </w:rPr>
        <w:t>通常为滴定剂</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rPr>
        <w:t>诱导体</w:t>
      </w:r>
      <w:r>
        <w:rPr>
          <w:rFonts w:hint="eastAsia" w:ascii="Times New Roman" w:hAnsi="Times New Roman" w:eastAsia="Times New Roman" w:cs="Times New Roman"/>
        </w:rPr>
        <w:t>（Inductor）：</w:t>
      </w:r>
      <w:r>
        <w:rPr>
          <w:rFonts w:hint="eastAsia" w:ascii="Times New Roman" w:hAnsi="Times New Roman" w:eastAsia="FangSong" w:cs="Times New Roman"/>
        </w:rPr>
        <w:t>与作用物发生主反应并诱导引发副反应的物质</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rPr>
        <w:t>受诱体</w:t>
      </w:r>
      <w:r>
        <w:rPr>
          <w:rFonts w:hint="eastAsia" w:ascii="Times New Roman" w:hAnsi="Times New Roman" w:eastAsia="Times New Roman" w:cs="Times New Roman"/>
        </w:rPr>
        <w:t>（Acceptor）：</w:t>
      </w:r>
      <w:r>
        <w:rPr>
          <w:rFonts w:hint="eastAsia" w:ascii="Times New Roman" w:hAnsi="Times New Roman" w:eastAsia="FangSong" w:cs="Times New Roman"/>
        </w:rPr>
        <w:t>在没有诱导体存在时本不与作用物反应</w:t>
      </w:r>
      <w:r>
        <w:rPr>
          <w:rFonts w:hint="eastAsia" w:ascii="Times New Roman" w:hAnsi="Times New Roman" w:eastAsia="Times New Roman" w:cs="Times New Roman"/>
        </w:rPr>
        <w:t>，</w:t>
      </w:r>
      <w:r>
        <w:rPr>
          <w:rFonts w:hint="eastAsia" w:ascii="Times New Roman" w:hAnsi="Times New Roman" w:eastAsia="FangSong" w:cs="Times New Roman"/>
        </w:rPr>
        <w:t>但被诱导后迅速与作用物反应的共存组分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最为典型的诱导反应实例是高锰酸钾在盐酸介质中滴定亚铁离子</w:t>
      </w:r>
      <w:r>
        <w:rPr>
          <w:rFonts w:hint="eastAsia" w:ascii="Times New Roman" w:hAnsi="Times New Roman" w:eastAsia="Times New Roman" w:cs="Times New Roman"/>
        </w:rPr>
        <w:t>。</w:t>
      </w:r>
      <w:r>
        <w:rPr>
          <w:rFonts w:hint="eastAsia" w:ascii="Times New Roman" w:hAnsi="Times New Roman" w:eastAsia="FangSong" w:cs="Times New Roman"/>
        </w:rPr>
        <w:t>在常温稀盐酸溶液中</w:t>
      </w:r>
      <w:r>
        <w:rPr>
          <w:rFonts w:hint="eastAsia" w:ascii="Times New Roman" w:hAnsi="Times New Roman" w:eastAsia="Times New Roman" w:cs="Times New Roman"/>
        </w:rPr>
        <w:t>，</w:t>
      </w:r>
      <w:r>
        <w:rPr>
          <w:rFonts w:hint="eastAsia" w:ascii="Times New Roman" w:hAnsi="Times New Roman" w:eastAsia="FangSong" w:cs="Times New Roman"/>
        </w:rPr>
        <w:t>高锰酸钾与氯离子单独接触时氧化反应速率极慢</w:t>
      </w:r>
      <w:r>
        <w:rPr>
          <w:rFonts w:hint="eastAsia" w:ascii="Times New Roman" w:hAnsi="Times New Roman" w:eastAsia="Times New Roman" w:cs="Times New Roman"/>
        </w:rPr>
        <w:t>（</w:t>
      </w:r>
      <w:r>
        <w:rPr>
          <w:rFonts w:hint="eastAsia" w:ascii="Times New Roman" w:hAnsi="Times New Roman" w:eastAsia="FangSong" w:cs="Times New Roman"/>
        </w:rPr>
        <w:t>即氯离子本不被明显氧化</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当溶液中存在大量亚铁离子时</w:t>
      </w:r>
      <w:r>
        <w:rPr>
          <w:rFonts w:hint="eastAsia" w:ascii="Times New Roman" w:hAnsi="Times New Roman" w:eastAsia="Times New Roman" w:cs="Times New Roman"/>
        </w:rPr>
        <w:t>，</w:t>
      </w:r>
      <w:r>
        <w:rPr>
          <w:rFonts w:hint="eastAsia" w:ascii="Times New Roman" w:hAnsi="Times New Roman" w:eastAsia="FangSong" w:cs="Times New Roman"/>
        </w:rPr>
        <w:t>用高锰酸钾滴定亚铁</w:t>
      </w:r>
      <w:r>
        <w:rPr>
          <w:rFonts w:hint="eastAsia" w:ascii="Times New Roman" w:hAnsi="Times New Roman" w:eastAsia="Times New Roman" w:cs="Times New Roman"/>
        </w:rPr>
        <w:t>，</w:t>
      </w:r>
      <w:r>
        <w:rPr>
          <w:rFonts w:hint="eastAsia" w:ascii="Times New Roman" w:hAnsi="Times New Roman" w:eastAsia="FangSong" w:cs="Times New Roman"/>
        </w:rPr>
        <w:t>盐酸中的氯离子却被大量氧化并释放出有毒的氯气</w:t>
      </w:r>
      <w:r>
        <w:rPr>
          <w:rFonts w:hint="eastAsia" w:ascii="Times New Roman" w:hAnsi="Times New Roman" w:eastAsia="Times New Roman" w:cs="Times New Roman"/>
        </w:rPr>
        <w:t>（</w:t>
      </w:r>
      <m:oMath>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导致高锰酸钾的消耗量显著偏高</w:t>
      </w:r>
      <w:r>
        <w:rPr>
          <w:rFonts w:hint="eastAsia" w:ascii="Times New Roman" w:hAnsi="Times New Roman" w:eastAsia="Times New Roman" w:cs="Times New Roman"/>
        </w:rPr>
        <w:t>，</w:t>
      </w:r>
      <w:r>
        <w:rPr>
          <w:rFonts w:hint="eastAsia" w:ascii="Times New Roman" w:hAnsi="Times New Roman" w:eastAsia="FangSong" w:cs="Times New Roman"/>
        </w:rPr>
        <w:t>造成严重的分析正误差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在此体系中</w:t>
      </w:r>
      <w:r>
        <w:rPr>
          <w:rFonts w:hint="eastAsia" w:ascii="Times New Roman" w:hAnsi="Times New Roman" w:eastAsia="Times New Roman" w:cs="Times New Roman"/>
        </w:rPr>
        <w:t>，</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是作用物</w:t>
      </w:r>
      <w:r>
        <w:rPr>
          <w:rFonts w:hint="eastAsia" w:ascii="Times New Roman" w:hAnsi="Times New Roman" w:eastAsia="Times New Roman" w:cs="Times New Roman"/>
        </w:rPr>
        <w:t>（Actor），</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是诱导体</w:t>
      </w:r>
      <w:r>
        <w:rPr>
          <w:rFonts w:hint="eastAsia" w:ascii="Times New Roman" w:hAnsi="Times New Roman" w:eastAsia="Times New Roman" w:cs="Times New Roman"/>
        </w:rPr>
        <w:t>（Inductor），</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则是受诱体</w:t>
      </w:r>
      <w:r>
        <w:rPr>
          <w:rFonts w:hint="eastAsia" w:ascii="Times New Roman" w:hAnsi="Times New Roman" w:eastAsia="Times New Roman" w:cs="Times New Roman"/>
        </w:rPr>
        <w:t>（Acceptor）。</w:t>
      </w:r>
      <w:r>
        <w:rPr>
          <w:rFonts w:hint="eastAsia" w:ascii="Times New Roman" w:hAnsi="Times New Roman" w:eastAsia="FangSong" w:cs="Times New Roman"/>
        </w:rPr>
        <w:t>微观反应机理揭示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的多步传递过程中</w:t>
      </w:r>
      <w:r>
        <w:rPr>
          <w:rFonts w:hint="eastAsia" w:ascii="Times New Roman" w:hAnsi="Times New Roman" w:eastAsia="Times New Roman" w:cs="Times New Roman"/>
        </w:rPr>
        <w:t>，</w:t>
      </w:r>
      <w:r>
        <w:rPr>
          <w:rFonts w:hint="eastAsia" w:ascii="Times New Roman" w:hAnsi="Times New Roman" w:eastAsia="FangSong" w:cs="Times New Roman"/>
        </w:rPr>
        <w:t>生成了强氧化性中间体五价锰</w:t>
      </w:r>
      <w:r>
        <w:rPr>
          <w:rFonts w:ascii="Times New Roman" w:hAnsi="Times New Roman" w:eastAsia="Times New Roman" w:cs="Times New Roman"/>
        </w:rPr>
        <w:t xml:space="preserve"> </w:t>
      </w:r>
      <m:oMath>
        <m:r>
          <m:rPr>
            <m:sty m:val="p"/>
          </m:rPr>
          <m:t>M</m:t>
        </m:r>
        <m:r>
          <m:rPr>
            <m:sty m:val="p"/>
          </m:rPr>
          <m:t>n</m:t>
        </m:r>
        <m:r>
          <m:rPr>
            <m:sty m:val="p"/>
          </m:rPr>
          <m:t>(</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和四价锰</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V</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这些中间态锰离子的瞬时氧化能力极强且动力学活泼</w:t>
      </w:r>
      <w:r>
        <w:rPr>
          <w:rFonts w:hint="eastAsia" w:ascii="Times New Roman" w:hAnsi="Times New Roman" w:eastAsia="Times New Roman" w:cs="Times New Roman"/>
        </w:rPr>
        <w:t>，</w:t>
      </w:r>
      <w:r>
        <w:rPr>
          <w:rFonts w:hint="eastAsia" w:ascii="Times New Roman" w:hAnsi="Times New Roman" w:eastAsia="FangSong" w:cs="Times New Roman"/>
        </w:rPr>
        <w:t>它们能瞬间夺取</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的电子将其氧化为氯气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消除诱导反应误差的核心手段是破坏中间活性态的生成通道</w:t>
      </w:r>
      <w:r>
        <w:rPr>
          <w:rFonts w:hint="eastAsia" w:ascii="Times New Roman" w:hAnsi="Times New Roman" w:eastAsia="Times New Roman" w:cs="Times New Roman"/>
        </w:rPr>
        <w:t>。</w:t>
      </w:r>
      <w:r>
        <w:rPr>
          <w:rFonts w:hint="eastAsia" w:ascii="Times New Roman" w:hAnsi="Times New Roman" w:eastAsia="FangSong" w:cs="Times New Roman"/>
        </w:rPr>
        <w:t>例如在重铬酸钾滴定铁时</w:t>
      </w:r>
      <w:r>
        <w:rPr>
          <w:rFonts w:hint="eastAsia" w:ascii="Times New Roman" w:hAnsi="Times New Roman" w:eastAsia="Times New Roman" w:cs="Times New Roman"/>
        </w:rPr>
        <w:t>，</w:t>
      </w:r>
      <w:r>
        <w:rPr>
          <w:rFonts w:hint="eastAsia" w:ascii="Times New Roman" w:hAnsi="Times New Roman" w:eastAsia="FangSong" w:cs="Times New Roman"/>
        </w:rPr>
        <w:t>由于重铬酸根氧化亚铁形成的中间态</w:t>
      </w:r>
      <w:r>
        <w:rPr>
          <w:rFonts w:ascii="Times New Roman" w:hAnsi="Times New Roman" w:eastAsia="Times New Roman" w:cs="Times New Roman"/>
        </w:rPr>
        <w:t xml:space="preserve"> </w:t>
      </w:r>
      <m:oMath>
        <m:r>
          <m:rPr>
            <m:sty m:val="p"/>
          </m:rPr>
          <m:t>C</m:t>
        </m:r>
        <m:r>
          <m:rPr>
            <m:sty m:val="p"/>
          </m:rPr>
          <m:t>r</m:t>
        </m:r>
        <m:r>
          <m:rPr>
            <m:sty m:val="p"/>
          </m:rPr>
          <m:t>(</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氧化氯离子的速率远低于氧化亚铁的速率</w:t>
      </w:r>
      <w:r>
        <w:rPr>
          <w:rFonts w:hint="eastAsia" w:ascii="Times New Roman" w:hAnsi="Times New Roman" w:eastAsia="Times New Roman" w:cs="Times New Roman"/>
        </w:rPr>
        <w:t>，</w:t>
      </w:r>
      <w:r>
        <w:rPr>
          <w:rFonts w:hint="eastAsia" w:ascii="Times New Roman" w:hAnsi="Times New Roman" w:eastAsia="FangSong" w:cs="Times New Roman"/>
        </w:rPr>
        <w:t>诱导氧化并不显著</w:t>
      </w:r>
      <w:r>
        <w:rPr>
          <w:rFonts w:hint="eastAsia" w:ascii="Times New Roman" w:hAnsi="Times New Roman" w:eastAsia="Times New Roman" w:cs="Times New Roman"/>
        </w:rPr>
        <w:t>；</w:t>
      </w:r>
      <w:r>
        <w:rPr>
          <w:rFonts w:hint="eastAsia" w:ascii="Times New Roman" w:hAnsi="Times New Roman" w:eastAsia="FangSong" w:cs="Times New Roman"/>
        </w:rPr>
        <w:t>而在必须用高锰酸钾测定含氯试样时</w:t>
      </w:r>
      <w:r>
        <w:rPr>
          <w:rFonts w:hint="eastAsia" w:ascii="Times New Roman" w:hAnsi="Times New Roman" w:eastAsia="Times New Roman" w:cs="Times New Roman"/>
        </w:rPr>
        <w:t>，</w:t>
      </w:r>
      <w:r>
        <w:rPr>
          <w:rFonts w:hint="eastAsia" w:ascii="Times New Roman" w:hAnsi="Times New Roman" w:eastAsia="FangSong" w:cs="Times New Roman"/>
        </w:rPr>
        <w:t>必须严格加入齐默曼</w:t>
      </w:r>
      <w:r>
        <w:rPr>
          <w:rFonts w:hint="eastAsia" w:ascii="Times New Roman" w:hAnsi="Times New Roman" w:eastAsia="Times New Roman" w:cs="Times New Roman"/>
        </w:rPr>
        <w:t>-</w:t>
      </w:r>
      <w:r>
        <w:rPr>
          <w:rFonts w:hint="eastAsia" w:ascii="Times New Roman" w:hAnsi="Times New Roman" w:eastAsia="FangSong" w:cs="Times New Roman"/>
        </w:rPr>
        <w:t>莱因哈特</w:t>
      </w:r>
      <w:r>
        <w:rPr>
          <w:rFonts w:hint="eastAsia" w:ascii="Times New Roman" w:hAnsi="Times New Roman" w:eastAsia="Times New Roman" w:cs="Times New Roman"/>
        </w:rPr>
        <w:t>（Zimmermann-Reinhardt，</w:t>
      </w:r>
      <w:r>
        <w:rPr>
          <w:rFonts w:hint="eastAsia" w:ascii="Times New Roman" w:hAnsi="Times New Roman" w:eastAsia="FangSong" w:cs="Times New Roman"/>
        </w:rPr>
        <w:t>简称</w:t>
      </w:r>
      <w:r>
        <w:rPr>
          <w:rFonts w:ascii="Times New Roman" w:hAnsi="Times New Roman" w:eastAsia="Times New Roman" w:cs="Times New Roman"/>
        </w:rPr>
        <w:t xml:space="preserve"> </w:t>
      </w:r>
      <w:r>
        <w:rPr>
          <w:rFonts w:hint="eastAsia" w:ascii="Times New Roman" w:hAnsi="Times New Roman" w:eastAsia="Times New Roman" w:cs="Times New Roman"/>
        </w:rPr>
        <w:t>Z-R）</w:t>
      </w:r>
      <w:r>
        <w:rPr>
          <w:rFonts w:hint="eastAsia" w:ascii="Times New Roman" w:hAnsi="Times New Roman" w:eastAsia="FangSong" w:cs="Times New Roman"/>
        </w:rPr>
        <w:t>保护试剂</w:t>
      </w:r>
      <w:r>
        <w:rPr>
          <w:rFonts w:hint="eastAsia" w:ascii="Times New Roman" w:hAnsi="Times New Roman" w:eastAsia="Times New Roman" w:cs="Times New Roman"/>
        </w:rPr>
        <w:t>（</w:t>
      </w:r>
      <w:r>
        <w:rPr>
          <w:rFonts w:hint="eastAsia" w:ascii="Times New Roman" w:hAnsi="Times New Roman" w:eastAsia="FangSong" w:cs="Times New Roman"/>
        </w:rPr>
        <w:t>由硫酸锰</w:t>
      </w:r>
      <w:r>
        <w:rPr>
          <w:rFonts w:hint="eastAsia" w:ascii="Times New Roman" w:hAnsi="Times New Roman" w:eastAsia="Times New Roman" w:cs="Times New Roman"/>
        </w:rPr>
        <w:t>、</w:t>
      </w:r>
      <w:r>
        <w:rPr>
          <w:rFonts w:hint="eastAsia" w:ascii="Times New Roman" w:hAnsi="Times New Roman" w:eastAsia="FangSong" w:cs="Times New Roman"/>
        </w:rPr>
        <w:t>磷酸和硫酸组成的混合酸</w:t>
      </w:r>
      <w:r>
        <w:rPr>
          <w:rFonts w:hint="eastAsia" w:ascii="Times New Roman" w:hAnsi="Times New Roman" w:eastAsia="Times New Roman" w:cs="Times New Roman"/>
        </w:rPr>
        <w:t>），</w:t>
      </w:r>
      <w:r>
        <w:rPr>
          <w:rFonts w:hint="eastAsia" w:ascii="Times New Roman" w:hAnsi="Times New Roman" w:eastAsia="FangSong" w:cs="Times New Roman"/>
        </w:rPr>
        <w:t>利用大量</w:t>
      </w:r>
      <w:r>
        <w:rPr>
          <w:rFonts w:ascii="Times New Roman" w:hAnsi="Times New Roman" w:eastAsia="Times New Roman" w:cs="Times New Roman"/>
        </w:rPr>
        <w:t xml:space="preserve"> </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迅速消耗中间态高价锰</w:t>
      </w:r>
      <w:r>
        <w:rPr>
          <w:rFonts w:hint="eastAsia" w:ascii="Times New Roman" w:hAnsi="Times New Roman" w:eastAsia="Times New Roman" w:cs="Times New Roman"/>
        </w:rPr>
        <w:t>，</w:t>
      </w:r>
      <w:r>
        <w:rPr>
          <w:rFonts w:hint="eastAsia" w:ascii="Times New Roman" w:hAnsi="Times New Roman" w:eastAsia="FangSong" w:cs="Times New Roman"/>
        </w:rPr>
        <w:t>同时利用磷酸降低三价铁电位并掩蔽铁离子</w:t>
      </w:r>
      <w:r>
        <w:rPr>
          <w:rFonts w:hint="eastAsia" w:ascii="Times New Roman" w:hAnsi="Times New Roman" w:eastAsia="Times New Roman" w:cs="Times New Roman"/>
        </w:rPr>
        <w:t>，</w:t>
      </w:r>
      <w:r>
        <w:rPr>
          <w:rFonts w:hint="eastAsia" w:ascii="Times New Roman" w:hAnsi="Times New Roman" w:eastAsia="FangSong" w:cs="Times New Roman"/>
        </w:rPr>
        <w:t>从而彻底阻断氯离子的诱导氧化反应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End w:id="20"/>
    <w:bookmarkStart w:id="30" w:name="氧化还原滴定曲线与突跃特征"/>
    <w:p>
      <w:pPr>
        <w:pStyle w:val="Heading2"/>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氧化还原滴定曲线与突跃特征</w:t>
      </w:r>
    </w:p>
    <w:bookmarkStart w:id="24" w:name="滴定过程中电势的变化规律与阶段推导"/>
    <w:p>
      <w:pPr>
        <w:pStyle w:val="Heading3"/>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 xml:space="preserve">滴定过程中电势的变化规律与阶段推导</w:t>
      </w:r>
    </w:p>
    <w:p>
      <w:pPr>
        <w:pStyle w:val="FirstParagraph"/>
        <w:ind w:firstLine="420"/>
      </w:pPr>
      <w:r>
        <w:rPr>
          <w:rFonts w:hint="eastAsia" w:ascii="Times New Roman" w:hAnsi="Times New Roman" w:eastAsia="FangSong" w:cs="Times New Roman"/>
        </w:rPr>
        <w:t>氧化还原滴定曲线是以滴定过程中滴定剂加入量</w:t>
      </w:r>
      <w:r>
        <w:rPr>
          <w:rFonts w:hint="eastAsia" w:ascii="Times New Roman" w:hAnsi="Times New Roman" w:eastAsia="Times New Roman" w:cs="Times New Roman"/>
        </w:rPr>
        <w:t>（</w:t>
      </w:r>
      <w:r>
        <w:rPr>
          <w:rFonts w:hint="eastAsia" w:ascii="Times New Roman" w:hAnsi="Times New Roman" w:eastAsia="FangSong" w:cs="Times New Roman"/>
        </w:rPr>
        <w:t>通常以滴定百分数或滴定分数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化学计量点对应</w:t>
      </w:r>
      <w:r>
        <w:rPr>
          <w:rFonts w:ascii="Times New Roman" w:hAnsi="Times New Roman" w:eastAsia="Times New Roman" w:cs="Times New Roman"/>
        </w:rPr>
        <w:t xml:space="preserve"> </w:t>
      </w:r>
      <m:oMath>
        <m:oMathPr>
          <m:ctrlPr>
            <w:rPr>
              <w:sz w:val="28"/>
              <w:szCs w:val="28"/>
            </w:rPr>
          </m:ctrlPr>
        </m:oMathPr>
        <m:r>
          <m:t>a</m:t>
        </m:r>
        <m:r>
          <m:rPr>
            <m:sty m:val="p"/>
          </m:rPr>
          <m:t>=</m:t>
        </m:r>
        <m:r>
          <m:t>1.00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100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为横坐标</w:t>
      </w:r>
      <w:r>
        <w:rPr>
          <w:rFonts w:hint="eastAsia" w:ascii="Times New Roman" w:hAnsi="Times New Roman" w:eastAsia="Times New Roman" w:cs="Times New Roman"/>
        </w:rPr>
        <w:t>，</w:t>
      </w:r>
      <w:r>
        <w:rPr>
          <w:rFonts w:hint="eastAsia" w:ascii="Times New Roman" w:hAnsi="Times New Roman" w:eastAsia="FangSong" w:cs="Times New Roman"/>
        </w:rPr>
        <w:t>以体系平衡电极电位</w:t>
      </w:r>
      <w:r>
        <w:rPr>
          <w:rFonts w:ascii="Times New Roman" w:hAnsi="Times New Roman" w:eastAsia="Times New Roman" w:cs="Times New Roman"/>
        </w:rPr>
        <w:t xml:space="preserve"> </w:t>
      </w:r>
      <m:oMath>
        <m:r>
          <m:t>φ</m:t>
        </m:r>
      </m:oMath>
      <w:r>
        <w:rPr>
          <w:rFonts w:ascii="Times New Roman" w:hAnsi="Times New Roman" w:eastAsia="Times New Roman" w:cs="Times New Roman"/>
        </w:rPr>
        <w:t xml:space="preserve"> </w:t>
      </w:r>
      <w:r>
        <w:rPr>
          <w:rFonts w:hint="eastAsia" w:ascii="Times New Roman" w:hAnsi="Times New Roman" w:eastAsia="FangSong" w:cs="Times New Roman"/>
        </w:rPr>
        <w:t>为纵坐标所绘制的特征特征曲线</w:t>
      </w:r>
      <w:r>
        <w:rPr>
          <w:rFonts w:hint="eastAsia" w:ascii="Times New Roman" w:hAnsi="Times New Roman" w:eastAsia="Times New Roman" w:cs="Times New Roman"/>
        </w:rPr>
        <w:t>。</w:t>
      </w:r>
      <w:r>
        <w:rPr>
          <w:rFonts w:hint="eastAsia" w:ascii="Times New Roman" w:hAnsi="Times New Roman" w:eastAsia="FangSong" w:cs="Times New Roman"/>
        </w:rPr>
        <w:t>在滴定体系的每一个瞬间</w:t>
      </w:r>
      <w:r>
        <w:rPr>
          <w:rFonts w:hint="eastAsia" w:ascii="Times New Roman" w:hAnsi="Times New Roman" w:eastAsia="Times New Roman" w:cs="Times New Roman"/>
        </w:rPr>
        <w:t>，</w:t>
      </w:r>
      <w:r>
        <w:rPr>
          <w:rFonts w:hint="eastAsia" w:ascii="Times New Roman" w:hAnsi="Times New Roman" w:eastAsia="FangSong" w:cs="Times New Roman"/>
        </w:rPr>
        <w:t>溶液中所有氧化还原电对都处于动态化学平衡之中</w:t>
      </w:r>
      <w:r>
        <w:rPr>
          <w:rFonts w:hint="eastAsia" w:ascii="Times New Roman" w:hAnsi="Times New Roman" w:eastAsia="Times New Roman" w:cs="Times New Roman"/>
        </w:rPr>
        <w:t>，</w:t>
      </w:r>
      <w:r>
        <w:rPr>
          <w:rFonts w:hint="eastAsia" w:ascii="Times New Roman" w:hAnsi="Times New Roman" w:eastAsia="FangSong" w:cs="Times New Roman"/>
        </w:rPr>
        <w:t>各电对由能斯特方程计算出的平衡电极电位完全相等</w:t>
      </w:r>
      <w:r>
        <w:rPr>
          <w:rFonts w:hint="eastAsia" w:ascii="Times New Roman" w:hAnsi="Times New Roman" w:eastAsia="Times New Roman" w:cs="Times New Roman"/>
        </w:rPr>
        <w:t>，</w:t>
      </w:r>
      <w:r>
        <w:rPr>
          <w:rFonts w:hint="eastAsia" w:ascii="Times New Roman" w:hAnsi="Times New Roman" w:eastAsia="FangSong" w:cs="Times New Roman"/>
        </w:rPr>
        <w:t>共同表征整个溶液体系的氧化还原状态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为了清晰剖析滴定过程中电位的演化规律</w:t>
      </w:r>
      <w:r>
        <w:rPr>
          <w:rFonts w:hint="eastAsia" w:ascii="Times New Roman" w:hAnsi="Times New Roman" w:eastAsia="Times New Roman" w:cs="Times New Roman"/>
        </w:rPr>
        <w:t>，</w:t>
      </w:r>
      <w:r>
        <w:rPr>
          <w:rFonts w:hint="eastAsia" w:ascii="Times New Roman" w:hAnsi="Times New Roman" w:eastAsia="FangSong" w:cs="Times New Roman"/>
        </w:rPr>
        <w:t>以在</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介质中用</w:t>
      </w:r>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C</m:t>
        </m:r>
        <m:r>
          <m:rPr>
            <m:sty m:val="p"/>
          </m:rPr>
          <m:t>e</m:t>
        </m:r>
        <m:r>
          <m:rPr>
            <m:sty m:val="p"/>
          </m:rPr>
          <m:t>(</m:t>
        </m:r>
        <m:r>
          <m:rPr>
            <m:sty m:val="p"/>
          </m:rPr>
          <m:t>S</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L</m:t>
        </m:r>
        <m:r>
          <m:t> </m:t>
        </m: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为标准对称反应范例</w:t>
      </w:r>
      <w:r>
        <w:rPr>
          <w:rFonts w:hint="eastAsia" w:ascii="Times New Roman" w:hAnsi="Times New Roman" w:eastAsia="Times New Roman" w:cs="Times New Roman"/>
        </w:rPr>
        <w:t>。</w:t>
      </w:r>
      <w:r>
        <w:rPr>
          <w:rFonts w:hint="eastAsia" w:ascii="Times New Roman" w:hAnsi="Times New Roman" w:eastAsia="FangSong" w:cs="Times New Roman"/>
        </w:rPr>
        <w:t>已知在此强酸介质中两电对的条件电极电位分别为</w:t>
      </w:r>
      <w:r>
        <w:rPr>
          <w:rFonts w:hint="eastAsia" w:ascii="Times New Roman" w:hAnsi="Times New Roman" w:eastAsia="Times New Roman" w:cs="Times New Roman"/>
        </w:rPr>
        <w:t>：</w:t>
      </w:r>
      <m:oMath>
        <m:oMathPr>
          <m:ctrlPr>
            <w:rPr>
              <w:sz w:val="28"/>
              <w:szCs w:val="28"/>
            </w:rPr>
          </m:ctrlPr>
        </m:oMathPr>
        <m:sSup>
          <m:e>
            <m:r>
              <m:t>φ</m:t>
            </m:r>
          </m:e>
          <m:sup>
            <m:r>
              <m:t>θ</m:t>
            </m:r>
            <m:r>
              <m:rPr>
                <m:sty m:val="p"/>
              </m:rPr>
              <m:t>′</m:t>
            </m:r>
          </m:sup>
        </m:sSup>
        <m:r>
          <m:rPr>
            <m:sty m:val="p"/>
          </m:rPr>
          <m:t>(</m:t>
        </m:r>
        <m:r>
          <m:rPr>
            <m:sty m:val="p"/>
          </m:rPr>
          <m:t>C</m:t>
        </m:r>
        <m:sSup>
          <m:e>
            <m:r>
              <m:rPr>
                <m:sty m:val="p"/>
              </m:rPr>
              <m:t>e</m:t>
            </m:r>
          </m:e>
          <m:sup>
            <m:r>
              <m:rPr>
                <m:sty m:val="p"/>
              </m:rPr>
              <m:t>4</m:t>
            </m:r>
            <m:r>
              <m:rPr>
                <m:sty m:val="p"/>
              </m:rPr>
              <m:t>+</m:t>
            </m:r>
          </m:sup>
        </m:sSup>
        <m:r>
          <m:rPr>
            <m:sty m:val="p"/>
          </m:rPr>
          <m:t>/</m:t>
        </m:r>
        <m:r>
          <m:rPr>
            <m:sty m:val="p"/>
          </m:rPr>
          <m:t>C</m:t>
        </m:r>
        <m:sSup>
          <m:e>
            <m:r>
              <m:rPr>
                <m:sty m:val="p"/>
              </m:rPr>
              <m:t>e</m:t>
            </m:r>
          </m:e>
          <m:sup>
            <m:r>
              <m:rPr>
                <m:sty m:val="p"/>
              </m:rPr>
              <m:t>3</m:t>
            </m:r>
            <m:r>
              <m:rPr>
                <m:sty m:val="p"/>
              </m:rPr>
              <m:t>+</m:t>
            </m:r>
          </m:sup>
        </m:sSup>
        <m:r>
          <m:rPr>
            <m:sty m:val="p"/>
          </m:rPr>
          <m:t>)</m:t>
        </m:r>
        <m:r>
          <m:rPr>
            <m:sty m:val="p"/>
          </m:rPr>
          <m:t>=</m:t>
        </m:r>
        <m:r>
          <m:t>1.44</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φ</m:t>
            </m:r>
          </m:e>
          <m:sup>
            <m:r>
              <m:t>θ</m:t>
            </m:r>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0.68</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滴定主反应为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p>
            <m:e>
              <m:r>
                <m:rPr>
                  <m:sty m:val="p"/>
                </m:rPr>
                <m:t>e</m:t>
              </m:r>
            </m:e>
            <m:sup>
              <m:r>
                <m:rPr>
                  <m:sty m:val="p"/>
                </m:rPr>
                <m:t>4</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C</m:t>
          </m:r>
          <m:sSup>
            <m:e>
              <m:r>
                <m:rPr>
                  <m:sty m:val="p"/>
                </m:rPr>
                <m:t>e</m:t>
              </m:r>
            </m:e>
            <m:sup>
              <m:r>
                <m:rPr>
                  <m:sty m:val="p"/>
                </m:rPr>
                <m:t>3</m:t>
              </m:r>
              <m:r>
                <m:rPr>
                  <m:sty m:val="p"/>
                </m:rPr>
                <m:t>+</m:t>
              </m:r>
            </m:sup>
          </m:sSup>
          <m:r>
            <m:rPr>
              <m:sty m:val="p"/>
            </m:rPr>
            <m:t>+</m:t>
          </m:r>
          <m:r>
            <m:rPr>
              <m:sty m:val="p"/>
            </m:rPr>
            <m:t>F</m:t>
          </m:r>
          <m:sSup>
            <m:e>
              <m:r>
                <m:rPr>
                  <m:sty m:val="p"/>
                </m:rPr>
                <m:t>e</m:t>
              </m:r>
            </m:e>
            <m:sup>
              <m:r>
                <m:rPr>
                  <m:sty m:val="p"/>
                </m:rPr>
                <m:t>3</m:t>
              </m:r>
              <m:r>
                <m:rPr>
                  <m:sty m:val="p"/>
                </m:rPr>
                <m:t>+</m:t>
              </m:r>
            </m:sup>
          </m:sSup>
        </m:oMath>
      </m:oMathPara>
    </w:p>
    <w:p>
      <w:pPr>
        <w:pStyle w:val="FirstParagraph"/>
        <w:ind w:firstLine="420"/>
      </w:pPr>
      <w:r>
        <w:rPr>
          <w:rFonts w:hint="eastAsia" w:ascii="Times New Roman" w:hAnsi="Times New Roman" w:eastAsia="FangSong" w:cs="Times New Roman"/>
        </w:rPr>
        <w:t>整个滴定进程可以精确划分为四个阶段进行严格的电位计算</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第一阶段</w:t>
      </w:r>
      <w:r>
        <w:rPr>
          <w:rFonts w:hint="eastAsia" w:ascii="Times New Roman" w:hAnsi="Times New Roman" w:eastAsia="Times New Roman" w:cs="Times New Roman"/>
        </w:rPr>
        <w:t>：</w:t>
      </w:r>
      <w:r>
        <w:rPr>
          <w:rFonts w:hint="eastAsia" w:ascii="Times New Roman" w:hAnsi="Times New Roman" w:eastAsia="FangSong" w:cs="Times New Roman"/>
        </w:rPr>
        <w:t>化学计量点前</w:t>
      </w:r>
      <w:r>
        <w:rPr>
          <w:rFonts w:hint="eastAsia" w:ascii="Times New Roman" w:hAnsi="Times New Roman" w:eastAsia="Times New Roman" w:cs="Times New Roman"/>
        </w:rPr>
        <w:t>（</w:t>
      </w:r>
      <w:r>
        <w:rPr>
          <w:rFonts w:hint="eastAsia" w:ascii="Times New Roman" w:hAnsi="Times New Roman" w:eastAsia="FangSong" w:cs="Times New Roman"/>
        </w:rPr>
        <w:t>滴定分数</w:t>
      </w:r>
      <w:r>
        <w:rPr>
          <w:rFonts w:ascii="Times New Roman" w:hAnsi="Times New Roman" w:eastAsia="Times New Roman" w:cs="Times New Roman"/>
        </w:rPr>
        <w:t xml:space="preserve"> </w:t>
      </w:r>
      <m:oMath>
        <m:oMathPr>
          <m:ctrlPr>
            <w:rPr>
              <w:sz w:val="28"/>
              <w:szCs w:val="28"/>
            </w:rPr>
          </m:ctrlPr>
        </m:oMathPr>
        <m:r>
          <m:t>0</m:t>
        </m:r>
        <m:r>
          <m:rPr>
            <m:sty m:val="p"/>
          </m:rPr>
          <m:t>&lt;</m:t>
        </m:r>
        <m:r>
          <m:t>a</m:t>
        </m:r>
        <m:r>
          <m:rPr>
            <m:sty m:val="p"/>
          </m:rPr>
          <m:t>&lt;</m:t>
        </m:r>
        <m:r>
          <m:t>1.00</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在滴入化学计量点之前</w:t>
      </w:r>
      <w:r>
        <w:rPr>
          <w:rFonts w:hint="eastAsia" w:ascii="Times New Roman" w:hAnsi="Times New Roman" w:eastAsia="Times New Roman" w:cs="Times New Roman"/>
        </w:rPr>
        <w:t>，</w:t>
      </w:r>
      <w:r>
        <w:rPr>
          <w:rFonts w:hint="eastAsia" w:ascii="Times New Roman" w:hAnsi="Times New Roman" w:eastAsia="FangSong" w:cs="Times New Roman"/>
        </w:rPr>
        <w:t>滴入的铈离子几乎完全转化为</w:t>
      </w:r>
      <w:r>
        <w:rPr>
          <w:rFonts w:ascii="Times New Roman" w:hAnsi="Times New Roman" w:eastAsia="Times New Roman" w:cs="Times New Roman"/>
        </w:rPr>
        <w:t xml:space="preserve"> </w:t>
      </w:r>
      <m:oMath>
        <m:r>
          <m:rPr>
            <m:sty m:val="p"/>
          </m:rPr>
          <m:t>C</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游离的</w:t>
      </w:r>
      <w:r>
        <w:rPr>
          <w:rFonts w:ascii="Times New Roman" w:hAnsi="Times New Roman" w:eastAsia="Times New Roman" w:cs="Times New Roman"/>
        </w:rPr>
        <w:t xml:space="preserve"> </w:t>
      </w:r>
      <m:oMath>
        <m:r>
          <m:rPr>
            <m:sty m:val="p"/>
          </m:rPr>
          <m:t>C</m:t>
        </m:r>
        <m:sSup>
          <m:e>
            <m:r>
              <m:rPr>
                <m:sty m:val="p"/>
              </m:rPr>
              <m:t>e</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浓度极微</w:t>
      </w:r>
      <w:r>
        <w:rPr>
          <w:rFonts w:hint="eastAsia" w:ascii="Times New Roman" w:hAnsi="Times New Roman" w:eastAsia="Times New Roman" w:cs="Times New Roman"/>
        </w:rPr>
        <w:t>。</w:t>
      </w:r>
      <w:r>
        <w:rPr>
          <w:rFonts w:hint="eastAsia" w:ascii="Times New Roman" w:hAnsi="Times New Roman" w:eastAsia="FangSong" w:cs="Times New Roman"/>
        </w:rPr>
        <w:t>此时体系电位主要由过量未反应的被滴定物电对</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控制</w:t>
      </w:r>
      <w:r>
        <w:rPr>
          <w:rFonts w:hint="eastAsia" w:ascii="Times New Roman" w:hAnsi="Times New Roman" w:eastAsia="Times New Roman" w:cs="Times New Roman"/>
        </w:rPr>
        <w:t>。</w:t>
      </w:r>
      <w:r>
        <w:rPr>
          <w:rFonts w:hint="eastAsia" w:ascii="Times New Roman" w:hAnsi="Times New Roman" w:eastAsia="FangSong" w:cs="Times New Roman"/>
        </w:rPr>
        <w:t>由于生成的三价铁摩尔数等于消耗的铈摩尔数</w:t>
      </w:r>
      <w:r>
        <w:rPr>
          <w:rFonts w:hint="eastAsia" w:ascii="Times New Roman" w:hAnsi="Times New Roman" w:eastAsia="Times New Roman" w:cs="Times New Roman"/>
        </w:rPr>
        <w:t>，</w:t>
      </w:r>
      <w:r>
        <w:rPr>
          <w:rFonts w:hint="eastAsia" w:ascii="Times New Roman" w:hAnsi="Times New Roman" w:eastAsia="FangSong" w:cs="Times New Roman"/>
        </w:rPr>
        <w:t>剩余的亚铁摩尔数等于原亚铁摩尔数与已消耗铈摩尔数之差</w:t>
      </w:r>
      <w:r>
        <w:rPr>
          <w:rFonts w:hint="eastAsia" w:ascii="Times New Roman" w:hAnsi="Times New Roman" w:eastAsia="Times New Roman" w:cs="Times New Roman"/>
        </w:rPr>
        <w:t>，</w:t>
      </w:r>
      <w:r>
        <w:rPr>
          <w:rFonts w:hint="eastAsia" w:ascii="Times New Roman" w:hAnsi="Times New Roman" w:eastAsia="FangSong" w:cs="Times New Roman"/>
        </w:rPr>
        <w:t>因此两者的分析浓度之比可直接表示为滴定分数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的函数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m:t>
              </m:r>
              <m:r>
                <m:rPr>
                  <m:sty m:val="p"/>
                </m:rPr>
                <m:t>F</m:t>
              </m:r>
              <m:sSup>
                <m:e>
                  <m:r>
                    <m:rPr>
                      <m:sty m:val="p"/>
                    </m:rPr>
                    <m:t>e</m:t>
                  </m:r>
                </m:e>
                <m:sup>
                  <m:r>
                    <m:rPr>
                      <m:sty m:val="p"/>
                    </m:rPr>
                    <m:t>3</m:t>
                  </m:r>
                  <m:r>
                    <m:rPr>
                      <m:sty m:val="p"/>
                    </m:rPr>
                    <m:t>+</m:t>
                  </m:r>
                </m:sup>
              </m:sSup>
              <m:r>
                <m:rPr>
                  <m:sty m:val="p"/>
                </m:rPr>
                <m:t>]</m:t>
              </m:r>
            </m:num>
            <m:den>
              <m:r>
                <m:rPr>
                  <m:sty m:val="p"/>
                </m:rPr>
                <m:t>[</m:t>
              </m:r>
              <m:r>
                <m:rPr>
                  <m:sty m:val="p"/>
                </m:rPr>
                <m:t>F</m:t>
              </m:r>
              <m:sSup>
                <m:e>
                  <m:r>
                    <m:rPr>
                      <m:sty m:val="p"/>
                    </m:rPr>
                    <m:t>e</m:t>
                  </m:r>
                </m:e>
                <m:sup>
                  <m:r>
                    <m:rPr>
                      <m:sty m:val="p"/>
                    </m:rPr>
                    <m:t>2</m:t>
                  </m:r>
                  <m:r>
                    <m:rPr>
                      <m:sty m:val="p"/>
                    </m:rPr>
                    <m:t>+</m:t>
                  </m:r>
                </m:sup>
              </m:sSup>
              <m:r>
                <m:rPr>
                  <m:sty m:val="p"/>
                </m:rPr>
                <m:t>]</m:t>
              </m:r>
            </m:den>
          </m:f>
          <m:r>
            <m:rPr>
              <m:sty m:val="p"/>
            </m:rPr>
            <m:t>=</m:t>
          </m:r>
          <m:f>
            <m:fPr>
              <m:type m:val="bar"/>
            </m:fPr>
            <m:num>
              <m:r>
                <m:t>a</m:t>
              </m:r>
            </m:num>
            <m:den>
              <m:r>
                <m:t>1</m:t>
              </m:r>
              <m:r>
                <m:rPr>
                  <m:sty m:val="p"/>
                </m:rPr>
                <m:t>−</m:t>
              </m:r>
              <m:r>
                <m:t>a</m:t>
              </m:r>
            </m:den>
          </m:f>
        </m:oMath>
      </m:oMathPara>
    </w:p>
    <w:p>
      <w:pPr>
        <w:pStyle w:val="FirstParagraph"/>
        <w:ind w:firstLine="420"/>
      </w:pPr>
      <w:r>
        <w:rPr>
          <w:rFonts w:hint="eastAsia" w:ascii="Times New Roman" w:hAnsi="Times New Roman" w:eastAsia="FangSong" w:cs="Times New Roman"/>
        </w:rPr>
        <w:t>代入能斯特方程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φ</m:t>
          </m:r>
          <m:r>
            <m:rPr>
              <m:sty m:val="p"/>
            </m:rPr>
            <m:t>=</m:t>
          </m:r>
          <m:sSup>
            <m:e>
              <m:r>
                <m:t>φ</m:t>
              </m:r>
            </m:e>
            <m:sup>
              <m:r>
                <m:t>θ</m:t>
              </m:r>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0.05916</m:t>
          </m:r>
          <m:r>
            <m:rPr>
              <m:sty m:val="p"/>
            </m:rPr>
            <m:t>lg</m:t>
          </m:r>
          <m:f>
            <m:fPr>
              <m:type m:val="bar"/>
            </m:fPr>
            <m:num>
              <m:r>
                <m:t>a</m:t>
              </m:r>
            </m:num>
            <m:den>
              <m:r>
                <m:t>1</m:t>
              </m:r>
              <m:r>
                <m:rPr>
                  <m:sty m:val="p"/>
                </m:rPr>
                <m:t>−</m:t>
              </m:r>
              <m:r>
                <m:t>a</m:t>
              </m:r>
            </m:den>
          </m:f>
        </m:oMath>
      </m:oMathPara>
    </w:p>
    <w:p>
      <w:pPr>
        <w:pStyle w:val="FirstParagraph"/>
        <w:ind w:firstLine="420"/>
      </w:pPr>
      <w:r>
        <w:rPr>
          <w:rFonts w:hint="eastAsia" w:ascii="Times New Roman" w:hAnsi="Times New Roman" w:eastAsia="FangSong" w:cs="Times New Roman"/>
        </w:rPr>
        <w:t xml:space="preserve">当滴定完成</w:t>
      </w:r>
      <w:r>
        <w:rPr>
          <w:rFonts w:ascii="Times New Roman" w:hAnsi="Times New Roman" w:eastAsia="Times New Roman" w:cs="Times New Roman"/>
        </w:rPr>
        <w:t xml:space="preserve"> </w:t>
      </w:r>
      <m:oMath>
        <m:r>
          <m:t>50.0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a</m:t>
        </m:r>
        <m:r>
          <m:rPr>
            <m:sty m:val="p"/>
          </m:rPr>
          <m:t>=</m:t>
        </m:r>
        <m:r>
          <m:t>0.50</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F</m:t>
        </m:r>
        <m:sSup>
          <m:e>
            <m:r>
              <m:rPr>
                <m:sty m:val="p"/>
              </m:rPr>
              <m:t>e</m:t>
            </m:r>
          </m:e>
          <m:sup>
            <m:r>
              <m:rPr>
                <m:sty m:val="p"/>
              </m:rPr>
              <m:t>3</m:t>
            </m:r>
            <m:r>
              <m:rPr>
                <m:sty m:val="p"/>
              </m:rPr>
              <m:t>+</m:t>
            </m:r>
          </m:sup>
        </m:sSup>
        <m:r>
          <m:rPr>
            <m:sty m:val="p"/>
          </m:rPr>
          <m:t>]</m:t>
        </m:r>
        <m:r>
          <m:rPr>
            <m:sty m:val="p"/>
          </m:rPr>
          <m:t>=</m:t>
        </m:r>
        <m:r>
          <m:rPr>
            <m:sty m:val="p"/>
          </m:rPr>
          <m:t>[</m:t>
        </m:r>
        <m:r>
          <m:rPr>
            <m:sty m:val="p"/>
          </m:rPr>
          <m:t>F</m:t>
        </m:r>
        <m:sSup>
          <m:e>
            <m:r>
              <m:rPr>
                <m:sty m:val="p"/>
              </m:rPr>
              <m:t>e</m:t>
            </m:r>
          </m:e>
          <m:sup>
            <m:r>
              <m:rPr>
                <m:sty m:val="p"/>
              </m:rPr>
              <m:t>2</m:t>
            </m:r>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体系电位恰好等于被测电对的条件电位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φ</m:t>
              </m:r>
            </m:e>
            <m:sub>
              <m:r>
                <m:t>50</m:t>
              </m:r>
              <m:r>
                <m:rPr>
                  <m:sty m:val="p"/>
                </m:rPr>
                <m:t>%</m:t>
              </m:r>
            </m:sub>
          </m:sSub>
          <m:r>
            <m:rPr>
              <m:sty m:val="p"/>
            </m:rPr>
            <m:t>=</m:t>
          </m:r>
          <m:sSup>
            <m:e>
              <m:r>
                <m:t>φ</m:t>
              </m:r>
            </m:e>
            <m:sup>
              <m:r>
                <m:t>θ</m:t>
              </m:r>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0.68</m:t>
          </m:r>
          <m:r>
            <m:t> </m:t>
          </m:r>
          <m:r>
            <m:rPr>
              <m:sty m:val="p"/>
            </m:rPr>
            <m:t>V</m:t>
          </m:r>
        </m:oMath>
      </m:oMathPara>
    </w:p>
    <w:p>
      <w:pPr>
        <w:pStyle w:val="FirstParagraph"/>
        <w:ind w:firstLine="420"/>
      </w:pPr>
      <w:r>
        <w:rPr>
          <w:rFonts w:hint="eastAsia" w:ascii="Times New Roman" w:hAnsi="Times New Roman" w:eastAsia="FangSong" w:cs="Times New Roman"/>
        </w:rPr>
        <w:t xml:space="preserve">当滴定到达化学计量点前</w:t>
      </w:r>
      <w:r>
        <w:rPr>
          <w:rFonts w:ascii="Times New Roman" w:hAnsi="Times New Roman" w:eastAsia="Times New Roman" w:cs="Times New Roman"/>
        </w:rPr>
        <w:t xml:space="preserve"> </w:t>
      </w:r>
      <m:oMath>
        <m:r>
          <m:t>0.1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a</m:t>
        </m:r>
        <m:r>
          <m:rPr>
            <m:sty m:val="p"/>
          </m:rPr>
          <m:t>=</m:t>
        </m:r>
        <m:r>
          <m:t>0.999</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99.9</m:t>
        </m:r>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φ</m:t>
              </m:r>
            </m:e>
            <m:sub>
              <m:r>
                <m:t>99.9</m:t>
              </m:r>
              <m:r>
                <m:rPr>
                  <m:sty m:val="p"/>
                </m:rPr>
                <m:t>%</m:t>
              </m:r>
            </m:sub>
          </m:sSub>
          <m:r>
            <m:rPr>
              <m:sty m:val="p"/>
            </m:rPr>
            <m:t>=</m:t>
          </m:r>
          <m:r>
            <m:t>0.68</m:t>
          </m:r>
          <m:r>
            <m:rPr>
              <m:sty m:val="p"/>
            </m:rPr>
            <m:t>+</m:t>
          </m:r>
          <m:r>
            <m:t>0.05916</m:t>
          </m:r>
          <m:r>
            <m:rPr>
              <m:sty m:val="p"/>
            </m:rPr>
            <m:t>lg</m:t>
          </m:r>
          <m:f>
            <m:fPr>
              <m:type m:val="bar"/>
            </m:fPr>
            <m:num>
              <m:r>
                <m:t>0.999</m:t>
              </m:r>
            </m:num>
            <m:den>
              <m:r>
                <m:t>0.001</m:t>
              </m:r>
            </m:den>
          </m:f>
          <m:r>
            <m:rPr>
              <m:sty m:val="p"/>
            </m:rPr>
            <m:t>=</m:t>
          </m:r>
          <m:r>
            <m:t>0.68</m:t>
          </m:r>
          <m:r>
            <m:rPr>
              <m:sty m:val="p"/>
            </m:rPr>
            <m:t>+</m:t>
          </m:r>
          <m:r>
            <m:t>0.05916</m:t>
          </m:r>
          <m:r>
            <m:rPr>
              <m:sty m:val="p"/>
            </m:rPr>
            <m:t>×</m:t>
          </m:r>
          <m:r>
            <m:t>3</m:t>
          </m:r>
          <m:r>
            <m:rPr>
              <m:sty m:val="p"/>
            </m:rPr>
            <m:t>=</m:t>
          </m:r>
          <m:r>
            <m:t>0.68</m:t>
          </m:r>
          <m:r>
            <m:rPr>
              <m:sty m:val="p"/>
            </m:rPr>
            <m:t>+</m:t>
          </m:r>
          <m:r>
            <m:t>0.177</m:t>
          </m:r>
          <m:r>
            <m:rPr>
              <m:sty m:val="p"/>
            </m:rPr>
            <m:t>=</m:t>
          </m:r>
          <m:r>
            <m:t>0.857</m:t>
          </m:r>
          <m:r>
            <m:t> </m:t>
          </m:r>
          <m:r>
            <m:rPr>
              <m:sty m:val="p"/>
            </m:rPr>
            <m:t>V</m:t>
          </m:r>
          <m:r>
            <m:rPr>
              <m:sty m:val="p"/>
            </m:rPr>
            <m:t>≈</m:t>
          </m:r>
          <m:r>
            <m:t>0.86</m:t>
          </m:r>
          <m:r>
            <m:t> </m:t>
          </m:r>
          <m:r>
            <m:rPr>
              <m:sty m:val="p"/>
            </m:rPr>
            <m:t>V</m:t>
          </m:r>
        </m:oMath>
      </m:oMathPara>
    </w:p>
    <w:p>
      <w:pPr>
        <w:pStyle w:val="FirstParagraph"/>
        <w:ind w:firstLine="420"/>
      </w:pPr>
      <w:r>
        <w:rPr>
          <w:rFonts w:hint="eastAsia" w:ascii="Times New Roman" w:hAnsi="Times New Roman" w:eastAsia="FangSong" w:cs="Times New Roman"/>
        </w:rPr>
        <w:t>第二阶段</w:t>
      </w:r>
      <w:r>
        <w:rPr>
          <w:rFonts w:hint="eastAsia" w:ascii="Times New Roman" w:hAnsi="Times New Roman" w:eastAsia="Times New Roman" w:cs="Times New Roman"/>
        </w:rPr>
        <w:t>：</w:t>
      </w:r>
      <w:r>
        <w:rPr>
          <w:rFonts w:hint="eastAsia" w:ascii="Times New Roman" w:hAnsi="Times New Roman" w:eastAsia="FangSong" w:cs="Times New Roman"/>
        </w:rPr>
        <w:t>化学计量点</w:t>
      </w:r>
      <w:r>
        <w:rPr>
          <w:rFonts w:hint="eastAsia" w:ascii="Times New Roman" w:hAnsi="Times New Roman" w:eastAsia="Times New Roman" w:cs="Times New Roman"/>
        </w:rPr>
        <w:t>（</w:t>
      </w:r>
      <m:oMath>
        <m:oMathPr>
          <m:ctrlPr>
            <w:rPr>
              <w:sz w:val="28"/>
              <w:szCs w:val="28"/>
            </w:rPr>
          </m:ctrlPr>
        </m:oMathPr>
        <m:r>
          <m:t>a</m:t>
        </m:r>
        <m:r>
          <m:rPr>
            <m:sty m:val="p"/>
          </m:rPr>
          <m:t>=</m:t>
        </m:r>
        <m:r>
          <m:t>1.00</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当滴入的滴定剂与被测物质按化学计量比完全反应时</w:t>
      </w:r>
      <w:r>
        <w:rPr>
          <w:rFonts w:hint="eastAsia" w:ascii="Times New Roman" w:hAnsi="Times New Roman" w:eastAsia="Times New Roman" w:cs="Times New Roman"/>
        </w:rPr>
        <w:t>，</w:t>
      </w:r>
      <w:r>
        <w:rPr>
          <w:rFonts w:hint="eastAsia" w:ascii="Times New Roman" w:hAnsi="Times New Roman" w:eastAsia="FangSong" w:cs="Times New Roman"/>
        </w:rPr>
        <w:t>体系既无明显过量的</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也无明显过量的</w:t>
      </w:r>
      <w:r>
        <w:rPr>
          <w:rFonts w:ascii="Times New Roman" w:hAnsi="Times New Roman" w:eastAsia="Times New Roman" w:cs="Times New Roman"/>
        </w:rPr>
        <w:t xml:space="preserve"> </w:t>
      </w:r>
      <m:oMath>
        <m:r>
          <m:rPr>
            <m:sty m:val="p"/>
          </m:rPr>
          <m:t>C</m:t>
        </m:r>
        <m:sSup>
          <m:e>
            <m:r>
              <m:rPr>
                <m:sty m:val="p"/>
              </m:rPr>
              <m:t>e</m:t>
            </m:r>
          </m:e>
          <m:sup>
            <m:r>
              <m:rPr>
                <m:sty m:val="p"/>
              </m:rP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此时微观游离的未反应反应物浓度完全由滴定反应的逆平衡解离决定</w:t>
      </w:r>
      <w:r>
        <w:rPr>
          <w:rFonts w:hint="eastAsia" w:ascii="Times New Roman" w:hAnsi="Times New Roman" w:eastAsia="Times New Roman" w:cs="Times New Roman"/>
        </w:rPr>
        <w:t>。</w:t>
      </w:r>
      <w:r>
        <w:rPr>
          <w:rFonts w:hint="eastAsia" w:ascii="Times New Roman" w:hAnsi="Times New Roman" w:eastAsia="FangSong" w:cs="Times New Roman"/>
        </w:rPr>
        <w:t>设平衡时未反应的</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sSup>
          <m:e>
            <m:r>
              <m:rPr>
                <m:sty m:val="p"/>
              </m:rPr>
              <m:t>e</m:t>
            </m:r>
          </m:e>
          <m:sup>
            <m:r>
              <m:rPr>
                <m:sty m:val="p"/>
              </m:rPr>
              <m:t>2</m:t>
            </m:r>
            <m:r>
              <m:rPr>
                <m:sty m:val="p"/>
              </m:rPr>
              <m:t>+</m:t>
            </m:r>
          </m:sup>
        </m:sSup>
        <m:r>
          <m:rPr>
            <m:sty m:val="p"/>
          </m:rPr>
          <m:t>]</m:t>
        </m:r>
        <m:r>
          <m:rPr>
            <m:sty m:val="p"/>
          </m:rPr>
          <m:t>=</m:t>
        </m:r>
        <m:r>
          <m:rPr>
            <m:sty m:val="p"/>
          </m:rPr>
          <m:t>[</m:t>
        </m:r>
        <m:r>
          <m:rPr>
            <m:sty m:val="p"/>
          </m:rPr>
          <m:t>C</m:t>
        </m:r>
        <m:sSup>
          <m:e>
            <m:r>
              <m:rPr>
                <m:sty m:val="p"/>
              </m:rPr>
              <m:t>e</m:t>
            </m:r>
          </m:e>
          <m:sup>
            <m:r>
              <m:rPr>
                <m:sty m:val="p"/>
              </m:rPr>
              <m:t>4</m:t>
            </m:r>
            <m:r>
              <m:rPr>
                <m:sty m:val="p"/>
              </m:rPr>
              <m:t>+</m:t>
            </m:r>
          </m:sup>
        </m:sSup>
        <m:r>
          <m:rPr>
            <m:sty m:val="p"/>
          </m:rPr>
          <m:t>]</m:t>
        </m:r>
        <m:r>
          <m:rPr>
            <m:sty m:val="p"/>
          </m:rPr>
          <m:t>=</m:t>
        </m:r>
        <m:r>
          <m:t>x</m:t>
        </m:r>
      </m:oMath>
      <w:r>
        <w:rPr>
          <w:rFonts w:hint="eastAsia" w:ascii="Times New Roman" w:hAnsi="Times New Roman" w:eastAsia="Times New Roman" w:cs="Times New Roman"/>
        </w:rPr>
        <w:t>，</w:t>
      </w:r>
      <w:r>
        <w:rPr>
          <w:rFonts w:hint="eastAsia" w:ascii="Times New Roman" w:hAnsi="Times New Roman" w:eastAsia="FangSong" w:cs="Times New Roman"/>
        </w:rPr>
        <w:t>而生成的</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sSup>
          <m:e>
            <m:r>
              <m:rPr>
                <m:sty m:val="p"/>
              </m:rPr>
              <m:t>e</m:t>
            </m:r>
          </m:e>
          <m:sup>
            <m:r>
              <m:rPr>
                <m:sty m:val="p"/>
              </m:rPr>
              <m:t>3</m:t>
            </m:r>
            <m:r>
              <m:rPr>
                <m:sty m:val="p"/>
              </m:rPr>
              <m:t>+</m:t>
            </m:r>
          </m:sup>
        </m:sSup>
        <m:r>
          <m:rPr>
            <m:sty m:val="p"/>
          </m:rPr>
          <m:t>]</m:t>
        </m:r>
        <m:r>
          <m:rPr>
            <m:sty m:val="p"/>
          </m:rPr>
          <m:t>=</m:t>
        </m:r>
        <m:r>
          <m:rPr>
            <m:sty m:val="p"/>
          </m:rPr>
          <m:t>[</m:t>
        </m:r>
        <m:r>
          <m:rPr>
            <m:sty m:val="p"/>
          </m:rPr>
          <m:t>C</m:t>
        </m:r>
        <m:sSup>
          <m:e>
            <m:r>
              <m:rPr>
                <m:sty m:val="p"/>
              </m:rPr>
              <m:t>e</m:t>
            </m:r>
          </m:e>
          <m:sup>
            <m:r>
              <m:rPr>
                <m:sty m:val="p"/>
              </m:rPr>
              <m:t>3</m:t>
            </m:r>
            <m:r>
              <m:rPr>
                <m:sty m:val="p"/>
              </m:rPr>
              <m:t>+</m:t>
            </m:r>
          </m:sup>
        </m:sSup>
        <m:r>
          <m:rPr>
            <m:sty m:val="p"/>
          </m:rPr>
          <m:t>]</m:t>
        </m:r>
        <m:r>
          <m:rPr>
            <m:sty m:val="p"/>
          </m:rPr>
          <m:t>=</m:t>
        </m:r>
        <m:r>
          <m:t>c</m:t>
        </m:r>
        <m:r>
          <m:rPr>
            <m:sty m:val="p"/>
          </m:rPr>
          <m:t>−</m:t>
        </m:r>
        <m:r>
          <m:t>x</m:t>
        </m:r>
        <m:r>
          <m:rPr>
            <m:sty m:val="p"/>
          </m:rPr>
          <m:t>≈</m:t>
        </m:r>
        <m:r>
          <m:t>c</m:t>
        </m:r>
      </m:oMath>
      <w:r>
        <w:rPr>
          <w:rFonts w:hint="eastAsia" w:ascii="Times New Roman" w:hAnsi="Times New Roman" w:eastAsia="Times New Roman" w:cs="Times New Roman"/>
        </w:rPr>
        <w:t>。</w:t>
      </w:r>
      <w:r>
        <w:rPr>
          <w:rFonts w:hint="eastAsia" w:ascii="Times New Roman" w:hAnsi="Times New Roman" w:eastAsia="FangSong" w:cs="Times New Roman"/>
        </w:rPr>
        <w:t>此时若直接代入某一单电对</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极小计算繁琐</w:t>
      </w:r>
      <w:r>
        <w:rPr>
          <w:rFonts w:hint="eastAsia" w:ascii="Times New Roman" w:hAnsi="Times New Roman" w:eastAsia="Times New Roman" w:cs="Times New Roman"/>
        </w:rPr>
        <w:t>，</w:t>
      </w:r>
      <w:r>
        <w:rPr>
          <w:rFonts w:hint="eastAsia" w:ascii="Times New Roman" w:hAnsi="Times New Roman" w:eastAsia="FangSong" w:cs="Times New Roman"/>
        </w:rPr>
        <w:t>分析化学中采用优美的能斯特方程线性叠加法进行严密推导</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对于两个共存电对</w:t>
      </w:r>
      <w:r>
        <w:rPr>
          <w:rFonts w:hint="eastAsia" w:ascii="Times New Roman" w:hAnsi="Times New Roman" w:eastAsia="Times New Roman" w:cs="Times New Roman"/>
        </w:rPr>
        <w:t>，</w:t>
      </w:r>
      <w:r>
        <w:rPr>
          <w:rFonts w:hint="eastAsia" w:ascii="Times New Roman" w:hAnsi="Times New Roman" w:eastAsia="FangSong" w:cs="Times New Roman"/>
        </w:rPr>
        <w:t>能斯特方程均严格成立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φ</m:t>
              </m:r>
            </m:e>
            <m:sub>
              <m:r>
                <m:t>s</m:t>
              </m:r>
              <m:r>
                <m:t>p</m:t>
              </m:r>
            </m:sub>
          </m:sSub>
          <m:r>
            <m:rPr>
              <m:sty m:val="p"/>
            </m:rPr>
            <m:t>=</m:t>
          </m:r>
          <m:sSubSup>
            <m:e>
              <m:r>
                <m:t>φ</m:t>
              </m:r>
            </m:e>
            <m:sub>
              <m:r>
                <m:t>1</m:t>
              </m:r>
            </m:sub>
            <m:sup>
              <m:r>
                <m:t>θ</m:t>
              </m:r>
              <m:r>
                <m:rPr>
                  <m:sty m:val="p"/>
                </m:rPr>
                <m:t>′</m:t>
              </m:r>
            </m:sup>
          </m:sSubSup>
          <m:r>
            <m:rPr>
              <m:sty m:val="p"/>
            </m:rPr>
            <m:t>+</m:t>
          </m:r>
          <m:f>
            <m:fPr>
              <m:type m:val="bar"/>
            </m:fPr>
            <m:num>
              <m:r>
                <m:t>0.05916</m:t>
              </m:r>
            </m:num>
            <m:den>
              <m:sSub>
                <m:e>
                  <m:r>
                    <m:t>n</m:t>
                  </m:r>
                </m:e>
                <m:sub>
                  <m:r>
                    <m:t>1</m:t>
                  </m:r>
                </m:sub>
              </m:sSub>
            </m:den>
          </m:f>
          <m:r>
            <m:rPr>
              <m:sty m:val="p"/>
            </m:rPr>
            <m:t>lg</m:t>
          </m:r>
          <m:f>
            <m:fPr>
              <m:type m:val="bar"/>
            </m:fPr>
            <m:num>
              <m:r>
                <m:rPr>
                  <m:sty m:val="p"/>
                </m:rPr>
                <m:t>[</m:t>
              </m:r>
              <m:r>
                <m:rPr>
                  <m:sty m:val="p"/>
                </m:rPr>
                <m:t>O</m:t>
              </m:r>
              <m:sSub>
                <m:e>
                  <m:r>
                    <m:rPr>
                      <m:sty m:val="p"/>
                    </m:rPr>
                    <m:t>x</m:t>
                  </m:r>
                </m:e>
                <m:sub>
                  <m:r>
                    <m:rPr>
                      <m:sty m:val="p"/>
                    </m:rPr>
                    <m:t>1</m:t>
                  </m:r>
                </m:sub>
              </m:sSub>
              <m:r>
                <m:rPr>
                  <m:sty m:val="p"/>
                </m:rPr>
                <m:t>]</m:t>
              </m:r>
            </m:num>
            <m:den>
              <m:r>
                <m:rPr>
                  <m:sty m:val="p"/>
                </m:rPr>
                <m:t>[</m:t>
              </m:r>
              <m:r>
                <m:rPr>
                  <m:sty m:val="p"/>
                </m:rPr>
                <m:t>R</m:t>
              </m:r>
              <m:r>
                <m:rPr>
                  <m:sty m:val="p"/>
                </m:rPr>
                <m:t>e</m:t>
              </m:r>
              <m:sSub>
                <m:e>
                  <m:r>
                    <m:rPr>
                      <m:sty m:val="p"/>
                    </m:rPr>
                    <m:t>d</m:t>
                  </m:r>
                </m:e>
                <m:sub>
                  <m:r>
                    <m:rPr>
                      <m:sty m:val="p"/>
                    </m:rPr>
                    <m:t>1</m:t>
                  </m:r>
                </m:sub>
              </m:sSub>
              <m:r>
                <m:rPr>
                  <m:sty m:val="p"/>
                </m:rPr>
                <m:t>]</m:t>
              </m:r>
            </m:den>
          </m:f>
        </m:oMath>
      </m:oMathPara>
    </w:p>
    <w:p>
      <w:pPr>
        <w:pStyle w:val="FirstParagraph"/>
      </w:pPr>
      <m:oMathPara>
        <m:oMathParaPr>
          <m:jc m:val="center"/>
          <m:ctrlPr>
            <w:rPr>
              <w:sz w:val="28"/>
              <w:szCs w:val="28"/>
            </w:rPr>
          </m:ctrlPr>
        </m:oMathParaPr>
        <m:oMath>
          <m:sSub>
            <m:e>
              <m:r>
                <m:t>φ</m:t>
              </m:r>
            </m:e>
            <m:sub>
              <m:r>
                <m:t>s</m:t>
              </m:r>
              <m:r>
                <m:t>p</m:t>
              </m:r>
            </m:sub>
          </m:sSub>
          <m:r>
            <m:rPr>
              <m:sty m:val="p"/>
            </m:rPr>
            <m:t>=</m:t>
          </m:r>
          <m:sSubSup>
            <m:e>
              <m:r>
                <m:t>φ</m:t>
              </m:r>
            </m:e>
            <m:sub>
              <m:r>
                <m:t>2</m:t>
              </m:r>
            </m:sub>
            <m:sup>
              <m:r>
                <m:t>θ</m:t>
              </m:r>
              <m:r>
                <m:rPr>
                  <m:sty m:val="p"/>
                </m:rPr>
                <m:t>′</m:t>
              </m:r>
            </m:sup>
          </m:sSubSup>
          <m:r>
            <m:rPr>
              <m:sty m:val="p"/>
            </m:rPr>
            <m:t>+</m:t>
          </m:r>
          <m:f>
            <m:fPr>
              <m:type m:val="bar"/>
            </m:fPr>
            <m:num>
              <m:r>
                <m:t>0.05916</m:t>
              </m:r>
            </m:num>
            <m:den>
              <m:sSub>
                <m:e>
                  <m:r>
                    <m:t>n</m:t>
                  </m:r>
                </m:e>
                <m:sub>
                  <m:r>
                    <m:t>2</m:t>
                  </m:r>
                </m:sub>
              </m:sSub>
            </m:den>
          </m:f>
          <m:r>
            <m:rPr>
              <m:sty m:val="p"/>
            </m:rPr>
            <m:t>lg</m:t>
          </m:r>
          <m:f>
            <m:fPr>
              <m:type m:val="bar"/>
            </m:fPr>
            <m:num>
              <m:r>
                <m:rPr>
                  <m:sty m:val="p"/>
                </m:rPr>
                <m:t>[</m:t>
              </m:r>
              <m:r>
                <m:rPr>
                  <m:sty m:val="p"/>
                </m:rPr>
                <m:t>O</m:t>
              </m:r>
              <m:sSub>
                <m:e>
                  <m:r>
                    <m:rPr>
                      <m:sty m:val="p"/>
                    </m:rPr>
                    <m:t>x</m:t>
                  </m:r>
                </m:e>
                <m:sub>
                  <m:r>
                    <m:rPr>
                      <m:sty m:val="p"/>
                    </m:rPr>
                    <m:t>2</m:t>
                  </m:r>
                </m:sub>
              </m:sSub>
              <m:r>
                <m:rPr>
                  <m:sty m:val="p"/>
                </m:rPr>
                <m:t>]</m:t>
              </m:r>
            </m:num>
            <m:den>
              <m:r>
                <m:rPr>
                  <m:sty m:val="p"/>
                </m:rPr>
                <m:t>[</m:t>
              </m:r>
              <m:r>
                <m:rPr>
                  <m:sty m:val="p"/>
                </m:rPr>
                <m:t>R</m:t>
              </m:r>
              <m:r>
                <m:rPr>
                  <m:sty m:val="p"/>
                </m:rPr>
                <m:t>e</m:t>
              </m:r>
              <m:sSub>
                <m:e>
                  <m:r>
                    <m:rPr>
                      <m:sty m:val="p"/>
                    </m:rPr>
                    <m:t>d</m:t>
                  </m:r>
                </m:e>
                <m:sub>
                  <m:r>
                    <m:rPr>
                      <m:sty m:val="p"/>
                    </m:rPr>
                    <m:t>2</m:t>
                  </m:r>
                </m:sub>
              </m:sSub>
              <m:r>
                <m:rPr>
                  <m:sty m:val="p"/>
                </m:rPr>
                <m:t>]</m:t>
              </m:r>
            </m:den>
          </m:f>
        </m:oMath>
      </m:oMathPara>
    </w:p>
    <w:p>
      <w:pPr>
        <w:pStyle w:val="FirstParagraph"/>
        <w:ind w:firstLine="420"/>
      </w:pPr>
      <w:r>
        <w:rPr>
          <w:rFonts w:hint="eastAsia" w:ascii="Times New Roman" w:hAnsi="Times New Roman" w:eastAsia="FangSong" w:cs="Times New Roman"/>
        </w:rPr>
        <w:t xml:space="preserve">将第一个方程两边同乘以</w:t>
      </w:r>
      <w:r>
        <w:rPr>
          <w:rFonts w:ascii="Times New Roman" w:hAnsi="Times New Roman" w:eastAsia="Times New Roman" w:cs="Times New Roman"/>
        </w:rPr>
        <w:t xml:space="preserve"> </w:t>
      </w:r>
      <m:oMath>
        <m:sSub>
          <m:e>
            <m:r>
              <m:t>n</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第二个方程两边同乘以</w:t>
      </w:r>
      <w:r>
        <w:rPr>
          <w:rFonts w:ascii="Times New Roman" w:hAnsi="Times New Roman" w:eastAsia="Times New Roman" w:cs="Times New Roman"/>
        </w:rPr>
        <w:t xml:space="preserve"> </w:t>
      </w:r>
      <m:oMath>
        <m:sSub>
          <m:e>
            <m: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并将两式相加</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t>n</m:t>
              </m:r>
            </m:e>
            <m:sub>
              <m:r>
                <m:t>1</m:t>
              </m:r>
            </m:sub>
          </m:sSub>
          <m:r>
            <m:rPr>
              <m:sty m:val="p"/>
            </m:rPr>
            <m:t>+</m:t>
          </m:r>
          <m:sSub>
            <m:e>
              <m:r>
                <m:t>n</m:t>
              </m:r>
            </m:e>
            <m:sub>
              <m:r>
                <m:t>2</m:t>
              </m:r>
            </m:sub>
          </m:sSub>
          <m:r>
            <m:rPr>
              <m:sty m:val="p"/>
            </m:rPr>
            <m:t>)</m:t>
          </m:r>
          <m:sSub>
            <m:e>
              <m:r>
                <m:t>φ</m:t>
              </m:r>
            </m:e>
            <m:sub>
              <m:r>
                <m:t>s</m:t>
              </m:r>
              <m:r>
                <m:t>p</m:t>
              </m:r>
            </m:sub>
          </m:sSub>
          <m:r>
            <m:rPr>
              <m:sty m:val="p"/>
            </m:rPr>
            <m:t>=</m:t>
          </m:r>
          <m:sSub>
            <m:e>
              <m:r>
                <m:t>n</m:t>
              </m:r>
            </m:e>
            <m:sub>
              <m:r>
                <m:t>1</m:t>
              </m:r>
            </m:sub>
          </m:sSub>
          <m:sSubSup>
            <m:e>
              <m:r>
                <m:t>φ</m:t>
              </m:r>
            </m:e>
            <m:sub>
              <m:r>
                <m:t>1</m:t>
              </m:r>
            </m:sub>
            <m:sup>
              <m:r>
                <m:t>θ</m:t>
              </m:r>
              <m:r>
                <m:rPr>
                  <m:sty m:val="p"/>
                </m:rPr>
                <m:t>′</m:t>
              </m:r>
            </m:sup>
          </m:sSubSup>
          <m:r>
            <m:rPr>
              <m:sty m:val="p"/>
            </m:rPr>
            <m:t>+</m:t>
          </m:r>
          <m:sSub>
            <m:e>
              <m:r>
                <m:t>n</m:t>
              </m:r>
            </m:e>
            <m:sub>
              <m:r>
                <m:t>2</m:t>
              </m:r>
            </m:sub>
          </m:sSub>
          <m:sSubSup>
            <m:e>
              <m:r>
                <m:t>φ</m:t>
              </m:r>
            </m:e>
            <m:sub>
              <m:r>
                <m:t>2</m:t>
              </m:r>
            </m:sub>
            <m:sup>
              <m:r>
                <m:t>θ</m:t>
              </m:r>
              <m:r>
                <m:rPr>
                  <m:sty m:val="p"/>
                </m:rPr>
                <m:t>′</m:t>
              </m:r>
            </m:sup>
          </m:sSubSup>
          <m:r>
            <m:rPr>
              <m:sty m:val="p"/>
            </m:rPr>
            <m:t>+</m:t>
          </m:r>
          <m:r>
            <m:t>0.05916</m:t>
          </m:r>
          <m:r>
            <m:rPr>
              <m:sty m:val="p"/>
            </m:rPr>
            <m:t>lg</m:t>
          </m:r>
          <m:d>
            <m:dPr>
              <m:begChr m:val="("/>
              <m:sepChr m:val=""/>
              <m:endChr m:val=")"/>
              <m:grow/>
            </m:dPr>
            <m:e>
              <m:f>
                <m:fPr>
                  <m:type m:val="bar"/>
                </m:fPr>
                <m:num>
                  <m:r>
                    <m:rPr>
                      <m:sty m:val="p"/>
                    </m:rPr>
                    <m:t>[</m:t>
                  </m:r>
                  <m:r>
                    <m:rPr>
                      <m:sty m:val="p"/>
                    </m:rPr>
                    <m:t>O</m:t>
                  </m:r>
                  <m:sSub>
                    <m:e>
                      <m:r>
                        <m:rPr>
                          <m:sty m:val="p"/>
                        </m:rPr>
                        <m:t>x</m:t>
                      </m:r>
                    </m:e>
                    <m:sub>
                      <m:r>
                        <m:rPr>
                          <m:sty m:val="p"/>
                        </m:rPr>
                        <m:t>1</m:t>
                      </m:r>
                    </m:sub>
                  </m:sSub>
                  <m:sSup>
                    <m:e>
                      <m:r>
                        <m:rPr>
                          <m:sty m:val="p"/>
                        </m:rPr>
                        <m:t>]</m:t>
                      </m:r>
                    </m:e>
                    <m:sup>
                      <m:sSub>
                        <m:e>
                          <m:r>
                            <m:t>n</m:t>
                          </m:r>
                        </m:e>
                        <m:sub>
                          <m:r>
                            <m:t>1</m:t>
                          </m:r>
                        </m:sub>
                      </m:sSub>
                    </m:sup>
                  </m:sSup>
                  <m:r>
                    <m:rPr>
                      <m:sty m:val="p"/>
                    </m:rPr>
                    <m:t>⋅</m:t>
                  </m:r>
                  <m:r>
                    <m:rPr>
                      <m:sty m:val="p"/>
                    </m:rPr>
                    <m:t>[</m:t>
                  </m:r>
                  <m:r>
                    <m:rPr>
                      <m:sty m:val="p"/>
                    </m:rPr>
                    <m:t>O</m:t>
                  </m:r>
                  <m:sSub>
                    <m:e>
                      <m:r>
                        <m:rPr>
                          <m:sty m:val="p"/>
                        </m:rPr>
                        <m:t>x</m:t>
                      </m:r>
                    </m:e>
                    <m:sub>
                      <m:r>
                        <m:rPr>
                          <m:sty m:val="p"/>
                        </m:rPr>
                        <m:t>2</m:t>
                      </m:r>
                    </m:sub>
                  </m:sSub>
                  <m:sSup>
                    <m:e>
                      <m:r>
                        <m:rPr>
                          <m:sty m:val="p"/>
                        </m:rPr>
                        <m:t>]</m:t>
                      </m:r>
                    </m:e>
                    <m:sup>
                      <m:sSub>
                        <m:e>
                          <m:r>
                            <m:t>n</m:t>
                          </m:r>
                        </m:e>
                        <m:sub>
                          <m:r>
                            <m:t>2</m:t>
                          </m:r>
                        </m:sub>
                      </m:sSub>
                    </m:sup>
                  </m:sSup>
                </m:num>
                <m:den>
                  <m:r>
                    <m:rPr>
                      <m:sty m:val="p"/>
                    </m:rPr>
                    <m:t>[</m:t>
                  </m:r>
                  <m:r>
                    <m:rPr>
                      <m:sty m:val="p"/>
                    </m:rPr>
                    <m:t>R</m:t>
                  </m:r>
                  <m:r>
                    <m:rPr>
                      <m:sty m:val="p"/>
                    </m:rPr>
                    <m:t>e</m:t>
                  </m:r>
                  <m:sSub>
                    <m:e>
                      <m:r>
                        <m:rPr>
                          <m:sty m:val="p"/>
                        </m:rPr>
                        <m:t>d</m:t>
                      </m:r>
                    </m:e>
                    <m:sub>
                      <m:r>
                        <m:rPr>
                          <m:sty m:val="p"/>
                        </m:rPr>
                        <m:t>1</m:t>
                      </m:r>
                    </m:sub>
                  </m:sSub>
                  <m:sSup>
                    <m:e>
                      <m:r>
                        <m:rPr>
                          <m:sty m:val="p"/>
                        </m:rPr>
                        <m:t>]</m:t>
                      </m:r>
                    </m:e>
                    <m:sup>
                      <m:sSub>
                        <m:e>
                          <m:r>
                            <m:t>n</m:t>
                          </m:r>
                        </m:e>
                        <m:sub>
                          <m:r>
                            <m:t>1</m:t>
                          </m:r>
                        </m:sub>
                      </m:sSub>
                    </m:sup>
                  </m:sSup>
                  <m:r>
                    <m:rPr>
                      <m:sty m:val="p"/>
                    </m:rPr>
                    <m:t>⋅</m:t>
                  </m:r>
                  <m:r>
                    <m:rPr>
                      <m:sty m:val="p"/>
                    </m:rPr>
                    <m:t>[</m:t>
                  </m:r>
                  <m:r>
                    <m:rPr>
                      <m:sty m:val="p"/>
                    </m:rPr>
                    <m:t>R</m:t>
                  </m:r>
                  <m:r>
                    <m:rPr>
                      <m:sty m:val="p"/>
                    </m:rPr>
                    <m:t>e</m:t>
                  </m:r>
                  <m:sSub>
                    <m:e>
                      <m:r>
                        <m:rPr>
                          <m:sty m:val="p"/>
                        </m:rPr>
                        <m:t>d</m:t>
                      </m:r>
                    </m:e>
                    <m:sub>
                      <m:r>
                        <m:rPr>
                          <m:sty m:val="p"/>
                        </m:rPr>
                        <m:t>2</m:t>
                      </m:r>
                    </m:sub>
                  </m:sSub>
                  <m:sSup>
                    <m:e>
                      <m:r>
                        <m:rPr>
                          <m:sty m:val="p"/>
                        </m:rPr>
                        <m:t>]</m:t>
                      </m:r>
                    </m:e>
                    <m:sup>
                      <m:sSub>
                        <m:e>
                          <m:r>
                            <m:t>n</m:t>
                          </m:r>
                        </m:e>
                        <m:sub>
                          <m:r>
                            <m:t>2</m:t>
                          </m:r>
                        </m:sub>
                      </m:sSub>
                    </m:sup>
                  </m:sSup>
                </m:den>
              </m:f>
            </m:e>
          </m:d>
        </m:oMath>
      </m:oMathPara>
    </w:p>
    <w:p>
      <w:pPr>
        <w:pStyle w:val="FirstParagraph"/>
        <w:ind w:firstLine="420"/>
      </w:pPr>
      <w:r>
        <w:rPr>
          <w:rFonts w:hint="eastAsia" w:ascii="Times New Roman" w:hAnsi="Times New Roman" w:eastAsia="FangSong" w:cs="Times New Roman"/>
        </w:rPr>
        <w:t>在化学计量点时</w:t>
      </w:r>
      <w:r>
        <w:rPr>
          <w:rFonts w:hint="eastAsia" w:ascii="Times New Roman" w:hAnsi="Times New Roman" w:eastAsia="Times New Roman" w:cs="Times New Roman"/>
        </w:rPr>
        <w:t>，</w:t>
      </w:r>
      <w:r>
        <w:rPr>
          <w:rFonts w:hint="eastAsia" w:ascii="Times New Roman" w:hAnsi="Times New Roman" w:eastAsia="FangSong" w:cs="Times New Roman"/>
        </w:rPr>
        <w:t>根据滴定化学反应方程式的微观平衡计量关系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R</m:t>
          </m:r>
          <m:r>
            <m:rPr>
              <m:sty m:val="p"/>
            </m:rPr>
            <m:t>e</m:t>
          </m:r>
          <m:sSub>
            <m:e>
              <m:r>
                <m:rPr>
                  <m:sty m:val="p"/>
                </m:rPr>
                <m:t>d</m:t>
              </m:r>
            </m:e>
            <m:sub>
              <m:r>
                <m:rPr>
                  <m:sty m:val="p"/>
                </m:rPr>
                <m:t>1</m:t>
              </m:r>
            </m:sub>
          </m:sSub>
          <m:r>
            <m:rPr>
              <m:sty m:val="p"/>
            </m:rPr>
            <m:t>]</m:t>
          </m:r>
          <m:r>
            <m:rPr>
              <m:sty m:val="p"/>
            </m:rPr>
            <m:t>/</m:t>
          </m:r>
          <m:sSub>
            <m:e>
              <m:r>
                <m:t>n</m:t>
              </m:r>
            </m:e>
            <m:sub>
              <m:r>
                <m:t>2</m:t>
              </m:r>
            </m:sub>
          </m:sSub>
          <m:r>
            <m:rPr>
              <m:sty m:val="p"/>
            </m:rPr>
            <m:t>=</m:t>
          </m:r>
          <m:r>
            <m:rPr>
              <m:sty m:val="p"/>
            </m:rPr>
            <m:t>[</m:t>
          </m:r>
          <m:r>
            <m:rPr>
              <m:sty m:val="p"/>
            </m:rPr>
            <m:t>O</m:t>
          </m:r>
          <m:sSub>
            <m:e>
              <m:r>
                <m:rPr>
                  <m:sty m:val="p"/>
                </m:rPr>
                <m:t>x</m:t>
              </m:r>
            </m:e>
            <m:sub>
              <m:r>
                <m:rPr>
                  <m:sty m:val="p"/>
                </m:rPr>
                <m:t>2</m:t>
              </m:r>
            </m:sub>
          </m:sSub>
          <m:r>
            <m:rPr>
              <m:sty m:val="p"/>
            </m:rPr>
            <m:t>]</m:t>
          </m:r>
          <m:r>
            <m:rPr>
              <m:sty m:val="p"/>
            </m:rPr>
            <m:t>/</m:t>
          </m:r>
          <m:sSub>
            <m:e>
              <m:r>
                <m:t>n</m:t>
              </m:r>
            </m:e>
            <m:sub>
              <m:r>
                <m:t>1</m:t>
              </m:r>
            </m:sub>
          </m:sSub>
          <m:r>
            <m:t> </m:t>
          </m:r>
          <m:r>
            <m:rPr>
              <m:nor/>
              <m:sty m:val="p"/>
            </m:rPr>
            <m:t>且</m:t>
          </m:r>
          <m:r>
            <m:t> </m:t>
          </m:r>
          <m:r>
            <m:rPr>
              <m:sty m:val="p"/>
            </m:rPr>
            <m:t>[</m:t>
          </m:r>
          <m:r>
            <m:rPr>
              <m:sty m:val="p"/>
            </m:rPr>
            <m:t>O</m:t>
          </m:r>
          <m:sSub>
            <m:e>
              <m:r>
                <m:rPr>
                  <m:sty m:val="p"/>
                </m:rPr>
                <m:t>x</m:t>
              </m:r>
            </m:e>
            <m:sub>
              <m:r>
                <m:rPr>
                  <m:sty m:val="p"/>
                </m:rPr>
                <m:t>1</m:t>
              </m:r>
            </m:sub>
          </m:sSub>
          <m:r>
            <m:rPr>
              <m:sty m:val="p"/>
            </m:rPr>
            <m:t>]</m:t>
          </m:r>
          <m:r>
            <m:rPr>
              <m:sty m:val="p"/>
            </m:rPr>
            <m:t>/</m:t>
          </m:r>
          <m:sSub>
            <m:e>
              <m:r>
                <m:t>n</m:t>
              </m:r>
            </m:e>
            <m:sub>
              <m:r>
                <m:t>2</m:t>
              </m:r>
            </m:sub>
          </m:sSub>
          <m:r>
            <m:rPr>
              <m:sty m:val="p"/>
            </m:rPr>
            <m:t>=</m:t>
          </m:r>
          <m:r>
            <m:rPr>
              <m:sty m:val="p"/>
            </m:rPr>
            <m:t>[</m:t>
          </m:r>
          <m:r>
            <m:rPr>
              <m:sty m:val="p"/>
            </m:rPr>
            <m:t>R</m:t>
          </m:r>
          <m:r>
            <m:rPr>
              <m:sty m:val="p"/>
            </m:rPr>
            <m:t>e</m:t>
          </m:r>
          <m:sSub>
            <m:e>
              <m:r>
                <m:rPr>
                  <m:sty m:val="p"/>
                </m:rPr>
                <m:t>d</m:t>
              </m:r>
            </m:e>
            <m:sub>
              <m:r>
                <m:rPr>
                  <m:sty m:val="p"/>
                </m:rPr>
                <m:t>2</m:t>
              </m:r>
            </m:sub>
          </m:sSub>
          <m:r>
            <m:rPr>
              <m:sty m:val="p"/>
            </m:rPr>
            <m:t>]</m:t>
          </m:r>
          <m:r>
            <m:rPr>
              <m:sty m:val="p"/>
            </m:rPr>
            <m:t>/</m:t>
          </m:r>
          <m:sSub>
            <m:e>
              <m:r>
                <m:t>n</m:t>
              </m:r>
            </m:e>
            <m:sub>
              <m:r>
                <m:t>1</m:t>
              </m:r>
            </m:sub>
          </m:sSub>
        </m:oMath>
      </m:oMathPara>
    </w:p>
    <w:p>
      <w:pPr>
        <w:pStyle w:val="FirstParagraph"/>
        <w:ind w:firstLine="420"/>
      </w:pPr>
      <w:r>
        <w:rPr>
          <w:rFonts w:hint="eastAsia" w:ascii="Times New Roman" w:hAnsi="Times New Roman" w:eastAsia="FangSong" w:cs="Times New Roman"/>
        </w:rPr>
        <w:t>将此关系代入对数项分子分母中</w:t>
      </w:r>
      <w:r>
        <w:rPr>
          <w:rFonts w:hint="eastAsia" w:ascii="Times New Roman" w:hAnsi="Times New Roman" w:eastAsia="Times New Roman" w:cs="Times New Roman"/>
        </w:rPr>
        <w:t>，</w:t>
      </w:r>
      <w:r>
        <w:rPr>
          <w:rFonts w:hint="eastAsia" w:ascii="Times New Roman" w:hAnsi="Times New Roman" w:eastAsia="FangSong" w:cs="Times New Roman"/>
        </w:rPr>
        <w:t>对数项内部所有浓度项恰好完全对消</w:t>
      </w:r>
      <w:r>
        <w:rPr>
          <w:rFonts w:hint="eastAsia" w:ascii="Times New Roman" w:hAnsi="Times New Roman" w:eastAsia="Times New Roman" w:cs="Times New Roman"/>
        </w:rPr>
        <w:t>，</w:t>
      </w:r>
      <w:r>
        <w:rPr>
          <w:rFonts w:hint="eastAsia" w:ascii="Times New Roman" w:hAnsi="Times New Roman" w:eastAsia="FangSong" w:cs="Times New Roman"/>
        </w:rPr>
        <w:t>比值恒等于</w:t>
      </w:r>
      <w:r>
        <w:rPr>
          <w:rFonts w:ascii="Times New Roman" w:hAnsi="Times New Roman" w:eastAsia="Times New Roman" w:cs="Times New Roman"/>
        </w:rPr>
        <w:t xml:space="preserve"> </w:t>
      </w:r>
      <m:oMath>
        <m:r>
          <m:t>1</m:t>
        </m:r>
      </m:oMath>
      <w:r>
        <w:rPr>
          <w:rFonts w:hint="eastAsia" w:ascii="Times New Roman" w:hAnsi="Times New Roman" w:eastAsia="Times New Roman" w:cs="Times New Roman"/>
        </w:rPr>
        <w:t>！</w:t>
      </w:r>
      <w:r>
        <w:rPr>
          <w:rFonts w:hint="eastAsia" w:ascii="Times New Roman" w:hAnsi="Times New Roman" w:eastAsia="FangSong" w:cs="Times New Roman"/>
        </w:rPr>
        <w:t>因此对数项恒等于零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r>
            <m:rPr>
              <m:sty m:val="p"/>
            </m:rPr>
            <m:t>(</m:t>
          </m:r>
          <m:r>
            <m:t>1</m:t>
          </m:r>
          <m:r>
            <m:rPr>
              <m:sty m:val="p"/>
            </m:rPr>
            <m:t>)</m:t>
          </m:r>
          <m:r>
            <m:rPr>
              <m:sty m:val="p"/>
            </m:rPr>
            <m:t>=</m:t>
          </m:r>
          <m:r>
            <m:t>0</m:t>
          </m:r>
        </m:oMath>
      </m:oMathPara>
    </w:p>
    <w:p>
      <w:pPr>
        <w:pStyle w:val="FirstParagraph"/>
        <w:ind w:firstLine="420"/>
      </w:pPr>
      <w:r>
        <w:rPr>
          <w:rFonts w:hint="eastAsia" w:ascii="Times New Roman" w:hAnsi="Times New Roman" w:eastAsia="FangSong" w:cs="Times New Roman"/>
        </w:rPr>
        <w:t>从而推导出对称氧化还原电对化学计量点电位的普适严格数学解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φ</m:t>
              </m:r>
            </m:e>
            <m:sub>
              <m:r>
                <m:t>s</m:t>
              </m:r>
              <m:r>
                <m:t>p</m:t>
              </m:r>
            </m:sub>
          </m:sSub>
          <m:r>
            <m:rPr>
              <m:sty m:val="p"/>
            </m:rPr>
            <m:t>=</m:t>
          </m:r>
          <m:f>
            <m:fPr>
              <m:type m:val="bar"/>
            </m:fPr>
            <m:num>
              <m:sSub>
                <m:e>
                  <m:r>
                    <m:t>n</m:t>
                  </m:r>
                </m:e>
                <m:sub>
                  <m:r>
                    <m:t>1</m:t>
                  </m:r>
                </m:sub>
              </m:sSub>
              <m:sSubSup>
                <m:e>
                  <m:r>
                    <m:t>φ</m:t>
                  </m:r>
                </m:e>
                <m:sub>
                  <m:r>
                    <m:t>1</m:t>
                  </m:r>
                </m:sub>
                <m:sup>
                  <m:r>
                    <m:t>θ</m:t>
                  </m:r>
                  <m:r>
                    <m:rPr>
                      <m:sty m:val="p"/>
                    </m:rPr>
                    <m:t>′</m:t>
                  </m:r>
                </m:sup>
              </m:sSubSup>
              <m:r>
                <m:rPr>
                  <m:sty m:val="p"/>
                </m:rPr>
                <m:t>+</m:t>
              </m:r>
              <m:sSub>
                <m:e>
                  <m:r>
                    <m:t>n</m:t>
                  </m:r>
                </m:e>
                <m:sub>
                  <m:r>
                    <m:t>2</m:t>
                  </m:r>
                </m:sub>
              </m:sSub>
              <m:sSubSup>
                <m:e>
                  <m:r>
                    <m:t>φ</m:t>
                  </m:r>
                </m:e>
                <m:sub>
                  <m:r>
                    <m:t>2</m:t>
                  </m:r>
                </m:sub>
                <m:sup>
                  <m:r>
                    <m:t>θ</m:t>
                  </m:r>
                  <m:r>
                    <m:rPr>
                      <m:sty m:val="p"/>
                    </m:rPr>
                    <m:t>′</m:t>
                  </m:r>
                </m:sup>
              </m:sSubSup>
            </m:num>
            <m:den>
              <m:sSub>
                <m:e>
                  <m:r>
                    <m:t>n</m:t>
                  </m:r>
                </m:e>
                <m:sub>
                  <m:r>
                    <m:t>1</m:t>
                  </m:r>
                </m:sub>
              </m:sSub>
              <m:r>
                <m:rPr>
                  <m:sty m:val="p"/>
                </m:rPr>
                <m:t>+</m:t>
              </m:r>
              <m:sSub>
                <m:e>
                  <m:r>
                    <m:t>n</m:t>
                  </m:r>
                </m:e>
                <m:sub>
                  <m:r>
                    <m:t>2</m:t>
                  </m:r>
                </m:sub>
              </m:sSub>
            </m:den>
          </m:f>
        </m:oMath>
      </m:oMathPara>
    </w:p>
    <w:p>
      <w:pPr>
        <w:pStyle w:val="FirstParagraph"/>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e</m:t>
            </m:r>
          </m:e>
          <m:sup>
            <m:r>
              <m:rPr>
                <m:sty m:val="p"/>
              </m:rPr>
              <m:t>4</m:t>
            </m:r>
            <m:r>
              <m:rPr>
                <m:sty m:val="p"/>
              </m:rPr>
              <m:t>+</m:t>
            </m:r>
          </m:sup>
        </m:sSup>
        <m:r>
          <m:rPr>
            <m:sty m:val="p"/>
          </m:rPr>
          <m:t>−</m:t>
        </m:r>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滴定体系的数据代入</w:t>
      </w:r>
      <w:r>
        <w:rPr>
          <w:rFonts w:hint="eastAsia" w:ascii="Times New Roman" w:hAnsi="Times New Roman" w:eastAsia="Times New Roman" w:cs="Times New Roman"/>
        </w:rPr>
        <w:t>（</w:t>
      </w:r>
      <m:oMath>
        <m:oMathPr>
          <m:ctrlPr>
            <w:rPr>
              <w:sz w:val="28"/>
              <w:szCs w:val="28"/>
            </w:rPr>
          </m:ctrlPr>
        </m:oMathPr>
        <m:sSub>
          <m:e>
            <m:r>
              <m:t>n</m:t>
            </m:r>
          </m:e>
          <m:sub>
            <m:r>
              <m:t>1</m:t>
            </m:r>
          </m:sub>
        </m:sSub>
        <m:r>
          <m:rPr>
            <m:sty m:val="p"/>
          </m:rPr>
          <m:t>=</m:t>
        </m:r>
        <m:r>
          <m:t>1</m:t>
        </m:r>
        <m:r>
          <m:rPr>
            <m:sty m:val="p"/>
          </m:rPr>
          <m:t>,</m:t>
        </m:r>
        <m:sSub>
          <m:e>
            <m:r>
              <m:t>n</m:t>
            </m:r>
          </m:e>
          <m:sub>
            <m:r>
              <m:t>2</m:t>
            </m:r>
          </m:sub>
        </m:sSub>
        <m:r>
          <m:rPr>
            <m:sty m:val="p"/>
          </m:rPr>
          <m:t>=</m:t>
        </m:r>
        <m:r>
          <m:t>1</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φ</m:t>
              </m:r>
            </m:e>
            <m:sub>
              <m:r>
                <m:t>s</m:t>
              </m:r>
              <m:r>
                <m:t>p</m:t>
              </m:r>
            </m:sub>
          </m:sSub>
          <m:r>
            <m:rPr>
              <m:sty m:val="p"/>
            </m:rPr>
            <m:t>=</m:t>
          </m:r>
          <m:f>
            <m:fPr>
              <m:type m:val="bar"/>
            </m:fPr>
            <m:num>
              <m:r>
                <m:t>1</m:t>
              </m:r>
              <m:r>
                <m:rPr>
                  <m:sty m:val="p"/>
                </m:rPr>
                <m:t>×</m:t>
              </m:r>
              <m:r>
                <m:t>1.44</m:t>
              </m:r>
              <m:r>
                <m:rPr>
                  <m:sty m:val="p"/>
                </m:rPr>
                <m:t>+</m:t>
              </m:r>
              <m:r>
                <m:t>1</m:t>
              </m:r>
              <m:r>
                <m:rPr>
                  <m:sty m:val="p"/>
                </m:rPr>
                <m:t>×</m:t>
              </m:r>
              <m:r>
                <m:t>0.68</m:t>
              </m:r>
            </m:num>
            <m:den>
              <m:r>
                <m:t>1</m:t>
              </m:r>
              <m:r>
                <m:rPr>
                  <m:sty m:val="p"/>
                </m:rPr>
                <m:t>+</m:t>
              </m:r>
              <m:r>
                <m:t>1</m:t>
              </m:r>
            </m:den>
          </m:f>
          <m:r>
            <m:rPr>
              <m:sty m:val="p"/>
            </m:rPr>
            <m:t>=</m:t>
          </m:r>
          <m:f>
            <m:fPr>
              <m:type m:val="bar"/>
            </m:fPr>
            <m:num>
              <m:r>
                <m:t>2.12</m:t>
              </m:r>
            </m:num>
            <m:den>
              <m:r>
                <m:t>2</m:t>
              </m:r>
            </m:den>
          </m:f>
          <m:r>
            <m:rPr>
              <m:sty m:val="p"/>
            </m:rPr>
            <m:t>=</m:t>
          </m:r>
          <m:r>
            <m:t>1.06</m:t>
          </m:r>
          <m:r>
            <m:t> </m:t>
          </m:r>
          <m:r>
            <m:rPr>
              <m:sty m:val="p"/>
            </m:rPr>
            <m:t>V</m:t>
          </m:r>
        </m:oMath>
      </m:oMathPara>
    </w:p>
    <w:p>
      <w:pPr>
        <w:pStyle w:val="FirstParagraph"/>
        <w:ind w:firstLine="420"/>
      </w:pPr>
      <w:r>
        <w:rPr>
          <w:rFonts w:hint="eastAsia" w:ascii="Times New Roman" w:hAnsi="Times New Roman" w:eastAsia="FangSong" w:cs="Times New Roman"/>
        </w:rPr>
        <w:t>第三阶段</w:t>
      </w:r>
      <w:r>
        <w:rPr>
          <w:rFonts w:hint="eastAsia" w:ascii="Times New Roman" w:hAnsi="Times New Roman" w:eastAsia="Times New Roman" w:cs="Times New Roman"/>
        </w:rPr>
        <w:t>：</w:t>
      </w:r>
      <w:r>
        <w:rPr>
          <w:rFonts w:hint="eastAsia" w:ascii="Times New Roman" w:hAnsi="Times New Roman" w:eastAsia="FangSong" w:cs="Times New Roman"/>
        </w:rPr>
        <w:t>化学计量点后</w:t>
      </w:r>
      <w:r>
        <w:rPr>
          <w:rFonts w:hint="eastAsia" w:ascii="Times New Roman" w:hAnsi="Times New Roman" w:eastAsia="Times New Roman" w:cs="Times New Roman"/>
        </w:rPr>
        <w:t>（</w:t>
      </w:r>
      <w:r>
        <w:rPr>
          <w:rFonts w:hint="eastAsia" w:ascii="Times New Roman" w:hAnsi="Times New Roman" w:eastAsia="FangSong" w:cs="Times New Roman"/>
        </w:rPr>
        <w:t>滴定分数</w:t>
      </w:r>
      <w:r>
        <w:rPr>
          <w:rFonts w:ascii="Times New Roman" w:hAnsi="Times New Roman" w:eastAsia="Times New Roman" w:cs="Times New Roman"/>
        </w:rPr>
        <w:t xml:space="preserve"> </w:t>
      </w:r>
      <m:oMath>
        <m:oMathPr>
          <m:ctrlPr>
            <w:rPr>
              <w:sz w:val="28"/>
              <w:szCs w:val="28"/>
            </w:rPr>
          </m:ctrlPr>
        </m:oMathPr>
        <m:r>
          <m:t>a</m:t>
        </m:r>
        <m:r>
          <m:rPr>
            <m:sty m:val="p"/>
          </m:rPr>
          <m:t>&gt;</m:t>
        </m:r>
        <m:r>
          <m:t>1.00</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当滴入过量滴定剂后</w:t>
      </w:r>
      <w:r>
        <w:rPr>
          <w:rFonts w:hint="eastAsia" w:ascii="Times New Roman" w:hAnsi="Times New Roman" w:eastAsia="Times New Roman" w:cs="Times New Roman"/>
        </w:rPr>
        <w:t>，</w:t>
      </w:r>
      <w:r>
        <w:rPr>
          <w:rFonts w:hint="eastAsia" w:ascii="Times New Roman" w:hAnsi="Times New Roman" w:eastAsia="FangSong" w:cs="Times New Roman"/>
        </w:rPr>
        <w:t>亚铁离子被定量氧化消耗殆尽</w:t>
      </w:r>
      <w:r>
        <w:rPr>
          <w:rFonts w:hint="eastAsia" w:ascii="Times New Roman" w:hAnsi="Times New Roman" w:eastAsia="Times New Roman" w:cs="Times New Roman"/>
        </w:rPr>
        <w:t>，</w:t>
      </w:r>
      <w:r>
        <w:rPr>
          <w:rFonts w:hint="eastAsia" w:ascii="Times New Roman" w:hAnsi="Times New Roman" w:eastAsia="FangSong" w:cs="Times New Roman"/>
        </w:rPr>
        <w:t>体系电位转由过量存在的滴定剂电对</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e</m:t>
            </m:r>
          </m:e>
          <m:sup>
            <m:r>
              <m:rPr>
                <m:sty m:val="p"/>
              </m:rPr>
              <m:t>4</m:t>
            </m:r>
            <m:r>
              <m:rPr>
                <m:sty m:val="p"/>
              </m:rPr>
              <m:t>+</m:t>
            </m:r>
          </m:sup>
        </m:sSup>
        <m:r>
          <m:rPr>
            <m:sty m:val="p"/>
          </m:rPr>
          <m:t>/</m:t>
        </m:r>
        <m:r>
          <m:rPr>
            <m:sty m:val="p"/>
          </m:rPr>
          <m:t>C</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控制</w:t>
      </w:r>
      <w:r>
        <w:rPr>
          <w:rFonts w:hint="eastAsia" w:ascii="Times New Roman" w:hAnsi="Times New Roman" w:eastAsia="Times New Roman" w:cs="Times New Roman"/>
        </w:rPr>
        <w:t>。</w:t>
      </w:r>
      <w:r>
        <w:rPr>
          <w:rFonts w:hint="eastAsia" w:ascii="Times New Roman" w:hAnsi="Times New Roman" w:eastAsia="FangSong" w:cs="Times New Roman"/>
        </w:rPr>
        <w:t>此时生成的</w:t>
      </w:r>
      <w:r>
        <w:rPr>
          <w:rFonts w:ascii="Times New Roman" w:hAnsi="Times New Roman" w:eastAsia="Times New Roman" w:cs="Times New Roman"/>
        </w:rPr>
        <w:t xml:space="preserve"> </w:t>
      </w:r>
      <m:oMath>
        <m:r>
          <m:rPr>
            <m:sty m:val="p"/>
          </m:rPr>
          <m:t>C</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浓度保持不变</w:t>
      </w:r>
      <w:r>
        <w:rPr>
          <w:rFonts w:hint="eastAsia" w:ascii="Times New Roman" w:hAnsi="Times New Roman" w:eastAsia="Times New Roman" w:cs="Times New Roman"/>
        </w:rPr>
        <w:t>（</w:t>
      </w:r>
      <w:r>
        <w:rPr>
          <w:rFonts w:hint="eastAsia" w:ascii="Times New Roman" w:hAnsi="Times New Roman" w:eastAsia="FangSong" w:cs="Times New Roman"/>
        </w:rPr>
        <w:t>等于原被测物总摩尔数</w:t>
      </w:r>
      <w:r>
        <w:rPr>
          <w:rFonts w:hint="eastAsia" w:ascii="Times New Roman" w:hAnsi="Times New Roman" w:eastAsia="Times New Roman" w:cs="Times New Roman"/>
        </w:rPr>
        <w:t>），</w:t>
      </w:r>
      <w:r>
        <w:rPr>
          <w:rFonts w:hint="eastAsia" w:ascii="Times New Roman" w:hAnsi="Times New Roman" w:eastAsia="FangSong" w:cs="Times New Roman"/>
        </w:rPr>
        <w:t>而过量的</w:t>
      </w:r>
      <w:r>
        <w:rPr>
          <w:rFonts w:ascii="Times New Roman" w:hAnsi="Times New Roman" w:eastAsia="Times New Roman" w:cs="Times New Roman"/>
        </w:rPr>
        <w:t xml:space="preserve"> </w:t>
      </w:r>
      <m:oMath>
        <m:r>
          <m:rPr>
            <m:sty m:val="p"/>
          </m:rPr>
          <m:t>C</m:t>
        </m:r>
        <m:sSup>
          <m:e>
            <m:r>
              <m:rPr>
                <m:sty m:val="p"/>
              </m:rPr>
              <m:t>e</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则等于加入的总铈量与消耗量之差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m:t>
              </m:r>
              <m:r>
                <m:rPr>
                  <m:sty m:val="p"/>
                </m:rPr>
                <m:t>C</m:t>
              </m:r>
              <m:sSup>
                <m:e>
                  <m:r>
                    <m:rPr>
                      <m:sty m:val="p"/>
                    </m:rPr>
                    <m:t>e</m:t>
                  </m:r>
                </m:e>
                <m:sup>
                  <m:r>
                    <m:rPr>
                      <m:sty m:val="p"/>
                    </m:rPr>
                    <m:t>4</m:t>
                  </m:r>
                  <m:r>
                    <m:rPr>
                      <m:sty m:val="p"/>
                    </m:rPr>
                    <m:t>+</m:t>
                  </m:r>
                </m:sup>
              </m:sSup>
              <m:r>
                <m:rPr>
                  <m:sty m:val="p"/>
                </m:rPr>
                <m:t>]</m:t>
              </m:r>
            </m:num>
            <m:den>
              <m:r>
                <m:rPr>
                  <m:sty m:val="p"/>
                </m:rPr>
                <m:t>[</m:t>
              </m:r>
              <m:r>
                <m:rPr>
                  <m:sty m:val="p"/>
                </m:rPr>
                <m:t>C</m:t>
              </m:r>
              <m:sSup>
                <m:e>
                  <m:r>
                    <m:rPr>
                      <m:sty m:val="p"/>
                    </m:rPr>
                    <m:t>e</m:t>
                  </m:r>
                </m:e>
                <m:sup>
                  <m:r>
                    <m:rPr>
                      <m:sty m:val="p"/>
                    </m:rPr>
                    <m:t>3</m:t>
                  </m:r>
                  <m:r>
                    <m:rPr>
                      <m:sty m:val="p"/>
                    </m:rPr>
                    <m:t>+</m:t>
                  </m:r>
                </m:sup>
              </m:sSup>
              <m:r>
                <m:rPr>
                  <m:sty m:val="p"/>
                </m:rPr>
                <m:t>]</m:t>
              </m:r>
            </m:den>
          </m:f>
          <m:r>
            <m:rPr>
              <m:sty m:val="p"/>
            </m:rPr>
            <m:t>=</m:t>
          </m:r>
          <m:f>
            <m:fPr>
              <m:type m:val="bar"/>
            </m:fPr>
            <m:num>
              <m:r>
                <m:t>a</m:t>
              </m:r>
              <m:r>
                <m:rPr>
                  <m:sty m:val="p"/>
                </m:rPr>
                <m:t>−</m:t>
              </m:r>
              <m:r>
                <m:t>1</m:t>
              </m:r>
            </m:num>
            <m:den>
              <m:r>
                <m:t>1</m:t>
              </m:r>
            </m:den>
          </m:f>
          <m:r>
            <m:rPr>
              <m:sty m:val="p"/>
            </m:rPr>
            <m:t>=</m:t>
          </m:r>
          <m:r>
            <m:t>a</m:t>
          </m:r>
          <m:r>
            <m:rPr>
              <m:sty m:val="p"/>
            </m:rPr>
            <m:t>−</m:t>
          </m:r>
          <m:r>
            <m:t>1</m:t>
          </m:r>
        </m:oMath>
      </m:oMathPara>
    </w:p>
    <w:p>
      <w:pPr>
        <w:pStyle w:val="FirstParagraph"/>
        <w:ind w:firstLine="420"/>
      </w:pPr>
      <w:r>
        <w:rPr>
          <w:rFonts w:hint="eastAsia" w:ascii="Times New Roman" w:hAnsi="Times New Roman" w:eastAsia="FangSong" w:cs="Times New Roman"/>
        </w:rPr>
        <w:t>代入滴定剂电对的能斯特方程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φ</m:t>
          </m:r>
          <m:r>
            <m:rPr>
              <m:sty m:val="p"/>
            </m:rPr>
            <m:t>=</m:t>
          </m:r>
          <m:sSup>
            <m:e>
              <m:r>
                <m:t>φ</m:t>
              </m:r>
            </m:e>
            <m:sup>
              <m:r>
                <m:t>θ</m:t>
              </m:r>
              <m:r>
                <m:rPr>
                  <m:sty m:val="p"/>
                </m:rPr>
                <m:t>′</m:t>
              </m:r>
            </m:sup>
          </m:sSup>
          <m:r>
            <m:rPr>
              <m:sty m:val="p"/>
            </m:rPr>
            <m:t>(</m:t>
          </m:r>
          <m:r>
            <m:rPr>
              <m:sty m:val="p"/>
            </m:rPr>
            <m:t>C</m:t>
          </m:r>
          <m:sSup>
            <m:e>
              <m:r>
                <m:rPr>
                  <m:sty m:val="p"/>
                </m:rPr>
                <m:t>e</m:t>
              </m:r>
            </m:e>
            <m:sup>
              <m:r>
                <m:rPr>
                  <m:sty m:val="p"/>
                </m:rPr>
                <m:t>4</m:t>
              </m:r>
              <m:r>
                <m:rPr>
                  <m:sty m:val="p"/>
                </m:rPr>
                <m:t>+</m:t>
              </m:r>
            </m:sup>
          </m:sSup>
          <m:r>
            <m:rPr>
              <m:sty m:val="p"/>
            </m:rPr>
            <m:t>/</m:t>
          </m:r>
          <m:r>
            <m:rPr>
              <m:sty m:val="p"/>
            </m:rPr>
            <m:t>C</m:t>
          </m:r>
          <m:sSup>
            <m:e>
              <m:r>
                <m:rPr>
                  <m:sty m:val="p"/>
                </m:rPr>
                <m:t>e</m:t>
              </m:r>
            </m:e>
            <m:sup>
              <m:r>
                <m:rPr>
                  <m:sty m:val="p"/>
                </m:rPr>
                <m:t>3</m:t>
              </m:r>
              <m:r>
                <m:rPr>
                  <m:sty m:val="p"/>
                </m:rPr>
                <m:t>+</m:t>
              </m:r>
            </m:sup>
          </m:sSup>
          <m:r>
            <m:rPr>
              <m:sty m:val="p"/>
            </m:rPr>
            <m:t>)</m:t>
          </m:r>
          <m:r>
            <m:rPr>
              <m:sty m:val="p"/>
            </m:rPr>
            <m:t>+</m:t>
          </m:r>
          <m:r>
            <m:t>0.05916</m:t>
          </m:r>
          <m:r>
            <m:rPr>
              <m:sty m:val="p"/>
            </m:rPr>
            <m:t>lg</m:t>
          </m:r>
          <m:r>
            <m:rPr>
              <m:sty m:val="p"/>
            </m:rPr>
            <m:t>(</m:t>
          </m:r>
          <m:r>
            <m:t>a</m:t>
          </m:r>
          <m:r>
            <m:rPr>
              <m:sty m:val="p"/>
            </m:rPr>
            <m:t>−</m:t>
          </m:r>
          <m:r>
            <m:t>1</m:t>
          </m:r>
          <m:r>
            <m:rPr>
              <m:sty m:val="p"/>
            </m:rPr>
            <m:t>)</m:t>
          </m:r>
        </m:oMath>
      </m:oMathPara>
    </w:p>
    <w:p>
      <w:pPr>
        <w:pStyle w:val="FirstParagraph"/>
        <w:ind w:firstLine="420"/>
      </w:pPr>
      <w:r>
        <w:rPr>
          <w:rFonts w:hint="eastAsia" w:ascii="Times New Roman" w:hAnsi="Times New Roman" w:eastAsia="FangSong" w:cs="Times New Roman"/>
        </w:rPr>
        <w:t xml:space="preserve">当滴定过量</w:t>
      </w:r>
      <w:r>
        <w:rPr>
          <w:rFonts w:ascii="Times New Roman" w:hAnsi="Times New Roman" w:eastAsia="Times New Roman" w:cs="Times New Roman"/>
        </w:rPr>
        <w:t xml:space="preserve"> </w:t>
      </w:r>
      <m:oMath>
        <m:r>
          <m:t>0.1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a</m:t>
        </m:r>
        <m:r>
          <m:rPr>
            <m:sty m:val="p"/>
          </m:rPr>
          <m:t>=</m:t>
        </m:r>
        <m:r>
          <m:t>1.001</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100.1</m:t>
        </m:r>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φ</m:t>
              </m:r>
            </m:e>
            <m:sub>
              <m:r>
                <m:t>100.1</m:t>
              </m:r>
              <m:r>
                <m:rPr>
                  <m:sty m:val="p"/>
                </m:rPr>
                <m:t>%</m:t>
              </m:r>
            </m:sub>
          </m:sSub>
          <m:r>
            <m:rPr>
              <m:sty m:val="p"/>
            </m:rPr>
            <m:t>=</m:t>
          </m:r>
          <m:r>
            <m:t>1.44</m:t>
          </m:r>
          <m:r>
            <m:rPr>
              <m:sty m:val="p"/>
            </m:rPr>
            <m:t>+</m:t>
          </m:r>
          <m:r>
            <m:t>0.05916</m:t>
          </m:r>
          <m:r>
            <m:rPr>
              <m:sty m:val="p"/>
            </m:rPr>
            <m:t>lg</m:t>
          </m:r>
          <m:r>
            <m:rPr>
              <m:sty m:val="p"/>
            </m:rPr>
            <m:t>(</m:t>
          </m:r>
          <m:r>
            <m:t>0.001</m:t>
          </m:r>
          <m:r>
            <m:rPr>
              <m:sty m:val="p"/>
            </m:rPr>
            <m:t>)</m:t>
          </m:r>
          <m:r>
            <m:rPr>
              <m:sty m:val="p"/>
            </m:rPr>
            <m:t>=</m:t>
          </m:r>
          <m:r>
            <m:t>1.44</m:t>
          </m:r>
          <m:r>
            <m:rPr>
              <m:sty m:val="p"/>
            </m:rPr>
            <m:t>−</m:t>
          </m:r>
          <m:r>
            <m:t>0.05916</m:t>
          </m:r>
          <m:r>
            <m:rPr>
              <m:sty m:val="p"/>
            </m:rPr>
            <m:t>×</m:t>
          </m:r>
          <m:r>
            <m:t>3</m:t>
          </m:r>
          <m:r>
            <m:rPr>
              <m:sty m:val="p"/>
            </m:rPr>
            <m:t>=</m:t>
          </m:r>
          <m:r>
            <m:t>1.44</m:t>
          </m:r>
          <m:r>
            <m:rPr>
              <m:sty m:val="p"/>
            </m:rPr>
            <m:t>−</m:t>
          </m:r>
          <m:r>
            <m:t>0.177</m:t>
          </m:r>
          <m:r>
            <m:rPr>
              <m:sty m:val="p"/>
            </m:rPr>
            <m:t>=</m:t>
          </m:r>
          <m:r>
            <m:t>1.263</m:t>
          </m:r>
          <m:r>
            <m:t> </m:t>
          </m:r>
          <m:r>
            <m:rPr>
              <m:sty m:val="p"/>
            </m:rPr>
            <m:t>V</m:t>
          </m:r>
          <m:r>
            <m:rPr>
              <m:sty m:val="p"/>
            </m:rPr>
            <m:t>≈</m:t>
          </m:r>
          <m:r>
            <m:t>1.26</m:t>
          </m:r>
          <m:r>
            <m:t> </m:t>
          </m:r>
          <m:r>
            <m:rPr>
              <m:sty m:val="p"/>
            </m:rPr>
            <m:t>V</m:t>
          </m:r>
        </m:oMath>
      </m:oMathPara>
    </w:p>
    <w:p>
      <w:pPr>
        <w:pStyle w:val="FirstParagraph"/>
        <w:ind w:firstLine="420"/>
      </w:pPr>
      <w:r>
        <w:rPr>
          <w:rFonts w:hint="eastAsia" w:ascii="Times New Roman" w:hAnsi="Times New Roman" w:eastAsia="FangSong" w:cs="Times New Roman"/>
        </w:rPr>
        <w:t>当滴定过量一倍时</w:t>
      </w:r>
      <w:r>
        <w:rPr>
          <w:rFonts w:hint="eastAsia" w:ascii="Times New Roman" w:hAnsi="Times New Roman" w:eastAsia="Times New Roman" w:cs="Times New Roman"/>
        </w:rPr>
        <w:t>（</w:t>
      </w:r>
      <m:oMath>
        <m:oMathPr>
          <m:ctrlPr>
            <w:rPr>
              <w:sz w:val="28"/>
              <w:szCs w:val="28"/>
            </w:rPr>
          </m:ctrlPr>
        </m:oMathPr>
        <m:r>
          <m:t>a</m:t>
        </m:r>
        <m:r>
          <m:rPr>
            <m:sty m:val="p"/>
          </m:rPr>
          <m:t>=</m:t>
        </m:r>
        <m:r>
          <m:t>2.00</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C</m:t>
        </m:r>
        <m:sSup>
          <m:e>
            <m:r>
              <m:rPr>
                <m:sty m:val="p"/>
              </m:rPr>
              <m:t>e</m:t>
            </m:r>
          </m:e>
          <m:sup>
            <m:r>
              <m:rPr>
                <m:sty m:val="p"/>
              </m:rPr>
              <m:t>4</m:t>
            </m:r>
            <m:r>
              <m:rPr>
                <m:sty m:val="p"/>
              </m:rPr>
              <m:t>+</m:t>
            </m:r>
          </m:sup>
        </m:sSup>
        <m:r>
          <m:rPr>
            <m:sty m:val="p"/>
          </m:rPr>
          <m:t>]</m:t>
        </m:r>
        <m:r>
          <m:rPr>
            <m:sty m:val="p"/>
          </m:rPr>
          <m:t>=</m:t>
        </m:r>
        <m:r>
          <m:rPr>
            <m:sty m:val="p"/>
          </m:rPr>
          <m:t>[</m:t>
        </m:r>
        <m:r>
          <m:rPr>
            <m:sty m:val="p"/>
          </m:rPr>
          <m:t>C</m:t>
        </m:r>
        <m:sSup>
          <m:e>
            <m:r>
              <m:rPr>
                <m:sty m:val="p"/>
              </m:rPr>
              <m:t>e</m:t>
            </m:r>
          </m:e>
          <m:sup>
            <m:r>
              <m:rPr>
                <m:sty m:val="p"/>
              </m:rPr>
              <m:t>3</m:t>
            </m:r>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体系电位上升至滴定剂自身的条件电位</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sSub>
            <m:e>
              <m:r>
                <m:t>φ</m:t>
              </m:r>
            </m:e>
            <m:sub>
              <m:r>
                <m:t>200</m:t>
              </m:r>
              <m:r>
                <m:rPr>
                  <m:sty m:val="p"/>
                </m:rPr>
                <m:t>%</m:t>
              </m:r>
            </m:sub>
          </m:sSub>
          <m:r>
            <m:rPr>
              <m:sty m:val="p"/>
            </m:rPr>
            <m:t>=</m:t>
          </m:r>
          <m:sSup>
            <m:e>
              <m:r>
                <m:t>φ</m:t>
              </m:r>
            </m:e>
            <m:sup>
              <m:r>
                <m:t>θ</m:t>
              </m:r>
              <m:r>
                <m:rPr>
                  <m:sty m:val="p"/>
                </m:rPr>
                <m:t>′</m:t>
              </m:r>
            </m:sup>
          </m:sSup>
          <m:r>
            <m:rPr>
              <m:sty m:val="p"/>
            </m:rPr>
            <m:t>(</m:t>
          </m:r>
          <m:r>
            <m:rPr>
              <m:sty m:val="p"/>
            </m:rPr>
            <m:t>C</m:t>
          </m:r>
          <m:sSup>
            <m:e>
              <m:r>
                <m:rPr>
                  <m:sty m:val="p"/>
                </m:rPr>
                <m:t>e</m:t>
              </m:r>
            </m:e>
            <m:sup>
              <m:r>
                <m:rPr>
                  <m:sty m:val="p"/>
                </m:rPr>
                <m:t>4</m:t>
              </m:r>
              <m:r>
                <m:rPr>
                  <m:sty m:val="p"/>
                </m:rPr>
                <m:t>+</m:t>
              </m:r>
            </m:sup>
          </m:sSup>
          <m:r>
            <m:rPr>
              <m:sty m:val="p"/>
            </m:rPr>
            <m:t>/</m:t>
          </m:r>
          <m:r>
            <m:rPr>
              <m:sty m:val="p"/>
            </m:rPr>
            <m:t>C</m:t>
          </m:r>
          <m:sSup>
            <m:e>
              <m:r>
                <m:rPr>
                  <m:sty m:val="p"/>
                </m:rPr>
                <m:t>e</m:t>
              </m:r>
            </m:e>
            <m:sup>
              <m:r>
                <m:rPr>
                  <m:sty m:val="p"/>
                </m:rPr>
                <m:t>3</m:t>
              </m:r>
              <m:r>
                <m:rPr>
                  <m:sty m:val="p"/>
                </m:rPr>
                <m:t>+</m:t>
              </m:r>
            </m:sup>
          </m:sSup>
          <m:r>
            <m:rPr>
              <m:sty m:val="p"/>
            </m:rPr>
            <m:t>)</m:t>
          </m:r>
          <m:r>
            <m:rPr>
              <m:sty m:val="p"/>
            </m:rPr>
            <m:t>=</m:t>
          </m:r>
          <m:r>
            <m:t>1.44</m:t>
          </m:r>
          <m:r>
            <m:t> </m:t>
          </m:r>
          <m:r>
            <m:rPr>
              <m:sty m:val="p"/>
            </m:rPr>
            <m:t>V</m:t>
          </m:r>
        </m:oMath>
      </m:oMathPara>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1 mol·L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drawing>
                <wp:inline>
                  <wp:extent cx="2667000" cy="2340820"/>
                  <wp:effectExtent b="0" l="0" r="0" t="0"/>
                  <wp:docPr descr="" title="" id="22" name="Picture"/>
                  <a:graphic>
                    <a:graphicData uri="http://schemas.openxmlformats.org/drawingml/2006/picture">
                      <pic:pic>
                        <pic:nvPicPr>
                          <pic:cNvPr descr="ed15a5369c6462b039f4acddf12a7e40e10cbda975df382d1e5f1e6aa5005c6a.jpg" id="23" name="Picture"/>
                          <pic:cNvPicPr>
                            <a:picLocks noChangeArrowheads="1" noChangeAspect="1"/>
                          </pic:cNvPicPr>
                        </pic:nvPicPr>
                        <pic:blipFill>
                          <a:blip r:embed="rId21"/>
                          <a:stretch>
                            <a:fillRect/>
                          </a:stretch>
                        </pic:blipFill>
                        <pic:spPr bwMode="auto">
                          <a:xfrm>
                            <a:off x="0" y="0"/>
                            <a:ext cx="2667000" cy="2340820"/>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8-2：</w:t>
            </w:r>
            <w:r>
              <w:rPr>
                <w:rFonts w:hint="eastAsia" w:ascii="Times New Roman" w:hAnsi="Times New Roman" w:eastAsia="FangSong" w:cs="Times New Roman"/>
              </w:rPr>
              <w:t>在</w:t>
            </w:r>
            <w:r>
              <w:rPr>
                <w:rFonts w:ascii="Times New Roman" w:hAnsi="Times New Roman" w:eastAsia="Times New Roman" w:cs="Times New Roman"/>
              </w:rPr>
              <w:t xml:space="preserve"> 1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介质中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Ce(SO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的电位滴定曲线</w:t>
            </w:r>
          </w:p>
        </w:tc>
      </w:tr>
    </w:tbl>
    <w:bookmarkEnd w:id="24"/>
    <w:bookmarkStart w:id="25" w:name="不对称电对与含质子电对的计量点电位"/>
    <w:p>
      <w:pPr>
        <w:pStyle w:val="Heading3"/>
        <w:spacing w:before="280" w:after="120"/>
      </w:pPr>
      <w:r>
        <w:rPr>
          <w:rFonts w:ascii="Times New Roman" w:hAnsi="Times New Roman" w:eastAsia="Times New Roman" w:cs="Times New Roman"/>
        </w:rPr>
        <w:t xml:space="preserve">4.2 </w:t>
      </w:r>
      <w:r>
        <w:rPr>
          <w:rFonts w:hint="eastAsia" w:ascii="Times New Roman" w:hAnsi="Times New Roman" w:eastAsia="SimHei" w:cs="Times New Roman"/>
        </w:rPr>
        <w:t xml:space="preserve">不对称电对与含质子电对的计量点电位</w:t>
      </w:r>
    </w:p>
    <w:p>
      <w:pPr>
        <w:pStyle w:val="FirstParagraph"/>
        <w:ind w:firstLine="420"/>
      </w:pPr>
      <w:r>
        <w:rPr>
          <w:rFonts w:hint="eastAsia" w:ascii="Times New Roman" w:hAnsi="Times New Roman" w:eastAsia="FangSong" w:cs="Times New Roman"/>
        </w:rPr>
        <w:t>若滴定反应中两电对的电子转移数不相等</w:t>
      </w:r>
      <w:r>
        <w:rPr>
          <w:rFonts w:hint="eastAsia" w:ascii="Times New Roman" w:hAnsi="Times New Roman" w:eastAsia="Times New Roman" w:cs="Times New Roman"/>
        </w:rPr>
        <w:t>（</w:t>
      </w:r>
      <w:r>
        <w:rPr>
          <w:rFonts w:hint="eastAsia" w:ascii="Times New Roman" w:hAnsi="Times New Roman" w:eastAsia="FangSong" w:cs="Times New Roman"/>
        </w:rPr>
        <w:t>不对称电对</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t>n</m:t>
            </m:r>
          </m:e>
          <m:sub>
            <m:r>
              <m:t>1</m:t>
            </m:r>
          </m:sub>
        </m:sSub>
        <m:r>
          <m:rPr>
            <m:sty m:val="p"/>
          </m:rPr>
          <m:t>≠</m:t>
        </m:r>
        <m:sSub>
          <m:e>
            <m: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或者半反应中有质子直接参与</w:t>
      </w:r>
      <w:r>
        <w:rPr>
          <w:rFonts w:hint="eastAsia" w:ascii="Times New Roman" w:hAnsi="Times New Roman" w:eastAsia="Times New Roman" w:cs="Times New Roman"/>
        </w:rPr>
        <w:t>（</w:t>
      </w:r>
      <w:r>
        <w:rPr>
          <w:rFonts w:hint="eastAsia" w:ascii="Times New Roman" w:hAnsi="Times New Roman" w:eastAsia="FangSong" w:cs="Times New Roman"/>
        </w:rPr>
        <w:t>如高锰酸钾或重铬酸钾氧化亚铁</w:t>
      </w:r>
      <w:r>
        <w:rPr>
          <w:rFonts w:hint="eastAsia" w:ascii="Times New Roman" w:hAnsi="Times New Roman" w:eastAsia="Times New Roman" w:cs="Times New Roman"/>
        </w:rPr>
        <w:t>），</w:t>
      </w:r>
      <w:r>
        <w:rPr>
          <w:rFonts w:hint="eastAsia" w:ascii="Times New Roman" w:hAnsi="Times New Roman" w:eastAsia="FangSong" w:cs="Times New Roman"/>
        </w:rPr>
        <w:t>化学计量点电位的表达式必须引入质子浓度与化学计量系数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以高锰酸钾在硫酸介质中滴定亚铁离子为例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n</m:t>
          </m:r>
          <m:sSubSup>
            <m:e>
              <m:r>
                <m:rPr>
                  <m:sty m:val="p"/>
                </m:rPr>
                <m:t>O</m:t>
              </m:r>
            </m:e>
            <m:sub>
              <m:r>
                <m:rPr>
                  <m:sty m:val="p"/>
                </m:rPr>
                <m:t>4</m:t>
              </m:r>
            </m:sub>
            <m:sup>
              <m:r>
                <m:rPr>
                  <m:sty m:val="p"/>
                </m:rPr>
                <m:t>−</m:t>
              </m:r>
            </m:sup>
          </m:sSubSup>
          <m:r>
            <m:rPr>
              <m:sty m:val="p"/>
            </m:rPr>
            <m:t>+</m:t>
          </m:r>
          <m:r>
            <m:t>8</m:t>
          </m:r>
          <m:r>
            <m:t> </m:t>
          </m:r>
          <m:sSup>
            <m:e>
              <m:r>
                <m:rPr>
                  <m:sty m:val="p"/>
                </m:rPr>
                <m:t>H</m:t>
              </m:r>
            </m:e>
            <m:sup>
              <m:r>
                <m:rPr>
                  <m:sty m:val="p"/>
                </m:rPr>
                <m:t>+</m:t>
              </m:r>
            </m:sup>
          </m:sSup>
          <m:r>
            <m:rPr>
              <m:sty m:val="p"/>
            </m:rPr>
            <m:t>+</m:t>
          </m:r>
          <m:r>
            <m:t>5</m:t>
          </m:r>
          <m:r>
            <m:t> </m:t>
          </m:r>
          <m:sSup>
            <m:e>
              <m:r>
                <m:rPr>
                  <m:sty m:val="p"/>
                </m:rPr>
                <m:t>e</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t>4</m:t>
          </m:r>
          <m:r>
            <m:t> </m:t>
          </m:r>
          <m:sSub>
            <m:e>
              <m:r>
                <m:rPr>
                  <m:sty m:val="p"/>
                </m:rPr>
                <m:t>H</m:t>
              </m:r>
            </m:e>
            <m:sub>
              <m:r>
                <m:rPr>
                  <m:sty m:val="p"/>
                </m:rPr>
                <m:t>2</m:t>
              </m:r>
            </m:sub>
          </m:sSub>
          <m:r>
            <m:rPr>
              <m:sty m:val="p"/>
            </m:rPr>
            <m:t>O</m:t>
          </m:r>
          <m:r>
            <m:t> </m:t>
          </m:r>
          <m:r>
            <m:rPr>
              <m:sty m:val="p"/>
            </m:rPr>
            <m:t>(</m:t>
          </m:r>
          <m:sSub>
            <m:e>
              <m:r>
                <m:t>n</m:t>
              </m:r>
            </m:e>
            <m:sub>
              <m:r>
                <m:t>1</m:t>
              </m:r>
            </m:sub>
          </m:sSub>
          <m:r>
            <m:rPr>
              <m:sty m:val="p"/>
            </m:rPr>
            <m:t>=</m:t>
          </m:r>
          <m:r>
            <m:t>5</m:t>
          </m:r>
          <m:r>
            <m:rPr>
              <m:sty m:val="p"/>
            </m:rPr>
            <m:t>)</m:t>
          </m:r>
        </m:oMath>
      </m:oMathPara>
    </w:p>
    <w:p>
      <w:pPr>
        <w:pStyle w:val="FirstParagraph"/>
      </w:pPr>
      <m:oMathPara>
        <m:oMathParaPr>
          <m:jc m:val="center"/>
          <m:ctrlPr>
            <w:rPr>
              <w:sz w:val="28"/>
              <w:szCs w:val="28"/>
            </w:rPr>
          </m:ctrlPr>
        </m:oMathParaPr>
        <m:oMath>
          <m:r>
            <m:rPr>
              <m:sty m:val="p"/>
            </m:rPr>
            <m:t>F</m:t>
          </m:r>
          <m:sSup>
            <m:e>
              <m:r>
                <m:rPr>
                  <m:sty m:val="p"/>
                </m:rPr>
                <m:t>e</m:t>
              </m:r>
            </m:e>
            <m:sup>
              <m:r>
                <m:rPr>
                  <m:sty m:val="p"/>
                </m:rPr>
                <m:t>3</m:t>
              </m:r>
              <m:r>
                <m:rPr>
                  <m:sty m:val="p"/>
                </m:rPr>
                <m:t>+</m:t>
              </m:r>
            </m:sup>
          </m:sSup>
          <m:r>
            <m:rPr>
              <m:sty m:val="p"/>
            </m:rPr>
            <m:t>+</m:t>
          </m:r>
          <m:sSup>
            <m:e>
              <m:r>
                <m:rPr>
                  <m:sty m:val="p"/>
                </m:rPr>
                <m:t>e</m:t>
              </m:r>
            </m:e>
            <m:sup>
              <m:r>
                <m:rPr>
                  <m:sty m:val="p"/>
                </m:rPr>
                <m:t>−</m:t>
              </m:r>
            </m:sup>
          </m:sSup>
          <m:r>
            <m:rPr>
              <m:sty m:val="p"/>
            </m:rPr>
            <m:t>⇌</m:t>
          </m:r>
          <m:r>
            <m:rPr>
              <m:sty m:val="p"/>
            </m:rPr>
            <m:t>F</m:t>
          </m:r>
          <m:sSup>
            <m:e>
              <m:r>
                <m:rPr>
                  <m:sty m:val="p"/>
                </m:rPr>
                <m:t>e</m:t>
              </m:r>
            </m:e>
            <m:sup>
              <m:r>
                <m:rPr>
                  <m:sty m:val="p"/>
                </m:rPr>
                <m:t>2</m:t>
              </m:r>
              <m:r>
                <m:rPr>
                  <m:sty m:val="p"/>
                </m:rPr>
                <m:t>+</m:t>
              </m:r>
            </m:sup>
          </m:sSup>
          <m:r>
            <m:t> </m:t>
          </m:r>
          <m:r>
            <m:rPr>
              <m:sty m:val="p"/>
            </m:rPr>
            <m:t>(</m:t>
          </m:r>
          <m:sSub>
            <m:e>
              <m:r>
                <m:t>n</m:t>
              </m:r>
            </m:e>
            <m:sub>
              <m:r>
                <m:t>2</m:t>
              </m:r>
            </m:sub>
          </m:sSub>
          <m:r>
            <m:rPr>
              <m:sty m:val="p"/>
            </m:rPr>
            <m:t>=</m:t>
          </m:r>
          <m:r>
            <m:t>1</m:t>
          </m:r>
          <m:r>
            <m:rPr>
              <m:sty m:val="p"/>
            </m:rPr>
            <m:t>)</m:t>
          </m:r>
        </m:oMath>
      </m:oMathPara>
    </w:p>
    <w:p>
      <w:pPr>
        <w:pStyle w:val="FirstParagraph"/>
        <w:ind w:firstLine="420"/>
      </w:pPr>
      <w:r>
        <w:rPr>
          <w:rFonts w:hint="eastAsia" w:ascii="Times New Roman" w:hAnsi="Times New Roman" w:eastAsia="FangSong" w:cs="Times New Roman"/>
        </w:rPr>
        <w:t>总反应为</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t>5</m:t>
        </m:r>
        <m:r>
          <m:t> </m:t>
        </m:r>
        <m:r>
          <m:rPr>
            <m:sty m:val="p"/>
          </m:rPr>
          <m:t>F</m:t>
        </m:r>
        <m:sSup>
          <m:e>
            <m:r>
              <m:rPr>
                <m:sty m:val="p"/>
              </m:rPr>
              <m:t>e</m:t>
            </m:r>
          </m:e>
          <m:sup>
            <m:r>
              <m:rPr>
                <m:sty m:val="p"/>
              </m:rPr>
              <m:t>2</m:t>
            </m:r>
            <m:r>
              <m:rPr>
                <m:sty m:val="p"/>
              </m:rPr>
              <m:t>+</m:t>
            </m:r>
          </m:sup>
        </m:sSup>
        <m:r>
          <m:rPr>
            <m:sty m:val="p"/>
          </m:rPr>
          <m:t>+</m:t>
        </m:r>
        <m:r>
          <m:t>8</m:t>
        </m:r>
        <m:r>
          <m:t> </m:t>
        </m:r>
        <m:sSup>
          <m:e>
            <m:r>
              <m:rPr>
                <m:sty m:val="p"/>
              </m:rPr>
              <m:t>H</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t>5</m:t>
        </m:r>
        <m:r>
          <m:t> </m:t>
        </m:r>
        <m:r>
          <m:rPr>
            <m:sty m:val="p"/>
          </m:rPr>
          <m:t>F</m:t>
        </m:r>
        <m:sSup>
          <m:e>
            <m:r>
              <m:rPr>
                <m:sty m:val="p"/>
              </m:rPr>
              <m:t>e</m:t>
            </m:r>
          </m:e>
          <m:sup>
            <m:r>
              <m:rPr>
                <m:sty m:val="p"/>
              </m:rPr>
              <m:t>3</m:t>
            </m:r>
            <m:r>
              <m:rPr>
                <m:sty m:val="p"/>
              </m:rPr>
              <m:t>+</m:t>
            </m:r>
          </m:sup>
        </m:sSup>
        <m:r>
          <m:rPr>
            <m:sty m:val="p"/>
          </m:rPr>
          <m:t>+</m:t>
        </m:r>
        <m:r>
          <m:t>4</m:t>
        </m:r>
        <m:r>
          <m:t> </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两电对的能斯特方程分别为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φ</m:t>
          </m:r>
          <m:r>
            <m:rPr>
              <m:sty m:val="p"/>
            </m:rPr>
            <m:t>=</m:t>
          </m:r>
          <m:sSup>
            <m:e>
              <m:r>
                <m:t>φ</m:t>
              </m:r>
            </m:e>
            <m:sup>
              <m:r>
                <m:t>θ</m:t>
              </m:r>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f>
            <m:fPr>
              <m:type m:val="bar"/>
            </m:fPr>
            <m:num>
              <m:r>
                <m:t>0.05916</m:t>
              </m:r>
            </m:num>
            <m:den>
              <m:r>
                <m:t>5</m:t>
              </m:r>
            </m:den>
          </m:f>
          <m:r>
            <m:rPr>
              <m:sty m:val="p"/>
            </m:rPr>
            <m:t>lg</m:t>
          </m:r>
          <m:f>
            <m:fPr>
              <m:type m:val="bar"/>
            </m:fPr>
            <m:num>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sSup>
                <m:e>
                  <m:r>
                    <m:rPr>
                      <m:sty m:val="p"/>
                    </m:rPr>
                    <m:t>H</m:t>
                  </m:r>
                </m:e>
                <m:sup>
                  <m:r>
                    <m:rPr>
                      <m:sty m:val="p"/>
                    </m:rPr>
                    <m:t>+</m:t>
                  </m:r>
                </m:sup>
              </m:sSup>
              <m:sSup>
                <m:e>
                  <m:r>
                    <m:rPr>
                      <m:sty m:val="p"/>
                    </m:rPr>
                    <m:t>]</m:t>
                  </m:r>
                </m:e>
                <m:sup>
                  <m:r>
                    <m:t>8</m:t>
                  </m:r>
                </m:sup>
              </m:sSup>
            </m:num>
            <m:den>
              <m:r>
                <m:rPr>
                  <m:sty m:val="p"/>
                </m:rPr>
                <m:t>[</m:t>
              </m:r>
              <m:r>
                <m:rPr>
                  <m:sty m:val="p"/>
                </m:rPr>
                <m:t>M</m:t>
              </m:r>
              <m:sSup>
                <m:e>
                  <m:r>
                    <m:rPr>
                      <m:sty m:val="p"/>
                    </m:rPr>
                    <m:t>n</m:t>
                  </m:r>
                </m:e>
                <m:sup>
                  <m:r>
                    <m:rPr>
                      <m:sty m:val="p"/>
                    </m:rPr>
                    <m:t>2</m:t>
                  </m:r>
                  <m:r>
                    <m:rPr>
                      <m:sty m:val="p"/>
                    </m:rPr>
                    <m:t>+</m:t>
                  </m:r>
                </m:sup>
              </m:sSup>
              <m:r>
                <m:rPr>
                  <m:sty m:val="p"/>
                </m:rPr>
                <m:t>]</m:t>
              </m:r>
            </m:den>
          </m:f>
        </m:oMath>
      </m:oMathPara>
    </w:p>
    <w:p>
      <w:pPr>
        <w:pStyle w:val="FirstParagraph"/>
      </w:pPr>
      <m:oMathPara>
        <m:oMathParaPr>
          <m:jc m:val="center"/>
          <m:ctrlPr>
            <w:rPr>
              <w:sz w:val="28"/>
              <w:szCs w:val="28"/>
            </w:rPr>
          </m:ctrlPr>
        </m:oMathParaPr>
        <m:oMath>
          <m:r>
            <m:t>φ</m:t>
          </m:r>
          <m:r>
            <m:rPr>
              <m:sty m:val="p"/>
            </m:rPr>
            <m:t>=</m:t>
          </m:r>
          <m:sSup>
            <m:e>
              <m:r>
                <m:t>φ</m:t>
              </m:r>
            </m:e>
            <m:sup>
              <m:r>
                <m:t>θ</m:t>
              </m:r>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f>
            <m:fPr>
              <m:type m:val="bar"/>
            </m:fPr>
            <m:num>
              <m:r>
                <m:t>0.05916</m:t>
              </m:r>
            </m:num>
            <m:den>
              <m:r>
                <m:t>1</m:t>
              </m:r>
            </m:den>
          </m:f>
          <m:r>
            <m:rPr>
              <m:sty m:val="p"/>
            </m:rPr>
            <m:t>lg</m:t>
          </m:r>
          <m:f>
            <m:fPr>
              <m:type m:val="bar"/>
            </m:fPr>
            <m:num>
              <m:r>
                <m:rPr>
                  <m:sty m:val="p"/>
                </m:rPr>
                <m:t>[</m:t>
              </m:r>
              <m:r>
                <m:rPr>
                  <m:sty m:val="p"/>
                </m:rPr>
                <m:t>F</m:t>
              </m:r>
              <m:sSup>
                <m:e>
                  <m:r>
                    <m:rPr>
                      <m:sty m:val="p"/>
                    </m:rPr>
                    <m:t>e</m:t>
                  </m:r>
                </m:e>
                <m:sup>
                  <m:r>
                    <m:rPr>
                      <m:sty m:val="p"/>
                    </m:rPr>
                    <m:t>3</m:t>
                  </m:r>
                  <m:r>
                    <m:rPr>
                      <m:sty m:val="p"/>
                    </m:rPr>
                    <m:t>+</m:t>
                  </m:r>
                </m:sup>
              </m:sSup>
              <m:r>
                <m:rPr>
                  <m:sty m:val="p"/>
                </m:rPr>
                <m:t>]</m:t>
              </m:r>
            </m:num>
            <m:den>
              <m:r>
                <m:rPr>
                  <m:sty m:val="p"/>
                </m:rPr>
                <m:t>[</m:t>
              </m:r>
              <m:r>
                <m:rPr>
                  <m:sty m:val="p"/>
                </m:rPr>
                <m:t>F</m:t>
              </m:r>
              <m:sSup>
                <m:e>
                  <m:r>
                    <m:rPr>
                      <m:sty m:val="p"/>
                    </m:rPr>
                    <m:t>e</m:t>
                  </m:r>
                </m:e>
                <m:sup>
                  <m:r>
                    <m:rPr>
                      <m:sty m:val="p"/>
                    </m:rPr>
                    <m:t>2</m:t>
                  </m:r>
                  <m:r>
                    <m:rPr>
                      <m:sty m:val="p"/>
                    </m:rPr>
                    <m:t>+</m:t>
                  </m:r>
                </m:sup>
              </m:sSup>
              <m:r>
                <m:rPr>
                  <m:sty m:val="p"/>
                </m:rPr>
                <m:t>]</m:t>
              </m:r>
            </m:den>
          </m:f>
        </m:oMath>
      </m:oMathPara>
    </w:p>
    <w:p>
      <w:pPr>
        <w:pStyle w:val="FirstParagraph"/>
        <w:ind w:firstLine="420"/>
      </w:pPr>
      <w:r>
        <w:rPr>
          <w:rFonts w:hint="eastAsia" w:ascii="Times New Roman" w:hAnsi="Times New Roman" w:eastAsia="FangSong" w:cs="Times New Roman"/>
        </w:rPr>
        <w:t xml:space="preserve">将第一个方程乘以</w:t>
      </w:r>
      <w:r>
        <w:rPr>
          <w:rFonts w:ascii="Times New Roman" w:hAnsi="Times New Roman" w:eastAsia="Times New Roman" w:cs="Times New Roman"/>
        </w:rPr>
        <w:t xml:space="preserve"> </w:t>
      </w:r>
      <m:oMath>
        <m:r>
          <m:t>5</m:t>
        </m:r>
      </m:oMath>
      <w:r>
        <w:rPr>
          <w:rFonts w:hint="eastAsia" w:ascii="Times New Roman" w:hAnsi="Times New Roman" w:eastAsia="Times New Roman" w:cs="Times New Roman"/>
        </w:rPr>
        <w:t>，</w:t>
      </w:r>
      <w:r>
        <w:rPr>
          <w:rFonts w:hint="eastAsia" w:ascii="Times New Roman" w:hAnsi="Times New Roman" w:eastAsia="FangSong" w:cs="Times New Roman"/>
        </w:rPr>
        <w:t>第二个方程乘以</w:t>
      </w:r>
      <w:r>
        <w:rPr>
          <w:rFonts w:ascii="Times New Roman" w:hAnsi="Times New Roman" w:eastAsia="Times New Roman" w:cs="Times New Roman"/>
        </w:rPr>
        <w:t xml:space="preserve"> </w:t>
      </w:r>
      <m:oMath>
        <m:r>
          <m:t>1</m:t>
        </m:r>
      </m:oMath>
      <w:r>
        <w:rPr>
          <w:rFonts w:hint="eastAsia" w:ascii="Times New Roman" w:hAnsi="Times New Roman" w:eastAsia="Times New Roman" w:cs="Times New Roman"/>
        </w:rPr>
        <w:t>，</w:t>
      </w:r>
      <w:r>
        <w:rPr>
          <w:rFonts w:hint="eastAsia" w:ascii="Times New Roman" w:hAnsi="Times New Roman" w:eastAsia="FangSong" w:cs="Times New Roman"/>
        </w:rPr>
        <w:t>两式相加</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m:t>
          </m:r>
          <m:r>
            <m:t> </m:t>
          </m:r>
          <m:sSub>
            <m:e>
              <m:r>
                <m:t>φ</m:t>
              </m:r>
            </m:e>
            <m:sub>
              <m:r>
                <m:t>s</m:t>
              </m:r>
              <m:r>
                <m:t>p</m:t>
              </m:r>
            </m:sub>
          </m:sSub>
          <m:r>
            <m:rPr>
              <m:sty m:val="p"/>
            </m:rPr>
            <m:t>=</m:t>
          </m:r>
          <m:r>
            <m:t>5</m:t>
          </m:r>
          <m:r>
            <m:t> </m:t>
          </m:r>
          <m:sSup>
            <m:e>
              <m:r>
                <m:t>φ</m:t>
              </m:r>
            </m:e>
            <m:sup>
              <m:r>
                <m:t>θ</m:t>
              </m:r>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sSup>
            <m:e>
              <m:r>
                <m:t>φ</m:t>
              </m:r>
            </m:e>
            <m:sup>
              <m:r>
                <m:t>θ</m:t>
              </m:r>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0.05916</m:t>
          </m:r>
          <m:r>
            <m:rPr>
              <m:sty m:val="p"/>
            </m:rPr>
            <m:t>lg</m:t>
          </m:r>
          <m:d>
            <m:dPr>
              <m:begChr m:val="("/>
              <m:sepChr m:val=""/>
              <m:endChr m:val=")"/>
              <m:grow/>
            </m:dPr>
            <m:e>
              <m:f>
                <m:fPr>
                  <m:type m:val="bar"/>
                </m:fPr>
                <m:num>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r>
                    <m:rPr>
                      <m:sty m:val="p"/>
                    </m:rPr>
                    <m:t>F</m:t>
                  </m:r>
                  <m:sSup>
                    <m:e>
                      <m:r>
                        <m:rPr>
                          <m:sty m:val="p"/>
                        </m:rPr>
                        <m:t>e</m:t>
                      </m:r>
                    </m:e>
                    <m:sup>
                      <m:r>
                        <m:rPr>
                          <m:sty m:val="p"/>
                        </m:rPr>
                        <m:t>3</m:t>
                      </m:r>
                      <m:r>
                        <m:rPr>
                          <m:sty m:val="p"/>
                        </m:rPr>
                        <m:t>+</m:t>
                      </m:r>
                    </m:sup>
                  </m:sSup>
                  <m:r>
                    <m:rPr>
                      <m:sty m:val="p"/>
                    </m:rPr>
                    <m:t>]</m:t>
                  </m:r>
                </m:num>
                <m:den>
                  <m:r>
                    <m:rPr>
                      <m:sty m:val="p"/>
                    </m:rPr>
                    <m:t>[</m:t>
                  </m:r>
                  <m:r>
                    <m:rPr>
                      <m:sty m:val="p"/>
                    </m:rPr>
                    <m:t>M</m:t>
                  </m:r>
                  <m:sSup>
                    <m:e>
                      <m:r>
                        <m:rPr>
                          <m:sty m:val="p"/>
                        </m:rPr>
                        <m:t>n</m:t>
                      </m:r>
                    </m:e>
                    <m:sup>
                      <m:r>
                        <m:rPr>
                          <m:sty m:val="p"/>
                        </m:rPr>
                        <m:t>2</m:t>
                      </m:r>
                      <m:r>
                        <m:rPr>
                          <m:sty m:val="p"/>
                        </m:rPr>
                        <m:t>+</m:t>
                      </m:r>
                    </m:sup>
                  </m:sSup>
                  <m:r>
                    <m:rPr>
                      <m:sty m:val="p"/>
                    </m:rPr>
                    <m:t>]</m:t>
                  </m:r>
                  <m:r>
                    <m:rPr>
                      <m:sty m:val="p"/>
                    </m:rPr>
                    <m:t>[</m:t>
                  </m:r>
                  <m:r>
                    <m:rPr>
                      <m:sty m:val="p"/>
                    </m:rPr>
                    <m:t>F</m:t>
                  </m:r>
                  <m:sSup>
                    <m:e>
                      <m:r>
                        <m:rPr>
                          <m:sty m:val="p"/>
                        </m:rPr>
                        <m:t>e</m:t>
                      </m:r>
                    </m:e>
                    <m:sup>
                      <m:r>
                        <m:rPr>
                          <m:sty m:val="p"/>
                        </m:rPr>
                        <m:t>2</m:t>
                      </m:r>
                      <m:r>
                        <m:rPr>
                          <m:sty m:val="p"/>
                        </m:rPr>
                        <m:t>+</m:t>
                      </m:r>
                    </m:sup>
                  </m:sSup>
                  <m:r>
                    <m:rPr>
                      <m:sty m:val="p"/>
                    </m:rPr>
                    <m:t>]</m:t>
                  </m:r>
                </m:den>
              </m:f>
              <m:r>
                <m:rPr>
                  <m:sty m:val="p"/>
                </m:rPr>
                <m:t>⋅</m:t>
              </m:r>
              <m:r>
                <m:rPr>
                  <m:sty m:val="p"/>
                </m:rPr>
                <m:t>[</m:t>
              </m:r>
              <m:sSup>
                <m:e>
                  <m:r>
                    <m:rPr>
                      <m:sty m:val="p"/>
                    </m:rPr>
                    <m:t>H</m:t>
                  </m:r>
                </m:e>
                <m:sup>
                  <m:r>
                    <m:rPr>
                      <m:sty m:val="p"/>
                    </m:rPr>
                    <m:t>+</m:t>
                  </m:r>
                </m:sup>
              </m:sSup>
              <m:sSup>
                <m:e>
                  <m:r>
                    <m:rPr>
                      <m:sty m:val="p"/>
                    </m:rPr>
                    <m:t>]</m:t>
                  </m:r>
                </m:e>
                <m:sup>
                  <m:r>
                    <m:t>8</m:t>
                  </m:r>
                </m:sup>
              </m:sSup>
            </m:e>
          </m:d>
        </m:oMath>
      </m:oMathPara>
    </w:p>
    <w:p>
      <w:pPr>
        <w:pStyle w:val="FirstParagraph"/>
        <w:ind w:firstLine="420"/>
      </w:pPr>
      <w:r>
        <w:rPr>
          <w:rFonts w:hint="eastAsia" w:ascii="Times New Roman" w:hAnsi="Times New Roman" w:eastAsia="FangSong" w:cs="Times New Roman"/>
        </w:rPr>
        <w:t>在计量点时</w:t>
      </w:r>
      <w:r>
        <w:rPr>
          <w:rFonts w:hint="eastAsia" w:ascii="Times New Roman" w:hAnsi="Times New Roman" w:eastAsia="Times New Roman" w:cs="Times New Roman"/>
        </w:rPr>
        <w:t>，</w:t>
      </w:r>
      <w:r>
        <w:rPr>
          <w:rFonts w:hint="eastAsia" w:ascii="Times New Roman" w:hAnsi="Times New Roman" w:eastAsia="FangSong" w:cs="Times New Roman"/>
        </w:rPr>
        <w:t>化学计量平衡要求</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sSup>
          <m:e>
            <m:r>
              <m:rPr>
                <m:sty m:val="p"/>
              </m:rPr>
              <m:t>e</m:t>
            </m:r>
          </m:e>
          <m:sup>
            <m:r>
              <m:rPr>
                <m:sty m:val="p"/>
              </m:rPr>
              <m:t>3</m:t>
            </m:r>
            <m:r>
              <m:rPr>
                <m:sty m:val="p"/>
              </m:rPr>
              <m:t>+</m:t>
            </m:r>
          </m:sup>
        </m:sSup>
        <m:r>
          <m:rPr>
            <m:sty m:val="p"/>
          </m:rPr>
          <m:t>]</m:t>
        </m:r>
        <m:r>
          <m:rPr>
            <m:sty m:val="p"/>
          </m:rPr>
          <m:t>=</m:t>
        </m:r>
        <m:r>
          <m:t>5</m:t>
        </m:r>
        <m:r>
          <m:t> </m:t>
        </m:r>
        <m:r>
          <m:rPr>
            <m:sty m:val="p"/>
          </m:rPr>
          <m:t>[</m:t>
        </m:r>
        <m:r>
          <m:rPr>
            <m:sty m:val="p"/>
          </m:rPr>
          <m:t>M</m:t>
        </m:r>
        <m:sSup>
          <m:e>
            <m:r>
              <m:rPr>
                <m:sty m:val="p"/>
              </m:rPr>
              <m:t>n</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sSup>
          <m:e>
            <m:r>
              <m:rPr>
                <m:sty m:val="p"/>
              </m:rPr>
              <m:t>e</m:t>
            </m:r>
          </m:e>
          <m:sup>
            <m:r>
              <m:rPr>
                <m:sty m:val="p"/>
              </m:rPr>
              <m:t>2</m:t>
            </m:r>
            <m:r>
              <m:rPr>
                <m:sty m:val="p"/>
              </m:rPr>
              <m:t>+</m:t>
            </m:r>
          </m:sup>
        </m:sSup>
        <m:r>
          <m:rPr>
            <m:sty m:val="p"/>
          </m:rPr>
          <m:t>]</m:t>
        </m:r>
        <m:r>
          <m:rPr>
            <m:sty m:val="p"/>
          </m:rPr>
          <m:t>=</m:t>
        </m:r>
        <m:r>
          <m:t>5</m:t>
        </m:r>
        <m:r>
          <m:t> </m:t>
        </m:r>
        <m:r>
          <m:rPr>
            <m:sty m:val="p"/>
          </m:rPr>
          <m:t>[</m:t>
        </m:r>
        <m:r>
          <m:rPr>
            <m:sty m:val="p"/>
          </m:rPr>
          <m:t>M</m:t>
        </m:r>
        <m:r>
          <m:rPr>
            <m:sty m:val="p"/>
          </m:rPr>
          <m:t>n</m:t>
        </m:r>
        <m:sSubSup>
          <m:e>
            <m:r>
              <m:rPr>
                <m:sty m:val="p"/>
              </m:rPr>
              <m:t>O</m:t>
            </m:r>
          </m:e>
          <m:sub>
            <m:r>
              <m:rPr>
                <m:sty m:val="p"/>
              </m:rPr>
              <m:t>4</m:t>
            </m:r>
          </m:sub>
          <m:sup>
            <m:r>
              <m:rPr>
                <m:sty m:val="p"/>
              </m:rPr>
              <m:t>−</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r>
                <m:rPr>
                  <m:sty m:val="p"/>
                </m:rPr>
                <m:t>F</m:t>
              </m:r>
              <m:sSup>
                <m:e>
                  <m:r>
                    <m:rPr>
                      <m:sty m:val="p"/>
                    </m:rPr>
                    <m:t>e</m:t>
                  </m:r>
                </m:e>
                <m:sup>
                  <m:r>
                    <m:rPr>
                      <m:sty m:val="p"/>
                    </m:rPr>
                    <m:t>3</m:t>
                  </m:r>
                  <m:r>
                    <m:rPr>
                      <m:sty m:val="p"/>
                    </m:rPr>
                    <m:t>+</m:t>
                  </m:r>
                </m:sup>
              </m:sSup>
              <m:r>
                <m:rPr>
                  <m:sty m:val="p"/>
                </m:rPr>
                <m:t>]</m:t>
              </m:r>
            </m:num>
            <m:den>
              <m:r>
                <m:rPr>
                  <m:sty m:val="p"/>
                </m:rPr>
                <m:t>[</m:t>
              </m:r>
              <m:r>
                <m:rPr>
                  <m:sty m:val="p"/>
                </m:rPr>
                <m:t>M</m:t>
              </m:r>
              <m:sSup>
                <m:e>
                  <m:r>
                    <m:rPr>
                      <m:sty m:val="p"/>
                    </m:rPr>
                    <m:t>n</m:t>
                  </m:r>
                </m:e>
                <m:sup>
                  <m:r>
                    <m:rPr>
                      <m:sty m:val="p"/>
                    </m:rPr>
                    <m:t>2</m:t>
                  </m:r>
                  <m:r>
                    <m:rPr>
                      <m:sty m:val="p"/>
                    </m:rPr>
                    <m:t>+</m:t>
                  </m:r>
                </m:sup>
              </m:sSup>
              <m:r>
                <m:rPr>
                  <m:sty m:val="p"/>
                </m:rPr>
                <m:t>]</m:t>
              </m:r>
              <m:r>
                <m:rPr>
                  <m:sty m:val="p"/>
                </m:rPr>
                <m:t>[</m:t>
              </m:r>
              <m:r>
                <m:rPr>
                  <m:sty m:val="p"/>
                </m:rPr>
                <m:t>F</m:t>
              </m:r>
              <m:sSup>
                <m:e>
                  <m:r>
                    <m:rPr>
                      <m:sty m:val="p"/>
                    </m:rPr>
                    <m:t>e</m:t>
                  </m:r>
                </m:e>
                <m:sup>
                  <m:r>
                    <m:rPr>
                      <m:sty m:val="p"/>
                    </m:rPr>
                    <m:t>2</m:t>
                  </m:r>
                  <m:r>
                    <m:rPr>
                      <m:sty m:val="p"/>
                    </m:rPr>
                    <m:t>+</m:t>
                  </m:r>
                </m:sup>
              </m:sSup>
              <m:r>
                <m:rPr>
                  <m:sty m:val="p"/>
                </m:rPr>
                <m:t>]</m:t>
              </m:r>
            </m:den>
          </m:f>
          <m:r>
            <m:rPr>
              <m:sty m:val="p"/>
            </m:rPr>
            <m:t>=</m:t>
          </m:r>
          <m:f>
            <m:fPr>
              <m:type m:val="bar"/>
            </m:fPr>
            <m:num>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r>
                <m:t>5</m:t>
              </m:r>
              <m:r>
                <m:rPr>
                  <m:sty m:val="p"/>
                </m:rPr>
                <m:t>[</m:t>
              </m:r>
              <m:r>
                <m:rPr>
                  <m:sty m:val="p"/>
                </m:rPr>
                <m:t>M</m:t>
              </m:r>
              <m:sSup>
                <m:e>
                  <m:r>
                    <m:rPr>
                      <m:sty m:val="p"/>
                    </m:rPr>
                    <m:t>n</m:t>
                  </m:r>
                </m:e>
                <m:sup>
                  <m:r>
                    <m:rPr>
                      <m:sty m:val="p"/>
                    </m:rPr>
                    <m:t>2</m:t>
                  </m:r>
                  <m:r>
                    <m:rPr>
                      <m:sty m:val="p"/>
                    </m:rPr>
                    <m:t>+</m:t>
                  </m:r>
                </m:sup>
              </m:sSup>
              <m:r>
                <m:rPr>
                  <m:sty m:val="p"/>
                </m:rPr>
                <m:t>]</m:t>
              </m:r>
            </m:num>
            <m:den>
              <m:r>
                <m:rPr>
                  <m:sty m:val="p"/>
                </m:rPr>
                <m:t>[</m:t>
              </m:r>
              <m:r>
                <m:rPr>
                  <m:sty m:val="p"/>
                </m:rPr>
                <m:t>M</m:t>
              </m:r>
              <m:sSup>
                <m:e>
                  <m:r>
                    <m:rPr>
                      <m:sty m:val="p"/>
                    </m:rPr>
                    <m:t>n</m:t>
                  </m:r>
                </m:e>
                <m:sup>
                  <m:r>
                    <m:rPr>
                      <m:sty m:val="p"/>
                    </m:rPr>
                    <m:t>2</m:t>
                  </m:r>
                  <m:r>
                    <m:rPr>
                      <m:sty m:val="p"/>
                    </m:rPr>
                    <m:t>+</m:t>
                  </m:r>
                </m:sup>
              </m:sSup>
              <m:r>
                <m:rPr>
                  <m:sty m:val="p"/>
                </m:rPr>
                <m:t>]</m:t>
              </m:r>
              <m:r>
                <m:rPr>
                  <m:sty m:val="p"/>
                </m:rPr>
                <m:t>×</m:t>
              </m:r>
              <m:r>
                <m:t>5</m:t>
              </m:r>
              <m:r>
                <m:rPr>
                  <m:sty m:val="p"/>
                </m:rPr>
                <m:t>[</m:t>
              </m:r>
              <m:r>
                <m:rPr>
                  <m:sty m:val="p"/>
                </m:rPr>
                <m:t>M</m:t>
              </m:r>
              <m:r>
                <m:rPr>
                  <m:sty m:val="p"/>
                </m:rPr>
                <m:t>n</m:t>
              </m:r>
              <m:sSubSup>
                <m:e>
                  <m:r>
                    <m:rPr>
                      <m:sty m:val="p"/>
                    </m:rPr>
                    <m:t>O</m:t>
                  </m:r>
                </m:e>
                <m:sub>
                  <m:r>
                    <m:rPr>
                      <m:sty m:val="p"/>
                    </m:rPr>
                    <m:t>4</m:t>
                  </m:r>
                </m:sub>
                <m:sup>
                  <m:r>
                    <m:rPr>
                      <m:sty m:val="p"/>
                    </m:rPr>
                    <m:t>−</m:t>
                  </m:r>
                </m:sup>
              </m:sSubSup>
              <m:r>
                <m:rPr>
                  <m:sty m:val="p"/>
                </m:rPr>
                <m:t>]</m:t>
              </m:r>
            </m:den>
          </m:f>
          <m:r>
            <m:rPr>
              <m:sty m:val="p"/>
            </m:rPr>
            <m:t>=</m:t>
          </m:r>
          <m:r>
            <m:t>1</m:t>
          </m:r>
        </m:oMath>
      </m:oMathPara>
    </w:p>
    <w:p>
      <w:pPr>
        <w:pStyle w:val="FirstParagraph"/>
        <w:ind w:firstLine="420"/>
      </w:pPr>
      <w:r>
        <w:rPr>
          <w:rFonts w:hint="eastAsia" w:ascii="Times New Roman" w:hAnsi="Times New Roman" w:eastAsia="FangSong" w:cs="Times New Roman"/>
        </w:rPr>
        <w:t>对数项中的浓度项完全相消</w:t>
      </w:r>
      <w:r>
        <w:rPr>
          <w:rFonts w:hint="eastAsia" w:ascii="Times New Roman" w:hAnsi="Times New Roman" w:eastAsia="Times New Roman" w:cs="Times New Roman"/>
        </w:rPr>
        <w:t>，</w:t>
      </w:r>
      <w:r>
        <w:rPr>
          <w:rFonts w:hint="eastAsia" w:ascii="Times New Roman" w:hAnsi="Times New Roman" w:eastAsia="FangSong" w:cs="Times New Roman"/>
        </w:rPr>
        <w:t>唯独保留质子浓度项</w:t>
      </w:r>
      <w:r>
        <w:rPr>
          <w:rFonts w:ascii="Times New Roman" w:hAnsi="Times New Roman" w:eastAsia="Times New Roman" w:cs="Times New Roman"/>
        </w:rPr>
        <w:t xml:space="preserve"> </w:t>
      </w:r>
      <m:oMath>
        <m:r>
          <m:rPr>
            <m:sty m:val="p"/>
          </m:rPr>
          <m:t>[</m:t>
        </m:r>
        <m:sSup>
          <m:e>
            <m:r>
              <m:rPr>
                <m:sty m:val="p"/>
              </m:rPr>
              <m:t>H</m:t>
            </m:r>
          </m:e>
          <m:sup>
            <m:r>
              <m:rPr>
                <m:sty m:val="p"/>
              </m:rPr>
              <m:t>+</m:t>
            </m:r>
          </m:sup>
        </m:sSup>
        <m:sSup>
          <m:e>
            <m:r>
              <m:rPr>
                <m:sty m:val="p"/>
              </m:rPr>
              <m:t>]</m:t>
            </m:r>
          </m:e>
          <m:sup>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两边同除以</w:t>
      </w:r>
      <w:r>
        <w:rPr>
          <w:rFonts w:ascii="Times New Roman" w:hAnsi="Times New Roman" w:eastAsia="Times New Roman" w:cs="Times New Roman"/>
        </w:rPr>
        <w:t xml:space="preserve"> </w:t>
      </w:r>
      <m:oMath>
        <m:r>
          <m:t>6</m:t>
        </m:r>
      </m:oMath>
      <w:r>
        <w:rPr>
          <w:rFonts w:hint="eastAsia" w:ascii="Times New Roman" w:hAnsi="Times New Roman" w:eastAsia="Times New Roman" w:cs="Times New Roman"/>
        </w:rPr>
        <w:t>，</w:t>
      </w:r>
      <w:r>
        <w:rPr>
          <w:rFonts w:hint="eastAsia" w:ascii="Times New Roman" w:hAnsi="Times New Roman" w:eastAsia="FangSong" w:cs="Times New Roman"/>
        </w:rPr>
        <w:t>导出不对称含质子电对的化学计量点电位精确公式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φ</m:t>
              </m:r>
            </m:e>
            <m:sub>
              <m:r>
                <m:t>s</m:t>
              </m:r>
              <m:r>
                <m:t>p</m:t>
              </m:r>
            </m:sub>
          </m:sSub>
          <m:r>
            <m:rPr>
              <m:sty m:val="p"/>
            </m:rPr>
            <m:t>=</m:t>
          </m:r>
          <m:f>
            <m:fPr>
              <m:type m:val="bar"/>
            </m:fPr>
            <m:num>
              <m:r>
                <m:t>5</m:t>
              </m:r>
              <m:r>
                <m:t> </m:t>
              </m:r>
              <m:sSup>
                <m:e>
                  <m:r>
                    <m:t>φ</m:t>
                  </m:r>
                </m:e>
                <m:sup>
                  <m:r>
                    <m:t>θ</m:t>
                  </m:r>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sSup>
                <m:e>
                  <m:r>
                    <m:t>φ</m:t>
                  </m:r>
                </m:e>
                <m:sup>
                  <m:r>
                    <m:t>θ</m:t>
                  </m:r>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num>
            <m:den>
              <m:r>
                <m:t>6</m:t>
              </m:r>
            </m:den>
          </m:f>
          <m:r>
            <m:rPr>
              <m:sty m:val="p"/>
            </m:rPr>
            <m:t>+</m:t>
          </m:r>
          <m:f>
            <m:fPr>
              <m:type m:val="bar"/>
            </m:fPr>
            <m:num>
              <m:r>
                <m:t>0.05916</m:t>
              </m:r>
            </m:num>
            <m:den>
              <m:r>
                <m:t>6</m:t>
              </m:r>
            </m:den>
          </m:f>
          <m:r>
            <m:rPr>
              <m:sty m:val="p"/>
            </m:rPr>
            <m:t>lg</m:t>
          </m:r>
          <m:r>
            <m:rPr>
              <m:sty m:val="p"/>
            </m:rPr>
            <m:t>[</m:t>
          </m:r>
          <m:sSup>
            <m:e>
              <m:r>
                <m:rPr>
                  <m:sty m:val="p"/>
                </m:rPr>
                <m:t>H</m:t>
              </m:r>
            </m:e>
            <m:sup>
              <m:r>
                <m:rPr>
                  <m:sty m:val="p"/>
                </m:rPr>
                <m:t>+</m:t>
              </m:r>
            </m:sup>
          </m:sSup>
          <m:sSup>
            <m:e>
              <m:r>
                <m:rPr>
                  <m:sty m:val="p"/>
                </m:rPr>
                <m:t>]</m:t>
              </m:r>
            </m:e>
            <m:sup>
              <m:r>
                <m:t>8</m:t>
              </m:r>
            </m:sup>
          </m:sSup>
        </m:oMath>
      </m:oMathPara>
    </w:p>
    <w:p>
      <w:pPr>
        <w:pStyle w:val="FirstParagraph"/>
      </w:pPr>
      <m:oMathPara>
        <m:oMathParaPr>
          <m:jc m:val="center"/>
          <m:ctrlPr>
            <w:rPr>
              <w:sz w:val="28"/>
              <w:szCs w:val="28"/>
            </w:rPr>
          </m:ctrlPr>
        </m:oMathParaPr>
        <m:oMath>
          <m:sSub>
            <m:e>
              <m:r>
                <m:t>φ</m:t>
              </m:r>
            </m:e>
            <m:sub>
              <m:r>
                <m:t>s</m:t>
              </m:r>
              <m:r>
                <m:t>p</m:t>
              </m:r>
            </m:sub>
          </m:sSub>
          <m:r>
            <m:rPr>
              <m:sty m:val="p"/>
            </m:rPr>
            <m:t>=</m:t>
          </m:r>
          <m:f>
            <m:fPr>
              <m:type m:val="bar"/>
            </m:fPr>
            <m:num>
              <m:r>
                <m:t>5</m:t>
              </m:r>
              <m:r>
                <m:t> </m:t>
              </m:r>
              <m:sSup>
                <m:e>
                  <m:r>
                    <m:t>φ</m:t>
                  </m:r>
                </m:e>
                <m:sup>
                  <m:r>
                    <m:t>θ</m:t>
                  </m:r>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sSup>
                <m:e>
                  <m:r>
                    <m:t>φ</m:t>
                  </m:r>
                </m:e>
                <m:sup>
                  <m:r>
                    <m:t>θ</m:t>
                  </m:r>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num>
            <m:den>
              <m:r>
                <m:t>6</m:t>
              </m:r>
            </m:den>
          </m:f>
          <m:r>
            <m:rPr>
              <m:sty m:val="p"/>
            </m:rPr>
            <m:t>−</m:t>
          </m:r>
          <m:r>
            <m:t>0.0789</m:t>
          </m:r>
          <m:r>
            <m:t> </m:t>
          </m:r>
          <m:r>
            <m:rPr>
              <m:sty m:val="p"/>
            </m:rPr>
            <m:t>p</m:t>
          </m:r>
          <m:r>
            <m:rPr>
              <m:sty m:val="p"/>
            </m:rPr>
            <m:t>H</m:t>
          </m:r>
        </m:oMath>
      </m:oMathPara>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介质中</w:t>
      </w:r>
      <w:r>
        <w:rPr>
          <w:rFonts w:hint="eastAsia" w:ascii="Times New Roman" w:hAnsi="Times New Roman" w:eastAsia="Times New Roman" w:cs="Times New Roman"/>
        </w:rPr>
        <w:t>（</w:t>
      </w:r>
      <m:oMath>
        <m:oMathPr>
          <m:ctrlPr>
            <w:rPr>
              <w:sz w:val="28"/>
              <w:szCs w:val="28"/>
            </w:rPr>
          </m:ctrlPr>
        </m:oMathPr>
        <m:r>
          <m:rPr>
            <m:sty m:val="p"/>
          </m:rPr>
          <m:t>[</m:t>
        </m:r>
        <m:sSup>
          <m:e>
            <m:r>
              <m:rPr>
                <m:sty m:val="p"/>
              </m:rPr>
              <m:t>H</m:t>
            </m:r>
          </m:e>
          <m:sup>
            <m:r>
              <m:rPr>
                <m:sty m:val="p"/>
              </m:rPr>
              <m:t>+</m:t>
            </m:r>
          </m:sup>
        </m:sSup>
        <m:r>
          <m:rPr>
            <m:sty m:val="p"/>
          </m:rPr>
          <m:t>]</m:t>
        </m:r>
        <m:r>
          <m:rPr>
            <m:sty m:val="p"/>
          </m:rPr>
          <m:t>≈</m:t>
        </m: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φ</m:t>
            </m:r>
          </m:e>
          <m:sup>
            <m:r>
              <m:t>θ</m:t>
            </m:r>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r>
          <m:t>1.45</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φ</m:t>
            </m:r>
          </m:e>
          <m:sup>
            <m:r>
              <m:t>θ</m:t>
            </m:r>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0.68</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计算得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φ</m:t>
              </m:r>
            </m:e>
            <m:sub>
              <m:r>
                <m:t>s</m:t>
              </m:r>
              <m:r>
                <m:t>p</m:t>
              </m:r>
            </m:sub>
          </m:sSub>
          <m:r>
            <m:rPr>
              <m:sty m:val="p"/>
            </m:rPr>
            <m:t>=</m:t>
          </m:r>
          <m:f>
            <m:fPr>
              <m:type m:val="bar"/>
            </m:fPr>
            <m:num>
              <m:r>
                <m:t>5</m:t>
              </m:r>
              <m:r>
                <m:rPr>
                  <m:sty m:val="p"/>
                </m:rPr>
                <m:t>×</m:t>
              </m:r>
              <m:r>
                <m:t>1.45</m:t>
              </m:r>
              <m:r>
                <m:rPr>
                  <m:sty m:val="p"/>
                </m:rPr>
                <m:t>+</m:t>
              </m:r>
              <m:r>
                <m:t>1</m:t>
              </m:r>
              <m:r>
                <m:rPr>
                  <m:sty m:val="p"/>
                </m:rPr>
                <m:t>×</m:t>
              </m:r>
              <m:r>
                <m:t>0.68</m:t>
              </m:r>
            </m:num>
            <m:den>
              <m:r>
                <m:t>6</m:t>
              </m:r>
            </m:den>
          </m:f>
          <m:r>
            <m:rPr>
              <m:sty m:val="p"/>
            </m:rPr>
            <m:t>=</m:t>
          </m:r>
          <m:f>
            <m:fPr>
              <m:type m:val="bar"/>
            </m:fPr>
            <m:num>
              <m:r>
                <m:t>7.25</m:t>
              </m:r>
              <m:r>
                <m:rPr>
                  <m:sty m:val="p"/>
                </m:rPr>
                <m:t>+</m:t>
              </m:r>
              <m:r>
                <m:t>0.68</m:t>
              </m:r>
            </m:num>
            <m:den>
              <m:r>
                <m:t>6</m:t>
              </m:r>
            </m:den>
          </m:f>
          <m:r>
            <m:rPr>
              <m:sty m:val="p"/>
            </m:rPr>
            <m:t>=</m:t>
          </m:r>
          <m:r>
            <m:t>1.32</m:t>
          </m:r>
          <m:r>
            <m:t> </m:t>
          </m:r>
          <m:r>
            <m:rPr>
              <m:sty m:val="p"/>
            </m:rPr>
            <m:t>V</m:t>
          </m:r>
        </m:oMath>
      </m:oMathPara>
    </w:p>
    <w:p>
      <w:pPr>
        <w:pStyle w:val="FirstParagraph"/>
        <w:ind w:firstLine="420"/>
      </w:pPr>
      <w:r>
        <w:rPr>
          <w:rFonts w:hint="eastAsia" w:ascii="Times New Roman" w:hAnsi="Times New Roman" w:eastAsia="FangSong" w:cs="Times New Roman"/>
        </w:rPr>
        <w:t>观察可知</w:t>
      </w:r>
      <w:r>
        <w:rPr>
          <w:rFonts w:hint="eastAsia" w:ascii="Times New Roman" w:hAnsi="Times New Roman" w:eastAsia="Times New Roman" w:cs="Times New Roman"/>
        </w:rPr>
        <w:t>，</w:t>
      </w:r>
      <w:r>
        <w:rPr>
          <w:rFonts w:hint="eastAsia" w:ascii="Times New Roman" w:hAnsi="Times New Roman" w:eastAsia="FangSong" w:cs="Times New Roman"/>
        </w:rPr>
        <w:t>由于高锰酸钾电对的电子转移数</w:t>
      </w:r>
      <w:r>
        <w:rPr>
          <w:rFonts w:hint="eastAsia" w:ascii="Times New Roman" w:hAnsi="Times New Roman" w:eastAsia="Times New Roman" w:cs="Times New Roman"/>
        </w:rPr>
        <w:t>（</w:t>
      </w:r>
      <m:oMath>
        <m:sSub>
          <m:e>
            <m:r>
              <m:t>n</m:t>
            </m:r>
          </m:e>
          <m:sub>
            <m:r>
              <m:t>1</m:t>
            </m:r>
          </m:sub>
        </m:sSub>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远大于亚铁电对</w:t>
      </w:r>
      <w:r>
        <w:rPr>
          <w:rFonts w:hint="eastAsia" w:ascii="Times New Roman" w:hAnsi="Times New Roman" w:eastAsia="Times New Roman" w:cs="Times New Roman"/>
        </w:rPr>
        <w:t>（</w:t>
      </w:r>
      <m:oMath>
        <m:sSub>
          <m:e>
            <m:r>
              <m:t>n</m:t>
            </m:r>
          </m:e>
          <m:sub>
            <m:r>
              <m:t>2</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计量点电位不再位于突跃范围的几何中点</w:t>
      </w:r>
      <w:r>
        <w:rPr>
          <w:rFonts w:hint="eastAsia" w:ascii="Times New Roman" w:hAnsi="Times New Roman" w:eastAsia="Times New Roman" w:cs="Times New Roman"/>
        </w:rPr>
        <w:t>，</w:t>
      </w:r>
      <w:r>
        <w:rPr>
          <w:rFonts w:hint="eastAsia" w:ascii="Times New Roman" w:hAnsi="Times New Roman" w:eastAsia="FangSong" w:cs="Times New Roman"/>
        </w:rPr>
        <w:t>而是严重向电子数较多的高锰酸钾电对一侧强烈偏移</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r>
          <m:t>0.68</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r>
          <m:t>1.45</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的加权平均偏向高位</w:t>
      </w:r>
      <w:r>
        <w:rPr>
          <w:rFonts w:ascii="Times New Roman" w:hAnsi="Times New Roman" w:eastAsia="Times New Roman" w:cs="Times New Roman"/>
        </w:rPr>
        <w:t xml:space="preserve"> </w:t>
      </w:r>
      <m:oMath>
        <m:r>
          <m:t>1.32</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导致滴定曲线呈现明显的不对称形态</w:t>
      </w:r>
      <w:r>
        <w:rPr>
          <w:rFonts w:hint="eastAsia" w:ascii="Times New Roman" w:hAnsi="Times New Roman" w:eastAsia="Times New Roman" w:cs="Times New Roman"/>
        </w:rPr>
        <w:t>。</w:t>
      </w:r>
    </w:p>
    <w:bookmarkEnd w:id="25"/>
    <w:bookmarkStart w:id="29" w:name="滴定突跃范围与不可逆电对的影响"/>
    <w:p>
      <w:pPr>
        <w:pStyle w:val="Heading3"/>
        <w:spacing w:before="280" w:after="120"/>
      </w:pPr>
      <w:r>
        <w:rPr>
          <w:rFonts w:ascii="Times New Roman" w:hAnsi="Times New Roman" w:eastAsia="Times New Roman" w:cs="Times New Roman"/>
        </w:rPr>
        <w:t xml:space="preserve">4.3 </w:t>
      </w:r>
      <w:r>
        <w:rPr>
          <w:rFonts w:hint="eastAsia" w:ascii="Times New Roman" w:hAnsi="Times New Roman" w:eastAsia="SimHei" w:cs="Times New Roman"/>
        </w:rPr>
        <w:t xml:space="preserve">滴定突跃范围与不可逆电对的影响</w:t>
      </w:r>
    </w:p>
    <w:p>
      <w:pPr>
        <w:pStyle w:val="FirstParagraph"/>
        <w:ind w:firstLine="420"/>
      </w:pPr>
      <w:r>
        <w:rPr>
          <w:rFonts w:hint="eastAsia" w:ascii="Times New Roman" w:hAnsi="Times New Roman" w:eastAsia="FangSong" w:cs="Times New Roman"/>
        </w:rPr>
        <w:t xml:space="preserve">氧化还原滴定曲线从滴定完成</w:t>
      </w:r>
      <w:r>
        <w:rPr>
          <w:rFonts w:ascii="Times New Roman" w:hAnsi="Times New Roman" w:eastAsia="Times New Roman" w:cs="Times New Roman"/>
        </w:rPr>
        <w:t xml:space="preserve"> </w:t>
      </w:r>
      <m:oMath>
        <m:r>
          <m:t>99.9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化学计量点前</w:t>
      </w:r>
      <w:r>
        <w:rPr>
          <w:rFonts w:ascii="Times New Roman" w:hAnsi="Times New Roman" w:eastAsia="Times New Roman" w:cs="Times New Roman"/>
        </w:rPr>
        <w:t xml:space="preserve"> </w:t>
      </w:r>
      <m:oMath>
        <m:r>
          <m:t>0.1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到过量</w:t>
      </w:r>
      <w:r>
        <w:rPr>
          <w:rFonts w:ascii="Times New Roman" w:hAnsi="Times New Roman" w:eastAsia="Times New Roman" w:cs="Times New Roman"/>
        </w:rPr>
        <w:t xml:space="preserve"> </w:t>
      </w:r>
      <m:oMath>
        <m:r>
          <m:t>0.1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化学计量点后</w:t>
      </w:r>
      <w:r>
        <w:rPr>
          <w:rFonts w:ascii="Times New Roman" w:hAnsi="Times New Roman" w:eastAsia="Times New Roman" w:cs="Times New Roman"/>
        </w:rPr>
        <w:t xml:space="preserve"> </w:t>
      </w:r>
      <m:oMath>
        <m:r>
          <m:t>0.1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这一区间内电位发生的急剧跃升</w:t>
      </w:r>
      <w:r>
        <w:rPr>
          <w:rFonts w:hint="eastAsia" w:ascii="Times New Roman" w:hAnsi="Times New Roman" w:eastAsia="Times New Roman" w:cs="Times New Roman"/>
        </w:rPr>
        <w:t>，</w:t>
      </w:r>
      <w:r>
        <w:rPr>
          <w:rFonts w:hint="eastAsia" w:ascii="Times New Roman" w:hAnsi="Times New Roman" w:eastAsia="FangSong" w:cs="Times New Roman"/>
        </w:rPr>
        <w:t>称为滴定突跃范围</w:t>
      </w:r>
      <w:r>
        <w:rPr>
          <w:rFonts w:hint="eastAsia" w:ascii="Times New Roman" w:hAnsi="Times New Roman" w:eastAsia="Times New Roman" w:cs="Times New Roman"/>
        </w:rPr>
        <w:t>（Titration</w:t>
      </w:r>
      <w:r>
        <w:rPr>
          <w:rFonts w:ascii="Times New Roman" w:hAnsi="Times New Roman" w:eastAsia="Times New Roman" w:cs="Times New Roman"/>
        </w:rPr>
        <w:t xml:space="preserve"> jump </w:t>
      </w:r>
      <w:r>
        <w:rPr>
          <w:rFonts w:hint="eastAsia" w:ascii="Times New Roman" w:hAnsi="Times New Roman" w:eastAsia="Times New Roman" w:cs="Times New Roman"/>
        </w:rPr>
        <w:t>range）。</w:t>
      </w:r>
      <w:r>
        <w:rPr>
          <w:rFonts w:hint="eastAsia" w:ascii="Times New Roman" w:hAnsi="Times New Roman" w:eastAsia="FangSong" w:cs="Times New Roman"/>
        </w:rPr>
        <w:t>对于通用的两电对滴定</w:t>
      </w:r>
      <w:r>
        <w:rPr>
          <w:rFonts w:hint="eastAsia" w:ascii="Times New Roman" w:hAnsi="Times New Roman" w:eastAsia="Times New Roman" w:cs="Times New Roman"/>
        </w:rPr>
        <w:t>，</w:t>
      </w:r>
      <w:r>
        <w:rPr>
          <w:rFonts w:hint="eastAsia" w:ascii="Times New Roman" w:hAnsi="Times New Roman" w:eastAsia="FangSong" w:cs="Times New Roman"/>
        </w:rPr>
        <w:t>突跃范围的理论边界由下式精确界定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φ</m:t>
              </m:r>
            </m:e>
            <m:sub>
              <m:r>
                <m:rPr>
                  <m:nor/>
                  <m:sty m:val="p"/>
                </m:rPr>
                <m:t>jump</m:t>
              </m:r>
            </m:sub>
          </m:sSub>
          <m:r>
            <m:rPr>
              <m:sty m:val="p"/>
            </m:rPr>
            <m:t>=</m:t>
          </m:r>
          <m:d>
            <m:dPr>
              <m:begChr m:val="["/>
              <m:sepChr m:val=""/>
              <m:endChr m:val="]"/>
              <m:grow/>
            </m:dPr>
            <m:e>
              <m:sSubSup>
                <m:e>
                  <m:r>
                    <m:t>φ</m:t>
                  </m:r>
                </m:e>
                <m:sub>
                  <m:r>
                    <m:t>2</m:t>
                  </m:r>
                </m:sub>
                <m:sup>
                  <m:r>
                    <m:t>θ</m:t>
                  </m:r>
                  <m:r>
                    <m:rPr>
                      <m:sty m:val="p"/>
                    </m:rPr>
                    <m:t>′</m:t>
                  </m:r>
                </m:sup>
              </m:sSubSup>
              <m:r>
                <m:rPr>
                  <m:sty m:val="p"/>
                </m:rPr>
                <m:t>+</m:t>
              </m:r>
              <m:f>
                <m:fPr>
                  <m:type m:val="bar"/>
                </m:fPr>
                <m:num>
                  <m:r>
                    <m:t>3</m:t>
                  </m:r>
                  <m:r>
                    <m:rPr>
                      <m:sty m:val="p"/>
                    </m:rPr>
                    <m:t>×</m:t>
                  </m:r>
                  <m:r>
                    <m:t>0.05916</m:t>
                  </m:r>
                </m:num>
                <m:den>
                  <m:sSub>
                    <m:e>
                      <m:r>
                        <m:t>n</m:t>
                      </m:r>
                    </m:e>
                    <m:sub>
                      <m:r>
                        <m:t>2</m:t>
                      </m:r>
                    </m:sub>
                  </m:sSub>
                </m:den>
              </m:f>
            </m:e>
          </m:d>
          <m:r>
            <m:rPr>
              <m:sty m:val="p"/>
            </m:rPr>
            <m:t>∼</m:t>
          </m:r>
          <m:d>
            <m:dPr>
              <m:begChr m:val="["/>
              <m:sepChr m:val=""/>
              <m:endChr m:val="]"/>
              <m:grow/>
            </m:dPr>
            <m:e>
              <m:sSubSup>
                <m:e>
                  <m:r>
                    <m:t>φ</m:t>
                  </m:r>
                </m:e>
                <m:sub>
                  <m:r>
                    <m:t>1</m:t>
                  </m:r>
                </m:sub>
                <m:sup>
                  <m:r>
                    <m:t>θ</m:t>
                  </m:r>
                  <m:r>
                    <m:rPr>
                      <m:sty m:val="p"/>
                    </m:rPr>
                    <m:t>′</m:t>
                  </m:r>
                </m:sup>
              </m:sSubSup>
              <m:r>
                <m:rPr>
                  <m:sty m:val="p"/>
                </m:rPr>
                <m:t>−</m:t>
              </m:r>
              <m:f>
                <m:fPr>
                  <m:type m:val="bar"/>
                </m:fPr>
                <m:num>
                  <m:r>
                    <m:t>3</m:t>
                  </m:r>
                  <m:r>
                    <m:rPr>
                      <m:sty m:val="p"/>
                    </m:rPr>
                    <m:t>×</m:t>
                  </m:r>
                  <m:r>
                    <m:t>0.05916</m:t>
                  </m:r>
                </m:num>
                <m:den>
                  <m:sSub>
                    <m:e>
                      <m:r>
                        <m:t>n</m:t>
                      </m:r>
                    </m:e>
                    <m:sub>
                      <m:r>
                        <m:t>1</m:t>
                      </m:r>
                    </m:sub>
                  </m:sSub>
                </m:den>
              </m:f>
            </m:e>
          </m:d>
        </m:oMath>
      </m:oMathPara>
    </w:p>
    <w:p>
      <w:pPr>
        <w:pStyle w:val="FirstParagraph"/>
        <w:ind w:firstLine="420"/>
      </w:pPr>
      <w:r>
        <w:rPr>
          <w:rFonts w:hint="eastAsia" w:ascii="Times New Roman" w:hAnsi="Times New Roman" w:eastAsia="FangSong" w:cs="Times New Roman"/>
        </w:rPr>
        <w:t>分析该数学模型可知</w:t>
      </w:r>
      <w:r>
        <w:rPr>
          <w:rFonts w:hint="eastAsia" w:ascii="Times New Roman" w:hAnsi="Times New Roman" w:eastAsia="Times New Roman" w:cs="Times New Roman"/>
        </w:rPr>
        <w:t>，</w:t>
      </w:r>
      <w:r>
        <w:rPr>
          <w:rFonts w:hint="eastAsia" w:ascii="Times New Roman" w:hAnsi="Times New Roman" w:eastAsia="FangSong" w:cs="Times New Roman"/>
        </w:rPr>
        <w:t>氧化还原滴定突跃具有两个显著不同于酸碱滴定和配位滴定的独特特征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突跃大小主要取决于两电对条件电位差</w:t>
      </w:r>
      <w:r>
        <w:rPr>
          <w:rFonts w:ascii="Times New Roman" w:hAnsi="Times New Roman" w:eastAsia="Times New Roman" w:cs="Times New Roman"/>
        </w:rPr>
        <w:t xml:space="preserve"> </w:t>
      </w:r>
      <m:oMath>
        <m:r>
          <m:rPr>
            <m:sty m:val="p"/>
          </m:rPr>
          <m:t>Δ</m:t>
        </m:r>
        <m:sSup>
          <m:e>
            <m:r>
              <m:t>φ</m:t>
            </m:r>
          </m:e>
          <m:sup>
            <m:r>
              <m:t>θ</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与电子数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条件电极电位差值</w:t>
      </w:r>
      <w:r>
        <w:rPr>
          <w:rFonts w:ascii="Times New Roman" w:hAnsi="Times New Roman" w:eastAsia="Times New Roman" w:cs="Times New Roman"/>
        </w:rPr>
        <w:t xml:space="preserve"> </w:t>
      </w:r>
      <m:oMath>
        <m:r>
          <m:rPr>
            <m:sty m:val="p"/>
          </m:rPr>
          <m:t>Δ</m:t>
        </m:r>
        <m:sSup>
          <m:e>
            <m:r>
              <m:t>φ</m:t>
            </m:r>
          </m:e>
          <m:sup>
            <m:r>
              <m:t>θ</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或者电子转移数</w:t>
      </w:r>
      <w:r>
        <w:rPr>
          <w:rFonts w:ascii="Times New Roman" w:hAnsi="Times New Roman" w:eastAsia="Times New Roman" w:cs="Times New Roman"/>
        </w:rPr>
        <w:t xml:space="preserve"> </w:t>
      </w:r>
      <m:oMath>
        <m:sSub>
          <m:e>
            <m:r>
              <m:t>n</m:t>
            </m:r>
          </m:e>
          <m:sub>
            <m:r>
              <m:t>1</m:t>
            </m:r>
          </m:sub>
        </m:sSub>
        <m:r>
          <m:rPr>
            <m:sty m:val="p"/>
          </m:rPr>
          <m:t>,</m:t>
        </m:r>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突跃的上限越高</w:t>
      </w:r>
      <w:r>
        <w:rPr>
          <w:rFonts w:hint="eastAsia" w:ascii="Times New Roman" w:hAnsi="Times New Roman" w:eastAsia="Times New Roman" w:cs="Times New Roman"/>
        </w:rPr>
        <w:t>、</w:t>
      </w:r>
      <w:r>
        <w:rPr>
          <w:rFonts w:hint="eastAsia" w:ascii="Times New Roman" w:hAnsi="Times New Roman" w:eastAsia="FangSong" w:cs="Times New Roman"/>
        </w:rPr>
        <w:t>下限越低</w:t>
      </w:r>
      <w:r>
        <w:rPr>
          <w:rFonts w:hint="eastAsia" w:ascii="Times New Roman" w:hAnsi="Times New Roman" w:eastAsia="Times New Roman" w:cs="Times New Roman"/>
        </w:rPr>
        <w:t>，</w:t>
      </w:r>
      <w:r>
        <w:rPr>
          <w:rFonts w:hint="eastAsia" w:ascii="Times New Roman" w:hAnsi="Times New Roman" w:eastAsia="FangSong" w:cs="Times New Roman"/>
        </w:rPr>
        <w:t>电位突跃区间越宽阔</w:t>
      </w:r>
      <w:r>
        <w:rPr>
          <w:rFonts w:hint="eastAsia" w:ascii="Times New Roman" w:hAnsi="Times New Roman" w:eastAsia="Times New Roman" w:cs="Times New Roman"/>
        </w:rPr>
        <w:t>。</w:t>
      </w:r>
      <w:r>
        <w:rPr>
          <w:rFonts w:hint="eastAsia" w:ascii="Times New Roman" w:hAnsi="Times New Roman" w:eastAsia="FangSong" w:cs="Times New Roman"/>
        </w:rPr>
        <w:t>在实验中加入辅助络合剂或沉淀剂定向拉开两电对的条件电位差</w:t>
      </w:r>
      <w:r>
        <w:rPr>
          <w:rFonts w:hint="eastAsia" w:ascii="Times New Roman" w:hAnsi="Times New Roman" w:eastAsia="Times New Roman" w:cs="Times New Roman"/>
        </w:rPr>
        <w:t>（</w:t>
      </w:r>
      <w:r>
        <w:rPr>
          <w:rFonts w:hint="eastAsia" w:ascii="Times New Roman" w:hAnsi="Times New Roman" w:eastAsia="FangSong" w:cs="Times New Roman"/>
        </w:rPr>
        <w:t>例如重铬酸钾测铁时加入磷酸</w:t>
      </w:r>
      <w:r>
        <w:rPr>
          <w:rFonts w:hint="eastAsia" w:ascii="Times New Roman" w:hAnsi="Times New Roman" w:eastAsia="Times New Roman" w:cs="Times New Roman"/>
        </w:rPr>
        <w:t>），</w:t>
      </w:r>
      <w:r>
        <w:rPr>
          <w:rFonts w:hint="eastAsia" w:ascii="Times New Roman" w:hAnsi="Times New Roman" w:eastAsia="FangSong" w:cs="Times New Roman"/>
        </w:rPr>
        <w:t>能够立竿见影地拓宽滴定突跃</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突跃大小与反应物浓度基本无关</w:t>
      </w:r>
      <w:r>
        <w:rPr>
          <w:rFonts w:hint="eastAsia" w:ascii="Times New Roman" w:hAnsi="Times New Roman" w:eastAsia="Times New Roman" w:cs="Times New Roman"/>
        </w:rPr>
        <w:t>（</w:t>
      </w:r>
      <w:r>
        <w:rPr>
          <w:rFonts w:hint="eastAsia" w:ascii="Times New Roman" w:hAnsi="Times New Roman" w:eastAsia="FangSong" w:cs="Times New Roman"/>
        </w:rPr>
        <w:t>在稀释效应不改变副反应的前提下</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在酸碱滴定和配位滴定中</w:t>
      </w:r>
      <w:r>
        <w:rPr>
          <w:rFonts w:hint="eastAsia" w:ascii="Times New Roman" w:hAnsi="Times New Roman" w:eastAsia="Times New Roman" w:cs="Times New Roman"/>
        </w:rPr>
        <w:t>，</w:t>
      </w:r>
      <w:r>
        <w:rPr>
          <w:rFonts w:hint="eastAsia" w:ascii="Times New Roman" w:hAnsi="Times New Roman" w:eastAsia="FangSong" w:cs="Times New Roman"/>
        </w:rPr>
        <w:t>试液浓度每稀释</w:t>
      </w:r>
      <w:r>
        <w:rPr>
          <w:rFonts w:ascii="Times New Roman" w:hAnsi="Times New Roman" w:eastAsia="Times New Roman" w:cs="Times New Roman"/>
        </w:rPr>
        <w:t xml:space="preserve"> 10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突跃范围将收窄整整</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hint="eastAsia" w:ascii="Times New Roman" w:hAnsi="Times New Roman" w:eastAsia="FangSong" w:cs="Times New Roman"/>
        </w:rPr>
        <w:t>而在对称氧化还原滴定中</w:t>
      </w:r>
      <w:r>
        <w:rPr>
          <w:rFonts w:hint="eastAsia" w:ascii="Times New Roman" w:hAnsi="Times New Roman" w:eastAsia="Times New Roman" w:cs="Times New Roman"/>
        </w:rPr>
        <w:t>，</w:t>
      </w:r>
      <w:r>
        <w:rPr>
          <w:rFonts w:hint="eastAsia" w:ascii="Times New Roman" w:hAnsi="Times New Roman" w:eastAsia="FangSong" w:cs="Times New Roman"/>
        </w:rPr>
        <w:t>能斯特方程中的浓度项在分子分母中呈比值形式出现</w:t>
      </w:r>
      <w:r>
        <w:rPr>
          <w:rFonts w:hint="eastAsia" w:ascii="Times New Roman" w:hAnsi="Times New Roman" w:eastAsia="Times New Roman" w:cs="Times New Roman"/>
        </w:rPr>
        <w:t>（</w:t>
      </w:r>
      <m:oMath>
        <m:oMathPr>
          <m:ctrlPr>
            <w:rPr>
              <w:sz w:val="28"/>
              <w:szCs w:val="28"/>
            </w:rPr>
          </m:ctrlPr>
        </m:oMathPr>
        <m:r>
          <m:rPr>
            <m:sty m:val="p"/>
          </m:rPr>
          <m:t>[</m:t>
        </m:r>
        <m:r>
          <m:rPr>
            <m:sty m:val="p"/>
          </m:rPr>
          <m:t>O</m:t>
        </m:r>
        <m:r>
          <m:rPr>
            <m:sty m:val="p"/>
          </m:rPr>
          <m:t>x</m:t>
        </m:r>
        <m:r>
          <m:rPr>
            <m:sty m:val="p"/>
          </m:rPr>
          <m:t>]</m:t>
        </m:r>
        <m:r>
          <m:rPr>
            <m:sty m:val="p"/>
          </m:rPr>
          <m:t>/</m:t>
        </m:r>
        <m:r>
          <m:rPr>
            <m:sty m:val="p"/>
          </m:rPr>
          <m:t>[</m:t>
        </m:r>
        <m:r>
          <m:rPr>
            <m:sty m:val="p"/>
          </m:rPr>
          <m:t>R</m:t>
        </m:r>
        <m:r>
          <m:rPr>
            <m:sty m:val="p"/>
          </m:rPr>
          <m:t>e</m:t>
        </m:r>
        <m:r>
          <m:rPr>
            <m:sty m:val="p"/>
          </m:rPr>
          <m:t>d</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两电对浓度等比例稀释时比值完全不变</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在相当宽的浓度范围内</w:t>
      </w:r>
      <w:r>
        <w:rPr>
          <w:rFonts w:hint="eastAsia" w:ascii="Times New Roman" w:hAnsi="Times New Roman" w:eastAsia="Times New Roman" w:cs="Times New Roman"/>
        </w:rPr>
        <w:t>，</w:t>
      </w:r>
      <w:r>
        <w:rPr>
          <w:rFonts w:hint="eastAsia" w:ascii="Times New Roman" w:hAnsi="Times New Roman" w:eastAsia="FangSong" w:cs="Times New Roman"/>
        </w:rPr>
        <w:t>氧化还原滴定的突跃幅度保持恒定</w:t>
      </w:r>
      <w:r>
        <w:rPr>
          <w:rFonts w:hint="eastAsia" w:ascii="Times New Roman" w:hAnsi="Times New Roman" w:eastAsia="Times New Roman" w:cs="Times New Roman"/>
        </w:rPr>
        <w:t>，</w:t>
      </w:r>
      <w:r>
        <w:rPr>
          <w:rFonts w:hint="eastAsia" w:ascii="Times New Roman" w:hAnsi="Times New Roman" w:eastAsia="FangSong" w:cs="Times New Roman"/>
        </w:rPr>
        <w:t>展现出极强的抗稀释能力</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0.1000</w:t>
            </w:r>
          </w:p>
        </w:tc>
      </w:tr>
      <w:tr>
        <w:tc>
          <w:tcPr/>
          <w:p>
            <w:pPr>
              <w:pStyle w:val="Compact"/>
              <w:jc w:val="center"/>
            </w:pPr>
            <w:r>
              <w:rPr>
                <w:rFonts w:ascii="Times New Roman" w:hAnsi="Times New Roman" w:eastAsia="Times New Roman" w:cs="Times New Roman"/>
              </w:rPr>
              <w:drawing>
                <wp:inline>
                  <wp:extent cx="2667000" cy="2680335"/>
                  <wp:effectExtent b="0" l="0" r="0" t="0"/>
                  <wp:docPr descr="" title="" id="27" name="Picture"/>
                  <a:graphic>
                    <a:graphicData uri="http://schemas.openxmlformats.org/drawingml/2006/picture">
                      <pic:pic>
                        <pic:nvPicPr>
                          <pic:cNvPr descr="74eb1bf1e8046b532c46fba9db29a65d3ba8f001396cf33e9b31780d5c6dc364.jpg" id="28" name="Picture"/>
                          <pic:cNvPicPr>
                            <a:picLocks noChangeArrowheads="1" noChangeAspect="1"/>
                          </pic:cNvPicPr>
                        </pic:nvPicPr>
                        <pic:blipFill>
                          <a:blip r:embed="rId26"/>
                          <a:stretch>
                            <a:fillRect/>
                          </a:stretch>
                        </pic:blipFill>
                        <pic:spPr bwMode="auto">
                          <a:xfrm>
                            <a:off x="0" y="0"/>
                            <a:ext cx="2667000" cy="2680335"/>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8-3：</w:t>
            </w:r>
            <w:r>
              <w:rPr>
                <w:rFonts w:hint="eastAsia" w:ascii="Times New Roman" w:hAnsi="Times New Roman" w:eastAsia="FangSong" w:cs="Times New Roman"/>
              </w:rPr>
              <w:t>用</w:t>
            </w:r>
            <w:r>
              <w:rPr>
                <w:rFonts w:ascii="Times New Roman" w:hAnsi="Times New Roman" w:eastAsia="Times New Roman" w:cs="Times New Roman"/>
              </w:rPr>
              <w:t xml:space="preserve"> 0.1000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时理论计算滴定曲线与实验实测滴定曲线的对比</w:t>
            </w:r>
          </w:p>
        </w:tc>
      </w:tr>
    </w:tbl>
    <w:p>
      <w:pPr>
        <w:pStyle w:val="BodyText"/>
        <w:spacing w:before="120"/>
        <w:ind w:firstLine="420"/>
      </w:pPr>
      <w:r>
        <w:rPr>
          <w:rFonts w:hint="eastAsia" w:ascii="Times New Roman" w:hAnsi="Times New Roman" w:eastAsia="FangSong" w:cs="Times New Roman"/>
        </w:rPr>
        <w:t>第三</w:t>
      </w:r>
      <w:r>
        <w:rPr>
          <w:rFonts w:hint="eastAsia" w:ascii="Times New Roman" w:hAnsi="Times New Roman" w:eastAsia="Times New Roman" w:cs="Times New Roman"/>
        </w:rPr>
        <w:t>，</w:t>
      </w:r>
      <w:r>
        <w:rPr>
          <w:rFonts w:hint="eastAsia" w:ascii="Times New Roman" w:hAnsi="Times New Roman" w:eastAsia="FangSong" w:cs="Times New Roman"/>
        </w:rPr>
        <w:t>不可逆电对对滴定曲线突跃的抑制</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能斯特方程计算所得的滴定曲线属于纯热力学平衡曲线</w:t>
      </w:r>
      <w:r>
        <w:rPr>
          <w:rFonts w:hint="eastAsia" w:ascii="Times New Roman" w:hAnsi="Times New Roman" w:eastAsia="Times New Roman" w:cs="Times New Roman"/>
        </w:rPr>
        <w:t>。</w:t>
      </w:r>
      <w:r>
        <w:rPr>
          <w:rFonts w:hint="eastAsia" w:ascii="Times New Roman" w:hAnsi="Times New Roman" w:eastAsia="FangSong" w:cs="Times New Roman"/>
        </w:rPr>
        <w:t>但在实际仪器测量中</w:t>
      </w:r>
      <w:r>
        <w:rPr>
          <w:rFonts w:hint="eastAsia" w:ascii="Times New Roman" w:hAnsi="Times New Roman" w:eastAsia="Times New Roman" w:cs="Times New Roman"/>
        </w:rPr>
        <w:t>，</w:t>
      </w:r>
      <w:r>
        <w:rPr>
          <w:rFonts w:hint="eastAsia" w:ascii="Times New Roman" w:hAnsi="Times New Roman" w:eastAsia="FangSong" w:cs="Times New Roman"/>
        </w:rPr>
        <w:t>许多氧化还原电对</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sSub>
          <m:e>
            <m:r>
              <m:rPr>
                <m:sty m:val="p"/>
              </m:rPr>
              <m:t>S</m:t>
            </m:r>
          </m:e>
          <m:sub>
            <m:r>
              <m:rPr>
                <m:sty m:val="p"/>
              </m:rPr>
              <m:t>4</m:t>
            </m:r>
          </m:sub>
        </m:sSub>
        <m:sSubSup>
          <m:e>
            <m:r>
              <m:rPr>
                <m:sty m:val="p"/>
              </m:rPr>
              <m:t>O</m:t>
            </m:r>
          </m:e>
          <m:sub>
            <m:r>
              <m:rPr>
                <m:sty m:val="p"/>
              </m:rPr>
              <m:t>6</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在铂电极表面上的电子交换速率极低</w:t>
      </w:r>
      <w:r>
        <w:rPr>
          <w:rFonts w:hint="eastAsia" w:ascii="Times New Roman" w:hAnsi="Times New Roman" w:eastAsia="Times New Roman" w:cs="Times New Roman"/>
        </w:rPr>
        <w:t>，</w:t>
      </w:r>
      <w:r>
        <w:rPr>
          <w:rFonts w:hint="eastAsia" w:ascii="Times New Roman" w:hAnsi="Times New Roman" w:eastAsia="FangSong" w:cs="Times New Roman"/>
        </w:rPr>
        <w:t>属于电化学不可逆电对</w:t>
      </w:r>
      <w:r>
        <w:rPr>
          <w:rFonts w:hint="eastAsia" w:ascii="Times New Roman" w:hAnsi="Times New Roman" w:eastAsia="Times New Roman" w:cs="Times New Roman"/>
        </w:rPr>
        <w:t>（Irreversible</w:t>
      </w:r>
      <w:r>
        <w:rPr>
          <w:rFonts w:ascii="Times New Roman" w:hAnsi="Times New Roman" w:eastAsia="Times New Roman" w:cs="Times New Roman"/>
        </w:rPr>
        <w:t xml:space="preserve"> </w:t>
      </w:r>
      <w:r>
        <w:rPr>
          <w:rFonts w:hint="eastAsia" w:ascii="Times New Roman" w:hAnsi="Times New Roman" w:eastAsia="Times New Roman" w:cs="Times New Roman"/>
        </w:rPr>
        <w:t>couple）。</w:t>
      </w:r>
      <w:r>
        <w:rPr>
          <w:rFonts w:hint="eastAsia" w:ascii="Times New Roman" w:hAnsi="Times New Roman" w:eastAsia="FangSong" w:cs="Times New Roman"/>
        </w:rPr>
        <w:t>在计量点后</w:t>
      </w:r>
      <w:r>
        <w:rPr>
          <w:rFonts w:hint="eastAsia" w:ascii="Times New Roman" w:hAnsi="Times New Roman" w:eastAsia="Times New Roman" w:cs="Times New Roman"/>
        </w:rPr>
        <w:t>，</w:t>
      </w:r>
      <w:r>
        <w:rPr>
          <w:rFonts w:hint="eastAsia" w:ascii="Times New Roman" w:hAnsi="Times New Roman" w:eastAsia="FangSong" w:cs="Times New Roman"/>
        </w:rPr>
        <w:t>由于电极表面的过电位与迟缓的电荷传递阻抗</w:t>
      </w:r>
      <w:r>
        <w:rPr>
          <w:rFonts w:hint="eastAsia" w:ascii="Times New Roman" w:hAnsi="Times New Roman" w:eastAsia="Times New Roman" w:cs="Times New Roman"/>
        </w:rPr>
        <w:t>，</w:t>
      </w:r>
      <w:r>
        <w:rPr>
          <w:rFonts w:hint="eastAsia" w:ascii="Times New Roman" w:hAnsi="Times New Roman" w:eastAsia="FangSong" w:cs="Times New Roman"/>
        </w:rPr>
        <w:t>指示电极建立稳定电位的速度极慢</w:t>
      </w:r>
      <w:r>
        <w:rPr>
          <w:rFonts w:hint="eastAsia" w:ascii="Times New Roman" w:hAnsi="Times New Roman" w:eastAsia="Times New Roman" w:cs="Times New Roman"/>
        </w:rPr>
        <w:t>，</w:t>
      </w:r>
      <w:r>
        <w:rPr>
          <w:rFonts w:hint="eastAsia" w:ascii="Times New Roman" w:hAnsi="Times New Roman" w:eastAsia="FangSong" w:cs="Times New Roman"/>
        </w:rPr>
        <w:t>实测电位往往显著低于理论计算值</w:t>
      </w:r>
      <w:r>
        <w:rPr>
          <w:rFonts w:hint="eastAsia" w:ascii="Times New Roman" w:hAnsi="Times New Roman" w:eastAsia="Times New Roman" w:cs="Times New Roman"/>
        </w:rPr>
        <w:t>，</w:t>
      </w:r>
      <w:r>
        <w:rPr>
          <w:rFonts w:hint="eastAsia" w:ascii="Times New Roman" w:hAnsi="Times New Roman" w:eastAsia="FangSong" w:cs="Times New Roman"/>
        </w:rPr>
        <w:t>使得实测滴定突跃的上限被向下压缩</w:t>
      </w:r>
      <w:r>
        <w:rPr>
          <w:rFonts w:hint="eastAsia" w:ascii="Times New Roman" w:hAnsi="Times New Roman" w:eastAsia="Times New Roman" w:cs="Times New Roman"/>
        </w:rPr>
        <w:t>。</w:t>
      </w:r>
      <w:r>
        <w:rPr>
          <w:rFonts w:hint="eastAsia" w:ascii="Times New Roman" w:hAnsi="Times New Roman" w:eastAsia="FangSong" w:cs="Times New Roman"/>
        </w:rPr>
        <w:t>在实际分析中选择指示剂时</w:t>
      </w:r>
      <w:r>
        <w:rPr>
          <w:rFonts w:hint="eastAsia" w:ascii="Times New Roman" w:hAnsi="Times New Roman" w:eastAsia="Times New Roman" w:cs="Times New Roman"/>
        </w:rPr>
        <w:t>，</w:t>
      </w:r>
      <w:r>
        <w:rPr>
          <w:rFonts w:hint="eastAsia" w:ascii="Times New Roman" w:hAnsi="Times New Roman" w:eastAsia="FangSong" w:cs="Times New Roman"/>
        </w:rPr>
        <w:t>必须紧扣实测突跃范围</w:t>
      </w:r>
      <w:r>
        <w:rPr>
          <w:rFonts w:hint="eastAsia" w:ascii="Times New Roman" w:hAnsi="Times New Roman" w:eastAsia="Times New Roman" w:cs="Times New Roman"/>
        </w:rPr>
        <w:t>，</w:t>
      </w:r>
      <w:r>
        <w:rPr>
          <w:rFonts w:hint="eastAsia" w:ascii="Times New Roman" w:hAnsi="Times New Roman" w:eastAsia="FangSong" w:cs="Times New Roman"/>
        </w:rPr>
        <w:t>绝不可教条套用理论计算值</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9"/>
    <w:bookmarkEnd w:id="30"/>
    <w:bookmarkStart w:id="45" w:name="氧化还原指示剂与三大经典滴定法"/>
    <w:p>
      <w:pPr>
        <w:pStyle w:val="Heading2"/>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氧化还原指示剂与三大经典滴定法</w:t>
      </w:r>
    </w:p>
    <w:p>
      <w:pPr>
        <w:pStyle w:val="FirstParagraph"/>
        <w:ind w:firstLine="420"/>
      </w:pPr>
      <w:r>
        <w:rPr>
          <w:rFonts w:hint="eastAsia" w:ascii="Times New Roman" w:hAnsi="Times New Roman" w:eastAsia="FangSong" w:cs="Times New Roman"/>
        </w:rPr>
        <w:t>在氧化还原滴定中</w:t>
      </w:r>
      <w:r>
        <w:rPr>
          <w:rFonts w:hint="eastAsia" w:ascii="Times New Roman" w:hAnsi="Times New Roman" w:eastAsia="Times New Roman" w:cs="Times New Roman"/>
        </w:rPr>
        <w:t>，</w:t>
      </w:r>
      <w:r>
        <w:rPr>
          <w:rFonts w:hint="eastAsia" w:ascii="Times New Roman" w:hAnsi="Times New Roman" w:eastAsia="FangSong" w:cs="Times New Roman"/>
        </w:rPr>
        <w:t>准确判断滴定终点是确保分析精度的核心环节</w:t>
      </w:r>
      <w:r>
        <w:rPr>
          <w:rFonts w:hint="eastAsia" w:ascii="Times New Roman" w:hAnsi="Times New Roman" w:eastAsia="Times New Roman" w:cs="Times New Roman"/>
        </w:rPr>
        <w:t>。</w:t>
      </w:r>
      <w:r>
        <w:rPr>
          <w:rFonts w:hint="eastAsia" w:ascii="Times New Roman" w:hAnsi="Times New Roman" w:eastAsia="FangSong" w:cs="Times New Roman"/>
        </w:rPr>
        <w:t>根据指示剂发挥作用的微观化学机制</w:t>
      </w:r>
      <w:r>
        <w:rPr>
          <w:rFonts w:hint="eastAsia" w:ascii="Times New Roman" w:hAnsi="Times New Roman" w:eastAsia="Times New Roman" w:cs="Times New Roman"/>
        </w:rPr>
        <w:t>，</w:t>
      </w:r>
      <w:r>
        <w:rPr>
          <w:rFonts w:hint="eastAsia" w:ascii="Times New Roman" w:hAnsi="Times New Roman" w:eastAsia="FangSong" w:cs="Times New Roman"/>
        </w:rPr>
        <w:t>分析化学中将指示剂分为四大类别</w:t>
      </w:r>
      <w:r>
        <w:rPr>
          <w:rFonts w:hint="eastAsia" w:ascii="Times New Roman" w:hAnsi="Times New Roman" w:eastAsia="Times New Roman" w:cs="Times New Roman"/>
        </w:rPr>
        <w:t>：</w:t>
      </w:r>
    </w:p>
    <w:bookmarkStart w:id="31" w:name="自身指示剂self-indicator"/>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自身指示剂</w:t>
      </w:r>
      <w:r>
        <w:rPr>
          <w:rFonts w:hint="eastAsia" w:ascii="Times New Roman" w:hAnsi="Times New Roman" w:eastAsia="Times New Roman" w:cs="Times New Roman"/>
        </w:rPr>
        <w:t>（Self-indicator）</w:t>
      </w:r>
    </w:p>
    <w:p>
      <w:pPr>
        <w:pStyle w:val="FirstParagraph"/>
        <w:ind w:firstLine="420"/>
      </w:pPr>
      <w:r>
        <w:rPr>
          <w:rFonts w:hint="eastAsia" w:ascii="Times New Roman" w:hAnsi="Times New Roman" w:eastAsia="FangSong" w:cs="Times New Roman"/>
        </w:rPr>
        <w:t>某些滴定剂或被滴定物自身具有强烈的特征吸收颜色</w:t>
      </w:r>
      <w:r>
        <w:rPr>
          <w:rFonts w:hint="eastAsia" w:ascii="Times New Roman" w:hAnsi="Times New Roman" w:eastAsia="Times New Roman" w:cs="Times New Roman"/>
        </w:rPr>
        <w:t>，</w:t>
      </w:r>
      <w:r>
        <w:rPr>
          <w:rFonts w:hint="eastAsia" w:ascii="Times New Roman" w:hAnsi="Times New Roman" w:eastAsia="FangSong" w:cs="Times New Roman"/>
        </w:rPr>
        <w:t>而其反应产物为无色或极浅色</w:t>
      </w:r>
      <w:r>
        <w:rPr>
          <w:rFonts w:hint="eastAsia" w:ascii="Times New Roman" w:hAnsi="Times New Roman" w:eastAsia="Times New Roman" w:cs="Times New Roman"/>
        </w:rPr>
        <w:t>。</w:t>
      </w:r>
      <w:r>
        <w:rPr>
          <w:rFonts w:hint="eastAsia" w:ascii="Times New Roman" w:hAnsi="Times New Roman" w:eastAsia="FangSong" w:cs="Times New Roman"/>
        </w:rPr>
        <w:t>滴定到达化学计量点时</w:t>
      </w:r>
      <w:r>
        <w:rPr>
          <w:rFonts w:hint="eastAsia" w:ascii="Times New Roman" w:hAnsi="Times New Roman" w:eastAsia="Times New Roman" w:cs="Times New Roman"/>
        </w:rPr>
        <w:t>，</w:t>
      </w:r>
      <w:r>
        <w:rPr>
          <w:rFonts w:hint="eastAsia" w:ascii="Times New Roman" w:hAnsi="Times New Roman" w:eastAsia="FangSong" w:cs="Times New Roman"/>
        </w:rPr>
        <w:t>仅需微量过量</w:t>
      </w:r>
      <w:r>
        <w:rPr>
          <w:rFonts w:hint="eastAsia" w:ascii="Times New Roman" w:hAnsi="Times New Roman" w:eastAsia="Times New Roman" w:cs="Times New Roman"/>
        </w:rPr>
        <w:t>（</w:t>
      </w:r>
      <w:r>
        <w:rPr>
          <w:rFonts w:hint="eastAsia" w:ascii="Times New Roman" w:hAnsi="Times New Roman" w:eastAsia="FangSong" w:cs="Times New Roman"/>
        </w:rPr>
        <w:t>约半滴</w:t>
      </w:r>
      <w:r>
        <w:rPr>
          <w:rFonts w:hint="eastAsia" w:ascii="Times New Roman" w:hAnsi="Times New Roman" w:eastAsia="Times New Roman" w:cs="Times New Roman"/>
        </w:rPr>
        <w:t>）</w:t>
      </w:r>
      <w:r>
        <w:rPr>
          <w:rFonts w:hint="eastAsia" w:ascii="Times New Roman" w:hAnsi="Times New Roman" w:eastAsia="FangSong" w:cs="Times New Roman"/>
        </w:rPr>
        <w:t>的试剂即可使整瓶试液呈现肉眼清晰可辨的颜色</w:t>
      </w:r>
      <w:r>
        <w:rPr>
          <w:rFonts w:hint="eastAsia" w:ascii="Times New Roman" w:hAnsi="Times New Roman" w:eastAsia="Times New Roman" w:cs="Times New Roman"/>
        </w:rPr>
        <w:t>，</w:t>
      </w:r>
      <w:r>
        <w:rPr>
          <w:rFonts w:hint="eastAsia" w:ascii="Times New Roman" w:hAnsi="Times New Roman" w:eastAsia="FangSong" w:cs="Times New Roman"/>
        </w:rPr>
        <w:t>无需外加任何指示剂</w:t>
      </w:r>
      <w:r>
        <w:rPr>
          <w:rFonts w:hint="eastAsia" w:ascii="Times New Roman" w:hAnsi="Times New Roman" w:eastAsia="Times New Roman" w:cs="Times New Roman"/>
        </w:rPr>
        <w:t>，</w:t>
      </w:r>
      <w:r>
        <w:rPr>
          <w:rFonts w:hint="eastAsia" w:ascii="Times New Roman" w:hAnsi="Times New Roman" w:eastAsia="FangSong" w:cs="Times New Roman"/>
        </w:rPr>
        <w:t>这种试剂称为自身指示剂</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最典型的自身指示剂是高锰酸钾</w:t>
      </w:r>
      <w:r>
        <w:rPr>
          <w:rFonts w:hint="eastAsia" w:ascii="Times New Roman" w:hAnsi="Times New Roman" w:eastAsia="Times New Roman" w:cs="Times New Roman"/>
        </w:rPr>
        <w:t>（</w:t>
      </w:r>
      <m:oMath>
        <m:r>
          <m:rPr>
            <m:sty m:val="p"/>
          </m:rPr>
          <m:t>K</m:t>
        </m:r>
        <m:r>
          <m:rPr>
            <m:sty m:val="p"/>
          </m:rPr>
          <m:t>M</m:t>
        </m:r>
        <m:r>
          <m:rPr>
            <m:sty m:val="p"/>
          </m:rPr>
          <m:t>n</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高锰酸根离子中由于氧配体向高价锰中心发生强烈的配体到金属电荷转移跃迁</w:t>
      </w:r>
      <w:r>
        <w:rPr>
          <w:rFonts w:hint="eastAsia" w:ascii="Times New Roman" w:hAnsi="Times New Roman" w:eastAsia="Times New Roman" w:cs="Times New Roman"/>
        </w:rPr>
        <w:t>（LMCT），</w:t>
      </w:r>
      <w:r>
        <w:rPr>
          <w:rFonts w:hint="eastAsia" w:ascii="Times New Roman" w:hAnsi="Times New Roman" w:eastAsia="FangSong" w:cs="Times New Roman"/>
        </w:rPr>
        <w:t>呈现出浓烈的深紫红色</w:t>
      </w:r>
      <w:r>
        <w:rPr>
          <w:rFonts w:hint="eastAsia" w:ascii="Times New Roman" w:hAnsi="Times New Roman" w:eastAsia="Times New Roman" w:cs="Times New Roman"/>
        </w:rPr>
        <w:t>，</w:t>
      </w:r>
      <w:r>
        <w:rPr>
          <w:rFonts w:hint="eastAsia" w:ascii="Times New Roman" w:hAnsi="Times New Roman" w:eastAsia="FangSong" w:cs="Times New Roman"/>
        </w:rPr>
        <w:t>摩尔吸光系数高达</w:t>
      </w:r>
      <w:r>
        <w:rPr>
          <w:rFonts w:ascii="Times New Roman" w:hAnsi="Times New Roman" w:eastAsia="Times New Roman" w:cs="Times New Roman"/>
        </w:rPr>
        <w:t xml:space="preserve"> </w:t>
      </w:r>
      <m:oMath>
        <m:oMathPr>
          <m:ctrlPr>
            <w:rPr>
              <w:sz w:val="28"/>
              <w:szCs w:val="28"/>
            </w:rPr>
          </m:ctrlPr>
        </m:oMathPr>
        <m:r>
          <m:t>ϵ</m:t>
        </m:r>
        <m:r>
          <m:rPr>
            <m:sty m:val="p"/>
          </m:rPr>
          <m:t>≈</m:t>
        </m:r>
        <m:r>
          <m:t>2.4</m:t>
        </m:r>
        <m:r>
          <m:rPr>
            <m:sty m:val="p"/>
          </m:rPr>
          <m:t>×</m:t>
        </m:r>
        <m:sSup>
          <m:e>
            <m:r>
              <m:t>10</m:t>
            </m:r>
          </m:e>
          <m:sup>
            <m:r>
              <m:t>3</m:t>
            </m:r>
          </m:sup>
        </m:sSup>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在强酸性滴定中</w:t>
      </w:r>
      <w:r>
        <w:rPr>
          <w:rFonts w:hint="eastAsia" w:ascii="Times New Roman" w:hAnsi="Times New Roman" w:eastAsia="Times New Roman" w:cs="Times New Roman"/>
        </w:rPr>
        <w:t>，</w:t>
      </w:r>
      <w:r>
        <w:rPr>
          <w:rFonts w:hint="eastAsia" w:ascii="Times New Roman" w:hAnsi="Times New Roman" w:eastAsia="FangSong" w:cs="Times New Roman"/>
        </w:rPr>
        <w:t>其还原产物</w:t>
      </w:r>
      <w:r>
        <w:rPr>
          <w:rFonts w:ascii="Times New Roman" w:hAnsi="Times New Roman" w:eastAsia="Times New Roman" w:cs="Times New Roman"/>
        </w:rPr>
        <w:t xml:space="preserve"> </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仅显微弱的浅粉色</w:t>
      </w:r>
      <w:r>
        <w:rPr>
          <w:rFonts w:hint="eastAsia" w:ascii="Times New Roman" w:hAnsi="Times New Roman" w:eastAsia="Times New Roman" w:cs="Times New Roman"/>
        </w:rPr>
        <w:t>（</w:t>
      </w:r>
      <w:r>
        <w:rPr>
          <w:rFonts w:hint="eastAsia" w:ascii="Times New Roman" w:hAnsi="Times New Roman" w:eastAsia="FangSong" w:cs="Times New Roman"/>
        </w:rPr>
        <w:t>肉眼近乎无色</w:t>
      </w:r>
      <w:r>
        <w:rPr>
          <w:rFonts w:hint="eastAsia" w:ascii="Times New Roman" w:hAnsi="Times New Roman" w:eastAsia="Times New Roman" w:cs="Times New Roman"/>
        </w:rPr>
        <w:t>）。</w:t>
      </w:r>
      <w:r>
        <w:rPr>
          <w:rFonts w:hint="eastAsia" w:ascii="Times New Roman" w:hAnsi="Times New Roman" w:eastAsia="FangSong" w:cs="Times New Roman"/>
        </w:rPr>
        <w:t>肉眼在白色瓷滴定背景下识别浅粉色的极限浓度仅为</w:t>
      </w:r>
      <w:r>
        <w:rPr>
          <w:rFonts w:ascii="Times New Roman" w:hAnsi="Times New Roman" w:eastAsia="Times New Roman" w:cs="Times New Roman"/>
        </w:rPr>
        <w:t xml:space="preserve"> </w:t>
      </w:r>
      <m:oMath>
        <m:oMathPr>
          <m:ctrlPr>
            <w:rPr>
              <w:sz w:val="28"/>
              <w:szCs w:val="28"/>
            </w:rPr>
          </m:ctrlPr>
        </m:oMathPr>
        <m:r>
          <m:t>2</m:t>
        </m:r>
        <m:r>
          <m:rPr>
            <m:sty m:val="p"/>
          </m:rPr>
          <m:t>×</m:t>
        </m:r>
        <m:sSup>
          <m:e>
            <m:r>
              <m:t>10</m:t>
            </m:r>
          </m:e>
          <m:sup>
            <m:r>
              <m:rPr>
                <m:sty m:val="p"/>
              </m:rPr>
              <m:t>−</m:t>
            </m:r>
            <m:r>
              <m:t>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在常规分析实验中</w:t>
      </w:r>
      <w:r>
        <w:rPr>
          <w:rFonts w:hint="eastAsia" w:ascii="Times New Roman" w:hAnsi="Times New Roman" w:eastAsia="Times New Roman" w:cs="Times New Roman"/>
        </w:rPr>
        <w:t>（</w:t>
      </w:r>
      <w:r>
        <w:rPr>
          <w:rFonts w:hint="eastAsia" w:ascii="Times New Roman" w:hAnsi="Times New Roman" w:eastAsia="FangSong" w:cs="Times New Roman"/>
        </w:rPr>
        <w:t>试液体积约</w:t>
      </w:r>
      <w:r>
        <w:rPr>
          <w:rFonts w:ascii="Times New Roman" w:hAnsi="Times New Roman" w:eastAsia="Times New Roman" w:cs="Times New Roman"/>
        </w:rPr>
        <w:t xml:space="preserve"> </w:t>
      </w:r>
      <m:oMath>
        <m:oMathPr>
          <m:ctrlPr>
            <w:rPr>
              <w:sz w:val="28"/>
              <w:szCs w:val="28"/>
            </w:rPr>
          </m:ctrlPr>
        </m:oMathPr>
        <m:r>
          <m:t>50</m:t>
        </m:r>
        <m:r>
          <m:rPr>
            <m:sty m:val="p"/>
          </m:rPr>
          <m:t>∼</m:t>
        </m:r>
        <m:r>
          <m:t>100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仅需消耗约</w:t>
      </w:r>
      <w:r>
        <w:rPr>
          <w:rFonts w:ascii="Times New Roman" w:hAnsi="Times New Roman" w:eastAsia="Times New Roman" w:cs="Times New Roman"/>
        </w:rPr>
        <w:t xml:space="preserve"> </w:t>
      </w:r>
      <m:oMath>
        <m:oMathPr>
          <m:ctrlPr>
            <w:rPr>
              <w:sz w:val="28"/>
              <w:szCs w:val="28"/>
            </w:rPr>
          </m:ctrlPr>
        </m:oMathPr>
        <m:r>
          <m:t>0.02</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0.02</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K</m:t>
        </m:r>
        <m:r>
          <m:rPr>
            <m:sty m:val="p"/>
          </m:rPr>
          <m:t>M</m:t>
        </m:r>
        <m:r>
          <m:rPr>
            <m:sty m:val="p"/>
          </m:rPr>
          <m:t>n</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不足一滴</w:t>
      </w:r>
      <w:r>
        <w:rPr>
          <w:rFonts w:hint="eastAsia" w:ascii="Times New Roman" w:hAnsi="Times New Roman" w:eastAsia="Times New Roman" w:cs="Times New Roman"/>
        </w:rPr>
        <w:t>）</w:t>
      </w:r>
      <w:r>
        <w:rPr>
          <w:rFonts w:hint="eastAsia" w:ascii="Times New Roman" w:hAnsi="Times New Roman" w:eastAsia="FangSong" w:cs="Times New Roman"/>
        </w:rPr>
        <w:t>即可使溶液由无色变为稳定的微粉红色</w:t>
      </w:r>
      <w:r>
        <w:rPr>
          <w:rFonts w:hint="eastAsia" w:ascii="Times New Roman" w:hAnsi="Times New Roman" w:eastAsia="Times New Roman" w:cs="Times New Roman"/>
        </w:rPr>
        <w:t>，</w:t>
      </w:r>
      <w:r>
        <w:rPr>
          <w:rFonts w:hint="eastAsia" w:ascii="Times New Roman" w:hAnsi="Times New Roman" w:eastAsia="FangSong" w:cs="Times New Roman"/>
        </w:rPr>
        <w:t>终点灵敏度极高</w:t>
      </w:r>
      <w:r>
        <w:rPr>
          <w:rFonts w:hint="eastAsia" w:ascii="Times New Roman" w:hAnsi="Times New Roman" w:eastAsia="Times New Roman" w:cs="Times New Roman"/>
        </w:rPr>
        <w:t>。</w:t>
      </w:r>
    </w:p>
    <w:bookmarkEnd w:id="31"/>
    <w:bookmarkStart w:id="32" w:name="专属指示剂specific-indicator"/>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专属指示剂</w:t>
      </w:r>
      <w:r>
        <w:rPr>
          <w:rFonts w:hint="eastAsia" w:ascii="Times New Roman" w:hAnsi="Times New Roman" w:eastAsia="Times New Roman" w:cs="Times New Roman"/>
        </w:rPr>
        <w:t>（Specific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indicator）</w:t>
      </w:r>
    </w:p>
    <w:p>
      <w:pPr>
        <w:pStyle w:val="FirstParagraph"/>
        <w:ind w:firstLine="420"/>
      </w:pPr>
      <w:r>
        <w:rPr>
          <w:rFonts w:hint="eastAsia" w:ascii="Times New Roman" w:hAnsi="Times New Roman" w:eastAsia="FangSong" w:cs="Times New Roman"/>
        </w:rPr>
        <w:t>专属指示剂本身不属于氧化还原电对</w:t>
      </w:r>
      <w:r>
        <w:rPr>
          <w:rFonts w:hint="eastAsia" w:ascii="Times New Roman" w:hAnsi="Times New Roman" w:eastAsia="Times New Roman" w:cs="Times New Roman"/>
        </w:rPr>
        <w:t>，</w:t>
      </w:r>
      <w:r>
        <w:rPr>
          <w:rFonts w:hint="eastAsia" w:ascii="Times New Roman" w:hAnsi="Times New Roman" w:eastAsia="FangSong" w:cs="Times New Roman"/>
        </w:rPr>
        <w:t>而是与滴定体系中的某一特定物质发生特异性结合</w:t>
      </w:r>
      <w:r>
        <w:rPr>
          <w:rFonts w:hint="eastAsia" w:ascii="Times New Roman" w:hAnsi="Times New Roman" w:eastAsia="Times New Roman" w:cs="Times New Roman"/>
        </w:rPr>
        <w:t>，</w:t>
      </w:r>
      <w:r>
        <w:rPr>
          <w:rFonts w:hint="eastAsia" w:ascii="Times New Roman" w:hAnsi="Times New Roman" w:eastAsia="FangSong" w:cs="Times New Roman"/>
        </w:rPr>
        <w:t>生成具有鲜明颜色变化的配合物或包合物</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专属指示剂中最典型的是淀粉指示剂</w:t>
      </w:r>
      <w:r>
        <w:rPr>
          <w:rFonts w:hint="eastAsia" w:ascii="Times New Roman" w:hAnsi="Times New Roman" w:eastAsia="Times New Roman" w:cs="Times New Roman"/>
        </w:rPr>
        <w:t>（Starch）。</w:t>
      </w:r>
      <w:r>
        <w:rPr>
          <w:rFonts w:hint="eastAsia" w:ascii="Times New Roman" w:hAnsi="Times New Roman" w:eastAsia="FangSong" w:cs="Times New Roman"/>
        </w:rPr>
        <w:t>可溶性淀粉由直链淀粉和支链淀粉构成</w:t>
      </w:r>
      <w:r>
        <w:rPr>
          <w:rFonts w:hint="eastAsia" w:ascii="Times New Roman" w:hAnsi="Times New Roman" w:eastAsia="Times New Roman" w:cs="Times New Roman"/>
        </w:rPr>
        <w:t>，</w:t>
      </w:r>
      <w:r>
        <w:rPr>
          <w:rFonts w:hint="eastAsia" w:ascii="Times New Roman" w:hAnsi="Times New Roman" w:eastAsia="FangSong" w:cs="Times New Roman"/>
        </w:rPr>
        <w:t>直链淀粉分子在水溶液中卷曲形成中空的螺旋多糖空腔</w:t>
      </w:r>
      <w:r>
        <w:rPr>
          <w:rFonts w:hint="eastAsia" w:ascii="Times New Roman" w:hAnsi="Times New Roman" w:eastAsia="Times New Roman" w:cs="Times New Roman"/>
        </w:rPr>
        <w:t>。</w:t>
      </w:r>
      <w:r>
        <w:rPr>
          <w:rFonts w:hint="eastAsia" w:ascii="Times New Roman" w:hAnsi="Times New Roman" w:eastAsia="FangSong" w:cs="Times New Roman"/>
        </w:rPr>
        <w:t>当溶液中存在极微量的单质碘时</w:t>
      </w:r>
      <w:r>
        <w:rPr>
          <w:rFonts w:hint="eastAsia" w:ascii="Times New Roman" w:hAnsi="Times New Roman" w:eastAsia="Times New Roman" w:cs="Times New Roman"/>
        </w:rPr>
        <w:t>，</w:t>
      </w:r>
      <w:r>
        <w:rPr>
          <w:rFonts w:hint="eastAsia" w:ascii="Times New Roman" w:hAnsi="Times New Roman" w:eastAsia="FangSong" w:cs="Times New Roman"/>
        </w:rPr>
        <w:t>碘分子以直链聚碘阴离子</w:t>
      </w:r>
      <w:r>
        <w:rPr>
          <w:rFonts w:hint="eastAsia" w:ascii="Times New Roman" w:hAnsi="Times New Roman" w:eastAsia="Times New Roman" w:cs="Times New Roman"/>
        </w:rPr>
        <w:t>（</w:t>
      </w:r>
      <w:r>
        <w:rPr>
          <w:rFonts w:hint="eastAsia" w:ascii="Times New Roman" w:hAnsi="Times New Roman" w:eastAsia="FangSong" w:cs="Times New Roman"/>
        </w:rPr>
        <w:t>主要为</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I</m:t>
            </m:r>
          </m:e>
          <m:sub>
            <m:r>
              <m:rPr>
                <m:sty m:val="p"/>
              </m:rPr>
              <m:t>5</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的形式插入直链淀粉的六聚糖螺旋空腔内部</w:t>
      </w:r>
      <w:r>
        <w:rPr>
          <w:rFonts w:hint="eastAsia" w:ascii="Times New Roman" w:hAnsi="Times New Roman" w:eastAsia="Times New Roman" w:cs="Times New Roman"/>
        </w:rPr>
        <w:t>，</w:t>
      </w:r>
      <w:r>
        <w:rPr>
          <w:rFonts w:hint="eastAsia" w:ascii="Times New Roman" w:hAnsi="Times New Roman" w:eastAsia="FangSong" w:cs="Times New Roman"/>
        </w:rPr>
        <w:t>形成蓝色的淀粉</w:t>
      </w:r>
      <w:r>
        <w:rPr>
          <w:rFonts w:hint="eastAsia" w:ascii="Times New Roman" w:hAnsi="Times New Roman" w:eastAsia="Times New Roman" w:cs="Times New Roman"/>
        </w:rPr>
        <w:t>-</w:t>
      </w:r>
      <w:r>
        <w:rPr>
          <w:rFonts w:hint="eastAsia" w:ascii="Times New Roman" w:hAnsi="Times New Roman" w:eastAsia="FangSong" w:cs="Times New Roman"/>
        </w:rPr>
        <w:t>聚碘吸附包合物</w:t>
      </w:r>
      <w:r>
        <w:rPr>
          <w:rFonts w:hint="eastAsia" w:ascii="Times New Roman" w:hAnsi="Times New Roman" w:eastAsia="Times New Roman" w:cs="Times New Roman"/>
        </w:rPr>
        <w:t>。</w:t>
      </w:r>
      <w:r>
        <w:rPr>
          <w:rFonts w:hint="eastAsia" w:ascii="Times New Roman" w:hAnsi="Times New Roman" w:eastAsia="FangSong" w:cs="Times New Roman"/>
        </w:rPr>
        <w:t>这种显色反应的分子灵敏度极高</w:t>
      </w:r>
      <w:r>
        <w:rPr>
          <w:rFonts w:hint="eastAsia" w:ascii="Times New Roman" w:hAnsi="Times New Roman" w:eastAsia="Times New Roman" w:cs="Times New Roman"/>
        </w:rPr>
        <w:t>，</w:t>
      </w:r>
      <w:r>
        <w:rPr>
          <w:rFonts w:hint="eastAsia" w:ascii="Times New Roman" w:hAnsi="Times New Roman" w:eastAsia="FangSong" w:cs="Times New Roman"/>
        </w:rPr>
        <w:t>溶液中单质碘浓度低至</w:t>
      </w:r>
      <w:r>
        <w:rPr>
          <w:rFonts w:ascii="Times New Roman" w:hAnsi="Times New Roman" w:eastAsia="Times New Roman" w:cs="Times New Roman"/>
        </w:rPr>
        <w:t xml:space="preserve"> </w:t>
      </w:r>
      <m:oMath>
        <m:oMathPr>
          <m:ctrlPr>
            <w:rPr>
              <w:sz w:val="28"/>
              <w:szCs w:val="28"/>
            </w:rPr>
          </m:ctrlPr>
        </m:oMathPr>
        <m:r>
          <m:t>1</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即可瞬间呈现鲜明的纯蓝色</w:t>
      </w:r>
      <w:r>
        <w:rPr>
          <w:rFonts w:hint="eastAsia" w:ascii="Times New Roman" w:hAnsi="Times New Roman" w:eastAsia="Times New Roman" w:cs="Times New Roman"/>
        </w:rPr>
        <w:t>。</w:t>
      </w:r>
      <w:r>
        <w:rPr>
          <w:rFonts w:hint="eastAsia" w:ascii="Times New Roman" w:hAnsi="Times New Roman" w:eastAsia="FangSong" w:cs="Times New Roman"/>
        </w:rPr>
        <w:t>而在滴定终点碘被完全还原为碘离子</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聚碘长链解聚从螺旋空腔脱出</w:t>
      </w:r>
      <w:r>
        <w:rPr>
          <w:rFonts w:hint="eastAsia" w:ascii="Times New Roman" w:hAnsi="Times New Roman" w:eastAsia="Times New Roman" w:cs="Times New Roman"/>
        </w:rPr>
        <w:t>，</w:t>
      </w:r>
      <w:r>
        <w:rPr>
          <w:rFonts w:hint="eastAsia" w:ascii="Times New Roman" w:hAnsi="Times New Roman" w:eastAsia="FangSong" w:cs="Times New Roman"/>
        </w:rPr>
        <w:t>深蓝色瞬间褪为彻底的无色透明</w:t>
      </w:r>
      <w:r>
        <w:rPr>
          <w:rFonts w:hint="eastAsia" w:ascii="Times New Roman" w:hAnsi="Times New Roman" w:eastAsia="Times New Roman" w:cs="Times New Roman"/>
        </w:rPr>
        <w:t>。</w:t>
      </w:r>
    </w:p>
    <w:bookmarkEnd w:id="32"/>
    <w:bookmarkStart w:id="36" w:name="真正氧化还原指示剂与变色范围推导"/>
    <w:p>
      <w:pPr>
        <w:pStyle w:val="Heading3"/>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 xml:space="preserve">真正氧化还原指示剂与变色范围推导</w:t>
      </w:r>
    </w:p>
    <w:p>
      <w:pPr>
        <w:pStyle w:val="FirstParagraph"/>
        <w:ind w:firstLine="420"/>
      </w:pPr>
      <w:r>
        <w:rPr>
          <w:rFonts w:hint="eastAsia" w:ascii="Times New Roman" w:hAnsi="Times New Roman" w:eastAsia="FangSong" w:cs="Times New Roman"/>
        </w:rPr>
        <w:t>真正的氧化还原指示剂本身就是一对具有鲜明颜色反差的可逆氧化还原电对</w:t>
      </w:r>
      <w:r>
        <w:rPr>
          <w:rFonts w:hint="eastAsia" w:ascii="Times New Roman" w:hAnsi="Times New Roman" w:eastAsia="Times New Roman" w:cs="Times New Roman"/>
        </w:rPr>
        <w:t>，</w:t>
      </w:r>
      <w:r>
        <w:rPr>
          <w:rFonts w:hint="eastAsia" w:ascii="Times New Roman" w:hAnsi="Times New Roman" w:eastAsia="FangSong" w:cs="Times New Roman"/>
        </w:rPr>
        <w:t>其氧化态</w:t>
      </w:r>
      <w:r>
        <w:rPr>
          <w:rFonts w:hint="eastAsia" w:ascii="Times New Roman" w:hAnsi="Times New Roman" w:eastAsia="Times New Roman" w:cs="Times New Roman"/>
        </w:rPr>
        <w:t>（</w:t>
      </w:r>
      <m:oMath>
        <m:r>
          <m:rPr>
            <m:sty m:val="p"/>
          </m:rPr>
          <m:t>I</m:t>
        </m:r>
        <m:sSub>
          <m:e>
            <m:r>
              <m:rPr>
                <m:sty m:val="p"/>
              </m:rPr>
              <m:t>n</m:t>
            </m:r>
          </m:e>
          <m:sub>
            <m:r>
              <m:rPr>
                <m:sty m:val="p"/>
              </m:rPr>
              <m:t>O</m:t>
            </m:r>
            <m:r>
              <m:rPr>
                <m:sty m:val="p"/>
              </m:rPr>
              <m:t>x</m:t>
            </m:r>
          </m:sub>
        </m:sSub>
      </m:oMath>
      <w:r>
        <w:rPr>
          <w:rFonts w:hint="eastAsia" w:ascii="Times New Roman" w:hAnsi="Times New Roman" w:eastAsia="Times New Roman" w:cs="Times New Roman"/>
        </w:rPr>
        <w:t>）</w:t>
      </w:r>
      <w:r>
        <w:rPr>
          <w:rFonts w:hint="eastAsia" w:ascii="Times New Roman" w:hAnsi="Times New Roman" w:eastAsia="FangSong" w:cs="Times New Roman"/>
        </w:rPr>
        <w:t>与还原态</w:t>
      </w:r>
      <w:r>
        <w:rPr>
          <w:rFonts w:hint="eastAsia" w:ascii="Times New Roman" w:hAnsi="Times New Roman" w:eastAsia="Times New Roman" w:cs="Times New Roman"/>
        </w:rPr>
        <w:t>（</w:t>
      </w:r>
      <m:oMath>
        <m:r>
          <m:rPr>
            <m:sty m:val="p"/>
          </m:rPr>
          <m:t>I</m:t>
        </m:r>
        <m:sSub>
          <m:e>
            <m:r>
              <m:rPr>
                <m:sty m:val="p"/>
              </m:rPr>
              <m:t>n</m:t>
            </m:r>
          </m:e>
          <m:sub>
            <m:r>
              <m:rPr>
                <m:sty m:val="p"/>
              </m:rPr>
              <m:t>R</m:t>
            </m:r>
            <m:r>
              <m:rPr>
                <m:sty m:val="p"/>
              </m:rPr>
              <m:t>e</m:t>
            </m:r>
            <m:r>
              <m:rPr>
                <m:sty m:val="p"/>
              </m:rPr>
              <m:t>d</m:t>
            </m:r>
          </m:sub>
        </m:sSub>
      </m:oMath>
      <w:r>
        <w:rPr>
          <w:rFonts w:hint="eastAsia" w:ascii="Times New Roman" w:hAnsi="Times New Roman" w:eastAsia="Times New Roman" w:cs="Times New Roman"/>
        </w:rPr>
        <w:t>）</w:t>
      </w:r>
      <w:r>
        <w:rPr>
          <w:rFonts w:hint="eastAsia" w:ascii="Times New Roman" w:hAnsi="Times New Roman" w:eastAsia="FangSong" w:cs="Times New Roman"/>
        </w:rPr>
        <w:t>具有截然不同的分子吸收光谱与光学颜色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I</m:t>
          </m:r>
          <m:sSub>
            <m:e>
              <m:r>
                <m:rPr>
                  <m:sty m:val="p"/>
                </m:rPr>
                <m:t>n</m:t>
              </m:r>
            </m:e>
            <m:sub>
              <m:r>
                <m:rPr>
                  <m:sty m:val="p"/>
                </m:rPr>
                <m:t>O</m:t>
              </m:r>
              <m:r>
                <m:rPr>
                  <m:sty m:val="p"/>
                </m:rPr>
                <m:t>x</m:t>
              </m:r>
            </m:sub>
          </m:sSub>
          <m:r>
            <m:rPr>
              <m:sty m:val="p"/>
            </m:rPr>
            <m:t>+</m:t>
          </m:r>
          <m:r>
            <m:t>n</m:t>
          </m:r>
          <m:r>
            <m:t> </m:t>
          </m:r>
          <m:sSup>
            <m:e>
              <m:r>
                <m:rPr>
                  <m:sty m:val="p"/>
                </m:rPr>
                <m:t>e</m:t>
              </m:r>
            </m:e>
            <m:sup>
              <m:r>
                <m:rPr>
                  <m:sty m:val="p"/>
                </m:rPr>
                <m:t>−</m:t>
              </m:r>
            </m:sup>
          </m:sSup>
          <m:r>
            <m:rPr>
              <m:sty m:val="p"/>
            </m:rPr>
            <m:t>⇌</m:t>
          </m:r>
          <m:r>
            <m:rPr>
              <m:sty m:val="p"/>
            </m:rPr>
            <m:t>I</m:t>
          </m:r>
          <m:sSub>
            <m:e>
              <m:r>
                <m:rPr>
                  <m:sty m:val="p"/>
                </m:rPr>
                <m:t>n</m:t>
              </m:r>
            </m:e>
            <m:sub>
              <m:r>
                <m:rPr>
                  <m:sty m:val="p"/>
                </m:rPr>
                <m:t>R</m:t>
              </m:r>
              <m:r>
                <m:rPr>
                  <m:sty m:val="p"/>
                </m:rPr>
                <m:t>e</m:t>
              </m:r>
              <m:r>
                <m:rPr>
                  <m:sty m:val="p"/>
                </m:rPr>
                <m:t>d</m:t>
              </m:r>
            </m:sub>
          </m:sSub>
        </m:oMath>
      </m:oMathPara>
    </w:p>
    <w:p>
      <w:pPr>
        <w:pStyle w:val="FirstParagraph"/>
        <w:ind w:firstLine="420"/>
      </w:pPr>
      <w:r>
        <w:rPr>
          <w:rFonts w:hint="eastAsia" w:ascii="Times New Roman" w:hAnsi="Times New Roman" w:eastAsia="FangSong" w:cs="Times New Roman"/>
        </w:rPr>
        <w:t>该半反应同样遵循能斯特方程</w:t>
      </w:r>
      <w:r>
        <w:rPr>
          <w:rFonts w:hint="eastAsia" w:ascii="Times New Roman" w:hAnsi="Times New Roman" w:eastAsia="Times New Roman" w:cs="Times New Roman"/>
        </w:rPr>
        <w:t>，</w:t>
      </w:r>
      <w:r>
        <w:rPr>
          <w:rFonts w:hint="eastAsia" w:ascii="Times New Roman" w:hAnsi="Times New Roman" w:eastAsia="FangSong" w:cs="Times New Roman"/>
        </w:rPr>
        <w:t>体系平衡电位与指示剂型体浓度的关系为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φ</m:t>
          </m:r>
          <m:r>
            <m:rPr>
              <m:sty m:val="p"/>
            </m:rPr>
            <m:t>=</m:t>
          </m:r>
          <m:sSubSup>
            <m:e>
              <m:r>
                <m:t>φ</m:t>
              </m:r>
            </m:e>
            <m:sub>
              <m:r>
                <m:rPr>
                  <m:sty m:val="p"/>
                </m:rPr>
                <m:t>I</m:t>
              </m:r>
              <m:r>
                <m:rPr>
                  <m:sty m:val="p"/>
                </m:rPr>
                <m:t>n</m:t>
              </m:r>
            </m:sub>
            <m:sup>
              <m:r>
                <m:t>θ</m:t>
              </m:r>
              <m:r>
                <m:rPr>
                  <m:sty m:val="p"/>
                </m:rPr>
                <m:t>′</m:t>
              </m:r>
            </m:sup>
          </m:sSubSup>
          <m:r>
            <m:rPr>
              <m:sty m:val="p"/>
            </m:rPr>
            <m:t>+</m:t>
          </m:r>
          <m:f>
            <m:fPr>
              <m:type m:val="bar"/>
            </m:fPr>
            <m:num>
              <m:r>
                <m:t>0.05916</m:t>
              </m:r>
            </m:num>
            <m:den>
              <m:r>
                <m:t>n</m:t>
              </m:r>
            </m:den>
          </m:f>
          <m:r>
            <m:rPr>
              <m:sty m:val="p"/>
            </m:rPr>
            <m:t>lg</m:t>
          </m:r>
          <m:f>
            <m:fPr>
              <m:type m:val="bar"/>
            </m:fPr>
            <m:num>
              <m:r>
                <m:rPr>
                  <m:sty m:val="p"/>
                </m:rPr>
                <m:t>[</m:t>
              </m:r>
              <m:r>
                <m:rPr>
                  <m:sty m:val="p"/>
                </m:rPr>
                <m:t>I</m:t>
              </m:r>
              <m:sSub>
                <m:e>
                  <m:r>
                    <m:rPr>
                      <m:sty m:val="p"/>
                    </m:rPr>
                    <m:t>n</m:t>
                  </m:r>
                </m:e>
                <m:sub>
                  <m:r>
                    <m:rPr>
                      <m:sty m:val="p"/>
                    </m:rPr>
                    <m:t>O</m:t>
                  </m:r>
                  <m:r>
                    <m:rPr>
                      <m:sty m:val="p"/>
                    </m:rPr>
                    <m:t>x</m:t>
                  </m:r>
                </m:sub>
              </m:sSub>
              <m:r>
                <m:rPr>
                  <m:sty m:val="p"/>
                </m:rPr>
                <m:t>]</m:t>
              </m:r>
            </m:num>
            <m:den>
              <m:r>
                <m:rPr>
                  <m:sty m:val="p"/>
                </m:rPr>
                <m:t>[</m:t>
              </m:r>
              <m:r>
                <m:rPr>
                  <m:sty m:val="p"/>
                </m:rPr>
                <m:t>I</m:t>
              </m:r>
              <m:sSub>
                <m:e>
                  <m:r>
                    <m:rPr>
                      <m:sty m:val="p"/>
                    </m:rPr>
                    <m:t>n</m:t>
                  </m:r>
                </m:e>
                <m:sub>
                  <m:r>
                    <m:rPr>
                      <m:sty m:val="p"/>
                    </m:rPr>
                    <m:t>R</m:t>
                  </m:r>
                  <m:r>
                    <m:rPr>
                      <m:sty m:val="p"/>
                    </m:rPr>
                    <m:t>e</m:t>
                  </m:r>
                  <m:r>
                    <m:rPr>
                      <m:sty m:val="p"/>
                    </m:rPr>
                    <m:t>d</m:t>
                  </m:r>
                </m:sub>
              </m:sSub>
              <m:r>
                <m:rPr>
                  <m:sty m:val="p"/>
                </m:rPr>
                <m:t>]</m:t>
              </m:r>
            </m:den>
          </m:f>
        </m:oMath>
      </m:oMathPara>
    </w:p>
    <w:p>
      <w:pPr>
        <w:pStyle w:val="FirstParagraph"/>
        <w:ind w:firstLine="420"/>
      </w:pPr>
      <w:r>
        <w:rPr>
          <w:rFonts w:hint="eastAsia" w:ascii="Times New Roman" w:hAnsi="Times New Roman" w:eastAsia="FangSong" w:cs="Times New Roman"/>
        </w:rPr>
        <w:t>人眼对双色混合溶液的颜色辨析存在固有的生理视觉感知阈值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当氧化态浓度占绝对优势</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sSub>
          <m:e>
            <m:r>
              <m:rPr>
                <m:sty m:val="p"/>
              </m:rPr>
              <m:t>n</m:t>
            </m:r>
          </m:e>
          <m:sub>
            <m:r>
              <m:rPr>
                <m:sty m:val="p"/>
              </m:rPr>
              <m:t>O</m:t>
            </m:r>
            <m:r>
              <m:rPr>
                <m:sty m:val="p"/>
              </m:rPr>
              <m:t>x</m:t>
            </m:r>
          </m:sub>
        </m:sSub>
        <m:r>
          <m:rPr>
            <m:sty m:val="p"/>
          </m:rPr>
          <m:t>]</m:t>
        </m:r>
        <m:r>
          <m:rPr>
            <m:sty m:val="p"/>
          </m:rPr>
          <m:t>/</m:t>
        </m:r>
        <m:r>
          <m:rPr>
            <m:sty m:val="p"/>
          </m:rPr>
          <m:t>[</m:t>
        </m:r>
        <m:r>
          <m:rPr>
            <m:sty m:val="p"/>
          </m:rPr>
          <m:t>I</m:t>
        </m:r>
        <m:sSub>
          <m:e>
            <m:r>
              <m:rPr>
                <m:sty m:val="p"/>
              </m:rPr>
              <m:t>n</m:t>
            </m:r>
          </m:e>
          <m:sub>
            <m:r>
              <m:rPr>
                <m:sty m:val="p"/>
              </m:rPr>
              <m:t>R</m:t>
            </m:r>
            <m:r>
              <m:rPr>
                <m:sty m:val="p"/>
              </m:rPr>
              <m:t>e</m:t>
            </m:r>
            <m:r>
              <m:rPr>
                <m:sty m:val="p"/>
              </m:rPr>
              <m:t>d</m:t>
            </m:r>
          </m:sub>
        </m:sSub>
        <m:r>
          <m:rPr>
            <m:sty m:val="p"/>
          </m:rPr>
          <m:t>]</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人眼完全被氧化态的颜色所主导</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当还原态浓度占绝对优势</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sSub>
          <m:e>
            <m:r>
              <m:rPr>
                <m:sty m:val="p"/>
              </m:rPr>
              <m:t>n</m:t>
            </m:r>
          </m:e>
          <m:sub>
            <m:r>
              <m:rPr>
                <m:sty m:val="p"/>
              </m:rPr>
              <m:t>O</m:t>
            </m:r>
            <m:r>
              <m:rPr>
                <m:sty m:val="p"/>
              </m:rPr>
              <m:t>x</m:t>
            </m:r>
          </m:sub>
        </m:sSub>
        <m:r>
          <m:rPr>
            <m:sty m:val="p"/>
          </m:rPr>
          <m:t>]</m:t>
        </m:r>
        <m:r>
          <m:rPr>
            <m:sty m:val="p"/>
          </m:rPr>
          <m:t>/</m:t>
        </m:r>
        <m:r>
          <m:rPr>
            <m:sty m:val="p"/>
          </m:rPr>
          <m:t>[</m:t>
        </m:r>
        <m:r>
          <m:rPr>
            <m:sty m:val="p"/>
          </m:rPr>
          <m:t>I</m:t>
        </m:r>
        <m:sSub>
          <m:e>
            <m:r>
              <m:rPr>
                <m:sty m:val="p"/>
              </m:rPr>
              <m:t>n</m:t>
            </m:r>
          </m:e>
          <m:sub>
            <m:r>
              <m:rPr>
                <m:sty m:val="p"/>
              </m:rPr>
              <m:t>R</m:t>
            </m:r>
            <m:r>
              <m:rPr>
                <m:sty m:val="p"/>
              </m:rPr>
              <m:t>e</m:t>
            </m:r>
            <m:r>
              <m:rPr>
                <m:sty m:val="p"/>
              </m:rPr>
              <m:t>d</m:t>
            </m:r>
          </m:sub>
        </m:sSub>
        <m:r>
          <m:rPr>
            <m:sty m:val="p"/>
          </m:rPr>
          <m:t>]</m:t>
        </m:r>
        <m:r>
          <m:rPr>
            <m:sty m:val="p"/>
          </m:rPr>
          <m:t>≤</m:t>
        </m:r>
        <m:r>
          <m:t>0.1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人眼完全呈现还原态的颜色</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只有当比值处于</w:t>
      </w:r>
      <w:r>
        <w:rPr>
          <w:rFonts w:ascii="Times New Roman" w:hAnsi="Times New Roman" w:eastAsia="Times New Roman" w:cs="Times New Roman"/>
        </w:rPr>
        <w:t xml:space="preserve"> </w:t>
      </w:r>
      <m:oMath>
        <m:oMathPr>
          <m:ctrlPr>
            <w:rPr>
              <w:sz w:val="28"/>
              <w:szCs w:val="28"/>
            </w:rPr>
          </m:ctrlPr>
        </m:oMathPr>
        <m:r>
          <m:t>0.1</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之间时</w:t>
      </w:r>
      <w:r>
        <w:rPr>
          <w:rFonts w:hint="eastAsia" w:ascii="Times New Roman" w:hAnsi="Times New Roman" w:eastAsia="Times New Roman" w:cs="Times New Roman"/>
        </w:rPr>
        <w:t>，</w:t>
      </w:r>
      <w:r>
        <w:rPr>
          <w:rFonts w:hint="eastAsia" w:ascii="Times New Roman" w:hAnsi="Times New Roman" w:eastAsia="FangSong" w:cs="Times New Roman"/>
        </w:rPr>
        <w:t>溶液呈现从还原态到氧化态的渐变混合过渡色</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将这两个生理视觉极限比值代入能斯特方程</w:t>
      </w:r>
      <w:r>
        <w:rPr>
          <w:rFonts w:hint="eastAsia" w:ascii="Times New Roman" w:hAnsi="Times New Roman" w:eastAsia="Times New Roman" w:cs="Times New Roman"/>
        </w:rPr>
        <w:t>，</w:t>
      </w:r>
      <w:r>
        <w:rPr>
          <w:rFonts w:hint="eastAsia" w:ascii="Times New Roman" w:hAnsi="Times New Roman" w:eastAsia="FangSong" w:cs="Times New Roman"/>
        </w:rPr>
        <w:t>即可推导出氧化还原指示剂的理论变色电势范围</w:t>
      </w:r>
      <w:r>
        <w:rPr>
          <w:rFonts w:hint="eastAsia" w:ascii="Times New Roman" w:hAnsi="Times New Roman" w:eastAsia="Times New Roman" w:cs="Times New Roman"/>
        </w:rPr>
        <w:t>（Indicator</w:t>
      </w:r>
      <w:r>
        <w:rPr>
          <w:rFonts w:ascii="Times New Roman" w:hAnsi="Times New Roman" w:eastAsia="Times New Roman" w:cs="Times New Roman"/>
        </w:rPr>
        <w:t xml:space="preserve"> transition </w:t>
      </w:r>
      <w:r>
        <w:rPr>
          <w:rFonts w:hint="eastAsia" w:ascii="Times New Roman" w:hAnsi="Times New Roman" w:eastAsia="Times New Roman" w:cs="Times New Roman"/>
        </w:rPr>
        <w:t xml:space="preserve">range）：</w:t>
      </w:r>
    </w:p>
    <w:p>
      <w:pPr>
        <w:pStyle w:val="BodyText"/>
      </w:pPr>
      <m:oMathPara>
        <m:oMathParaPr>
          <m:jc m:val="center"/>
          <m:ctrlPr>
            <w:rPr>
              <w:sz w:val="28"/>
              <w:szCs w:val="28"/>
            </w:rPr>
          </m:ctrlPr>
        </m:oMathParaPr>
        <m:oMath>
          <m:r>
            <m:t>φ</m:t>
          </m:r>
          <m:r>
            <m:rPr>
              <m:sty m:val="p"/>
            </m:rPr>
            <m:t>=</m:t>
          </m:r>
          <m:sSubSup>
            <m:e>
              <m:r>
                <m:t>φ</m:t>
              </m:r>
            </m:e>
            <m:sub>
              <m:r>
                <m:rPr>
                  <m:sty m:val="p"/>
                </m:rPr>
                <m:t>I</m:t>
              </m:r>
              <m:r>
                <m:rPr>
                  <m:sty m:val="p"/>
                </m:rPr>
                <m:t>n</m:t>
              </m:r>
            </m:sub>
            <m:sup>
              <m:r>
                <m:t>θ</m:t>
              </m:r>
              <m:r>
                <m:rPr>
                  <m:sty m:val="p"/>
                </m:rPr>
                <m:t>′</m:t>
              </m:r>
            </m:sup>
          </m:sSubSup>
          <m:r>
            <m:rPr>
              <m:sty m:val="p"/>
            </m:rPr>
            <m:t>±</m:t>
          </m:r>
          <m:f>
            <m:fPr>
              <m:type m:val="bar"/>
            </m:fPr>
            <m:num>
              <m:r>
                <m:t>0.05916</m:t>
              </m:r>
            </m:num>
            <m:den>
              <m:r>
                <m:t>n</m:t>
              </m:r>
            </m:den>
          </m:f>
          <m:r>
            <m:t> </m:t>
          </m:r>
          <m:r>
            <m:rPr>
              <m:sty m:val="p"/>
            </m:rPr>
            <m:t>(</m:t>
          </m:r>
          <m:r>
            <m:t>298.15</m:t>
          </m:r>
          <m:r>
            <m:t> </m:t>
          </m:r>
          <m:r>
            <m:rPr>
              <m:sty m:val="p"/>
            </m:rPr>
            <m:t>K</m:t>
          </m:r>
          <m:r>
            <m:rPr>
              <m:sty m:val="p"/>
            </m:rPr>
            <m:t>)</m:t>
          </m:r>
        </m:oMath>
      </m:oMathPara>
    </w:p>
    <w:p>
      <w:pPr>
        <w:pStyle w:val="FirstParagraph"/>
        <w:ind w:firstLine="420"/>
      </w:pPr>
      <w:r>
        <w:rPr>
          <w:rFonts w:hint="eastAsia" w:ascii="Times New Roman" w:hAnsi="Times New Roman" w:eastAsia="FangSong" w:cs="Times New Roman"/>
        </w:rPr>
        <w:t>当体系电位恰好等于指示剂的条件电极电位时</w:t>
      </w:r>
      <w:r>
        <w:rPr>
          <w:rFonts w:hint="eastAsia" w:ascii="Times New Roman" w:hAnsi="Times New Roman" w:eastAsia="Times New Roman" w:cs="Times New Roman"/>
        </w:rPr>
        <w:t>（</w:t>
      </w:r>
      <m:oMath>
        <m:oMathPr>
          <m:ctrlPr>
            <w:rPr>
              <w:sz w:val="28"/>
              <w:szCs w:val="28"/>
            </w:rPr>
          </m:ctrlPr>
        </m:oMathPr>
        <m:r>
          <m:t>φ</m:t>
        </m:r>
        <m:r>
          <m:rPr>
            <m:sty m:val="p"/>
          </m:rPr>
          <m:t>=</m:t>
        </m:r>
        <m:sSubSup>
          <m:e>
            <m:r>
              <m:t>φ</m:t>
            </m:r>
          </m:e>
          <m:sub>
            <m:r>
              <m:rPr>
                <m:sty m:val="p"/>
              </m:rPr>
              <m:t>I</m:t>
            </m:r>
            <m:r>
              <m:rPr>
                <m:sty m:val="p"/>
              </m:rPr>
              <m:t>n</m:t>
            </m:r>
          </m:sub>
          <m:sup>
            <m:r>
              <m:t>θ</m:t>
            </m:r>
            <m:r>
              <m:rPr>
                <m:sty m:val="p"/>
              </m:rPr>
              <m:t>′</m:t>
            </m:r>
          </m:sup>
        </m:sSubSup>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I</m:t>
        </m:r>
        <m:sSub>
          <m:e>
            <m:r>
              <m:rPr>
                <m:sty m:val="p"/>
              </m:rPr>
              <m:t>n</m:t>
            </m:r>
          </m:e>
          <m:sub>
            <m:r>
              <m:rPr>
                <m:sty m:val="p"/>
              </m:rPr>
              <m:t>O</m:t>
            </m:r>
            <m:r>
              <m:rPr>
                <m:sty m:val="p"/>
              </m:rPr>
              <m:t>x</m:t>
            </m:r>
          </m:sub>
        </m:sSub>
        <m:r>
          <m:rPr>
            <m:sty m:val="p"/>
          </m:rPr>
          <m:t>]</m:t>
        </m:r>
        <m:r>
          <m:rPr>
            <m:sty m:val="p"/>
          </m:rPr>
          <m:t>=</m:t>
        </m:r>
        <m:r>
          <m:rPr>
            <m:sty m:val="p"/>
          </m:rPr>
          <m:t>[</m:t>
        </m:r>
        <m:r>
          <m:rPr>
            <m:sty m:val="p"/>
          </m:rPr>
          <m:t>I</m:t>
        </m:r>
        <m:sSub>
          <m:e>
            <m:r>
              <m:rPr>
                <m:sty m:val="p"/>
              </m:rPr>
              <m:t>n</m:t>
            </m:r>
          </m:e>
          <m:sub>
            <m:r>
              <m:rPr>
                <m:sty m:val="p"/>
              </m:rPr>
              <m:t>R</m:t>
            </m:r>
            <m:r>
              <m:rPr>
                <m:sty m:val="p"/>
              </m:rPr>
              <m:t>e</m:t>
            </m:r>
            <m:r>
              <m:rPr>
                <m:sty m:val="p"/>
              </m:rPr>
              <m:t>d</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指示剂处于两种颜色的严格对等过渡点</w:t>
      </w:r>
      <w:r>
        <w:rPr>
          <w:rFonts w:hint="eastAsia" w:ascii="Times New Roman" w:hAnsi="Times New Roman" w:eastAsia="Times New Roman" w:cs="Times New Roman"/>
        </w:rPr>
        <w:t>，</w:t>
      </w:r>
      <w:r>
        <w:rPr>
          <w:rFonts w:hint="eastAsia" w:ascii="Times New Roman" w:hAnsi="Times New Roman" w:eastAsia="FangSong" w:cs="Times New Roman"/>
        </w:rPr>
        <w:t>称为指示剂的理论变色点</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指示剂选择的核心准则为</w:t>
      </w:r>
      <w:r>
        <w:rPr>
          <w:rFonts w:hint="eastAsia" w:ascii="Times New Roman" w:hAnsi="Times New Roman" w:eastAsia="Times New Roman" w:cs="Times New Roman"/>
        </w:rPr>
        <w:t>：</w:t>
      </w:r>
      <w:r>
        <w:rPr>
          <w:rFonts w:hint="eastAsia" w:ascii="Times New Roman" w:hAnsi="Times New Roman" w:eastAsia="FangSong" w:cs="Times New Roman"/>
        </w:rPr>
        <w:t>指示剂的理论变色点电位</w:t>
      </w:r>
      <w:r>
        <w:rPr>
          <w:rFonts w:ascii="Times New Roman" w:hAnsi="Times New Roman" w:eastAsia="Times New Roman" w:cs="Times New Roman"/>
        </w:rPr>
        <w:t xml:space="preserve"> </w:t>
      </w:r>
      <m:oMath>
        <m:sSubSup>
          <m:e>
            <m:r>
              <m:t>φ</m:t>
            </m:r>
          </m:e>
          <m:sub>
            <m:r>
              <m:rPr>
                <m:sty m:val="p"/>
              </m:rPr>
              <m:t>I</m:t>
            </m:r>
            <m:r>
              <m:rPr>
                <m:sty m:val="p"/>
              </m:rPr>
              <m:t>n</m:t>
            </m:r>
          </m:sub>
          <m:sup>
            <m:r>
              <m:t>θ</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必须紧密落在滴定反应的突跃范围之内</w:t>
      </w:r>
      <w:r>
        <w:rPr>
          <w:rFonts w:hint="eastAsia" w:ascii="Times New Roman" w:hAnsi="Times New Roman" w:eastAsia="Times New Roman" w:cs="Times New Roman"/>
        </w:rPr>
        <w:t>，</w:t>
      </w:r>
      <w:r>
        <w:rPr>
          <w:rFonts w:hint="eastAsia" w:ascii="Times New Roman" w:hAnsi="Times New Roman" w:eastAsia="FangSong" w:cs="Times New Roman"/>
        </w:rPr>
        <w:t>且尽可能与化学计量点电位</w:t>
      </w:r>
      <w:r>
        <w:rPr>
          <w:rFonts w:ascii="Times New Roman" w:hAnsi="Times New Roman" w:eastAsia="Times New Roman" w:cs="Times New Roman"/>
        </w:rPr>
        <w:t xml:space="preserve"> </w:t>
      </w:r>
      <m:oMath>
        <m:sSub>
          <m:e>
            <m:r>
              <m:t>φ</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重合</w:t>
      </w:r>
      <w:r>
        <w:rPr>
          <w:rFonts w:hint="eastAsia" w:ascii="Times New Roman" w:hAnsi="Times New Roman" w:eastAsia="Times New Roman" w:cs="Times New Roman"/>
        </w:rPr>
        <w:t>，</w:t>
      </w:r>
      <w:r>
        <w:rPr>
          <w:rFonts w:hint="eastAsia" w:ascii="Times New Roman" w:hAnsi="Times New Roman" w:eastAsia="FangSong" w:cs="Times New Roman"/>
        </w:rPr>
        <w:t>以彻底消除终点误差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二苯胺磺酸盐氧化还原指示</w:t>
            </w:r>
          </w:p>
        </w:tc>
      </w:tr>
      <w:tr>
        <w:tc>
          <w:tcPr/>
          <w:p>
            <w:pPr>
              <w:pStyle w:val="Compact"/>
              <w:jc w:val="center"/>
            </w:pPr>
            <w:r>
              <w:rPr>
                <w:rFonts w:ascii="Times New Roman" w:hAnsi="Times New Roman" w:eastAsia="Times New Roman" w:cs="Times New Roman"/>
              </w:rPr>
              <w:drawing>
                <wp:inline>
                  <wp:extent cx="2667000" cy="1292867"/>
                  <wp:effectExtent b="0" l="0" r="0" t="0"/>
                  <wp:docPr descr="" title="" id="34" name="Picture"/>
                  <a:graphic>
                    <a:graphicData uri="http://schemas.openxmlformats.org/drawingml/2006/picture">
                      <pic:pic>
                        <pic:nvPicPr>
                          <pic:cNvPr descr="82c4a7dd9bd7fec8d3c29da01dcdb507c431b56d11567d9c7e91df81cc2303fb.jpg" id="35" name="Picture"/>
                          <pic:cNvPicPr>
                            <a:picLocks noChangeArrowheads="1" noChangeAspect="1"/>
                          </pic:cNvPicPr>
                        </pic:nvPicPr>
                        <pic:blipFill>
                          <a:blip r:embed="rId33"/>
                          <a:stretch>
                            <a:fillRect/>
                          </a:stretch>
                        </pic:blipFill>
                        <pic:spPr bwMode="auto">
                          <a:xfrm>
                            <a:off x="0" y="0"/>
                            <a:ext cx="2667000" cy="1292867"/>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8-4：</w:t>
            </w:r>
            <w:r>
              <w:rPr>
                <w:rFonts w:hint="eastAsia" w:ascii="Times New Roman" w:hAnsi="Times New Roman" w:eastAsia="FangSong" w:cs="Times New Roman"/>
              </w:rPr>
              <w:t>二苯胺磺酸盐氧化还原指示剂的分子二级反应机理</w:t>
            </w:r>
          </w:p>
        </w:tc>
      </w:tr>
    </w:tbl>
    <w:bookmarkEnd w:id="36"/>
    <w:bookmarkStart w:id="37" w:name="常用氧化还原指示剂精选与机理剖析"/>
    <w:p>
      <w:pPr>
        <w:pStyle w:val="Heading3"/>
        <w:spacing w:before="280" w:after="120"/>
      </w:pPr>
      <w:r>
        <w:rPr>
          <w:rFonts w:ascii="Times New Roman" w:hAnsi="Times New Roman" w:eastAsia="Times New Roman" w:cs="Times New Roman"/>
        </w:rPr>
        <w:t xml:space="preserve">5.4 </w:t>
      </w:r>
      <w:r>
        <w:rPr>
          <w:rFonts w:hint="eastAsia" w:ascii="Times New Roman" w:hAnsi="Times New Roman" w:eastAsia="SimHei" w:cs="Times New Roman"/>
        </w:rPr>
        <w:t xml:space="preserve">常用氧化还原指示剂精选与机理剖析</w:t>
      </w:r>
    </w:p>
    <w:p>
      <w:pPr>
        <w:pStyle w:val="FirstParagraph"/>
        <w:spacing w:after="80"/>
        <w:ind w:firstLine="420"/>
      </w:pPr>
      <w:r>
        <w:rPr>
          <w:rFonts w:hint="eastAsia" w:ascii="Times New Roman" w:hAnsi="Times New Roman" w:eastAsia="FangSong" w:cs="Times New Roman"/>
        </w:rPr>
        <w:t>在实际定量分析化学中</w:t>
      </w:r>
      <w:r>
        <w:rPr>
          <w:rFonts w:hint="eastAsia" w:ascii="Times New Roman" w:hAnsi="Times New Roman" w:eastAsia="Times New Roman" w:cs="Times New Roman"/>
        </w:rPr>
        <w:t>，</w:t>
      </w:r>
      <w:r>
        <w:rPr>
          <w:rFonts w:hint="eastAsia" w:ascii="Times New Roman" w:hAnsi="Times New Roman" w:eastAsia="FangSong" w:cs="Times New Roman"/>
        </w:rPr>
        <w:t>应用最为广泛的经典氧化还原指示剂汇总如下表所示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188"/>
        <w:gridCol w:w="1254"/>
        <w:gridCol w:w="1254"/>
        <w:gridCol w:w="2244"/>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指示剂名称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还原态颜色</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氧化态颜色</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条件电位</w:t>
            </w:r>
            <w:r>
              <w:rPr>
                <w:rFonts w:ascii="Times New Roman" w:hAnsi="Times New Roman" w:eastAsia="Times New Roman" w:cs="Times New Roman"/>
                <w:b/>
              </w:rPr>
              <w:t xml:space="preserve"> </w:t>
            </w:r>
            <m:oMath>
              <m:sSup>
                <m:e>
                  <m:r>
                    <m:t>φ</m:t>
                  </m:r>
                </m:e>
                <m:sup>
                  <m:r>
                    <m:t>θ</m:t>
                  </m:r>
                  <m:r>
                    <m:rPr>
                      <m:sty m:val="p"/>
                    </m:rPr>
                    <m:t>′</m:t>
                  </m:r>
                </m:sup>
              </m:sSup>
              <m:r>
                <m:rPr>
                  <m:sty m:val="p"/>
                </m:rPr>
                <m:t>/</m:t>
              </m:r>
              <m:r>
                <m:rPr>
                  <m:sty m:val="p"/>
                </m:rPr>
                <m:t>V</m:t>
              </m:r>
            </m:oMath>
          </w:p>
        </w:tc>
        <w:tc>
          <w:tcPr>
            <w:tcBorders>
              <w:bottom w:val="single" w:sz="6" w:space="0" w:color="333333"/>
            </w:tcBorders>
          </w:tcPr>
          <w:p>
            <w:pPr>
              <w:pStyle w:val="Compact"/>
              <w:jc w:val="center"/>
            </w:pPr>
            <w:r>
              <w:rPr>
                <w:rFonts w:hint="eastAsia" w:ascii="Times New Roman" w:hAnsi="Times New Roman" w:eastAsia="SimHei" w:cs="Times New Roman"/>
                <w:b/>
              </w:rPr>
              <w:t xml:space="preserve">常用实验体系</w:t>
            </w:r>
          </w:p>
        </w:tc>
      </w:tr>
      <w:tr>
        <w:tc>
          <w:tcPr/>
          <w:p>
            <w:pPr>
              <w:pStyle w:val="Compact"/>
              <w:jc w:val="center"/>
            </w:pPr>
            <w:r>
              <w:rPr>
                <w:rFonts w:hint="eastAsia" w:ascii="Times New Roman" w:hAnsi="Times New Roman" w:eastAsia="FangSong" w:cs="Times New Roman"/>
                <w:b/>
                <w:bCs/>
              </w:rPr>
              <w:t xml:space="preserve">二苯胺磺酸钠</w:t>
            </w:r>
          </w:p>
        </w:tc>
        <w:tc>
          <w:tcPr/>
          <w:p>
            <w:pPr>
              <w:pStyle w:val="Compact"/>
              <w:jc w:val="center"/>
            </w:pPr>
            <w:r>
              <w:rPr>
                <w:rFonts w:hint="eastAsia" w:ascii="Times New Roman" w:hAnsi="Times New Roman" w:eastAsia="FangSong" w:cs="Times New Roman"/>
              </w:rPr>
              <w:t xml:space="preserve">无色</w:t>
            </w:r>
          </w:p>
        </w:tc>
        <w:tc>
          <w:tcPr/>
          <w:p>
            <w:pPr>
              <w:pStyle w:val="Compact"/>
              <w:jc w:val="center"/>
            </w:pPr>
            <w:r>
              <w:rPr>
                <w:rFonts w:hint="eastAsia" w:ascii="Times New Roman" w:hAnsi="Times New Roman" w:eastAsia="FangSong" w:cs="Times New Roman"/>
              </w:rPr>
              <w:t xml:space="preserve">紫红色</w:t>
            </w:r>
          </w:p>
        </w:tc>
        <w:tc>
          <w:tcPr/>
          <w:p>
            <w:pPr>
              <w:pStyle w:val="Compact"/>
              <w:jc w:val="center"/>
            </w:pPr>
            <m:oMath>
              <m:r>
                <m:t>0.84</m:t>
              </m:r>
            </m:oMath>
            <w:r>
              <w:rPr>
                <w:rFonts w:hint="eastAsia" w:ascii="Times New Roman" w:hAnsi="Times New Roman" w:eastAsia="Times New Roman" w:cs="Times New Roman"/>
              </w:rPr>
              <w:t xml:space="preserve">（</w:t>
            </w:r>
            <m:oMath>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rPr>
                      <m:sty m:val="p"/>
                    </m:rPr>
                    <m:t>H</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重铬酸钾法测定铁</w:t>
            </w:r>
          </w:p>
        </w:tc>
      </w:tr>
      <w:tr>
        <w:tc>
          <w:tcPr/>
          <w:p>
            <w:pPr>
              <w:pStyle w:val="Compact"/>
              <w:jc w:val="center"/>
            </w:pPr>
            <w:r>
              <w:rPr>
                <w:rFonts w:hint="eastAsia" w:ascii="Times New Roman" w:hAnsi="Times New Roman" w:eastAsia="FangSong" w:cs="Times New Roman"/>
                <w:b/>
                <w:bCs/>
              </w:rPr>
              <w:t>邻二氮菲</w:t>
            </w:r>
            <w:r>
              <w:rPr>
                <w:rFonts w:hint="eastAsia" w:ascii="Times New Roman" w:hAnsi="Times New Roman" w:eastAsia="Times New Roman" w:cs="Times New Roman"/>
                <w:b/>
                <w:bCs/>
              </w:rPr>
              <w:t>-</w:t>
            </w:r>
            <w:r>
              <w:rPr>
                <w:rFonts w:hint="eastAsia" w:ascii="Times New Roman" w:hAnsi="Times New Roman" w:eastAsia="FangSong" w:cs="Times New Roman"/>
                <w:b/>
                <w:bCs/>
              </w:rPr>
              <w:t>亚铁</w:t>
            </w:r>
            <w:r>
              <w:rPr>
                <w:rFonts w:hint="eastAsia" w:ascii="Times New Roman" w:hAnsi="Times New Roman" w:eastAsia="Times New Roman" w:cs="Times New Roman"/>
                <w:b/>
                <w:bCs/>
              </w:rPr>
              <w:t>（Ferroin）</w:t>
            </w:r>
          </w:p>
        </w:tc>
        <w:tc>
          <w:tcPr/>
          <w:p>
            <w:pPr>
              <w:pStyle w:val="Compact"/>
              <w:jc w:val="center"/>
            </w:pPr>
            <w:r>
              <w:rPr>
                <w:rFonts w:hint="eastAsia" w:ascii="Times New Roman" w:hAnsi="Times New Roman" w:eastAsia="FangSong" w:cs="Times New Roman"/>
              </w:rPr>
              <w:t xml:space="preserve">鲜红色</w:t>
            </w:r>
          </w:p>
        </w:tc>
        <w:tc>
          <w:tcPr/>
          <w:p>
            <w:pPr>
              <w:pStyle w:val="Compact"/>
              <w:jc w:val="center"/>
            </w:pPr>
            <w:r>
              <w:rPr>
                <w:rFonts w:hint="eastAsia" w:ascii="Times New Roman" w:hAnsi="Times New Roman" w:eastAsia="FangSong" w:cs="Times New Roman"/>
              </w:rPr>
              <w:t xml:space="preserve">浅蓝色</w:t>
            </w:r>
          </w:p>
        </w:tc>
        <w:tc>
          <w:tcPr/>
          <w:p>
            <w:pPr>
              <w:pStyle w:val="Compact"/>
              <w:jc w:val="center"/>
            </w:pPr>
            <m:oMath>
              <m:r>
                <m:t>1.06</m:t>
              </m:r>
            </m:oMath>
            <w:r>
              <w:rPr>
                <w:rFonts w:hint="eastAsia" w:ascii="Times New Roman" w:hAnsi="Times New Roman" w:eastAsia="Times New Roman" w:cs="Times New Roman"/>
              </w:rPr>
              <w:t xml:space="preserve">（</w:t>
            </w:r>
            <m:oMath>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rPr>
                      <m:sty m:val="p"/>
                    </m:rPr>
                    <m:t>H</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硫酸铈法</w:t>
            </w:r>
            <w:r>
              <w:rPr>
                <w:rFonts w:hint="eastAsia" w:ascii="Times New Roman" w:hAnsi="Times New Roman" w:eastAsia="Times New Roman" w:cs="Times New Roman"/>
              </w:rPr>
              <w:t>、</w:t>
            </w:r>
            <w:r>
              <w:rPr>
                <w:rFonts w:hint="eastAsia" w:ascii="Times New Roman" w:hAnsi="Times New Roman" w:eastAsia="FangSong" w:cs="Times New Roman"/>
              </w:rPr>
              <w:t>重铬酸钾法</w:t>
            </w:r>
            <w:r>
              <w:rPr>
                <w:rFonts w:hint="eastAsia" w:ascii="Times New Roman" w:hAnsi="Times New Roman" w:eastAsia="Times New Roman" w:cs="Times New Roman"/>
              </w:rPr>
              <w:t>、COD</w:t>
            </w:r>
            <w:r>
              <w:rPr>
                <w:rFonts w:hint="eastAsia" w:ascii="Times New Roman" w:hAnsi="Times New Roman" w:eastAsia="FangSong" w:cs="Times New Roman"/>
              </w:rPr>
              <w:t>测定</w:t>
            </w:r>
          </w:p>
        </w:tc>
      </w:tr>
      <w:tr>
        <w:tc>
          <w:tcPr/>
          <w:p>
            <w:pPr>
              <w:pStyle w:val="Compact"/>
              <w:jc w:val="center"/>
            </w:pPr>
            <w:r>
              <w:rPr>
                <w:rFonts w:hint="eastAsia" w:ascii="Times New Roman" w:hAnsi="Times New Roman" w:eastAsia="FangSong" w:cs="Times New Roman"/>
                <w:b/>
                <w:bCs/>
              </w:rPr>
              <w:t xml:space="preserve">次甲基蓝</w:t>
            </w:r>
          </w:p>
        </w:tc>
        <w:tc>
          <w:tcPr/>
          <w:p>
            <w:pPr>
              <w:pStyle w:val="Compact"/>
              <w:jc w:val="center"/>
            </w:pPr>
            <w:r>
              <w:rPr>
                <w:rFonts w:hint="eastAsia" w:ascii="Times New Roman" w:hAnsi="Times New Roman" w:eastAsia="FangSong" w:cs="Times New Roman"/>
              </w:rPr>
              <w:t xml:space="preserve">无色</w:t>
            </w:r>
          </w:p>
        </w:tc>
        <w:tc>
          <w:tcPr/>
          <w:p>
            <w:pPr>
              <w:pStyle w:val="Compact"/>
              <w:jc w:val="center"/>
            </w:pPr>
            <w:r>
              <w:rPr>
                <w:rFonts w:hint="eastAsia" w:ascii="Times New Roman" w:hAnsi="Times New Roman" w:eastAsia="FangSong" w:cs="Times New Roman"/>
              </w:rPr>
              <w:t xml:space="preserve">蓝色</w:t>
            </w:r>
          </w:p>
        </w:tc>
        <w:tc>
          <w:tcPr/>
          <w:p>
            <w:pPr>
              <w:pStyle w:val="Compact"/>
              <w:jc w:val="center"/>
            </w:pPr>
            <m:oMath>
              <m:r>
                <m:t>0.53</m:t>
              </m:r>
            </m:oMath>
            <w:r>
              <w:rPr>
                <w:rFonts w:hint="eastAsia" w:ascii="Times New Roman" w:hAnsi="Times New Roman" w:eastAsia="Times New Roman" w:cs="Times New Roman"/>
              </w:rPr>
              <w:t xml:space="preserve">（</w:t>
            </w:r>
            <m:oMath>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H</m:t>
              </m:r>
              <m:r>
                <m:rPr>
                  <m:sty m:val="p"/>
                </m:rPr>
                <m:t>C</m:t>
              </m:r>
              <m:r>
                <m:rPr>
                  <m:sty m:val="p"/>
                </m:rPr>
                <m:t>l</m:t>
              </m:r>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还原性物质测定</w:t>
            </w:r>
          </w:p>
        </w:tc>
      </w:tr>
      <w:tr>
        <w:tc>
          <w:tcPr/>
          <w:p>
            <w:pPr>
              <w:pStyle w:val="Compact"/>
              <w:jc w:val="center"/>
            </w:pPr>
            <w:r>
              <w:rPr>
                <w:rFonts w:hint="eastAsia" w:ascii="Times New Roman" w:hAnsi="Times New Roman" w:eastAsia="FangSong" w:cs="Times New Roman"/>
                <w:b/>
                <w:bCs/>
              </w:rPr>
              <w:t xml:space="preserve">中性红</w:t>
            </w:r>
          </w:p>
        </w:tc>
        <w:tc>
          <w:tcPr/>
          <w:p>
            <w:pPr>
              <w:pStyle w:val="Compact"/>
              <w:jc w:val="center"/>
            </w:pPr>
            <w:r>
              <w:rPr>
                <w:rFonts w:hint="eastAsia" w:ascii="Times New Roman" w:hAnsi="Times New Roman" w:eastAsia="FangSong" w:cs="Times New Roman"/>
              </w:rPr>
              <w:t xml:space="preserve">橙红色</w:t>
            </w:r>
          </w:p>
        </w:tc>
        <w:tc>
          <w:tcPr/>
          <w:p>
            <w:pPr>
              <w:pStyle w:val="Compact"/>
              <w:jc w:val="center"/>
            </w:pPr>
            <w:r>
              <w:rPr>
                <w:rFonts w:hint="eastAsia" w:ascii="Times New Roman" w:hAnsi="Times New Roman" w:eastAsia="FangSong" w:cs="Times New Roman"/>
              </w:rPr>
              <w:t xml:space="preserve">无色</w:t>
            </w:r>
          </w:p>
        </w:tc>
        <w:tc>
          <w:tcPr/>
          <w:p>
            <w:pPr>
              <w:pStyle w:val="Compact"/>
              <w:jc w:val="center"/>
            </w:pPr>
            <m:oMath>
              <m:r>
                <m:t>0.24</m:t>
              </m:r>
            </m:oMath>
            <w:r>
              <w:rPr>
                <w:rFonts w:hint="eastAsia" w:ascii="Times New Roman" w:hAnsi="Times New Roman" w:eastAsia="Times New Roman" w:cs="Times New Roman"/>
              </w:rPr>
              <w:t xml:space="preserve">（</w:t>
            </w:r>
            <m:oMath>
              <m:r>
                <m:rPr>
                  <m:sty m:val="p"/>
                </m:rPr>
                <m:t>p</m:t>
              </m:r>
              <m:r>
                <m:rPr>
                  <m:sty m:val="p"/>
                </m:rPr>
                <m:t>H</m:t>
              </m:r>
              <m:r>
                <m:rPr>
                  <m:sty m:val="p"/>
                </m:rPr>
                <m:t>=</m:t>
              </m:r>
              <m:r>
                <m:t>7</m:t>
              </m:r>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生物化学还原滴定</w:t>
            </w:r>
          </w:p>
        </w:tc>
      </w:tr>
    </w:tbl>
    <w:p>
      <w:pPr>
        <w:pStyle w:val="BodyText"/>
        <w:spacing w:before="120"/>
        <w:ind w:firstLine="420"/>
      </w:pPr>
      <w:r>
        <w:rPr>
          <w:rFonts w:hint="eastAsia" w:ascii="Times New Roman" w:hAnsi="Times New Roman" w:eastAsia="FangSong" w:cs="Times New Roman"/>
        </w:rPr>
        <w:t>深入剖析二苯胺磺酸钠</w:t>
      </w:r>
      <w:r>
        <w:rPr>
          <w:rFonts w:hint="eastAsia" w:ascii="Times New Roman" w:hAnsi="Times New Roman" w:eastAsia="Times New Roman" w:cs="Times New Roman"/>
        </w:rPr>
        <w:t>（Sodium</w:t>
      </w:r>
      <w:r>
        <w:rPr>
          <w:rFonts w:ascii="Times New Roman" w:hAnsi="Times New Roman" w:eastAsia="Times New Roman" w:cs="Times New Roman"/>
        </w:rPr>
        <w:t xml:space="preserve"> diphenylamine </w:t>
      </w:r>
      <w:r>
        <w:rPr>
          <w:rFonts w:hint="eastAsia" w:ascii="Times New Roman" w:hAnsi="Times New Roman" w:eastAsia="Times New Roman" w:cs="Times New Roman"/>
        </w:rPr>
        <w:t>sulfonate）</w:t>
      </w:r>
      <w:r>
        <w:rPr>
          <w:rFonts w:hint="eastAsia" w:ascii="Times New Roman" w:hAnsi="Times New Roman" w:eastAsia="FangSong" w:cs="Times New Roman"/>
        </w:rPr>
        <w:t>的变色机理可以发现</w:t>
      </w:r>
      <w:r>
        <w:rPr>
          <w:rFonts w:hint="eastAsia" w:ascii="Times New Roman" w:hAnsi="Times New Roman" w:eastAsia="Times New Roman" w:cs="Times New Roman"/>
        </w:rPr>
        <w:t>：</w:t>
      </w:r>
      <w:r>
        <w:rPr>
          <w:rFonts w:hint="eastAsia" w:ascii="Times New Roman" w:hAnsi="Times New Roman" w:eastAsia="FangSong" w:cs="Times New Roman"/>
        </w:rPr>
        <w:t>该指示剂的变色过程并非单纯的可逆单步反应</w:t>
      </w:r>
      <w:r>
        <w:rPr>
          <w:rFonts w:hint="eastAsia" w:ascii="Times New Roman" w:hAnsi="Times New Roman" w:eastAsia="Times New Roman" w:cs="Times New Roman"/>
        </w:rPr>
        <w:t>，</w:t>
      </w:r>
      <w:r>
        <w:rPr>
          <w:rFonts w:hint="eastAsia" w:ascii="Times New Roman" w:hAnsi="Times New Roman" w:eastAsia="FangSong" w:cs="Times New Roman"/>
        </w:rPr>
        <w:t>而是分为两步截然不同的历程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不可逆氧化偶联</w:t>
      </w:r>
      <w:r>
        <w:rPr>
          <w:rFonts w:hint="eastAsia" w:ascii="Times New Roman" w:hAnsi="Times New Roman" w:eastAsia="Times New Roman" w:cs="Times New Roman"/>
        </w:rPr>
        <w:t>）：</w:t>
      </w:r>
      <w:r>
        <w:rPr>
          <w:rFonts w:hint="eastAsia" w:ascii="Times New Roman" w:hAnsi="Times New Roman" w:eastAsia="FangSong" w:cs="Times New Roman"/>
        </w:rPr>
        <w:t>在滴定到达计量点附近体系电位升高时</w:t>
      </w:r>
      <w:r>
        <w:rPr>
          <w:rFonts w:hint="eastAsia" w:ascii="Times New Roman" w:hAnsi="Times New Roman" w:eastAsia="Times New Roman" w:cs="Times New Roman"/>
        </w:rPr>
        <w:t>，</w:t>
      </w:r>
      <w:r>
        <w:rPr>
          <w:rFonts w:hint="eastAsia" w:ascii="Times New Roman" w:hAnsi="Times New Roman" w:eastAsia="FangSong" w:cs="Times New Roman"/>
        </w:rPr>
        <w:t>两个无色的二苯胺磺酸盐分子首先脱去两个质子和两个电子</w:t>
      </w:r>
      <w:r>
        <w:rPr>
          <w:rFonts w:hint="eastAsia" w:ascii="Times New Roman" w:hAnsi="Times New Roman" w:eastAsia="Times New Roman" w:cs="Times New Roman"/>
        </w:rPr>
        <w:t>，</w:t>
      </w:r>
      <w:r>
        <w:rPr>
          <w:rFonts w:hint="eastAsia" w:ascii="Times New Roman" w:hAnsi="Times New Roman" w:eastAsia="FangSong" w:cs="Times New Roman"/>
        </w:rPr>
        <w:t>在氮原子对位相互偶联</w:t>
      </w:r>
      <w:r>
        <w:rPr>
          <w:rFonts w:hint="eastAsia" w:ascii="Times New Roman" w:hAnsi="Times New Roman" w:eastAsia="Times New Roman" w:cs="Times New Roman"/>
        </w:rPr>
        <w:t>，</w:t>
      </w:r>
      <w:r>
        <w:rPr>
          <w:rFonts w:hint="eastAsia" w:ascii="Times New Roman" w:hAnsi="Times New Roman" w:eastAsia="FangSong" w:cs="Times New Roman"/>
        </w:rPr>
        <w:t>不可逆地缩合生成二苯联苯胺磺酸盐</w:t>
      </w:r>
      <w:r>
        <w:rPr>
          <w:rFonts w:hint="eastAsia" w:ascii="Times New Roman" w:hAnsi="Times New Roman" w:eastAsia="Times New Roman" w:cs="Times New Roman"/>
        </w:rPr>
        <w:t>（</w:t>
      </w:r>
      <w:r>
        <w:rPr>
          <w:rFonts w:hint="eastAsia" w:ascii="Times New Roman" w:hAnsi="Times New Roman" w:eastAsia="FangSong" w:cs="Times New Roman"/>
        </w:rPr>
        <w:t>仍为无色</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可逆变色反应</w:t>
      </w:r>
      <w:r>
        <w:rPr>
          <w:rFonts w:hint="eastAsia" w:ascii="Times New Roman" w:hAnsi="Times New Roman" w:eastAsia="Times New Roman" w:cs="Times New Roman"/>
        </w:rPr>
        <w:t>）：</w:t>
      </w:r>
      <w:r>
        <w:rPr>
          <w:rFonts w:hint="eastAsia" w:ascii="Times New Roman" w:hAnsi="Times New Roman" w:eastAsia="FangSong" w:cs="Times New Roman"/>
        </w:rPr>
        <w:t>生成的二苯联苯胺磺酸盐作为真正的指示剂电对</w:t>
      </w:r>
      <w:r>
        <w:rPr>
          <w:rFonts w:hint="eastAsia" w:ascii="Times New Roman" w:hAnsi="Times New Roman" w:eastAsia="Times New Roman" w:cs="Times New Roman"/>
        </w:rPr>
        <w:t>，</w:t>
      </w:r>
      <w:r>
        <w:rPr>
          <w:rFonts w:hint="eastAsia" w:ascii="Times New Roman" w:hAnsi="Times New Roman" w:eastAsia="FangSong" w:cs="Times New Roman"/>
        </w:rPr>
        <w:t>继续脱去两个电子</w:t>
      </w:r>
      <w:r>
        <w:rPr>
          <w:rFonts w:hint="eastAsia" w:ascii="Times New Roman" w:hAnsi="Times New Roman" w:eastAsia="Times New Roman" w:cs="Times New Roman"/>
        </w:rPr>
        <w:t>，</w:t>
      </w:r>
      <w:r>
        <w:rPr>
          <w:rFonts w:hint="eastAsia" w:ascii="Times New Roman" w:hAnsi="Times New Roman" w:eastAsia="FangSong" w:cs="Times New Roman"/>
        </w:rPr>
        <w:t>分子内部发生高度共轭的醌式几何重排</w:t>
      </w:r>
      <w:r>
        <w:rPr>
          <w:rFonts w:hint="eastAsia" w:ascii="Times New Roman" w:hAnsi="Times New Roman" w:eastAsia="Times New Roman" w:cs="Times New Roman"/>
        </w:rPr>
        <w:t>，</w:t>
      </w:r>
      <w:r>
        <w:rPr>
          <w:rFonts w:hint="eastAsia" w:ascii="Times New Roman" w:hAnsi="Times New Roman" w:eastAsia="FangSong" w:cs="Times New Roman"/>
        </w:rPr>
        <w:t>转变为具有强紫外</w:t>
      </w:r>
      <w:r>
        <w:rPr>
          <w:rFonts w:hint="eastAsia" w:ascii="Times New Roman" w:hAnsi="Times New Roman" w:eastAsia="Times New Roman" w:cs="Times New Roman"/>
        </w:rPr>
        <w:t>-</w:t>
      </w:r>
      <w:r>
        <w:rPr>
          <w:rFonts w:hint="eastAsia" w:ascii="Times New Roman" w:hAnsi="Times New Roman" w:eastAsia="FangSong" w:cs="Times New Roman"/>
        </w:rPr>
        <w:t>可见共轭吸光体系的二苯联苯胺磺酸紫</w:t>
      </w:r>
      <w:r>
        <w:rPr>
          <w:rFonts w:hint="eastAsia" w:ascii="Times New Roman" w:hAnsi="Times New Roman" w:eastAsia="Times New Roman" w:cs="Times New Roman"/>
        </w:rPr>
        <w:t>（</w:t>
      </w:r>
      <w:r>
        <w:rPr>
          <w:rFonts w:hint="eastAsia" w:ascii="Times New Roman" w:hAnsi="Times New Roman" w:eastAsia="FangSong" w:cs="Times New Roman"/>
        </w:rPr>
        <w:t>深紫红色</w:t>
      </w:r>
      <w:r>
        <w:rPr>
          <w:rFonts w:hint="eastAsia" w:ascii="Times New Roman" w:hAnsi="Times New Roman" w:eastAsia="Times New Roman" w:cs="Times New Roman"/>
        </w:rPr>
        <w:t>），</w:t>
      </w:r>
      <w:r>
        <w:rPr>
          <w:rFonts w:hint="eastAsia" w:ascii="Times New Roman" w:hAnsi="Times New Roman" w:eastAsia="FangSong" w:cs="Times New Roman"/>
        </w:rPr>
        <w:t>该步骤是高度可逆的氧化还原平衡</w:t>
      </w:r>
      <w:r>
        <w:rPr>
          <w:rFonts w:hint="eastAsia" w:ascii="Times New Roman" w:hAnsi="Times New Roman" w:eastAsia="Times New Roman" w:cs="Times New Roman"/>
        </w:rPr>
        <w:t>。</w:t>
      </w:r>
      <w:r>
        <w:rPr>
          <w:rFonts w:hint="eastAsia" w:ascii="Times New Roman" w:hAnsi="Times New Roman" w:eastAsia="FangSong" w:cs="Times New Roman"/>
        </w:rPr>
        <w:t>由于第一步氧化偶联是不可逆的且需要消耗微量滴定剂</w:t>
      </w:r>
      <w:r>
        <w:rPr>
          <w:rFonts w:hint="eastAsia" w:ascii="Times New Roman" w:hAnsi="Times New Roman" w:eastAsia="Times New Roman" w:cs="Times New Roman"/>
        </w:rPr>
        <w:t>，</w:t>
      </w:r>
      <w:r>
        <w:rPr>
          <w:rFonts w:hint="eastAsia" w:ascii="Times New Roman" w:hAnsi="Times New Roman" w:eastAsia="FangSong" w:cs="Times New Roman"/>
        </w:rPr>
        <w:t>因此二苯胺类指示剂在实际标定中往往存在固定的</w:t>
      </w:r>
      <w:r>
        <w:rPr>
          <w:rFonts w:hint="eastAsia" w:ascii="Times New Roman" w:hAnsi="Times New Roman" w:eastAsia="Times New Roman" w:cs="Times New Roman"/>
        </w:rPr>
        <w:t>“</w:t>
      </w:r>
      <w:r>
        <w:rPr>
          <w:rFonts w:hint="eastAsia" w:ascii="Times New Roman" w:hAnsi="Times New Roman" w:eastAsia="FangSong" w:cs="Times New Roman"/>
        </w:rPr>
        <w:t>指示剂空白值</w:t>
      </w:r>
      <w:r>
        <w:rPr>
          <w:rFonts w:hint="eastAsia" w:ascii="Times New Roman" w:hAnsi="Times New Roman" w:eastAsia="Times New Roman" w:cs="Times New Roman"/>
        </w:rPr>
        <w:t>”（</w:t>
      </w:r>
      <w:r>
        <w:rPr>
          <w:rFonts w:hint="eastAsia" w:ascii="Times New Roman" w:hAnsi="Times New Roman" w:eastAsia="FangSong" w:cs="Times New Roman"/>
        </w:rPr>
        <w:t>通常需消耗约</w:t>
      </w:r>
      <w:r>
        <w:rPr>
          <w:rFonts w:ascii="Times New Roman" w:hAnsi="Times New Roman" w:eastAsia="Times New Roman" w:cs="Times New Roman"/>
        </w:rPr>
        <w:t xml:space="preserve"> </w:t>
      </w:r>
      <m:oMath>
        <m:oMathPr>
          <m:ctrlPr>
            <w:rPr>
              <w:sz w:val="28"/>
              <w:szCs w:val="28"/>
            </w:rPr>
          </m:ctrlPr>
        </m:oMathPr>
        <m:r>
          <m:t>0.05</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的标液进行空白扣除</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38" w:name="试样前处理与预氧化还原准则"/>
    <w:p>
      <w:pPr>
        <w:pStyle w:val="Heading3"/>
        <w:spacing w:before="280" w:after="120"/>
      </w:pPr>
      <w:r>
        <w:rPr>
          <w:rFonts w:ascii="Times New Roman" w:hAnsi="Times New Roman" w:eastAsia="Times New Roman" w:cs="Times New Roman"/>
        </w:rPr>
        <w:t xml:space="preserve">5.5 </w:t>
      </w:r>
      <w:r>
        <w:rPr>
          <w:rFonts w:hint="eastAsia" w:ascii="Times New Roman" w:hAnsi="Times New Roman" w:eastAsia="SimHei" w:cs="Times New Roman"/>
        </w:rPr>
        <w:t xml:space="preserve">试样前处理与预氧化还原准则</w:t>
      </w:r>
    </w:p>
    <w:p>
      <w:pPr>
        <w:pStyle w:val="FirstParagraph"/>
        <w:ind w:firstLine="420"/>
      </w:pPr>
      <w:r>
        <w:rPr>
          <w:rFonts w:hint="eastAsia" w:ascii="Times New Roman" w:hAnsi="Times New Roman" w:eastAsia="FangSong" w:cs="Times New Roman"/>
        </w:rPr>
        <w:t>在实际矿石</w:t>
      </w:r>
      <w:r>
        <w:rPr>
          <w:rFonts w:hint="eastAsia" w:ascii="Times New Roman" w:hAnsi="Times New Roman" w:eastAsia="Times New Roman" w:cs="Times New Roman"/>
        </w:rPr>
        <w:t>、</w:t>
      </w:r>
      <w:r>
        <w:rPr>
          <w:rFonts w:hint="eastAsia" w:ascii="Times New Roman" w:hAnsi="Times New Roman" w:eastAsia="FangSong" w:cs="Times New Roman"/>
        </w:rPr>
        <w:t>合金或生物环境试样分析中</w:t>
      </w:r>
      <w:r>
        <w:rPr>
          <w:rFonts w:hint="eastAsia" w:ascii="Times New Roman" w:hAnsi="Times New Roman" w:eastAsia="Times New Roman" w:cs="Times New Roman"/>
        </w:rPr>
        <w:t>，</w:t>
      </w:r>
      <w:r>
        <w:rPr>
          <w:rFonts w:hint="eastAsia" w:ascii="Times New Roman" w:hAnsi="Times New Roman" w:eastAsia="FangSong" w:cs="Times New Roman"/>
        </w:rPr>
        <w:t>被测元素溶解后往往以多种混合价态共存</w:t>
      </w:r>
      <w:r>
        <w:rPr>
          <w:rFonts w:hint="eastAsia" w:ascii="Times New Roman" w:hAnsi="Times New Roman" w:eastAsia="Times New Roman" w:cs="Times New Roman"/>
        </w:rPr>
        <w:t>（</w:t>
      </w:r>
      <w:r>
        <w:rPr>
          <w:rFonts w:hint="eastAsia" w:ascii="Times New Roman" w:hAnsi="Times New Roman" w:eastAsia="FangSong" w:cs="Times New Roman"/>
        </w:rPr>
        <w:t>例如铁矿石酸浸后试液中同时含有</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或者其存在价态并不是滴定所需的反应价态</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在实施滴定分析之前</w:t>
      </w:r>
      <w:r>
        <w:rPr>
          <w:rFonts w:hint="eastAsia" w:ascii="Times New Roman" w:hAnsi="Times New Roman" w:eastAsia="Times New Roman" w:cs="Times New Roman"/>
        </w:rPr>
        <w:t>，</w:t>
      </w:r>
      <w:r>
        <w:rPr>
          <w:rFonts w:hint="eastAsia" w:ascii="Times New Roman" w:hAnsi="Times New Roman" w:eastAsia="FangSong" w:cs="Times New Roman"/>
        </w:rPr>
        <w:t>必须将试液中的被测元素彻底</w:t>
      </w:r>
      <w:r>
        <w:rPr>
          <w:rFonts w:hint="eastAsia" w:ascii="Times New Roman" w:hAnsi="Times New Roman" w:eastAsia="Times New Roman" w:cs="Times New Roman"/>
        </w:rPr>
        <w:t>、</w:t>
      </w:r>
      <w:r>
        <w:rPr>
          <w:rFonts w:hint="eastAsia" w:ascii="Times New Roman" w:hAnsi="Times New Roman" w:eastAsia="FangSong" w:cs="Times New Roman"/>
        </w:rPr>
        <w:t>单一定量地转化为某种特定价态</w:t>
      </w:r>
      <w:r>
        <w:rPr>
          <w:rFonts w:hint="eastAsia" w:ascii="Times New Roman" w:hAnsi="Times New Roman" w:eastAsia="Times New Roman" w:cs="Times New Roman"/>
        </w:rPr>
        <w:t>，</w:t>
      </w:r>
      <w:r>
        <w:rPr>
          <w:rFonts w:hint="eastAsia" w:ascii="Times New Roman" w:hAnsi="Times New Roman" w:eastAsia="FangSong" w:cs="Times New Roman"/>
        </w:rPr>
        <w:t>这一不可或缺的关键工序称为滴定前预处理</w:t>
      </w:r>
      <w:r>
        <w:rPr>
          <w:rFonts w:hint="eastAsia" w:ascii="Times New Roman" w:hAnsi="Times New Roman" w:eastAsia="Times New Roman" w:cs="Times New Roman"/>
        </w:rPr>
        <w:t>（Pre-treatment）。</w:t>
      </w:r>
    </w:p>
    <w:p>
      <w:pPr>
        <w:pStyle w:val="BodyText"/>
        <w:ind w:firstLine="420"/>
      </w:pPr>
      <w:r>
        <w:rPr>
          <w:rFonts w:hint="eastAsia" w:ascii="Times New Roman" w:hAnsi="Times New Roman" w:eastAsia="FangSong" w:cs="Times New Roman"/>
        </w:rPr>
        <w:t>实施预处理反应必须严格满足三项苛刻的分析化学技术准则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反应必须迅速且定量完全进行</w:t>
      </w:r>
      <w:r>
        <w:rPr>
          <w:rFonts w:hint="eastAsia" w:ascii="Times New Roman" w:hAnsi="Times New Roman" w:eastAsia="Times New Roman" w:cs="Times New Roman"/>
        </w:rPr>
        <w:t>（</w:t>
      </w:r>
      <w:r>
        <w:rPr>
          <w:rFonts w:hint="eastAsia" w:ascii="Times New Roman" w:hAnsi="Times New Roman" w:eastAsia="FangSong" w:cs="Times New Roman"/>
        </w:rPr>
        <w:t>转化率</w:t>
      </w:r>
      <w:r>
        <w:rPr>
          <w:rFonts w:ascii="Times New Roman" w:hAnsi="Times New Roman" w:eastAsia="Times New Roman" w:cs="Times New Roman"/>
        </w:rPr>
        <w:t xml:space="preserve"> </w:t>
      </w:r>
      <m:oMath>
        <m:oMathPr>
          <m:ctrlPr>
            <w:rPr>
              <w:sz w:val="28"/>
              <w:szCs w:val="28"/>
            </w:rPr>
          </m:ctrlPr>
        </m:oMathPr>
        <m:r>
          <m:rPr>
            <m:sty m:val="p"/>
          </m:rPr>
          <m:t>≥</m:t>
        </m:r>
        <m:r>
          <m:t>99.9</m:t>
        </m:r>
        <m:r>
          <m:rPr>
            <m:sty m:val="p"/>
          </m:rPr>
          <m:t>%</m:t>
        </m:r>
      </m:oMath>
      <w:r>
        <w:rPr>
          <w:rFonts w:hint="eastAsia" w:ascii="Times New Roman" w:hAnsi="Times New Roman" w:eastAsia="Times New Roman" w:cs="Times New Roman"/>
        </w:rPr>
        <w:t xml:space="preserve">）；</w:t>
      </w:r>
    </w:p>
    <w:p>
      <w:pPr>
        <w:numPr>
          <w:ilvl w:val="0"/>
          <w:numId w:val="1002"/>
        </w:numPr>
        <w:ind w:firstLine="420"/>
      </w:pPr>
      <w:r>
        <w:rPr>
          <w:rFonts w:hint="eastAsia" w:ascii="Times New Roman" w:hAnsi="Times New Roman" w:eastAsia="FangSong" w:cs="Times New Roman"/>
        </w:rPr>
        <w:t>预氧化剂或预还原剂必须具有良好的选择性</w:t>
      </w:r>
      <w:r>
        <w:rPr>
          <w:rFonts w:hint="eastAsia" w:ascii="Times New Roman" w:hAnsi="Times New Roman" w:eastAsia="Times New Roman" w:cs="Times New Roman"/>
        </w:rPr>
        <w:t>，</w:t>
      </w:r>
      <w:r>
        <w:rPr>
          <w:rFonts w:hint="eastAsia" w:ascii="Times New Roman" w:hAnsi="Times New Roman" w:eastAsia="FangSong" w:cs="Times New Roman"/>
        </w:rPr>
        <w:t>不可破坏基质中的其他待测组分</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b/>
          <w:bCs/>
        </w:rPr>
        <w:t>过量的预氧化剂或预还原剂必须简便</w:t>
      </w:r>
      <w:r>
        <w:rPr>
          <w:rFonts w:hint="eastAsia" w:ascii="Times New Roman" w:hAnsi="Times New Roman" w:eastAsia="Times New Roman" w:cs="Times New Roman"/>
          <w:b/>
          <w:bCs/>
        </w:rPr>
        <w:t>、</w:t>
      </w:r>
      <w:r>
        <w:rPr>
          <w:rFonts w:hint="eastAsia" w:ascii="Times New Roman" w:hAnsi="Times New Roman" w:eastAsia="FangSong" w:cs="Times New Roman"/>
          <w:b/>
          <w:bCs/>
        </w:rPr>
        <w:t>彻底地从溶液中消除</w:t>
      </w:r>
      <w:r>
        <w:rPr>
          <w:rFonts w:hint="eastAsia" w:ascii="Times New Roman" w:hAnsi="Times New Roman" w:eastAsia="Times New Roman" w:cs="Times New Roman"/>
        </w:rPr>
        <w:t>，</w:t>
      </w:r>
      <w:r>
        <w:rPr>
          <w:rFonts w:hint="eastAsia" w:ascii="Times New Roman" w:hAnsi="Times New Roman" w:eastAsia="FangSong" w:cs="Times New Roman"/>
        </w:rPr>
        <w:t>严禁残留在体系中与后续滴定剂发生副反应</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在分析化学实践中</w:t>
      </w:r>
      <w:r>
        <w:rPr>
          <w:rFonts w:hint="eastAsia" w:ascii="Times New Roman" w:hAnsi="Times New Roman" w:eastAsia="Times New Roman" w:cs="Times New Roman"/>
        </w:rPr>
        <w:t>，</w:t>
      </w:r>
      <w:r>
        <w:rPr>
          <w:rFonts w:hint="eastAsia" w:ascii="Times New Roman" w:hAnsi="Times New Roman" w:eastAsia="FangSong" w:cs="Times New Roman"/>
        </w:rPr>
        <w:t>消除过量预处理试剂的经典物理化学途径主要包括</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rPr>
        <w:t>加热煮沸自分解消除</w:t>
      </w:r>
      <w:r>
        <w:rPr>
          <w:rFonts w:hint="eastAsia" w:ascii="Times New Roman" w:hAnsi="Times New Roman" w:eastAsia="Times New Roman" w:cs="Times New Roman"/>
        </w:rPr>
        <w:t>。</w:t>
      </w:r>
      <w:r>
        <w:rPr>
          <w:rFonts w:hint="eastAsia" w:ascii="Times New Roman" w:hAnsi="Times New Roman" w:eastAsia="FangSong" w:cs="Times New Roman"/>
        </w:rPr>
        <w:t>例如利用过硫酸铵</w:t>
      </w:r>
      <w:r>
        <w:rPr>
          <w:rFonts w:hint="eastAsia" w:ascii="Times New Roman" w:hAnsi="Times New Roman" w:eastAsia="Times New Roman" w:cs="Times New Roman"/>
        </w:rPr>
        <w:t>（</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t>2</m:t>
            </m:r>
          </m:sub>
        </m:sSub>
        <m:sSub>
          <m:e>
            <m:r>
              <m:rPr>
                <m:sty m:val="p"/>
              </m:rPr>
              <m:t>S</m:t>
            </m:r>
          </m:e>
          <m:sub>
            <m:r>
              <m:rPr>
                <m:sty m:val="p"/>
              </m:rPr>
              <m:t>2</m:t>
            </m:r>
          </m:sub>
        </m:sSub>
        <m:sSub>
          <m:e>
            <m:r>
              <m:rPr>
                <m:sty m:val="p"/>
              </m:rPr>
              <m:t>O</m:t>
            </m:r>
          </m:e>
          <m:sub>
            <m:r>
              <m:rPr>
                <m:sty m:val="p"/>
              </m:rPr>
              <m:t>8</m:t>
            </m:r>
          </m:sub>
        </m:sSub>
      </m:oMath>
      <w:r>
        <w:rPr>
          <w:rFonts w:hint="eastAsia" w:ascii="Times New Roman" w:hAnsi="Times New Roman" w:eastAsia="Times New Roman" w:cs="Times New Roman"/>
        </w:rPr>
        <w:t>）</w:t>
      </w:r>
      <w:r>
        <w:rPr>
          <w:rFonts w:hint="eastAsia" w:ascii="Times New Roman" w:hAnsi="Times New Roman" w:eastAsia="FangSong" w:cs="Times New Roman"/>
        </w:rPr>
        <w:t>或过氧化氢</w:t>
      </w:r>
      <w:r>
        <w:rPr>
          <w:rFonts w:hint="eastAsia" w:ascii="Times New Roman" w:hAnsi="Times New Roman" w:eastAsia="Times New Roman" w:cs="Times New Roman"/>
        </w:rPr>
        <w:t>（</w:t>
      </w:r>
      <m:oMath>
        <m:sSub>
          <m:e>
            <m:r>
              <m:rPr>
                <m:sty m:val="p"/>
              </m:rPr>
              <m:t>H</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将低价金属氧化后</w:t>
      </w:r>
      <w:r>
        <w:rPr>
          <w:rFonts w:hint="eastAsia" w:ascii="Times New Roman" w:hAnsi="Times New Roman" w:eastAsia="Times New Roman" w:cs="Times New Roman"/>
        </w:rPr>
        <w:t>，</w:t>
      </w:r>
      <w:r>
        <w:rPr>
          <w:rFonts w:hint="eastAsia" w:ascii="Times New Roman" w:hAnsi="Times New Roman" w:eastAsia="FangSong" w:cs="Times New Roman"/>
        </w:rPr>
        <w:t>简单加热煮沸数分钟即可促使过量的试剂完全自分解为水或硫酸盐析出气体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多相过滤沉淀物理分离</w:t>
      </w:r>
      <w:r>
        <w:rPr>
          <w:rFonts w:hint="eastAsia" w:ascii="Times New Roman" w:hAnsi="Times New Roman" w:eastAsia="Times New Roman" w:cs="Times New Roman"/>
        </w:rPr>
        <w:t>。</w:t>
      </w:r>
      <w:r>
        <w:rPr>
          <w:rFonts w:hint="eastAsia" w:ascii="Times New Roman" w:hAnsi="Times New Roman" w:eastAsia="FangSong" w:cs="Times New Roman"/>
        </w:rPr>
        <w:t>例如使用微溶的固体二氧化铅</w:t>
      </w:r>
      <w:r>
        <w:rPr>
          <w:rFonts w:hint="eastAsia" w:ascii="Times New Roman" w:hAnsi="Times New Roman" w:eastAsia="Times New Roman" w:cs="Times New Roman"/>
        </w:rPr>
        <w:t>（</w:t>
      </w:r>
      <m:oMath>
        <m:r>
          <m:rPr>
            <m:sty m:val="p"/>
          </m:rPr>
          <m:t>P</m:t>
        </m:r>
        <m:r>
          <m:rPr>
            <m:sty m:val="p"/>
          </m:rPr>
          <m:t>b</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或铋酸钠</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B</m:t>
        </m:r>
        <m:r>
          <m:rPr>
            <m:sty m:val="p"/>
          </m:rPr>
          <m:t>i</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在酸性介质中将二价锰定量氧化为高锰酸根</w:t>
      </w:r>
      <w:r>
        <w:rPr>
          <w:rFonts w:hint="eastAsia" w:ascii="Times New Roman" w:hAnsi="Times New Roman" w:eastAsia="Times New Roman" w:cs="Times New Roman"/>
        </w:rPr>
        <w:t>，</w:t>
      </w:r>
      <w:r>
        <w:rPr>
          <w:rFonts w:hint="eastAsia" w:ascii="Times New Roman" w:hAnsi="Times New Roman" w:eastAsia="FangSong" w:cs="Times New Roman"/>
        </w:rPr>
        <w:t>过量的固体试剂只需用微孔漏斗过滤即可彻底分离</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其三</w:t>
      </w:r>
      <w:r>
        <w:rPr>
          <w:rFonts w:hint="eastAsia" w:ascii="Times New Roman" w:hAnsi="Times New Roman" w:eastAsia="Times New Roman" w:cs="Times New Roman"/>
        </w:rPr>
        <w:t>，</w:t>
      </w:r>
      <w:r>
        <w:rPr>
          <w:rFonts w:hint="eastAsia" w:ascii="Times New Roman" w:hAnsi="Times New Roman" w:eastAsia="FangSong" w:cs="Times New Roman"/>
        </w:rPr>
        <w:t>化学反应掩蔽或转化消除</w:t>
      </w:r>
      <w:r>
        <w:rPr>
          <w:rFonts w:hint="eastAsia" w:ascii="Times New Roman" w:hAnsi="Times New Roman" w:eastAsia="Times New Roman" w:cs="Times New Roman"/>
        </w:rPr>
        <w:t>。</w:t>
      </w:r>
      <w:r>
        <w:rPr>
          <w:rFonts w:hint="eastAsia" w:ascii="Times New Roman" w:hAnsi="Times New Roman" w:eastAsia="FangSong" w:cs="Times New Roman"/>
        </w:rPr>
        <w:t>例如在经典氯化亚锡还原铁时</w:t>
      </w:r>
      <w:r>
        <w:rPr>
          <w:rFonts w:hint="eastAsia" w:ascii="Times New Roman" w:hAnsi="Times New Roman" w:eastAsia="Times New Roman" w:cs="Times New Roman"/>
        </w:rPr>
        <w:t>，</w:t>
      </w:r>
      <w:r>
        <w:rPr>
          <w:rFonts w:hint="eastAsia" w:ascii="Times New Roman" w:hAnsi="Times New Roman" w:eastAsia="FangSong" w:cs="Times New Roman"/>
        </w:rPr>
        <w:t>过量的</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利用加入氯化汞</w:t>
      </w:r>
      <w:r>
        <w:rPr>
          <w:rFonts w:hint="eastAsia" w:ascii="Times New Roman" w:hAnsi="Times New Roman" w:eastAsia="Times New Roman" w:cs="Times New Roman"/>
        </w:rPr>
        <w:t>（</w:t>
      </w:r>
      <m:oMath>
        <m:r>
          <m:rPr>
            <m:sty m:val="p"/>
          </m:rPr>
          <m:t>H</m:t>
        </m:r>
        <m:r>
          <m:rPr>
            <m:sty m:val="p"/>
          </m:rPr>
          <m:t>g</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将其转化为微溶的甘汞沉淀</w:t>
      </w:r>
      <w:r>
        <w:rPr>
          <w:rFonts w:hint="eastAsia" w:ascii="Times New Roman" w:hAnsi="Times New Roman" w:eastAsia="Times New Roman" w:cs="Times New Roman"/>
        </w:rPr>
        <w:t>（</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予以彻底固定</w:t>
      </w:r>
      <w:r>
        <w:rPr>
          <w:rFonts w:hint="eastAsia" w:ascii="Times New Roman" w:hAnsi="Times New Roman" w:eastAsia="Times New Roman" w:cs="Times New Roman"/>
        </w:rPr>
        <w:t>。</w:t>
      </w:r>
    </w:p>
    <w:bookmarkEnd w:id="38"/>
    <w:bookmarkStart w:id="39" w:name="高锰酸钾法permanganimetry"/>
    <w:p>
      <w:pPr>
        <w:pStyle w:val="Heading3"/>
        <w:spacing w:before="280" w:after="120"/>
      </w:pPr>
      <w:r>
        <w:rPr>
          <w:rFonts w:ascii="Times New Roman" w:hAnsi="Times New Roman" w:eastAsia="Times New Roman" w:cs="Times New Roman"/>
        </w:rPr>
        <w:t xml:space="preserve">5.6 </w:t>
      </w:r>
      <w:r>
        <w:rPr>
          <w:rFonts w:hint="eastAsia" w:ascii="Times New Roman" w:hAnsi="Times New Roman" w:eastAsia="SimHei" w:cs="Times New Roman"/>
        </w:rPr>
        <w:t>高锰酸钾法</w:t>
      </w:r>
      <w:r>
        <w:rPr>
          <w:rFonts w:hint="eastAsia" w:ascii="Times New Roman" w:hAnsi="Times New Roman" w:eastAsia="Times New Roman" w:cs="Times New Roman"/>
        </w:rPr>
        <w:t>（Permanganimetry）</w:t>
      </w:r>
    </w:p>
    <w:p>
      <w:pPr>
        <w:pStyle w:val="FirstParagraph"/>
        <w:ind w:firstLine="420"/>
      </w:pPr>
      <w:r>
        <w:rPr>
          <w:rFonts w:hint="eastAsia" w:ascii="Times New Roman" w:hAnsi="Times New Roman" w:eastAsia="FangSong" w:cs="Times New Roman"/>
        </w:rPr>
        <w:t>高锰酸钾法是以强氧化剂高锰酸钾</w:t>
      </w:r>
      <w:r>
        <w:rPr>
          <w:rFonts w:hint="eastAsia" w:ascii="Times New Roman" w:hAnsi="Times New Roman" w:eastAsia="Times New Roman" w:cs="Times New Roman"/>
        </w:rPr>
        <w:t>（</w:t>
      </w:r>
      <m:oMath>
        <m:r>
          <m:rPr>
            <m:sty m:val="p"/>
          </m:rPr>
          <m:t>K</m:t>
        </m:r>
        <m:r>
          <m:rPr>
            <m:sty m:val="p"/>
          </m:rPr>
          <m:t>M</m:t>
        </m:r>
        <m:r>
          <m:rPr>
            <m:sty m:val="p"/>
          </m:rPr>
          <m:t>n</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标准溶液作为滴定剂的氧化还原滴定法</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在强酸性介质中</w:t>
      </w:r>
      <w:r>
        <w:rPr>
          <w:rFonts w:hint="eastAsia" w:ascii="Times New Roman" w:hAnsi="Times New Roman" w:eastAsia="Times New Roman" w:cs="Times New Roman"/>
        </w:rPr>
        <w:t>，</w:t>
      </w:r>
      <w:r>
        <w:rPr>
          <w:rFonts w:hint="eastAsia" w:ascii="Times New Roman" w:hAnsi="Times New Roman" w:eastAsia="FangSong" w:cs="Times New Roman"/>
        </w:rPr>
        <w:t>其半反应具有高达</w:t>
      </w:r>
      <w:r>
        <w:rPr>
          <w:rFonts w:ascii="Times New Roman" w:hAnsi="Times New Roman" w:eastAsia="Times New Roman" w:cs="Times New Roman"/>
        </w:rPr>
        <w:t xml:space="preserve"> </w:t>
      </w:r>
      <m:oMath>
        <m:oMathPr>
          <m:ctrlPr>
            <w:rPr>
              <w:sz w:val="28"/>
              <w:szCs w:val="28"/>
            </w:rPr>
          </m:ctrlPr>
        </m:oMathPr>
        <m:r>
          <m:rPr>
            <m:sty m:val="p"/>
          </m:rPr>
          <m:t>+</m:t>
        </m:r>
        <m:r>
          <m:t>1.507</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的标准电位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n</m:t>
          </m:r>
          <m:sSubSup>
            <m:e>
              <m:r>
                <m:rPr>
                  <m:sty m:val="p"/>
                </m:rPr>
                <m:t>O</m:t>
              </m:r>
            </m:e>
            <m:sub>
              <m:r>
                <m:rPr>
                  <m:sty m:val="p"/>
                </m:rPr>
                <m:t>4</m:t>
              </m:r>
            </m:sub>
            <m:sup>
              <m:r>
                <m:rPr>
                  <m:sty m:val="p"/>
                </m:rPr>
                <m:t>−</m:t>
              </m:r>
            </m:sup>
          </m:sSubSup>
          <m:r>
            <m:rPr>
              <m:sty m:val="p"/>
            </m:rPr>
            <m:t>+</m:t>
          </m:r>
          <m:r>
            <m:t>8</m:t>
          </m:r>
          <m:r>
            <m:t> </m:t>
          </m:r>
          <m:sSup>
            <m:e>
              <m:r>
                <m:rPr>
                  <m:sty m:val="p"/>
                </m:rPr>
                <m:t>H</m:t>
              </m:r>
            </m:e>
            <m:sup>
              <m:r>
                <m:rPr>
                  <m:sty m:val="p"/>
                </m:rPr>
                <m:t>+</m:t>
              </m:r>
            </m:sup>
          </m:sSup>
          <m:r>
            <m:rPr>
              <m:sty m:val="p"/>
            </m:rPr>
            <m:t>+</m:t>
          </m:r>
          <m:r>
            <m:t>5</m:t>
          </m:r>
          <m:r>
            <m:t> </m:t>
          </m:r>
          <m:sSup>
            <m:e>
              <m:r>
                <m:rPr>
                  <m:sty m:val="p"/>
                </m:rPr>
                <m:t>e</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t>4</m:t>
          </m:r>
          <m:r>
            <m:t> </m:t>
          </m:r>
          <m:sSub>
            <m:e>
              <m:r>
                <m:rPr>
                  <m:sty m:val="p"/>
                </m:rPr>
                <m:t>H</m:t>
              </m:r>
            </m:e>
            <m:sub>
              <m:r>
                <m:rPr>
                  <m:sty m:val="p"/>
                </m:rPr>
                <m:t>2</m:t>
              </m:r>
            </m:sub>
          </m:sSub>
          <m:r>
            <m:rPr>
              <m:sty m:val="p"/>
            </m:rPr>
            <m:t>O</m:t>
          </m:r>
        </m:oMath>
      </m:oMathPara>
    </w:p>
    <w:p>
      <w:pPr>
        <w:pStyle w:val="FirstParagraph"/>
        <w:ind w:firstLine="420"/>
      </w:pPr>
      <w:r>
        <w:rPr>
          <w:rFonts w:hint="eastAsia" w:ascii="Times New Roman" w:hAnsi="Times New Roman" w:eastAsia="FangSong" w:cs="Times New Roman"/>
        </w:rPr>
        <w:t>高锰酸钾滴定体系中的酸度调节必须严格采用稀硫酸</w:t>
      </w:r>
      <w:r>
        <w:rPr>
          <w:rFonts w:hint="eastAsia" w:ascii="Times New Roman" w:hAnsi="Times New Roman" w:eastAsia="Times New Roman" w:cs="Times New Roman"/>
        </w:rPr>
        <w:t>（</w:t>
      </w:r>
      <m:oMath>
        <m:sSub>
          <m:e>
            <m:r>
              <m:rPr>
                <m:sty m:val="p"/>
              </m:rPr>
              <m:t>H</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绝对禁止使用盐酸</w:t>
      </w:r>
      <w:r>
        <w:rPr>
          <w:rFonts w:hint="eastAsia" w:ascii="Times New Roman" w:hAnsi="Times New Roman" w:eastAsia="Times New Roman" w:cs="Times New Roman"/>
        </w:rPr>
        <w:t>（</w:t>
      </w:r>
      <m:oMath>
        <m:r>
          <m:rPr>
            <m:sty m:val="p"/>
          </m:rPr>
          <m:t>H</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因为氯离子会被诱导氧化产生氯气</w:t>
      </w:r>
      <w:r>
        <w:rPr>
          <w:rFonts w:hint="eastAsia" w:ascii="Times New Roman" w:hAnsi="Times New Roman" w:eastAsia="Times New Roman" w:cs="Times New Roman"/>
        </w:rPr>
        <w:t>；</w:t>
      </w:r>
      <w:r>
        <w:rPr>
          <w:rFonts w:hint="eastAsia" w:ascii="Times New Roman" w:hAnsi="Times New Roman" w:eastAsia="FangSong" w:cs="Times New Roman"/>
        </w:rPr>
        <w:t>也绝对禁止使用硝酸</w:t>
      </w:r>
      <w:r>
        <w:rPr>
          <w:rFonts w:hint="eastAsia" w:ascii="Times New Roman" w:hAnsi="Times New Roman" w:eastAsia="Times New Roman" w:cs="Times New Roman"/>
        </w:rPr>
        <w:t>（</w:t>
      </w:r>
      <m:oMath>
        <m:r>
          <m:rPr>
            <m:sty m:val="p"/>
          </m:rPr>
          <m:t>H</m:t>
        </m:r>
        <m:r>
          <m:rPr>
            <m:sty m:val="p"/>
          </m:rPr>
          <m:t>N</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因为硝酸本身是具有强氧化性的挥发性酸</w:t>
      </w:r>
      <w:r>
        <w:rPr>
          <w:rFonts w:hint="eastAsia" w:ascii="Times New Roman" w:hAnsi="Times New Roman" w:eastAsia="Times New Roman" w:cs="Times New Roman"/>
        </w:rPr>
        <w:t>，</w:t>
      </w:r>
      <w:r>
        <w:rPr>
          <w:rFonts w:hint="eastAsia" w:ascii="Times New Roman" w:hAnsi="Times New Roman" w:eastAsia="FangSong" w:cs="Times New Roman"/>
        </w:rPr>
        <w:t>会与还原性待测物发生非计量副反应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高锰酸钾试剂中常含有微量二氧化锰杂质</w:t>
      </w:r>
      <w:r>
        <w:rPr>
          <w:rFonts w:hint="eastAsia" w:ascii="Times New Roman" w:hAnsi="Times New Roman" w:eastAsia="Times New Roman" w:cs="Times New Roman"/>
        </w:rPr>
        <w:t>，</w:t>
      </w:r>
      <w:r>
        <w:rPr>
          <w:rFonts w:hint="eastAsia" w:ascii="Times New Roman" w:hAnsi="Times New Roman" w:eastAsia="FangSong" w:cs="Times New Roman"/>
        </w:rPr>
        <w:t>且蒸馏水中的还原性有机物会催化其缓慢分解</w:t>
      </w:r>
      <w:r>
        <w:rPr>
          <w:rFonts w:hint="eastAsia" w:ascii="Times New Roman" w:hAnsi="Times New Roman" w:eastAsia="Times New Roman" w:cs="Times New Roman"/>
        </w:rPr>
        <w:t>，</w:t>
      </w:r>
      <w:r>
        <w:rPr>
          <w:rFonts w:hint="eastAsia" w:ascii="Times New Roman" w:hAnsi="Times New Roman" w:eastAsia="FangSong" w:cs="Times New Roman"/>
        </w:rPr>
        <w:t>因此高锰酸钾标准溶液无法直接配制</w:t>
      </w:r>
      <w:r>
        <w:rPr>
          <w:rFonts w:hint="eastAsia" w:ascii="Times New Roman" w:hAnsi="Times New Roman" w:eastAsia="Times New Roman" w:cs="Times New Roman"/>
        </w:rPr>
        <w:t>，</w:t>
      </w:r>
      <w:r>
        <w:rPr>
          <w:rFonts w:hint="eastAsia" w:ascii="Times New Roman" w:hAnsi="Times New Roman" w:eastAsia="FangSong" w:cs="Times New Roman"/>
        </w:rPr>
        <w:t>必须采用基准物标定</w:t>
      </w:r>
      <w:r>
        <w:rPr>
          <w:rFonts w:hint="eastAsia" w:ascii="Times New Roman" w:hAnsi="Times New Roman" w:eastAsia="Times New Roman" w:cs="Times New Roman"/>
        </w:rPr>
        <w:t>。</w:t>
      </w:r>
      <w:r>
        <w:rPr>
          <w:rFonts w:hint="eastAsia" w:ascii="Times New Roman" w:hAnsi="Times New Roman" w:eastAsia="FangSong" w:cs="Times New Roman"/>
        </w:rPr>
        <w:t>分析化学中公认最可靠的标定基准物是高纯无水草酸钠</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sSub>
          <m:e>
            <m:r>
              <m:rPr>
                <m:sty m:val="p"/>
              </m:rPr>
              <m:t>C</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草酸钠标定高锰酸钾反应必须严格遵循经典</w:t>
      </w:r>
      <w:r>
        <w:rPr>
          <w:rFonts w:hint="eastAsia" w:ascii="Times New Roman" w:hAnsi="Times New Roman" w:eastAsia="Times New Roman" w:cs="Times New Roman"/>
        </w:rPr>
        <w:t>“</w:t>
      </w:r>
      <w:r>
        <w:rPr>
          <w:rFonts w:hint="eastAsia" w:ascii="Times New Roman" w:hAnsi="Times New Roman" w:eastAsia="FangSong" w:cs="Times New Roman"/>
        </w:rPr>
        <w:t>五大技术操作红线</w:t>
      </w:r>
      <w:r>
        <w:rPr>
          <w:rFonts w:hint="eastAsia" w:ascii="Times New Roman" w:hAnsi="Times New Roman" w:eastAsia="Times New Roman" w:cs="Times New Roman"/>
        </w:rPr>
        <w:t>”（</w:t>
      </w:r>
      <w:r>
        <w:rPr>
          <w:rFonts w:hint="eastAsia" w:ascii="Times New Roman" w:hAnsi="Times New Roman" w:eastAsia="FangSong" w:cs="Times New Roman"/>
        </w:rPr>
        <w:t>魏特曼条件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酸度红线</w:t>
      </w:r>
      <w:r>
        <w:rPr>
          <w:rFonts w:hint="eastAsia" w:ascii="Times New Roman" w:hAnsi="Times New Roman" w:eastAsia="Times New Roman" w:cs="Times New Roman"/>
        </w:rPr>
        <w:t>：</w:t>
      </w:r>
      <w:r>
        <w:rPr>
          <w:rFonts w:hint="eastAsia" w:ascii="Times New Roman" w:hAnsi="Times New Roman" w:eastAsia="FangSong" w:cs="Times New Roman"/>
        </w:rPr>
        <w:t>滴定开始时的硫酸浓度必须控制在</w:t>
      </w:r>
      <w:r>
        <w:rPr>
          <w:rFonts w:ascii="Times New Roman" w:hAnsi="Times New Roman" w:eastAsia="Times New Roman" w:cs="Times New Roman"/>
        </w:rPr>
        <w:t xml:space="preserve"> </w:t>
      </w:r>
      <m:oMath>
        <m:oMathPr>
          <m:ctrlPr>
            <w:rPr>
              <w:sz w:val="28"/>
              <w:szCs w:val="28"/>
            </w:rPr>
          </m:ctrlPr>
        </m:oMathPr>
        <m:r>
          <m:t>0.5</m:t>
        </m:r>
        <m:r>
          <m:rPr>
            <m:sty m:val="p"/>
          </m:rPr>
          <m:t>∼</m:t>
        </m: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酸度过低高锰酸钾易分解为棕褐色二氧化锰沉淀</w:t>
      </w:r>
      <w:r>
        <w:rPr>
          <w:rFonts w:hint="eastAsia" w:ascii="Times New Roman" w:hAnsi="Times New Roman" w:eastAsia="Times New Roman" w:cs="Times New Roman"/>
        </w:rPr>
        <w:t>；</w:t>
      </w:r>
      <w:r>
        <w:rPr>
          <w:rFonts w:hint="eastAsia" w:ascii="Times New Roman" w:hAnsi="Times New Roman" w:eastAsia="FangSong" w:cs="Times New Roman"/>
        </w:rPr>
        <w:t>酸度过高草酸自身会脱水分解</w:t>
      </w:r>
      <w:r>
        <w:rPr>
          <w:rFonts w:hint="eastAsia" w:ascii="Times New Roman" w:hAnsi="Times New Roman" w:eastAsia="Times New Roman" w:cs="Times New Roman"/>
        </w:rPr>
        <w:t>。</w:t>
      </w:r>
    </w:p>
    <w:p>
      <w:pPr>
        <w:numPr>
          <w:ilvl w:val="0"/>
          <w:numId w:val="1003"/>
        </w:numPr>
        <w:ind w:firstLine="420"/>
      </w:pPr>
      <w:r>
        <w:rPr>
          <w:rFonts w:hint="eastAsia" w:ascii="Times New Roman" w:hAnsi="Times New Roman" w:eastAsia="FangSong" w:cs="Times New Roman"/>
          <w:b/>
          <w:bCs/>
        </w:rPr>
        <w:t xml:space="preserve">温度红线</w:t>
      </w:r>
      <w:r>
        <w:rPr>
          <w:rFonts w:hint="eastAsia" w:ascii="Times New Roman" w:hAnsi="Times New Roman" w:eastAsia="Times New Roman" w:cs="Times New Roman"/>
        </w:rPr>
        <w:t>：</w:t>
      </w:r>
      <w:r>
        <w:rPr>
          <w:rFonts w:hint="eastAsia" w:ascii="Times New Roman" w:hAnsi="Times New Roman" w:eastAsia="FangSong" w:cs="Times New Roman"/>
        </w:rPr>
        <w:t>滴定必须在水浴加热至</w:t>
      </w:r>
      <w:r>
        <w:rPr>
          <w:rFonts w:ascii="Times New Roman" w:hAnsi="Times New Roman" w:eastAsia="Times New Roman" w:cs="Times New Roman"/>
        </w:rPr>
        <w:t xml:space="preserve"> </w:t>
      </w:r>
      <m:oMath>
        <m:oMathPr>
          <m:ctrlPr>
            <w:rPr>
              <w:sz w:val="28"/>
              <w:szCs w:val="28"/>
            </w:rPr>
          </m:ctrlPr>
        </m:oMathPr>
        <m:r>
          <m:t>75</m:t>
        </m:r>
        <m:r>
          <m:rPr>
            <m:sty m:val="p"/>
          </m:rPr>
          <m:t>∼</m:t>
        </m:r>
        <m:r>
          <m:t>85</m:t>
        </m:r>
        <m:r>
          <m:t> </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的热溶液中进行</w:t>
      </w:r>
      <w:r>
        <w:rPr>
          <w:rFonts w:hint="eastAsia" w:ascii="Times New Roman" w:hAnsi="Times New Roman" w:eastAsia="Times New Roman" w:cs="Times New Roman"/>
        </w:rPr>
        <w:t>。</w:t>
      </w:r>
      <w:r>
        <w:rPr>
          <w:rFonts w:hint="eastAsia" w:ascii="Times New Roman" w:hAnsi="Times New Roman" w:eastAsia="FangSong" w:cs="Times New Roman"/>
        </w:rPr>
        <w:t>室温反应极慢</w:t>
      </w:r>
      <w:r>
        <w:rPr>
          <w:rFonts w:hint="eastAsia" w:ascii="Times New Roman" w:hAnsi="Times New Roman" w:eastAsia="Times New Roman" w:cs="Times New Roman"/>
        </w:rPr>
        <w:t>，</w:t>
      </w:r>
      <w:r>
        <w:rPr>
          <w:rFonts w:hint="eastAsia" w:ascii="Times New Roman" w:hAnsi="Times New Roman" w:eastAsia="FangSong" w:cs="Times New Roman"/>
        </w:rPr>
        <w:t>超过</w:t>
      </w:r>
      <w:r>
        <w:rPr>
          <w:rFonts w:ascii="Times New Roman" w:hAnsi="Times New Roman" w:eastAsia="Times New Roman" w:cs="Times New Roman"/>
        </w:rPr>
        <w:t xml:space="preserve"> </w:t>
      </w:r>
      <m:oMath>
        <m:r>
          <m:t>90</m:t>
        </m:r>
        <m:r>
          <m:t> </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草酸会分解产生</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p>
    <w:p>
      <w:pPr>
        <w:numPr>
          <w:ilvl w:val="0"/>
          <w:numId w:val="1003"/>
        </w:numPr>
        <w:ind w:firstLine="420"/>
      </w:pPr>
      <w:r>
        <w:rPr>
          <w:rFonts w:hint="eastAsia" w:ascii="Times New Roman" w:hAnsi="Times New Roman" w:eastAsia="FangSong" w:cs="Times New Roman"/>
          <w:b/>
          <w:bCs/>
        </w:rPr>
        <w:t xml:space="preserve">滴速红线</w:t>
      </w:r>
      <w:r>
        <w:rPr>
          <w:rFonts w:hint="eastAsia" w:ascii="Times New Roman" w:hAnsi="Times New Roman" w:eastAsia="Times New Roman" w:cs="Times New Roman"/>
        </w:rPr>
        <w:t>：</w:t>
      </w:r>
      <w:r>
        <w:rPr>
          <w:rFonts w:hint="eastAsia" w:ascii="Times New Roman" w:hAnsi="Times New Roman" w:eastAsia="FangSong" w:cs="Times New Roman"/>
        </w:rPr>
        <w:t>遵循</w:t>
      </w:r>
      <w:r>
        <w:rPr>
          <w:rFonts w:hint="eastAsia" w:ascii="Times New Roman" w:hAnsi="Times New Roman" w:eastAsia="Times New Roman" w:cs="Times New Roman"/>
        </w:rPr>
        <w:t>“</w:t>
      </w:r>
      <w:r>
        <w:rPr>
          <w:rFonts w:hint="eastAsia" w:ascii="Times New Roman" w:hAnsi="Times New Roman" w:eastAsia="FangSong" w:cs="Times New Roman"/>
        </w:rPr>
        <w:t>先慢后快</w:t>
      </w:r>
      <w:r>
        <w:rPr>
          <w:rFonts w:hint="eastAsia" w:ascii="Times New Roman" w:hAnsi="Times New Roman" w:eastAsia="Times New Roman" w:cs="Times New Roman"/>
        </w:rPr>
        <w:t>”</w:t>
      </w:r>
      <w:r>
        <w:rPr>
          <w:rFonts w:hint="eastAsia" w:ascii="Times New Roman" w:hAnsi="Times New Roman" w:eastAsia="FangSong" w:cs="Times New Roman"/>
        </w:rPr>
        <w:t>法则</w:t>
      </w:r>
      <w:r>
        <w:rPr>
          <w:rFonts w:hint="eastAsia" w:ascii="Times New Roman" w:hAnsi="Times New Roman" w:eastAsia="Times New Roman" w:cs="Times New Roman"/>
        </w:rPr>
        <w:t>。</w:t>
      </w:r>
      <w:r>
        <w:rPr>
          <w:rFonts w:hint="eastAsia" w:ascii="Times New Roman" w:hAnsi="Times New Roman" w:eastAsia="FangSong" w:cs="Times New Roman"/>
        </w:rPr>
        <w:t>开始滴加第一滴紫红色高锰酸钾后必须剧烈振荡</w:t>
      </w:r>
      <w:r>
        <w:rPr>
          <w:rFonts w:hint="eastAsia" w:ascii="Times New Roman" w:hAnsi="Times New Roman" w:eastAsia="Times New Roman" w:cs="Times New Roman"/>
        </w:rPr>
        <w:t>，</w:t>
      </w:r>
      <w:r>
        <w:rPr>
          <w:rFonts w:hint="eastAsia" w:ascii="Times New Roman" w:hAnsi="Times New Roman" w:eastAsia="FangSong" w:cs="Times New Roman"/>
        </w:rPr>
        <w:t>待其完全褪色后再滴入第二滴</w:t>
      </w:r>
      <w:r>
        <w:rPr>
          <w:rFonts w:hint="eastAsia" w:ascii="Times New Roman" w:hAnsi="Times New Roman" w:eastAsia="Times New Roman" w:cs="Times New Roman"/>
        </w:rPr>
        <w:t>；</w:t>
      </w:r>
      <w:r>
        <w:rPr>
          <w:rFonts w:hint="eastAsia" w:ascii="Times New Roman" w:hAnsi="Times New Roman" w:eastAsia="FangSong" w:cs="Times New Roman"/>
        </w:rPr>
        <w:t>随着自催化剂</w:t>
      </w:r>
      <w:r>
        <w:rPr>
          <w:rFonts w:ascii="Times New Roman" w:hAnsi="Times New Roman" w:eastAsia="Times New Roman" w:cs="Times New Roman"/>
        </w:rPr>
        <w:t xml:space="preserve"> </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的大量生成</w:t>
      </w:r>
      <w:r>
        <w:rPr>
          <w:rFonts w:hint="eastAsia" w:ascii="Times New Roman" w:hAnsi="Times New Roman" w:eastAsia="Times New Roman" w:cs="Times New Roman"/>
        </w:rPr>
        <w:t>，</w:t>
      </w:r>
      <w:r>
        <w:rPr>
          <w:rFonts w:hint="eastAsia" w:ascii="Times New Roman" w:hAnsi="Times New Roman" w:eastAsia="FangSong" w:cs="Times New Roman"/>
        </w:rPr>
        <w:t>滴定速度方可逐渐加快</w:t>
      </w:r>
      <w:r>
        <w:rPr>
          <w:rFonts w:hint="eastAsia" w:ascii="Times New Roman" w:hAnsi="Times New Roman" w:eastAsia="Times New Roman" w:cs="Times New Roman"/>
        </w:rPr>
        <w:t>，</w:t>
      </w:r>
      <w:r>
        <w:rPr>
          <w:rFonts w:hint="eastAsia" w:ascii="Times New Roman" w:hAnsi="Times New Roman" w:eastAsia="FangSong" w:cs="Times New Roman"/>
        </w:rPr>
        <w:t>严禁飞速连续滴入</w:t>
      </w:r>
      <w:r>
        <w:rPr>
          <w:rFonts w:hint="eastAsia" w:ascii="Times New Roman" w:hAnsi="Times New Roman" w:eastAsia="Times New Roman" w:cs="Times New Roman"/>
        </w:rPr>
        <w:t>。</w:t>
      </w:r>
    </w:p>
    <w:p>
      <w:pPr>
        <w:numPr>
          <w:ilvl w:val="0"/>
          <w:numId w:val="1003"/>
        </w:numPr>
        <w:ind w:firstLine="420"/>
      </w:pPr>
      <w:r>
        <w:rPr>
          <w:rFonts w:hint="eastAsia" w:ascii="Times New Roman" w:hAnsi="Times New Roman" w:eastAsia="FangSong" w:cs="Times New Roman"/>
          <w:b/>
          <w:bCs/>
        </w:rPr>
        <w:t xml:space="preserve">催化辅助</w:t>
      </w:r>
      <w:r>
        <w:rPr>
          <w:rFonts w:hint="eastAsia" w:ascii="Times New Roman" w:hAnsi="Times New Roman" w:eastAsia="Times New Roman" w:cs="Times New Roman"/>
        </w:rPr>
        <w:t>：</w:t>
      </w:r>
      <w:r>
        <w:rPr>
          <w:rFonts w:hint="eastAsia" w:ascii="Times New Roman" w:hAnsi="Times New Roman" w:eastAsia="FangSong" w:cs="Times New Roman"/>
        </w:rPr>
        <w:t>若初期褪色迟缓</w:t>
      </w:r>
      <w:r>
        <w:rPr>
          <w:rFonts w:hint="eastAsia" w:ascii="Times New Roman" w:hAnsi="Times New Roman" w:eastAsia="Times New Roman" w:cs="Times New Roman"/>
        </w:rPr>
        <w:t>，</w:t>
      </w:r>
      <w:r>
        <w:rPr>
          <w:rFonts w:hint="eastAsia" w:ascii="Times New Roman" w:hAnsi="Times New Roman" w:eastAsia="FangSong" w:cs="Times New Roman"/>
        </w:rPr>
        <w:t>可人为补加几滴硫酸锰催化剂彻底消除诱导迟滞</w:t>
      </w:r>
      <w:r>
        <w:rPr>
          <w:rFonts w:hint="eastAsia" w:ascii="Times New Roman" w:hAnsi="Times New Roman" w:eastAsia="Times New Roman" w:cs="Times New Roman"/>
        </w:rPr>
        <w:t>。</w:t>
      </w:r>
    </w:p>
    <w:p>
      <w:pPr>
        <w:numPr>
          <w:ilvl w:val="0"/>
          <w:numId w:val="1003"/>
        </w:numPr>
        <w:ind w:firstLine="420"/>
      </w:pPr>
      <w:r>
        <w:rPr>
          <w:rFonts w:hint="eastAsia" w:ascii="Times New Roman" w:hAnsi="Times New Roman" w:eastAsia="FangSong" w:cs="Times New Roman"/>
          <w:b/>
          <w:bCs/>
        </w:rPr>
        <w:t xml:space="preserve">终点判定</w:t>
      </w:r>
      <w:r>
        <w:rPr>
          <w:rFonts w:hint="eastAsia" w:ascii="Times New Roman" w:hAnsi="Times New Roman" w:eastAsia="Times New Roman" w:cs="Times New Roman"/>
        </w:rPr>
        <w:t>：</w:t>
      </w:r>
      <w:r>
        <w:rPr>
          <w:rFonts w:hint="eastAsia" w:ascii="Times New Roman" w:hAnsi="Times New Roman" w:eastAsia="FangSong" w:cs="Times New Roman"/>
        </w:rPr>
        <w:t>以高锰酸钾自身作为指示剂</w:t>
      </w:r>
      <w:r>
        <w:rPr>
          <w:rFonts w:hint="eastAsia" w:ascii="Times New Roman" w:hAnsi="Times New Roman" w:eastAsia="Times New Roman" w:cs="Times New Roman"/>
        </w:rPr>
        <w:t>，</w:t>
      </w:r>
      <w:r>
        <w:rPr>
          <w:rFonts w:hint="eastAsia" w:ascii="Times New Roman" w:hAnsi="Times New Roman" w:eastAsia="FangSong" w:cs="Times New Roman"/>
        </w:rPr>
        <w:t>滴入半滴标液呈现微粉红色</w:t>
      </w:r>
      <w:r>
        <w:rPr>
          <w:rFonts w:hint="eastAsia" w:ascii="Times New Roman" w:hAnsi="Times New Roman" w:eastAsia="Times New Roman" w:cs="Times New Roman"/>
        </w:rPr>
        <w:t>，</w:t>
      </w:r>
      <w:r>
        <w:rPr>
          <w:rFonts w:hint="eastAsia" w:ascii="Times New Roman" w:hAnsi="Times New Roman" w:eastAsia="FangSong" w:cs="Times New Roman"/>
        </w:rPr>
        <w:t>并在空气中持续</w:t>
      </w:r>
      <w:r>
        <w:rPr>
          <w:rFonts w:ascii="Times New Roman" w:hAnsi="Times New Roman" w:eastAsia="Times New Roman" w:cs="Times New Roman"/>
        </w:rPr>
        <w:t xml:space="preserve"> </w:t>
      </w:r>
      <m:oMath>
        <m:r>
          <m:t>30</m:t>
        </m:r>
        <m: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不褪色</w:t>
      </w:r>
      <w:r>
        <w:rPr>
          <w:rFonts w:hint="eastAsia" w:ascii="Times New Roman" w:hAnsi="Times New Roman" w:eastAsia="Times New Roman" w:cs="Times New Roman"/>
        </w:rPr>
        <w:t>，</w:t>
      </w:r>
      <w:r>
        <w:rPr>
          <w:rFonts w:hint="eastAsia" w:ascii="Times New Roman" w:hAnsi="Times New Roman" w:eastAsia="FangSong" w:cs="Times New Roman"/>
        </w:rPr>
        <w:t>即为滴定终点</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高锰酸钾法的三大核心应用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直接滴定法测定过氧化氢</w:t>
      </w:r>
      <w:r>
        <w:rPr>
          <w:rFonts w:hint="eastAsia" w:ascii="Times New Roman" w:hAnsi="Times New Roman" w:eastAsia="Times New Roman" w:cs="Times New Roman"/>
        </w:rPr>
        <w:t>（</w:t>
      </w:r>
      <w:r>
        <w:rPr>
          <w:rFonts w:hint="eastAsia" w:ascii="Times New Roman" w:hAnsi="Times New Roman" w:eastAsia="FangSong" w:cs="Times New Roman"/>
        </w:rPr>
        <w:t>双氧水含量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t> </m:t>
          </m:r>
          <m:r>
            <m:rPr>
              <m:sty m:val="p"/>
            </m:rPr>
            <m:t>M</m:t>
          </m:r>
          <m:r>
            <m:rPr>
              <m:sty m:val="p"/>
            </m:rPr>
            <m:t>n</m:t>
          </m:r>
          <m:sSubSup>
            <m:e>
              <m:r>
                <m:rPr>
                  <m:sty m:val="p"/>
                </m:rPr>
                <m:t>O</m:t>
              </m:r>
            </m:e>
            <m:sub>
              <m:r>
                <m:rPr>
                  <m:sty m:val="p"/>
                </m:rPr>
                <m:t>4</m:t>
              </m:r>
            </m:sub>
            <m:sup>
              <m:r>
                <m:rPr>
                  <m:sty m:val="p"/>
                </m:rPr>
                <m:t>−</m:t>
              </m:r>
            </m:sup>
          </m:sSubSup>
          <m:r>
            <m:rPr>
              <m:sty m:val="p"/>
            </m:rPr>
            <m:t>+</m:t>
          </m:r>
          <m:r>
            <m:t>5</m:t>
          </m:r>
          <m:r>
            <m:t> </m:t>
          </m:r>
          <m:sSub>
            <m:e>
              <m:r>
                <m:rPr>
                  <m:sty m:val="p"/>
                </m:rPr>
                <m:t>H</m:t>
              </m:r>
            </m:e>
            <m:sub>
              <m:r>
                <m:rPr>
                  <m:sty m:val="p"/>
                </m:rPr>
                <m:t>2</m:t>
              </m:r>
            </m:sub>
          </m:sSub>
          <m:sSub>
            <m:e>
              <m:r>
                <m:rPr>
                  <m:sty m:val="p"/>
                </m:rPr>
                <m:t>O</m:t>
              </m:r>
            </m:e>
            <m:sub>
              <m:r>
                <m:rPr>
                  <m:sty m:val="p"/>
                </m:rPr>
                <m:t>2</m:t>
              </m:r>
            </m:sub>
          </m:sSub>
          <m:r>
            <m:rPr>
              <m:sty m:val="p"/>
            </m:rPr>
            <m:t>+</m:t>
          </m:r>
          <m:r>
            <m:t>6</m:t>
          </m:r>
          <m:r>
            <m:t> </m:t>
          </m:r>
          <m:sSup>
            <m:e>
              <m:r>
                <m:rPr>
                  <m:sty m:val="p"/>
                </m:rPr>
                <m:t>H</m:t>
              </m:r>
            </m:e>
            <m:sup>
              <m:r>
                <m:rPr>
                  <m:sty m:val="p"/>
                </m:rPr>
                <m:t>+</m:t>
              </m:r>
            </m:sup>
          </m:sSup>
          <m:r>
            <m:rPr>
              <m:sty m:val="p"/>
            </m:rPr>
            <m:t>→</m:t>
          </m:r>
          <m:r>
            <m:t>2</m:t>
          </m:r>
          <m:r>
            <m:t> </m:t>
          </m:r>
          <m:r>
            <m:rPr>
              <m:sty m:val="p"/>
            </m:rPr>
            <m:t>M</m:t>
          </m:r>
          <m:sSup>
            <m:e>
              <m:r>
                <m:rPr>
                  <m:sty m:val="p"/>
                </m:rPr>
                <m:t>n</m:t>
              </m:r>
            </m:e>
            <m:sup>
              <m:r>
                <m:rPr>
                  <m:sty m:val="p"/>
                </m:rPr>
                <m:t>2</m:t>
              </m:r>
              <m:r>
                <m:rPr>
                  <m:sty m:val="p"/>
                </m:rPr>
                <m:t>+</m:t>
              </m:r>
            </m:sup>
          </m:sSup>
          <m:r>
            <m:rPr>
              <m:sty m:val="p"/>
            </m:rPr>
            <m:t>+</m:t>
          </m:r>
          <m:r>
            <m:t>5</m:t>
          </m:r>
          <m:r>
            <m:t> </m:t>
          </m:r>
          <m:sSub>
            <m:e>
              <m:r>
                <m:rPr>
                  <m:sty m:val="p"/>
                </m:rPr>
                <m:t>O</m:t>
              </m:r>
            </m:e>
            <m:sub>
              <m:r>
                <m:rPr>
                  <m:sty m:val="p"/>
                </m:rPr>
                <m:t>2</m:t>
              </m:r>
            </m:sub>
          </m:sSub>
          <m:r>
            <m:rPr>
              <m:sty m:val="p"/>
            </m:rPr>
            <m:t>↑</m:t>
          </m:r>
          <m:r>
            <m:rPr>
              <m:sty m:val="p"/>
            </m:rPr>
            <m:t>+</m:t>
          </m:r>
          <m:r>
            <m:t>8</m:t>
          </m:r>
          <m:r>
            <m:t> </m:t>
          </m:r>
          <m:sSub>
            <m:e>
              <m:r>
                <m:rPr>
                  <m:sty m:val="p"/>
                </m:rPr>
                <m:t>H</m:t>
              </m:r>
            </m:e>
            <m:sub>
              <m:r>
                <m:rPr>
                  <m:sty m:val="p"/>
                </m:rPr>
                <m:t>2</m:t>
              </m:r>
            </m:sub>
          </m:sSub>
          <m:r>
            <m:rPr>
              <m:sty m:val="p"/>
            </m:rPr>
            <m:t>O</m:t>
          </m:r>
        </m:oMath>
      </m:oMathPara>
    </w:p>
    <w:p>
      <w:pPr>
        <w:pStyle w:val="FirstParagraph"/>
        <w:ind w:firstLine="420"/>
      </w:pP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返滴定法测定软锰矿中二氧化锰</w:t>
      </w:r>
      <w:r>
        <w:rPr>
          <w:rFonts w:hint="eastAsia" w:ascii="Times New Roman" w:hAnsi="Times New Roman" w:eastAsia="Times New Roman" w:cs="Times New Roman"/>
        </w:rPr>
        <w:t>（</w:t>
      </w:r>
      <m:oMath>
        <m:r>
          <m:rPr>
            <m:sty m:val="p"/>
          </m:rPr>
          <m:t>M</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含量</w:t>
      </w:r>
      <w:r>
        <w:rPr>
          <w:rFonts w:hint="eastAsia" w:ascii="Times New Roman" w:hAnsi="Times New Roman" w:eastAsia="Times New Roman" w:cs="Times New Roman"/>
        </w:rPr>
        <w:t>：</w:t>
      </w:r>
      <w:r>
        <w:rPr>
          <w:rFonts w:hint="eastAsia" w:ascii="Times New Roman" w:hAnsi="Times New Roman" w:eastAsia="FangSong" w:cs="Times New Roman"/>
        </w:rPr>
        <w:t>试样中先加入准确过量的草酸钠标准溶液在热硫酸中完全还原</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过量的草酸钠再以高锰酸钾标液返滴定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第三</w:t>
      </w:r>
      <w:r>
        <w:rPr>
          <w:rFonts w:hint="eastAsia" w:ascii="Times New Roman" w:hAnsi="Times New Roman" w:eastAsia="Times New Roman" w:cs="Times New Roman"/>
        </w:rPr>
        <w:t>，</w:t>
      </w:r>
      <w:r>
        <w:rPr>
          <w:rFonts w:hint="eastAsia" w:ascii="Times New Roman" w:hAnsi="Times New Roman" w:eastAsia="FangSong" w:cs="Times New Roman"/>
        </w:rPr>
        <w:t>间接滴定法测定钙离子</w:t>
      </w:r>
      <w:r>
        <w:rPr>
          <w:rFonts w:hint="eastAsia" w:ascii="Times New Roman" w:hAnsi="Times New Roman" w:eastAsia="Times New Roman" w:cs="Times New Roman"/>
        </w:rPr>
        <w:t>（</w:t>
      </w:r>
      <m:oMath>
        <m:r>
          <m:rPr>
            <m:sty m:val="p"/>
          </m:rPr>
          <m:t>C</m:t>
        </m:r>
        <m:sSup>
          <m:e>
            <m:r>
              <m:rPr>
                <m:sty m:val="p"/>
              </m:rPr>
              <m:t>a</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向含钙试液中加入草酸铵使</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定量生成草酸钙沉淀</w:t>
      </w:r>
      <w:r>
        <w:rPr>
          <w:rFonts w:hint="eastAsia" w:ascii="Times New Roman" w:hAnsi="Times New Roman" w:eastAsia="Times New Roman" w:cs="Times New Roman"/>
        </w:rPr>
        <w:t>（</w:t>
      </w:r>
      <m:oMath>
        <m:oMathPr>
          <m:ctrlPr>
            <w:rPr>
              <w:sz w:val="28"/>
              <w:szCs w:val="28"/>
            </w:rPr>
          </m:ctrlPr>
        </m:oMathPr>
        <m:r>
          <m:rPr>
            <m:sty m:val="p"/>
          </m:rPr>
          <m:t>C</m:t>
        </m:r>
        <m:r>
          <m:rPr>
            <m:sty m:val="p"/>
          </m:rPr>
          <m:t>a</m:t>
        </m:r>
        <m:sSub>
          <m:e>
            <m:r>
              <m:rPr>
                <m:sty m:val="p"/>
              </m:rPr>
              <m:t>C</m:t>
            </m:r>
          </m:e>
          <m:sub>
            <m:r>
              <m:rPr>
                <m:sty m:val="p"/>
              </m:rPr>
              <m:t>2</m:t>
            </m:r>
          </m:sub>
        </m:sSub>
        <m:sSub>
          <m:e>
            <m:r>
              <m:rPr>
                <m:sty m:val="p"/>
              </m:rPr>
              <m:t>O</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过滤洗涤沉淀后</w:t>
      </w:r>
      <w:r>
        <w:rPr>
          <w:rFonts w:hint="eastAsia" w:ascii="Times New Roman" w:hAnsi="Times New Roman" w:eastAsia="Times New Roman" w:cs="Times New Roman"/>
        </w:rPr>
        <w:t>，</w:t>
      </w:r>
      <w:r>
        <w:rPr>
          <w:rFonts w:hint="eastAsia" w:ascii="Times New Roman" w:hAnsi="Times New Roman" w:eastAsia="FangSong" w:cs="Times New Roman"/>
        </w:rPr>
        <w:t>用稀硫酸将沉淀完全溶解</w:t>
      </w:r>
      <w:r>
        <w:rPr>
          <w:rFonts w:hint="eastAsia" w:ascii="Times New Roman" w:hAnsi="Times New Roman" w:eastAsia="Times New Roman" w:cs="Times New Roman"/>
        </w:rPr>
        <w:t>，</w:t>
      </w:r>
      <w:r>
        <w:rPr>
          <w:rFonts w:hint="eastAsia" w:ascii="Times New Roman" w:hAnsi="Times New Roman" w:eastAsia="FangSong" w:cs="Times New Roman"/>
        </w:rPr>
        <w:t>释放出等摩尔的草酸分子</w:t>
      </w:r>
      <w:r>
        <w:rPr>
          <w:rFonts w:hint="eastAsia" w:ascii="Times New Roman" w:hAnsi="Times New Roman" w:eastAsia="Times New Roman" w:cs="Times New Roman"/>
        </w:rPr>
        <w:t>，</w:t>
      </w:r>
      <w:r>
        <w:rPr>
          <w:rFonts w:hint="eastAsia" w:ascii="Times New Roman" w:hAnsi="Times New Roman" w:eastAsia="FangSong" w:cs="Times New Roman"/>
        </w:rPr>
        <w:t>再以高锰酸钾标液精准滴定求得钙含量</w:t>
      </w:r>
      <w:r>
        <w:rPr>
          <w:rFonts w:hint="eastAsia" w:ascii="Times New Roman" w:hAnsi="Times New Roman" w:eastAsia="Times New Roman" w:cs="Times New Roman"/>
        </w:rPr>
        <w:t>。</w:t>
      </w:r>
    </w:p>
    <w:bookmarkEnd w:id="39"/>
    <w:bookmarkStart w:id="43" w:name="重铬酸钾法dichromatometry"/>
    <w:p>
      <w:pPr>
        <w:pStyle w:val="Heading3"/>
        <w:spacing w:before="280" w:after="120"/>
      </w:pPr>
      <w:r>
        <w:rPr>
          <w:rFonts w:ascii="Times New Roman" w:hAnsi="Times New Roman" w:eastAsia="Times New Roman" w:cs="Times New Roman"/>
        </w:rPr>
        <w:t xml:space="preserve">5.7 </w:t>
      </w:r>
      <w:r>
        <w:rPr>
          <w:rFonts w:hint="eastAsia" w:ascii="Times New Roman" w:hAnsi="Times New Roman" w:eastAsia="SimHei" w:cs="Times New Roman"/>
        </w:rPr>
        <w:t>重铬酸钾法</w:t>
      </w:r>
      <w:r>
        <w:rPr>
          <w:rFonts w:hint="eastAsia" w:ascii="Times New Roman" w:hAnsi="Times New Roman" w:eastAsia="Times New Roman" w:cs="Times New Roman"/>
        </w:rPr>
        <w:t>（Dichromatometry）</w:t>
      </w:r>
    </w:p>
    <w:p>
      <w:pPr>
        <w:pStyle w:val="FirstParagraph"/>
        <w:ind w:firstLine="420"/>
      </w:pPr>
      <w:r>
        <w:rPr>
          <w:rFonts w:hint="eastAsia" w:ascii="Times New Roman" w:hAnsi="Times New Roman" w:eastAsia="FangSong" w:cs="Times New Roman"/>
        </w:rPr>
        <w:t>重铬酸钾</w:t>
      </w:r>
      <w:r>
        <w:rPr>
          <w:rFonts w:hint="eastAsia" w:ascii="Times New Roman" w:hAnsi="Times New Roman" w:eastAsia="Times New Roman" w:cs="Times New Roman"/>
        </w:rPr>
        <w:t>（</w:t>
      </w: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hint="eastAsia" w:ascii="Times New Roman" w:hAnsi="Times New Roman" w:eastAsia="Times New Roman" w:cs="Times New Roman"/>
        </w:rPr>
        <w:t>）</w:t>
      </w:r>
      <w:r>
        <w:rPr>
          <w:rFonts w:hint="eastAsia" w:ascii="Times New Roman" w:hAnsi="Times New Roman" w:eastAsia="FangSong" w:cs="Times New Roman"/>
        </w:rPr>
        <w:t>是一种非常优异的氧化还原基准试剂</w:t>
      </w:r>
      <w:r>
        <w:rPr>
          <w:rFonts w:hint="eastAsia" w:ascii="Times New Roman" w:hAnsi="Times New Roman" w:eastAsia="Times New Roman" w:cs="Times New Roman"/>
        </w:rPr>
        <w:t>。</w:t>
      </w:r>
      <w:r>
        <w:rPr>
          <w:rFonts w:hint="eastAsia" w:ascii="Times New Roman" w:hAnsi="Times New Roman" w:eastAsia="FangSong" w:cs="Times New Roman"/>
        </w:rPr>
        <w:t>市售优级纯重铬酸钾纯度极高</w:t>
      </w:r>
      <w:r>
        <w:rPr>
          <w:rFonts w:hint="eastAsia" w:ascii="Times New Roman" w:hAnsi="Times New Roman" w:eastAsia="Times New Roman" w:cs="Times New Roman"/>
        </w:rPr>
        <w:t>，</w:t>
      </w:r>
      <w:r>
        <w:rPr>
          <w:rFonts w:hint="eastAsia" w:ascii="Times New Roman" w:hAnsi="Times New Roman" w:eastAsia="FangSong" w:cs="Times New Roman"/>
        </w:rPr>
        <w:t>易于提纯重结晶</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150</m:t>
        </m:r>
        <m:r>
          <m:t> </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烘干后性质稳定</w:t>
      </w:r>
      <w:r>
        <w:rPr>
          <w:rFonts w:hint="eastAsia" w:ascii="Times New Roman" w:hAnsi="Times New Roman" w:eastAsia="Times New Roman" w:cs="Times New Roman"/>
        </w:rPr>
        <w:t>，</w:t>
      </w:r>
      <w:r>
        <w:rPr>
          <w:rFonts w:hint="eastAsia" w:ascii="Times New Roman" w:hAnsi="Times New Roman" w:eastAsia="FangSong" w:cs="Times New Roman"/>
        </w:rPr>
        <w:t>无结晶水</w:t>
      </w:r>
      <w:r>
        <w:rPr>
          <w:rFonts w:hint="eastAsia" w:ascii="Times New Roman" w:hAnsi="Times New Roman" w:eastAsia="Times New Roman" w:cs="Times New Roman"/>
        </w:rPr>
        <w:t>，</w:t>
      </w:r>
      <w:r>
        <w:rPr>
          <w:rFonts w:hint="eastAsia" w:ascii="Times New Roman" w:hAnsi="Times New Roman" w:eastAsia="FangSong" w:cs="Times New Roman"/>
        </w:rPr>
        <w:t>室温下在密闭棕色瓶中可长期恒定存放</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重铬酸钾标准溶液可以直接称量准确质量后直接配制</w:t>
      </w:r>
      <w:r>
        <w:rPr>
          <w:rFonts w:hint="eastAsia" w:ascii="Times New Roman" w:hAnsi="Times New Roman" w:eastAsia="Times New Roman" w:cs="Times New Roman"/>
        </w:rPr>
        <w:t>，</w:t>
      </w:r>
      <w:r>
        <w:rPr>
          <w:rFonts w:hint="eastAsia" w:ascii="Times New Roman" w:hAnsi="Times New Roman" w:eastAsia="FangSong" w:cs="Times New Roman"/>
        </w:rPr>
        <w:t>无需任何繁琐标定</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在强酸性介质中</w:t>
      </w:r>
      <w:r>
        <w:rPr>
          <w:rFonts w:hint="eastAsia" w:ascii="Times New Roman" w:hAnsi="Times New Roman" w:eastAsia="Times New Roman" w:cs="Times New Roman"/>
        </w:rPr>
        <w:t>，</w:t>
      </w:r>
      <w:r>
        <w:rPr>
          <w:rFonts w:hint="eastAsia" w:ascii="Times New Roman" w:hAnsi="Times New Roman" w:eastAsia="FangSong" w:cs="Times New Roman"/>
        </w:rPr>
        <w:t>重铬酸根的半反应为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t>14</m:t>
          </m:r>
          <m:r>
            <m:t> </m:t>
          </m:r>
          <m:sSup>
            <m:e>
              <m:r>
                <m:rPr>
                  <m:sty m:val="p"/>
                </m:rPr>
                <m:t>H</m:t>
              </m:r>
            </m:e>
            <m:sup>
              <m:r>
                <m:rPr>
                  <m:sty m:val="p"/>
                </m:rPr>
                <m:t>+</m:t>
              </m:r>
            </m:sup>
          </m:sSup>
          <m:r>
            <m:rPr>
              <m:sty m:val="p"/>
            </m:rPr>
            <m:t>+</m:t>
          </m:r>
          <m:r>
            <m:t>6</m:t>
          </m:r>
          <m:r>
            <m:t> </m:t>
          </m:r>
          <m:sSup>
            <m:e>
              <m:r>
                <m:rPr>
                  <m:sty m:val="p"/>
                </m:rPr>
                <m:t>e</m:t>
              </m:r>
            </m:e>
            <m:sup>
              <m:r>
                <m:rPr>
                  <m:sty m:val="p"/>
                </m:rPr>
                <m:t>−</m:t>
              </m:r>
            </m:sup>
          </m:sSup>
          <m:r>
            <m:rPr>
              <m:sty m:val="p"/>
            </m:rPr>
            <m:t>⇌</m:t>
          </m:r>
          <m:r>
            <m:t>2</m:t>
          </m:r>
          <m:r>
            <m:t> </m:t>
          </m:r>
          <m:r>
            <m:rPr>
              <m:sty m:val="p"/>
            </m:rPr>
            <m:t>C</m:t>
          </m:r>
          <m:sSup>
            <m:e>
              <m:r>
                <m:rPr>
                  <m:sty m:val="p"/>
                </m:rPr>
                <m:t>r</m:t>
              </m:r>
            </m:e>
            <m:sup>
              <m:r>
                <m:rPr>
                  <m:sty m:val="p"/>
                </m:rPr>
                <m:t>3</m:t>
              </m:r>
              <m:r>
                <m:rPr>
                  <m:sty m:val="p"/>
                </m:rPr>
                <m:t>+</m:t>
              </m:r>
            </m:sup>
          </m:sSup>
          <m:r>
            <m:rPr>
              <m:sty m:val="p"/>
            </m:rPr>
            <m:t>+</m:t>
          </m:r>
          <m:r>
            <m:t>7</m:t>
          </m:r>
          <m:r>
            <m:t> </m:t>
          </m:r>
          <m:sSub>
            <m:e>
              <m:r>
                <m:rPr>
                  <m:sty m:val="p"/>
                </m:rPr>
                <m:t>H</m:t>
              </m:r>
            </m:e>
            <m:sub>
              <m:r>
                <m:rPr>
                  <m:sty m:val="p"/>
                </m:rPr>
                <m:t>2</m:t>
              </m:r>
            </m:sub>
          </m:sSub>
          <m:r>
            <m:rPr>
              <m:sty m:val="p"/>
            </m:rPr>
            <m:t>O</m:t>
          </m:r>
          <m:r>
            <m:t> </m:t>
          </m:r>
          <m:r>
            <m:rPr>
              <m:sty m:val="p"/>
            </m:rPr>
            <m:t>(</m:t>
          </m:r>
          <m:sSup>
            <m:e>
              <m:r>
                <m:t>φ</m:t>
              </m:r>
            </m:e>
            <m:sup>
              <m:r>
                <m:t>θ</m:t>
              </m:r>
            </m:sup>
          </m:sSup>
          <m:r>
            <m:rPr>
              <m:sty m:val="p"/>
            </m:rPr>
            <m:t>=</m:t>
          </m:r>
          <m:r>
            <m:t>1.33</m:t>
          </m:r>
          <m:r>
            <m:t> </m:t>
          </m:r>
          <m:r>
            <m:rPr>
              <m:sty m:val="p"/>
            </m:rPr>
            <m:t>V</m:t>
          </m:r>
          <m:r>
            <m:rPr>
              <m:sty m:val="p"/>
            </m:rPr>
            <m:t>)</m:t>
          </m:r>
        </m:oMath>
      </m:oMathPara>
    </w:p>
    <w:p>
      <w:pPr>
        <w:pStyle w:val="FirstParagraph"/>
        <w:ind w:firstLine="420"/>
      </w:pPr>
      <w:r>
        <w:rPr>
          <w:rFonts w:hint="eastAsia" w:ascii="Times New Roman" w:hAnsi="Times New Roman" w:eastAsia="FangSong" w:cs="Times New Roman"/>
        </w:rPr>
        <w:t>重铬酸钾法的氧化电位略低于高锰酸钾</w:t>
      </w:r>
      <w:r>
        <w:rPr>
          <w:rFonts w:hint="eastAsia" w:ascii="Times New Roman" w:hAnsi="Times New Roman" w:eastAsia="Times New Roman" w:cs="Times New Roman"/>
        </w:rPr>
        <w:t>，</w:t>
      </w:r>
      <w:r>
        <w:rPr>
          <w:rFonts w:hint="eastAsia" w:ascii="Times New Roman" w:hAnsi="Times New Roman" w:eastAsia="FangSong" w:cs="Times New Roman"/>
        </w:rPr>
        <w:t>这一特性反而赋予了它独特的重大优势</w:t>
      </w:r>
      <w:r>
        <w:rPr>
          <w:rFonts w:hint="eastAsia" w:ascii="Times New Roman" w:hAnsi="Times New Roman" w:eastAsia="Times New Roman" w:cs="Times New Roman"/>
        </w:rPr>
        <w:t>：</w:t>
      </w:r>
      <w:r>
        <w:rPr>
          <w:rFonts w:hint="eastAsia" w:ascii="Times New Roman" w:hAnsi="Times New Roman" w:eastAsia="FangSong" w:cs="Times New Roman"/>
        </w:rPr>
        <w:t>在常温酸性介质中</w:t>
      </w:r>
      <w:r>
        <w:rPr>
          <w:rFonts w:hint="eastAsia" w:ascii="Times New Roman" w:hAnsi="Times New Roman" w:eastAsia="Times New Roman" w:cs="Times New Roman"/>
        </w:rPr>
        <w:t>，</w:t>
      </w:r>
      <w:r>
        <w:rPr>
          <w:rFonts w:hint="eastAsia" w:ascii="Times New Roman" w:hAnsi="Times New Roman" w:eastAsia="FangSong" w:cs="Times New Roman"/>
        </w:rPr>
        <w:t>重铬酸钾不与稀盐酸中的氯离子发生反应</w:t>
      </w:r>
      <w:r>
        <w:rPr>
          <w:rFonts w:hint="eastAsia" w:ascii="Times New Roman" w:hAnsi="Times New Roman" w:eastAsia="Times New Roman" w:cs="Times New Roman"/>
        </w:rPr>
        <w:t>，</w:t>
      </w:r>
      <w:r>
        <w:rPr>
          <w:rFonts w:hint="eastAsia" w:ascii="Times New Roman" w:hAnsi="Times New Roman" w:eastAsia="FangSong" w:cs="Times New Roman"/>
        </w:rPr>
        <w:t>因此可以直接在盐酸介质中进行滴定</w:t>
      </w:r>
      <w:r>
        <w:rPr>
          <w:rFonts w:hint="eastAsia" w:ascii="Times New Roman" w:hAnsi="Times New Roman" w:eastAsia="Times New Roman" w:cs="Times New Roman"/>
        </w:rPr>
        <w:t>，</w:t>
      </w:r>
      <w:r>
        <w:rPr>
          <w:rFonts w:hint="eastAsia" w:ascii="Times New Roman" w:hAnsi="Times New Roman" w:eastAsia="FangSong" w:cs="Times New Roman"/>
        </w:rPr>
        <w:t>极大便利了工业铁矿石试样的盐酸完全酸解</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工业铁矿中全铁测定的现代绿色化无汞测铁法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传统有汞测铁法使用氯化亚锡还原三价铁后加入剧毒氯化汞析出甘汞沉淀</w:t>
      </w:r>
      <w:r>
        <w:rPr>
          <w:rFonts w:hint="eastAsia" w:ascii="Times New Roman" w:hAnsi="Times New Roman" w:eastAsia="Times New Roman" w:cs="Times New Roman"/>
        </w:rPr>
        <w:t>，</w:t>
      </w:r>
      <w:r>
        <w:rPr>
          <w:rFonts w:hint="eastAsia" w:ascii="Times New Roman" w:hAnsi="Times New Roman" w:eastAsia="FangSong" w:cs="Times New Roman"/>
        </w:rPr>
        <w:t>造成严重的水质重金属污染</w:t>
      </w:r>
      <w:r>
        <w:rPr>
          <w:rFonts w:hint="eastAsia" w:ascii="Times New Roman" w:hAnsi="Times New Roman" w:eastAsia="Times New Roman" w:cs="Times New Roman"/>
        </w:rPr>
        <w:t>。</w:t>
      </w:r>
      <w:r>
        <w:rPr>
          <w:rFonts w:hint="eastAsia" w:ascii="Times New Roman" w:hAnsi="Times New Roman" w:eastAsia="FangSong" w:cs="Times New Roman"/>
        </w:rPr>
        <w:t>现代分析化学全面淘汰有汞法</w:t>
      </w:r>
      <w:r>
        <w:rPr>
          <w:rFonts w:hint="eastAsia" w:ascii="Times New Roman" w:hAnsi="Times New Roman" w:eastAsia="Times New Roman" w:cs="Times New Roman"/>
        </w:rPr>
        <w:t>，</w:t>
      </w:r>
      <w:r>
        <w:rPr>
          <w:rFonts w:hint="eastAsia" w:ascii="Times New Roman" w:hAnsi="Times New Roman" w:eastAsia="FangSong" w:cs="Times New Roman"/>
        </w:rPr>
        <w:t>推行无汞测铁法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在热浓盐酸中</w:t>
      </w:r>
      <w:r>
        <w:rPr>
          <w:rFonts w:hint="eastAsia" w:ascii="Times New Roman" w:hAnsi="Times New Roman" w:eastAsia="Times New Roman" w:cs="Times New Roman"/>
        </w:rPr>
        <w:t>，</w:t>
      </w:r>
      <w:r>
        <w:rPr>
          <w:rFonts w:hint="eastAsia" w:ascii="Times New Roman" w:hAnsi="Times New Roman" w:eastAsia="FangSong" w:cs="Times New Roman"/>
        </w:rPr>
        <w:t>首先滴加无毒的氯化钛</w:t>
      </w:r>
      <w:r>
        <w:rPr>
          <w:rFonts w:hint="eastAsia" w:ascii="Times New Roman" w:hAnsi="Times New Roman" w:eastAsia="Times New Roman" w:cs="Times New Roman"/>
        </w:rPr>
        <w:t>（</w:t>
      </w:r>
      <m:oMath>
        <m:r>
          <m:rPr>
            <m:sty m:val="p"/>
          </m:rPr>
          <m:t>T</m:t>
        </m:r>
        <m:r>
          <m:rPr>
            <m:sty m:val="p"/>
          </m:rPr>
          <m:t>i</m:t>
        </m:r>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将试液中全部的三价铁还原为亚铁离子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sSup>
            <m:e>
              <m:r>
                <m:rPr>
                  <m:sty m:val="p"/>
                </m:rPr>
                <m:t>e</m:t>
              </m:r>
            </m:e>
            <m:sup>
              <m:r>
                <m:rPr>
                  <m:sty m:val="p"/>
                </m:rPr>
                <m:t>3</m:t>
              </m:r>
              <m:r>
                <m:rPr>
                  <m:sty m:val="p"/>
                </m:rPr>
                <m:t>+</m:t>
              </m:r>
            </m:sup>
          </m:sSup>
          <m:r>
            <m:rPr>
              <m:sty m:val="p"/>
            </m:rPr>
            <m:t>+</m:t>
          </m:r>
          <m:r>
            <m:rPr>
              <m:sty m:val="p"/>
            </m:rPr>
            <m:t>T</m:t>
          </m:r>
          <m:sSup>
            <m:e>
              <m:r>
                <m:rPr>
                  <m:sty m:val="p"/>
                </m:rPr>
                <m:t>i</m:t>
              </m:r>
            </m:e>
            <m:sup>
              <m:r>
                <m:rPr>
                  <m:sty m:val="p"/>
                </m:rPr>
                <m:t>3</m:t>
              </m:r>
              <m:r>
                <m:rPr>
                  <m:sty m:val="p"/>
                </m:rPr>
                <m:t>+</m:t>
              </m:r>
            </m:sup>
          </m:sSup>
          <m:r>
            <m:rPr>
              <m:sty m:val="p"/>
            </m:rPr>
            <m:t>+</m:t>
          </m:r>
          <m:sSub>
            <m:e>
              <m:r>
                <m:rPr>
                  <m:sty m:val="p"/>
                </m:rPr>
                <m:t>H</m:t>
              </m:r>
            </m:e>
            <m:sub>
              <m:r>
                <m:rPr>
                  <m:sty m:val="p"/>
                </m:rPr>
                <m:t>2</m:t>
              </m:r>
            </m:sub>
          </m:sSub>
          <m:r>
            <m:rPr>
              <m:sty m:val="p"/>
            </m:rPr>
            <m:t>O</m:t>
          </m:r>
          <m:r>
            <m:rPr>
              <m:sty m:val="p"/>
            </m:rPr>
            <m:t>→</m:t>
          </m:r>
          <m:r>
            <m:rPr>
              <m:sty m:val="p"/>
            </m:rPr>
            <m:t>F</m:t>
          </m:r>
          <m:sSup>
            <m:e>
              <m:r>
                <m:rPr>
                  <m:sty m:val="p"/>
                </m:rPr>
                <m:t>e</m:t>
              </m:r>
            </m:e>
            <m:sup>
              <m:r>
                <m:rPr>
                  <m:sty m:val="p"/>
                </m:rPr>
                <m:t>2</m:t>
              </m:r>
              <m:r>
                <m:rPr>
                  <m:sty m:val="p"/>
                </m:rPr>
                <m:t>+</m:t>
              </m:r>
            </m:sup>
          </m:sSup>
          <m:r>
            <m:rPr>
              <m:sty m:val="p"/>
            </m:rPr>
            <m:t>+</m:t>
          </m:r>
          <m:r>
            <m:rPr>
              <m:sty m:val="p"/>
            </m:rPr>
            <m:t>T</m:t>
          </m:r>
          <m:r>
            <m:rPr>
              <m:sty m:val="p"/>
            </m:rPr>
            <m:t>i</m:t>
          </m:r>
          <m:sSup>
            <m:e>
              <m:r>
                <m:rPr>
                  <m:sty m:val="p"/>
                </m:rPr>
                <m:t>O</m:t>
              </m:r>
            </m:e>
            <m:sup>
              <m:r>
                <m:rPr>
                  <m:sty m:val="p"/>
                </m:rPr>
                <m:t>2</m:t>
              </m:r>
              <m:r>
                <m:rPr>
                  <m:sty m:val="p"/>
                </m:rPr>
                <m:t>+</m:t>
              </m:r>
            </m:sup>
          </m:sSup>
          <m:r>
            <m:rPr>
              <m:sty m:val="p"/>
            </m:rPr>
            <m:t>+</m:t>
          </m:r>
          <m:r>
            <m:t>2</m:t>
          </m:r>
          <m:r>
            <m:t> </m:t>
          </m:r>
          <m:sSup>
            <m:e>
              <m:r>
                <m:rPr>
                  <m:sty m:val="p"/>
                </m:rPr>
                <m:t>H</m:t>
              </m:r>
            </m:e>
            <m:sup>
              <m:r>
                <m:rPr>
                  <m:sty m:val="p"/>
                </m:rPr>
                <m:t>+</m:t>
              </m:r>
            </m:sup>
          </m:sSup>
        </m:oMath>
      </m:oMathPara>
    </w:p>
    <w:p>
      <w:pPr>
        <w:pStyle w:val="FirstParagraph"/>
        <w:ind w:firstLine="420"/>
      </w:pPr>
      <w:r>
        <w:rPr>
          <w:rFonts w:hint="eastAsia" w:ascii="Times New Roman" w:hAnsi="Times New Roman" w:eastAsia="FangSong" w:cs="Times New Roman"/>
        </w:rPr>
        <w:t>以钨酸钠</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r>
          <m:rPr>
            <m:sty m:val="p"/>
          </m:rPr>
          <m:t>W</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为指示剂</w:t>
      </w:r>
      <w:r>
        <w:rPr>
          <w:rFonts w:hint="eastAsia" w:ascii="Times New Roman" w:hAnsi="Times New Roman" w:eastAsia="Times New Roman" w:cs="Times New Roman"/>
        </w:rPr>
        <w:t>，</w:t>
      </w:r>
      <w:r>
        <w:rPr>
          <w:rFonts w:hint="eastAsia" w:ascii="Times New Roman" w:hAnsi="Times New Roman" w:eastAsia="FangSong" w:cs="Times New Roman"/>
        </w:rPr>
        <w:t>稍过量的</w:t>
      </w:r>
      <w:r>
        <w:rPr>
          <w:rFonts w:ascii="Times New Roman" w:hAnsi="Times New Roman" w:eastAsia="Times New Roman" w:cs="Times New Roman"/>
        </w:rPr>
        <w:t xml:space="preserve"> </w:t>
      </w:r>
      <m:oMath>
        <m:r>
          <m:rPr>
            <m:sty m:val="p"/>
          </m:rPr>
          <m:t>T</m:t>
        </m:r>
        <m:r>
          <m:rPr>
            <m:sty m:val="p"/>
          </m:rPr>
          <m:t>i</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会瞬间将钨酸钠还原为色彩鲜明的深蓝色胶态低价钨氧化物</w:t>
      </w:r>
      <w:r>
        <w:rPr>
          <w:rFonts w:hint="eastAsia" w:ascii="Times New Roman" w:hAnsi="Times New Roman" w:eastAsia="Times New Roman" w:cs="Times New Roman"/>
        </w:rPr>
        <w:t>“</w:t>
      </w:r>
      <w:r>
        <w:rPr>
          <w:rFonts w:hint="eastAsia" w:ascii="Times New Roman" w:hAnsi="Times New Roman" w:eastAsia="FangSong" w:cs="Times New Roman"/>
        </w:rPr>
        <w:t>钨蓝</w:t>
      </w:r>
      <w:r>
        <w:rPr>
          <w:rFonts w:hint="eastAsia" w:ascii="Times New Roman" w:hAnsi="Times New Roman" w:eastAsia="Times New Roman" w:cs="Times New Roman"/>
        </w:rPr>
        <w:t>”（</w:t>
      </w:r>
      <m:oMath>
        <m:sSub>
          <m:e>
            <m:r>
              <m:rPr>
                <m:sty m:val="p"/>
              </m:rPr>
              <m:t>W</m:t>
            </m:r>
          </m:e>
          <m:sub>
            <m:r>
              <m:rPr>
                <m:sty m:val="p"/>
              </m:rPr>
              <m:t>3</m:t>
            </m:r>
          </m:sub>
        </m:sSub>
        <m:sSub>
          <m:e>
            <m:r>
              <m:rPr>
                <m:sty m:val="p"/>
              </m:rPr>
              <m:t>O</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或多钨酸</w:t>
      </w:r>
      <w:r>
        <w:rPr>
          <w:rFonts w:hint="eastAsia" w:ascii="Times New Roman" w:hAnsi="Times New Roman" w:eastAsia="Times New Roman" w:cs="Times New Roman"/>
        </w:rPr>
        <w:t>），</w:t>
      </w:r>
      <w:r>
        <w:rPr>
          <w:rFonts w:hint="eastAsia" w:ascii="Times New Roman" w:hAnsi="Times New Roman" w:eastAsia="FangSong" w:cs="Times New Roman"/>
        </w:rPr>
        <w:t>指示还原完全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随后滴加稀重铬酸钾溶液氧化过量的三价钛</w:t>
      </w:r>
      <w:r>
        <w:rPr>
          <w:rFonts w:hint="eastAsia" w:ascii="Times New Roman" w:hAnsi="Times New Roman" w:eastAsia="Times New Roman" w:cs="Times New Roman"/>
        </w:rPr>
        <w:t>，</w:t>
      </w:r>
      <w:r>
        <w:rPr>
          <w:rFonts w:hint="eastAsia" w:ascii="Times New Roman" w:hAnsi="Times New Roman" w:eastAsia="FangSong" w:cs="Times New Roman"/>
        </w:rPr>
        <w:t>至深蓝色刚好褪去为亮黄色</w:t>
      </w:r>
      <w:r>
        <w:rPr>
          <w:rFonts w:hint="eastAsia" w:ascii="Times New Roman" w:hAnsi="Times New Roman" w:eastAsia="Times New Roman" w:cs="Times New Roman"/>
        </w:rPr>
        <w:t>，</w:t>
      </w:r>
      <w:r>
        <w:rPr>
          <w:rFonts w:hint="eastAsia" w:ascii="Times New Roman" w:hAnsi="Times New Roman" w:eastAsia="FangSong" w:cs="Times New Roman"/>
        </w:rPr>
        <w:t>此时过量三价钛被彻底破坏</w:t>
      </w:r>
      <w:r>
        <w:rPr>
          <w:rFonts w:hint="eastAsia" w:ascii="Times New Roman" w:hAnsi="Times New Roman" w:eastAsia="Times New Roman" w:cs="Times New Roman"/>
        </w:rPr>
        <w:t>，</w:t>
      </w:r>
      <w:r>
        <w:rPr>
          <w:rFonts w:hint="eastAsia" w:ascii="Times New Roman" w:hAnsi="Times New Roman" w:eastAsia="FangSong" w:cs="Times New Roman"/>
        </w:rPr>
        <w:t>而亚铁离子丝毫不被氧化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最后加入关键的硫磷混酸缓冲液</w:t>
      </w:r>
      <w:r>
        <w:rPr>
          <w:rFonts w:hint="eastAsia" w:ascii="Times New Roman" w:hAnsi="Times New Roman" w:eastAsia="Times New Roman" w:cs="Times New Roman"/>
        </w:rPr>
        <w:t>，</w:t>
      </w:r>
      <w:r>
        <w:rPr>
          <w:rFonts w:hint="eastAsia" w:ascii="Times New Roman" w:hAnsi="Times New Roman" w:eastAsia="FangSong" w:cs="Times New Roman"/>
        </w:rPr>
        <w:t>以二苯胺磺酸钠为指示剂</w:t>
      </w:r>
      <w:r>
        <w:rPr>
          <w:rFonts w:hint="eastAsia" w:ascii="Times New Roman" w:hAnsi="Times New Roman" w:eastAsia="Times New Roman" w:cs="Times New Roman"/>
        </w:rPr>
        <w:t>，</w:t>
      </w:r>
      <w:r>
        <w:rPr>
          <w:rFonts w:hint="eastAsia" w:ascii="Times New Roman" w:hAnsi="Times New Roman" w:eastAsia="FangSong" w:cs="Times New Roman"/>
        </w:rPr>
        <w:t>用重铬酸钾标准溶液精准滴定亚铁至溶液呈现纯紫红色终点</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在全铁滴定中</w:t>
      </w:r>
      <w:r>
        <w:rPr>
          <w:rFonts w:hint="eastAsia" w:ascii="Times New Roman" w:hAnsi="Times New Roman" w:eastAsia="Times New Roman" w:cs="Times New Roman"/>
        </w:rPr>
        <w:t>，</w:t>
      </w:r>
      <w:r>
        <w:rPr>
          <w:rFonts w:hint="eastAsia" w:ascii="Times New Roman" w:hAnsi="Times New Roman" w:eastAsia="FangSong" w:cs="Times New Roman"/>
        </w:rPr>
        <w:t>硫磷混酸</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S</m:t>
        </m:r>
        <m:sSub>
          <m:e>
            <m:r>
              <m:rPr>
                <m:sty m:val="p"/>
              </m:rPr>
              <m:t>O</m:t>
            </m:r>
          </m:e>
          <m:sub>
            <m:r>
              <m:rPr>
                <m:sty m:val="p"/>
              </m:rPr>
              <m:t>4</m:t>
            </m:r>
          </m:sub>
        </m:sSub>
        <m:r>
          <m:rPr>
            <m:sty m:val="p"/>
          </m:rPr>
          <m:t>−</m:t>
        </m:r>
        <m:sSub>
          <m:e>
            <m:r>
              <m:rPr>
                <m:sty m:val="p"/>
              </m:rPr>
              <m:t>H</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的加入具有不可替代的三大物理化学核心功能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热力学降低电位与扩大突跃</w:t>
      </w:r>
      <w:r>
        <w:rPr>
          <w:rFonts w:hint="eastAsia" w:ascii="Times New Roman" w:hAnsi="Times New Roman" w:eastAsia="Times New Roman" w:cs="Times New Roman"/>
        </w:rPr>
        <w:t>：</w:t>
      </w:r>
      <w:r>
        <w:rPr>
          <w:rFonts w:hint="eastAsia" w:ascii="Times New Roman" w:hAnsi="Times New Roman" w:eastAsia="FangSong" w:cs="Times New Roman"/>
        </w:rPr>
        <w:t>加入的磷酸根能与反应生成的三价铁离子牢固形成稳定的无色配阴离子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P</m:t>
        </m:r>
        <m:sSub>
          <m:e>
            <m:r>
              <m:rPr>
                <m:sty m:val="p"/>
              </m:rPr>
              <m:t>O</m:t>
            </m:r>
          </m:e>
          <m:sub>
            <m:r>
              <m:rPr>
                <m:sty m:val="p"/>
              </m:rPr>
              <m:t>4</m:t>
            </m:r>
          </m:sub>
        </m:sSub>
        <m:sSub>
          <m:e>
            <m:r>
              <m:rPr>
                <m:sty m:val="p"/>
              </m:rPr>
              <m:t>)</m:t>
            </m:r>
          </m:e>
          <m:sub>
            <m:r>
              <m:rPr>
                <m:sty m:val="p"/>
              </m:rPr>
              <m:t>2</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大幅降低游离三价铁浓度</w:t>
      </w:r>
      <w:r>
        <w:rPr>
          <w:rFonts w:hint="eastAsia" w:ascii="Times New Roman" w:hAnsi="Times New Roman" w:eastAsia="Times New Roman" w:cs="Times New Roman"/>
        </w:rPr>
        <w:t>，</w:t>
      </w:r>
      <w:r>
        <w:rPr>
          <w:rFonts w:hint="eastAsia" w:ascii="Times New Roman" w:hAnsi="Times New Roman" w:eastAsia="FangSong" w:cs="Times New Roman"/>
        </w:rPr>
        <w:t>使铁电对的条件电极电位</w:t>
      </w:r>
      <w:r>
        <w:rPr>
          <w:rFonts w:ascii="Times New Roman" w:hAnsi="Times New Roman" w:eastAsia="Times New Roman" w:cs="Times New Roman"/>
        </w:rPr>
        <w:t xml:space="preserve"> </w:t>
      </w:r>
      <m:oMath>
        <m:oMathPr>
          <m:ctrlPr>
            <w:rPr>
              <w:sz w:val="28"/>
              <w:szCs w:val="28"/>
            </w:rPr>
          </m:ctrlPr>
        </m:oMathPr>
        <m:sSup>
          <m:e>
            <m:r>
              <m:t>φ</m:t>
            </m:r>
          </m:e>
          <m:sup>
            <m:r>
              <m:t>θ</m:t>
            </m:r>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r>
          <m:t>0.68</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进一步被拉低至</w:t>
      </w:r>
      <w:r>
        <w:rPr>
          <w:rFonts w:ascii="Times New Roman" w:hAnsi="Times New Roman" w:eastAsia="Times New Roman" w:cs="Times New Roman"/>
        </w:rPr>
        <w:t xml:space="preserve"> </w:t>
      </w:r>
      <m:oMath>
        <m:r>
          <m:t>0.50</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极大拓宽了滴定突跃范围</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b/>
          <w:bCs/>
        </w:rPr>
        <w:t xml:space="preserve">光学消除黄色背景干扰</w:t>
      </w:r>
      <w:r>
        <w:rPr>
          <w:rFonts w:hint="eastAsia" w:ascii="Times New Roman" w:hAnsi="Times New Roman" w:eastAsia="Times New Roman" w:cs="Times New Roman"/>
        </w:rPr>
        <w:t>：</w:t>
      </w:r>
      <w:r>
        <w:rPr>
          <w:rFonts w:hint="eastAsia" w:ascii="Times New Roman" w:hAnsi="Times New Roman" w:eastAsia="FangSong" w:cs="Times New Roman"/>
        </w:rPr>
        <w:t>游离高浓度三价铁水解产物呈现深黄棕色</w:t>
      </w:r>
      <w:r>
        <w:rPr>
          <w:rFonts w:hint="eastAsia" w:ascii="Times New Roman" w:hAnsi="Times New Roman" w:eastAsia="Times New Roman" w:cs="Times New Roman"/>
        </w:rPr>
        <w:t>，</w:t>
      </w:r>
      <w:r>
        <w:rPr>
          <w:rFonts w:hint="eastAsia" w:ascii="Times New Roman" w:hAnsi="Times New Roman" w:eastAsia="FangSong" w:cs="Times New Roman"/>
        </w:rPr>
        <w:t>会严重遮蔽并干扰指示剂变色</w:t>
      </w:r>
      <w:r>
        <w:rPr>
          <w:rFonts w:hint="eastAsia" w:ascii="Times New Roman" w:hAnsi="Times New Roman" w:eastAsia="Times New Roman" w:cs="Times New Roman"/>
        </w:rPr>
        <w:t>。</w:t>
      </w:r>
      <w:r>
        <w:rPr>
          <w:rFonts w:hint="eastAsia" w:ascii="Times New Roman" w:hAnsi="Times New Roman" w:eastAsia="FangSong" w:cs="Times New Roman"/>
        </w:rPr>
        <w:t>三价铁与磷酸配位后生成的配合物为完全无色</w:t>
      </w:r>
      <w:r>
        <w:rPr>
          <w:rFonts w:hint="eastAsia" w:ascii="Times New Roman" w:hAnsi="Times New Roman" w:eastAsia="Times New Roman" w:cs="Times New Roman"/>
        </w:rPr>
        <w:t>，</w:t>
      </w:r>
      <w:r>
        <w:rPr>
          <w:rFonts w:hint="eastAsia" w:ascii="Times New Roman" w:hAnsi="Times New Roman" w:eastAsia="FangSong" w:cs="Times New Roman"/>
        </w:rPr>
        <w:t>彻底清除了溶液的光学黄色背景</w:t>
      </w:r>
      <w:r>
        <w:rPr>
          <w:rFonts w:hint="eastAsia" w:ascii="Times New Roman" w:hAnsi="Times New Roman" w:eastAsia="Times New Roman" w:cs="Times New Roman"/>
        </w:rPr>
        <w:t>；</w:t>
      </w:r>
    </w:p>
    <w:p>
      <w:pPr>
        <w:numPr>
          <w:ilvl w:val="0"/>
          <w:numId w:val="1004"/>
        </w:numPr>
        <w:spacing w:after="80"/>
        <w:ind w:firstLine="420"/>
      </w:pPr>
      <w:r>
        <w:rPr>
          <w:rFonts w:hint="eastAsia" w:ascii="Times New Roman" w:hAnsi="Times New Roman" w:eastAsia="FangSong" w:cs="Times New Roman"/>
          <w:b/>
          <w:bCs/>
        </w:rPr>
        <w:t xml:space="preserve">精准匹配指示剂变色点</w:t>
      </w:r>
      <w:r>
        <w:rPr>
          <w:rFonts w:hint="eastAsia" w:ascii="Times New Roman" w:hAnsi="Times New Roman" w:eastAsia="Times New Roman" w:cs="Times New Roman"/>
        </w:rPr>
        <w:t>：</w:t>
      </w:r>
      <w:r>
        <w:rPr>
          <w:rFonts w:hint="eastAsia" w:ascii="Times New Roman" w:hAnsi="Times New Roman" w:eastAsia="FangSong" w:cs="Times New Roman"/>
        </w:rPr>
        <w:t>突跃拓宽且下移后</w:t>
      </w:r>
      <w:r>
        <w:rPr>
          <w:rFonts w:hint="eastAsia" w:ascii="Times New Roman" w:hAnsi="Times New Roman" w:eastAsia="Times New Roman" w:cs="Times New Roman"/>
        </w:rPr>
        <w:t>，</w:t>
      </w:r>
      <w:r>
        <w:rPr>
          <w:rFonts w:hint="eastAsia" w:ascii="Times New Roman" w:hAnsi="Times New Roman" w:eastAsia="FangSong" w:cs="Times New Roman"/>
        </w:rPr>
        <w:t>使得二苯胺磺酸钠的变色电位</w:t>
      </w:r>
      <w:r>
        <w:rPr>
          <w:rFonts w:hint="eastAsia" w:ascii="Times New Roman" w:hAnsi="Times New Roman" w:eastAsia="Times New Roman" w:cs="Times New Roman"/>
        </w:rPr>
        <w:t>（</w:t>
      </w:r>
      <m:oMath>
        <m:r>
          <m:t>0.84</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完美落入滴定突跃的几何中心</w:t>
      </w:r>
      <w:r>
        <w:rPr>
          <w:rFonts w:hint="eastAsia" w:ascii="Times New Roman" w:hAnsi="Times New Roman" w:eastAsia="Times New Roman" w:cs="Times New Roman"/>
        </w:rPr>
        <w:t>，</w:t>
      </w:r>
      <w:r>
        <w:rPr>
          <w:rFonts w:hint="eastAsia" w:ascii="Times New Roman" w:hAnsi="Times New Roman" w:eastAsia="FangSong" w:cs="Times New Roman"/>
        </w:rPr>
        <w:t>确保终点颜色鲜明敏锐</w:t>
      </w:r>
      <w:r>
        <w:rPr>
          <w:rFonts w:hint="eastAsia" w:ascii="Times New Roman" w:hAnsi="Times New Roman" w:eastAsia="Times New Roman" w:cs="Times New Roman"/>
        </w:rPr>
        <w:t>，</w:t>
      </w:r>
      <w:r>
        <w:rPr>
          <w:rFonts w:hint="eastAsia" w:ascii="Times New Roman" w:hAnsi="Times New Roman" w:eastAsia="FangSong" w:cs="Times New Roman"/>
        </w:rPr>
        <w:t>彻底避免滴定误差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碘元素的</w:t>
            </w:r>
            <w:r>
              <w:rPr>
                <w:rFonts w:ascii="Times New Roman" w:hAnsi="Times New Roman" w:eastAsia="Times New Roman" w:cs="Times New Roman"/>
                <w:b/>
              </w:rPr>
              <w:t xml:space="preserve"> Frost</w:t>
            </w:r>
          </w:p>
        </w:tc>
      </w:tr>
      <w:tr>
        <w:tc>
          <w:tcPr/>
          <w:p>
            <w:pPr>
              <w:pStyle w:val="Compact"/>
              <w:jc w:val="center"/>
            </w:pPr>
            <w:r>
              <w:rPr>
                <w:rFonts w:ascii="Times New Roman" w:hAnsi="Times New Roman" w:eastAsia="Times New Roman" w:cs="Times New Roman"/>
              </w:rPr>
              <w:drawing>
                <wp:inline>
                  <wp:extent cx="2667000" cy="1618384"/>
                  <wp:effectExtent b="0" l="0" r="0" t="0"/>
                  <wp:docPr descr="" title="" id="41" name="Picture"/>
                  <a:graphic>
                    <a:graphicData uri="http://schemas.openxmlformats.org/drawingml/2006/picture">
                      <pic:pic>
                        <pic:nvPicPr>
                          <pic:cNvPr descr="0c8fb2e414522b969c48973e6397964dbeff87b4b2b8977df18008bd68f03e2a.jpg" id="42" name="Picture"/>
                          <pic:cNvPicPr>
                            <a:picLocks noChangeArrowheads="1" noChangeAspect="1"/>
                          </pic:cNvPicPr>
                        </pic:nvPicPr>
                        <pic:blipFill>
                          <a:blip r:embed="rId40"/>
                          <a:stretch>
                            <a:fillRect/>
                          </a:stretch>
                        </pic:blipFill>
                        <pic:spPr bwMode="auto">
                          <a:xfrm>
                            <a:off x="0" y="0"/>
                            <a:ext cx="2667000" cy="1618384"/>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8-5：</w:t>
            </w:r>
            <w:r>
              <w:rPr>
                <w:rFonts w:hint="eastAsia" w:ascii="Times New Roman" w:hAnsi="Times New Roman" w:eastAsia="FangSong" w:cs="Times New Roman"/>
              </w:rPr>
              <w:t>碘元素的</w:t>
            </w:r>
            <w:r>
              <w:rPr>
                <w:rFonts w:ascii="Times New Roman" w:hAnsi="Times New Roman" w:eastAsia="Times New Roman" w:cs="Times New Roman"/>
              </w:rPr>
              <w:t xml:space="preserve"> Frost </w:t>
            </w:r>
            <w:r>
              <w:rPr>
                <w:rFonts w:hint="eastAsia" w:ascii="Times New Roman" w:hAnsi="Times New Roman" w:eastAsia="FangSong" w:cs="Times New Roman"/>
              </w:rPr>
              <w:t>自由能</w:t>
            </w:r>
            <w:r>
              <w:rPr>
                <w:rFonts w:hint="eastAsia" w:ascii="Times New Roman" w:hAnsi="Times New Roman" w:eastAsia="Times New Roman" w:cs="Times New Roman"/>
              </w:rPr>
              <w:t>-</w:t>
            </w:r>
            <w:r>
              <w:rPr>
                <w:rFonts w:hint="eastAsia" w:ascii="Times New Roman" w:hAnsi="Times New Roman" w:eastAsia="FangSong" w:cs="Times New Roman"/>
              </w:rPr>
              <w:t>氧化态图</w:t>
            </w:r>
          </w:p>
        </w:tc>
      </w:tr>
    </w:tbl>
    <w:bookmarkEnd w:id="43"/>
    <w:bookmarkStart w:id="44" w:name="碘量法iodometry"/>
    <w:p>
      <w:pPr>
        <w:pStyle w:val="Heading3"/>
        <w:spacing w:before="280" w:after="120"/>
      </w:pPr>
      <w:r>
        <w:rPr>
          <w:rFonts w:ascii="Times New Roman" w:hAnsi="Times New Roman" w:eastAsia="Times New Roman" w:cs="Times New Roman"/>
        </w:rPr>
        <w:t xml:space="preserve">5.8 </w:t>
      </w:r>
      <w:r>
        <w:rPr>
          <w:rFonts w:hint="eastAsia" w:ascii="Times New Roman" w:hAnsi="Times New Roman" w:eastAsia="SimHei" w:cs="Times New Roman"/>
        </w:rPr>
        <w:t>碘量法</w:t>
      </w:r>
      <w:r>
        <w:rPr>
          <w:rFonts w:hint="eastAsia" w:ascii="Times New Roman" w:hAnsi="Times New Roman" w:eastAsia="Times New Roman" w:cs="Times New Roman"/>
        </w:rPr>
        <w:t>（Iodometry）</w:t>
      </w:r>
    </w:p>
    <w:p>
      <w:pPr>
        <w:pStyle w:val="FirstParagraph"/>
        <w:ind w:firstLine="420"/>
      </w:pPr>
      <w:r>
        <w:rPr>
          <w:rFonts w:hint="eastAsia" w:ascii="Times New Roman" w:hAnsi="Times New Roman" w:eastAsia="FangSong" w:cs="Times New Roman"/>
        </w:rPr>
        <w:t>碘量法是利用单质碘的可逆氧化性与碘离子的还原性所建立的一大类精密的氧化还原滴定技术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其可逆电对为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I</m:t>
              </m:r>
            </m:e>
            <m:sub>
              <m:r>
                <m:rPr>
                  <m:sty m:val="p"/>
                </m:rPr>
                <m:t>3</m:t>
              </m:r>
            </m:sub>
            <m:sup>
              <m:r>
                <m:rPr>
                  <m:sty m:val="p"/>
                </m:rPr>
                <m:t>−</m:t>
              </m:r>
            </m:sup>
          </m:sSubSup>
          <m:r>
            <m:rPr>
              <m:sty m:val="p"/>
            </m:rPr>
            <m:t>+</m:t>
          </m:r>
          <m:r>
            <m:t>2</m:t>
          </m:r>
          <m:r>
            <m:t> </m:t>
          </m:r>
          <m:sSup>
            <m:e>
              <m:r>
                <m:rPr>
                  <m:sty m:val="p"/>
                </m:rPr>
                <m:t>e</m:t>
              </m:r>
            </m:e>
            <m:sup>
              <m:r>
                <m:rPr>
                  <m:sty m:val="p"/>
                </m:rPr>
                <m:t>−</m:t>
              </m:r>
            </m:sup>
          </m:sSup>
          <m:r>
            <m:rPr>
              <m:sty m:val="p"/>
            </m:rPr>
            <m:t>⇌</m:t>
          </m:r>
          <m:r>
            <m:t>3</m:t>
          </m:r>
          <m:r>
            <m:t> </m:t>
          </m:r>
          <m:sSup>
            <m:e>
              <m:r>
                <m:rPr>
                  <m:sty m:val="p"/>
                </m:rPr>
                <m:t>I</m:t>
              </m:r>
            </m:e>
            <m:sup>
              <m:r>
                <m:rPr>
                  <m:sty m:val="p"/>
                </m:rPr>
                <m:t>−</m:t>
              </m:r>
            </m:sup>
          </m:sSup>
          <m:r>
            <m:t> </m:t>
          </m:r>
          <m:r>
            <m:rPr>
              <m:sty m:val="p"/>
            </m:rPr>
            <m:t>(</m:t>
          </m:r>
          <m:sSup>
            <m:e>
              <m:r>
                <m:t>φ</m:t>
              </m:r>
            </m:e>
            <m:sup>
              <m:r>
                <m:t>θ</m:t>
              </m:r>
              <m:r>
                <m:rPr>
                  <m:sty m:val="p"/>
                </m:rPr>
                <m:t>′</m:t>
              </m:r>
            </m:sup>
          </m:sSup>
          <m:r>
            <m:rPr>
              <m:sty m:val="p"/>
            </m:rPr>
            <m:t>=</m:t>
          </m:r>
          <m:r>
            <m:t>0.535</m:t>
          </m:r>
          <m:r>
            <m:t> </m:t>
          </m:r>
          <m:r>
            <m:rPr>
              <m:sty m:val="p"/>
            </m:rPr>
            <m:t>V</m:t>
          </m:r>
          <m:r>
            <m:rPr>
              <m:sty m:val="p"/>
            </m:rPr>
            <m:t>)</m:t>
          </m:r>
        </m:oMath>
      </m:oMathPara>
    </w:p>
    <w:p>
      <w:pPr>
        <w:pStyle w:val="FirstParagraph"/>
        <w:ind w:firstLine="420"/>
      </w:pPr>
      <w:r>
        <w:rPr>
          <w:rFonts w:hint="eastAsia" w:ascii="Times New Roman" w:hAnsi="Times New Roman" w:eastAsia="FangSong" w:cs="Times New Roman"/>
        </w:rPr>
        <w:t>由于碘电对的标准电极电位适中</w:t>
      </w:r>
      <w:r>
        <w:rPr>
          <w:rFonts w:hint="eastAsia" w:ascii="Times New Roman" w:hAnsi="Times New Roman" w:eastAsia="Times New Roman" w:cs="Times New Roman"/>
        </w:rPr>
        <w:t>，</w:t>
      </w:r>
      <w:r>
        <w:rPr>
          <w:rFonts w:hint="eastAsia" w:ascii="Times New Roman" w:hAnsi="Times New Roman" w:eastAsia="FangSong" w:cs="Times New Roman"/>
        </w:rPr>
        <w:t>处于整个元素电极电位谱系的正中间</w:t>
      </w:r>
      <w:r>
        <w:rPr>
          <w:rFonts w:hint="eastAsia" w:ascii="Times New Roman" w:hAnsi="Times New Roman" w:eastAsia="Times New Roman" w:cs="Times New Roman"/>
        </w:rPr>
        <w:t>，</w:t>
      </w:r>
      <w:r>
        <w:rPr>
          <w:rFonts w:hint="eastAsia" w:ascii="Times New Roman" w:hAnsi="Times New Roman" w:eastAsia="FangSong" w:cs="Times New Roman"/>
        </w:rPr>
        <w:t>这使得碘量法具备了双向兼顾的非凡分析能力</w:t>
      </w:r>
      <w:r>
        <w:rPr>
          <w:rFonts w:hint="eastAsia" w:ascii="Times New Roman" w:hAnsi="Times New Roman" w:eastAsia="Times New Roman" w:cs="Times New Roman"/>
        </w:rPr>
        <w:t>：</w:t>
      </w:r>
      <w:r>
        <w:rPr>
          <w:rFonts w:hint="eastAsia" w:ascii="Times New Roman" w:hAnsi="Times New Roman" w:eastAsia="FangSong" w:cs="Times New Roman"/>
        </w:rPr>
        <w:t>它既可以用强还原剂将碘单质还原</w:t>
      </w:r>
      <w:r>
        <w:rPr>
          <w:rFonts w:hint="eastAsia" w:ascii="Times New Roman" w:hAnsi="Times New Roman" w:eastAsia="Times New Roman" w:cs="Times New Roman"/>
        </w:rPr>
        <w:t>，</w:t>
      </w:r>
      <w:r>
        <w:rPr>
          <w:rFonts w:hint="eastAsia" w:ascii="Times New Roman" w:hAnsi="Times New Roman" w:eastAsia="FangSong" w:cs="Times New Roman"/>
        </w:rPr>
        <w:t>也可以用较强的氧化剂将碘离子氧化析出单质碘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碘量法分为两种截然不同的基本运作模式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rPr>
        <w:t>直接碘量法</w:t>
      </w:r>
      <w:r>
        <w:rPr>
          <w:rFonts w:hint="eastAsia" w:ascii="Times New Roman" w:hAnsi="Times New Roman" w:eastAsia="Times New Roman" w:cs="Times New Roman"/>
        </w:rPr>
        <w:t>（Direct</w:t>
      </w:r>
      <w:r>
        <w:rPr>
          <w:rFonts w:ascii="Times New Roman" w:hAnsi="Times New Roman" w:eastAsia="Times New Roman" w:cs="Times New Roman"/>
        </w:rPr>
        <w:t xml:space="preserve"> </w:t>
      </w:r>
      <w:r>
        <w:rPr>
          <w:rFonts w:hint="eastAsia" w:ascii="Times New Roman" w:hAnsi="Times New Roman" w:eastAsia="Times New Roman" w:cs="Times New Roman"/>
        </w:rPr>
        <w:t>iodimetry，</w:t>
      </w:r>
      <w:r>
        <w:rPr>
          <w:rFonts w:hint="eastAsia" w:ascii="Times New Roman" w:hAnsi="Times New Roman" w:eastAsia="FangSong" w:cs="Times New Roman"/>
        </w:rPr>
        <w:t>又称碘滴定法</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用已知准确浓度的单质碘</w:t>
      </w:r>
      <w:r>
        <w:rPr>
          <w:rFonts w:hint="eastAsia" w:ascii="Times New Roman" w:hAnsi="Times New Roman" w:eastAsia="Times New Roman" w:cs="Times New Roman"/>
        </w:rPr>
        <w:t>（</w:t>
      </w:r>
      <w:r>
        <w:rPr>
          <w:rFonts w:hint="eastAsia" w:ascii="Times New Roman" w:hAnsi="Times New Roman" w:eastAsia="FangSong" w:cs="Times New Roman"/>
        </w:rPr>
        <w:t>通常溶于过量</w:t>
      </w:r>
      <w:r>
        <w:rPr>
          <w:rFonts w:ascii="Times New Roman" w:hAnsi="Times New Roman" w:eastAsia="Times New Roman" w:cs="Times New Roman"/>
        </w:rPr>
        <w:t xml:space="preserve"> </w:t>
      </w:r>
      <m:oMath>
        <m:r>
          <m:rPr>
            <m:sty m:val="p"/>
          </m:rPr>
          <m:t>K</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形成可溶性</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标准溶液直接滴定还原性待测物</w:t>
      </w:r>
      <w:r>
        <w:rPr>
          <w:rFonts w:hint="eastAsia" w:ascii="Times New Roman" w:hAnsi="Times New Roman" w:eastAsia="Times New Roman" w:cs="Times New Roman"/>
        </w:rPr>
        <w:t>。</w:t>
      </w:r>
      <w:r>
        <w:rPr>
          <w:rFonts w:hint="eastAsia" w:ascii="Times New Roman" w:hAnsi="Times New Roman" w:eastAsia="FangSong" w:cs="Times New Roman"/>
        </w:rPr>
        <w:t>由于单质碘是弱氧化剂</w:t>
      </w:r>
      <w:r>
        <w:rPr>
          <w:rFonts w:hint="eastAsia" w:ascii="Times New Roman" w:hAnsi="Times New Roman" w:eastAsia="Times New Roman" w:cs="Times New Roman"/>
        </w:rPr>
        <w:t>，</w:t>
      </w:r>
      <w:r>
        <w:rPr>
          <w:rFonts w:hint="eastAsia" w:ascii="Times New Roman" w:hAnsi="Times New Roman" w:eastAsia="FangSong" w:cs="Times New Roman"/>
        </w:rPr>
        <w:t>此法仅能用于滴定较强的还原剂</w:t>
      </w:r>
      <w:r>
        <w:rPr>
          <w:rFonts w:hint="eastAsia" w:ascii="Times New Roman" w:hAnsi="Times New Roman" w:eastAsia="Times New Roman" w:cs="Times New Roman"/>
        </w:rPr>
        <w:t>，</w:t>
      </w:r>
      <w:r>
        <w:rPr>
          <w:rFonts w:hint="eastAsia" w:ascii="Times New Roman" w:hAnsi="Times New Roman" w:eastAsia="FangSong" w:cs="Times New Roman"/>
        </w:rPr>
        <w:t>如二价硫离子</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亚硫酸根</w:t>
      </w:r>
      <w:r>
        <w:rPr>
          <w:rFonts w:ascii="Times New Roman" w:hAnsi="Times New Roman" w:eastAsia="Times New Roman" w:cs="Times New Roman"/>
        </w:rPr>
        <w:t xml:space="preserve"> </w:t>
      </w:r>
      <m:oMath>
        <m:r>
          <m:rPr>
            <m:sty m:val="p"/>
          </m:rPr>
          <m:t>S</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亚砷酸根</w:t>
      </w:r>
      <w:r>
        <w:rPr>
          <w:rFonts w:ascii="Times New Roman" w:hAnsi="Times New Roman" w:eastAsia="Times New Roman" w:cs="Times New Roman"/>
        </w:rPr>
        <w:t xml:space="preserve"> </w:t>
      </w:r>
      <m:oMath>
        <m:oMathPr>
          <m:ctrlPr>
            <w:rPr>
              <w:sz w:val="28"/>
              <w:szCs w:val="28"/>
            </w:rPr>
          </m:ctrlPr>
        </m:oMathPr>
        <m:r>
          <m:rPr>
            <m:sty m:val="p"/>
          </m:rPr>
          <m:t>A</m:t>
        </m:r>
        <m:r>
          <m:rPr>
            <m:sty m:val="p"/>
          </m:rPr>
          <m:t>s</m:t>
        </m:r>
        <m:r>
          <m:rPr>
            <m:sty m:val="p"/>
          </m:rPr>
          <m:t>(</m:t>
        </m:r>
        <m:r>
          <m:rPr>
            <m:sty m:val="p"/>
          </m:rPr>
          <m:t>I</m:t>
        </m:r>
        <m:r>
          <m:rPr>
            <m:sty m:val="p"/>
          </m:rPr>
          <m:t>I</m:t>
        </m:r>
        <m:r>
          <m:rPr>
            <m:sty m:val="p"/>
          </m:rP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维生素</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抗坏血酸</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滴定必须在弱酸性至弱碱性</w:t>
      </w:r>
      <w:r>
        <w:rPr>
          <w:rFonts w:hint="eastAsia" w:ascii="Times New Roman" w:hAnsi="Times New Roman" w:eastAsia="Times New Roman" w:cs="Times New Roman"/>
        </w:rPr>
        <w:t>（</w:t>
      </w:r>
      <m:oMath>
        <m:r>
          <m:rPr>
            <m:sty m:val="p"/>
          </m:rPr>
          <m:t>p</m:t>
        </m:r>
        <m:r>
          <m:rPr>
            <m:sty m:val="p"/>
          </m:rPr>
          <m:t>H</m:t>
        </m:r>
        <m:r>
          <m:rPr>
            <m:sty m:val="p"/>
          </m:rPr>
          <m:t>&lt;</m:t>
        </m:r>
        <m:r>
          <m:t>9</m:t>
        </m:r>
      </m:oMath>
      <w:r>
        <w:rPr>
          <w:rFonts w:hint="eastAsia" w:ascii="Times New Roman" w:hAnsi="Times New Roman" w:eastAsia="Times New Roman" w:cs="Times New Roman"/>
        </w:rPr>
        <w:t>）</w:t>
      </w:r>
      <w:r>
        <w:rPr>
          <w:rFonts w:hint="eastAsia" w:ascii="Times New Roman" w:hAnsi="Times New Roman" w:eastAsia="FangSong" w:cs="Times New Roman"/>
        </w:rPr>
        <w:t>介质中进行</w:t>
      </w:r>
      <w:r>
        <w:rPr>
          <w:rFonts w:hint="eastAsia" w:ascii="Times New Roman" w:hAnsi="Times New Roman" w:eastAsia="Times New Roman" w:cs="Times New Roman"/>
        </w:rPr>
        <w:t>，</w:t>
      </w:r>
      <w:r>
        <w:rPr>
          <w:rFonts w:hint="eastAsia" w:ascii="Times New Roman" w:hAnsi="Times New Roman" w:eastAsia="FangSong" w:cs="Times New Roman"/>
        </w:rPr>
        <w:t>若碱性过强</w:t>
      </w:r>
      <w:r>
        <w:rPr>
          <w:rFonts w:hint="eastAsia" w:ascii="Times New Roman" w:hAnsi="Times New Roman" w:eastAsia="Times New Roman" w:cs="Times New Roman"/>
        </w:rPr>
        <w:t>（</w:t>
      </w:r>
      <m:oMath>
        <m:r>
          <m:rPr>
            <m:sty m:val="p"/>
          </m:rPr>
          <m:t>p</m:t>
        </m:r>
        <m:r>
          <m:rPr>
            <m:sty m:val="p"/>
          </m:rPr>
          <m:t>H</m:t>
        </m:r>
        <m:r>
          <m:rPr>
            <m:sty m:val="p"/>
          </m:rPr>
          <m:t>&gt;</m:t>
        </m:r>
        <m:r>
          <m:t>9</m:t>
        </m:r>
      </m:oMath>
      <w:r>
        <w:rPr>
          <w:rFonts w:hint="eastAsia" w:ascii="Times New Roman" w:hAnsi="Times New Roman" w:eastAsia="Times New Roman" w:cs="Times New Roman"/>
        </w:rPr>
        <w:t>），</w:t>
      </w:r>
      <w:r>
        <w:rPr>
          <w:rFonts w:hint="eastAsia" w:ascii="Times New Roman" w:hAnsi="Times New Roman" w:eastAsia="FangSong" w:cs="Times New Roman"/>
        </w:rPr>
        <w:t>单质碘会发生剧烈歧化反应生成次碘酸盐与碘酸盐</w:t>
      </w:r>
      <w:r>
        <w:rPr>
          <w:rFonts w:hint="eastAsia" w:ascii="Times New Roman" w:hAnsi="Times New Roman" w:eastAsia="Times New Roman" w:cs="Times New Roman"/>
        </w:rPr>
        <w:t>（</w:t>
      </w:r>
      <w:r>
        <w:rPr>
          <w:rFonts w:hint="eastAsia" w:ascii="Times New Roman" w:hAnsi="Times New Roman" w:eastAsia="FangSong" w:cs="Times New Roman"/>
        </w:rPr>
        <w:t>正如</w:t>
      </w:r>
      <w:r>
        <w:rPr>
          <w:rFonts w:ascii="Times New Roman" w:hAnsi="Times New Roman" w:eastAsia="Times New Roman" w:cs="Times New Roman"/>
        </w:rPr>
        <w:t xml:space="preserve"> Frost </w:t>
      </w:r>
      <w:r>
        <w:rPr>
          <w:rFonts w:hint="eastAsia" w:ascii="Times New Roman" w:hAnsi="Times New Roman" w:eastAsia="FangSong" w:cs="Times New Roman"/>
        </w:rPr>
        <w:t>图所示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I</m:t>
              </m:r>
            </m:e>
            <m:sub>
              <m:r>
                <m:rPr>
                  <m:sty m:val="p"/>
                </m:rPr>
                <m:t>2</m:t>
              </m:r>
            </m:sub>
          </m:sSub>
          <m:r>
            <m:rPr>
              <m:sty m:val="p"/>
            </m:rPr>
            <m:t>+</m:t>
          </m:r>
          <m:r>
            <m:t>2</m:t>
          </m:r>
          <m:r>
            <m:t> </m:t>
          </m:r>
          <m:r>
            <m:rPr>
              <m:sty m:val="p"/>
            </m:rPr>
            <m:t>O</m:t>
          </m:r>
          <m:sSup>
            <m:e>
              <m:r>
                <m:rPr>
                  <m:sty m:val="p"/>
                </m:rPr>
                <m:t>H</m:t>
              </m:r>
            </m:e>
            <m:sup>
              <m:r>
                <m:rPr>
                  <m:sty m:val="p"/>
                </m:rPr>
                <m:t>−</m:t>
              </m:r>
            </m:sup>
          </m:sSup>
          <m:r>
            <m:rPr>
              <m:sty m:val="p"/>
            </m:rPr>
            <m:t>⇌</m:t>
          </m:r>
          <m:r>
            <m:rPr>
              <m:sty m:val="p"/>
            </m:rPr>
            <m:t>I</m:t>
          </m:r>
          <m:sSup>
            <m:e>
              <m:r>
                <m:rPr>
                  <m:sty m:val="p"/>
                </m:rPr>
                <m:t>O</m:t>
              </m:r>
            </m:e>
            <m:sup>
              <m:r>
                <m:rPr>
                  <m:sty m:val="p"/>
                </m:rPr>
                <m:t>−</m:t>
              </m:r>
            </m:sup>
          </m:sSup>
          <m:r>
            <m:rPr>
              <m:sty m:val="p"/>
            </m:rPr>
            <m:t>+</m:t>
          </m:r>
          <m:sSup>
            <m:e>
              <m:r>
                <m:rPr>
                  <m:sty m:val="p"/>
                </m:rPr>
                <m:t>I</m:t>
              </m:r>
            </m:e>
            <m:sup>
              <m:r>
                <m:rPr>
                  <m:sty m:val="p"/>
                </m:rPr>
                <m:t>−</m:t>
              </m:r>
            </m:sup>
          </m:sSup>
          <m:r>
            <m:rPr>
              <m:sty m:val="p"/>
            </m:rPr>
            <m:t>+</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t>3</m:t>
          </m:r>
          <m:r>
            <m:t> </m:t>
          </m:r>
          <m:r>
            <m:rPr>
              <m:sty m:val="p"/>
            </m:rPr>
            <m:t>I</m:t>
          </m:r>
          <m:sSup>
            <m:e>
              <m:r>
                <m:rPr>
                  <m:sty m:val="p"/>
                </m:rPr>
                <m:t>O</m:t>
              </m:r>
            </m:e>
            <m:sup>
              <m:r>
                <m:rPr>
                  <m:sty m:val="p"/>
                </m:rPr>
                <m:t>−</m:t>
              </m:r>
            </m:sup>
          </m:sSup>
          <m:r>
            <m:rPr>
              <m:sty m:val="p"/>
            </m:rPr>
            <m:t>⇌</m:t>
          </m:r>
          <m:r>
            <m:rPr>
              <m:sty m:val="p"/>
            </m:rPr>
            <m:t>I</m:t>
          </m:r>
          <m:sSubSup>
            <m:e>
              <m:r>
                <m:rPr>
                  <m:sty m:val="p"/>
                </m:rPr>
                <m:t>O</m:t>
              </m:r>
            </m:e>
            <m:sub>
              <m:r>
                <m:rPr>
                  <m:sty m:val="p"/>
                </m:rPr>
                <m:t>3</m:t>
              </m:r>
            </m:sub>
            <m:sup>
              <m:r>
                <m:rPr>
                  <m:sty m:val="p"/>
                </m:rPr>
                <m:t>−</m:t>
              </m:r>
            </m:sup>
          </m:sSubSup>
          <m:r>
            <m:rPr>
              <m:sty m:val="p"/>
            </m:rPr>
            <m:t>+</m:t>
          </m:r>
          <m:r>
            <m:t>2</m:t>
          </m:r>
          <m:r>
            <m:t> </m:t>
          </m:r>
          <m:sSup>
            <m:e>
              <m:r>
                <m:rPr>
                  <m:sty m:val="p"/>
                </m:rPr>
                <m:t>I</m:t>
              </m:r>
            </m:e>
            <m:sup>
              <m:r>
                <m:rPr>
                  <m:sty m:val="p"/>
                </m:rPr>
                <m:t>−</m:t>
              </m:r>
            </m:sup>
          </m:sSup>
        </m:oMath>
      </m:oMathPara>
    </w:p>
    <w:p>
      <w:pPr>
        <w:pStyle w:val="FirstParagraph"/>
        <w:ind w:firstLine="420"/>
      </w:pP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间接碘量法</w:t>
      </w:r>
      <w:r>
        <w:rPr>
          <w:rFonts w:hint="eastAsia" w:ascii="Times New Roman" w:hAnsi="Times New Roman" w:eastAsia="Times New Roman" w:cs="Times New Roman"/>
        </w:rPr>
        <w:t>（Indirect</w:t>
      </w:r>
      <w:r>
        <w:rPr>
          <w:rFonts w:ascii="Times New Roman" w:hAnsi="Times New Roman" w:eastAsia="Times New Roman" w:cs="Times New Roman"/>
        </w:rPr>
        <w:t xml:space="preserve"> </w:t>
      </w:r>
      <w:r>
        <w:rPr>
          <w:rFonts w:hint="eastAsia" w:ascii="Times New Roman" w:hAnsi="Times New Roman" w:eastAsia="Times New Roman" w:cs="Times New Roman"/>
        </w:rPr>
        <w:t>iodometry，</w:t>
      </w:r>
      <w:r>
        <w:rPr>
          <w:rFonts w:hint="eastAsia" w:ascii="Times New Roman" w:hAnsi="Times New Roman" w:eastAsia="FangSong" w:cs="Times New Roman"/>
        </w:rPr>
        <w:t>又称滴定碘法</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用于测定各种强氧化剂</w:t>
      </w:r>
      <w:r>
        <w:rPr>
          <w:rFonts w:hint="eastAsia" w:ascii="Times New Roman" w:hAnsi="Times New Roman" w:eastAsia="Times New Roman" w:cs="Times New Roman"/>
        </w:rPr>
        <w:t>。</w:t>
      </w:r>
      <w:r>
        <w:rPr>
          <w:rFonts w:hint="eastAsia" w:ascii="Times New Roman" w:hAnsi="Times New Roman" w:eastAsia="FangSong" w:cs="Times New Roman"/>
        </w:rPr>
        <w:t>向含有强氧化性待测物的酸性试液中</w:t>
      </w:r>
      <w:r>
        <w:rPr>
          <w:rFonts w:hint="eastAsia" w:ascii="Times New Roman" w:hAnsi="Times New Roman" w:eastAsia="Times New Roman" w:cs="Times New Roman"/>
        </w:rPr>
        <w:t>，</w:t>
      </w:r>
      <w:r>
        <w:rPr>
          <w:rFonts w:hint="eastAsia" w:ascii="Times New Roman" w:hAnsi="Times New Roman" w:eastAsia="FangSong" w:cs="Times New Roman"/>
        </w:rPr>
        <w:t>加入大大过量的碘化钾</w:t>
      </w:r>
      <w:r>
        <w:rPr>
          <w:rFonts w:hint="eastAsia" w:ascii="Times New Roman" w:hAnsi="Times New Roman" w:eastAsia="Times New Roman" w:cs="Times New Roman"/>
        </w:rPr>
        <w:t>（</w:t>
      </w:r>
      <m:oMath>
        <m:r>
          <m:rPr>
            <m:sty m:val="p"/>
          </m:rPr>
          <m:t>K</m:t>
        </m:r>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待测氧化剂将碘离子定量氧化析出等摩尔比例的游离碘</w:t>
      </w:r>
      <w:r>
        <w:rPr>
          <w:rFonts w:hint="eastAsia" w:ascii="Times New Roman" w:hAnsi="Times New Roman" w:eastAsia="Times New Roman" w:cs="Times New Roman"/>
        </w:rPr>
        <w:t>（</w:t>
      </w:r>
      <m:oMath>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析出的单质碘再以基准硫代硫酸钠</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标准溶液进行滴定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I</m:t>
              </m:r>
            </m:e>
            <m:sub>
              <m:r>
                <m:rPr>
                  <m:sty m:val="p"/>
                </m:rPr>
                <m:t>2</m:t>
              </m:r>
            </m:sub>
          </m:sSub>
          <m:r>
            <m:rPr>
              <m:sty m:val="p"/>
            </m:rPr>
            <m:t>+</m:t>
          </m:r>
          <m:r>
            <m:t>2</m:t>
          </m:r>
          <m:r>
            <m:t> </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t>2</m:t>
          </m:r>
          <m:r>
            <m:t> </m:t>
          </m:r>
          <m:sSup>
            <m:e>
              <m:r>
                <m:rPr>
                  <m:sty m:val="p"/>
                </m:rPr>
                <m:t>I</m:t>
              </m:r>
            </m:e>
            <m:sup>
              <m:r>
                <m:rPr>
                  <m:sty m:val="p"/>
                </m:rPr>
                <m:t>−</m:t>
              </m:r>
            </m:sup>
          </m:sSup>
          <m:r>
            <m:rPr>
              <m:sty m:val="p"/>
            </m:rPr>
            <m:t>+</m:t>
          </m:r>
          <m:sSub>
            <m:e>
              <m:r>
                <m:rPr>
                  <m:sty m:val="p"/>
                </m:rPr>
                <m:t>S</m:t>
              </m:r>
            </m:e>
            <m:sub>
              <m:r>
                <m:rPr>
                  <m:sty m:val="p"/>
                </m:rPr>
                <m:t>4</m:t>
              </m:r>
            </m:sub>
          </m:sSub>
          <m:sSubSup>
            <m:e>
              <m:r>
                <m:rPr>
                  <m:sty m:val="p"/>
                </m:rPr>
                <m:t>O</m:t>
              </m:r>
            </m:e>
            <m:sub>
              <m:r>
                <m:rPr>
                  <m:sty m:val="p"/>
                </m:rPr>
                <m:t>6</m:t>
              </m:r>
            </m:sub>
            <m:sup>
              <m:r>
                <m:rPr>
                  <m:sty m:val="p"/>
                </m:rPr>
                <m:t>2</m:t>
              </m:r>
              <m:r>
                <m:rPr>
                  <m:sty m:val="p"/>
                </m:rPr>
                <m:t>−</m:t>
              </m:r>
            </m:sup>
          </m:sSubSup>
        </m:oMath>
      </m:oMathPara>
    </w:p>
    <w:p>
      <w:pPr>
        <w:pStyle w:val="FirstParagraph"/>
        <w:ind w:firstLine="420"/>
      </w:pPr>
      <w:r>
        <w:rPr>
          <w:rFonts w:hint="eastAsia" w:ascii="Times New Roman" w:hAnsi="Times New Roman" w:eastAsia="FangSong" w:cs="Times New Roman"/>
        </w:rPr>
        <w:t>以淀粉为指示剂</w:t>
      </w:r>
      <w:r>
        <w:rPr>
          <w:rFonts w:hint="eastAsia" w:ascii="Times New Roman" w:hAnsi="Times New Roman" w:eastAsia="Times New Roman" w:cs="Times New Roman"/>
        </w:rPr>
        <w:t>，</w:t>
      </w:r>
      <w:r>
        <w:rPr>
          <w:rFonts w:hint="eastAsia" w:ascii="Times New Roman" w:hAnsi="Times New Roman" w:eastAsia="FangSong" w:cs="Times New Roman"/>
        </w:rPr>
        <w:t>滴定至深蓝色恰好完全褪色即达终点</w:t>
      </w:r>
      <w:r>
        <w:rPr>
          <w:rFonts w:hint="eastAsia" w:ascii="Times New Roman" w:hAnsi="Times New Roman" w:eastAsia="Times New Roman" w:cs="Times New Roman"/>
        </w:rPr>
        <w:t>。</w:t>
      </w:r>
      <w:r>
        <w:rPr>
          <w:rFonts w:hint="eastAsia" w:ascii="Times New Roman" w:hAnsi="Times New Roman" w:eastAsia="FangSong" w:cs="Times New Roman"/>
        </w:rPr>
        <w:t>该反应产物为连四硫酸根</w:t>
      </w:r>
      <w:r>
        <w:rPr>
          <w:rFonts w:hint="eastAsia" w:ascii="Times New Roman" w:hAnsi="Times New Roman" w:eastAsia="Times New Roman" w:cs="Times New Roman"/>
        </w:rPr>
        <w:t>（</w:t>
      </w:r>
      <m:oMath>
        <m:oMathPr>
          <m:ctrlPr>
            <w:rPr>
              <w:sz w:val="28"/>
              <w:szCs w:val="28"/>
            </w:rPr>
          </m:ctrlPr>
        </m:oMathPr>
        <m:sSub>
          <m:e>
            <m:r>
              <m:rPr>
                <m:sty m:val="p"/>
              </m:rPr>
              <m:t>S</m:t>
            </m:r>
          </m:e>
          <m:sub>
            <m:r>
              <m:rPr>
                <m:sty m:val="p"/>
              </m:rPr>
              <m:t>4</m:t>
            </m:r>
          </m:sub>
        </m:sSub>
        <m:sSubSup>
          <m:e>
            <m:r>
              <m:rPr>
                <m:sty m:val="p"/>
              </m:rPr>
              <m:t>O</m:t>
            </m:r>
          </m:e>
          <m:sub>
            <m:r>
              <m:rPr>
                <m:sty m:val="p"/>
              </m:rPr>
              <m:t>6</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反应计量比严格</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间接碘量法分析误差的两大物理化学缺陷及根治对策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单质碘的挥发损失</w:t>
      </w:r>
      <w:r>
        <w:rPr>
          <w:rFonts w:hint="eastAsia" w:ascii="Times New Roman" w:hAnsi="Times New Roman" w:eastAsia="Times New Roman" w:cs="Times New Roman"/>
          <w:b/>
          <w:bCs/>
        </w:rPr>
        <w:t>（</w:t>
      </w:r>
      <w:r>
        <w:rPr>
          <w:rFonts w:hint="eastAsia" w:ascii="Times New Roman" w:hAnsi="Times New Roman" w:eastAsia="FangSong" w:cs="Times New Roman"/>
          <w:b/>
          <w:bCs/>
        </w:rPr>
        <w:t>造成负误差</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碘分子在常温水溶液中蒸气压较高</w:t>
      </w:r>
      <w:r>
        <w:rPr>
          <w:rFonts w:hint="eastAsia" w:ascii="Times New Roman" w:hAnsi="Times New Roman" w:eastAsia="Times New Roman" w:cs="Times New Roman"/>
        </w:rPr>
        <w:t>，</w:t>
      </w:r>
      <w:r>
        <w:rPr>
          <w:rFonts w:hint="eastAsia" w:ascii="Times New Roman" w:hAnsi="Times New Roman" w:eastAsia="FangSong" w:cs="Times New Roman"/>
        </w:rPr>
        <w:t>极易挥发至空气中</w:t>
      </w:r>
      <w:r>
        <w:rPr>
          <w:rFonts w:hint="eastAsia" w:ascii="Times New Roman" w:hAnsi="Times New Roman" w:eastAsia="Times New Roman" w:cs="Times New Roman"/>
        </w:rPr>
        <w:t>。</w:t>
      </w:r>
      <w:r>
        <w:rPr>
          <w:rFonts w:hint="eastAsia" w:ascii="Times New Roman" w:hAnsi="Times New Roman" w:eastAsia="FangSong" w:cs="Times New Roman"/>
        </w:rPr>
        <w:t>根治措施</w:t>
      </w:r>
      <w:r>
        <w:rPr>
          <w:rFonts w:hint="eastAsia" w:ascii="Times New Roman" w:hAnsi="Times New Roman" w:eastAsia="Times New Roman" w:cs="Times New Roman"/>
        </w:rPr>
        <w:t>：</w:t>
      </w:r>
      <w:r>
        <w:rPr>
          <w:rFonts w:hint="eastAsia" w:ascii="Times New Roman" w:hAnsi="Times New Roman" w:eastAsia="FangSong" w:cs="Times New Roman"/>
        </w:rPr>
        <w:t>加入大大过量的</w:t>
      </w:r>
      <w:r>
        <w:rPr>
          <w:rFonts w:ascii="Times New Roman" w:hAnsi="Times New Roman" w:eastAsia="Times New Roman" w:cs="Times New Roman"/>
        </w:rPr>
        <w:t xml:space="preserve"> </w:t>
      </w:r>
      <m:oMath>
        <m:r>
          <m:rPr>
            <m:sty m:val="p"/>
          </m:rPr>
          <m:t>K</m:t>
        </m:r>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通常比理论量过量</w:t>
      </w:r>
      <w:r>
        <w:rPr>
          <w:rFonts w:ascii="Times New Roman" w:hAnsi="Times New Roman" w:eastAsia="Times New Roman" w:cs="Times New Roman"/>
        </w:rPr>
        <w:t xml:space="preserve"> 2~3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利用配合反应</w:t>
      </w:r>
      <w:r>
        <w:rPr>
          <w:rFonts w:ascii="Times New Roman" w:hAnsi="Times New Roman" w:eastAsia="Times New Roman" w:cs="Times New Roman"/>
        </w:rPr>
        <w:t xml:space="preserve"> </w:t>
      </w:r>
      <m:oMath>
        <m:oMathPr>
          <m:ctrlPr>
            <w:rPr>
              <w:sz w:val="28"/>
              <w:szCs w:val="28"/>
            </w:rPr>
          </m:ctrlPr>
        </m:oMathPr>
        <m:sSub>
          <m:e>
            <m:r>
              <m:rPr>
                <m:sty m:val="p"/>
              </m:rPr>
              <m:t>I</m:t>
            </m:r>
          </m:e>
          <m:sub>
            <m:r>
              <m:rPr>
                <m:sty m:val="p"/>
              </m:rPr>
              <m:t>2</m:t>
            </m:r>
          </m:sub>
        </m:sSub>
        <m:r>
          <m:rPr>
            <m:sty m:val="p"/>
          </m:rPr>
          <m:t>+</m:t>
        </m:r>
        <m:sSup>
          <m:e>
            <m:r>
              <m:rPr>
                <m:sty m:val="p"/>
              </m:rPr>
              <m:t>I</m:t>
            </m:r>
          </m:e>
          <m:sup>
            <m:r>
              <m:rPr>
                <m:sty m:val="p"/>
              </m:rPr>
              <m:t>−</m:t>
            </m:r>
          </m:sup>
        </m:sSup>
        <m:r>
          <m:rPr>
            <m:sty m:val="p"/>
          </m:rPr>
          <m:t>⇌</m:t>
        </m:r>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生成不挥发且高水溶性的三碘配离子</w:t>
      </w:r>
      <w:r>
        <w:rPr>
          <w:rFonts w:hint="eastAsia" w:ascii="Times New Roman" w:hAnsi="Times New Roman" w:eastAsia="Times New Roman" w:cs="Times New Roman"/>
        </w:rPr>
        <w:t>；</w:t>
      </w:r>
      <w:r>
        <w:rPr>
          <w:rFonts w:hint="eastAsia" w:ascii="Times New Roman" w:hAnsi="Times New Roman" w:eastAsia="FangSong" w:cs="Times New Roman"/>
        </w:rPr>
        <w:t>反应过程必须在特制的带磨口塞碘量瓶中密闭进行</w:t>
      </w:r>
      <w:r>
        <w:rPr>
          <w:rFonts w:hint="eastAsia" w:ascii="Times New Roman" w:hAnsi="Times New Roman" w:eastAsia="Times New Roman" w:cs="Times New Roman"/>
        </w:rPr>
        <w:t>，</w:t>
      </w:r>
      <w:r>
        <w:rPr>
          <w:rFonts w:hint="eastAsia" w:ascii="Times New Roman" w:hAnsi="Times New Roman" w:eastAsia="FangSong" w:cs="Times New Roman"/>
        </w:rPr>
        <w:t>剧烈摇荡后置于暗处静置</w:t>
      </w:r>
      <w:r>
        <w:rPr>
          <w:rFonts w:hint="eastAsia" w:ascii="Times New Roman" w:hAnsi="Times New Roman" w:eastAsia="Times New Roman" w:cs="Times New Roman"/>
        </w:rPr>
        <w:t>，</w:t>
      </w:r>
      <w:r>
        <w:rPr>
          <w:rFonts w:hint="eastAsia" w:ascii="Times New Roman" w:hAnsi="Times New Roman" w:eastAsia="FangSong" w:cs="Times New Roman"/>
        </w:rPr>
        <w:t>严禁敞口加热</w:t>
      </w:r>
      <w:r>
        <w:rPr>
          <w:rFonts w:hint="eastAsia" w:ascii="Times New Roman" w:hAnsi="Times New Roman" w:eastAsia="Times New Roman" w:cs="Times New Roman"/>
        </w:rPr>
        <w:t>。</w:t>
      </w:r>
    </w:p>
    <w:p>
      <w:pPr>
        <w:pStyle w:val="Compact"/>
        <w:numPr>
          <w:ilvl w:val="0"/>
          <w:numId w:val="1005"/>
        </w:numPr>
        <w:ind w:firstLine="420"/>
      </w:pPr>
      <w:r>
        <w:rPr>
          <w:rFonts w:hint="eastAsia" w:ascii="Times New Roman" w:hAnsi="Times New Roman" w:eastAsia="FangSong" w:cs="Times New Roman"/>
          <w:b/>
          <w:bCs/>
        </w:rPr>
        <w:t>碘离子的空气氧化</w:t>
      </w:r>
      <w:r>
        <w:rPr>
          <w:rFonts w:hint="eastAsia" w:ascii="Times New Roman" w:hAnsi="Times New Roman" w:eastAsia="Times New Roman" w:cs="Times New Roman"/>
          <w:b/>
          <w:bCs/>
        </w:rPr>
        <w:t>（</w:t>
      </w:r>
      <w:r>
        <w:rPr>
          <w:rFonts w:hint="eastAsia" w:ascii="Times New Roman" w:hAnsi="Times New Roman" w:eastAsia="FangSong" w:cs="Times New Roman"/>
          <w:b/>
          <w:bCs/>
        </w:rPr>
        <w:t>造成正误差</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碘离子在酸性介质中易被空气中的溶解氧缓慢氧化析出额外碘单质</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r>
            <m:t>4</m:t>
          </m:r>
          <m:r>
            <m:t> </m:t>
          </m:r>
          <m:sSup>
            <m:e>
              <m:r>
                <m:rPr>
                  <m:sty m:val="p"/>
                </m:rPr>
                <m:t>I</m:t>
              </m:r>
            </m:e>
            <m:sup>
              <m:r>
                <m:rPr>
                  <m:sty m:val="p"/>
                </m:rPr>
                <m:t>−</m:t>
              </m:r>
            </m:sup>
          </m:sSup>
          <m:r>
            <m:rPr>
              <m:sty m:val="p"/>
            </m:rPr>
            <m:t>+</m:t>
          </m:r>
          <m:r>
            <m:t>4</m:t>
          </m:r>
          <m:r>
            <m:t> </m:t>
          </m:r>
          <m:sSup>
            <m:e>
              <m:r>
                <m:rPr>
                  <m:sty m:val="p"/>
                </m:rPr>
                <m:t>H</m:t>
              </m:r>
            </m:e>
            <m:sup>
              <m:r>
                <m:rPr>
                  <m:sty m:val="p"/>
                </m:rPr>
                <m:t>+</m:t>
              </m:r>
            </m:sup>
          </m:sSup>
          <m:r>
            <m:rPr>
              <m:sty m:val="p"/>
            </m:rPr>
            <m:t>+</m:t>
          </m:r>
          <m:sSub>
            <m:e>
              <m:r>
                <m:rPr>
                  <m:sty m:val="p"/>
                </m:rPr>
                <m:t>O</m:t>
              </m:r>
            </m:e>
            <m:sub>
              <m:r>
                <m:rPr>
                  <m:sty m:val="p"/>
                </m:rPr>
                <m:t>2</m:t>
              </m:r>
            </m:sub>
          </m:sSub>
          <m:r>
            <m:rPr>
              <m:sty m:val="p"/>
            </m:rPr>
            <m:t>→</m:t>
          </m:r>
          <m:r>
            <m:t>2</m:t>
          </m:r>
          <m:r>
            <m:t> </m:t>
          </m:r>
          <m:sSub>
            <m:e>
              <m:r>
                <m:rPr>
                  <m:sty m:val="p"/>
                </m:rPr>
                <m:t>I</m:t>
              </m:r>
            </m:e>
            <m:sub>
              <m:r>
                <m:rPr>
                  <m:sty m:val="p"/>
                </m:rPr>
                <m:t>2</m:t>
              </m:r>
            </m:sub>
          </m:sSub>
          <m:r>
            <m:rPr>
              <m:sty m:val="p"/>
            </m:rPr>
            <m:t>+</m:t>
          </m:r>
          <m:r>
            <m:t>2</m:t>
          </m:r>
          <m:r>
            <m:t> </m:t>
          </m:r>
          <m:sSub>
            <m:e>
              <m:r>
                <m:rPr>
                  <m:sty m:val="p"/>
                </m:rPr>
                <m:t>H</m:t>
              </m:r>
            </m:e>
            <m:sub>
              <m:r>
                <m:rPr>
                  <m:sty m:val="p"/>
                </m:rPr>
                <m:t>2</m:t>
              </m:r>
            </m:sub>
          </m:sSub>
          <m:r>
            <m:rPr>
              <m:sty m:val="p"/>
            </m:rPr>
            <m:t>O</m:t>
          </m:r>
        </m:oMath>
      </m:oMathPara>
    </w:p>
    <w:p>
      <w:pPr>
        <w:pStyle w:val="Compact"/>
        <w:numPr>
          <w:ilvl w:val="0"/>
          <w:numId w:val="1000"/>
        </w:numPr>
        <w:ind w:firstLine="420"/>
      </w:pPr>
      <w:r>
        <w:rPr>
          <w:rFonts w:hint="eastAsia" w:ascii="Times New Roman" w:hAnsi="Times New Roman" w:eastAsia="FangSong" w:cs="Times New Roman"/>
        </w:rPr>
        <w:t>该氧化反应受酸度</w:t>
      </w:r>
      <w:r>
        <w:rPr>
          <w:rFonts w:hint="eastAsia" w:ascii="Times New Roman" w:hAnsi="Times New Roman" w:eastAsia="Times New Roman" w:cs="Times New Roman"/>
        </w:rPr>
        <w:t>、</w:t>
      </w:r>
      <w:r>
        <w:rPr>
          <w:rFonts w:hint="eastAsia" w:ascii="Times New Roman" w:hAnsi="Times New Roman" w:eastAsia="FangSong" w:cs="Times New Roman"/>
        </w:rPr>
        <w:t>强光照射及微量重金属离子的剧烈光催化加速</w:t>
      </w:r>
      <w:r>
        <w:rPr>
          <w:rFonts w:hint="eastAsia" w:ascii="Times New Roman" w:hAnsi="Times New Roman" w:eastAsia="Times New Roman" w:cs="Times New Roman"/>
        </w:rPr>
        <w:t>。</w:t>
      </w:r>
      <w:r>
        <w:rPr>
          <w:rFonts w:hint="eastAsia" w:ascii="Times New Roman" w:hAnsi="Times New Roman" w:eastAsia="FangSong" w:cs="Times New Roman"/>
        </w:rPr>
        <w:t>根治措施</w:t>
      </w:r>
      <w:r>
        <w:rPr>
          <w:rFonts w:hint="eastAsia" w:ascii="Times New Roman" w:hAnsi="Times New Roman" w:eastAsia="Times New Roman" w:cs="Times New Roman"/>
        </w:rPr>
        <w:t>：</w:t>
      </w:r>
      <w:r>
        <w:rPr>
          <w:rFonts w:hint="eastAsia" w:ascii="Times New Roman" w:hAnsi="Times New Roman" w:eastAsia="FangSong" w:cs="Times New Roman"/>
        </w:rPr>
        <w:t>严格避光暗处放置</w:t>
      </w:r>
      <w:r>
        <w:rPr>
          <w:rFonts w:hint="eastAsia" w:ascii="Times New Roman" w:hAnsi="Times New Roman" w:eastAsia="Times New Roman" w:cs="Times New Roman"/>
        </w:rPr>
        <w:t>；</w:t>
      </w:r>
      <w:r>
        <w:rPr>
          <w:rFonts w:hint="eastAsia" w:ascii="Times New Roman" w:hAnsi="Times New Roman" w:eastAsia="FangSong" w:cs="Times New Roman"/>
        </w:rPr>
        <w:t>滴定前不可加入过量强酸</w:t>
      </w:r>
      <w:r>
        <w:rPr>
          <w:rFonts w:hint="eastAsia" w:ascii="Times New Roman" w:hAnsi="Times New Roman" w:eastAsia="Times New Roman" w:cs="Times New Roman"/>
        </w:rPr>
        <w:t>，</w:t>
      </w:r>
      <w:r>
        <w:rPr>
          <w:rFonts w:hint="eastAsia" w:ascii="Times New Roman" w:hAnsi="Times New Roman" w:eastAsia="FangSong" w:cs="Times New Roman"/>
        </w:rPr>
        <w:t>保持弱酸性</w:t>
      </w:r>
      <w:r>
        <w:rPr>
          <w:rFonts w:hint="eastAsia" w:ascii="Times New Roman" w:hAnsi="Times New Roman" w:eastAsia="Times New Roman" w:cs="Times New Roman"/>
        </w:rPr>
        <w:t>；</w:t>
      </w:r>
      <w:r>
        <w:rPr>
          <w:rFonts w:hint="eastAsia" w:ascii="Times New Roman" w:hAnsi="Times New Roman" w:eastAsia="FangSong" w:cs="Times New Roman"/>
        </w:rPr>
        <w:t>析出碘后必须立即在常温下迅速滴定完毕</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淀粉指示剂加入时机的严苛操作规范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在间接碘量法滴定中</w:t>
      </w:r>
      <w:r>
        <w:rPr>
          <w:rFonts w:hint="eastAsia" w:ascii="Times New Roman" w:hAnsi="Times New Roman" w:eastAsia="Times New Roman" w:cs="Times New Roman"/>
        </w:rPr>
        <w:t>，</w:t>
      </w:r>
      <w:r>
        <w:rPr>
          <w:rFonts w:hint="eastAsia" w:ascii="Times New Roman" w:hAnsi="Times New Roman" w:eastAsia="FangSong" w:cs="Times New Roman"/>
        </w:rPr>
        <w:t>淀粉指示剂绝对禁止在滴定一开始就加入</w:t>
      </w:r>
      <w:r>
        <w:rPr>
          <w:rFonts w:hint="eastAsia" w:ascii="Times New Roman" w:hAnsi="Times New Roman" w:eastAsia="Times New Roman" w:cs="Times New Roman"/>
        </w:rPr>
        <w:t>！</w:t>
      </w:r>
      <w:r>
        <w:rPr>
          <w:rFonts w:hint="eastAsia" w:ascii="Times New Roman" w:hAnsi="Times New Roman" w:eastAsia="FangSong" w:cs="Times New Roman"/>
        </w:rPr>
        <w:t>因为滴定初期溶液中存在大量深棕色的浓碘单质</w:t>
      </w:r>
      <w:r>
        <w:rPr>
          <w:rFonts w:hint="eastAsia" w:ascii="Times New Roman" w:hAnsi="Times New Roman" w:eastAsia="Times New Roman" w:cs="Times New Roman"/>
        </w:rPr>
        <w:t>，</w:t>
      </w:r>
      <w:r>
        <w:rPr>
          <w:rFonts w:hint="eastAsia" w:ascii="Times New Roman" w:hAnsi="Times New Roman" w:eastAsia="FangSong" w:cs="Times New Roman"/>
        </w:rPr>
        <w:t>若此时加入淀粉</w:t>
      </w:r>
      <w:r>
        <w:rPr>
          <w:rFonts w:hint="eastAsia" w:ascii="Times New Roman" w:hAnsi="Times New Roman" w:eastAsia="Times New Roman" w:cs="Times New Roman"/>
        </w:rPr>
        <w:t>，</w:t>
      </w:r>
      <w:r>
        <w:rPr>
          <w:rFonts w:hint="eastAsia" w:ascii="Times New Roman" w:hAnsi="Times New Roman" w:eastAsia="FangSong" w:cs="Times New Roman"/>
        </w:rPr>
        <w:t>大量碘分子会牢固深度嵌入直链淀粉的紧密螺旋孔道内部并发生强烈吸附裹挟</w:t>
      </w:r>
      <w:r>
        <w:rPr>
          <w:rFonts w:hint="eastAsia" w:ascii="Times New Roman" w:hAnsi="Times New Roman" w:eastAsia="Times New Roman" w:cs="Times New Roman"/>
        </w:rPr>
        <w:t>。</w:t>
      </w:r>
      <w:r>
        <w:rPr>
          <w:rFonts w:hint="eastAsia" w:ascii="Times New Roman" w:hAnsi="Times New Roman" w:eastAsia="FangSong" w:cs="Times New Roman"/>
        </w:rPr>
        <w:t>当随后滴加硫代硫酸钠滴定至计量点时</w:t>
      </w:r>
      <w:r>
        <w:rPr>
          <w:rFonts w:hint="eastAsia" w:ascii="Times New Roman" w:hAnsi="Times New Roman" w:eastAsia="Times New Roman" w:cs="Times New Roman"/>
        </w:rPr>
        <w:t>，</w:t>
      </w:r>
      <w:r>
        <w:rPr>
          <w:rFonts w:hint="eastAsia" w:ascii="Times New Roman" w:hAnsi="Times New Roman" w:eastAsia="FangSong" w:cs="Times New Roman"/>
        </w:rPr>
        <w:t>被吸附包裹在淀粉胶束内部的单质碘解吸释放迟缓</w:t>
      </w:r>
      <w:r>
        <w:rPr>
          <w:rFonts w:hint="eastAsia" w:ascii="Times New Roman" w:hAnsi="Times New Roman" w:eastAsia="Times New Roman" w:cs="Times New Roman"/>
        </w:rPr>
        <w:t>，</w:t>
      </w:r>
      <w:r>
        <w:rPr>
          <w:rFonts w:hint="eastAsia" w:ascii="Times New Roman" w:hAnsi="Times New Roman" w:eastAsia="FangSong" w:cs="Times New Roman"/>
        </w:rPr>
        <w:t>导致终点变色严重拖尾滞后</w:t>
      </w:r>
      <w:r>
        <w:rPr>
          <w:rFonts w:hint="eastAsia" w:ascii="Times New Roman" w:hAnsi="Times New Roman" w:eastAsia="Times New Roman" w:cs="Times New Roman"/>
        </w:rPr>
        <w:t>，</w:t>
      </w:r>
      <w:r>
        <w:rPr>
          <w:rFonts w:hint="eastAsia" w:ascii="Times New Roman" w:hAnsi="Times New Roman" w:eastAsia="FangSong" w:cs="Times New Roman"/>
        </w:rPr>
        <w:t>引入不可忽视的正误差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正确的规范操作是</w:t>
      </w:r>
      <w:r>
        <w:rPr>
          <w:rFonts w:hint="eastAsia" w:ascii="Times New Roman" w:hAnsi="Times New Roman" w:eastAsia="Times New Roman" w:cs="Times New Roman"/>
        </w:rPr>
        <w:t>：</w:t>
      </w:r>
      <w:r>
        <w:rPr>
          <w:rFonts w:hint="eastAsia" w:ascii="Times New Roman" w:hAnsi="Times New Roman" w:eastAsia="FangSong" w:cs="Times New Roman"/>
        </w:rPr>
        <w:t>必须先用硫代硫酸钠标液滴定未被淀粉吸附的自由碘</w:t>
      </w:r>
      <w:r>
        <w:rPr>
          <w:rFonts w:hint="eastAsia" w:ascii="Times New Roman" w:hAnsi="Times New Roman" w:eastAsia="Times New Roman" w:cs="Times New Roman"/>
        </w:rPr>
        <w:t>，</w:t>
      </w:r>
      <w:r>
        <w:rPr>
          <w:rFonts w:hint="eastAsia" w:ascii="Times New Roman" w:hAnsi="Times New Roman" w:eastAsia="FangSong" w:cs="Times New Roman"/>
        </w:rPr>
        <w:t>直至溶液由深棕色逐渐变浅为浅黄色</w:t>
      </w:r>
      <w:r>
        <w:rPr>
          <w:rFonts w:hint="eastAsia" w:ascii="Times New Roman" w:hAnsi="Times New Roman" w:eastAsia="Times New Roman" w:cs="Times New Roman"/>
        </w:rPr>
        <w:t>（</w:t>
      </w:r>
      <w:r>
        <w:rPr>
          <w:rFonts w:hint="eastAsia" w:ascii="Times New Roman" w:hAnsi="Times New Roman" w:eastAsia="FangSong" w:cs="Times New Roman"/>
        </w:rPr>
        <w:t>表明绝大部分碘已反应完全</w:t>
      </w:r>
      <w:r>
        <w:rPr>
          <w:rFonts w:hint="eastAsia" w:ascii="Times New Roman" w:hAnsi="Times New Roman" w:eastAsia="Times New Roman" w:cs="Times New Roman"/>
        </w:rPr>
        <w:t>，</w:t>
      </w:r>
      <w:r>
        <w:rPr>
          <w:rFonts w:hint="eastAsia" w:ascii="Times New Roman" w:hAnsi="Times New Roman" w:eastAsia="FangSong" w:cs="Times New Roman"/>
        </w:rPr>
        <w:t>游离碘浓度极低</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方可加入</w:t>
      </w:r>
      <w:r>
        <w:rPr>
          <w:rFonts w:ascii="Times New Roman" w:hAnsi="Times New Roman" w:eastAsia="Times New Roman" w:cs="Times New Roman"/>
        </w:rPr>
        <w:t xml:space="preserve"> </w:t>
      </w:r>
      <m:oMath>
        <m:r>
          <m:t>2</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淀粉指示剂</w:t>
      </w:r>
      <w:r>
        <w:rPr>
          <w:rFonts w:hint="eastAsia" w:ascii="Times New Roman" w:hAnsi="Times New Roman" w:eastAsia="Times New Roman" w:cs="Times New Roman"/>
        </w:rPr>
        <w:t>。</w:t>
      </w:r>
      <w:r>
        <w:rPr>
          <w:rFonts w:hint="eastAsia" w:ascii="Times New Roman" w:hAnsi="Times New Roman" w:eastAsia="FangSong" w:cs="Times New Roman"/>
        </w:rPr>
        <w:t>此时溶液瞬间呈现鲜明的浅蓝色</w:t>
      </w:r>
      <w:r>
        <w:rPr>
          <w:rFonts w:hint="eastAsia" w:ascii="Times New Roman" w:hAnsi="Times New Roman" w:eastAsia="Times New Roman" w:cs="Times New Roman"/>
        </w:rPr>
        <w:t>，</w:t>
      </w:r>
      <w:r>
        <w:rPr>
          <w:rFonts w:hint="eastAsia" w:ascii="Times New Roman" w:hAnsi="Times New Roman" w:eastAsia="FangSong" w:cs="Times New Roman"/>
        </w:rPr>
        <w:t>再继续滴加硫代硫酸钠数滴</w:t>
      </w:r>
      <w:r>
        <w:rPr>
          <w:rFonts w:hint="eastAsia" w:ascii="Times New Roman" w:hAnsi="Times New Roman" w:eastAsia="Times New Roman" w:cs="Times New Roman"/>
        </w:rPr>
        <w:t>，</w:t>
      </w:r>
      <w:r>
        <w:rPr>
          <w:rFonts w:hint="eastAsia" w:ascii="Times New Roman" w:hAnsi="Times New Roman" w:eastAsia="FangSong" w:cs="Times New Roman"/>
        </w:rPr>
        <w:t>深蓝色可在半滴之内敏锐地突变为彻底无色透明</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铜合金中铜的测定与加入氟化氢铵</w:t>
      </w:r>
      <w:r>
        <w:rPr>
          <w:rFonts w:hint="eastAsia" w:ascii="Times New Roman" w:hAnsi="Times New Roman" w:eastAsia="Times New Roman" w:cs="Times New Roman"/>
        </w:rPr>
        <w:t>、</w:t>
      </w:r>
      <w:r>
        <w:rPr>
          <w:rFonts w:hint="eastAsia" w:ascii="Times New Roman" w:hAnsi="Times New Roman" w:eastAsia="FangSong" w:cs="Times New Roman"/>
        </w:rPr>
        <w:t>硫氰酸钾机理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间接碘量法测定工业黄铜或青铜中铜含量是全国竞赛的高频热点</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第一步反应</w:t>
      </w:r>
      <w:r>
        <w:rPr>
          <w:rFonts w:hint="eastAsia" w:ascii="Times New Roman" w:hAnsi="Times New Roman" w:eastAsia="Times New Roman" w:cs="Times New Roman"/>
        </w:rPr>
        <w:t>：</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氧化过量</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析出</w:t>
      </w:r>
      <w:r>
        <w:rPr>
          <w:rFonts w:ascii="Times New Roman" w:hAnsi="Times New Roman" w:eastAsia="Times New Roman" w:cs="Times New Roman"/>
        </w:rPr>
        <w:t xml:space="preserve"> </w:t>
      </w:r>
      <m:oMath>
        <m:r>
          <m:rPr>
            <m:sty m:val="p"/>
          </m:rPr>
          <m:t>C</m:t>
        </m:r>
        <m:r>
          <m:rPr>
            <m:sty m:val="p"/>
          </m:rPr>
          <m:t>u</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铁矿常含有铁杂质</w:t>
      </w:r>
      <w:r>
        <w:rPr>
          <w:rFonts w:hint="eastAsia" w:ascii="Times New Roman" w:hAnsi="Times New Roman" w:eastAsia="Times New Roman" w:cs="Times New Roman"/>
        </w:rPr>
        <w:t>，</w:t>
      </w:r>
      <w:r>
        <w:rPr>
          <w:rFonts w:hint="eastAsia" w:ascii="Times New Roman" w:hAnsi="Times New Roman" w:eastAsia="FangSong" w:cs="Times New Roman"/>
        </w:rPr>
        <w:t>微量三价铁会同样氧化碘离子干扰测定</w:t>
      </w:r>
      <w:r>
        <w:rPr>
          <w:rFonts w:hint="eastAsia" w:ascii="Times New Roman" w:hAnsi="Times New Roman" w:eastAsia="Times New Roman" w:cs="Times New Roman"/>
        </w:rPr>
        <w:t>。</w:t>
      </w:r>
      <w:r>
        <w:rPr>
          <w:rFonts w:hint="eastAsia" w:ascii="Times New Roman" w:hAnsi="Times New Roman" w:eastAsia="FangSong" w:cs="Times New Roman"/>
        </w:rPr>
        <w:t>为此</w:t>
      </w:r>
      <w:r>
        <w:rPr>
          <w:rFonts w:hint="eastAsia" w:ascii="Times New Roman" w:hAnsi="Times New Roman" w:eastAsia="Times New Roman" w:cs="Times New Roman"/>
        </w:rPr>
        <w:t>，</w:t>
      </w:r>
      <w:r>
        <w:rPr>
          <w:rFonts w:hint="eastAsia" w:ascii="Times New Roman" w:hAnsi="Times New Roman" w:eastAsia="FangSong" w:cs="Times New Roman"/>
        </w:rPr>
        <w:t>分析实验中加入氟化氢铵</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H</m:t>
            </m:r>
          </m:e>
          <m:sub>
            <m:r>
              <m:rPr>
                <m:sty m:val="p"/>
              </m:rPr>
              <m:t>4</m:t>
            </m:r>
          </m:sub>
        </m:sSub>
        <m:r>
          <m:rPr>
            <m:sty m:val="p"/>
          </m:rPr>
          <m:t>H</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利用氟离子与</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形成超稳定的无色配阴离子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sSub>
          <m:e>
            <m:r>
              <m:rPr>
                <m:sty m:val="p"/>
              </m:rPr>
              <m:t>F</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将铁电对电位压低至</w:t>
      </w:r>
      <w:r>
        <w:rPr>
          <w:rFonts w:ascii="Times New Roman" w:hAnsi="Times New Roman" w:eastAsia="Times New Roman" w:cs="Times New Roman"/>
        </w:rPr>
        <w:t xml:space="preserve"> </w:t>
      </w:r>
      <m:oMath>
        <m:r>
          <m:t>0.40</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彻底消除铁离子的干扰</w:t>
      </w:r>
      <w:r>
        <w:rPr>
          <w:rFonts w:hint="eastAsia" w:ascii="Times New Roman" w:hAnsi="Times New Roman" w:eastAsia="Times New Roman" w:cs="Times New Roman"/>
        </w:rPr>
        <w:t>，</w:t>
      </w:r>
      <w:r>
        <w:rPr>
          <w:rFonts w:hint="eastAsia" w:ascii="Times New Roman" w:hAnsi="Times New Roman" w:eastAsia="FangSong" w:cs="Times New Roman"/>
        </w:rPr>
        <w:t>同时提供适宜的弱酸性缓冲体系</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t>3</m:t>
        </m:r>
        <m:r>
          <m:rPr>
            <m:sty m:val="p"/>
          </m:rPr>
          <m:t>∼</m:t>
        </m:r>
        <m:r>
          <m:t>4</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第二步反应与加盐关键</w:t>
      </w:r>
      <w:r>
        <w:rPr>
          <w:rFonts w:hint="eastAsia" w:ascii="Times New Roman" w:hAnsi="Times New Roman" w:eastAsia="Times New Roman" w:cs="Times New Roman"/>
        </w:rPr>
        <w:t>：</w:t>
      </w:r>
      <w:r>
        <w:rPr>
          <w:rFonts w:hint="eastAsia" w:ascii="Times New Roman" w:hAnsi="Times New Roman" w:eastAsia="FangSong" w:cs="Times New Roman"/>
        </w:rPr>
        <w:t>生成的碘化亚铜</w:t>
      </w:r>
      <w:r>
        <w:rPr>
          <w:rFonts w:hint="eastAsia" w:ascii="Times New Roman" w:hAnsi="Times New Roman" w:eastAsia="Times New Roman" w:cs="Times New Roman"/>
        </w:rPr>
        <w:t>（</w:t>
      </w:r>
      <m:oMath>
        <m:r>
          <m:rPr>
            <m:sty m:val="p"/>
          </m:rPr>
          <m:t>C</m:t>
        </m:r>
        <m:r>
          <m:rPr>
            <m:sty m:val="p"/>
          </m:rPr>
          <m:t>u</m:t>
        </m:r>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是多孔微细沉淀</w:t>
      </w:r>
      <w:r>
        <w:rPr>
          <w:rFonts w:hint="eastAsia" w:ascii="Times New Roman" w:hAnsi="Times New Roman" w:eastAsia="Times New Roman" w:cs="Times New Roman"/>
        </w:rPr>
        <w:t>，</w:t>
      </w:r>
      <w:r>
        <w:rPr>
          <w:rFonts w:hint="eastAsia" w:ascii="Times New Roman" w:hAnsi="Times New Roman" w:eastAsia="FangSong" w:cs="Times New Roman"/>
        </w:rPr>
        <w:t>比表面积巨大</w:t>
      </w:r>
      <w:r>
        <w:rPr>
          <w:rFonts w:hint="eastAsia" w:ascii="Times New Roman" w:hAnsi="Times New Roman" w:eastAsia="Times New Roman" w:cs="Times New Roman"/>
        </w:rPr>
        <w:t>，</w:t>
      </w:r>
      <w:r>
        <w:rPr>
          <w:rFonts w:hint="eastAsia" w:ascii="Times New Roman" w:hAnsi="Times New Roman" w:eastAsia="FangSong" w:cs="Times New Roman"/>
        </w:rPr>
        <w:t>其表面强烈物理吸附并包裹单质碘分子</w:t>
      </w:r>
      <w:r>
        <w:rPr>
          <w:rFonts w:hint="eastAsia" w:ascii="Times New Roman" w:hAnsi="Times New Roman" w:eastAsia="Times New Roman" w:cs="Times New Roman"/>
        </w:rPr>
        <w:t>，</w:t>
      </w:r>
      <w:r>
        <w:rPr>
          <w:rFonts w:hint="eastAsia" w:ascii="Times New Roman" w:hAnsi="Times New Roman" w:eastAsia="FangSong" w:cs="Times New Roman"/>
        </w:rPr>
        <w:t>使得滴定终点变色迟缓且终点后容易迅速</w:t>
      </w:r>
      <w:r>
        <w:rPr>
          <w:rFonts w:hint="eastAsia" w:ascii="Times New Roman" w:hAnsi="Times New Roman" w:eastAsia="Times New Roman" w:cs="Times New Roman"/>
        </w:rPr>
        <w:t>“</w:t>
      </w:r>
      <w:r>
        <w:rPr>
          <w:rFonts w:hint="eastAsia" w:ascii="Times New Roman" w:hAnsi="Times New Roman" w:eastAsia="FangSong" w:cs="Times New Roman"/>
        </w:rPr>
        <w:t>返蓝</w:t>
      </w:r>
      <w:r>
        <w:rPr>
          <w:rFonts w:hint="eastAsia" w:ascii="Times New Roman" w:hAnsi="Times New Roman" w:eastAsia="Times New Roman" w:cs="Times New Roman"/>
        </w:rPr>
        <w:t>”（</w:t>
      </w:r>
      <w:r>
        <w:rPr>
          <w:rFonts w:hint="eastAsia" w:ascii="Times New Roman" w:hAnsi="Times New Roman" w:eastAsia="FangSong" w:cs="Times New Roman"/>
        </w:rPr>
        <w:t>吸附碘缓慢释放导致误差偏低</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消除对策</w:t>
      </w:r>
      <w:r>
        <w:rPr>
          <w:rFonts w:hint="eastAsia" w:ascii="Times New Roman" w:hAnsi="Times New Roman" w:eastAsia="Times New Roman" w:cs="Times New Roman"/>
        </w:rPr>
        <w:t>：</w:t>
      </w:r>
      <w:r>
        <w:rPr>
          <w:rFonts w:hint="eastAsia" w:ascii="Times New Roman" w:hAnsi="Times New Roman" w:eastAsia="FangSong" w:cs="Times New Roman"/>
        </w:rPr>
        <w:t>在滴定进行至近终点</w:t>
      </w:r>
      <w:r>
        <w:rPr>
          <w:rFonts w:hint="eastAsia" w:ascii="Times New Roman" w:hAnsi="Times New Roman" w:eastAsia="Times New Roman" w:cs="Times New Roman"/>
        </w:rPr>
        <w:t>（</w:t>
      </w:r>
      <w:r>
        <w:rPr>
          <w:rFonts w:hint="eastAsia" w:ascii="Times New Roman" w:hAnsi="Times New Roman" w:eastAsia="FangSong" w:cs="Times New Roman"/>
        </w:rPr>
        <w:t>蓝色较浅</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立即加入适量硫氰酸钾</w:t>
      </w:r>
      <w:r>
        <w:rPr>
          <w:rFonts w:hint="eastAsia" w:ascii="Times New Roman" w:hAnsi="Times New Roman" w:eastAsia="Times New Roman" w:cs="Times New Roman"/>
        </w:rPr>
        <w:t>（</w:t>
      </w:r>
      <m:oMath>
        <m:r>
          <m:rPr>
            <m:sty m:val="p"/>
          </m:rPr>
          <m:t>K</m:t>
        </m:r>
        <m:r>
          <m:rPr>
            <m:sty m:val="p"/>
          </m:rPr>
          <m:t>S</m:t>
        </m:r>
        <m:r>
          <m:rPr>
            <m:sty m:val="p"/>
          </m:rPr>
          <m:t>C</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或硫氰酸铵</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H</m:t>
            </m:r>
          </m:e>
          <m:sub>
            <m:r>
              <m:rPr>
                <m:sty m:val="p"/>
              </m:rPr>
              <m:t>4</m:t>
            </m:r>
          </m:sub>
        </m:sSub>
        <m:r>
          <m:rPr>
            <m:sty m:val="p"/>
          </m:rPr>
          <m:t>S</m:t>
        </m:r>
        <m:r>
          <m:rPr>
            <m:sty m:val="p"/>
          </m:rPr>
          <m:t>C</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固体并剧烈振摇</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微观物理化学机理</w:t>
      </w:r>
      <w:r>
        <w:rPr>
          <w:rFonts w:hint="eastAsia" w:ascii="Times New Roman" w:hAnsi="Times New Roman" w:eastAsia="Times New Roman" w:cs="Times New Roman"/>
        </w:rPr>
        <w:t>：</w:t>
      </w:r>
      <w:r>
        <w:rPr>
          <w:rFonts w:hint="eastAsia" w:ascii="Times New Roman" w:hAnsi="Times New Roman" w:eastAsia="FangSong" w:cs="Times New Roman"/>
        </w:rPr>
        <w:t>硫氰酸亚铜的溶度积</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rPr>
            <m:sty m:val="p"/>
          </m:rPr>
          <m:t>C</m:t>
        </m:r>
        <m:r>
          <m:rPr>
            <m:sty m:val="p"/>
          </m:rPr>
          <m:t>u</m:t>
        </m:r>
        <m:r>
          <m:rPr>
            <m:sty m:val="p"/>
          </m:rPr>
          <m:t>S</m:t>
        </m:r>
        <m:r>
          <m:rPr>
            <m:sty m:val="p"/>
          </m:rPr>
          <m:t>C</m:t>
        </m:r>
        <m:r>
          <m:rPr>
            <m:sty m:val="p"/>
          </m:rPr>
          <m:t>N</m:t>
        </m:r>
        <m:r>
          <m:rPr>
            <m:sty m:val="p"/>
          </m:rPr>
          <m:t>)</m:t>
        </m:r>
        <m:r>
          <m:rPr>
            <m:sty m:val="p"/>
          </m:rPr>
          <m:t>=</m:t>
        </m:r>
        <m:r>
          <m:t>4.8</m:t>
        </m:r>
        <m:r>
          <m:rPr>
            <m:sty m:val="p"/>
          </m:rPr>
          <m:t>×</m:t>
        </m:r>
        <m:sSup>
          <m:e>
            <m:r>
              <m:t>10</m:t>
            </m:r>
          </m:e>
          <m:sup>
            <m:r>
              <m:rPr>
                <m:sty m:val="p"/>
              </m:rPr>
              <m:t>−</m:t>
            </m:r>
            <m:r>
              <m:t>15</m:t>
            </m:r>
          </m:sup>
        </m:sSup>
      </m:oMath>
      <w:r>
        <w:rPr>
          <w:rFonts w:hint="eastAsia" w:ascii="Times New Roman" w:hAnsi="Times New Roman" w:eastAsia="Times New Roman" w:cs="Times New Roman"/>
        </w:rPr>
        <w:t>）</w:t>
      </w:r>
      <w:r>
        <w:rPr>
          <w:rFonts w:hint="eastAsia" w:ascii="Times New Roman" w:hAnsi="Times New Roman" w:eastAsia="FangSong" w:cs="Times New Roman"/>
        </w:rPr>
        <w:t>比碘化亚铜</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rPr>
            <m:sty m:val="p"/>
          </m:rPr>
          <m:t>C</m:t>
        </m:r>
        <m:r>
          <m:rPr>
            <m:sty m:val="p"/>
          </m:rPr>
          <m:t>u</m:t>
        </m:r>
        <m:r>
          <m:rPr>
            <m:sty m:val="p"/>
          </m:rPr>
          <m:t>I</m:t>
        </m:r>
        <m:r>
          <m:rPr>
            <m:sty m:val="p"/>
          </m:rPr>
          <m:t>)</m:t>
        </m:r>
        <m:r>
          <m:rPr>
            <m:sty m:val="p"/>
          </m:rPr>
          <m:t>=</m:t>
        </m:r>
        <m:r>
          <m:t>1.1</m:t>
        </m:r>
        <m:r>
          <m:rPr>
            <m:sty m:val="p"/>
          </m:rPr>
          <m:t>×</m:t>
        </m:r>
        <m:sSup>
          <m:e>
            <m:r>
              <m:t>10</m:t>
            </m:r>
          </m:e>
          <m:sup>
            <m:r>
              <m:rPr>
                <m:sty m:val="p"/>
              </m:rPr>
              <m:t>−</m:t>
            </m:r>
            <m:r>
              <m:t>12</m:t>
            </m:r>
          </m:sup>
        </m:sSup>
      </m:oMath>
      <w:r>
        <w:rPr>
          <w:rFonts w:hint="eastAsia" w:ascii="Times New Roman" w:hAnsi="Times New Roman" w:eastAsia="Times New Roman" w:cs="Times New Roman"/>
        </w:rPr>
        <w:t>）</w:t>
      </w:r>
      <w:r>
        <w:rPr>
          <w:rFonts w:hint="eastAsia" w:ascii="Times New Roman" w:hAnsi="Times New Roman" w:eastAsia="FangSong" w:cs="Times New Roman"/>
        </w:rPr>
        <w:t>还要小整整</w:t>
      </w:r>
      <w:r>
        <w:rPr>
          <w:rFonts w:ascii="Times New Roman" w:hAnsi="Times New Roman" w:eastAsia="Times New Roman" w:cs="Times New Roman"/>
        </w:rPr>
        <w:t xml:space="preserve"> 3 </w:t>
      </w:r>
      <w:r>
        <w:rPr>
          <w:rFonts w:hint="eastAsia" w:ascii="Times New Roman" w:hAnsi="Times New Roman" w:eastAsia="FangSong" w:cs="Times New Roman"/>
        </w:rPr>
        <w:t>个数量级</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rPr>
            <m:sty m:val="p"/>
          </m:rPr>
          <m:t>S</m:t>
        </m:r>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沉淀微观表面发生迅猛的沉淀转化反应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u</m:t>
          </m:r>
          <m:r>
            <m:rPr>
              <m:sty m:val="p"/>
            </m:rPr>
            <m:t>I</m:t>
          </m:r>
          <m:r>
            <m:rPr>
              <m:sty m:val="p"/>
            </m:rPr>
            <m:t>↓</m:t>
          </m:r>
          <m:r>
            <m:rPr>
              <m:sty m:val="p"/>
            </m:rPr>
            <m:t>+</m:t>
          </m:r>
          <m:r>
            <m:rPr>
              <m:sty m:val="p"/>
            </m:rPr>
            <m:t>S</m:t>
          </m:r>
          <m:r>
            <m:rPr>
              <m:sty m:val="p"/>
            </m:rPr>
            <m:t>C</m:t>
          </m:r>
          <m:sSup>
            <m:e>
              <m:r>
                <m:rPr>
                  <m:sty m:val="p"/>
                </m:rPr>
                <m:t>N</m:t>
              </m:r>
            </m:e>
            <m:sup>
              <m:r>
                <m:rPr>
                  <m:sty m:val="p"/>
                </m:rPr>
                <m:t>−</m:t>
              </m:r>
            </m:sup>
          </m:sSup>
          <m:r>
            <m:rPr>
              <m:sty m:val="p"/>
            </m:rPr>
            <m:t>⇌</m:t>
          </m:r>
          <m:r>
            <m:rPr>
              <m:sty m:val="p"/>
            </m:rPr>
            <m:t>C</m:t>
          </m:r>
          <m:r>
            <m:rPr>
              <m:sty m:val="p"/>
            </m:rPr>
            <m:t>u</m:t>
          </m:r>
          <m:r>
            <m:rPr>
              <m:sty m:val="p"/>
            </m:rPr>
            <m:t>S</m:t>
          </m:r>
          <m:r>
            <m:rPr>
              <m:sty m:val="p"/>
            </m:rPr>
            <m:t>C</m:t>
          </m:r>
          <m:r>
            <m:rPr>
              <m:sty m:val="p"/>
            </m:rPr>
            <m:t>N</m:t>
          </m:r>
          <m:r>
            <m:rPr>
              <m:sty m:val="p"/>
            </m:rPr>
            <m:t>↓</m:t>
          </m:r>
          <m:r>
            <m:rPr>
              <m:sty m:val="p"/>
            </m:rPr>
            <m:t>+</m:t>
          </m:r>
          <m:sSup>
            <m:e>
              <m:r>
                <m:rPr>
                  <m:sty m:val="p"/>
                </m:rPr>
                <m:t>I</m:t>
              </m:r>
            </m:e>
            <m:sup>
              <m:r>
                <m:rPr>
                  <m:sty m:val="p"/>
                </m:rPr>
                <m:t>−</m:t>
              </m:r>
            </m:sup>
          </m:sSup>
        </m:oMath>
      </m:oMathPara>
    </w:p>
    <w:p>
      <w:pPr>
        <w:pStyle w:val="FirstParagraph"/>
        <w:ind w:firstLine="420"/>
      </w:pPr>
      <w:r>
        <w:rPr>
          <w:rFonts w:hint="eastAsia" w:ascii="Times New Roman" w:hAnsi="Times New Roman" w:eastAsia="FangSong" w:cs="Times New Roman"/>
        </w:rPr>
        <w:t>生成了结构更为致密且不吸附碘的硫氰酸亚铜白色沉淀</w:t>
      </w:r>
      <w:r>
        <w:rPr>
          <w:rFonts w:hint="eastAsia" w:ascii="Times New Roman" w:hAnsi="Times New Roman" w:eastAsia="Times New Roman" w:cs="Times New Roman"/>
        </w:rPr>
        <w:t>，</w:t>
      </w:r>
      <w:r>
        <w:rPr>
          <w:rFonts w:hint="eastAsia" w:ascii="Times New Roman" w:hAnsi="Times New Roman" w:eastAsia="FangSong" w:cs="Times New Roman"/>
        </w:rPr>
        <w:t>将原本被</w:t>
      </w:r>
      <w:r>
        <w:rPr>
          <w:rFonts w:ascii="Times New Roman" w:hAnsi="Times New Roman" w:eastAsia="Times New Roman" w:cs="Times New Roman"/>
        </w:rPr>
        <w:t xml:space="preserve"> </w:t>
      </w:r>
      <m:oMath>
        <m:r>
          <m:rPr>
            <m:sty m:val="p"/>
          </m:rPr>
          <m:t>C</m:t>
        </m:r>
        <m:r>
          <m:rPr>
            <m:sty m:val="p"/>
          </m:rPr>
          <m:t>u</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沉淀吸附包裹的所有碘单质全部瞬间置换释放至溶液中</w:t>
      </w:r>
      <w:r>
        <w:rPr>
          <w:rFonts w:hint="eastAsia" w:ascii="Times New Roman" w:hAnsi="Times New Roman" w:eastAsia="Times New Roman" w:cs="Times New Roman"/>
        </w:rPr>
        <w:t>，</w:t>
      </w:r>
      <w:r>
        <w:rPr>
          <w:rFonts w:hint="eastAsia" w:ascii="Times New Roman" w:hAnsi="Times New Roman" w:eastAsia="FangSong" w:cs="Times New Roman"/>
        </w:rPr>
        <w:t>不仅彻底消除了吸附误差</w:t>
      </w:r>
      <w:r>
        <w:rPr>
          <w:rFonts w:hint="eastAsia" w:ascii="Times New Roman" w:hAnsi="Times New Roman" w:eastAsia="Times New Roman" w:cs="Times New Roman"/>
        </w:rPr>
        <w:t>，</w:t>
      </w:r>
      <w:r>
        <w:rPr>
          <w:rFonts w:hint="eastAsia" w:ascii="Times New Roman" w:hAnsi="Times New Roman" w:eastAsia="FangSong" w:cs="Times New Roman"/>
        </w:rPr>
        <w:t>而且终点突变敏锐干脆</w:t>
      </w:r>
      <w:r>
        <w:rPr>
          <w:rFonts w:hint="eastAsia" w:ascii="Times New Roman" w:hAnsi="Times New Roman" w:eastAsia="Times New Roman" w:cs="Times New Roman"/>
        </w:rPr>
        <w:t>，</w:t>
      </w:r>
      <w:r>
        <w:rPr>
          <w:rFonts w:hint="eastAsia" w:ascii="Times New Roman" w:hAnsi="Times New Roman" w:eastAsia="FangSong" w:cs="Times New Roman"/>
        </w:rPr>
        <w:t>静置数分钟也绝不返蓝</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End w:id="45"/>
    <w:bookmarkStart w:id="56" w:name="沉淀滴定法与银量法"/>
    <w:p>
      <w:pPr>
        <w:pStyle w:val="Heading2"/>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 xml:space="preserve">沉淀滴定法与银量法</w:t>
      </w:r>
    </w:p>
    <w:bookmarkStart w:id="49" w:name="沉淀滴定基本要求与银量法滴定曲线"/>
    <w:p>
      <w:pPr>
        <w:pStyle w:val="Heading3"/>
        <w:spacing w:before="280" w:after="120"/>
      </w:pPr>
      <w:r>
        <w:rPr>
          <w:rFonts w:ascii="Times New Roman" w:hAnsi="Times New Roman" w:eastAsia="Times New Roman" w:cs="Times New Roman"/>
        </w:rPr>
        <w:t xml:space="preserve">6.1 </w:t>
      </w:r>
      <w:r>
        <w:rPr>
          <w:rFonts w:hint="eastAsia" w:ascii="Times New Roman" w:hAnsi="Times New Roman" w:eastAsia="SimHei" w:cs="Times New Roman"/>
        </w:rPr>
        <w:t xml:space="preserve">沉淀滴定基本要求与银量法滴定曲线</w:t>
      </w:r>
    </w:p>
    <w:p>
      <w:pPr>
        <w:pStyle w:val="FirstParagraph"/>
        <w:ind w:firstLine="420"/>
      </w:pPr>
      <w:r>
        <w:rPr>
          <w:rFonts w:hint="eastAsia" w:ascii="Times New Roman" w:hAnsi="Times New Roman" w:eastAsia="FangSong" w:cs="Times New Roman"/>
        </w:rPr>
        <w:t>沉淀滴定法</w:t>
      </w:r>
      <w:r>
        <w:rPr>
          <w:rFonts w:hint="eastAsia" w:ascii="Times New Roman" w:hAnsi="Times New Roman" w:eastAsia="Times New Roman" w:cs="Times New Roman"/>
        </w:rPr>
        <w:t>（Precipitation</w:t>
      </w:r>
      <w:r>
        <w:rPr>
          <w:rFonts w:ascii="Times New Roman" w:hAnsi="Times New Roman" w:eastAsia="Times New Roman" w:cs="Times New Roman"/>
        </w:rPr>
        <w:t xml:space="preserve"> </w:t>
      </w:r>
      <w:r>
        <w:rPr>
          <w:rFonts w:hint="eastAsia" w:ascii="Times New Roman" w:hAnsi="Times New Roman" w:eastAsia="Times New Roman" w:cs="Times New Roman"/>
        </w:rPr>
        <w:t>titration）</w:t>
      </w:r>
      <w:r>
        <w:rPr>
          <w:rFonts w:hint="eastAsia" w:ascii="Times New Roman" w:hAnsi="Times New Roman" w:eastAsia="FangSong" w:cs="Times New Roman"/>
        </w:rPr>
        <w:t>是以微观沉淀生成反应为基础的容量分析法</w:t>
      </w:r>
      <w:r>
        <w:rPr>
          <w:rFonts w:hint="eastAsia" w:ascii="Times New Roman" w:hAnsi="Times New Roman" w:eastAsia="Times New Roman" w:cs="Times New Roman"/>
        </w:rPr>
        <w:t>。</w:t>
      </w:r>
      <w:r>
        <w:rPr>
          <w:rFonts w:hint="eastAsia" w:ascii="Times New Roman" w:hAnsi="Times New Roman" w:eastAsia="FangSong" w:cs="Times New Roman"/>
        </w:rPr>
        <w:t>虽然能够生成微溶化合物的无机化学反应繁多</w:t>
      </w:r>
      <w:r>
        <w:rPr>
          <w:rFonts w:hint="eastAsia" w:ascii="Times New Roman" w:hAnsi="Times New Roman" w:eastAsia="Times New Roman" w:cs="Times New Roman"/>
        </w:rPr>
        <w:t>，</w:t>
      </w:r>
      <w:r>
        <w:rPr>
          <w:rFonts w:hint="eastAsia" w:ascii="Times New Roman" w:hAnsi="Times New Roman" w:eastAsia="FangSong" w:cs="Times New Roman"/>
        </w:rPr>
        <w:t>但在定量分析化学中能够真正用于滴定分析的沉淀反应却屈指可数</w:t>
      </w:r>
      <w:r>
        <w:rPr>
          <w:rFonts w:hint="eastAsia" w:ascii="Times New Roman" w:hAnsi="Times New Roman" w:eastAsia="Times New Roman" w:cs="Times New Roman"/>
        </w:rPr>
        <w:t>。</w:t>
      </w:r>
      <w:r>
        <w:rPr>
          <w:rFonts w:hint="eastAsia" w:ascii="Times New Roman" w:hAnsi="Times New Roman" w:eastAsia="FangSong" w:cs="Times New Roman"/>
        </w:rPr>
        <w:t>这是因为沉淀滴定必须严苛满足以下四大技术红线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沉淀反应的溶解度必须足够小</w:t>
      </w:r>
      <w:r>
        <w:rPr>
          <w:rFonts w:hint="eastAsia" w:ascii="Times New Roman" w:hAnsi="Times New Roman" w:eastAsia="Times New Roman" w:cs="Times New Roman"/>
        </w:rPr>
        <w:t>（</w:t>
      </w:r>
      <w:r>
        <w:rPr>
          <w:rFonts w:hint="eastAsia" w:ascii="Times New Roman" w:hAnsi="Times New Roman" w:eastAsia="FangSong" w:cs="Times New Roman"/>
        </w:rPr>
        <w:t>通常要求沉淀物的溶度积</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以保证化学计量点时沉淀完全度</w:t>
      </w:r>
      <w:r>
        <w:rPr>
          <w:rFonts w:ascii="Times New Roman" w:hAnsi="Times New Roman" w:eastAsia="Times New Roman" w:cs="Times New Roman"/>
        </w:rPr>
        <w:t xml:space="preserve"> </w:t>
      </w:r>
      <m:oMath>
        <m:oMathPr>
          <m:ctrlPr>
            <w:rPr>
              <w:sz w:val="28"/>
              <w:szCs w:val="28"/>
            </w:rPr>
          </m:ctrlPr>
        </m:oMathPr>
        <m:r>
          <m:rPr>
            <m:sty m:val="p"/>
          </m:rPr>
          <m:t>≥</m:t>
        </m:r>
        <m:r>
          <m:t>99.9</m:t>
        </m:r>
        <m:r>
          <m:rPr>
            <m:sty m:val="p"/>
          </m:rPr>
          <m:t>%</m:t>
        </m:r>
      </m:oMath>
      <w:r>
        <w:rPr>
          <w:rFonts w:hint="eastAsia" w:ascii="Times New Roman" w:hAnsi="Times New Roman" w:eastAsia="Times New Roman" w:cs="Times New Roman"/>
        </w:rPr>
        <w:t xml:space="preserve">；</w:t>
      </w:r>
    </w:p>
    <w:p>
      <w:pPr>
        <w:numPr>
          <w:ilvl w:val="0"/>
          <w:numId w:val="1006"/>
        </w:numPr>
        <w:ind w:firstLine="420"/>
      </w:pPr>
      <w:r>
        <w:rPr>
          <w:rFonts w:hint="eastAsia" w:ascii="Times New Roman" w:hAnsi="Times New Roman" w:eastAsia="FangSong" w:cs="Times New Roman"/>
        </w:rPr>
        <w:t>沉淀生成反应的微观速率必须极快</w:t>
      </w:r>
      <w:r>
        <w:rPr>
          <w:rFonts w:hint="eastAsia" w:ascii="Times New Roman" w:hAnsi="Times New Roman" w:eastAsia="Times New Roman" w:cs="Times New Roman"/>
        </w:rPr>
        <w:t>，</w:t>
      </w:r>
      <w:r>
        <w:rPr>
          <w:rFonts w:hint="eastAsia" w:ascii="Times New Roman" w:hAnsi="Times New Roman" w:eastAsia="FangSong" w:cs="Times New Roman"/>
        </w:rPr>
        <w:t>绝不能出现过饱和介稳状态或严重的诱导期</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FangSong" w:cs="Times New Roman"/>
        </w:rPr>
        <w:t>沉淀反应必须具有确定且严格的化学计量比</w:t>
      </w:r>
      <w:r>
        <w:rPr>
          <w:rFonts w:hint="eastAsia" w:ascii="Times New Roman" w:hAnsi="Times New Roman" w:eastAsia="Times New Roman" w:cs="Times New Roman"/>
        </w:rPr>
        <w:t>，</w:t>
      </w:r>
      <w:r>
        <w:rPr>
          <w:rFonts w:hint="eastAsia" w:ascii="Times New Roman" w:hAnsi="Times New Roman" w:eastAsia="FangSong" w:cs="Times New Roman"/>
        </w:rPr>
        <w:t>不能发生组成不恒定的微观共沉淀</w:t>
      </w:r>
      <w:r>
        <w:rPr>
          <w:rFonts w:hint="eastAsia" w:ascii="Times New Roman" w:hAnsi="Times New Roman" w:eastAsia="Times New Roman" w:cs="Times New Roman"/>
        </w:rPr>
        <w:t>、</w:t>
      </w:r>
      <w:r>
        <w:rPr>
          <w:rFonts w:hint="eastAsia" w:ascii="Times New Roman" w:hAnsi="Times New Roman" w:eastAsia="FangSong" w:cs="Times New Roman"/>
        </w:rPr>
        <w:t>吸附杂质或胶体聚沉偏离</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FangSong" w:cs="Times New Roman"/>
        </w:rPr>
        <w:t>必须具有能够在化学计量点附近发生敏锐颜色变化的指示终点手段</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在各类沉淀滴定反应中</w:t>
      </w:r>
      <w:r>
        <w:rPr>
          <w:rFonts w:hint="eastAsia" w:ascii="Times New Roman" w:hAnsi="Times New Roman" w:eastAsia="Times New Roman" w:cs="Times New Roman"/>
        </w:rPr>
        <w:t>，</w:t>
      </w:r>
      <w:r>
        <w:rPr>
          <w:rFonts w:hint="eastAsia" w:ascii="Times New Roman" w:hAnsi="Times New Roman" w:eastAsia="FangSong" w:cs="Times New Roman"/>
        </w:rPr>
        <w:t>以硝酸银</w:t>
      </w:r>
      <w:r>
        <w:rPr>
          <w:rFonts w:hint="eastAsia" w:ascii="Times New Roman" w:hAnsi="Times New Roman" w:eastAsia="Times New Roman" w:cs="Times New Roman"/>
        </w:rPr>
        <w:t>（</w:t>
      </w:r>
      <m:oMath>
        <m:r>
          <m:rPr>
            <m:sty m:val="p"/>
          </m:rPr>
          <m:t>A</m:t>
        </m:r>
        <m:r>
          <m:rPr>
            <m:sty m:val="p"/>
          </m:rPr>
          <m:t>g</m:t>
        </m:r>
        <m:r>
          <m:rPr>
            <m:sty m:val="p"/>
          </m:rPr>
          <m:t>N</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作为标准溶液测定卤素离子</w:t>
      </w:r>
      <w:r>
        <w:rPr>
          <w:rFonts w:hint="eastAsia" w:ascii="Times New Roman" w:hAnsi="Times New Roman" w:eastAsia="Times New Roman" w:cs="Times New Roman"/>
        </w:rPr>
        <w:t>（</w:t>
      </w:r>
      <m:oMath>
        <m:oMathPr>
          <m:ctrlPr>
            <w:rPr>
              <w:sz w:val="28"/>
              <w:szCs w:val="28"/>
            </w:rPr>
          </m:ctrlPr>
        </m:oMathPr>
        <m:r>
          <m:rPr>
            <m:sty m:val="p"/>
          </m:rPr>
          <m:t>C</m:t>
        </m:r>
        <m:sSup>
          <m:e>
            <m:r>
              <m:rPr>
                <m:sty m:val="p"/>
              </m:rPr>
              <m:t>l</m:t>
            </m:r>
          </m:e>
          <m:sup>
            <m:r>
              <m:rPr>
                <m:sty m:val="p"/>
              </m:rPr>
              <m:t>−</m:t>
            </m:r>
          </m:sup>
        </m:sSup>
        <m:r>
          <m:rPr>
            <m:sty m:val="p"/>
          </m:rPr>
          <m:t>,</m:t>
        </m:r>
        <m:r>
          <m:rPr>
            <m:sty m:val="p"/>
          </m:rPr>
          <m:t>B</m:t>
        </m:r>
        <m:sSup>
          <m:e>
            <m:r>
              <m:rPr>
                <m:sty m:val="p"/>
              </m:rPr>
              <m:t>r</m:t>
            </m:r>
          </m:e>
          <m:sup>
            <m:r>
              <m:rPr>
                <m:sty m:val="p"/>
              </m:rPr>
              <m:t>−</m:t>
            </m:r>
          </m:sup>
        </m:sSup>
        <m:r>
          <m:rPr>
            <m:sty m:val="p"/>
          </m:rPr>
          <m:t>,</m:t>
        </m:r>
        <m:sSup>
          <m:e>
            <m:r>
              <m:rPr>
                <m:sty m:val="p"/>
              </m:rP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和拟卤素离子</w:t>
      </w:r>
      <w:r>
        <w:rPr>
          <w:rFonts w:hint="eastAsia" w:ascii="Times New Roman" w:hAnsi="Times New Roman" w:eastAsia="Times New Roman" w:cs="Times New Roman"/>
        </w:rPr>
        <w:t>（</w:t>
      </w:r>
      <m:oMath>
        <m:r>
          <m:rPr>
            <m:sty m:val="p"/>
          </m:rPr>
          <m:t>S</m:t>
        </m:r>
        <m:r>
          <m:rPr>
            <m:sty m:val="p"/>
          </m:rPr>
          <m:t>C</m:t>
        </m:r>
        <m:sSup>
          <m:e>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的银量法</w:t>
      </w:r>
      <w:r>
        <w:rPr>
          <w:rFonts w:hint="eastAsia" w:ascii="Times New Roman" w:hAnsi="Times New Roman" w:eastAsia="Times New Roman" w:cs="Times New Roman"/>
        </w:rPr>
        <w:t>（Argentometry）</w:t>
      </w:r>
      <w:r>
        <w:rPr>
          <w:rFonts w:hint="eastAsia" w:ascii="Times New Roman" w:hAnsi="Times New Roman" w:eastAsia="FangSong" w:cs="Times New Roman"/>
        </w:rPr>
        <w:t>最为成熟完备</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L</m:t>
        </m:r>
        <m:r>
          <m:t> </m:t>
        </m: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主反应为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sSup>
            <m:e>
              <m:r>
                <m:rPr>
                  <m:sty m:val="p"/>
                </m:rPr>
                <m:t>g</m:t>
              </m:r>
            </m:e>
            <m:sup>
              <m:r>
                <m:rPr>
                  <m:sty m:val="p"/>
                </m:rPr>
                <m:t>+</m:t>
              </m:r>
            </m:sup>
          </m:sSup>
          <m:r>
            <m:rPr>
              <m:sty m:val="p"/>
            </m:rPr>
            <m:t>+</m:t>
          </m:r>
          <m:r>
            <m:rPr>
              <m:sty m:val="p"/>
            </m:rPr>
            <m:t>C</m:t>
          </m:r>
          <m:sSup>
            <m:e>
              <m:r>
                <m:rPr>
                  <m:sty m:val="p"/>
                </m:rPr>
                <m:t>l</m:t>
              </m:r>
            </m:e>
            <m:sup>
              <m:r>
                <m:rPr>
                  <m:sty m:val="p"/>
                </m:rPr>
                <m:t>−</m:t>
              </m:r>
            </m:sup>
          </m:sSup>
          <m:r>
            <m:rPr>
              <m:sty m:val="p"/>
            </m:rPr>
            <m:t>⇌</m:t>
          </m:r>
          <m:r>
            <m:rPr>
              <m:sty m:val="p"/>
            </m:rPr>
            <m:t>A</m:t>
          </m:r>
          <m:r>
            <m:rPr>
              <m:sty m:val="p"/>
            </m:rPr>
            <m:t>g</m:t>
          </m:r>
          <m:r>
            <m:rPr>
              <m:sty m:val="p"/>
            </m:rPr>
            <m:t>C</m:t>
          </m:r>
          <m:r>
            <m:rPr>
              <m:sty m:val="p"/>
            </m:rPr>
            <m:t>l</m:t>
          </m:r>
          <m:r>
            <m:rPr>
              <m:sty m:val="p"/>
            </m:rPr>
            <m:t>↓</m:t>
          </m:r>
          <m:r>
            <m:t> </m:t>
          </m:r>
          <m:r>
            <m:rPr>
              <m:sty m:val="p"/>
            </m:rPr>
            <m:t>(</m:t>
          </m:r>
          <m:sSub>
            <m:e>
              <m:r>
                <m:t>K</m:t>
              </m:r>
            </m:e>
            <m:sub>
              <m:r>
                <m:t>s</m:t>
              </m:r>
              <m:r>
                <m:t>p</m:t>
              </m:r>
            </m:sub>
          </m:sSub>
          <m:r>
            <m:rPr>
              <m:sty m:val="p"/>
            </m:rPr>
            <m:t>=</m:t>
          </m:r>
          <m:r>
            <m:t>1.8</m:t>
          </m:r>
          <m:r>
            <m:rPr>
              <m:sty m:val="p"/>
            </m:rPr>
            <m:t>×</m:t>
          </m:r>
          <m:sSup>
            <m:e>
              <m:r>
                <m:t>10</m:t>
              </m:r>
            </m:e>
            <m:sup>
              <m:r>
                <m:rPr>
                  <m:sty m:val="p"/>
                </m:rPr>
                <m:t>−</m:t>
              </m:r>
              <m:r>
                <m:t>10</m:t>
              </m:r>
            </m:sup>
          </m:sSup>
          <m:r>
            <m:rPr>
              <m:sty m:val="p"/>
            </m:rPr>
            <m:t>)</m:t>
          </m:r>
        </m:oMath>
      </m:oMathPara>
    </w:p>
    <w:p>
      <w:pPr>
        <w:pStyle w:val="FirstParagraph"/>
        <w:ind w:firstLine="420"/>
      </w:pPr>
      <w:r>
        <w:rPr>
          <w:rFonts w:hint="eastAsia" w:ascii="Times New Roman" w:hAnsi="Times New Roman" w:eastAsia="FangSong" w:cs="Times New Roman"/>
        </w:rPr>
        <w:t>在滴定过程中</w:t>
      </w:r>
      <w:r>
        <w:rPr>
          <w:rFonts w:hint="eastAsia" w:ascii="Times New Roman" w:hAnsi="Times New Roman" w:eastAsia="Times New Roman" w:cs="Times New Roman"/>
        </w:rPr>
        <w:t>，</w:t>
      </w:r>
      <w:r>
        <w:rPr>
          <w:rFonts w:hint="eastAsia" w:ascii="Times New Roman" w:hAnsi="Times New Roman" w:eastAsia="FangSong" w:cs="Times New Roman"/>
        </w:rPr>
        <w:t>溶液中游离氯离子浓度</w:t>
      </w:r>
      <w:r>
        <w:rPr>
          <w:rFonts w:ascii="Times New Roman" w:hAnsi="Times New Roman" w:eastAsia="Times New Roman" w:cs="Times New Roman"/>
        </w:rPr>
        <w:t xml:space="preserve"> </w:t>
      </w:r>
      <m:oMath>
        <m:r>
          <m:rPr>
            <m:sty m:val="p"/>
          </m:rPr>
          <m:t>[</m:t>
        </m:r>
        <m:r>
          <m:rPr>
            <m:sty m:val="p"/>
          </m:rPr>
          <m:t>C</m:t>
        </m:r>
        <m:sSup>
          <m:e>
            <m:r>
              <m:rPr>
                <m:sty m:val="p"/>
              </m:rPr>
              <m:t>l</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发生连续跨越数个数量级的剧烈改变</w:t>
      </w:r>
      <w:r>
        <w:rPr>
          <w:rFonts w:hint="eastAsia" w:ascii="Times New Roman" w:hAnsi="Times New Roman" w:eastAsia="Times New Roman" w:cs="Times New Roman"/>
        </w:rPr>
        <w:t>，</w:t>
      </w:r>
      <w:r>
        <w:rPr>
          <w:rFonts w:hint="eastAsia" w:ascii="Times New Roman" w:hAnsi="Times New Roman" w:eastAsia="FangSong" w:cs="Times New Roman"/>
        </w:rPr>
        <w:t>通常以负对数</w:t>
      </w:r>
      <w:r>
        <w:rPr>
          <w:rFonts w:ascii="Times New Roman" w:hAnsi="Times New Roman" w:eastAsia="Times New Roman" w:cs="Times New Roman"/>
        </w:rPr>
        <w:t xml:space="preserve"> </w:t>
      </w:r>
      <m:oMath>
        <m:oMathPr>
          <m:ctrlPr>
            <w:rPr>
              <w:sz w:val="28"/>
              <w:szCs w:val="28"/>
            </w:rPr>
          </m:ctrlPr>
        </m:oMathPr>
        <m:r>
          <m:rPr>
            <m:sty m:val="p"/>
          </m:rPr>
          <m:t>p</m:t>
        </m:r>
        <m:r>
          <m:rPr>
            <m:sty m:val="p"/>
          </m:rPr>
          <m:t>C</m:t>
        </m:r>
        <m:r>
          <m:rPr>
            <m:sty m:val="p"/>
          </m:rPr>
          <m:t>l</m:t>
        </m:r>
        <m:r>
          <m:rPr>
            <m:sty m:val="p"/>
          </m:rPr>
          <m:t>=</m:t>
        </m:r>
        <m:r>
          <m:rPr>
            <m:sty m:val="p"/>
          </m:rPr>
          <m:t>−</m:t>
        </m:r>
        <m:r>
          <m:rPr>
            <m:sty m:val="p"/>
          </m:rPr>
          <m:t>lg</m:t>
        </m:r>
        <m:r>
          <m:rPr>
            <m:sty m:val="p"/>
          </m:rPr>
          <m:t>[</m:t>
        </m:r>
        <m:r>
          <m:rPr>
            <m:sty m:val="p"/>
          </m:rPr>
          <m:t>C</m:t>
        </m:r>
        <m:sSup>
          <m:e>
            <m:r>
              <m:rPr>
                <m:sty m:val="p"/>
              </m:rPr>
              <m:t>l</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表征滴定曲线</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在化学计量点前</w:t>
      </w:r>
      <w:r>
        <w:rPr>
          <w:rFonts w:hint="eastAsia" w:ascii="Times New Roman" w:hAnsi="Times New Roman" w:eastAsia="Times New Roman" w:cs="Times New Roman"/>
        </w:rPr>
        <w:t>（</w:t>
      </w:r>
      <w:r>
        <w:rPr>
          <w:rFonts w:hint="eastAsia" w:ascii="Times New Roman" w:hAnsi="Times New Roman" w:eastAsia="FangSong" w:cs="Times New Roman"/>
        </w:rPr>
        <w:t>滴定完成</w:t>
      </w:r>
      <w:r>
        <w:rPr>
          <w:rFonts w:ascii="Times New Roman" w:hAnsi="Times New Roman" w:eastAsia="Times New Roman" w:cs="Times New Roman"/>
        </w:rPr>
        <w:t xml:space="preserve"> </w:t>
      </w:r>
      <m:oMath>
        <m:r>
          <m:t>99.9</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C</m:t>
          </m:r>
          <m:sSup>
            <m:e>
              <m:r>
                <m:rPr>
                  <m:sty m:val="p"/>
                </m:rPr>
                <m:t>l</m:t>
              </m:r>
            </m:e>
            <m:sup>
              <m:r>
                <m:rPr>
                  <m:sty m:val="p"/>
                </m:rPr>
                <m:t>−</m:t>
              </m:r>
            </m:sup>
          </m:sSup>
          <m:r>
            <m:rPr>
              <m:sty m:val="p"/>
            </m:rPr>
            <m:t>]</m:t>
          </m:r>
          <m:r>
            <m:rPr>
              <m:sty m:val="p"/>
            </m:rPr>
            <m:t>=</m:t>
          </m:r>
          <m:f>
            <m:fPr>
              <m:type m:val="bar"/>
            </m:fPr>
            <m:num>
              <m:r>
                <m:t>20.00</m:t>
              </m:r>
              <m:r>
                <m:rPr>
                  <m:sty m:val="p"/>
                </m:rPr>
                <m:t>×</m:t>
              </m:r>
              <m:r>
                <m:t>0.1000</m:t>
              </m:r>
              <m:r>
                <m:rPr>
                  <m:sty m:val="p"/>
                </m:rPr>
                <m:t>×</m:t>
              </m:r>
              <m:r>
                <m:rPr>
                  <m:sty m:val="p"/>
                </m:rPr>
                <m:t>(</m:t>
              </m:r>
              <m:r>
                <m:t>1</m:t>
              </m:r>
              <m:r>
                <m:rPr>
                  <m:sty m:val="p"/>
                </m:rPr>
                <m:t>−</m:t>
              </m:r>
              <m:r>
                <m:t>0.999</m:t>
              </m:r>
              <m:r>
                <m:rPr>
                  <m:sty m:val="p"/>
                </m:rPr>
                <m:t>)</m:t>
              </m:r>
            </m:num>
            <m:den>
              <m:r>
                <m:t>20.00</m:t>
              </m:r>
              <m:r>
                <m:rPr>
                  <m:sty m:val="p"/>
                </m:rPr>
                <m:t>+</m:t>
              </m:r>
              <m:r>
                <m:t>19.98</m:t>
              </m:r>
            </m:den>
          </m:f>
          <m:r>
            <m:rPr>
              <m:sty m:val="p"/>
            </m:rPr>
            <m:t>=</m:t>
          </m:r>
          <m:f>
            <m:fPr>
              <m:type m:val="bar"/>
            </m:fPr>
            <m:num>
              <m:r>
                <m:t>0.0020</m:t>
              </m:r>
            </m:num>
            <m:den>
              <m:r>
                <m:t>39.98</m:t>
              </m:r>
            </m:den>
          </m:f>
          <m:r>
            <m:rPr>
              <m:sty m:val="p"/>
            </m:rPr>
            <m:t>=</m:t>
          </m:r>
          <m:r>
            <m:t>5.0</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rPr>
              <m:sty m:val="p"/>
            </m:rPr>
            <m:t>p</m:t>
          </m:r>
          <m:r>
            <m:rPr>
              <m:sty m:val="p"/>
            </m:rPr>
            <m:t>C</m:t>
          </m:r>
          <m:r>
            <m:rPr>
              <m:sty m:val="p"/>
            </m:rPr>
            <m:t>l</m:t>
          </m:r>
          <m:r>
            <m:rPr>
              <m:sty m:val="p"/>
            </m:rPr>
            <m:t>=</m:t>
          </m:r>
          <m:r>
            <m:t>4.30</m:t>
          </m:r>
        </m:oMath>
      </m:oMathPara>
    </w:p>
    <w:p>
      <w:pPr>
        <w:pStyle w:val="FirstParagraph"/>
        <w:ind w:firstLine="420"/>
      </w:pPr>
      <w:r>
        <w:rPr>
          <w:rFonts w:hint="eastAsia" w:ascii="Times New Roman" w:hAnsi="Times New Roman" w:eastAsia="FangSong" w:cs="Times New Roman"/>
        </w:rPr>
        <w:t>在化学计量点时</w:t>
      </w:r>
      <w:r>
        <w:rPr>
          <w:rFonts w:hint="eastAsia" w:ascii="Times New Roman" w:hAnsi="Times New Roman" w:eastAsia="Times New Roman" w:cs="Times New Roman"/>
        </w:rPr>
        <w:t>（</w:t>
      </w:r>
      <w:r>
        <w:rPr>
          <w:rFonts w:hint="eastAsia" w:ascii="Times New Roman" w:hAnsi="Times New Roman" w:eastAsia="FangSong" w:cs="Times New Roman"/>
        </w:rPr>
        <w:t>滴定完成</w:t>
      </w:r>
      <w:r>
        <w:rPr>
          <w:rFonts w:ascii="Times New Roman" w:hAnsi="Times New Roman" w:eastAsia="Times New Roman" w:cs="Times New Roman"/>
        </w:rPr>
        <w:t xml:space="preserve"> </w:t>
      </w:r>
      <m:oMath>
        <m:oMathPr>
          <m:ctrlPr>
            <w:rPr>
              <w:sz w:val="28"/>
              <w:szCs w:val="28"/>
            </w:rPr>
          </m:ctrlPr>
        </m:oMathPr>
        <m:r>
          <m:t>100.0</m:t>
        </m:r>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rPr>
              <m:sty m:val="p"/>
            </m:rPr>
            <m:t>A</m:t>
          </m:r>
          <m:sSup>
            <m:e>
              <m:r>
                <m:rPr>
                  <m:sty m:val="p"/>
                </m:rPr>
                <m:t>g</m:t>
              </m:r>
            </m:e>
            <m:sup>
              <m:r>
                <m:rPr>
                  <m:sty m:val="p"/>
                </m:rPr>
                <m:t>+</m:t>
              </m:r>
            </m:sup>
          </m:sSup>
          <m:r>
            <m:rPr>
              <m:sty m:val="p"/>
            </m:rPr>
            <m:t>]</m:t>
          </m:r>
          <m:r>
            <m:rPr>
              <m:sty m:val="p"/>
            </m:rPr>
            <m:t>=</m:t>
          </m:r>
          <m:r>
            <m:rPr>
              <m:sty m:val="p"/>
            </m:rPr>
            <m:t>[</m:t>
          </m:r>
          <m:r>
            <m:rPr>
              <m:sty m:val="p"/>
            </m:rPr>
            <m:t>C</m:t>
          </m:r>
          <m:sSup>
            <m:e>
              <m:r>
                <m:rPr>
                  <m:sty m:val="p"/>
                </m:rPr>
                <m:t>l</m:t>
              </m:r>
            </m:e>
            <m:sup>
              <m:r>
                <m:rPr>
                  <m:sty m:val="p"/>
                </m:rPr>
                <m:t>−</m:t>
              </m:r>
            </m:sup>
          </m:sSup>
          <m:r>
            <m:rPr>
              <m:sty m:val="p"/>
            </m:rPr>
            <m:t>]</m:t>
          </m:r>
          <m:r>
            <m:rPr>
              <m:sty m:val="p"/>
            </m:rPr>
            <m:t>=</m:t>
          </m:r>
          <m:rad>
            <m:radPr>
              <m:degHide m:val="on"/>
            </m:radPr>
            <m:deg/>
            <m:e>
              <m:sSub>
                <m:e>
                  <m:r>
                    <m:t>K</m:t>
                  </m:r>
                </m:e>
                <m:sub>
                  <m:r>
                    <m:t>s</m:t>
                  </m:r>
                  <m:r>
                    <m:t>p</m:t>
                  </m:r>
                </m:sub>
              </m:sSub>
            </m:e>
          </m:rad>
          <m:r>
            <m:rPr>
              <m:sty m:val="p"/>
            </m:rPr>
            <m:t>=</m:t>
          </m:r>
          <m:rad>
            <m:radPr>
              <m:degHide m:val="on"/>
            </m:radPr>
            <m:deg/>
            <m:e>
              <m:r>
                <m:t>1.8</m:t>
              </m:r>
              <m:r>
                <m:rPr>
                  <m:sty m:val="p"/>
                </m:rPr>
                <m:t>×</m:t>
              </m:r>
              <m:sSup>
                <m:e>
                  <m:r>
                    <m:t>10</m:t>
                  </m:r>
                </m:e>
                <m:sup>
                  <m:r>
                    <m:rPr>
                      <m:sty m:val="p"/>
                    </m:rPr>
                    <m:t>−</m:t>
                  </m:r>
                  <m:r>
                    <m:t>10</m:t>
                  </m:r>
                </m:sup>
              </m:sSup>
            </m:e>
          </m:rad>
          <m:r>
            <m:rPr>
              <m:sty m:val="p"/>
            </m:rPr>
            <m:t>=</m:t>
          </m:r>
          <m:r>
            <m:t>1.34</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sSub>
            <m:e>
              <m:r>
                <m:rPr>
                  <m:sty m:val="p"/>
                </m:rPr>
                <m:t>p</m:t>
              </m:r>
              <m:r>
                <m:rPr>
                  <m:sty m:val="p"/>
                </m:rPr>
                <m:t>C</m:t>
              </m:r>
              <m:r>
                <m:rPr>
                  <m:sty m:val="p"/>
                </m:rPr>
                <m:t>l</m:t>
              </m:r>
            </m:e>
            <m:sub>
              <m:r>
                <m:t>s</m:t>
              </m:r>
              <m:r>
                <m:t>p</m:t>
              </m:r>
            </m:sub>
          </m:sSub>
          <m:r>
            <m:rPr>
              <m:sty m:val="p"/>
            </m:rPr>
            <m:t>=</m:t>
          </m:r>
          <m:sSub>
            <m:e>
              <m:r>
                <m:rPr>
                  <m:sty m:val="p"/>
                </m:rPr>
                <m:t>p</m:t>
              </m:r>
              <m:r>
                <m:rPr>
                  <m:sty m:val="p"/>
                </m:rPr>
                <m:t>A</m:t>
              </m:r>
              <m:r>
                <m:rPr>
                  <m:sty m:val="p"/>
                </m:rPr>
                <m:t>g</m:t>
              </m:r>
            </m:e>
            <m:sub>
              <m:r>
                <m:t>s</m:t>
              </m:r>
              <m:r>
                <m:t>p</m:t>
              </m:r>
            </m:sub>
          </m:sSub>
          <m:r>
            <m:rPr>
              <m:sty m:val="p"/>
            </m:rPr>
            <m:t>=</m:t>
          </m:r>
          <m:r>
            <m:t>4.87</m:t>
          </m:r>
        </m:oMath>
      </m:oMathPara>
    </w:p>
    <w:p>
      <w:pPr>
        <w:pStyle w:val="FirstParagraph"/>
        <w:ind w:firstLine="420"/>
      </w:pPr>
      <w:r>
        <w:rPr>
          <w:rFonts w:hint="eastAsia" w:ascii="Times New Roman" w:hAnsi="Times New Roman" w:eastAsia="FangSong" w:cs="Times New Roman"/>
        </w:rPr>
        <w:t>在化学计量点后</w:t>
      </w:r>
      <w:r>
        <w:rPr>
          <w:rFonts w:hint="eastAsia" w:ascii="Times New Roman" w:hAnsi="Times New Roman" w:eastAsia="Times New Roman" w:cs="Times New Roman"/>
        </w:rPr>
        <w:t>（</w:t>
      </w:r>
      <w:r>
        <w:rPr>
          <w:rFonts w:hint="eastAsia" w:ascii="Times New Roman" w:hAnsi="Times New Roman" w:eastAsia="FangSong" w:cs="Times New Roman"/>
        </w:rPr>
        <w:t>滴定过量</w:t>
      </w:r>
      <w:r>
        <w:rPr>
          <w:rFonts w:ascii="Times New Roman" w:hAnsi="Times New Roman" w:eastAsia="Times New Roman" w:cs="Times New Roman"/>
        </w:rPr>
        <w:t xml:space="preserve"> </w:t>
      </w:r>
      <m:oMath>
        <m:r>
          <m:t>0.1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A</m:t>
          </m:r>
          <m:sSup>
            <m:e>
              <m:r>
                <m:rPr>
                  <m:sty m:val="p"/>
                </m:rPr>
                <m:t>g</m:t>
              </m:r>
            </m:e>
            <m:sup>
              <m:r>
                <m:rPr>
                  <m:sty m:val="p"/>
                </m:rPr>
                <m:t>+</m:t>
              </m:r>
            </m:sup>
          </m:sSup>
          <m:r>
            <m:rPr>
              <m:sty m:val="p"/>
            </m:rPr>
            <m:t>]</m:t>
          </m:r>
          <m:r>
            <m:rPr>
              <m:sty m:val="p"/>
            </m:rPr>
            <m:t>=</m:t>
          </m:r>
          <m:f>
            <m:fPr>
              <m:type m:val="bar"/>
            </m:fPr>
            <m:num>
              <m:r>
                <m:t>20.00</m:t>
              </m:r>
              <m:r>
                <m:rPr>
                  <m:sty m:val="p"/>
                </m:rPr>
                <m:t>×</m:t>
              </m:r>
              <m:r>
                <m:t>0.1000</m:t>
              </m:r>
              <m:r>
                <m:rPr>
                  <m:sty m:val="p"/>
                </m:rPr>
                <m:t>×</m:t>
              </m:r>
              <m:r>
                <m:t>0.001</m:t>
              </m:r>
            </m:num>
            <m:den>
              <m:r>
                <m:t>20.00</m:t>
              </m:r>
              <m:r>
                <m:rPr>
                  <m:sty m:val="p"/>
                </m:rPr>
                <m:t>+</m:t>
              </m:r>
              <m:r>
                <m:t>20.02</m:t>
              </m:r>
            </m:den>
          </m:f>
          <m:r>
            <m:rPr>
              <m:sty m:val="p"/>
            </m:rPr>
            <m:t>=</m:t>
          </m:r>
          <m:f>
            <m:fPr>
              <m:type m:val="bar"/>
            </m:fPr>
            <m:num>
              <m:r>
                <m:t>0.0020</m:t>
              </m:r>
            </m:num>
            <m:den>
              <m:r>
                <m:t>40.02</m:t>
              </m:r>
            </m:den>
          </m:f>
          <m:r>
            <m:rPr>
              <m:sty m:val="p"/>
            </m:rPr>
            <m:t>=</m:t>
          </m:r>
          <m:r>
            <m:t>5.0</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rPr>
              <m:sty m:val="p"/>
            </m:rPr>
            <m:t>p</m:t>
          </m:r>
          <m:r>
            <m:rPr>
              <m:sty m:val="p"/>
            </m:rPr>
            <m:t>A</m:t>
          </m:r>
          <m:r>
            <m:rPr>
              <m:sty m:val="p"/>
            </m:rPr>
            <m:t>g</m:t>
          </m:r>
          <m:r>
            <m:rPr>
              <m:sty m:val="p"/>
            </m:rPr>
            <m:t>=</m:t>
          </m:r>
          <m:r>
            <m:t>4.30</m:t>
          </m:r>
        </m:oMath>
      </m:oMathPara>
    </w:p>
    <w:p>
      <w:pPr>
        <w:pStyle w:val="FirstParagraph"/>
        <w:ind w:firstLine="420"/>
      </w:pPr>
      <w:r>
        <w:rPr>
          <w:rFonts w:hint="eastAsia" w:ascii="Times New Roman" w:hAnsi="Times New Roman" w:eastAsia="FangSong" w:cs="Times New Roman"/>
        </w:rPr>
        <w:t xml:space="preserve">由溶度积常数</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rPr>
            <m:sty m:val="p"/>
          </m:rPr>
          <m:t>[</m:t>
        </m:r>
        <m:r>
          <m:rPr>
            <m:sty m:val="p"/>
          </m:rPr>
          <m:t>A</m:t>
        </m:r>
        <m:sSup>
          <m:e>
            <m:r>
              <m:rPr>
                <m:sty m:val="p"/>
              </m:rPr>
              <m:t>g</m:t>
            </m:r>
          </m:e>
          <m:sup>
            <m:r>
              <m:rPr>
                <m:sty m:val="p"/>
              </m:rPr>
              <m:t>+</m:t>
            </m:r>
          </m:sup>
        </m:sSup>
        <m:r>
          <m:rPr>
            <m:sty m:val="p"/>
          </m:rPr>
          <m:t>]</m:t>
        </m:r>
        <m:r>
          <m:rPr>
            <m:sty m:val="p"/>
          </m:rPr>
          <m:t>[</m:t>
        </m:r>
        <m:r>
          <m:rPr>
            <m:sty m:val="p"/>
          </m:rPr>
          <m:t>C</m:t>
        </m:r>
        <m:sSup>
          <m:e>
            <m:r>
              <m:rPr>
                <m:sty m:val="p"/>
              </m:rPr>
              <m:t>l</m:t>
            </m:r>
          </m:e>
          <m:sup>
            <m:r>
              <m:rPr>
                <m:sty m:val="p"/>
              </m:rPr>
              <m:t>−</m:t>
            </m:r>
          </m:sup>
        </m:sSup>
        <m:r>
          <m:rPr>
            <m:sty m:val="p"/>
          </m:rPr>
          <m:t>]</m:t>
        </m:r>
        <m:r>
          <m:rPr>
            <m:sty m:val="p"/>
          </m:rPr>
          <m:t>=</m:t>
        </m:r>
        <m:r>
          <m:t>1.8</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C</m:t>
          </m:r>
          <m:r>
            <m:rPr>
              <m:sty m:val="p"/>
            </m:rPr>
            <m:t>l</m:t>
          </m:r>
          <m:r>
            <m:rPr>
              <m:sty m:val="p"/>
            </m:rPr>
            <m:t>+</m:t>
          </m:r>
          <m:r>
            <m:rPr>
              <m:sty m:val="p"/>
            </m:rPr>
            <m:t>p</m:t>
          </m:r>
          <m:r>
            <m:rPr>
              <m:sty m:val="p"/>
            </m:rPr>
            <m:t>A</m:t>
          </m:r>
          <m:r>
            <m:rPr>
              <m:sty m:val="p"/>
            </m:rPr>
            <m:t>g</m:t>
          </m:r>
          <m:r>
            <m:rPr>
              <m:sty m:val="p"/>
            </m:rPr>
            <m:t>=</m:t>
          </m:r>
          <m:r>
            <m:rPr>
              <m:sty m:val="p"/>
            </m:rPr>
            <m:t>p</m:t>
          </m:r>
          <m:sSub>
            <m:e>
              <m:r>
                <m:t>K</m:t>
              </m:r>
            </m:e>
            <m:sub>
              <m:r>
                <m:t>s</m:t>
              </m:r>
              <m:r>
                <m:t>p</m:t>
              </m:r>
            </m:sub>
          </m:sSub>
          <m:r>
            <m:rPr>
              <m:sty m:val="p"/>
            </m:rPr>
            <m:t>=</m:t>
          </m:r>
          <m:r>
            <m:t>9.74</m:t>
          </m:r>
          <m:r>
            <m:rPr>
              <m:sty m:val="p"/>
            </m:rPr>
            <m:t>⟹</m:t>
          </m:r>
          <m:r>
            <m:rPr>
              <m:sty m:val="p"/>
            </m:rPr>
            <m:t>p</m:t>
          </m:r>
          <m:r>
            <m:rPr>
              <m:sty m:val="p"/>
            </m:rPr>
            <m:t>C</m:t>
          </m:r>
          <m:r>
            <m:rPr>
              <m:sty m:val="p"/>
            </m:rPr>
            <m:t>l</m:t>
          </m:r>
          <m:r>
            <m:rPr>
              <m:sty m:val="p"/>
            </m:rPr>
            <m:t>=</m:t>
          </m:r>
          <m:r>
            <m:t>9.74</m:t>
          </m:r>
          <m:r>
            <m:rPr>
              <m:sty m:val="p"/>
            </m:rPr>
            <m:t>−</m:t>
          </m:r>
          <m:r>
            <m:t>4.30</m:t>
          </m:r>
          <m:r>
            <m:rPr>
              <m:sty m:val="p"/>
            </m:rPr>
            <m:t>=</m:t>
          </m:r>
          <m:r>
            <m:t>5.44</m:t>
          </m:r>
        </m:oMath>
      </m:oMathPara>
    </w:p>
    <w:p>
      <w:pPr>
        <w:pStyle w:val="FirstParagraph"/>
        <w:spacing w:after="80"/>
        <w:ind w:firstLine="420"/>
      </w:pPr>
      <w:r>
        <w:rPr>
          <w:rFonts w:hint="eastAsia" w:ascii="Times New Roman" w:hAnsi="Times New Roman" w:eastAsia="FangSong" w:cs="Times New Roman"/>
        </w:rPr>
        <w:t>由此可知</w:t>
      </w:r>
      <w:r>
        <w:rPr>
          <w:rFonts w:hint="eastAsia" w:ascii="Times New Roman" w:hAnsi="Times New Roman" w:eastAsia="Times New Roman" w:cs="Times New Roman"/>
        </w:rPr>
        <w:t>，</w:t>
      </w:r>
      <w:r>
        <w:rPr>
          <w:rFonts w:hint="eastAsia" w:ascii="Times New Roman" w:hAnsi="Times New Roman" w:eastAsia="FangSong" w:cs="Times New Roman"/>
        </w:rPr>
        <w:t>滴定在计量点前后</w:t>
      </w:r>
      <w:r>
        <w:rPr>
          <w:rFonts w:ascii="Times New Roman" w:hAnsi="Times New Roman" w:eastAsia="Times New Roman" w:cs="Times New Roman"/>
        </w:rPr>
        <w:t xml:space="preserve"> </w:t>
      </w:r>
      <m:oMath>
        <m:r>
          <m:t>0.1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区间内</w:t>
      </w:r>
      <w:r>
        <w:rPr>
          <w:rFonts w:hint="eastAsia" w:ascii="Times New Roman" w:hAnsi="Times New Roman" w:eastAsia="Times New Roman" w:cs="Times New Roman"/>
        </w:rPr>
        <w:t>，</w:t>
      </w:r>
      <m:oMath>
        <m:r>
          <m:rPr>
            <m:sty m:val="p"/>
          </m:rPr>
          <m:t>p</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发生了从</w:t>
      </w:r>
      <w:r>
        <w:rPr>
          <w:rFonts w:ascii="Times New Roman" w:hAnsi="Times New Roman" w:eastAsia="Times New Roman" w:cs="Times New Roman"/>
        </w:rPr>
        <w:t xml:space="preserve"> </w:t>
      </w:r>
      <m:oMath>
        <m:r>
          <m:t>4.30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r>
          <m:t>5.44</m:t>
        </m:r>
      </m:oMath>
      <w:r>
        <w:rPr>
          <w:rFonts w:ascii="Times New Roman" w:hAnsi="Times New Roman" w:eastAsia="Times New Roman" w:cs="Times New Roman"/>
        </w:rPr>
        <w:t xml:space="preserve"> </w:t>
      </w:r>
      <w:r>
        <w:rPr>
          <w:rFonts w:hint="eastAsia" w:ascii="Times New Roman" w:hAnsi="Times New Roman" w:eastAsia="FangSong" w:cs="Times New Roman"/>
        </w:rPr>
        <w:t>的急剧突跃</w:t>
      </w:r>
      <w:r>
        <w:rPr>
          <w:rFonts w:hint="eastAsia" w:ascii="Times New Roman" w:hAnsi="Times New Roman" w:eastAsia="Times New Roman" w:cs="Times New Roman"/>
        </w:rPr>
        <w:t>（</w:t>
      </w:r>
      <m:oMath>
        <m:r>
          <m:rPr>
            <m:sty m:val="p"/>
          </m:rPr>
          <m:t>p</m:t>
        </m:r>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则由</w:t>
      </w:r>
      <w:r>
        <w:rPr>
          <w:rFonts w:ascii="Times New Roman" w:hAnsi="Times New Roman" w:eastAsia="Times New Roman" w:cs="Times New Roman"/>
        </w:rPr>
        <w:t xml:space="preserve"> </w:t>
      </w:r>
      <m:oMath>
        <m:r>
          <m:t>5.44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突跃至</w:t>
      </w:r>
      <w:r>
        <w:rPr>
          <w:rFonts w:ascii="Times New Roman" w:hAnsi="Times New Roman" w:eastAsia="Times New Roman" w:cs="Times New Roman"/>
        </w:rPr>
        <w:t xml:space="preserve"> </w:t>
      </w:r>
      <m:oMath>
        <m:r>
          <m:t>4.30</m:t>
        </m:r>
      </m:oMath>
      <w:r>
        <w:rPr>
          <w:rFonts w:hint="eastAsia" w:ascii="Times New Roman" w:hAnsi="Times New Roman" w:eastAsia="Times New Roman" w:cs="Times New Roman"/>
        </w:rPr>
        <w:t>）。</w:t>
      </w:r>
      <w:r>
        <w:rPr>
          <w:rFonts w:hint="eastAsia" w:ascii="Times New Roman" w:hAnsi="Times New Roman" w:eastAsia="FangSong" w:cs="Times New Roman"/>
        </w:rPr>
        <w:t>突跃范围的大小取决于反应物浓度与溶度积</w:t>
      </w:r>
      <w:r>
        <w:rPr>
          <w:rFonts w:ascii="Times New Roman" w:hAnsi="Times New Roman" w:eastAsia="Times New Roman" w:cs="Times New Roman"/>
        </w:rPr>
        <w:t xml:space="preserve"> </w:t>
      </w:r>
      <m:oMath>
        <m:sSub>
          <m:e>
            <m:r>
              <m:t>K</m:t>
            </m:r>
          </m:e>
          <m:sub>
            <m:r>
              <m:t>s</m:t>
            </m:r>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浓度越大</w:t>
      </w:r>
      <w:r>
        <w:rPr>
          <w:rFonts w:hint="eastAsia" w:ascii="Times New Roman" w:hAnsi="Times New Roman" w:eastAsia="Times New Roman" w:cs="Times New Roman"/>
        </w:rPr>
        <w:t>，</w:t>
      </w:r>
      <w:r>
        <w:rPr>
          <w:rFonts w:hint="eastAsia" w:ascii="Times New Roman" w:hAnsi="Times New Roman" w:eastAsia="FangSong" w:cs="Times New Roman"/>
        </w:rPr>
        <w:t>或者沉淀物的溶度积越小</w:t>
      </w:r>
      <w:r>
        <w:rPr>
          <w:rFonts w:hint="eastAsia" w:ascii="Times New Roman" w:hAnsi="Times New Roman" w:eastAsia="Times New Roman" w:cs="Times New Roman"/>
        </w:rPr>
        <w:t>，</w:t>
      </w:r>
      <w:r>
        <w:rPr>
          <w:rFonts w:hint="eastAsia" w:ascii="Times New Roman" w:hAnsi="Times New Roman" w:eastAsia="FangSong" w:cs="Times New Roman"/>
        </w:rPr>
        <w:t>滴定突跃范围就越宽阔敏锐</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0.1000</w:t>
            </w:r>
          </w:p>
        </w:tc>
      </w:tr>
      <w:tr>
        <w:tc>
          <w:tcPr/>
          <w:p>
            <w:pPr>
              <w:pStyle w:val="Compact"/>
              <w:jc w:val="center"/>
            </w:pPr>
            <w:r>
              <w:rPr>
                <w:rFonts w:ascii="Times New Roman" w:hAnsi="Times New Roman" w:eastAsia="Times New Roman" w:cs="Times New Roman"/>
              </w:rPr>
              <w:drawing>
                <wp:inline>
                  <wp:extent cx="2667000" cy="2304186"/>
                  <wp:effectExtent b="0" l="0" r="0" t="0"/>
                  <wp:docPr descr="" title="" id="47" name="Picture"/>
                  <a:graphic>
                    <a:graphicData uri="http://schemas.openxmlformats.org/drawingml/2006/picture">
                      <pic:pic>
                        <pic:nvPicPr>
                          <pic:cNvPr descr="6fdb862c694879ae3c66d00c75987e469574b9056d0ad4b8247950a5aa646a29.jpg" id="48" name="Picture"/>
                          <pic:cNvPicPr>
                            <a:picLocks noChangeArrowheads="1" noChangeAspect="1"/>
                          </pic:cNvPicPr>
                        </pic:nvPicPr>
                        <pic:blipFill>
                          <a:blip r:embed="rId46"/>
                          <a:stretch>
                            <a:fillRect/>
                          </a:stretch>
                        </pic:blipFill>
                        <pic:spPr bwMode="auto">
                          <a:xfrm>
                            <a:off x="0" y="0"/>
                            <a:ext cx="2667000" cy="2304186"/>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8-6：</w:t>
            </w:r>
            <w:r>
              <w:rPr>
                <w:rFonts w:hint="eastAsia" w:ascii="Times New Roman" w:hAnsi="Times New Roman" w:eastAsia="FangSong" w:cs="Times New Roman"/>
              </w:rPr>
              <w:t>用</w:t>
            </w:r>
            <w:r>
              <w:rPr>
                <w:rFonts w:ascii="Times New Roman" w:hAnsi="Times New Roman" w:eastAsia="Times New Roman" w:cs="Times New Roman"/>
              </w:rPr>
              <w:t xml:space="preserve"> 0.1000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的银量法沉淀滴定曲线</w:t>
            </w:r>
          </w:p>
        </w:tc>
      </w:tr>
    </w:tbl>
    <w:p>
      <w:pPr>
        <w:pStyle w:val="BodyText"/>
        <w:spacing w:before="120"/>
        <w:ind w:firstLine="420"/>
      </w:pPr>
      <w:r>
        <w:rPr>
          <w:rFonts w:hint="eastAsia" w:ascii="Times New Roman" w:hAnsi="Times New Roman" w:eastAsia="FangSong" w:cs="Times New Roman"/>
        </w:rPr>
        <w:t>根据指示滴定终点所依托的化学原理与指示剂类型的不同</w:t>
      </w:r>
      <w:r>
        <w:rPr>
          <w:rFonts w:hint="eastAsia" w:ascii="Times New Roman" w:hAnsi="Times New Roman" w:eastAsia="Times New Roman" w:cs="Times New Roman"/>
        </w:rPr>
        <w:t>，</w:t>
      </w:r>
      <w:r>
        <w:rPr>
          <w:rFonts w:hint="eastAsia" w:ascii="Times New Roman" w:hAnsi="Times New Roman" w:eastAsia="FangSong" w:cs="Times New Roman"/>
        </w:rPr>
        <w:t>银量法形成了各具特色的三大经典学派</w:t>
      </w:r>
      <w:r>
        <w:rPr>
          <w:rFonts w:hint="eastAsia" w:ascii="Times New Roman" w:hAnsi="Times New Roman" w:eastAsia="Times New Roman" w:cs="Times New Roman"/>
        </w:rPr>
        <w:t>——“</w:t>
      </w:r>
      <w:r>
        <w:rPr>
          <w:rFonts w:hint="eastAsia" w:ascii="Times New Roman" w:hAnsi="Times New Roman" w:eastAsia="FangSong" w:cs="Times New Roman"/>
        </w:rPr>
        <w:t>银量法三兄弟</w:t>
      </w:r>
      <w:r>
        <w:rPr>
          <w:rFonts w:hint="eastAsia" w:ascii="Times New Roman" w:hAnsi="Times New Roman" w:eastAsia="Times New Roman" w:cs="Times New Roman"/>
        </w:rPr>
        <w:t>”：</w:t>
      </w:r>
      <w:r>
        <w:rPr>
          <w:rFonts w:hint="eastAsia" w:ascii="Times New Roman" w:hAnsi="Times New Roman" w:eastAsia="FangSong" w:cs="Times New Roman"/>
        </w:rPr>
        <w:t>莫尔法</w:t>
      </w:r>
      <w:r>
        <w:rPr>
          <w:rFonts w:hint="eastAsia" w:ascii="Times New Roman" w:hAnsi="Times New Roman" w:eastAsia="Times New Roman" w:cs="Times New Roman"/>
        </w:rPr>
        <w:t>、</w:t>
      </w:r>
      <w:r>
        <w:rPr>
          <w:rFonts w:hint="eastAsia" w:ascii="Times New Roman" w:hAnsi="Times New Roman" w:eastAsia="FangSong" w:cs="Times New Roman"/>
        </w:rPr>
        <w:t>佛尔哈德法与法扬司法</w:t>
      </w:r>
      <w:r>
        <w:rPr>
          <w:rFonts w:hint="eastAsia" w:ascii="Times New Roman" w:hAnsi="Times New Roman" w:eastAsia="Times New Roman" w:cs="Times New Roman"/>
        </w:rPr>
        <w:t>。</w:t>
      </w:r>
    </w:p>
    <w:bookmarkEnd w:id="49"/>
    <w:bookmarkStart w:id="50" w:name="莫尔法mohr-method"/>
    <w:p>
      <w:pPr>
        <w:pStyle w:val="Heading3"/>
        <w:spacing w:before="280" w:after="120"/>
      </w:pPr>
      <w:r>
        <w:rPr>
          <w:rFonts w:ascii="Times New Roman" w:hAnsi="Times New Roman" w:eastAsia="Times New Roman" w:cs="Times New Roman"/>
        </w:rPr>
        <w:t xml:space="preserve">6.2 </w:t>
      </w:r>
      <w:r>
        <w:rPr>
          <w:rFonts w:hint="eastAsia" w:ascii="Times New Roman" w:hAnsi="Times New Roman" w:eastAsia="SimHei" w:cs="Times New Roman"/>
        </w:rPr>
        <w:t>莫尔法</w:t>
      </w:r>
      <w:r>
        <w:rPr>
          <w:rFonts w:hint="eastAsia" w:ascii="Times New Roman" w:hAnsi="Times New Roman" w:eastAsia="Times New Roman" w:cs="Times New Roman"/>
        </w:rPr>
        <w:t>（Mohr</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Method）</w:t>
      </w:r>
    </w:p>
    <w:p>
      <w:pPr>
        <w:pStyle w:val="FirstParagraph"/>
        <w:ind w:firstLine="420"/>
      </w:pPr>
      <w:r>
        <w:rPr>
          <w:rFonts w:hint="eastAsia" w:ascii="Times New Roman" w:hAnsi="Times New Roman" w:eastAsia="FangSong" w:cs="Times New Roman"/>
        </w:rPr>
        <w:t>莫尔法是以铬酸钾</w:t>
      </w:r>
      <w:r>
        <w:rPr>
          <w:rFonts w:hint="eastAsia" w:ascii="Times New Roman" w:hAnsi="Times New Roman" w:eastAsia="Times New Roman" w:cs="Times New Roman"/>
        </w:rPr>
        <w:t>（</w:t>
      </w:r>
      <m:oMath>
        <m:oMathPr>
          <m:ctrlPr>
            <w:rPr>
              <w:sz w:val="28"/>
              <w:szCs w:val="28"/>
            </w:rPr>
          </m:ctrlPr>
        </m:oMathPr>
        <m:sSub>
          <m:e>
            <m:r>
              <m:rPr>
                <m:sty m:val="p"/>
              </m:rPr>
              <m:t>K</m:t>
            </m:r>
          </m:e>
          <m:sub>
            <m:r>
              <m:rPr>
                <m:sty m:val="p"/>
              </m:rPr>
              <m:t>2</m:t>
            </m:r>
          </m:sub>
        </m:sSub>
        <m:r>
          <m:rPr>
            <m:sty m:val="p"/>
          </m:rPr>
          <m:t>C</m:t>
        </m:r>
        <m:r>
          <m:rPr>
            <m:sty m:val="p"/>
          </m:rPr>
          <m:t>r</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作为指示剂</w:t>
      </w:r>
      <w:r>
        <w:rPr>
          <w:rFonts w:hint="eastAsia" w:ascii="Times New Roman" w:hAnsi="Times New Roman" w:eastAsia="Times New Roman" w:cs="Times New Roman"/>
        </w:rPr>
        <w:t>，</w:t>
      </w:r>
      <w:r>
        <w:rPr>
          <w:rFonts w:hint="eastAsia" w:ascii="Times New Roman" w:hAnsi="Times New Roman" w:eastAsia="FangSong" w:cs="Times New Roman"/>
        </w:rPr>
        <w:t>在中性或弱碱性介质中用硝酸银标准溶液直接滴定氯离子或溴离子的经典分析方法</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微观分步沉淀原理与指示剂最佳浓度推导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在试液中同时存在大量</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与少量</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随着硝酸银的逐滴加入</w:t>
      </w:r>
      <w:r>
        <w:rPr>
          <w:rFonts w:hint="eastAsia" w:ascii="Times New Roman" w:hAnsi="Times New Roman" w:eastAsia="Times New Roman" w:cs="Times New Roman"/>
        </w:rPr>
        <w:t>，</w:t>
      </w:r>
      <w:r>
        <w:rPr>
          <w:rFonts w:hint="eastAsia" w:ascii="Times New Roman" w:hAnsi="Times New Roman" w:eastAsia="FangSong" w:cs="Times New Roman"/>
        </w:rPr>
        <w:t>由于氯化银的溶度积</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rPr>
            <m:sty m:val="p"/>
          </m:rPr>
          <m:t>A</m:t>
        </m:r>
        <m:r>
          <m:rPr>
            <m:sty m:val="p"/>
          </m:rPr>
          <m:t>g</m:t>
        </m:r>
        <m:r>
          <m:rPr>
            <m:sty m:val="p"/>
          </m:rPr>
          <m:t>C</m:t>
        </m:r>
        <m:r>
          <m:rPr>
            <m:sty m:val="p"/>
          </m:rPr>
          <m:t>l</m:t>
        </m:r>
        <m:r>
          <m:rPr>
            <m:sty m:val="p"/>
          </m:rPr>
          <m:t>)</m:t>
        </m:r>
        <m:r>
          <m:rPr>
            <m:sty m:val="p"/>
          </m:rPr>
          <m:t>=</m:t>
        </m:r>
        <m:r>
          <m:t>1.8</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且溶液中</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浓度远高于</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依据多相沉淀平衡热力学</w:t>
      </w:r>
      <w:r>
        <w:rPr>
          <w:rFonts w:hint="eastAsia" w:ascii="Times New Roman" w:hAnsi="Times New Roman" w:eastAsia="Times New Roman" w:cs="Times New Roman"/>
        </w:rPr>
        <w:t>，</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白色沉淀首先析出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为了确保砖红色铬酸银沉淀</w:t>
      </w:r>
      <w:r>
        <w:rPr>
          <w:rFonts w:hint="eastAsia" w:ascii="Times New Roman" w:hAnsi="Times New Roman" w:eastAsia="Times New Roman" w:cs="Times New Roman"/>
        </w:rPr>
        <w:t>（</w:t>
      </w:r>
      <m:oMath>
        <m:oMathPr>
          <m:ctrlPr>
            <w:rPr>
              <w:sz w:val="28"/>
              <w:szCs w:val="28"/>
            </w:rPr>
          </m:ctrlPr>
        </m:oMathPr>
        <m:r>
          <m:rPr>
            <m:sty m:val="p"/>
          </m:rPr>
          <m:t>A</m:t>
        </m:r>
        <m:sSub>
          <m:e>
            <m:r>
              <m:rPr>
                <m:sty m:val="p"/>
              </m:rPr>
              <m:t>g</m:t>
            </m:r>
          </m:e>
          <m:sub>
            <m:r>
              <m:rPr>
                <m:sty m:val="p"/>
              </m:rPr>
              <m:t>2</m:t>
            </m:r>
          </m:sub>
        </m:sSub>
        <m:r>
          <m:rPr>
            <m:sty m:val="p"/>
          </m:rPr>
          <m:t>C</m:t>
        </m:r>
        <m:r>
          <m:rPr>
            <m:sty m:val="p"/>
          </m:rPr>
          <m:t>r</m:t>
        </m:r>
        <m:sSub>
          <m:e>
            <m:r>
              <m:rPr>
                <m:sty m:val="p"/>
              </m:rPr>
              <m:t>O</m:t>
            </m:r>
          </m:e>
          <m:sub>
            <m:r>
              <m:rPr>
                <m:sty m:val="p"/>
              </m:rPr>
              <m:t>4</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2.0</m:t>
        </m:r>
        <m:r>
          <m:rPr>
            <m:sty m:val="p"/>
          </m:rPr>
          <m:t>×</m:t>
        </m:r>
        <m:sSup>
          <m:e>
            <m:r>
              <m:t>10</m:t>
            </m:r>
          </m:e>
          <m:sup>
            <m:r>
              <m:rPr>
                <m:sty m:val="p"/>
              </m:rPr>
              <m:t>−</m:t>
            </m:r>
            <m:r>
              <m:t>12</m:t>
            </m:r>
          </m:sup>
        </m:sSup>
      </m:oMath>
      <w:r>
        <w:rPr>
          <w:rFonts w:hint="eastAsia" w:ascii="Times New Roman" w:hAnsi="Times New Roman" w:eastAsia="Times New Roman" w:cs="Times New Roman"/>
        </w:rPr>
        <w:t>）</w:t>
      </w:r>
      <w:r>
        <w:rPr>
          <w:rFonts w:hint="eastAsia" w:ascii="Times New Roman" w:hAnsi="Times New Roman" w:eastAsia="FangSong" w:cs="Times New Roman"/>
        </w:rPr>
        <w:t>恰好在化学计量点</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刚好定量反应完全</w:t>
      </w:r>
      <w:r>
        <w:rPr>
          <w:rFonts w:hint="eastAsia" w:ascii="Times New Roman" w:hAnsi="Times New Roman" w:eastAsia="Times New Roman" w:cs="Times New Roman"/>
        </w:rPr>
        <w:t>，</w:t>
      </w:r>
      <m:oMath>
        <m:oMathPr>
          <m:ctrlPr>
            <w:rPr>
              <w:sz w:val="28"/>
              <w:szCs w:val="28"/>
            </w:rPr>
          </m:ctrlPr>
        </m:oMathPr>
        <m:r>
          <m:rPr>
            <m:sty m:val="p"/>
          </m:rPr>
          <m:t>[</m:t>
        </m:r>
        <m:r>
          <m:rPr>
            <m:sty m:val="p"/>
          </m:rPr>
          <m:t>A</m:t>
        </m:r>
        <m:sSup>
          <m:e>
            <m:r>
              <m:rPr>
                <m:sty m:val="p"/>
              </m:rPr>
              <m:t>g</m:t>
            </m:r>
          </m:e>
          <m:sup>
            <m:r>
              <m:rPr>
                <m:sty m:val="p"/>
              </m:rPr>
              <m:t>+</m:t>
            </m:r>
          </m:sup>
        </m:sSup>
        <m:r>
          <m:rPr>
            <m:sty m:val="p"/>
          </m:rPr>
          <m:t>]</m:t>
        </m:r>
        <m:r>
          <m:rPr>
            <m:sty m:val="p"/>
          </m:rPr>
          <m:t>=</m:t>
        </m:r>
        <m:rad>
          <m:radPr>
            <m:degHide m:val="on"/>
          </m:radPr>
          <m:deg/>
          <m:e>
            <m:sSub>
              <m:e>
                <m:r>
                  <m:t>K</m:t>
                </m:r>
              </m:e>
              <m:sub>
                <m:r>
                  <m:t>s</m:t>
                </m:r>
                <m:r>
                  <m:t>p</m:t>
                </m:r>
              </m:sub>
            </m:sSub>
            <m:r>
              <m:rPr>
                <m:sty m:val="p"/>
              </m:rPr>
              <m:t>(</m:t>
            </m:r>
            <m:r>
              <m:rPr>
                <m:sty m:val="p"/>
              </m:rPr>
              <m:t>A</m:t>
            </m:r>
            <m:r>
              <m:rPr>
                <m:sty m:val="p"/>
              </m:rPr>
              <m:t>g</m:t>
            </m:r>
            <m:r>
              <m:rPr>
                <m:sty m:val="p"/>
              </m:rPr>
              <m:t>C</m:t>
            </m:r>
            <m:r>
              <m:rPr>
                <m:sty m:val="p"/>
              </m:rPr>
              <m:t>l</m:t>
            </m:r>
            <m:r>
              <m:rPr>
                <m:sty m:val="p"/>
              </m:rPr>
              <m:t>)</m:t>
            </m:r>
          </m:e>
        </m:rad>
        <m:r>
          <m:rPr>
            <m:sty m:val="p"/>
          </m:rPr>
          <m:t>=</m:t>
        </m:r>
        <m:r>
          <m:t>1.34</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时开始析出</w:t>
      </w:r>
      <w:r>
        <w:rPr>
          <w:rFonts w:hint="eastAsia" w:ascii="Times New Roman" w:hAnsi="Times New Roman" w:eastAsia="Times New Roman" w:cs="Times New Roman"/>
        </w:rPr>
        <w:t>，</w:t>
      </w:r>
      <w:r>
        <w:rPr>
          <w:rFonts w:hint="eastAsia" w:ascii="Times New Roman" w:hAnsi="Times New Roman" w:eastAsia="FangSong" w:cs="Times New Roman"/>
        </w:rPr>
        <w:t>根据溶度积规则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rPr>
              <m:sty m:val="p"/>
            </m:rPr>
            <m:t>=</m:t>
          </m:r>
          <m:f>
            <m:fPr>
              <m:type m:val="bar"/>
            </m:fPr>
            <m:num>
              <m:sSub>
                <m:e>
                  <m:r>
                    <m:t>K</m:t>
                  </m:r>
                </m:e>
                <m:sub>
                  <m:r>
                    <m:t>s</m:t>
                  </m:r>
                  <m:r>
                    <m:t>p</m:t>
                  </m:r>
                </m:sub>
              </m:sSub>
              <m:r>
                <m:rPr>
                  <m:sty m:val="p"/>
                </m:rPr>
                <m:t>(</m:t>
              </m:r>
              <m:r>
                <m:rPr>
                  <m:sty m:val="p"/>
                </m:rPr>
                <m:t>A</m:t>
              </m:r>
              <m:sSub>
                <m:e>
                  <m:r>
                    <m:rPr>
                      <m:sty m:val="p"/>
                    </m:rPr>
                    <m:t>g</m:t>
                  </m:r>
                </m:e>
                <m:sub>
                  <m:r>
                    <m:rPr>
                      <m:sty m:val="p"/>
                    </m:rPr>
                    <m:t>2</m:t>
                  </m:r>
                </m:sub>
              </m:sSub>
              <m:r>
                <m:rPr>
                  <m:sty m:val="p"/>
                </m:rPr>
                <m:t>C</m:t>
              </m:r>
              <m:r>
                <m:rPr>
                  <m:sty m:val="p"/>
                </m:rPr>
                <m:t>r</m:t>
              </m:r>
              <m:sSub>
                <m:e>
                  <m:r>
                    <m:rPr>
                      <m:sty m:val="p"/>
                    </m:rPr>
                    <m:t>O</m:t>
                  </m:r>
                </m:e>
                <m:sub>
                  <m:r>
                    <m:rPr>
                      <m:sty m:val="p"/>
                    </m:rPr>
                    <m:t>4</m:t>
                  </m:r>
                </m:sub>
              </m:sSub>
              <m:r>
                <m:rPr>
                  <m:sty m:val="p"/>
                </m:rPr>
                <m:t>)</m:t>
              </m:r>
            </m:num>
            <m:den>
              <m:r>
                <m:rPr>
                  <m:sty m:val="p"/>
                </m:rPr>
                <m:t>[</m:t>
              </m:r>
              <m:r>
                <m:rPr>
                  <m:sty m:val="p"/>
                </m:rPr>
                <m:t>A</m:t>
              </m:r>
              <m:sSup>
                <m:e>
                  <m:r>
                    <m:rPr>
                      <m:sty m:val="p"/>
                    </m:rPr>
                    <m:t>g</m:t>
                  </m:r>
                </m:e>
                <m:sup>
                  <m:r>
                    <m:rPr>
                      <m:sty m:val="p"/>
                    </m:rPr>
                    <m:t>+</m:t>
                  </m:r>
                </m:sup>
              </m:sSup>
              <m:sSup>
                <m:e>
                  <m:r>
                    <m:rPr>
                      <m:sty m:val="p"/>
                    </m:rPr>
                    <m:t>]</m:t>
                  </m:r>
                </m:e>
                <m:sup>
                  <m:r>
                    <m:t>2</m:t>
                  </m:r>
                </m:sup>
              </m:sSup>
            </m:den>
          </m:f>
          <m:r>
            <m:rPr>
              <m:sty m:val="p"/>
            </m:rPr>
            <m:t>=</m:t>
          </m:r>
          <m:f>
            <m:fPr>
              <m:type m:val="bar"/>
            </m:fPr>
            <m:num>
              <m:r>
                <m:t>2.0</m:t>
              </m:r>
              <m:r>
                <m:rPr>
                  <m:sty m:val="p"/>
                </m:rPr>
                <m:t>×</m:t>
              </m:r>
              <m:sSup>
                <m:e>
                  <m:r>
                    <m:t>10</m:t>
                  </m:r>
                </m:e>
                <m:sup>
                  <m:r>
                    <m:rPr>
                      <m:sty m:val="p"/>
                    </m:rPr>
                    <m:t>−</m:t>
                  </m:r>
                  <m:r>
                    <m:t>12</m:t>
                  </m:r>
                </m:sup>
              </m:sSup>
            </m:num>
            <m:den>
              <m:r>
                <m:rPr>
                  <m:sty m:val="p"/>
                </m:rPr>
                <m:t>(</m:t>
              </m:r>
              <m:r>
                <m:t>1.34</m:t>
              </m:r>
              <m:r>
                <m:rPr>
                  <m:sty m:val="p"/>
                </m:rPr>
                <m:t>×</m:t>
              </m:r>
              <m:sSup>
                <m:e>
                  <m:r>
                    <m:t>10</m:t>
                  </m:r>
                </m:e>
                <m:sup>
                  <m:r>
                    <m:rPr>
                      <m:sty m:val="p"/>
                    </m:rPr>
                    <m:t>−</m:t>
                  </m:r>
                  <m:r>
                    <m:t>5</m:t>
                  </m:r>
                </m:sup>
              </m:sSup>
              <m:sSup>
                <m:e>
                  <m:r>
                    <m:rPr>
                      <m:sty m:val="p"/>
                    </m:rPr>
                    <m:t>)</m:t>
                  </m:r>
                </m:e>
                <m:sup>
                  <m:r>
                    <m:t>2</m:t>
                  </m:r>
                </m:sup>
              </m:sSup>
            </m:den>
          </m:f>
          <m:r>
            <m:rPr>
              <m:sty m:val="p"/>
            </m:rPr>
            <m:t>=</m:t>
          </m:r>
          <m:f>
            <m:fPr>
              <m:type m:val="bar"/>
            </m:fPr>
            <m:num>
              <m:r>
                <m:t>2.0</m:t>
              </m:r>
              <m:r>
                <m:rPr>
                  <m:sty m:val="p"/>
                </m:rPr>
                <m:t>×</m:t>
              </m:r>
              <m:sSup>
                <m:e>
                  <m:r>
                    <m:t>10</m:t>
                  </m:r>
                </m:e>
                <m:sup>
                  <m:r>
                    <m:rPr>
                      <m:sty m:val="p"/>
                    </m:rPr>
                    <m:t>−</m:t>
                  </m:r>
                  <m:r>
                    <m:t>12</m:t>
                  </m:r>
                </m:sup>
              </m:sSup>
            </m:num>
            <m:den>
              <m:r>
                <m:t>1.8</m:t>
              </m:r>
              <m:r>
                <m:rPr>
                  <m:sty m:val="p"/>
                </m:rPr>
                <m:t>×</m:t>
              </m:r>
              <m:sSup>
                <m:e>
                  <m:r>
                    <m:t>10</m:t>
                  </m:r>
                </m:e>
                <m:sup>
                  <m:r>
                    <m:rPr>
                      <m:sty m:val="p"/>
                    </m:rPr>
                    <m:t>−</m:t>
                  </m:r>
                  <m:r>
                    <m:t>10</m:t>
                  </m:r>
                </m:sup>
              </m:sSup>
            </m:den>
          </m:f>
          <m:r>
            <m:rPr>
              <m:sty m:val="p"/>
            </m:rPr>
            <m:t>≈</m:t>
          </m:r>
          <m:r>
            <m:t>1.1</m:t>
          </m:r>
          <m:r>
            <m:rPr>
              <m:sty m:val="p"/>
            </m:rPr>
            <m:t>×</m:t>
          </m:r>
          <m:sSup>
            <m:e>
              <m:r>
                <m:t>10</m:t>
              </m:r>
            </m:e>
            <m:sup>
              <m:r>
                <m:rPr>
                  <m:sty m:val="p"/>
                </m:rPr>
                <m:t>−</m:t>
              </m:r>
              <m:r>
                <m:t>2</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理论计算表明</w:t>
      </w:r>
      <w:r>
        <w:rPr>
          <w:rFonts w:hint="eastAsia" w:ascii="Times New Roman" w:hAnsi="Times New Roman" w:eastAsia="Times New Roman" w:cs="Times New Roman"/>
        </w:rPr>
        <w:t>，</w:t>
      </w:r>
      <w:r>
        <w:rPr>
          <w:rFonts w:hint="eastAsia" w:ascii="Times New Roman" w:hAnsi="Times New Roman" w:eastAsia="FangSong" w:cs="Times New Roman"/>
        </w:rPr>
        <w:t>指示剂铬酸钾的最佳平衡浓度应为</w:t>
      </w:r>
      <w:r>
        <w:rPr>
          <w:rFonts w:ascii="Times New Roman" w:hAnsi="Times New Roman" w:eastAsia="Times New Roman" w:cs="Times New Roman"/>
        </w:rPr>
        <w:t xml:space="preserve"> </w:t>
      </w:r>
      <m:oMath>
        <m:oMathPr>
          <m:ctrlPr>
            <w:rPr>
              <w:sz w:val="28"/>
              <w:szCs w:val="28"/>
            </w:rPr>
          </m:ctrlPr>
        </m:oMathPr>
        <m:r>
          <m:t>1.1</m:t>
        </m:r>
        <m:r>
          <m:rPr>
            <m:sty m:val="p"/>
          </m:rPr>
          <m:t>×</m:t>
        </m:r>
        <m:sSup>
          <m:e>
            <m:r>
              <m:t>10</m:t>
            </m:r>
          </m:e>
          <m:sup>
            <m:r>
              <m:rPr>
                <m:sty m:val="p"/>
              </m:rPr>
              <m:t>−</m:t>
            </m:r>
            <m:r>
              <m:t>2</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然而在实际视觉观察中</w:t>
      </w:r>
      <w:r>
        <w:rPr>
          <w:rFonts w:hint="eastAsia" w:ascii="Times New Roman" w:hAnsi="Times New Roman" w:eastAsia="Times New Roman" w:cs="Times New Roman"/>
        </w:rPr>
        <w:t>，</w:t>
      </w:r>
      <m:oMath>
        <m:oMathPr>
          <m:ctrlPr>
            <w:rPr>
              <w:sz w:val="28"/>
              <w:szCs w:val="28"/>
            </w:rPr>
          </m:ctrlPr>
        </m:oMathPr>
        <m:sSub>
          <m:e>
            <m:r>
              <m:rPr>
                <m:sty m:val="p"/>
              </m:rPr>
              <m:t>K</m:t>
            </m:r>
          </m:e>
          <m:sub>
            <m:r>
              <m:rPr>
                <m:sty m:val="p"/>
              </m:rPr>
              <m:t>2</m:t>
            </m:r>
          </m:sub>
        </m:sSub>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自身具有强烈的亮黄色</w:t>
      </w:r>
      <w:r>
        <w:rPr>
          <w:rFonts w:hint="eastAsia" w:ascii="Times New Roman" w:hAnsi="Times New Roman" w:eastAsia="Times New Roman" w:cs="Times New Roman"/>
        </w:rPr>
        <w:t>，</w:t>
      </w:r>
      <w:r>
        <w:rPr>
          <w:rFonts w:hint="eastAsia" w:ascii="Times New Roman" w:hAnsi="Times New Roman" w:eastAsia="FangSong" w:cs="Times New Roman"/>
        </w:rPr>
        <w:t>若浓度高达</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2</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溶液底色黄色过深</w:t>
      </w:r>
      <w:r>
        <w:rPr>
          <w:rFonts w:hint="eastAsia" w:ascii="Times New Roman" w:hAnsi="Times New Roman" w:eastAsia="Times New Roman" w:cs="Times New Roman"/>
        </w:rPr>
        <w:t>，</w:t>
      </w:r>
      <w:r>
        <w:rPr>
          <w:rFonts w:hint="eastAsia" w:ascii="Times New Roman" w:hAnsi="Times New Roman" w:eastAsia="FangSong" w:cs="Times New Roman"/>
        </w:rPr>
        <w:t>肉眼极难辨识第一缕微弱的砖红色</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因此在分析化学规范操作中</w:t>
      </w:r>
      <w:r>
        <w:rPr>
          <w:rFonts w:hint="eastAsia" w:ascii="Times New Roman" w:hAnsi="Times New Roman" w:eastAsia="Times New Roman" w:cs="Times New Roman"/>
        </w:rPr>
        <w:t>，</w:t>
      </w:r>
      <w:r>
        <w:rPr>
          <w:rFonts w:hint="eastAsia" w:ascii="Times New Roman" w:hAnsi="Times New Roman" w:eastAsia="FangSong" w:cs="Times New Roman"/>
        </w:rPr>
        <w:t>常将指示剂浓度稍微调低至</w:t>
      </w:r>
      <w:r>
        <w:rPr>
          <w:rFonts w:ascii="Times New Roman" w:hAnsi="Times New Roman" w:eastAsia="Times New Roman" w:cs="Times New Roman"/>
        </w:rPr>
        <w:t xml:space="preserve"> </w:t>
      </w:r>
      <m:oMath>
        <m:oMathPr>
          <m:ctrlPr>
            <w:rPr>
              <w:sz w:val="28"/>
              <w:szCs w:val="28"/>
            </w:rPr>
          </m:ctrlPr>
        </m:oMathPr>
        <m:r>
          <m:t>5.0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在此浓度下</w:t>
      </w:r>
      <w:r>
        <w:rPr>
          <w:rFonts w:hint="eastAsia" w:ascii="Times New Roman" w:hAnsi="Times New Roman" w:eastAsia="Times New Roman" w:cs="Times New Roman"/>
        </w:rPr>
        <w:t>，</w:t>
      </w:r>
      <w:r>
        <w:rPr>
          <w:rFonts w:hint="eastAsia" w:ascii="Times New Roman" w:hAnsi="Times New Roman" w:eastAsia="FangSong" w:cs="Times New Roman"/>
        </w:rPr>
        <w:t>析出砖红色沉淀所需的银离子浓度为</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sSup>
          <m:e>
            <m:r>
              <m:rPr>
                <m:sty m:val="p"/>
              </m:rPr>
              <m:t>g</m:t>
            </m:r>
          </m:e>
          <m:sup>
            <m:r>
              <m:rPr>
                <m:sty m:val="p"/>
              </m:rPr>
              <m:t>+</m:t>
            </m:r>
          </m:sup>
        </m:sSup>
        <m:r>
          <m:rPr>
            <m:sty m:val="p"/>
          </m:rPr>
          <m:t>]</m:t>
        </m:r>
        <m:r>
          <m:rPr>
            <m:sty m:val="p"/>
          </m:rPr>
          <m:t>=</m:t>
        </m:r>
        <m:rad>
          <m:radPr>
            <m:degHide m:val="on"/>
          </m:radPr>
          <m:deg/>
          <m:e>
            <m:r>
              <m:t>2.0</m:t>
            </m:r>
            <m:r>
              <m:rPr>
                <m:sty m:val="p"/>
              </m:rPr>
              <m:t>×</m:t>
            </m:r>
            <m:sSup>
              <m:e>
                <m:r>
                  <m:t>10</m:t>
                </m:r>
              </m:e>
              <m:sup>
                <m:r>
                  <m:rPr>
                    <m:sty m:val="p"/>
                  </m:rPr>
                  <m:t>−</m:t>
                </m:r>
                <m:r>
                  <m:t>12</m:t>
                </m:r>
              </m:sup>
            </m:sSup>
            <m:r>
              <m:rPr>
                <m:sty m:val="p"/>
              </m:rPr>
              <m:t>/</m:t>
            </m:r>
            <m:r>
              <m:rPr>
                <m:sty m:val="p"/>
              </m:rPr>
              <m:t>(</m:t>
            </m:r>
            <m:r>
              <m:t>5.0</m:t>
            </m:r>
            <m:r>
              <m:rPr>
                <m:sty m:val="p"/>
              </m:rPr>
              <m:t>×</m:t>
            </m:r>
            <m:sSup>
              <m:e>
                <m:r>
                  <m:t>10</m:t>
                </m:r>
              </m:e>
              <m:sup>
                <m:r>
                  <m:rPr>
                    <m:sty m:val="p"/>
                  </m:rPr>
                  <m:t>−</m:t>
                </m:r>
                <m:r>
                  <m:t>3</m:t>
                </m:r>
              </m:sup>
            </m:sSup>
            <m:r>
              <m:rPr>
                <m:sty m:val="p"/>
              </m:rPr>
              <m:t>)</m:t>
            </m:r>
          </m:e>
        </m:rad>
        <m:r>
          <m:rPr>
            <m:sty m:val="p"/>
          </m:rPr>
          <m:t>=</m:t>
        </m:r>
        <m:r>
          <m:t>2.0</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略微高于计量点银离子浓度</w:t>
      </w:r>
      <w:r>
        <w:rPr>
          <w:rFonts w:hint="eastAsia" w:ascii="Times New Roman" w:hAnsi="Times New Roman" w:eastAsia="Times New Roman" w:cs="Times New Roman"/>
        </w:rPr>
        <w:t>，</w:t>
      </w:r>
      <w:r>
        <w:rPr>
          <w:rFonts w:hint="eastAsia" w:ascii="Times New Roman" w:hAnsi="Times New Roman" w:eastAsia="FangSong" w:cs="Times New Roman"/>
        </w:rPr>
        <w:t>因此滴定终点需要多消耗约半滴至一滴的</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标液</w:t>
      </w:r>
      <w:r>
        <w:rPr>
          <w:rFonts w:hint="eastAsia" w:ascii="Times New Roman" w:hAnsi="Times New Roman" w:eastAsia="Times New Roman" w:cs="Times New Roman"/>
        </w:rPr>
        <w:t>，</w:t>
      </w:r>
      <w:r>
        <w:rPr>
          <w:rFonts w:hint="eastAsia" w:ascii="Times New Roman" w:hAnsi="Times New Roman" w:eastAsia="FangSong" w:cs="Times New Roman"/>
        </w:rPr>
        <w:t>实际操作中必须通过严格的指示剂空白试验进行数值扣除</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莫尔法滴定的严苛酸度控制红线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莫尔法滴定介质的酸度必须严格控制在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6.5</m:t>
        </m:r>
        <m:r>
          <m:rPr>
            <m:sty m:val="p"/>
          </m:rPr>
          <m:t>∼</m:t>
        </m:r>
        <m:r>
          <m:t>10.5</m:t>
        </m:r>
      </m:oMath>
      <w:r>
        <w:rPr>
          <w:rFonts w:hint="eastAsia" w:ascii="Times New Roman" w:hAnsi="Times New Roman" w:eastAsia="Times New Roman" w:cs="Times New Roman"/>
        </w:rPr>
        <w:t>（</w:t>
      </w:r>
      <w:r>
        <w:rPr>
          <w:rFonts w:hint="eastAsia" w:ascii="Times New Roman" w:hAnsi="Times New Roman" w:eastAsia="FangSong" w:cs="Times New Roman"/>
        </w:rPr>
        <w:t>若含有铵盐</w:t>
      </w:r>
      <w:r>
        <w:rPr>
          <w:rFonts w:hint="eastAsia" w:ascii="Times New Roman" w:hAnsi="Times New Roman" w:eastAsia="Times New Roman" w:cs="Times New Roman"/>
        </w:rPr>
        <w:t>，</w:t>
      </w:r>
      <w:r>
        <w:rPr>
          <w:rFonts w:hint="eastAsia" w:ascii="Times New Roman" w:hAnsi="Times New Roman" w:eastAsia="FangSong" w:cs="Times New Roman"/>
        </w:rPr>
        <w:t>则为</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6.5</m:t>
        </m:r>
        <m:r>
          <m:rPr>
            <m:sty m:val="p"/>
          </m:rPr>
          <m:t>∼</m:t>
        </m:r>
        <m:r>
          <m:t>7.2</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若溶液呈强酸性</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&lt;</m:t>
        </m:r>
        <m:r>
          <m:t>6.5</m:t>
        </m:r>
      </m:oMath>
      <w:r>
        <w:rPr>
          <w:rFonts w:hint="eastAsia" w:ascii="Times New Roman" w:hAnsi="Times New Roman" w:eastAsia="Times New Roman" w:cs="Times New Roman"/>
        </w:rPr>
        <w:t>）：</w:t>
      </w:r>
      <w:r>
        <w:rPr>
          <w:rFonts w:hint="eastAsia" w:ascii="Times New Roman" w:hAnsi="Times New Roman" w:eastAsia="FangSong" w:cs="Times New Roman"/>
        </w:rPr>
        <w:t>黄色铬酸根离子会发生强烈的质子化酸效应并二聚缩合为橙红色的重铬酸根离子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t> </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t>2</m:t>
          </m:r>
          <m:r>
            <m:t> </m:t>
          </m:r>
          <m:sSup>
            <m:e>
              <m:r>
                <m:rPr>
                  <m:sty m:val="p"/>
                </m:rPr>
                <m:t>H</m:t>
              </m:r>
            </m:e>
            <m:sup>
              <m:r>
                <m:rPr>
                  <m:sty m:val="p"/>
                </m:rPr>
                <m:t>+</m:t>
              </m:r>
            </m:sup>
          </m:sSup>
          <m:r>
            <m:rPr>
              <m:sty m:val="p"/>
            </m:rPr>
            <m:t>⇌</m:t>
          </m:r>
          <m:r>
            <m:t>2</m:t>
          </m:r>
          <m:r>
            <m:t> </m:t>
          </m:r>
          <m:r>
            <m:rPr>
              <m:sty m:val="p"/>
            </m:rPr>
            <m:t>H</m:t>
          </m:r>
          <m:r>
            <m:rPr>
              <m:sty m:val="p"/>
            </m:rPr>
            <m:t>C</m:t>
          </m:r>
          <m:r>
            <m:rPr>
              <m:sty m:val="p"/>
            </m:rPr>
            <m:t>r</m:t>
          </m:r>
          <m:sSubSup>
            <m:e>
              <m:r>
                <m:rPr>
                  <m:sty m:val="p"/>
                </m:rPr>
                <m:t>O</m:t>
              </m:r>
            </m:e>
            <m:sub>
              <m:r>
                <m:rPr>
                  <m:sty m:val="p"/>
                </m:rPr>
                <m:t>4</m:t>
              </m:r>
            </m:sub>
            <m:sup>
              <m:r>
                <m:rPr>
                  <m:sty m:val="p"/>
                </m:rPr>
                <m:t>−</m:t>
              </m:r>
            </m:sup>
          </m:sSubSup>
          <m:r>
            <m:rPr>
              <m:sty m:val="p"/>
            </m:rPr>
            <m:t>⇌</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sSub>
            <m:e>
              <m:r>
                <m:rPr>
                  <m:sty m:val="p"/>
                </m:rPr>
                <m:t>H</m:t>
              </m:r>
            </m:e>
            <m:sub>
              <m:r>
                <m:rPr>
                  <m:sty m:val="p"/>
                </m:rPr>
                <m:t>2</m:t>
              </m:r>
            </m:sub>
          </m:sSub>
          <m:r>
            <m:rPr>
              <m:sty m:val="p"/>
            </m:rPr>
            <m:t>O</m:t>
          </m:r>
        </m:oMath>
      </m:oMathPara>
    </w:p>
    <w:p>
      <w:pPr>
        <w:pStyle w:val="FirstParagraph"/>
        <w:ind w:firstLine="420"/>
      </w:pPr>
      <w:r>
        <w:rPr>
          <w:rFonts w:hint="eastAsia" w:ascii="Times New Roman" w:hAnsi="Times New Roman" w:eastAsia="FangSong" w:cs="Times New Roman"/>
        </w:rPr>
        <w:t>重铬酸银的溶解度远大于铬酸银</w:t>
      </w:r>
      <w:r>
        <w:rPr>
          <w:rFonts w:hint="eastAsia" w:ascii="Times New Roman" w:hAnsi="Times New Roman" w:eastAsia="Times New Roman" w:cs="Times New Roman"/>
        </w:rPr>
        <w:t>，</w:t>
      </w:r>
      <w:r>
        <w:rPr>
          <w:rFonts w:hint="eastAsia" w:ascii="Times New Roman" w:hAnsi="Times New Roman" w:eastAsia="FangSong" w:cs="Times New Roman"/>
        </w:rPr>
        <w:t>游离</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浓度显著下降导致无法按时析出沉淀</w:t>
      </w:r>
      <w:r>
        <w:rPr>
          <w:rFonts w:hint="eastAsia" w:ascii="Times New Roman" w:hAnsi="Times New Roman" w:eastAsia="Times New Roman" w:cs="Times New Roman"/>
        </w:rPr>
        <w:t>，</w:t>
      </w:r>
      <w:r>
        <w:rPr>
          <w:rFonts w:hint="eastAsia" w:ascii="Times New Roman" w:hAnsi="Times New Roman" w:eastAsia="FangSong" w:cs="Times New Roman"/>
        </w:rPr>
        <w:t>使滴定终点严重滞后</w:t>
      </w:r>
      <w:r>
        <w:rPr>
          <w:rFonts w:hint="eastAsia" w:ascii="Times New Roman" w:hAnsi="Times New Roman" w:eastAsia="Times New Roman" w:cs="Times New Roman"/>
        </w:rPr>
        <w:t>，</w:t>
      </w:r>
      <w:r>
        <w:rPr>
          <w:rFonts w:hint="eastAsia" w:ascii="Times New Roman" w:hAnsi="Times New Roman" w:eastAsia="FangSong" w:cs="Times New Roman"/>
        </w:rPr>
        <w:t>产生巨大的正误差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若溶液碱性过强</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&gt;</m:t>
        </m:r>
        <m:r>
          <m:t>10.5</m:t>
        </m:r>
      </m:oMath>
      <w:r>
        <w:rPr>
          <w:rFonts w:hint="eastAsia" w:ascii="Times New Roman" w:hAnsi="Times New Roman" w:eastAsia="Times New Roman" w:cs="Times New Roman"/>
        </w:rPr>
        <w:t>）：</w:t>
      </w:r>
      <w:r>
        <w:rPr>
          <w:rFonts w:hint="eastAsia" w:ascii="Times New Roman" w:hAnsi="Times New Roman" w:eastAsia="FangSong" w:cs="Times New Roman"/>
        </w:rPr>
        <w:t>高浓度的氢氧根离子会直接与滴定剂银离子反应析出黑褐色的氧化银微溶沉淀</w:t>
      </w:r>
      <w:r>
        <w:rPr>
          <w:rFonts w:hint="eastAsia" w:ascii="Times New Roman" w:hAnsi="Times New Roman" w:eastAsia="Times New Roman" w:cs="Times New Roman"/>
        </w:rPr>
        <w:t>（</w:t>
      </w:r>
      <m:oMath>
        <m:oMathPr>
          <m:ctrlPr>
            <w:rPr>
              <w:sz w:val="28"/>
              <w:szCs w:val="28"/>
            </w:rPr>
          </m:ctrlPr>
        </m:oMathPr>
        <m:r>
          <m:rPr>
            <m:sty m:val="p"/>
          </m:rPr>
          <m:t>2</m:t>
        </m:r>
        <m:r>
          <m:rPr>
            <m:sty m:val="p"/>
          </m:rPr>
          <m:t>A</m:t>
        </m:r>
        <m:sSup>
          <m:e>
            <m:r>
              <m:rPr>
                <m:sty m:val="p"/>
              </m:rPr>
              <m:t>g</m:t>
            </m:r>
          </m:e>
          <m:sup>
            <m:r>
              <m:rPr>
                <m:sty m:val="p"/>
              </m:rPr>
              <m:t>+</m:t>
            </m:r>
          </m:sup>
        </m:sSup>
        <m:r>
          <m:rPr>
            <m:sty m:val="p"/>
          </m:rPr>
          <m:t>+</m:t>
        </m:r>
        <m:r>
          <m:rPr>
            <m:sty m:val="p"/>
          </m:rPr>
          <m:t>2</m:t>
        </m:r>
        <m:r>
          <m:rPr>
            <m:sty m:val="p"/>
          </m:rPr>
          <m:t>O</m:t>
        </m:r>
        <m:sSup>
          <m:e>
            <m:r>
              <m:rPr>
                <m:sty m:val="p"/>
              </m:rPr>
              <m:t>H</m:t>
            </m:r>
          </m:e>
          <m:sup>
            <m:r>
              <m:rPr>
                <m:sty m:val="p"/>
              </m:rPr>
              <m:t>−</m:t>
            </m:r>
          </m:sup>
        </m:sSup>
        <m:r>
          <m:rPr>
            <m:sty m:val="p"/>
          </m:rPr>
          <m:t>→</m:t>
        </m:r>
        <m:r>
          <m:rPr>
            <m:sty m:val="p"/>
          </m:rPr>
          <m:t>A</m:t>
        </m:r>
        <m:sSub>
          <m:e>
            <m:r>
              <m:rPr>
                <m:sty m:val="p"/>
              </m:rPr>
              <m:t>g</m:t>
            </m:r>
          </m:e>
          <m:sub>
            <m:r>
              <m:rPr>
                <m:sty m:val="p"/>
              </m:rPr>
              <m:t>2</m:t>
            </m:r>
          </m:sub>
        </m:sSub>
        <m:r>
          <m:rPr>
            <m:sty m:val="p"/>
          </m:rPr>
          <m:t>O</m:t>
        </m:r>
        <m:r>
          <m:rPr>
            <m:sty m:val="p"/>
          </m:rPr>
          <m:t>↓</m:t>
        </m:r>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导致滴定彻底失败</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莫尔法的测定局限与禁忌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莫尔法主要用于直接滴定</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sSup>
          <m:e>
            <m:r>
              <m:rPr>
                <m:sty m:val="p"/>
              </m:rPr>
              <m:t>r</m:t>
            </m:r>
          </m:e>
          <m:sup>
            <m:r>
              <m:rPr>
                <m:sty m:val="p"/>
              </m:rPr>
              <m:t>−</m:t>
            </m:r>
          </m:sup>
        </m:sSup>
      </m:oMath>
      <w:r>
        <w:rPr>
          <w:rFonts w:ascii="Times New Roman" w:hAnsi="Times New Roman" w:eastAsia="Times New Roman" w:cs="Times New Roman"/>
        </w:rPr>
        <w:t xml:space="preserve">。</w:t>
      </w:r>
      <w:r>
        <w:rPr>
          <w:rFonts w:hint="eastAsia" w:ascii="Times New Roman" w:hAnsi="Times New Roman" w:eastAsia="FangSong" w:cs="Times New Roman"/>
          <w:b/>
          <w:bCs/>
        </w:rPr>
        <w:t xml:space="preserve">莫尔法绝对不能用于直接滴定</w:t>
      </w:r>
      <w:r>
        <w:rPr>
          <w:rFonts w:ascii="Times New Roman" w:hAnsi="Times New Roman" w:eastAsia="Times New Roman" w:cs="Times New Roman"/>
          <w:b/>
          <w:bCs/>
        </w:rPr>
        <w:t xml:space="preserve"> </w:t>
      </w:r>
      <m:oMath>
        <m:sSup>
          <m:e>
            <m:r>
              <m:rPr>
                <m:sty m:val="p"/>
              </m:rPr>
              <m:t>I</m:t>
            </m:r>
          </m:e>
          <m:sup>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w:t>
      </w:r>
      <m:oMath>
        <m:r>
          <m:rPr>
            <m:sty m:val="p"/>
          </m:rPr>
          <m:t>S</m:t>
        </m:r>
        <m:r>
          <m:rPr>
            <m:sty m:val="p"/>
          </m:rPr>
          <m:t>C</m:t>
        </m:r>
        <m:sSup>
          <m:e>
            <m:r>
              <m:rPr>
                <m:sty m:val="p"/>
              </m:rPr>
              <m:t>N</m:t>
            </m:r>
          </m:e>
          <m:sup>
            <m:r>
              <m:rPr>
                <m:sty m:val="p"/>
              </m:rPr>
              <m:t>−</m:t>
            </m:r>
          </m:sup>
        </m:sSup>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原因有两个关键机理</w:t>
      </w:r>
      <w:r>
        <w:rPr>
          <w:rFonts w:hint="eastAsia" w:ascii="Times New Roman" w:hAnsi="Times New Roman" w:eastAsia="Times New Roman" w:cs="Times New Roman"/>
        </w:rPr>
        <w:t>：</w:t>
      </w: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rPr>
        <w:t>生成的碘化银和硫氰酸银沉淀具有极大的微观表面吸附能力</w:t>
      </w:r>
      <w:r>
        <w:rPr>
          <w:rFonts w:hint="eastAsia" w:ascii="Times New Roman" w:hAnsi="Times New Roman" w:eastAsia="Times New Roman" w:cs="Times New Roman"/>
        </w:rPr>
        <w:t>，</w:t>
      </w:r>
      <w:r>
        <w:rPr>
          <w:rFonts w:hint="eastAsia" w:ascii="Times New Roman" w:hAnsi="Times New Roman" w:eastAsia="FangSong" w:cs="Times New Roman"/>
        </w:rPr>
        <w:t>强烈吸附溶液中的待测阴离子</w:t>
      </w:r>
      <w:r>
        <w:rPr>
          <w:rFonts w:hint="eastAsia" w:ascii="Times New Roman" w:hAnsi="Times New Roman" w:eastAsia="Times New Roman" w:cs="Times New Roman"/>
        </w:rPr>
        <w:t>，</w:t>
      </w:r>
      <w:r>
        <w:rPr>
          <w:rFonts w:hint="eastAsia" w:ascii="Times New Roman" w:hAnsi="Times New Roman" w:eastAsia="FangSong" w:cs="Times New Roman"/>
        </w:rPr>
        <w:t>导致终点严重变形</w:t>
      </w:r>
      <w:r>
        <w:rPr>
          <w:rFonts w:hint="eastAsia" w:ascii="Times New Roman" w:hAnsi="Times New Roman" w:eastAsia="Times New Roman" w:cs="Times New Roman"/>
        </w:rPr>
        <w:t>；</w:t>
      </w: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由于微观吸附层极紧密</w:t>
      </w:r>
      <w:r>
        <w:rPr>
          <w:rFonts w:hint="eastAsia" w:ascii="Times New Roman" w:hAnsi="Times New Roman" w:eastAsia="Times New Roman" w:cs="Times New Roman"/>
        </w:rPr>
        <w:t>，</w:t>
      </w:r>
      <w:r>
        <w:rPr>
          <w:rFonts w:hint="eastAsia" w:ascii="Times New Roman" w:hAnsi="Times New Roman" w:eastAsia="FangSong" w:cs="Times New Roman"/>
        </w:rPr>
        <w:t>当滴入硝酸银析出砖红色</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沉淀后</w:t>
      </w:r>
      <w:r>
        <w:rPr>
          <w:rFonts w:hint="eastAsia" w:ascii="Times New Roman" w:hAnsi="Times New Roman" w:eastAsia="Times New Roman" w:cs="Times New Roman"/>
        </w:rPr>
        <w:t>，</w:t>
      </w:r>
      <w:r>
        <w:rPr>
          <w:rFonts w:hint="eastAsia" w:ascii="Times New Roman" w:hAnsi="Times New Roman" w:eastAsia="FangSong" w:cs="Times New Roman"/>
        </w:rPr>
        <w:t>微溶的铬酸银极易被溶液中游离的</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S</m:t>
        </m:r>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剧烈置换发生沉淀转化</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A</m:t>
        </m:r>
        <m:r>
          <m:rPr>
            <m:sty m:val="p"/>
          </m:rPr>
          <m:t>g</m:t>
        </m:r>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的溶度积远小于</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r>
          <m:rPr>
            <m:sty m:val="p"/>
          </m:rPr>
          <m:t>C</m:t>
        </m:r>
        <m:r>
          <m:rPr>
            <m:sty m:val="p"/>
          </m:rPr>
          <m:t>r</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使砖红色沉淀反复褪色变白</w:t>
      </w:r>
      <w:r>
        <w:rPr>
          <w:rFonts w:hint="eastAsia" w:ascii="Times New Roman" w:hAnsi="Times New Roman" w:eastAsia="Times New Roman" w:cs="Times New Roman"/>
        </w:rPr>
        <w:t>，</w:t>
      </w:r>
      <w:r>
        <w:rPr>
          <w:rFonts w:hint="eastAsia" w:ascii="Times New Roman" w:hAnsi="Times New Roman" w:eastAsia="FangSong" w:cs="Times New Roman"/>
        </w:rPr>
        <w:t>终点完全无法捕获</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凡是能与银离子生成沉淀或配合物的离子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P</m:t>
        </m:r>
        <m:sSubSup>
          <m:e>
            <m:r>
              <m:rPr>
                <m:sty m:val="p"/>
              </m:rPr>
              <m:t>O</m:t>
            </m:r>
          </m:e>
          <m:sub>
            <m:r>
              <m:rPr>
                <m:sty m:val="p"/>
              </m:rPr>
              <m:t>4</m:t>
            </m:r>
          </m:sub>
          <m:sup>
            <m:r>
              <m:rPr>
                <m:sty m:val="p"/>
              </m:rPr>
              <m:t>3</m:t>
            </m:r>
            <m:r>
              <m:rPr>
                <m:sty m:val="p"/>
              </m:rPr>
              <m:t>−</m:t>
            </m:r>
          </m:sup>
        </m:sSubSup>
        <m:r>
          <m:rPr>
            <m:sty m:val="p"/>
          </m:rPr>
          <m:t>,</m:t>
        </m:r>
        <m:r>
          <m:rPr>
            <m:sty m:val="p"/>
          </m:rPr>
          <m:t>A</m:t>
        </m:r>
        <m:r>
          <m:rPr>
            <m:sty m:val="p"/>
          </m:rPr>
          <m:t>s</m:t>
        </m:r>
        <m:sSubSup>
          <m:e>
            <m:r>
              <m:rPr>
                <m:sty m:val="p"/>
              </m:rPr>
              <m:t>O</m:t>
            </m:r>
          </m:e>
          <m:sub>
            <m:r>
              <m:rPr>
                <m:sty m:val="p"/>
              </m:rPr>
              <m:t>4</m:t>
            </m:r>
          </m:sub>
          <m:sup>
            <m:r>
              <m:rPr>
                <m:sty m:val="p"/>
              </m:rPr>
              <m:t>3</m:t>
            </m:r>
            <m:r>
              <m:rPr>
                <m:sty m:val="p"/>
              </m:rPr>
              <m:t>−</m:t>
            </m:r>
          </m:sup>
        </m:sSubSup>
        <m:r>
          <m:rPr>
            <m:sty m:val="p"/>
          </m:rPr>
          <m:t>,</m:t>
        </m:r>
        <m:sSub>
          <m:e>
            <m:r>
              <m:rPr>
                <m:sty m:val="p"/>
              </m:rPr>
              <m:t>C</m:t>
            </m:r>
          </m:e>
          <m:sub>
            <m:r>
              <m:rPr>
                <m:sty m:val="p"/>
              </m:rPr>
              <m:t>2</m:t>
            </m:r>
          </m:sub>
        </m:sSub>
        <m:sSubSup>
          <m:e>
            <m:r>
              <m:rPr>
                <m:sty m:val="p"/>
              </m:rPr>
              <m:t>O</m:t>
            </m:r>
          </m:e>
          <m:sub>
            <m:r>
              <m:rPr>
                <m:sty m:val="p"/>
              </m:rPr>
              <m:t>4</m:t>
            </m:r>
          </m:sub>
          <m:sup>
            <m:r>
              <m:rPr>
                <m:sty m:val="p"/>
              </m:rPr>
              <m:t>2</m:t>
            </m:r>
            <m:r>
              <m:rPr>
                <m:sty m:val="p"/>
              </m:rPr>
              <m:t>−</m:t>
            </m:r>
          </m:sup>
        </m:sSubSup>
        <m:r>
          <m:rPr>
            <m:sty m:val="p"/>
          </m:rPr>
          <m:t>,</m:t>
        </m:r>
        <m:r>
          <m:rPr>
            <m:sty m:val="p"/>
          </m:rPr>
          <m:t>C</m:t>
        </m:r>
        <m:sSubSup>
          <m:e>
            <m:r>
              <m:rPr>
                <m:sty m:val="p"/>
              </m:rPr>
              <m:t>O</m:t>
            </m:r>
          </m:e>
          <m:sub>
            <m:r>
              <m:rPr>
                <m:sty m:val="p"/>
              </m:rPr>
              <m:t>3</m:t>
            </m:r>
          </m:sub>
          <m:sup>
            <m:r>
              <m:rPr>
                <m:sty m:val="p"/>
              </m:rPr>
              <m:t>2</m:t>
            </m:r>
            <m:r>
              <m:rPr>
                <m:sty m:val="p"/>
              </m:rPr>
              <m:t>−</m:t>
            </m:r>
          </m:sup>
        </m:sSubSup>
        <m:r>
          <m:rPr>
            <m:sty m:val="p"/>
          </m:rPr>
          <m:t>,</m:t>
        </m:r>
        <m:sSup>
          <m:e>
            <m:r>
              <m:rPr>
                <m:sty m:val="p"/>
              </m:rPr>
              <m:t>S</m:t>
            </m:r>
          </m:e>
          <m:sup>
            <m:r>
              <m:rPr>
                <m:sty m:val="p"/>
              </m:rPr>
              <m:t>2</m:t>
            </m:r>
            <m:r>
              <m:rPr>
                <m:sty m:val="p"/>
              </m:rPr>
              <m:t>−</m:t>
            </m:r>
          </m:sup>
        </m:sSup>
        <m:r>
          <m:rPr>
            <m:sty m:val="p"/>
          </m:rPr>
          <m:t>,</m:t>
        </m:r>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以及能与铬酸根生成沉淀的高价金属离子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B</m:t>
        </m:r>
        <m:sSup>
          <m:e>
            <m:r>
              <m:rPr>
                <m:sty m:val="p"/>
              </m:rPr>
              <m:t>a</m:t>
            </m:r>
          </m:e>
          <m:sup>
            <m:r>
              <m:rPr>
                <m:sty m:val="p"/>
              </m:rPr>
              <m:t>2</m:t>
            </m:r>
            <m:r>
              <m:rPr>
                <m:sty m:val="p"/>
              </m:rPr>
              <m:t>+</m:t>
            </m:r>
          </m:sup>
        </m:sSup>
        <m:r>
          <m:rPr>
            <m:sty m:val="p"/>
          </m:rPr>
          <m:t>,</m:t>
        </m:r>
        <m:r>
          <m:rPr>
            <m:sty m:val="p"/>
          </m:rPr>
          <m:t>P</m:t>
        </m:r>
        <m:sSup>
          <m:e>
            <m:r>
              <m:rPr>
                <m:sty m:val="p"/>
              </m:rPr>
              <m:t>b</m:t>
            </m:r>
          </m:e>
          <m:sup>
            <m:r>
              <m:rPr>
                <m:sty m:val="p"/>
              </m:rPr>
              <m:t>2</m:t>
            </m:r>
            <m:r>
              <m:rPr>
                <m:sty m:val="p"/>
              </m:rPr>
              <m:t>+</m:t>
            </m:r>
          </m:sup>
        </m:sSup>
        <m:r>
          <m:rPr>
            <m:sty m:val="p"/>
          </m:rPr>
          <m:t>,</m:t>
        </m:r>
        <m:r>
          <m:rPr>
            <m:sty m:val="p"/>
          </m:rPr>
          <m:t>B</m:t>
        </m:r>
        <m:sSup>
          <m:e>
            <m:r>
              <m:rPr>
                <m:sty m:val="p"/>
              </m:rPr>
              <m:t>i</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均会严重干扰测定</w:t>
      </w:r>
      <w:r>
        <w:rPr>
          <w:rFonts w:hint="eastAsia" w:ascii="Times New Roman" w:hAnsi="Times New Roman" w:eastAsia="Times New Roman" w:cs="Times New Roman"/>
        </w:rPr>
        <w:t>，</w:t>
      </w:r>
      <w:r>
        <w:rPr>
          <w:rFonts w:hint="eastAsia" w:ascii="Times New Roman" w:hAnsi="Times New Roman" w:eastAsia="FangSong" w:cs="Times New Roman"/>
        </w:rPr>
        <w:t>必须预先分离</w:t>
      </w:r>
      <w:r>
        <w:rPr>
          <w:rFonts w:hint="eastAsia" w:ascii="Times New Roman" w:hAnsi="Times New Roman" w:eastAsia="Times New Roman" w:cs="Times New Roman"/>
        </w:rPr>
        <w:t>。</w:t>
      </w:r>
    </w:p>
    <w:bookmarkEnd w:id="50"/>
    <w:bookmarkStart w:id="51" w:name="佛尔哈德法volhard-method"/>
    <w:p>
      <w:pPr>
        <w:pStyle w:val="Heading3"/>
        <w:spacing w:before="280" w:after="120"/>
      </w:pPr>
      <w:r>
        <w:rPr>
          <w:rFonts w:ascii="Times New Roman" w:hAnsi="Times New Roman" w:eastAsia="Times New Roman" w:cs="Times New Roman"/>
        </w:rPr>
        <w:t xml:space="preserve">6.3 </w:t>
      </w:r>
      <w:r>
        <w:rPr>
          <w:rFonts w:hint="eastAsia" w:ascii="Times New Roman" w:hAnsi="Times New Roman" w:eastAsia="SimHei" w:cs="Times New Roman"/>
        </w:rPr>
        <w:t>佛尔哈德法</w:t>
      </w:r>
      <w:r>
        <w:rPr>
          <w:rFonts w:hint="eastAsia" w:ascii="Times New Roman" w:hAnsi="Times New Roman" w:eastAsia="Times New Roman" w:cs="Times New Roman"/>
        </w:rPr>
        <w:t>（Volhard</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Method）</w:t>
      </w:r>
    </w:p>
    <w:p>
      <w:pPr>
        <w:pStyle w:val="FirstParagraph"/>
        <w:ind w:firstLine="420"/>
      </w:pPr>
      <w:r>
        <w:rPr>
          <w:rFonts w:hint="eastAsia" w:ascii="Times New Roman" w:hAnsi="Times New Roman" w:eastAsia="FangSong" w:cs="Times New Roman"/>
        </w:rPr>
        <w:t>佛尔哈德法是以铁铵矾</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H</m:t>
            </m:r>
          </m:e>
          <m:sub>
            <m:r>
              <m:rPr>
                <m:sty m:val="p"/>
              </m:rPr>
              <m:t>4</m:t>
            </m:r>
          </m:sub>
        </m:sSub>
        <m:r>
          <m:rPr>
            <m:sty m:val="p"/>
          </m:rPr>
          <m:t>F</m:t>
        </m:r>
        <m:r>
          <m:rPr>
            <m:sty m:val="p"/>
          </m:rPr>
          <m:t>e</m:t>
        </m:r>
        <m:r>
          <m:rPr>
            <m:sty m:val="p"/>
          </m:rPr>
          <m:t>(</m:t>
        </m:r>
        <m:r>
          <m:rPr>
            <m:sty m:val="p"/>
          </m:rPr>
          <m:t>S</m:t>
        </m:r>
        <m:sSub>
          <m:e>
            <m:r>
              <m:rPr>
                <m:sty m:val="p"/>
              </m:rPr>
              <m:t>O</m:t>
            </m:r>
          </m:e>
          <m:sub>
            <m:r>
              <m:rPr>
                <m:sty m:val="p"/>
              </m:rPr>
              <m:t>4</m:t>
            </m:r>
          </m:sub>
        </m:sSub>
        <m:sSub>
          <m:e>
            <m:r>
              <m:rPr>
                <m:sty m:val="p"/>
              </m:rPr>
              <m:t>)</m:t>
            </m:r>
          </m:e>
          <m:sub>
            <m:r>
              <m:rPr>
                <m:sty m:val="p"/>
              </m:rPr>
              <m:t>2</m:t>
            </m:r>
          </m:sub>
        </m:sSub>
        <m:r>
          <m:rPr>
            <m:sty m:val="p"/>
          </m:rPr>
          <m:t>⋅</m:t>
        </m:r>
        <m:r>
          <m:rPr>
            <m:sty m:val="p"/>
          </m:rPr>
          <m:t>12</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即提供</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指示离子</w:t>
      </w:r>
      <w:r>
        <w:rPr>
          <w:rFonts w:hint="eastAsia" w:ascii="Times New Roman" w:hAnsi="Times New Roman" w:eastAsia="Times New Roman" w:cs="Times New Roman"/>
        </w:rPr>
        <w:t>）</w:t>
      </w:r>
      <w:r>
        <w:rPr>
          <w:rFonts w:hint="eastAsia" w:ascii="Times New Roman" w:hAnsi="Times New Roman" w:eastAsia="FangSong" w:cs="Times New Roman"/>
        </w:rPr>
        <w:t>作为指示剂</w:t>
      </w:r>
      <w:r>
        <w:rPr>
          <w:rFonts w:hint="eastAsia" w:ascii="Times New Roman" w:hAnsi="Times New Roman" w:eastAsia="Times New Roman" w:cs="Times New Roman"/>
        </w:rPr>
        <w:t>，</w:t>
      </w:r>
      <w:r>
        <w:rPr>
          <w:rFonts w:hint="eastAsia" w:ascii="Times New Roman" w:hAnsi="Times New Roman" w:eastAsia="FangSong" w:cs="Times New Roman"/>
        </w:rPr>
        <w:t>在强酸性硝酸介质中进行滴定的经典方法</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佛尔哈德法包含直接法与返滴定法两大分支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第一分支</w:t>
      </w:r>
      <w:r>
        <w:rPr>
          <w:rFonts w:hint="eastAsia" w:ascii="Times New Roman" w:hAnsi="Times New Roman" w:eastAsia="Times New Roman" w:cs="Times New Roman"/>
        </w:rPr>
        <w:t>：</w:t>
      </w:r>
      <w:r>
        <w:rPr>
          <w:rFonts w:hint="eastAsia" w:ascii="Times New Roman" w:hAnsi="Times New Roman" w:eastAsia="FangSong" w:cs="Times New Roman"/>
        </w:rPr>
        <w:t>直接滴定法测定银离子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在含有稀硝酸</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oMathPr>
          <m:ctrlPr>
            <w:rPr>
              <w:sz w:val="28"/>
              <w:szCs w:val="28"/>
            </w:rPr>
          </m:ctrlPr>
        </m:oMathPr>
        <m:r>
          <m:t>0.1</m:t>
        </m:r>
        <m:r>
          <m:rPr>
            <m:sty m:val="p"/>
          </m:rPr>
          <m:t>∼</m:t>
        </m: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H</m:t>
        </m:r>
        <m:r>
          <m:rPr>
            <m:sty m:val="p"/>
          </m:rPr>
          <m:t>N</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的试液中</w:t>
      </w:r>
      <w:r>
        <w:rPr>
          <w:rFonts w:hint="eastAsia" w:ascii="Times New Roman" w:hAnsi="Times New Roman" w:eastAsia="Times New Roman" w:cs="Times New Roman"/>
        </w:rPr>
        <w:t>，</w:t>
      </w:r>
      <w:r>
        <w:rPr>
          <w:rFonts w:hint="eastAsia" w:ascii="Times New Roman" w:hAnsi="Times New Roman" w:eastAsia="FangSong" w:cs="Times New Roman"/>
        </w:rPr>
        <w:t>加入铁铵矾指示剂</w:t>
      </w:r>
      <w:r>
        <w:rPr>
          <w:rFonts w:hint="eastAsia" w:ascii="Times New Roman" w:hAnsi="Times New Roman" w:eastAsia="Times New Roman" w:cs="Times New Roman"/>
        </w:rPr>
        <w:t>，</w:t>
      </w:r>
      <w:r>
        <w:rPr>
          <w:rFonts w:hint="eastAsia" w:ascii="Times New Roman" w:hAnsi="Times New Roman" w:eastAsia="FangSong" w:cs="Times New Roman"/>
        </w:rPr>
        <w:t>直接用硫氰酸铵</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H</m:t>
            </m:r>
          </m:e>
          <m:sub>
            <m:r>
              <m:rPr>
                <m:sty m:val="p"/>
              </m:rPr>
              <m:t>4</m:t>
            </m:r>
          </m:sub>
        </m:sSub>
        <m:r>
          <m:rPr>
            <m:sty m:val="p"/>
          </m:rPr>
          <m:t>S</m:t>
        </m:r>
        <m:r>
          <m:rPr>
            <m:sty m:val="p"/>
          </m:rPr>
          <m:t>C</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或硫氰酸钾标准溶液滴定待测</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A</m:t>
          </m:r>
          <m:sSup>
            <m:e>
              <m:r>
                <m:rPr>
                  <m:sty m:val="p"/>
                </m:rPr>
                <m:t>g</m:t>
              </m:r>
            </m:e>
            <m:sup>
              <m:r>
                <m:rPr>
                  <m:sty m:val="p"/>
                </m:rPr>
                <m:t>+</m:t>
              </m:r>
            </m:sup>
          </m:sSup>
          <m:r>
            <m:rPr>
              <m:sty m:val="p"/>
            </m:rPr>
            <m:t>+</m:t>
          </m:r>
          <m:r>
            <m:rPr>
              <m:sty m:val="p"/>
            </m:rPr>
            <m:t>S</m:t>
          </m:r>
          <m:r>
            <m:rPr>
              <m:sty m:val="p"/>
            </m:rPr>
            <m:t>C</m:t>
          </m:r>
          <m:sSup>
            <m:e>
              <m:r>
                <m:rPr>
                  <m:sty m:val="p"/>
                </m:rPr>
                <m:t>N</m:t>
              </m:r>
            </m:e>
            <m:sup>
              <m:r>
                <m:rPr>
                  <m:sty m:val="p"/>
                </m:rPr>
                <m:t>−</m:t>
              </m:r>
            </m:sup>
          </m:sSup>
          <m:r>
            <m:rPr>
              <m:sty m:val="p"/>
            </m:rPr>
            <m:t>⇌</m:t>
          </m:r>
          <m:r>
            <m:rPr>
              <m:sty m:val="p"/>
            </m:rPr>
            <m:t>A</m:t>
          </m:r>
          <m:r>
            <m:rPr>
              <m:sty m:val="p"/>
            </m:rPr>
            <m:t>g</m:t>
          </m:r>
          <m:r>
            <m:rPr>
              <m:sty m:val="p"/>
            </m:rPr>
            <m:t>S</m:t>
          </m:r>
          <m:r>
            <m:rPr>
              <m:sty m:val="p"/>
            </m:rPr>
            <m:t>C</m:t>
          </m:r>
          <m:r>
            <m:rPr>
              <m:sty m:val="p"/>
            </m:rPr>
            <m:t>N</m:t>
          </m:r>
          <m:r>
            <m:rPr>
              <m:sty m:val="p"/>
            </m:rPr>
            <m:t>↓</m:t>
          </m:r>
          <m:r>
            <m:t> </m:t>
          </m:r>
          <m:r>
            <m:rPr>
              <m:sty m:val="p"/>
            </m:rPr>
            <m:t>(</m:t>
          </m:r>
          <m:r>
            <m:rPr>
              <m:nor/>
              <m:sty m:val="p"/>
            </m:rPr>
            <m:t>白色凝乳状沉淀</m:t>
          </m:r>
          <m:r>
            <m:rPr>
              <m:sty m:val="p"/>
            </m:rPr>
            <m:t>)</m:t>
          </m:r>
        </m:oMath>
      </m:oMathPara>
    </w:p>
    <w:p>
      <w:pPr>
        <w:pStyle w:val="FirstParagraph"/>
        <w:ind w:firstLine="420"/>
      </w:pPr>
      <w:r>
        <w:rPr>
          <w:rFonts w:hint="eastAsia" w:ascii="Times New Roman" w:hAnsi="Times New Roman" w:eastAsia="FangSong" w:cs="Times New Roman"/>
        </w:rPr>
        <w:t>化学计量点时</w:t>
      </w:r>
      <w:r>
        <w:rPr>
          <w:rFonts w:hint="eastAsia" w:ascii="Times New Roman" w:hAnsi="Times New Roman" w:eastAsia="Times New Roman" w:cs="Times New Roman"/>
        </w:rPr>
        <w:t>，</w:t>
      </w:r>
      <w:r>
        <w:rPr>
          <w:rFonts w:hint="eastAsia" w:ascii="Times New Roman" w:hAnsi="Times New Roman" w:eastAsia="FangSong" w:cs="Times New Roman"/>
        </w:rPr>
        <w:t>微量过量的</w:t>
      </w:r>
      <w:r>
        <w:rPr>
          <w:rFonts w:ascii="Times New Roman" w:hAnsi="Times New Roman" w:eastAsia="Times New Roman" w:cs="Times New Roman"/>
        </w:rPr>
        <w:t xml:space="preserve"> </w:t>
      </w:r>
      <m:oMath>
        <m:r>
          <m:rPr>
            <m:sty m:val="p"/>
          </m:rPr>
          <m:t>S</m:t>
        </m:r>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瞬间与指示剂</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结合生成灵敏的血红色配合物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sSup>
            <m:e>
              <m:r>
                <m:rPr>
                  <m:sty m:val="p"/>
                </m:rPr>
                <m:t>e</m:t>
              </m:r>
            </m:e>
            <m:sup>
              <m:r>
                <m:rPr>
                  <m:sty m:val="p"/>
                </m:rPr>
                <m:t>3</m:t>
              </m:r>
              <m:r>
                <m:rPr>
                  <m:sty m:val="p"/>
                </m:rPr>
                <m:t>+</m:t>
              </m:r>
            </m:sup>
          </m:sSup>
          <m:r>
            <m:rPr>
              <m:sty m:val="p"/>
            </m:rPr>
            <m:t>+</m:t>
          </m:r>
          <m:r>
            <m:rPr>
              <m:sty m:val="p"/>
            </m:rPr>
            <m:t>S</m:t>
          </m:r>
          <m:r>
            <m:rPr>
              <m:sty m:val="p"/>
            </m:rPr>
            <m:t>C</m:t>
          </m:r>
          <m:sSup>
            <m:e>
              <m:r>
                <m:rPr>
                  <m:sty m:val="p"/>
                </m:rPr>
                <m:t>N</m:t>
              </m:r>
            </m:e>
            <m:sup>
              <m:r>
                <m:rPr>
                  <m:sty m:val="p"/>
                </m:rPr>
                <m:t>−</m:t>
              </m:r>
            </m:sup>
          </m:sSup>
          <m:r>
            <m:rPr>
              <m:sty m:val="p"/>
            </m:rPr>
            <m:t>⇌</m:t>
          </m:r>
          <m:r>
            <m:rPr>
              <m:sty m:val="p"/>
            </m:rPr>
            <m:t>[</m:t>
          </m:r>
          <m:r>
            <m:rPr>
              <m:sty m:val="p"/>
            </m:rPr>
            <m:t>F</m:t>
          </m:r>
          <m:r>
            <m:rPr>
              <m:sty m:val="p"/>
            </m:rPr>
            <m:t>e</m:t>
          </m:r>
          <m:r>
            <m:rPr>
              <m:sty m:val="p"/>
            </m:rPr>
            <m:t>(</m:t>
          </m:r>
          <m:r>
            <m:rPr>
              <m:sty m:val="p"/>
            </m:rPr>
            <m:t>S</m:t>
          </m:r>
          <m:r>
            <m:rPr>
              <m:sty m:val="p"/>
            </m:rPr>
            <m:t>C</m:t>
          </m:r>
          <m:r>
            <m:rPr>
              <m:sty m:val="p"/>
            </m:rPr>
            <m:t>N</m:t>
          </m:r>
          <m:r>
            <m:rPr>
              <m:sty m:val="p"/>
            </m:rPr>
            <m:t>)</m:t>
          </m:r>
          <m:sSup>
            <m:e>
              <m:r>
                <m:rPr>
                  <m:sty m:val="p"/>
                </m:rPr>
                <m:t>]</m:t>
              </m:r>
            </m:e>
            <m:sup>
              <m:r>
                <m:rPr>
                  <m:sty m:val="p"/>
                </m:rPr>
                <m:t>2</m:t>
              </m:r>
              <m:r>
                <m:rPr>
                  <m:sty m:val="p"/>
                </m:rPr>
                <m:t>+</m:t>
              </m:r>
            </m:sup>
          </m:sSup>
          <m:r>
            <m:t> </m:t>
          </m:r>
          <m:r>
            <m:rPr>
              <m:sty m:val="p"/>
            </m:rPr>
            <m:t>(</m:t>
          </m:r>
          <m:r>
            <m:rPr>
              <m:nor/>
              <m:sty m:val="p"/>
            </m:rPr>
            <m:t>血红色</m:t>
          </m:r>
          <m:r>
            <m:rPr>
              <m:sty m:val="p"/>
            </m:rPr>
            <m:t>)</m:t>
          </m:r>
        </m:oMath>
      </m:oMathPara>
    </w:p>
    <w:p>
      <w:pPr>
        <w:pStyle w:val="FirstParagraph"/>
        <w:ind w:firstLine="420"/>
      </w:pPr>
      <w:r>
        <w:rPr>
          <w:rFonts w:hint="eastAsia" w:ascii="Times New Roman" w:hAnsi="Times New Roman" w:eastAsia="FangSong" w:cs="Times New Roman"/>
        </w:rPr>
        <w:t>滴定必须在强酸性硝酸介质中进行</w:t>
      </w:r>
      <w:r>
        <w:rPr>
          <w:rFonts w:hint="eastAsia" w:ascii="Times New Roman" w:hAnsi="Times New Roman" w:eastAsia="Times New Roman" w:cs="Times New Roman"/>
        </w:rPr>
        <w:t>，</w:t>
      </w:r>
      <w:r>
        <w:rPr>
          <w:rFonts w:hint="eastAsia" w:ascii="Times New Roman" w:hAnsi="Times New Roman" w:eastAsia="FangSong" w:cs="Times New Roman"/>
        </w:rPr>
        <w:t>这是佛尔哈德法最为卓越的战略优势</w:t>
      </w:r>
      <w:r>
        <w:rPr>
          <w:rFonts w:hint="eastAsia" w:ascii="Times New Roman" w:hAnsi="Times New Roman" w:eastAsia="Times New Roman" w:cs="Times New Roman"/>
        </w:rPr>
        <w:t>。</w:t>
      </w:r>
      <w:r>
        <w:rPr>
          <w:rFonts w:hint="eastAsia" w:ascii="Times New Roman" w:hAnsi="Times New Roman" w:eastAsia="FangSong" w:cs="Times New Roman"/>
        </w:rPr>
        <w:t>强酸介质不仅能彻底抑制</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离子的水解沉淀</w:t>
      </w:r>
      <w:r>
        <w:rPr>
          <w:rFonts w:hint="eastAsia" w:ascii="Times New Roman" w:hAnsi="Times New Roman" w:eastAsia="Times New Roman" w:cs="Times New Roman"/>
        </w:rPr>
        <w:t>，</w:t>
      </w:r>
      <w:r>
        <w:rPr>
          <w:rFonts w:hint="eastAsia" w:ascii="Times New Roman" w:hAnsi="Times New Roman" w:eastAsia="FangSong" w:cs="Times New Roman"/>
        </w:rPr>
        <w:t>而且常见易水解金属离子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l</m:t>
            </m:r>
          </m:e>
          <m:sup>
            <m:r>
              <m:rPr>
                <m:sty m:val="p"/>
              </m:rPr>
              <m:t>3</m:t>
            </m:r>
            <m:r>
              <m:rPr>
                <m:sty m:val="p"/>
              </m:rPr>
              <m:t>+</m:t>
            </m:r>
          </m:sup>
        </m:sSup>
        <m:r>
          <m:rPr>
            <m:sty m:val="p"/>
          </m:rPr>
          <m:t>,</m:t>
        </m:r>
        <m:r>
          <m:rPr>
            <m:sty m:val="p"/>
          </m:rPr>
          <m:t>Z</m:t>
        </m:r>
        <m:sSup>
          <m:e>
            <m:r>
              <m:rPr>
                <m:sty m:val="p"/>
              </m:rPr>
              <m:t>n</m:t>
            </m:r>
          </m:e>
          <m:sup>
            <m:r>
              <m:rPr>
                <m:sty m:val="p"/>
              </m:rPr>
              <m:t>2</m:t>
            </m:r>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P</m:t>
        </m:r>
        <m:sSup>
          <m:e>
            <m:r>
              <m:rPr>
                <m:sty m:val="p"/>
              </m:rPr>
              <m:t>b</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以及在弱酸或中性介质中易沉淀的弱酸根阴离子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C</m:t>
        </m:r>
        <m:sSubSup>
          <m:e>
            <m:r>
              <m:rPr>
                <m:sty m:val="p"/>
              </m:rPr>
              <m:t>O</m:t>
            </m:r>
          </m:e>
          <m:sub>
            <m:r>
              <m:rPr>
                <m:sty m:val="p"/>
              </m:rPr>
              <m:t>3</m:t>
            </m:r>
          </m:sub>
          <m:sup>
            <m:r>
              <m:rPr>
                <m:sty m:val="p"/>
              </m:rPr>
              <m:t>2</m:t>
            </m:r>
            <m:r>
              <m:rPr>
                <m:sty m:val="p"/>
              </m:rPr>
              <m:t>−</m:t>
            </m:r>
          </m:sup>
        </m:sSubSup>
        <m:r>
          <m:rPr>
            <m:sty m:val="p"/>
          </m:rPr>
          <m:t>,</m:t>
        </m:r>
        <m:r>
          <m:rPr>
            <m:sty m:val="p"/>
          </m:rPr>
          <m:t>P</m:t>
        </m:r>
        <m:sSubSup>
          <m:e>
            <m:r>
              <m:rPr>
                <m:sty m:val="p"/>
              </m:rPr>
              <m:t>O</m:t>
            </m:r>
          </m:e>
          <m:sub>
            <m:r>
              <m:rPr>
                <m:sty m:val="p"/>
              </m:rPr>
              <m:t>4</m:t>
            </m:r>
          </m:sub>
          <m:sup>
            <m:r>
              <m:rPr>
                <m:sty m:val="p"/>
              </m:rPr>
              <m:t>3</m:t>
            </m:r>
            <m:r>
              <m:rPr>
                <m:sty m:val="p"/>
              </m:rPr>
              <m:t>−</m:t>
            </m:r>
          </m:sup>
        </m:sSubSup>
        <m:r>
          <m:rPr>
            <m:sty m:val="p"/>
          </m:rPr>
          <m:t>,</m:t>
        </m:r>
        <m:sSub>
          <m:e>
            <m:r>
              <m:rPr>
                <m:sty m:val="p"/>
              </m:rPr>
              <m:t>C</m:t>
            </m:r>
          </m:e>
          <m:sub>
            <m:r>
              <m:rPr>
                <m:sty m:val="p"/>
              </m:rPr>
              <m:t>2</m:t>
            </m:r>
          </m:sub>
        </m:sSub>
        <m:sSubSup>
          <m:e>
            <m:r>
              <m:rPr>
                <m:sty m:val="p"/>
              </m:rPr>
              <m:t>O</m:t>
            </m:r>
          </m:e>
          <m:sub>
            <m:r>
              <m:rPr>
                <m:sty m:val="p"/>
              </m:rPr>
              <m:t>4</m:t>
            </m:r>
          </m:sub>
          <m:sup>
            <m:r>
              <m:rPr>
                <m:sty m:val="p"/>
              </m:rPr>
              <m:t>2</m:t>
            </m:r>
            <m:r>
              <m:rPr>
                <m:sty m:val="p"/>
              </m:rPr>
              <m:t>−</m:t>
            </m:r>
          </m:sup>
        </m:sSubSup>
        <m:r>
          <m:rPr>
            <m:sty m:val="p"/>
          </m:rPr>
          <m:t>,</m:t>
        </m:r>
        <m:r>
          <m:rPr>
            <m:sty m:val="p"/>
          </m:rPr>
          <m:t>A</m:t>
        </m:r>
        <m:r>
          <m:rPr>
            <m:sty m:val="p"/>
          </m:rPr>
          <m:t>s</m:t>
        </m:r>
        <m:sSubSup>
          <m:e>
            <m:r>
              <m:rPr>
                <m:sty m:val="p"/>
              </m:rPr>
              <m:t>O</m:t>
            </m:r>
          </m:e>
          <m:sub>
            <m:r>
              <m:rPr>
                <m:sty m:val="p"/>
              </m:rPr>
              <m:t>4</m:t>
            </m:r>
          </m:sub>
          <m:sup>
            <m:r>
              <m:rPr>
                <m:sty m:val="p"/>
              </m:rPr>
              <m:t>3</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均完全不产生干扰</w:t>
      </w:r>
      <w:r>
        <w:rPr>
          <w:rFonts w:hint="eastAsia" w:ascii="Times New Roman" w:hAnsi="Times New Roman" w:eastAsia="Times New Roman" w:cs="Times New Roman"/>
        </w:rPr>
        <w:t>，</w:t>
      </w:r>
      <w:r>
        <w:rPr>
          <w:rFonts w:hint="eastAsia" w:ascii="Times New Roman" w:hAnsi="Times New Roman" w:eastAsia="FangSong" w:cs="Times New Roman"/>
        </w:rPr>
        <w:t>抗干扰能力在所有沉淀滴定法中首屈一指</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第二分支</w:t>
      </w:r>
      <w:r>
        <w:rPr>
          <w:rFonts w:hint="eastAsia" w:ascii="Times New Roman" w:hAnsi="Times New Roman" w:eastAsia="Times New Roman" w:cs="Times New Roman"/>
        </w:rPr>
        <w:t>：</w:t>
      </w:r>
      <w:r>
        <w:rPr>
          <w:rFonts w:hint="eastAsia" w:ascii="Times New Roman" w:hAnsi="Times New Roman" w:eastAsia="FangSong" w:cs="Times New Roman"/>
        </w:rPr>
        <w:t>返滴定法测定卤化物</w:t>
      </w:r>
      <w:r>
        <w:rPr>
          <w:rFonts w:hint="eastAsia" w:ascii="Times New Roman" w:hAnsi="Times New Roman" w:eastAsia="Times New Roman" w:cs="Times New Roman"/>
        </w:rPr>
        <w:t>（</w:t>
      </w:r>
      <m:oMath>
        <m:oMathPr>
          <m:ctrlPr>
            <w:rPr>
              <w:sz w:val="28"/>
              <w:szCs w:val="28"/>
            </w:rPr>
          </m:ctrlPr>
        </m:oMathPr>
        <m:r>
          <m:rPr>
            <m:sty m:val="p"/>
          </m:rPr>
          <m:t>C</m:t>
        </m:r>
        <m:sSup>
          <m:e>
            <m:r>
              <m:rPr>
                <m:sty m:val="p"/>
              </m:rPr>
              <m:t>l</m:t>
            </m:r>
          </m:e>
          <m:sup>
            <m:r>
              <m:rPr>
                <m:sty m:val="p"/>
              </m:rPr>
              <m:t>−</m:t>
            </m:r>
          </m:sup>
        </m:sSup>
        <m:r>
          <m:rPr>
            <m:sty m:val="p"/>
          </m:rPr>
          <m:t>,</m:t>
        </m:r>
        <m:r>
          <m:rPr>
            <m:sty m:val="p"/>
          </m:rPr>
          <m:t>B</m:t>
        </m:r>
        <m:sSup>
          <m:e>
            <m:r>
              <m:rPr>
                <m:sty m:val="p"/>
              </m:rPr>
              <m:t>r</m:t>
            </m:r>
          </m:e>
          <m:sup>
            <m:r>
              <m:rPr>
                <m:sty m:val="p"/>
              </m:rPr>
              <m:t>−</m:t>
            </m:r>
          </m:sup>
        </m:sSup>
        <m:r>
          <m:rPr>
            <m:sty m:val="p"/>
          </m:rPr>
          <m:t>,</m:t>
        </m:r>
        <m:sSup>
          <m:e>
            <m:r>
              <m:rPr>
                <m:sty m:val="p"/>
              </m:rPr>
              <m:t>I</m:t>
            </m:r>
          </m:e>
          <m:sup>
            <m:r>
              <m:rPr>
                <m:sty m:val="p"/>
              </m:rPr>
              <m:t>−</m:t>
            </m:r>
          </m:sup>
        </m:sSup>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向酸性卤化物试液中加入已知且准确过量的</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使卤素完全沉淀析出</w:t>
      </w:r>
      <w:r>
        <w:rPr>
          <w:rFonts w:hint="eastAsia" w:ascii="Times New Roman" w:hAnsi="Times New Roman" w:eastAsia="Times New Roman" w:cs="Times New Roman"/>
        </w:rPr>
        <w:t>，</w:t>
      </w:r>
      <w:r>
        <w:rPr>
          <w:rFonts w:hint="eastAsia" w:ascii="Times New Roman" w:hAnsi="Times New Roman" w:eastAsia="FangSong" w:cs="Times New Roman"/>
        </w:rPr>
        <w:t>随后以铁铵矾为指示剂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标准溶液返滴定过量未反应的</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sSup>
            <m:e>
              <m:r>
                <m:rPr>
                  <m:sty m:val="p"/>
                </m:rPr>
                <m:t>l</m:t>
              </m:r>
            </m:e>
            <m:sup>
              <m:r>
                <m:rPr>
                  <m:sty m:val="p"/>
                </m:rPr>
                <m:t>−</m:t>
              </m:r>
            </m:sup>
          </m:sSup>
          <m:r>
            <m:rPr>
              <m:sty m:val="p"/>
            </m:rPr>
            <m:t>+</m:t>
          </m:r>
          <m:r>
            <m:rPr>
              <m:sty m:val="p"/>
            </m:rPr>
            <m:t>A</m:t>
          </m:r>
          <m:sSup>
            <m:e>
              <m:r>
                <m:rPr>
                  <m:sty m:val="p"/>
                </m:rPr>
                <m:t>g</m:t>
              </m:r>
            </m:e>
            <m:sup>
              <m:r>
                <m:rPr>
                  <m:sty m:val="p"/>
                </m:rPr>
                <m:t>+</m:t>
              </m:r>
            </m:sup>
          </m:sSup>
          <m:r>
            <m:rPr>
              <m:sty m:val="p"/>
            </m:rPr>
            <m:t>(</m:t>
          </m:r>
          <m:r>
            <m:rPr>
              <m:nor/>
              <m:sty m:val="p"/>
            </m:rPr>
            <m:t>过量</m:t>
          </m:r>
          <m:r>
            <m:rPr>
              <m:sty m:val="p"/>
            </m:rPr>
            <m:t>)</m:t>
          </m:r>
          <m:r>
            <m:rPr>
              <m:sty m:val="p"/>
            </m:rPr>
            <m:t>⇌</m:t>
          </m:r>
          <m:r>
            <m:rPr>
              <m:sty m:val="p"/>
            </m:rPr>
            <m:t>A</m:t>
          </m:r>
          <m:r>
            <m:rPr>
              <m:sty m:val="p"/>
            </m:rPr>
            <m:t>g</m:t>
          </m:r>
          <m:r>
            <m:rPr>
              <m:sty m:val="p"/>
            </m:rPr>
            <m:t>C</m:t>
          </m:r>
          <m:r>
            <m:rPr>
              <m:sty m:val="p"/>
            </m:rPr>
            <m:t>l</m:t>
          </m:r>
          <m:r>
            <m:rPr>
              <m:sty m:val="p"/>
            </m:rPr>
            <m:t>↓</m:t>
          </m:r>
        </m:oMath>
      </m:oMathPara>
    </w:p>
    <w:p>
      <w:pPr>
        <w:pStyle w:val="FirstParagraph"/>
      </w:pPr>
      <m:oMathPara>
        <m:oMathParaPr>
          <m:jc m:val="center"/>
          <m:ctrlPr>
            <w:rPr>
              <w:sz w:val="28"/>
              <w:szCs w:val="28"/>
            </w:rPr>
          </m:ctrlPr>
        </m:oMathParaPr>
        <m:oMath>
          <m:r>
            <m:rPr>
              <m:sty m:val="p"/>
            </m:rPr>
            <m:t>A</m:t>
          </m:r>
          <m:sSup>
            <m:e>
              <m:r>
                <m:rPr>
                  <m:sty m:val="p"/>
                </m:rPr>
                <m:t>g</m:t>
              </m:r>
            </m:e>
            <m:sup>
              <m:r>
                <m:rPr>
                  <m:sty m:val="p"/>
                </m:rPr>
                <m:t>+</m:t>
              </m:r>
            </m:sup>
          </m:sSup>
          <m:r>
            <m:rPr>
              <m:sty m:val="p"/>
            </m:rPr>
            <m:t>(</m:t>
          </m:r>
          <m:r>
            <m:rPr>
              <m:nor/>
              <m:sty m:val="p"/>
            </m:rPr>
            <m:t>剩余</m:t>
          </m:r>
          <m:r>
            <m:rPr>
              <m:sty m:val="p"/>
            </m:rPr>
            <m:t>)</m:t>
          </m:r>
          <m:r>
            <m:rPr>
              <m:sty m:val="p"/>
            </m:rPr>
            <m:t>+</m:t>
          </m:r>
          <m:r>
            <m:rPr>
              <m:sty m:val="p"/>
            </m:rPr>
            <m:t>S</m:t>
          </m:r>
          <m:r>
            <m:rPr>
              <m:sty m:val="p"/>
            </m:rPr>
            <m:t>C</m:t>
          </m:r>
          <m:sSup>
            <m:e>
              <m:r>
                <m:rPr>
                  <m:sty m:val="p"/>
                </m:rPr>
                <m:t>N</m:t>
              </m:r>
            </m:e>
            <m:sup>
              <m:r>
                <m:rPr>
                  <m:sty m:val="p"/>
                </m:rPr>
                <m:t>−</m:t>
              </m:r>
            </m:sup>
          </m:sSup>
          <m:r>
            <m:rPr>
              <m:sty m:val="p"/>
            </m:rPr>
            <m:t>⇌</m:t>
          </m:r>
          <m:r>
            <m:rPr>
              <m:sty m:val="p"/>
            </m:rPr>
            <m:t>A</m:t>
          </m:r>
          <m:r>
            <m:rPr>
              <m:sty m:val="p"/>
            </m:rPr>
            <m:t>g</m:t>
          </m:r>
          <m:r>
            <m:rPr>
              <m:sty m:val="p"/>
            </m:rPr>
            <m:t>S</m:t>
          </m:r>
          <m:r>
            <m:rPr>
              <m:sty m:val="p"/>
            </m:rPr>
            <m:t>C</m:t>
          </m:r>
          <m:r>
            <m:rPr>
              <m:sty m:val="p"/>
            </m:rPr>
            <m:t>N</m:t>
          </m:r>
          <m:r>
            <m:rPr>
              <m:sty m:val="p"/>
            </m:rPr>
            <m:t>↓</m:t>
          </m:r>
        </m:oMath>
      </m:oMathPara>
    </w:p>
    <w:p>
      <w:pPr>
        <w:pStyle w:val="FirstParagraph"/>
      </w:pPr>
      <m:oMathPara>
        <m:oMathParaPr>
          <m:jc m:val="center"/>
          <m:ctrlPr>
            <w:rPr>
              <w:sz w:val="28"/>
              <w:szCs w:val="28"/>
            </w:rPr>
          </m:ctrlPr>
        </m:oMathParaPr>
        <m:oMath>
          <m:r>
            <m:rPr>
              <m:sty m:val="p"/>
            </m:rPr>
            <m:t>F</m:t>
          </m:r>
          <m:sSup>
            <m:e>
              <m:r>
                <m:rPr>
                  <m:sty m:val="p"/>
                </m:rPr>
                <m:t>e</m:t>
              </m:r>
            </m:e>
            <m:sup>
              <m:r>
                <m:rPr>
                  <m:sty m:val="p"/>
                </m:rPr>
                <m:t>3</m:t>
              </m:r>
              <m:r>
                <m:rPr>
                  <m:sty m:val="p"/>
                </m:rPr>
                <m:t>+</m:t>
              </m:r>
            </m:sup>
          </m:sSup>
          <m:r>
            <m:rPr>
              <m:sty m:val="p"/>
            </m:rPr>
            <m:t>+</m:t>
          </m:r>
          <m:r>
            <m:rPr>
              <m:sty m:val="p"/>
            </m:rPr>
            <m:t>S</m:t>
          </m:r>
          <m:r>
            <m:rPr>
              <m:sty m:val="p"/>
            </m:rPr>
            <m:t>C</m:t>
          </m:r>
          <m:sSup>
            <m:e>
              <m:r>
                <m:rPr>
                  <m:sty m:val="p"/>
                </m:rPr>
                <m:t>N</m:t>
              </m:r>
            </m:e>
            <m:sup>
              <m:r>
                <m:rPr>
                  <m:sty m:val="p"/>
                </m:rPr>
                <m:t>−</m:t>
              </m:r>
            </m:sup>
          </m:sSup>
          <m:r>
            <m:rPr>
              <m:sty m:val="p"/>
            </m:rPr>
            <m:t>(</m:t>
          </m:r>
          <m:r>
            <m:rPr>
              <m:nor/>
              <m:sty m:val="p"/>
            </m:rPr>
            <m:t>过量半滴</m:t>
          </m:r>
          <m:r>
            <m:rPr>
              <m:sty m:val="p"/>
            </m:rPr>
            <m:t>)</m:t>
          </m:r>
          <m:r>
            <m:rPr>
              <m:sty m:val="p"/>
            </m:rPr>
            <m:t>⇌</m:t>
          </m:r>
          <m:r>
            <m:rPr>
              <m:sty m:val="p"/>
            </m:rPr>
            <m:t>[</m:t>
          </m:r>
          <m:r>
            <m:rPr>
              <m:sty m:val="p"/>
            </m:rPr>
            <m:t>F</m:t>
          </m:r>
          <m:r>
            <m:rPr>
              <m:sty m:val="p"/>
            </m:rPr>
            <m:t>e</m:t>
          </m:r>
          <m:r>
            <m:rPr>
              <m:sty m:val="p"/>
            </m:rPr>
            <m:t>(</m:t>
          </m:r>
          <m:r>
            <m:rPr>
              <m:sty m:val="p"/>
            </m:rPr>
            <m:t>S</m:t>
          </m:r>
          <m:r>
            <m:rPr>
              <m:sty m:val="p"/>
            </m:rPr>
            <m:t>C</m:t>
          </m:r>
          <m:r>
            <m:rPr>
              <m:sty m:val="p"/>
            </m:rPr>
            <m:t>N</m:t>
          </m:r>
          <m:r>
            <m:rPr>
              <m:sty m:val="p"/>
            </m:rPr>
            <m:t>)</m:t>
          </m:r>
          <m:sSup>
            <m:e>
              <m:r>
                <m:rPr>
                  <m:sty m:val="p"/>
                </m:rPr>
                <m:t>]</m:t>
              </m:r>
            </m:e>
            <m:sup>
              <m:r>
                <m:rPr>
                  <m:sty m:val="p"/>
                </m:rPr>
                <m:t>2</m:t>
              </m:r>
              <m:r>
                <m:rPr>
                  <m:sty m:val="p"/>
                </m:rPr>
                <m:t>+</m:t>
              </m:r>
            </m:sup>
          </m:sSup>
          <m:r>
            <m:rPr>
              <m:sty m:val="p"/>
            </m:rPr>
            <m:t>(</m:t>
          </m:r>
          <m:r>
            <m:rPr>
              <m:nor/>
              <m:sty m:val="p"/>
            </m:rPr>
            <m:t>指示终点血红色</m:t>
          </m:r>
          <m:r>
            <m:rPr>
              <m:sty m:val="p"/>
            </m:rPr>
            <m:t>)</m:t>
          </m:r>
        </m:oMath>
      </m:oMathPara>
    </w:p>
    <w:p>
      <w:pPr>
        <w:pStyle w:val="FirstParagraph"/>
        <w:ind w:firstLine="420"/>
      </w:pPr>
      <w:r>
        <w:rPr>
          <w:rFonts w:hint="eastAsia" w:ascii="Times New Roman" w:hAnsi="Times New Roman" w:eastAsia="FangSong" w:cs="Times New Roman"/>
        </w:rPr>
        <w:t>返滴定法测定氯化物时的重大沉淀转化误差机理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在返滴定测定</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体系中同时存在已析出的</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沉淀和待返滴定的游离</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已知两者的溶度积分别为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s</m:t>
              </m:r>
              <m:r>
                <m:t>p</m:t>
              </m:r>
            </m:sub>
          </m:sSub>
          <m:r>
            <m:rPr>
              <m:sty m:val="p"/>
            </m:rPr>
            <m:t>(</m:t>
          </m:r>
          <m:r>
            <m:rPr>
              <m:sty m:val="p"/>
            </m:rPr>
            <m:t>A</m:t>
          </m:r>
          <m:r>
            <m:rPr>
              <m:sty m:val="p"/>
            </m:rPr>
            <m:t>g</m:t>
          </m:r>
          <m:r>
            <m:rPr>
              <m:sty m:val="p"/>
            </m:rPr>
            <m:t>C</m:t>
          </m:r>
          <m:r>
            <m:rPr>
              <m:sty m:val="p"/>
            </m:rPr>
            <m:t>l</m:t>
          </m:r>
          <m:r>
            <m:rPr>
              <m:sty m:val="p"/>
            </m:rPr>
            <m:t>)</m:t>
          </m:r>
          <m:r>
            <m:rPr>
              <m:sty m:val="p"/>
            </m:rPr>
            <m:t>=</m:t>
          </m:r>
          <m:r>
            <m:t>1.8</m:t>
          </m:r>
          <m:r>
            <m:rPr>
              <m:sty m:val="p"/>
            </m:rPr>
            <m:t>×</m:t>
          </m:r>
          <m:sSup>
            <m:e>
              <m:r>
                <m:t>10</m:t>
              </m:r>
            </m:e>
            <m:sup>
              <m:r>
                <m:rPr>
                  <m:sty m:val="p"/>
                </m:rPr>
                <m:t>−</m:t>
              </m:r>
              <m:r>
                <m:t>10</m:t>
              </m:r>
            </m:sup>
          </m:sSup>
          <m:r>
            <m:t> </m:t>
          </m:r>
          <m:r>
            <m:rPr>
              <m:sty m:val="p"/>
            </m:rPr>
            <m:t>≫</m:t>
          </m:r>
          <m:r>
            <m:t> </m:t>
          </m:r>
          <m:sSub>
            <m:e>
              <m:r>
                <m:t>K</m:t>
              </m:r>
            </m:e>
            <m:sub>
              <m:r>
                <m:t>s</m:t>
              </m:r>
              <m:r>
                <m:t>p</m:t>
              </m:r>
            </m:sub>
          </m:sSub>
          <m:r>
            <m:rPr>
              <m:sty m:val="p"/>
            </m:rPr>
            <m:t>(</m:t>
          </m:r>
          <m:r>
            <m:rPr>
              <m:sty m:val="p"/>
            </m:rPr>
            <m:t>A</m:t>
          </m:r>
          <m:r>
            <m:rPr>
              <m:sty m:val="p"/>
            </m:rPr>
            <m:t>g</m:t>
          </m:r>
          <m:r>
            <m:rPr>
              <m:sty m:val="p"/>
            </m:rPr>
            <m:t>S</m:t>
          </m:r>
          <m:r>
            <m:rPr>
              <m:sty m:val="p"/>
            </m:rPr>
            <m:t>C</m:t>
          </m:r>
          <m:r>
            <m:rPr>
              <m:sty m:val="p"/>
            </m:rPr>
            <m:t>N</m:t>
          </m:r>
          <m:r>
            <m:rPr>
              <m:sty m:val="p"/>
            </m:rPr>
            <m:t>)</m:t>
          </m:r>
          <m:r>
            <m:rPr>
              <m:sty m:val="p"/>
            </m:rPr>
            <m:t>=</m:t>
          </m:r>
          <m:r>
            <m:t>1.0</m:t>
          </m:r>
          <m:r>
            <m:rPr>
              <m:sty m:val="p"/>
            </m:rPr>
            <m:t>×</m:t>
          </m:r>
          <m:sSup>
            <m:e>
              <m:r>
                <m:t>10</m:t>
              </m:r>
            </m:e>
            <m:sup>
              <m:r>
                <m:rPr>
                  <m:sty m:val="p"/>
                </m:rPr>
                <m:t>−</m:t>
              </m:r>
              <m:r>
                <m:t>12</m:t>
              </m:r>
            </m:sup>
          </m:sSup>
        </m:oMath>
      </m:oMathPara>
    </w:p>
    <w:p>
      <w:pPr>
        <w:pStyle w:val="FirstParagraph"/>
        <w:ind w:firstLine="420"/>
      </w:pPr>
      <w:r>
        <w:rPr>
          <w:rFonts w:hint="eastAsia" w:ascii="Times New Roman" w:hAnsi="Times New Roman" w:eastAsia="FangSong" w:cs="Times New Roman"/>
        </w:rPr>
        <w:t xml:space="preserve">氯化银的溶度积比硫氰酸银大了整整</w:t>
      </w:r>
      <w:r>
        <w:rPr>
          <w:rFonts w:ascii="Times New Roman" w:hAnsi="Times New Roman" w:eastAsia="Times New Roman" w:cs="Times New Roman"/>
        </w:rPr>
        <w:t xml:space="preserve"> 180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当返滴定到达化学计量点后</w:t>
      </w:r>
      <w:r>
        <w:rPr>
          <w:rFonts w:hint="eastAsia" w:ascii="Times New Roman" w:hAnsi="Times New Roman" w:eastAsia="Times New Roman" w:cs="Times New Roman"/>
        </w:rPr>
        <w:t>，</w:t>
      </w:r>
      <w:r>
        <w:rPr>
          <w:rFonts w:hint="eastAsia" w:ascii="Times New Roman" w:hAnsi="Times New Roman" w:eastAsia="FangSong" w:cs="Times New Roman"/>
        </w:rPr>
        <w:t>滴入的过量</w:t>
      </w:r>
      <w:r>
        <w:rPr>
          <w:rFonts w:ascii="Times New Roman" w:hAnsi="Times New Roman" w:eastAsia="Times New Roman" w:cs="Times New Roman"/>
        </w:rPr>
        <w:t xml:space="preserve"> </w:t>
      </w:r>
      <m:oMath>
        <m:r>
          <m:rPr>
            <m:sty m:val="p"/>
          </m:rPr>
          <m:t>S</m:t>
        </m:r>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本应与</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结合显红色</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由于硫氰酸银难溶得多</w:t>
      </w:r>
      <w:r>
        <w:rPr>
          <w:rFonts w:hint="eastAsia" w:ascii="Times New Roman" w:hAnsi="Times New Roman" w:eastAsia="Times New Roman" w:cs="Times New Roman"/>
        </w:rPr>
        <w:t>，</w:t>
      </w:r>
      <w:r>
        <w:rPr>
          <w:rFonts w:hint="eastAsia" w:ascii="Times New Roman" w:hAnsi="Times New Roman" w:eastAsia="FangSong" w:cs="Times New Roman"/>
        </w:rPr>
        <w:t>溶液中游离的</w:t>
      </w:r>
      <w:r>
        <w:rPr>
          <w:rFonts w:ascii="Times New Roman" w:hAnsi="Times New Roman" w:eastAsia="Times New Roman" w:cs="Times New Roman"/>
        </w:rPr>
        <w:t xml:space="preserve"> </w:t>
      </w:r>
      <m:oMath>
        <m:r>
          <m:rPr>
            <m:sty m:val="p"/>
          </m:rPr>
          <m:t>S</m:t>
        </m:r>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会自发进攻已生成的白色</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沉淀颗粒表面</w:t>
      </w:r>
      <w:r>
        <w:rPr>
          <w:rFonts w:hint="eastAsia" w:ascii="Times New Roman" w:hAnsi="Times New Roman" w:eastAsia="Times New Roman" w:cs="Times New Roman"/>
        </w:rPr>
        <w:t>，</w:t>
      </w:r>
      <w:r>
        <w:rPr>
          <w:rFonts w:hint="eastAsia" w:ascii="Times New Roman" w:hAnsi="Times New Roman" w:eastAsia="FangSong" w:cs="Times New Roman"/>
        </w:rPr>
        <w:t>发生强烈的多相沉淀转化反应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g</m:t>
          </m:r>
          <m:r>
            <m:rPr>
              <m:sty m:val="p"/>
            </m:rPr>
            <m:t>C</m:t>
          </m:r>
          <m:r>
            <m:rPr>
              <m:sty m:val="p"/>
            </m:rPr>
            <m:t>l</m:t>
          </m:r>
          <m:r>
            <m:rPr>
              <m:sty m:val="p"/>
            </m:rPr>
            <m:t>↓</m:t>
          </m:r>
          <m:r>
            <m:rPr>
              <m:sty m:val="p"/>
            </m:rPr>
            <m:t>+</m:t>
          </m:r>
          <m:r>
            <m:rPr>
              <m:sty m:val="p"/>
            </m:rPr>
            <m:t>S</m:t>
          </m:r>
          <m:r>
            <m:rPr>
              <m:sty m:val="p"/>
            </m:rPr>
            <m:t>C</m:t>
          </m:r>
          <m:sSup>
            <m:e>
              <m:r>
                <m:rPr>
                  <m:sty m:val="p"/>
                </m:rPr>
                <m:t>N</m:t>
              </m:r>
            </m:e>
            <m:sup>
              <m:r>
                <m:rPr>
                  <m:sty m:val="p"/>
                </m:rPr>
                <m:t>−</m:t>
              </m:r>
            </m:sup>
          </m:sSup>
          <m:r>
            <m:rPr>
              <m:sty m:val="p"/>
            </m:rPr>
            <m:t>⇌</m:t>
          </m:r>
          <m:r>
            <m:rPr>
              <m:sty m:val="p"/>
            </m:rPr>
            <m:t>A</m:t>
          </m:r>
          <m:r>
            <m:rPr>
              <m:sty m:val="p"/>
            </m:rPr>
            <m:t>g</m:t>
          </m:r>
          <m:r>
            <m:rPr>
              <m:sty m:val="p"/>
            </m:rPr>
            <m:t>S</m:t>
          </m:r>
          <m:r>
            <m:rPr>
              <m:sty m:val="p"/>
            </m:rPr>
            <m:t>C</m:t>
          </m:r>
          <m:r>
            <m:rPr>
              <m:sty m:val="p"/>
            </m:rPr>
            <m:t>N</m:t>
          </m:r>
          <m:r>
            <m:rPr>
              <m:sty m:val="p"/>
            </m:rPr>
            <m:t>↓</m:t>
          </m:r>
          <m:r>
            <m:rPr>
              <m:sty m:val="p"/>
            </m:rPr>
            <m:t>+</m:t>
          </m:r>
          <m:r>
            <m:rPr>
              <m:sty m:val="p"/>
            </m:rPr>
            <m:t>C</m:t>
          </m:r>
          <m:sSup>
            <m:e>
              <m:r>
                <m:rPr>
                  <m:sty m:val="p"/>
                </m:rPr>
                <m:t>l</m:t>
              </m:r>
            </m:e>
            <m:sup>
              <m:r>
                <m:rPr>
                  <m:sty m:val="p"/>
                </m:rPr>
                <m:t>−</m:t>
              </m:r>
            </m:sup>
          </m:sSup>
        </m:oMath>
      </m:oMathPara>
    </w:p>
    <w:p>
      <w:pPr>
        <w:pStyle w:val="FirstParagraph"/>
        <w:ind w:firstLine="420"/>
      </w:pPr>
      <w:r>
        <w:rPr>
          <w:rFonts w:hint="eastAsia" w:ascii="Times New Roman" w:hAnsi="Times New Roman" w:eastAsia="FangSong" w:cs="Times New Roman"/>
        </w:rPr>
        <w:t>平衡常数高达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f>
            <m:fPr>
              <m:type m:val="bar"/>
            </m:fPr>
            <m:num>
              <m:r>
                <m:rPr>
                  <m:sty m:val="p"/>
                </m:rPr>
                <m:t>[</m:t>
              </m:r>
              <m:r>
                <m:rPr>
                  <m:sty m:val="p"/>
                </m:rPr>
                <m:t>C</m:t>
              </m:r>
              <m:sSup>
                <m:e>
                  <m:r>
                    <m:rPr>
                      <m:sty m:val="p"/>
                    </m:rPr>
                    <m:t>l</m:t>
                  </m:r>
                </m:e>
                <m:sup>
                  <m:r>
                    <m:rPr>
                      <m:sty m:val="p"/>
                    </m:rPr>
                    <m:t>−</m:t>
                  </m:r>
                </m:sup>
              </m:sSup>
              <m:r>
                <m:rPr>
                  <m:sty m:val="p"/>
                </m:rPr>
                <m:t>]</m:t>
              </m:r>
            </m:num>
            <m:den>
              <m:r>
                <m:rPr>
                  <m:sty m:val="p"/>
                </m:rPr>
                <m:t>[</m:t>
              </m:r>
              <m:r>
                <m:rPr>
                  <m:sty m:val="p"/>
                </m:rPr>
                <m:t>S</m:t>
              </m:r>
              <m:r>
                <m:rPr>
                  <m:sty m:val="p"/>
                </m:rPr>
                <m:t>C</m:t>
              </m:r>
              <m:sSup>
                <m:e>
                  <m:r>
                    <m:rPr>
                      <m:sty m:val="p"/>
                    </m:rPr>
                    <m:t>N</m:t>
                  </m:r>
                </m:e>
                <m:sup>
                  <m:r>
                    <m:rPr>
                      <m:sty m:val="p"/>
                    </m:rPr>
                    <m:t>−</m:t>
                  </m:r>
                </m:sup>
              </m:sSup>
              <m:r>
                <m:rPr>
                  <m:sty m:val="p"/>
                </m:rPr>
                <m:t>]</m:t>
              </m:r>
            </m:den>
          </m:f>
          <m:r>
            <m:rPr>
              <m:sty m:val="p"/>
            </m:rPr>
            <m:t>=</m:t>
          </m:r>
          <m:f>
            <m:fPr>
              <m:type m:val="bar"/>
            </m:fPr>
            <m:num>
              <m:sSub>
                <m:e>
                  <m:r>
                    <m:t>K</m:t>
                  </m:r>
                </m:e>
                <m:sub>
                  <m:r>
                    <m:t>s</m:t>
                  </m:r>
                  <m:r>
                    <m:t>p</m:t>
                  </m:r>
                </m:sub>
              </m:sSub>
              <m:r>
                <m:rPr>
                  <m:sty m:val="p"/>
                </m:rPr>
                <m:t>(</m:t>
              </m:r>
              <m:r>
                <m:rPr>
                  <m:sty m:val="p"/>
                </m:rPr>
                <m:t>A</m:t>
              </m:r>
              <m:r>
                <m:rPr>
                  <m:sty m:val="p"/>
                </m:rPr>
                <m:t>g</m:t>
              </m:r>
              <m:r>
                <m:rPr>
                  <m:sty m:val="p"/>
                </m:rPr>
                <m:t>C</m:t>
              </m:r>
              <m:r>
                <m:rPr>
                  <m:sty m:val="p"/>
                </m:rPr>
                <m:t>l</m:t>
              </m:r>
              <m:r>
                <m:rPr>
                  <m:sty m:val="p"/>
                </m:rPr>
                <m:t>)</m:t>
              </m:r>
            </m:num>
            <m:den>
              <m:sSub>
                <m:e>
                  <m:r>
                    <m:t>K</m:t>
                  </m:r>
                </m:e>
                <m:sub>
                  <m:r>
                    <m:t>s</m:t>
                  </m:r>
                  <m:r>
                    <m:t>p</m:t>
                  </m:r>
                </m:sub>
              </m:sSub>
              <m:r>
                <m:rPr>
                  <m:sty m:val="p"/>
                </m:rPr>
                <m:t>(</m:t>
              </m:r>
              <m:r>
                <m:rPr>
                  <m:sty m:val="p"/>
                </m:rPr>
                <m:t>A</m:t>
              </m:r>
              <m:r>
                <m:rPr>
                  <m:sty m:val="p"/>
                </m:rPr>
                <m:t>g</m:t>
              </m:r>
              <m:r>
                <m:rPr>
                  <m:sty m:val="p"/>
                </m:rPr>
                <m:t>S</m:t>
              </m:r>
              <m:r>
                <m:rPr>
                  <m:sty m:val="p"/>
                </m:rPr>
                <m:t>C</m:t>
              </m:r>
              <m:r>
                <m:rPr>
                  <m:sty m:val="p"/>
                </m:rPr>
                <m:t>N</m:t>
              </m:r>
              <m:r>
                <m:rPr>
                  <m:sty m:val="p"/>
                </m:rPr>
                <m:t>)</m:t>
              </m:r>
            </m:den>
          </m:f>
          <m:r>
            <m:rPr>
              <m:sty m:val="p"/>
            </m:rPr>
            <m:t>=</m:t>
          </m:r>
          <m:f>
            <m:fPr>
              <m:type m:val="bar"/>
            </m:fPr>
            <m:num>
              <m:r>
                <m:t>1.8</m:t>
              </m:r>
              <m:r>
                <m:rPr>
                  <m:sty m:val="p"/>
                </m:rPr>
                <m:t>×</m:t>
              </m:r>
              <m:sSup>
                <m:e>
                  <m:r>
                    <m:t>10</m:t>
                  </m:r>
                </m:e>
                <m:sup>
                  <m:r>
                    <m:rPr>
                      <m:sty m:val="p"/>
                    </m:rPr>
                    <m:t>−</m:t>
                  </m:r>
                  <m:r>
                    <m:t>10</m:t>
                  </m:r>
                </m:sup>
              </m:sSup>
            </m:num>
            <m:den>
              <m:r>
                <m:t>1.0</m:t>
              </m:r>
              <m:r>
                <m:rPr>
                  <m:sty m:val="p"/>
                </m:rPr>
                <m:t>×</m:t>
              </m:r>
              <m:sSup>
                <m:e>
                  <m:r>
                    <m:t>10</m:t>
                  </m:r>
                </m:e>
                <m:sup>
                  <m:r>
                    <m:rPr>
                      <m:sty m:val="p"/>
                    </m:rPr>
                    <m:t>−</m:t>
                  </m:r>
                  <m:r>
                    <m:t>12</m:t>
                  </m:r>
                </m:sup>
              </m:sSup>
            </m:den>
          </m:f>
          <m:r>
            <m:rPr>
              <m:sty m:val="p"/>
            </m:rPr>
            <m:t>=</m:t>
          </m:r>
          <m:r>
            <m:t>180</m:t>
          </m:r>
        </m:oMath>
      </m:oMathPara>
    </w:p>
    <w:p>
      <w:pPr>
        <w:pStyle w:val="FirstParagraph"/>
        <w:ind w:firstLine="420"/>
      </w:pPr>
      <w:r>
        <w:rPr>
          <w:rFonts w:hint="eastAsia" w:ascii="Times New Roman" w:hAnsi="Times New Roman" w:eastAsia="FangSong" w:cs="Times New Roman"/>
        </w:rPr>
        <w:t xml:space="preserve">沉淀转化反应会持续掠夺用于与铁结合显色的</w:t>
      </w:r>
      <w:r>
        <w:rPr>
          <w:rFonts w:ascii="Times New Roman" w:hAnsi="Times New Roman" w:eastAsia="Times New Roman" w:cs="Times New Roman"/>
        </w:rPr>
        <w:t xml:space="preserve"> </w:t>
      </w:r>
      <m:oMath>
        <m:r>
          <m:rPr>
            <m:sty m:val="p"/>
          </m:rPr>
          <m:t>S</m:t>
        </m:r>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导致已呈现微弱血红色的终点在剧烈摇荡下迅速褪色消失</w:t>
      </w:r>
      <w:r>
        <w:rPr>
          <w:rFonts w:hint="eastAsia" w:ascii="Times New Roman" w:hAnsi="Times New Roman" w:eastAsia="Times New Roman" w:cs="Times New Roman"/>
        </w:rPr>
        <w:t>！</w:t>
      </w:r>
      <w:r>
        <w:rPr>
          <w:rFonts w:hint="eastAsia" w:ascii="Times New Roman" w:hAnsi="Times New Roman" w:eastAsia="FangSong" w:cs="Times New Roman"/>
        </w:rPr>
        <w:t>分析人员误以为未到达终点而不得不继续补加滴定剂</w:t>
      </w:r>
      <w:r>
        <w:rPr>
          <w:rFonts w:ascii="Times New Roman" w:hAnsi="Times New Roman" w:eastAsia="Times New Roman" w:cs="Times New Roman"/>
        </w:rPr>
        <w:t xml:space="preserve"> </w:t>
      </w:r>
      <m:oMath>
        <m:r>
          <m:rPr>
            <m:sty m:val="p"/>
          </m:rPr>
          <m:t>S</m:t>
        </m:r>
        <m:r>
          <m:rPr>
            <m:sty m:val="p"/>
          </m:rPr>
          <m:t>C</m:t>
        </m:r>
        <m:sSup>
          <m:e>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其最终结果是</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返滴定消耗的</w:t>
      </w:r>
      <w:r>
        <w:rPr>
          <w:rFonts w:ascii="Times New Roman" w:hAnsi="Times New Roman" w:eastAsia="Times New Roman" w:cs="Times New Roman"/>
          <w:b/>
          <w:bCs/>
        </w:rPr>
        <w:t xml:space="preserve"> </w:t>
      </w:r>
      <m:oMath>
        <m:r>
          <m:rPr>
            <m:sty m:val="p"/>
          </m:rPr>
          <m:t>S</m:t>
        </m:r>
        <m:r>
          <m:rPr>
            <m:sty m:val="p"/>
          </m:rPr>
          <m:t>C</m:t>
        </m:r>
        <m:sSup>
          <m:e>
            <m:r>
              <m:rPr>
                <m:sty m:val="p"/>
              </m:rPr>
              <m:t>N</m:t>
            </m:r>
          </m:e>
          <m:sup>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标液体积显著偏多</w:t>
      </w:r>
      <w:r>
        <w:rPr>
          <w:rFonts w:hint="eastAsia" w:ascii="Times New Roman" w:hAnsi="Times New Roman" w:eastAsia="Times New Roman" w:cs="Times New Roman"/>
          <w:b/>
          <w:bCs/>
        </w:rPr>
        <w:t>，</w:t>
      </w:r>
      <w:r>
        <w:rPr>
          <w:rFonts w:hint="eastAsia" w:ascii="Times New Roman" w:hAnsi="Times New Roman" w:eastAsia="FangSong" w:cs="Times New Roman"/>
          <w:b/>
          <w:bCs/>
        </w:rPr>
        <w:t>反算出的游离</w:t>
      </w:r>
      <w:r>
        <w:rPr>
          <w:rFonts w:ascii="Times New Roman" w:hAnsi="Times New Roman" w:eastAsia="Times New Roman" w:cs="Times New Roman"/>
          <w:b/>
          <w:bCs/>
        </w:rPr>
        <w:t xml:space="preserve"> </w:t>
      </w:r>
      <m:oMath>
        <m:r>
          <m:rPr>
            <m:sty m:val="p"/>
          </m:rPr>
          <m:t>A</m:t>
        </m:r>
        <m:sSup>
          <m:e>
            <m:r>
              <m:rPr>
                <m:sty m:val="p"/>
              </m:rPr>
              <m:t>g</m:t>
            </m:r>
          </m:e>
          <m:sup>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偏多</w:t>
      </w:r>
      <w:r>
        <w:rPr>
          <w:rFonts w:hint="eastAsia" w:ascii="Times New Roman" w:hAnsi="Times New Roman" w:eastAsia="Times New Roman" w:cs="Times New Roman"/>
          <w:b/>
          <w:bCs/>
        </w:rPr>
        <w:t>，</w:t>
      </w:r>
      <w:r>
        <w:rPr>
          <w:rFonts w:hint="eastAsia" w:ascii="Times New Roman" w:hAnsi="Times New Roman" w:eastAsia="FangSong" w:cs="Times New Roman"/>
          <w:b/>
          <w:bCs/>
        </w:rPr>
        <w:t>从而导致最终计算出的被测</w:t>
      </w:r>
      <w:r>
        <w:rPr>
          <w:rFonts w:ascii="Times New Roman" w:hAnsi="Times New Roman" w:eastAsia="Times New Roman" w:cs="Times New Roman"/>
          <w:b/>
          <w:bCs/>
        </w:rPr>
        <w:t xml:space="preserve"> </w:t>
      </w:r>
      <m:oMath>
        <m:r>
          <m:rPr>
            <m:sty m:val="p"/>
          </m:rPr>
          <m:t>C</m:t>
        </m:r>
        <m:sSup>
          <m:e>
            <m:r>
              <m:rPr>
                <m:sty m:val="p"/>
              </m:rPr>
              <m:t>l</m:t>
            </m:r>
          </m:e>
          <m:sup>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含量严重偏低</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消除沉淀转化误差的四大工程技术策略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多相过滤分离沉淀法</w:t>
      </w:r>
      <w:r>
        <w:rPr>
          <w:rFonts w:hint="eastAsia" w:ascii="Times New Roman" w:hAnsi="Times New Roman" w:eastAsia="Times New Roman" w:cs="Times New Roman"/>
        </w:rPr>
        <w:t>：</w:t>
      </w:r>
      <w:r>
        <w:rPr>
          <w:rFonts w:hint="eastAsia" w:ascii="Times New Roman" w:hAnsi="Times New Roman" w:eastAsia="FangSong" w:cs="Times New Roman"/>
        </w:rPr>
        <w:t>在加入过量</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后加热促使</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沉淀凝聚陈化</w:t>
      </w:r>
      <w:r>
        <w:rPr>
          <w:rFonts w:hint="eastAsia" w:ascii="Times New Roman" w:hAnsi="Times New Roman" w:eastAsia="Times New Roman" w:cs="Times New Roman"/>
        </w:rPr>
        <w:t>，</w:t>
      </w:r>
      <w:r>
        <w:rPr>
          <w:rFonts w:hint="eastAsia" w:ascii="Times New Roman" w:hAnsi="Times New Roman" w:eastAsia="FangSong" w:cs="Times New Roman"/>
        </w:rPr>
        <w:t>用微孔无灰滤纸将</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沉淀彻底过滤分离</w:t>
      </w:r>
      <w:r>
        <w:rPr>
          <w:rFonts w:hint="eastAsia" w:ascii="Times New Roman" w:hAnsi="Times New Roman" w:eastAsia="Times New Roman" w:cs="Times New Roman"/>
        </w:rPr>
        <w:t>，</w:t>
      </w:r>
      <w:r>
        <w:rPr>
          <w:rFonts w:hint="eastAsia" w:ascii="Times New Roman" w:hAnsi="Times New Roman" w:eastAsia="FangSong" w:cs="Times New Roman"/>
        </w:rPr>
        <w:t>滤液与充分洗涤液合并后</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w:t>
      </w:r>
      <m:oMath>
        <m:r>
          <m:rPr>
            <m:sty m:val="p"/>
          </m:rPr>
          <m:t>S</m:t>
        </m:r>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标液滴定滤液中的银</w:t>
      </w:r>
      <w:r>
        <w:rPr>
          <w:rFonts w:hint="eastAsia" w:ascii="Times New Roman" w:hAnsi="Times New Roman" w:eastAsia="Times New Roman" w:cs="Times New Roman"/>
        </w:rPr>
        <w:t>，</w:t>
      </w:r>
      <w:r>
        <w:rPr>
          <w:rFonts w:hint="eastAsia" w:ascii="Times New Roman" w:hAnsi="Times New Roman" w:eastAsia="FangSong" w:cs="Times New Roman"/>
        </w:rPr>
        <w:t>彻底切断沉淀转化的微观物理接触</w:t>
      </w:r>
      <w:r>
        <w:rPr>
          <w:rFonts w:hint="eastAsia" w:ascii="Times New Roman" w:hAnsi="Times New Roman" w:eastAsia="Times New Roman" w:cs="Times New Roman"/>
        </w:rPr>
        <w:t>；</w:t>
      </w:r>
    </w:p>
    <w:p>
      <w:pPr>
        <w:numPr>
          <w:ilvl w:val="0"/>
          <w:numId w:val="1007"/>
        </w:numPr>
        <w:ind w:firstLine="420"/>
      </w:pPr>
      <w:r>
        <w:rPr>
          <w:rFonts w:hint="eastAsia" w:ascii="Times New Roman" w:hAnsi="Times New Roman" w:eastAsia="FangSong" w:cs="Times New Roman"/>
          <w:b/>
          <w:bCs/>
        </w:rPr>
        <w:t xml:space="preserve">有机溶剂表面钝化包裹法</w:t>
      </w:r>
      <w:r>
        <w:rPr>
          <w:rFonts w:hint="eastAsia" w:ascii="Times New Roman" w:hAnsi="Times New Roman" w:eastAsia="Times New Roman" w:cs="Times New Roman"/>
        </w:rPr>
        <w:t>：</w:t>
      </w:r>
      <w:r>
        <w:rPr>
          <w:rFonts w:hint="eastAsia" w:ascii="Times New Roman" w:hAnsi="Times New Roman" w:eastAsia="FangSong" w:cs="Times New Roman"/>
        </w:rPr>
        <w:t>向试液中加入</w:t>
      </w:r>
      <w:r>
        <w:rPr>
          <w:rFonts w:ascii="Times New Roman" w:hAnsi="Times New Roman" w:eastAsia="Times New Roman" w:cs="Times New Roman"/>
        </w:rPr>
        <w:t xml:space="preserve"> </w:t>
      </w:r>
      <m:oMath>
        <m:r>
          <m:t>2</m:t>
        </m:r>
        <m:r>
          <m:rPr>
            <m:sty m:val="p"/>
          </m:rPr>
          <m:t>∼</m:t>
        </m:r>
        <m:r>
          <m:t>3</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硝基苯</w:t>
      </w:r>
      <w:r>
        <w:rPr>
          <w:rFonts w:hint="eastAsia" w:ascii="Times New Roman" w:hAnsi="Times New Roman" w:eastAsia="Times New Roman" w:cs="Times New Roman"/>
        </w:rPr>
        <w:t>（Nitrobenzene）、</w:t>
      </w:r>
      <w:r>
        <w:rPr>
          <w:rFonts w:hint="eastAsia" w:ascii="Times New Roman" w:hAnsi="Times New Roman" w:eastAsia="FangSong" w:cs="Times New Roman"/>
        </w:rPr>
        <w:t>邻苯二甲酸二丁酯或</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二氯乙烷</w:t>
      </w:r>
      <w:r>
        <w:rPr>
          <w:rFonts w:hint="eastAsia" w:ascii="Times New Roman" w:hAnsi="Times New Roman" w:eastAsia="Times New Roman" w:cs="Times New Roman"/>
        </w:rPr>
        <w:t>，</w:t>
      </w:r>
      <w:r>
        <w:rPr>
          <w:rFonts w:hint="eastAsia" w:ascii="Times New Roman" w:hAnsi="Times New Roman" w:eastAsia="FangSong" w:cs="Times New Roman"/>
        </w:rPr>
        <w:t>这些有机液体比水密度大且与水不互溶</w:t>
      </w:r>
      <w:r>
        <w:rPr>
          <w:rFonts w:hint="eastAsia" w:ascii="Times New Roman" w:hAnsi="Times New Roman" w:eastAsia="Times New Roman" w:cs="Times New Roman"/>
        </w:rPr>
        <w:t>，</w:t>
      </w:r>
      <w:r>
        <w:rPr>
          <w:rFonts w:hint="eastAsia" w:ascii="Times New Roman" w:hAnsi="Times New Roman" w:eastAsia="FangSong" w:cs="Times New Roman"/>
        </w:rPr>
        <w:t>剧烈振荡后能在</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固体微粒表面包覆一层致密不透水的疏水有机油膜</w:t>
      </w:r>
      <w:r>
        <w:rPr>
          <w:rFonts w:hint="eastAsia" w:ascii="Times New Roman" w:hAnsi="Times New Roman" w:eastAsia="Times New Roman" w:cs="Times New Roman"/>
        </w:rPr>
        <w:t>，</w:t>
      </w:r>
      <w:r>
        <w:rPr>
          <w:rFonts w:hint="eastAsia" w:ascii="Times New Roman" w:hAnsi="Times New Roman" w:eastAsia="FangSong" w:cs="Times New Roman"/>
        </w:rPr>
        <w:t>物理隔绝水相中</w:t>
      </w:r>
      <w:r>
        <w:rPr>
          <w:rFonts w:ascii="Times New Roman" w:hAnsi="Times New Roman" w:eastAsia="Times New Roman" w:cs="Times New Roman"/>
        </w:rPr>
        <w:t xml:space="preserve"> </w:t>
      </w:r>
      <m:oMath>
        <m:r>
          <m:rPr>
            <m:sty m:val="p"/>
          </m:rPr>
          <m:t>S</m:t>
        </m:r>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的侵蚀置换</w:t>
      </w:r>
      <w:r>
        <w:rPr>
          <w:rFonts w:hint="eastAsia" w:ascii="Times New Roman" w:hAnsi="Times New Roman" w:eastAsia="Times New Roman" w:cs="Times New Roman"/>
        </w:rPr>
        <w:t>，</w:t>
      </w:r>
      <w:r>
        <w:rPr>
          <w:rFonts w:hint="eastAsia" w:ascii="Times New Roman" w:hAnsi="Times New Roman" w:eastAsia="FangSong" w:cs="Times New Roman"/>
        </w:rPr>
        <w:t>随后可无需过滤直接返滴定</w:t>
      </w:r>
      <w:r>
        <w:rPr>
          <w:rFonts w:hint="eastAsia" w:ascii="Times New Roman" w:hAnsi="Times New Roman" w:eastAsia="Times New Roman" w:cs="Times New Roman"/>
        </w:rPr>
        <w:t>；</w:t>
      </w:r>
    </w:p>
    <w:p>
      <w:pPr>
        <w:numPr>
          <w:ilvl w:val="0"/>
          <w:numId w:val="1007"/>
        </w:numPr>
        <w:ind w:firstLine="420"/>
      </w:pPr>
      <w:r>
        <w:rPr>
          <w:rFonts w:hint="eastAsia" w:ascii="Times New Roman" w:hAnsi="Times New Roman" w:eastAsia="FangSong" w:cs="Times New Roman"/>
          <w:b/>
          <w:bCs/>
        </w:rPr>
        <w:t xml:space="preserve">高浓度指示剂压制终点法</w:t>
      </w:r>
      <w:r>
        <w:rPr>
          <w:rFonts w:hint="eastAsia" w:ascii="Times New Roman" w:hAnsi="Times New Roman" w:eastAsia="Times New Roman" w:cs="Times New Roman"/>
        </w:rPr>
        <w:t>：</w:t>
      </w:r>
      <w:r>
        <w:rPr>
          <w:rFonts w:hint="eastAsia" w:ascii="Times New Roman" w:hAnsi="Times New Roman" w:eastAsia="FangSong" w:cs="Times New Roman"/>
        </w:rPr>
        <w:t>大大增加指示剂</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从常规的</w:t>
      </w:r>
      <w:r>
        <w:rPr>
          <w:rFonts w:ascii="Times New Roman" w:hAnsi="Times New Roman" w:eastAsia="Times New Roman" w:cs="Times New Roman"/>
        </w:rPr>
        <w:t xml:space="preserve"> </w:t>
      </w:r>
      <m:oMath>
        <m:oMathPr>
          <m:ctrlPr>
            <w:rPr>
              <w:sz w:val="28"/>
              <w:szCs w:val="28"/>
            </w:rPr>
          </m:ctrlPr>
        </m:oMathPr>
        <m:r>
          <m:t>0.01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提高至</w:t>
      </w:r>
      <w:r>
        <w:rPr>
          <w:rFonts w:ascii="Times New Roman" w:hAnsi="Times New Roman" w:eastAsia="Times New Roman" w:cs="Times New Roman"/>
        </w:rPr>
        <w:t xml:space="preserve"> </w:t>
      </w:r>
      <m:oMath>
        <m:oMathPr>
          <m:ctrlPr>
            <w:rPr>
              <w:sz w:val="28"/>
              <w:szCs w:val="28"/>
            </w:rPr>
          </m:ctrlPr>
        </m:oMathP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利用同离子效应促使显色配合物在极低</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r>
          <m:rPr>
            <m:sty m:val="p"/>
          </m:rPr>
          <m:t>C</m:t>
        </m:r>
        <m:sSup>
          <m:e>
            <m:r>
              <m:rPr>
                <m:sty m:val="p"/>
              </m:rPr>
              <m:t>N</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下即显色</w:t>
      </w:r>
      <w:r>
        <w:rPr>
          <w:rFonts w:hint="eastAsia" w:ascii="Times New Roman" w:hAnsi="Times New Roman" w:eastAsia="Times New Roman" w:cs="Times New Roman"/>
        </w:rPr>
        <w:t>，</w:t>
      </w:r>
      <w:r>
        <w:rPr>
          <w:rFonts w:hint="eastAsia" w:ascii="Times New Roman" w:hAnsi="Times New Roman" w:eastAsia="FangSong" w:cs="Times New Roman"/>
        </w:rPr>
        <w:t>压低终点时游离</w:t>
      </w:r>
      <w:r>
        <w:rPr>
          <w:rFonts w:ascii="Times New Roman" w:hAnsi="Times New Roman" w:eastAsia="Times New Roman" w:cs="Times New Roman"/>
        </w:rPr>
        <w:t xml:space="preserve"> </w:t>
      </w:r>
      <m:oMath>
        <m:r>
          <m:rPr>
            <m:sty m:val="p"/>
          </m:rPr>
          <m:t>S</m:t>
        </m:r>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浓度以抑制沉淀转化</w:t>
      </w:r>
      <w:r>
        <w:rPr>
          <w:rFonts w:hint="eastAsia" w:ascii="Times New Roman" w:hAnsi="Times New Roman" w:eastAsia="Times New Roman" w:cs="Times New Roman"/>
        </w:rPr>
        <w:t>；</w:t>
      </w:r>
    </w:p>
    <w:p>
      <w:pPr>
        <w:numPr>
          <w:ilvl w:val="0"/>
          <w:numId w:val="1007"/>
        </w:numPr>
        <w:ind w:firstLine="420"/>
      </w:pPr>
      <w:r>
        <w:rPr>
          <w:rFonts w:hint="eastAsia" w:ascii="Times New Roman" w:hAnsi="Times New Roman" w:eastAsia="FangSong" w:cs="Times New Roman"/>
          <w:b/>
          <w:bCs/>
        </w:rPr>
        <w:t xml:space="preserve">快速临界滴定与终点判定</w:t>
      </w:r>
      <w:r>
        <w:rPr>
          <w:rFonts w:hint="eastAsia" w:ascii="Times New Roman" w:hAnsi="Times New Roman" w:eastAsia="Times New Roman" w:cs="Times New Roman"/>
        </w:rPr>
        <w:t>：</w:t>
      </w:r>
      <w:r>
        <w:rPr>
          <w:rFonts w:hint="eastAsia" w:ascii="Times New Roman" w:hAnsi="Times New Roman" w:eastAsia="FangSong" w:cs="Times New Roman"/>
        </w:rPr>
        <w:t>滴定至近终点时快速滴定</w:t>
      </w:r>
      <w:r>
        <w:rPr>
          <w:rFonts w:hint="eastAsia" w:ascii="Times New Roman" w:hAnsi="Times New Roman" w:eastAsia="Times New Roman" w:cs="Times New Roman"/>
        </w:rPr>
        <w:t>，</w:t>
      </w:r>
      <w:r>
        <w:rPr>
          <w:rFonts w:hint="eastAsia" w:ascii="Times New Roman" w:hAnsi="Times New Roman" w:eastAsia="FangSong" w:cs="Times New Roman"/>
        </w:rPr>
        <w:t>只要出现可在剧烈振摇下保持</w:t>
      </w:r>
      <w:r>
        <w:rPr>
          <w:rFonts w:ascii="Times New Roman" w:hAnsi="Times New Roman" w:eastAsia="Times New Roman" w:cs="Times New Roman"/>
        </w:rPr>
        <w:t xml:space="preserve"> 15 </w:t>
      </w:r>
      <w:r>
        <w:rPr>
          <w:rFonts w:hint="eastAsia" w:ascii="Times New Roman" w:hAnsi="Times New Roman" w:eastAsia="FangSong" w:cs="Times New Roman"/>
        </w:rPr>
        <w:t>秒不褪色的微血红色即判定为终点</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而在返滴定测定</w:t>
      </w:r>
      <w:r>
        <w:rPr>
          <w:rFonts w:ascii="Times New Roman" w:hAnsi="Times New Roman" w:eastAsia="Times New Roman" w:cs="Times New Roman"/>
        </w:rPr>
        <w:t xml:space="preserve"> </w:t>
      </w:r>
      <m:oMath>
        <m:r>
          <m:rPr>
            <m:sty m:val="p"/>
          </m:rPr>
          <m:t>B</m:t>
        </m:r>
        <m:sSup>
          <m:e>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rPr>
            <m:sty m:val="p"/>
          </m:rPr>
          <m:t>A</m:t>
        </m:r>
        <m:r>
          <m:rPr>
            <m:sty m:val="p"/>
          </m:rPr>
          <m:t>g</m:t>
        </m:r>
        <m:r>
          <m:rPr>
            <m:sty m:val="p"/>
          </m:rPr>
          <m:t>B</m:t>
        </m:r>
        <m:r>
          <m:rPr>
            <m:sty m:val="p"/>
          </m:rPr>
          <m:t>r</m:t>
        </m:r>
        <m:r>
          <m:rPr>
            <m:sty m:val="p"/>
          </m:rPr>
          <m:t>)</m:t>
        </m:r>
        <m:r>
          <m:rPr>
            <m:sty m:val="p"/>
          </m:rPr>
          <m:t>=</m:t>
        </m:r>
        <m:r>
          <m:t>5.4</m:t>
        </m:r>
        <m:r>
          <m:rPr>
            <m:sty m:val="p"/>
          </m:rPr>
          <m:t>×</m:t>
        </m:r>
        <m:sSup>
          <m:e>
            <m:r>
              <m:t>10</m:t>
            </m:r>
          </m:e>
          <m:sup>
            <m:r>
              <m:rPr>
                <m:sty m:val="p"/>
              </m:rPr>
              <m:t>−</m:t>
            </m:r>
            <m:r>
              <m:t>13</m:t>
            </m:r>
          </m:sup>
        </m:sSup>
        <m:r>
          <m:rPr>
            <m:sty m:val="p"/>
          </m:rPr>
          <m:t>&lt;</m:t>
        </m:r>
        <m:sSub>
          <m:e>
            <m:r>
              <m:t>K</m:t>
            </m:r>
          </m:e>
          <m:sub>
            <m:r>
              <m:t>s</m:t>
            </m:r>
            <m:r>
              <m:t>p</m:t>
            </m:r>
          </m:sub>
        </m:sSub>
        <m:r>
          <m:rPr>
            <m:sty m:val="p"/>
          </m:rPr>
          <m:t>(</m:t>
        </m:r>
        <m:r>
          <m:rPr>
            <m:sty m:val="p"/>
          </m:rPr>
          <m:t>A</m:t>
        </m:r>
        <m:r>
          <m:rPr>
            <m:sty m:val="p"/>
          </m:rPr>
          <m:t>g</m:t>
        </m:r>
        <m:r>
          <m:rPr>
            <m:sty m:val="p"/>
          </m:rPr>
          <m:t>S</m:t>
        </m:r>
        <m:r>
          <m:rPr>
            <m:sty m:val="p"/>
          </m:rPr>
          <m:t>C</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rPr>
            <m:sty m:val="p"/>
          </m:rPr>
          <m:t>A</m:t>
        </m:r>
        <m:r>
          <m:rPr>
            <m:sty m:val="p"/>
          </m:rPr>
          <m:t>g</m:t>
        </m:r>
        <m:r>
          <m:rPr>
            <m:sty m:val="p"/>
          </m:rPr>
          <m:t>I</m:t>
        </m:r>
        <m:r>
          <m:rPr>
            <m:sty m:val="p"/>
          </m:rPr>
          <m:t>)</m:t>
        </m:r>
        <m:r>
          <m:rPr>
            <m:sty m:val="p"/>
          </m:rPr>
          <m:t>=</m:t>
        </m:r>
        <m:r>
          <m:t>8.5</m:t>
        </m:r>
        <m:r>
          <m:rPr>
            <m:sty m:val="p"/>
          </m:rPr>
          <m:t>×</m:t>
        </m:r>
        <m:sSup>
          <m:e>
            <m:r>
              <m:t>10</m:t>
            </m:r>
          </m:e>
          <m:sup>
            <m:r>
              <m:rPr>
                <m:sty m:val="p"/>
              </m:rPr>
              <m:t>−</m:t>
            </m:r>
            <m:r>
              <m:t>17</m:t>
            </m:r>
          </m:sup>
        </m:sSup>
        <m:r>
          <m:rPr>
            <m:sty m:val="p"/>
          </m:rPr>
          <m:t>≪</m:t>
        </m:r>
        <m:sSub>
          <m:e>
            <m:r>
              <m:t>K</m:t>
            </m:r>
          </m:e>
          <m:sub>
            <m:r>
              <m:t>s</m:t>
            </m:r>
            <m:r>
              <m:t>p</m:t>
            </m:r>
          </m:sub>
        </m:sSub>
        <m:r>
          <m:rPr>
            <m:sty m:val="p"/>
          </m:rPr>
          <m:t>(</m:t>
        </m:r>
        <m:r>
          <m:rPr>
            <m:sty m:val="p"/>
          </m:rPr>
          <m:t>A</m:t>
        </m:r>
        <m:r>
          <m:rPr>
            <m:sty m:val="p"/>
          </m:rPr>
          <m:t>g</m:t>
        </m:r>
        <m:r>
          <m:rPr>
            <m:sty m:val="p"/>
          </m:rPr>
          <m:t>S</m:t>
        </m:r>
        <m:r>
          <m:rPr>
            <m:sty m:val="p"/>
          </m:rPr>
          <m:t>C</m:t>
        </m:r>
        <m:r>
          <m:rPr>
            <m:sty m:val="p"/>
          </m:rPr>
          <m:t>N</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硫氰酸根根本不可能置换溴化银或碘化银</w:t>
      </w:r>
      <w:r>
        <w:rPr>
          <w:rFonts w:hint="eastAsia" w:ascii="Times New Roman" w:hAnsi="Times New Roman" w:eastAsia="Times New Roman" w:cs="Times New Roman"/>
        </w:rPr>
        <w:t>，</w:t>
      </w:r>
      <w:r>
        <w:rPr>
          <w:rFonts w:hint="eastAsia" w:ascii="Times New Roman" w:hAnsi="Times New Roman" w:eastAsia="FangSong" w:cs="Times New Roman"/>
        </w:rPr>
        <w:t>因此测定</w:t>
      </w:r>
      <w:r>
        <w:rPr>
          <w:rFonts w:ascii="Times New Roman" w:hAnsi="Times New Roman" w:eastAsia="Times New Roman" w:cs="Times New Roman"/>
        </w:rPr>
        <w:t xml:space="preserve"> </w:t>
      </w:r>
      <m:oMath>
        <m:r>
          <m:rPr>
            <m:sty m:val="p"/>
          </m:rPr>
          <m:t>B</m:t>
        </m:r>
        <m:sSup>
          <m:e>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时绝无沉淀转化误差</w:t>
      </w:r>
      <w:r>
        <w:rPr>
          <w:rFonts w:hint="eastAsia" w:ascii="Times New Roman" w:hAnsi="Times New Roman" w:eastAsia="Times New Roman" w:cs="Times New Roman"/>
        </w:rPr>
        <w:t>，</w:t>
      </w:r>
      <w:r>
        <w:rPr>
          <w:rFonts w:hint="eastAsia" w:ascii="Times New Roman" w:hAnsi="Times New Roman" w:eastAsia="FangSong" w:cs="Times New Roman"/>
        </w:rPr>
        <w:t>完全无需过滤或添加硝基苯</w:t>
      </w:r>
      <w:r>
        <w:rPr>
          <w:rFonts w:hint="eastAsia" w:ascii="Times New Roman" w:hAnsi="Times New Roman" w:eastAsia="Times New Roman" w:cs="Times New Roman"/>
        </w:rPr>
        <w:t>。</w:t>
      </w:r>
    </w:p>
    <w:bookmarkEnd w:id="51"/>
    <w:bookmarkStart w:id="55" w:name="法扬司法fajans-method"/>
    <w:p>
      <w:pPr>
        <w:pStyle w:val="Heading3"/>
        <w:spacing w:before="280" w:after="120"/>
      </w:pPr>
      <w:r>
        <w:rPr>
          <w:rFonts w:ascii="Times New Roman" w:hAnsi="Times New Roman" w:eastAsia="Times New Roman" w:cs="Times New Roman"/>
        </w:rPr>
        <w:t xml:space="preserve">6.4 </w:t>
      </w:r>
      <w:r>
        <w:rPr>
          <w:rFonts w:hint="eastAsia" w:ascii="Times New Roman" w:hAnsi="Times New Roman" w:eastAsia="SimHei" w:cs="Times New Roman"/>
        </w:rPr>
        <w:t>法扬司法</w:t>
      </w:r>
      <w:r>
        <w:rPr>
          <w:rFonts w:hint="eastAsia" w:ascii="Times New Roman" w:hAnsi="Times New Roman" w:eastAsia="Times New Roman" w:cs="Times New Roman"/>
        </w:rPr>
        <w:t>（Fajans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Method）</w:t>
      </w:r>
    </w:p>
    <w:p>
      <w:pPr>
        <w:pStyle w:val="FirstParagraph"/>
        <w:spacing w:after="80"/>
        <w:ind w:firstLine="420"/>
      </w:pPr>
      <w:r>
        <w:rPr>
          <w:rFonts w:hint="eastAsia" w:ascii="Times New Roman" w:hAnsi="Times New Roman" w:eastAsia="FangSong" w:cs="Times New Roman"/>
        </w:rPr>
        <w:t>法扬司法是以吸附指示剂</w:t>
      </w:r>
      <w:r>
        <w:rPr>
          <w:rFonts w:hint="eastAsia" w:ascii="Times New Roman" w:hAnsi="Times New Roman" w:eastAsia="Times New Roman" w:cs="Times New Roman"/>
        </w:rPr>
        <w:t>（Adsorption</w:t>
      </w:r>
      <w:r>
        <w:rPr>
          <w:rFonts w:ascii="Times New Roman" w:hAnsi="Times New Roman" w:eastAsia="Times New Roman" w:cs="Times New Roman"/>
        </w:rPr>
        <w:t xml:space="preserve"> </w:t>
      </w:r>
      <w:r>
        <w:rPr>
          <w:rFonts w:hint="eastAsia" w:ascii="Times New Roman" w:hAnsi="Times New Roman" w:eastAsia="Times New Roman" w:cs="Times New Roman"/>
        </w:rPr>
        <w:t>indicator）</w:t>
      </w:r>
      <w:r>
        <w:rPr>
          <w:rFonts w:hint="eastAsia" w:ascii="Times New Roman" w:hAnsi="Times New Roman" w:eastAsia="FangSong" w:cs="Times New Roman"/>
        </w:rPr>
        <w:t>指示滴定终点的银量法</w:t>
      </w:r>
      <w:r>
        <w:rPr>
          <w:rFonts w:hint="eastAsia" w:ascii="Times New Roman" w:hAnsi="Times New Roman" w:eastAsia="Times New Roman" w:cs="Times New Roman"/>
        </w:rPr>
        <w:t>。</w:t>
      </w:r>
      <w:r>
        <w:rPr>
          <w:rFonts w:hint="eastAsia" w:ascii="Times New Roman" w:hAnsi="Times New Roman" w:eastAsia="FangSong" w:cs="Times New Roman"/>
        </w:rPr>
        <w:t>吸附指示剂本身是一类弱有机酸染料阴离子</w:t>
      </w:r>
      <w:r>
        <w:rPr>
          <w:rFonts w:hint="eastAsia" w:ascii="Times New Roman" w:hAnsi="Times New Roman" w:eastAsia="Times New Roman" w:cs="Times New Roman"/>
        </w:rPr>
        <w:t>，</w:t>
      </w:r>
      <w:r>
        <w:rPr>
          <w:rFonts w:hint="eastAsia" w:ascii="Times New Roman" w:hAnsi="Times New Roman" w:eastAsia="FangSong" w:cs="Times New Roman"/>
        </w:rPr>
        <w:t>它们在溶液中呈现一种颜色</w:t>
      </w:r>
      <w:r>
        <w:rPr>
          <w:rFonts w:hint="eastAsia" w:ascii="Times New Roman" w:hAnsi="Times New Roman" w:eastAsia="Times New Roman" w:cs="Times New Roman"/>
        </w:rPr>
        <w:t>，</w:t>
      </w:r>
      <w:r>
        <w:rPr>
          <w:rFonts w:hint="eastAsia" w:ascii="Times New Roman" w:hAnsi="Times New Roman" w:eastAsia="FangSong" w:cs="Times New Roman"/>
        </w:rPr>
        <w:t>而当被胶体沉淀微粒表面选择性吸附后</w:t>
      </w:r>
      <w:r>
        <w:rPr>
          <w:rFonts w:hint="eastAsia" w:ascii="Times New Roman" w:hAnsi="Times New Roman" w:eastAsia="Times New Roman" w:cs="Times New Roman"/>
        </w:rPr>
        <w:t>，</w:t>
      </w:r>
      <w:r>
        <w:rPr>
          <w:rFonts w:hint="eastAsia" w:ascii="Times New Roman" w:hAnsi="Times New Roman" w:eastAsia="FangSong" w:cs="Times New Roman"/>
        </w:rPr>
        <w:t>由于分子电子云受到沉淀极化电场的强烈扰动发生分子变形</w:t>
      </w:r>
      <w:r>
        <w:rPr>
          <w:rFonts w:hint="eastAsia" w:ascii="Times New Roman" w:hAnsi="Times New Roman" w:eastAsia="Times New Roman" w:cs="Times New Roman"/>
        </w:rPr>
        <w:t>，</w:t>
      </w:r>
      <w:r>
        <w:rPr>
          <w:rFonts w:hint="eastAsia" w:ascii="Times New Roman" w:hAnsi="Times New Roman" w:eastAsia="FangSong" w:cs="Times New Roman"/>
        </w:rPr>
        <w:t>导致紫外</w:t>
      </w:r>
      <w:r>
        <w:rPr>
          <w:rFonts w:hint="eastAsia" w:ascii="Times New Roman" w:hAnsi="Times New Roman" w:eastAsia="Times New Roman" w:cs="Times New Roman"/>
        </w:rPr>
        <w:t>-</w:t>
      </w:r>
      <w:r>
        <w:rPr>
          <w:rFonts w:hint="eastAsia" w:ascii="Times New Roman" w:hAnsi="Times New Roman" w:eastAsia="FangSong" w:cs="Times New Roman"/>
        </w:rPr>
        <w:t>可见吸收光谱红移或蓝移</w:t>
      </w:r>
      <w:r>
        <w:rPr>
          <w:rFonts w:hint="eastAsia" w:ascii="Times New Roman" w:hAnsi="Times New Roman" w:eastAsia="Times New Roman" w:cs="Times New Roman"/>
        </w:rPr>
        <w:t>，</w:t>
      </w:r>
      <w:r>
        <w:rPr>
          <w:rFonts w:hint="eastAsia" w:ascii="Times New Roman" w:hAnsi="Times New Roman" w:eastAsia="FangSong" w:cs="Times New Roman"/>
        </w:rPr>
        <w:t>呈现截然不同的另一种鲜艳颜色</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吸附指示剂荧光黄</w:t>
            </w:r>
          </w:p>
        </w:tc>
      </w:tr>
      <w:tr>
        <w:tc>
          <w:tcPr/>
          <w:p>
            <w:pPr>
              <w:pStyle w:val="Compact"/>
              <w:jc w:val="center"/>
            </w:pPr>
            <w:r>
              <w:rPr>
                <w:rFonts w:ascii="Times New Roman" w:hAnsi="Times New Roman" w:eastAsia="Times New Roman" w:cs="Times New Roman"/>
              </w:rPr>
              <w:drawing>
                <wp:inline>
                  <wp:extent cx="2667000" cy="1736871"/>
                  <wp:effectExtent b="0" l="0" r="0" t="0"/>
                  <wp:docPr descr="" title="" id="53" name="Picture"/>
                  <a:graphic>
                    <a:graphicData uri="http://schemas.openxmlformats.org/drawingml/2006/picture">
                      <pic:pic>
                        <pic:nvPicPr>
                          <pic:cNvPr descr="3d070e601ac06dcb59e6dbf3bd715703fe1f1f342ccd7e6c9bd6adbf2463237f.jpg" id="54" name="Picture"/>
                          <pic:cNvPicPr>
                            <a:picLocks noChangeArrowheads="1" noChangeAspect="1"/>
                          </pic:cNvPicPr>
                        </pic:nvPicPr>
                        <pic:blipFill>
                          <a:blip r:embed="rId52"/>
                          <a:stretch>
                            <a:fillRect/>
                          </a:stretch>
                        </pic:blipFill>
                        <pic:spPr bwMode="auto">
                          <a:xfrm>
                            <a:off x="0" y="0"/>
                            <a:ext cx="2667000" cy="1736871"/>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8-7：</w:t>
            </w:r>
            <w:r>
              <w:rPr>
                <w:rFonts w:hint="eastAsia" w:ascii="Times New Roman" w:hAnsi="Times New Roman" w:eastAsia="FangSong" w:cs="Times New Roman"/>
              </w:rPr>
              <w:t>吸附指示剂荧光黄</w:t>
            </w:r>
            <w:r>
              <w:rPr>
                <w:rFonts w:hint="eastAsia" w:ascii="Times New Roman" w:hAnsi="Times New Roman" w:eastAsia="Times New Roman" w:cs="Times New Roman"/>
              </w:rPr>
              <w:t>（Fluorescein，</w:t>
            </w:r>
            <w:r>
              <w:rPr>
                <w:rFonts w:hint="eastAsia" w:ascii="Times New Roman" w:hAnsi="Times New Roman" w:eastAsia="FangSong" w:cs="Times New Roman"/>
              </w:rPr>
              <w:t>荧光素</w:t>
            </w:r>
            <w:r>
              <w:rPr>
                <w:rFonts w:hint="eastAsia" w:ascii="Times New Roman" w:hAnsi="Times New Roman" w:eastAsia="Times New Roman" w:cs="Times New Roman"/>
              </w:rPr>
              <w:t>）</w:t>
            </w:r>
            <w:r>
              <w:rPr>
                <w:rFonts w:hint="eastAsia" w:ascii="Times New Roman" w:hAnsi="Times New Roman" w:eastAsia="FangSong" w:cs="Times New Roman"/>
              </w:rPr>
              <w:t>分子化学立体结构式</w:t>
            </w:r>
          </w:p>
        </w:tc>
      </w:tr>
    </w:tbl>
    <w:p>
      <w:pPr>
        <w:pStyle w:val="BodyText"/>
        <w:spacing w:before="120"/>
        <w:ind w:firstLine="420"/>
      </w:pPr>
      <w:r>
        <w:rPr>
          <w:rFonts w:hint="eastAsia" w:ascii="Times New Roman" w:hAnsi="Times New Roman" w:eastAsia="FangSong" w:cs="Times New Roman"/>
        </w:rPr>
        <w:t>吸附指示剂变色的微观胶体双电层机理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以荧光黄钠盐指示剂用</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在化学计量点前</w:t>
      </w:r>
      <w:r>
        <w:rPr>
          <w:rFonts w:hint="eastAsia" w:ascii="Times New Roman" w:hAnsi="Times New Roman" w:eastAsia="Times New Roman" w:cs="Times New Roman"/>
        </w:rPr>
        <w:t>（</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微观生成的</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胶核首先选择性吸附溶液中过量的同离子</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形成带负电荷的胶核初级吸附层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A</m:t>
          </m:r>
          <m:r>
            <m:rPr>
              <m:sty m:val="p"/>
            </m:rPr>
            <m:t>g</m:t>
          </m:r>
          <m:r>
            <m:rPr>
              <m:sty m:val="p"/>
            </m:rPr>
            <m:t>C</m:t>
          </m:r>
          <m:r>
            <m:rPr>
              <m:sty m:val="p"/>
            </m:rPr>
            <m:t>l</m:t>
          </m:r>
          <m:sSub>
            <m:e>
              <m:r>
                <m:rPr>
                  <m:sty m:val="p"/>
                </m:rPr>
                <m:t>)</m:t>
              </m:r>
            </m:e>
            <m:sub>
              <m:r>
                <m:t>m</m:t>
              </m:r>
            </m:sub>
          </m:sSub>
          <m:r>
            <m:rPr>
              <m:sty m:val="p"/>
            </m:rPr>
            <m:t>⋅</m:t>
          </m:r>
          <m:r>
            <m:t>n</m:t>
          </m:r>
          <m:r>
            <m:rPr>
              <m:sty m:val="p"/>
            </m:rPr>
            <m:t>C</m:t>
          </m:r>
          <m:sSup>
            <m:e>
              <m:r>
                <m:rPr>
                  <m:sty m:val="p"/>
                </m:rPr>
                <m:t>l</m:t>
              </m:r>
            </m:e>
            <m:sup>
              <m:r>
                <m:rPr>
                  <m:sty m:val="p"/>
                </m:rPr>
                <m:t>−</m:t>
              </m:r>
            </m:sup>
          </m:sSup>
          <m:r>
            <m:t> </m:t>
          </m:r>
          <m:r>
            <m:rPr>
              <m:sty m:val="p"/>
            </m:rPr>
            <m:t>(</m:t>
          </m:r>
          <m:r>
            <m:rPr>
              <m:nor/>
              <m:sty m:val="p"/>
            </m:rPr>
            <m:t>带负电</m:t>
          </m:r>
          <m:r>
            <m:rPr>
              <m:sty m:val="p"/>
            </m:rPr>
            <m:t>)</m:t>
          </m:r>
        </m:oMath>
      </m:oMathPara>
    </w:p>
    <w:p>
      <w:pPr>
        <w:pStyle w:val="FirstParagraph"/>
        <w:ind w:firstLine="420"/>
      </w:pPr>
      <w:r>
        <w:rPr>
          <w:rFonts w:hint="eastAsia" w:ascii="Times New Roman" w:hAnsi="Times New Roman" w:eastAsia="FangSong" w:cs="Times New Roman"/>
        </w:rPr>
        <w:t>带负电的胶粒表面由于同种电荷的静电排斥</w:t>
      </w:r>
      <w:r>
        <w:rPr>
          <w:rFonts w:hint="eastAsia" w:ascii="Times New Roman" w:hAnsi="Times New Roman" w:eastAsia="Times New Roman" w:cs="Times New Roman"/>
        </w:rPr>
        <w:t>，</w:t>
      </w:r>
      <w:r>
        <w:rPr>
          <w:rFonts w:hint="eastAsia" w:ascii="Times New Roman" w:hAnsi="Times New Roman" w:eastAsia="FangSong" w:cs="Times New Roman"/>
        </w:rPr>
        <w:t>将同样带负电荷的荧光黄阴离子</w:t>
      </w:r>
      <w:r>
        <w:rPr>
          <w:rFonts w:hint="eastAsia" w:ascii="Times New Roman" w:hAnsi="Times New Roman" w:eastAsia="Times New Roman" w:cs="Times New Roman"/>
        </w:rPr>
        <w:t>（</w:t>
      </w:r>
      <w:r>
        <w:rPr>
          <w:rFonts w:hint="eastAsia" w:ascii="Times New Roman" w:hAnsi="Times New Roman" w:eastAsia="FangSong" w:cs="Times New Roman"/>
        </w:rPr>
        <w:t>记作</w:t>
      </w:r>
      <w:r>
        <w:rPr>
          <w:rFonts w:ascii="Times New Roman" w:hAnsi="Times New Roman" w:eastAsia="Times New Roman" w:cs="Times New Roman"/>
        </w:rPr>
        <w:t xml:space="preserve"> </w:t>
      </w:r>
      <m:oMath>
        <m:r>
          <m:rPr>
            <m:sty m:val="p"/>
          </m:rPr>
          <m:t>F</m:t>
        </m:r>
        <m:sSup>
          <m:e>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强烈排斥在溶液本体之中</w:t>
      </w:r>
      <w:r>
        <w:rPr>
          <w:rFonts w:hint="eastAsia" w:ascii="Times New Roman" w:hAnsi="Times New Roman" w:eastAsia="Times New Roman" w:cs="Times New Roman"/>
        </w:rPr>
        <w:t>，</w:t>
      </w:r>
      <w:r>
        <w:rPr>
          <w:rFonts w:hint="eastAsia" w:ascii="Times New Roman" w:hAnsi="Times New Roman" w:eastAsia="FangSong" w:cs="Times New Roman"/>
        </w:rPr>
        <w:t>此时溶液呈现游离荧光黄阴离子的黄绿色荧光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在化学计量点后</w:t>
      </w:r>
      <w:r>
        <w:rPr>
          <w:rFonts w:hint="eastAsia" w:ascii="Times New Roman" w:hAnsi="Times New Roman" w:eastAsia="Times New Roman" w:cs="Times New Roman"/>
        </w:rPr>
        <w:t>（</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过量仅半滴</w:t>
      </w:r>
      <w:r>
        <w:rPr>
          <w:rFonts w:hint="eastAsia" w:ascii="Times New Roman" w:hAnsi="Times New Roman" w:eastAsia="Times New Roman" w:cs="Times New Roman"/>
        </w:rPr>
        <w:t>）：</w:t>
      </w:r>
      <w:r>
        <w:rPr>
          <w:rFonts w:hint="eastAsia" w:ascii="Times New Roman" w:hAnsi="Times New Roman" w:eastAsia="FangSong" w:cs="Times New Roman"/>
        </w:rPr>
        <w:t>溶液中过量的离子转变为</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胶粒表面发生电荷反转</w:t>
      </w:r>
      <w:r>
        <w:rPr>
          <w:rFonts w:hint="eastAsia" w:ascii="Times New Roman" w:hAnsi="Times New Roman" w:eastAsia="Times New Roman" w:cs="Times New Roman"/>
        </w:rPr>
        <w:t>，</w:t>
      </w:r>
      <w:r>
        <w:rPr>
          <w:rFonts w:hint="eastAsia" w:ascii="Times New Roman" w:hAnsi="Times New Roman" w:eastAsia="FangSong" w:cs="Times New Roman"/>
        </w:rPr>
        <w:t>选择性吸附过量的</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构成带强正电荷的初级吸附层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A</m:t>
          </m:r>
          <m:r>
            <m:rPr>
              <m:sty m:val="p"/>
            </m:rPr>
            <m:t>g</m:t>
          </m:r>
          <m:r>
            <m:rPr>
              <m:sty m:val="p"/>
            </m:rPr>
            <m:t>C</m:t>
          </m:r>
          <m:r>
            <m:rPr>
              <m:sty m:val="p"/>
            </m:rPr>
            <m:t>l</m:t>
          </m:r>
          <m:sSub>
            <m:e>
              <m:r>
                <m:rPr>
                  <m:sty m:val="p"/>
                </m:rPr>
                <m:t>)</m:t>
              </m:r>
            </m:e>
            <m:sub>
              <m:r>
                <m:t>m</m:t>
              </m:r>
            </m:sub>
          </m:sSub>
          <m:r>
            <m:rPr>
              <m:sty m:val="p"/>
            </m:rPr>
            <m:t>⋅</m:t>
          </m:r>
          <m:r>
            <m:t>n</m:t>
          </m:r>
          <m:r>
            <m:rPr>
              <m:sty m:val="p"/>
            </m:rPr>
            <m:t>A</m:t>
          </m:r>
          <m:sSup>
            <m:e>
              <m:r>
                <m:rPr>
                  <m:sty m:val="p"/>
                </m:rPr>
                <m:t>g</m:t>
              </m:r>
            </m:e>
            <m:sup>
              <m:r>
                <m:rPr>
                  <m:sty m:val="p"/>
                </m:rPr>
                <m:t>+</m:t>
              </m:r>
            </m:sup>
          </m:sSup>
          <m:r>
            <m:t> </m:t>
          </m:r>
          <m:r>
            <m:rPr>
              <m:sty m:val="p"/>
            </m:rPr>
            <m:t>(</m:t>
          </m:r>
          <m:r>
            <m:rPr>
              <m:nor/>
              <m:sty m:val="p"/>
            </m:rPr>
            <m:t>带正电</m:t>
          </m:r>
          <m:r>
            <m:rPr>
              <m:sty m:val="p"/>
            </m:rPr>
            <m:t>)</m:t>
          </m:r>
        </m:oMath>
      </m:oMathPara>
    </w:p>
    <w:p>
      <w:pPr>
        <w:pStyle w:val="FirstParagraph"/>
        <w:ind w:firstLine="420"/>
      </w:pPr>
      <w:r>
        <w:rPr>
          <w:rFonts w:hint="eastAsia" w:ascii="Times New Roman" w:hAnsi="Times New Roman" w:eastAsia="FangSong" w:cs="Times New Roman"/>
        </w:rPr>
        <w:t>带正电的胶粒表面瞬间通过强烈的静电库仑引力与反荷离子结合</w:t>
      </w:r>
      <w:r>
        <w:rPr>
          <w:rFonts w:hint="eastAsia" w:ascii="Times New Roman" w:hAnsi="Times New Roman" w:eastAsia="Times New Roman" w:cs="Times New Roman"/>
        </w:rPr>
        <w:t>，</w:t>
      </w:r>
      <w:r>
        <w:rPr>
          <w:rFonts w:hint="eastAsia" w:ascii="Times New Roman" w:hAnsi="Times New Roman" w:eastAsia="FangSong" w:cs="Times New Roman"/>
        </w:rPr>
        <w:t>将原本分散在水相中的荧光黄阴离子</w:t>
      </w:r>
      <w:r>
        <w:rPr>
          <w:rFonts w:ascii="Times New Roman" w:hAnsi="Times New Roman" w:eastAsia="Times New Roman" w:cs="Times New Roman"/>
        </w:rPr>
        <w:t xml:space="preserve"> </w:t>
      </w:r>
      <m:oMath>
        <m:r>
          <m:rPr>
            <m:sty m:val="p"/>
          </m:rPr>
          <m:t>F</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牢牢吸附到胶体次级吸附层表面并与</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形成极性界面化学键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r>
                <m:rPr>
                  <m:sty m:val="p"/>
                </m:rPr>
                <m:t>(</m:t>
              </m:r>
              <m:r>
                <m:rPr>
                  <m:sty m:val="p"/>
                </m:rPr>
                <m:t>A</m:t>
              </m:r>
              <m:r>
                <m:rPr>
                  <m:sty m:val="p"/>
                </m:rPr>
                <m:t>g</m:t>
              </m:r>
              <m:r>
                <m:rPr>
                  <m:sty m:val="p"/>
                </m:rPr>
                <m:t>C</m:t>
              </m:r>
              <m:r>
                <m:rPr>
                  <m:sty m:val="p"/>
                </m:rPr>
                <m:t>l</m:t>
              </m:r>
              <m:sSub>
                <m:e>
                  <m:r>
                    <m:rPr>
                      <m:sty m:val="p"/>
                    </m:rPr>
                    <m:t>)</m:t>
                  </m:r>
                </m:e>
                <m:sub>
                  <m:r>
                    <m:t>m</m:t>
                  </m:r>
                </m:sub>
              </m:sSub>
              <m:r>
                <m:rPr>
                  <m:sty m:val="p"/>
                </m:rPr>
                <m:t>⋅</m:t>
              </m:r>
              <m:r>
                <m:t>n</m:t>
              </m:r>
              <m:r>
                <m:rPr>
                  <m:sty m:val="p"/>
                </m:rPr>
                <m:t>A</m:t>
              </m:r>
              <m:sSup>
                <m:e>
                  <m:r>
                    <m:rPr>
                      <m:sty m:val="p"/>
                    </m:rPr>
                    <m:t>g</m:t>
                  </m:r>
                </m:e>
                <m:sup>
                  <m:r>
                    <m:rPr>
                      <m:sty m:val="p"/>
                    </m:rPr>
                    <m:t>+</m:t>
                  </m:r>
                </m:sup>
              </m:sSup>
            </m:e>
          </m:d>
          <m:r>
            <m:rPr>
              <m:sty m:val="p"/>
            </m:rPr>
            <m:t>⋅</m:t>
          </m:r>
          <m:r>
            <m:rPr>
              <m:sty m:val="p"/>
            </m:rPr>
            <m:t>F</m:t>
          </m:r>
          <m:sSup>
            <m:e>
              <m:r>
                <m:rPr>
                  <m:sty m:val="p"/>
                </m:rPr>
                <m:t>l</m:t>
              </m:r>
            </m:e>
            <m:sup>
              <m:r>
                <m:rPr>
                  <m:sty m:val="p"/>
                </m:rPr>
                <m:t>−</m:t>
              </m:r>
            </m:sup>
          </m:sSup>
          <m:r>
            <m:t> </m:t>
          </m:r>
          <m:r>
            <m:rPr>
              <m:sty m:val="p"/>
            </m:rPr>
            <m:t>(</m:t>
          </m:r>
          <m:r>
            <m:rPr>
              <m:nor/>
              <m:sty m:val="p"/>
            </m:rPr>
            <m:t>转变为鲜艳粉红色</m:t>
          </m:r>
          <m:r>
            <m:rPr>
              <m:sty m:val="p"/>
            </m:rPr>
            <m:t>)</m:t>
          </m:r>
        </m:oMath>
      </m:oMathPara>
    </w:p>
    <w:p>
      <w:pPr>
        <w:pStyle w:val="FirstParagraph"/>
        <w:ind w:firstLine="420"/>
      </w:pPr>
      <w:r>
        <w:rPr>
          <w:rFonts w:hint="eastAsia" w:ascii="Times New Roman" w:hAnsi="Times New Roman" w:eastAsia="FangSong" w:cs="Times New Roman"/>
        </w:rPr>
        <w:t>荧光黄分子受到银离子局域高电场极化诱导</w:t>
      </w:r>
      <w:r>
        <w:rPr>
          <w:rFonts w:hint="eastAsia" w:ascii="Times New Roman" w:hAnsi="Times New Roman" w:eastAsia="Times New Roman" w:cs="Times New Roman"/>
        </w:rPr>
        <w:t>，</w:t>
      </w:r>
      <w:r>
        <w:rPr>
          <w:rFonts w:hint="eastAsia" w:ascii="Times New Roman" w:hAnsi="Times New Roman" w:eastAsia="FangSong" w:cs="Times New Roman"/>
        </w:rPr>
        <w:t>发色团电子跃迁能隙变窄</w:t>
      </w:r>
      <w:r>
        <w:rPr>
          <w:rFonts w:hint="eastAsia" w:ascii="Times New Roman" w:hAnsi="Times New Roman" w:eastAsia="Times New Roman" w:cs="Times New Roman"/>
        </w:rPr>
        <w:t>，</w:t>
      </w:r>
      <w:r>
        <w:rPr>
          <w:rFonts w:hint="eastAsia" w:ascii="Times New Roman" w:hAnsi="Times New Roman" w:eastAsia="FangSong" w:cs="Times New Roman"/>
        </w:rPr>
        <w:t>原本游离的黄绿色瞬间骤变为鲜艳夺目的粉红色</w:t>
      </w:r>
      <w:r>
        <w:rPr>
          <w:rFonts w:hint="eastAsia" w:ascii="Times New Roman" w:hAnsi="Times New Roman" w:eastAsia="Times New Roman" w:cs="Times New Roman"/>
        </w:rPr>
        <w:t>，</w:t>
      </w:r>
      <w:r>
        <w:rPr>
          <w:rFonts w:hint="eastAsia" w:ascii="Times New Roman" w:hAnsi="Times New Roman" w:eastAsia="FangSong" w:cs="Times New Roman"/>
        </w:rPr>
        <w:t>指示滴定终点到达</w:t>
      </w:r>
      <w:r>
        <w:rPr>
          <w:rFonts w:hint="eastAsia" w:ascii="Times New Roman" w:hAnsi="Times New Roman" w:eastAsia="Times New Roman" w:cs="Times New Roman"/>
        </w:rPr>
        <w:t>。</w:t>
      </w:r>
      <w:r>
        <w:rPr>
          <w:rFonts w:hint="eastAsia" w:ascii="Times New Roman" w:hAnsi="Times New Roman" w:eastAsia="FangSong" w:cs="Times New Roman"/>
        </w:rPr>
        <w:t>该过程是高度可逆的</w:t>
      </w:r>
      <w:r>
        <w:rPr>
          <w:rFonts w:hint="eastAsia" w:ascii="Times New Roman" w:hAnsi="Times New Roman" w:eastAsia="Times New Roman" w:cs="Times New Roman"/>
        </w:rPr>
        <w:t>，</w:t>
      </w:r>
      <w:r>
        <w:rPr>
          <w:rFonts w:hint="eastAsia" w:ascii="Times New Roman" w:hAnsi="Times New Roman" w:eastAsia="FangSong" w:cs="Times New Roman"/>
        </w:rPr>
        <w:t>加入一滴</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胶粒电荷再度反转</w:t>
      </w:r>
      <w:r>
        <w:rPr>
          <w:rFonts w:hint="eastAsia" w:ascii="Times New Roman" w:hAnsi="Times New Roman" w:eastAsia="Times New Roman" w:cs="Times New Roman"/>
        </w:rPr>
        <w:t>，</w:t>
      </w:r>
      <w:r>
        <w:rPr>
          <w:rFonts w:hint="eastAsia" w:ascii="Times New Roman" w:hAnsi="Times New Roman" w:eastAsia="FangSong" w:cs="Times New Roman"/>
        </w:rPr>
        <w:t>粉红色瞬间褪去重新恢复黄绿色</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法扬司法成功实施的五大苛刻物理化学条件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胶体高分散度保护</w:t>
      </w:r>
      <w:r>
        <w:rPr>
          <w:rFonts w:hint="eastAsia" w:ascii="Times New Roman" w:hAnsi="Times New Roman" w:eastAsia="Times New Roman" w:cs="Times New Roman"/>
          <w:b/>
          <w:bCs/>
        </w:rPr>
        <w:t>（</w:t>
      </w:r>
      <w:r>
        <w:rPr>
          <w:rFonts w:hint="eastAsia" w:ascii="Times New Roman" w:hAnsi="Times New Roman" w:eastAsia="FangSong" w:cs="Times New Roman"/>
          <w:b/>
          <w:bCs/>
        </w:rPr>
        <w:t>加糊精保护胶体</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吸附指示剂变色完全依赖于沉淀巨大的比表面积</w:t>
      </w:r>
      <w:r>
        <w:rPr>
          <w:rFonts w:hint="eastAsia" w:ascii="Times New Roman" w:hAnsi="Times New Roman" w:eastAsia="Times New Roman" w:cs="Times New Roman"/>
        </w:rPr>
        <w:t>。</w:t>
      </w:r>
      <w:r>
        <w:rPr>
          <w:rFonts w:hint="eastAsia" w:ascii="Times New Roman" w:hAnsi="Times New Roman" w:eastAsia="FangSong" w:cs="Times New Roman"/>
        </w:rPr>
        <w:t>若沉淀发生迅速凝聚聚沉为粗大块状固体</w:t>
      </w:r>
      <w:r>
        <w:rPr>
          <w:rFonts w:hint="eastAsia" w:ascii="Times New Roman" w:hAnsi="Times New Roman" w:eastAsia="Times New Roman" w:cs="Times New Roman"/>
        </w:rPr>
        <w:t>，</w:t>
      </w:r>
      <w:r>
        <w:rPr>
          <w:rFonts w:hint="eastAsia" w:ascii="Times New Roman" w:hAnsi="Times New Roman" w:eastAsia="FangSong" w:cs="Times New Roman"/>
        </w:rPr>
        <w:t>比表面积将显著下降数万倍</w:t>
      </w:r>
      <w:r>
        <w:rPr>
          <w:rFonts w:hint="eastAsia" w:ascii="Times New Roman" w:hAnsi="Times New Roman" w:eastAsia="Times New Roman" w:cs="Times New Roman"/>
        </w:rPr>
        <w:t>，</w:t>
      </w:r>
      <w:r>
        <w:rPr>
          <w:rFonts w:hint="eastAsia" w:ascii="Times New Roman" w:hAnsi="Times New Roman" w:eastAsia="FangSong" w:cs="Times New Roman"/>
        </w:rPr>
        <w:t>吸附量极小导致变色钝化</w:t>
      </w:r>
      <w:r>
        <w:rPr>
          <w:rFonts w:hint="eastAsia" w:ascii="Times New Roman" w:hAnsi="Times New Roman" w:eastAsia="Times New Roman" w:cs="Times New Roman"/>
        </w:rPr>
        <w:t>。</w:t>
      </w:r>
      <w:r>
        <w:rPr>
          <w:rFonts w:hint="eastAsia" w:ascii="Times New Roman" w:hAnsi="Times New Roman" w:eastAsia="FangSong" w:cs="Times New Roman"/>
        </w:rPr>
        <w:t>因此在滴定前必须加入数毫升淀粉糊精</w:t>
      </w:r>
      <w:r>
        <w:rPr>
          <w:rFonts w:hint="eastAsia" w:ascii="Times New Roman" w:hAnsi="Times New Roman" w:eastAsia="Times New Roman" w:cs="Times New Roman"/>
        </w:rPr>
        <w:t>（Dextrin）</w:t>
      </w:r>
      <w:r>
        <w:rPr>
          <w:rFonts w:hint="eastAsia" w:ascii="Times New Roman" w:hAnsi="Times New Roman" w:eastAsia="FangSong" w:cs="Times New Roman"/>
        </w:rPr>
        <w:t>或聚乙烯醇</w:t>
      </w:r>
      <w:r>
        <w:rPr>
          <w:rFonts w:hint="eastAsia" w:ascii="Times New Roman" w:hAnsi="Times New Roman" w:eastAsia="Times New Roman" w:cs="Times New Roman"/>
        </w:rPr>
        <w:t>，</w:t>
      </w:r>
      <w:r>
        <w:rPr>
          <w:rFonts w:hint="eastAsia" w:ascii="Times New Roman" w:hAnsi="Times New Roman" w:eastAsia="FangSong" w:cs="Times New Roman"/>
        </w:rPr>
        <w:t>利用高分子链包裹胶粒空间位阻阻止聚沉</w:t>
      </w:r>
      <w:r>
        <w:rPr>
          <w:rFonts w:hint="eastAsia" w:ascii="Times New Roman" w:hAnsi="Times New Roman" w:eastAsia="Times New Roman" w:cs="Times New Roman"/>
        </w:rPr>
        <w:t>，</w:t>
      </w:r>
      <w:r>
        <w:rPr>
          <w:rFonts w:hint="eastAsia" w:ascii="Times New Roman" w:hAnsi="Times New Roman" w:eastAsia="FangSong" w:cs="Times New Roman"/>
        </w:rPr>
        <w:t>使沉淀持久保持高度分散的胶体溶胶状态</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b/>
          <w:bCs/>
        </w:rPr>
        <w:t xml:space="preserve">指示剂阴离子吸附能力必须适中</w:t>
      </w:r>
      <w:r>
        <w:rPr>
          <w:rFonts w:hint="eastAsia" w:ascii="Times New Roman" w:hAnsi="Times New Roman" w:eastAsia="Times New Roman" w:cs="Times New Roman"/>
        </w:rPr>
        <w:t>：</w:t>
      </w:r>
      <w:r>
        <w:rPr>
          <w:rFonts w:hint="eastAsia" w:ascii="Times New Roman" w:hAnsi="Times New Roman" w:eastAsia="FangSong" w:cs="Times New Roman"/>
        </w:rPr>
        <w:t>吸附指示剂阴离子的吸附能力必须满足严格的层级限制</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r>
            <m:rPr>
              <m:nor/>
              <m:sty m:val="p"/>
            </m:rPr>
            <m:t>吸附能力：</m:t>
          </m:r>
          <m:r>
            <m:t> </m:t>
          </m:r>
          <m:r>
            <m:rPr>
              <m:nor/>
              <m:sty m:val="p"/>
            </m:rPr>
            <m:t>待测卤素离子</m:t>
          </m:r>
          <m:r>
            <m:rPr>
              <m:sty m:val="p"/>
            </m:rPr>
            <m:t>&gt;</m:t>
          </m:r>
          <m:r>
            <m:rPr>
              <m:nor/>
              <m:sty m:val="p"/>
            </m:rPr>
            <m:t>指示剂阴离子</m:t>
          </m:r>
          <m:r>
            <m:rPr>
              <m:sty m:val="p"/>
            </m:rPr>
            <m:t>&gt;</m:t>
          </m:r>
          <m:r>
            <m:rPr>
              <m:nor/>
              <m:sty m:val="p"/>
            </m:rPr>
            <m:t>共存非待测离子</m:t>
          </m:r>
        </m:oMath>
      </m:oMathPara>
    </w:p>
    <w:p>
      <w:pPr>
        <w:pStyle w:val="Compact"/>
        <w:numPr>
          <w:ilvl w:val="0"/>
          <w:numId w:val="1000"/>
        </w:numPr>
        <w:ind w:firstLine="420"/>
      </w:pPr>
      <w:r>
        <w:rPr>
          <w:rFonts w:hint="eastAsia" w:ascii="Times New Roman" w:hAnsi="Times New Roman" w:eastAsia="FangSong" w:cs="Times New Roman"/>
        </w:rPr>
        <w:t>若指示剂阴离子的吸附能力过强</w:t>
      </w:r>
      <w:r>
        <w:rPr>
          <w:rFonts w:hint="eastAsia" w:ascii="Times New Roman" w:hAnsi="Times New Roman" w:eastAsia="Times New Roman" w:cs="Times New Roman"/>
        </w:rPr>
        <w:t>（</w:t>
      </w:r>
      <w:r>
        <w:rPr>
          <w:rFonts w:hint="eastAsia" w:ascii="Times New Roman" w:hAnsi="Times New Roman" w:eastAsia="FangSong" w:cs="Times New Roman"/>
        </w:rPr>
        <w:t>大于被测卤素离子</w:t>
      </w:r>
      <w:r>
        <w:rPr>
          <w:rFonts w:hint="eastAsia" w:ascii="Times New Roman" w:hAnsi="Times New Roman" w:eastAsia="Times New Roman" w:cs="Times New Roman"/>
        </w:rPr>
        <w:t>），</w:t>
      </w:r>
      <w:r>
        <w:rPr>
          <w:rFonts w:hint="eastAsia" w:ascii="Times New Roman" w:hAnsi="Times New Roman" w:eastAsia="FangSong" w:cs="Times New Roman"/>
        </w:rPr>
        <w:t>在滴定尚未到达化学计量点时</w:t>
      </w:r>
      <w:r>
        <w:rPr>
          <w:rFonts w:hint="eastAsia" w:ascii="Times New Roman" w:hAnsi="Times New Roman" w:eastAsia="Times New Roman" w:cs="Times New Roman"/>
        </w:rPr>
        <w:t>，</w:t>
      </w:r>
      <w:r>
        <w:rPr>
          <w:rFonts w:hint="eastAsia" w:ascii="Times New Roman" w:hAnsi="Times New Roman" w:eastAsia="FangSong" w:cs="Times New Roman"/>
        </w:rPr>
        <w:t>指示剂就会强行将卤素离子从胶粒表面挤占下来发生吸附</w:t>
      </w:r>
      <w:r>
        <w:rPr>
          <w:rFonts w:hint="eastAsia" w:ascii="Times New Roman" w:hAnsi="Times New Roman" w:eastAsia="Times New Roman" w:cs="Times New Roman"/>
        </w:rPr>
        <w:t>，</w:t>
      </w:r>
      <w:r>
        <w:rPr>
          <w:rFonts w:hint="eastAsia" w:ascii="Times New Roman" w:hAnsi="Times New Roman" w:eastAsia="FangSong" w:cs="Times New Roman"/>
        </w:rPr>
        <w:t>导致终点严重提前</w:t>
      </w:r>
      <w:r>
        <w:rPr>
          <w:rFonts w:hint="eastAsia" w:ascii="Times New Roman" w:hAnsi="Times New Roman" w:eastAsia="Times New Roman" w:cs="Times New Roman"/>
        </w:rPr>
        <w:t>（</w:t>
      </w:r>
      <w:r>
        <w:rPr>
          <w:rFonts w:hint="eastAsia" w:ascii="Times New Roman" w:hAnsi="Times New Roman" w:eastAsia="FangSong" w:cs="Times New Roman"/>
        </w:rPr>
        <w:t>负误差</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若指示剂吸附能力过弱</w:t>
      </w:r>
      <w:r>
        <w:rPr>
          <w:rFonts w:hint="eastAsia" w:ascii="Times New Roman" w:hAnsi="Times New Roman" w:eastAsia="Times New Roman" w:cs="Times New Roman"/>
        </w:rPr>
        <w:t>，</w:t>
      </w:r>
      <w:r>
        <w:rPr>
          <w:rFonts w:hint="eastAsia" w:ascii="Times New Roman" w:hAnsi="Times New Roman" w:eastAsia="FangSong" w:cs="Times New Roman"/>
        </w:rPr>
        <w:t>即使在计量点后加入大量过量滴定剂</w:t>
      </w:r>
      <w:r>
        <w:rPr>
          <w:rFonts w:hint="eastAsia" w:ascii="Times New Roman" w:hAnsi="Times New Roman" w:eastAsia="Times New Roman" w:cs="Times New Roman"/>
        </w:rPr>
        <w:t>，</w:t>
      </w:r>
      <w:r>
        <w:rPr>
          <w:rFonts w:hint="eastAsia" w:ascii="Times New Roman" w:hAnsi="Times New Roman" w:eastAsia="FangSong" w:cs="Times New Roman"/>
        </w:rPr>
        <w:t>指示剂仍无法被吸附</w:t>
      </w:r>
      <w:r>
        <w:rPr>
          <w:rFonts w:hint="eastAsia" w:ascii="Times New Roman" w:hAnsi="Times New Roman" w:eastAsia="Times New Roman" w:cs="Times New Roman"/>
        </w:rPr>
        <w:t>，</w:t>
      </w:r>
      <w:r>
        <w:rPr>
          <w:rFonts w:hint="eastAsia" w:ascii="Times New Roman" w:hAnsi="Times New Roman" w:eastAsia="FangSong" w:cs="Times New Roman"/>
        </w:rPr>
        <w:t>导致终点严重拖后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实际常见阴离子在卤化银表面的微观吸附能力强弱顺序为</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sSup>
            <m:e>
              <m:r>
                <m:rPr>
                  <m:sty m:val="p"/>
                </m:rPr>
                <m:t>I</m:t>
              </m:r>
            </m:e>
            <m:sup>
              <m:r>
                <m:rPr>
                  <m:sty m:val="p"/>
                </m:rPr>
                <m:t>−</m:t>
              </m:r>
            </m:sup>
          </m:sSup>
          <m:r>
            <m:rPr>
              <m:sty m:val="p"/>
            </m:rPr>
            <m:t>&gt;</m:t>
          </m:r>
          <m:r>
            <m:rPr>
              <m:sty m:val="p"/>
            </m:rPr>
            <m:t>S</m:t>
          </m:r>
          <m:r>
            <m:rPr>
              <m:sty m:val="p"/>
            </m:rPr>
            <m:t>C</m:t>
          </m:r>
          <m:sSup>
            <m:e>
              <m:r>
                <m:rPr>
                  <m:sty m:val="p"/>
                </m:rPr>
                <m:t>N</m:t>
              </m:r>
            </m:e>
            <m:sup>
              <m:r>
                <m:rPr>
                  <m:sty m:val="p"/>
                </m:rPr>
                <m:t>−</m:t>
              </m:r>
            </m:sup>
          </m:sSup>
          <m:r>
            <m:rPr>
              <m:sty m:val="p"/>
            </m:rPr>
            <m:t>&gt;</m:t>
          </m:r>
          <m:r>
            <m:rPr>
              <m:sty m:val="p"/>
            </m:rPr>
            <m:t>B</m:t>
          </m:r>
          <m:sSup>
            <m:e>
              <m:r>
                <m:rPr>
                  <m:sty m:val="p"/>
                </m:rPr>
                <m:t>r</m:t>
              </m:r>
            </m:e>
            <m:sup>
              <m:r>
                <m:rPr>
                  <m:sty m:val="p"/>
                </m:rPr>
                <m:t>−</m:t>
              </m:r>
            </m:sup>
          </m:sSup>
          <m:r>
            <m:rPr>
              <m:sty m:val="p"/>
            </m:rPr>
            <m:t>&gt;</m:t>
          </m:r>
          <m:r>
            <m:t> </m:t>
          </m:r>
          <m:r>
            <m:rPr>
              <m:nor/>
              <m:sty m:val="p"/>
            </m:rPr>
            <m:t>曙红</m:t>
          </m:r>
          <m:r>
            <m:t> </m:t>
          </m:r>
          <m:r>
            <m:rPr>
              <m:sty m:val="p"/>
            </m:rPr>
            <m:t>&gt;</m:t>
          </m:r>
          <m:r>
            <m:rPr>
              <m:sty m:val="p"/>
            </m:rPr>
            <m:t>C</m:t>
          </m:r>
          <m:sSup>
            <m:e>
              <m:r>
                <m:rPr>
                  <m:sty m:val="p"/>
                </m:rPr>
                <m:t>l</m:t>
              </m:r>
            </m:e>
            <m:sup>
              <m:r>
                <m:rPr>
                  <m:sty m:val="p"/>
                </m:rPr>
                <m:t>−</m:t>
              </m:r>
            </m:sup>
          </m:sSup>
          <m:r>
            <m:rPr>
              <m:sty m:val="p"/>
            </m:rPr>
            <m:t>&gt;</m:t>
          </m:r>
          <m:r>
            <m:t> </m:t>
          </m:r>
          <m:r>
            <m:rPr>
              <m:nor/>
              <m:sty m:val="p"/>
            </m:rPr>
            <m:t>荧光黄</m:t>
          </m:r>
        </m:oMath>
      </m:oMathPara>
    </w:p>
    <w:p>
      <w:pPr>
        <w:pStyle w:val="Compact"/>
        <w:numPr>
          <w:ilvl w:val="0"/>
          <w:numId w:val="1000"/>
        </w:numPr>
        <w:ind w:firstLine="420"/>
      </w:pPr>
      <w:r>
        <w:rPr>
          <w:rFonts w:hint="eastAsia" w:ascii="Times New Roman" w:hAnsi="Times New Roman" w:eastAsia="FangSong" w:cs="Times New Roman"/>
        </w:rPr>
        <w:t>由该严格层级可知</w:t>
      </w:r>
      <w:r>
        <w:rPr>
          <w:rFonts w:hint="eastAsia" w:ascii="Times New Roman" w:hAnsi="Times New Roman" w:eastAsia="Times New Roman" w:cs="Times New Roman"/>
        </w:rPr>
        <w:t>：</w:t>
      </w:r>
      <w:r>
        <w:rPr>
          <w:rFonts w:hint="eastAsia" w:ascii="Times New Roman" w:hAnsi="Times New Roman" w:eastAsia="FangSong" w:cs="Times New Roman"/>
        </w:rPr>
        <w:t>荧光黄的吸附能力弱于</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因此荧光黄适用于测定</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而曙红</w:t>
      </w:r>
      <w:r>
        <w:rPr>
          <w:rFonts w:hint="eastAsia" w:ascii="Times New Roman" w:hAnsi="Times New Roman" w:eastAsia="Times New Roman" w:cs="Times New Roman"/>
        </w:rPr>
        <w:t>（Eosin，</w:t>
      </w:r>
      <w:r>
        <w:rPr>
          <w:rFonts w:hint="eastAsia" w:ascii="Times New Roman" w:hAnsi="Times New Roman" w:eastAsia="FangSong" w:cs="Times New Roman"/>
        </w:rPr>
        <w:t>四溴荧光素</w:t>
      </w:r>
      <w:r>
        <w:rPr>
          <w:rFonts w:hint="eastAsia" w:ascii="Times New Roman" w:hAnsi="Times New Roman" w:eastAsia="Times New Roman" w:cs="Times New Roman"/>
        </w:rPr>
        <w:t>）</w:t>
      </w:r>
      <w:r>
        <w:rPr>
          <w:rFonts w:hint="eastAsia" w:ascii="Times New Roman" w:hAnsi="Times New Roman" w:eastAsia="FangSong" w:cs="Times New Roman"/>
        </w:rPr>
        <w:t>的吸附能力强于</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但弱于</w:t>
      </w:r>
      <w:r>
        <w:rPr>
          <w:rFonts w:ascii="Times New Roman" w:hAnsi="Times New Roman" w:eastAsia="Times New Roman" w:cs="Times New Roman"/>
        </w:rPr>
        <w:t xml:space="preserve"> </w:t>
      </w:r>
      <m:oMath>
        <m:r>
          <m:rPr>
            <m:sty m:val="p"/>
          </m:rPr>
          <m:t>B</m:t>
        </m:r>
        <m:sSup>
          <m:e>
            <m:r>
              <m:rPr>
                <m:sty m:val="p"/>
              </m:rPr>
              <m:t>r</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FangSong" w:cs="Times New Roman"/>
          <w:b/>
          <w:bCs/>
        </w:rPr>
        <w:t xml:space="preserve">曙红绝对不能用于测定</w:t>
      </w:r>
      <w:r>
        <w:rPr>
          <w:rFonts w:ascii="Times New Roman" w:hAnsi="Times New Roman" w:eastAsia="Times New Roman" w:cs="Times New Roman"/>
          <w:b/>
          <w:bCs/>
        </w:rPr>
        <w:t xml:space="preserve"> </w:t>
      </w:r>
      <m:oMath>
        <m:r>
          <m:rPr>
            <m:sty m:val="p"/>
          </m:rPr>
          <m:t>C</m:t>
        </m:r>
        <m:sSup>
          <m:e>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否则在计量点前即发生严重早变色</w:t>
      </w:r>
      <w:r>
        <w:rPr>
          <w:rFonts w:hint="eastAsia" w:ascii="Times New Roman" w:hAnsi="Times New Roman" w:eastAsia="Times New Roman" w:cs="Times New Roman"/>
        </w:rPr>
        <w:t>），</w:t>
      </w:r>
      <w:r>
        <w:rPr>
          <w:rFonts w:hint="eastAsia" w:ascii="Times New Roman" w:hAnsi="Times New Roman" w:eastAsia="FangSong" w:cs="Times New Roman"/>
        </w:rPr>
        <w:t>但曙红在测定</w:t>
      </w:r>
      <w:r>
        <w:rPr>
          <w:rFonts w:ascii="Times New Roman" w:hAnsi="Times New Roman" w:eastAsia="Times New Roman" w:cs="Times New Roman"/>
        </w:rPr>
        <w:t xml:space="preserve"> </w:t>
      </w:r>
      <m:oMath>
        <m:oMathPr>
          <m:ctrlPr>
            <w:rPr>
              <w:sz w:val="28"/>
              <w:szCs w:val="28"/>
            </w:rPr>
          </m:ctrlPr>
        </m:oMathPr>
        <m:r>
          <m:rPr>
            <m:sty m:val="p"/>
          </m:rPr>
          <m:t>B</m:t>
        </m:r>
        <m:sSup>
          <m:e>
            <m:r>
              <m:rPr>
                <m:sty m:val="p"/>
              </m:rPr>
              <m:t>r</m:t>
            </m:r>
          </m:e>
          <m:sup>
            <m:r>
              <m:rPr>
                <m:sty m:val="p"/>
              </m:rPr>
              <m:t>−</m:t>
            </m:r>
          </m:sup>
        </m:sSup>
        <m:r>
          <m:rPr>
            <m:sty m:val="p"/>
          </m:rPr>
          <m:t>,</m:t>
        </m:r>
        <m:sSup>
          <m:e>
            <m:r>
              <m:rPr>
                <m:sty m:val="p"/>
              </m:rPr>
              <m:t>I</m:t>
            </m:r>
          </m:e>
          <m:sup>
            <m:r>
              <m:rPr>
                <m:sty m:val="p"/>
              </m:rPr>
              <m:t>−</m:t>
            </m:r>
          </m:sup>
        </m:sSup>
        <m:r>
          <m:rPr>
            <m:sty m:val="p"/>
          </m:rPr>
          <m:t>,</m:t>
        </m:r>
        <m:r>
          <m:rPr>
            <m:sty m:val="p"/>
          </m:rPr>
          <m:t>S</m:t>
        </m:r>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时却呈现出敏锐的终点变色</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b/>
          <w:bCs/>
        </w:rPr>
        <w:t xml:space="preserve">溶液酸度严格控制在指示剂有效解离窗口</w:t>
      </w:r>
      <w:r>
        <w:rPr>
          <w:rFonts w:hint="eastAsia" w:ascii="Times New Roman" w:hAnsi="Times New Roman" w:eastAsia="Times New Roman" w:cs="Times New Roman"/>
        </w:rPr>
        <w:t>：</w:t>
      </w:r>
      <w:r>
        <w:rPr>
          <w:rFonts w:hint="eastAsia" w:ascii="Times New Roman" w:hAnsi="Times New Roman" w:eastAsia="FangSong" w:cs="Times New Roman"/>
        </w:rPr>
        <w:t>吸附指示剂必须解离为阴离子形态才能被吸附显色</w:t>
      </w:r>
      <w:r>
        <w:rPr>
          <w:rFonts w:hint="eastAsia" w:ascii="Times New Roman" w:hAnsi="Times New Roman" w:eastAsia="Times New Roman" w:cs="Times New Roman"/>
        </w:rPr>
        <w:t>。</w:t>
      </w:r>
      <w:r>
        <w:rPr>
          <w:rFonts w:hint="eastAsia" w:ascii="Times New Roman" w:hAnsi="Times New Roman" w:eastAsia="FangSong" w:cs="Times New Roman"/>
        </w:rPr>
        <w:t>因此溶液的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必须高于指示剂弱酸分子的离解常数负对数</w:t>
      </w:r>
      <w:r>
        <w:rPr>
          <w:rFonts w:ascii="Times New Roman" w:hAnsi="Times New Roman" w:eastAsia="Times New Roman" w:cs="Times New Roman"/>
        </w:rPr>
        <w:t xml:space="preserve"> </w:t>
      </w:r>
      <m:oMath>
        <m:r>
          <m:rPr>
            <m:sty m:val="p"/>
          </m:rPr>
          <m:t>p</m:t>
        </m:r>
        <m:sSub>
          <m:e>
            <m:r>
              <m:t>K</m:t>
            </m:r>
          </m:e>
          <m:sub>
            <m:r>
              <m:t>a</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荧光黄</w:t>
      </w:r>
      <w:r>
        <w:rPr>
          <w:rFonts w:hint="eastAsia" w:ascii="Times New Roman" w:hAnsi="Times New Roman" w:eastAsia="Times New Roman" w:cs="Times New Roman"/>
        </w:rPr>
        <w:t>（</w:t>
      </w:r>
      <m:oMath>
        <m:oMathPr>
          <m:ctrlPr>
            <w:rPr>
              <w:sz w:val="28"/>
              <w:szCs w:val="28"/>
            </w:rPr>
          </m:ctrlPr>
        </m:oMathPr>
        <m:r>
          <m:rPr>
            <m:sty m:val="p"/>
          </m:rPr>
          <m:t>p</m:t>
        </m:r>
        <m:sSub>
          <m:e>
            <m:r>
              <m:t>K</m:t>
            </m:r>
          </m:e>
          <m:sub>
            <m:r>
              <m:t>a</m:t>
            </m:r>
          </m:sub>
        </m:sSub>
        <m:r>
          <m:rPr>
            <m:sty m:val="p"/>
          </m:rPr>
          <m:t>≈</m:t>
        </m:r>
        <m:r>
          <m:t>7.0</m:t>
        </m:r>
      </m:oMath>
      <w:r>
        <w:rPr>
          <w:rFonts w:hint="eastAsia" w:ascii="Times New Roman" w:hAnsi="Times New Roman" w:eastAsia="Times New Roman" w:cs="Times New Roman"/>
        </w:rPr>
        <w:t>）：</w:t>
      </w:r>
      <w:r>
        <w:rPr>
          <w:rFonts w:hint="eastAsia" w:ascii="Times New Roman" w:hAnsi="Times New Roman" w:eastAsia="FangSong" w:cs="Times New Roman"/>
        </w:rPr>
        <w:t>必须在弱碱性至中性介质中进行</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t>7.0</m:t>
        </m:r>
        <m:r>
          <m:rPr>
            <m:sty m:val="p"/>
          </m:rPr>
          <m:t>∼</m:t>
        </m:r>
        <m:r>
          <m:t>10.0</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二氯荧光黄</w:t>
      </w:r>
      <w:r>
        <w:rPr>
          <w:rFonts w:hint="eastAsia" w:ascii="Times New Roman" w:hAnsi="Times New Roman" w:eastAsia="Times New Roman" w:cs="Times New Roman"/>
        </w:rPr>
        <w:t>（</w:t>
      </w:r>
      <m:oMath>
        <m:oMathPr>
          <m:ctrlPr>
            <w:rPr>
              <w:sz w:val="28"/>
              <w:szCs w:val="28"/>
            </w:rPr>
          </m:ctrlPr>
        </m:oMathPr>
        <m:r>
          <m:rPr>
            <m:sty m:val="p"/>
          </m:rPr>
          <m:t>p</m:t>
        </m:r>
        <m:sSub>
          <m:e>
            <m:r>
              <m:t>K</m:t>
            </m:r>
          </m:e>
          <m:sub>
            <m:r>
              <m:t>a</m:t>
            </m:r>
          </m:sub>
        </m:sSub>
        <m:r>
          <m:rPr>
            <m:sty m:val="p"/>
          </m:rPr>
          <m:t>≈</m:t>
        </m:r>
        <m:r>
          <m:t>4.0</m:t>
        </m:r>
      </m:oMath>
      <w:r>
        <w:rPr>
          <w:rFonts w:hint="eastAsia" w:ascii="Times New Roman" w:hAnsi="Times New Roman" w:eastAsia="Times New Roman" w:cs="Times New Roman"/>
        </w:rPr>
        <w:t>）：</w:t>
      </w:r>
      <w:r>
        <w:rPr>
          <w:rFonts w:hint="eastAsia" w:ascii="Times New Roman" w:hAnsi="Times New Roman" w:eastAsia="FangSong" w:cs="Times New Roman"/>
        </w:rPr>
        <w:t>由于氯原子的强吸电子诱导效应使酸性增强</w:t>
      </w:r>
      <w:r>
        <w:rPr>
          <w:rFonts w:hint="eastAsia" w:ascii="Times New Roman" w:hAnsi="Times New Roman" w:eastAsia="Times New Roman" w:cs="Times New Roman"/>
        </w:rPr>
        <w:t>，</w:t>
      </w:r>
      <w:r>
        <w:rPr>
          <w:rFonts w:hint="eastAsia" w:ascii="Times New Roman" w:hAnsi="Times New Roman" w:eastAsia="FangSong" w:cs="Times New Roman"/>
        </w:rPr>
        <w:t>可在弱酸性介质中使用</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t>4.0</m:t>
        </m:r>
        <m:r>
          <m:rPr>
            <m:sty m:val="p"/>
          </m:rPr>
          <m:t>∼</m:t>
        </m:r>
        <m:r>
          <m:t>10.0</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曙红</w:t>
      </w:r>
      <w:r>
        <w:rPr>
          <w:rFonts w:hint="eastAsia" w:ascii="Times New Roman" w:hAnsi="Times New Roman" w:eastAsia="Times New Roman" w:cs="Times New Roman"/>
        </w:rPr>
        <w:t>（</w:t>
      </w:r>
      <m:oMath>
        <m:oMathPr>
          <m:ctrlPr>
            <w:rPr>
              <w:sz w:val="28"/>
              <w:szCs w:val="28"/>
            </w:rPr>
          </m:ctrlPr>
        </m:oMathPr>
        <m:r>
          <m:rPr>
            <m:sty m:val="p"/>
          </m:rPr>
          <m:t>p</m:t>
        </m:r>
        <m:sSub>
          <m:e>
            <m:r>
              <m:t>K</m:t>
            </m:r>
          </m:e>
          <m:sub>
            <m:r>
              <m:t>a</m:t>
            </m:r>
          </m:sub>
        </m:sSub>
        <m:r>
          <m:rPr>
            <m:sty m:val="p"/>
          </m:rPr>
          <m:t>≈</m:t>
        </m:r>
        <m:r>
          <m:t>2.0</m:t>
        </m:r>
      </m:oMath>
      <w:r>
        <w:rPr>
          <w:rFonts w:hint="eastAsia" w:ascii="Times New Roman" w:hAnsi="Times New Roman" w:eastAsia="Times New Roman" w:cs="Times New Roman"/>
        </w:rPr>
        <w:t>）：</w:t>
      </w:r>
      <w:r>
        <w:rPr>
          <w:rFonts w:hint="eastAsia" w:ascii="Times New Roman" w:hAnsi="Times New Roman" w:eastAsia="FangSong" w:cs="Times New Roman"/>
        </w:rPr>
        <w:t>含有四个强电负性溴原子</w:t>
      </w:r>
      <w:r>
        <w:rPr>
          <w:rFonts w:hint="eastAsia" w:ascii="Times New Roman" w:hAnsi="Times New Roman" w:eastAsia="Times New Roman" w:cs="Times New Roman"/>
        </w:rPr>
        <w:t>，</w:t>
      </w:r>
      <w:r>
        <w:rPr>
          <w:rFonts w:hint="eastAsia" w:ascii="Times New Roman" w:hAnsi="Times New Roman" w:eastAsia="FangSong" w:cs="Times New Roman"/>
        </w:rPr>
        <w:t>解离度极高</w:t>
      </w:r>
      <w:r>
        <w:rPr>
          <w:rFonts w:hint="eastAsia" w:ascii="Times New Roman" w:hAnsi="Times New Roman" w:eastAsia="Times New Roman" w:cs="Times New Roman"/>
        </w:rPr>
        <w:t>，</w:t>
      </w:r>
      <w:r>
        <w:rPr>
          <w:rFonts w:hint="eastAsia" w:ascii="Times New Roman" w:hAnsi="Times New Roman" w:eastAsia="FangSong" w:cs="Times New Roman"/>
        </w:rPr>
        <w:t>可在较强酸性介质中使用</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t>2.0</m:t>
        </m:r>
        <m:r>
          <m:rPr>
            <m:sty m:val="p"/>
          </m:rPr>
          <m:t>∼</m:t>
        </m:r>
        <m:r>
          <m:t>10.0</m:t>
        </m:r>
      </m:oMath>
      <w:r>
        <w:rPr>
          <w:rFonts w:hint="eastAsia" w:ascii="Times New Roman" w:hAnsi="Times New Roman" w:eastAsia="Times New Roman" w:cs="Times New Roman"/>
        </w:rPr>
        <w:t xml:space="preserve">）。</w:t>
      </w:r>
    </w:p>
    <w:p>
      <w:pPr>
        <w:pStyle w:val="Compact"/>
        <w:numPr>
          <w:ilvl w:val="0"/>
          <w:numId w:val="1008"/>
        </w:numPr>
        <w:ind w:firstLine="420"/>
      </w:pPr>
      <w:r>
        <w:rPr>
          <w:rFonts w:hint="eastAsia" w:ascii="Times New Roman" w:hAnsi="Times New Roman" w:eastAsia="FangSong" w:cs="Times New Roman"/>
          <w:b/>
          <w:bCs/>
        </w:rPr>
        <w:t xml:space="preserve">试液浓度不宜过稀</w:t>
      </w:r>
      <w:r>
        <w:rPr>
          <w:rFonts w:hint="eastAsia" w:ascii="Times New Roman" w:hAnsi="Times New Roman" w:eastAsia="Times New Roman" w:cs="Times New Roman"/>
        </w:rPr>
        <w:t>：</w:t>
      </w:r>
      <w:r>
        <w:rPr>
          <w:rFonts w:hint="eastAsia" w:ascii="Times New Roman" w:hAnsi="Times New Roman" w:eastAsia="FangSong" w:cs="Times New Roman"/>
        </w:rPr>
        <w:t>被测离子浓度过低时</w:t>
      </w:r>
      <w:r>
        <w:rPr>
          <w:rFonts w:hint="eastAsia" w:ascii="Times New Roman" w:hAnsi="Times New Roman" w:eastAsia="Times New Roman" w:cs="Times New Roman"/>
        </w:rPr>
        <w:t>，</w:t>
      </w:r>
      <w:r>
        <w:rPr>
          <w:rFonts w:hint="eastAsia" w:ascii="Times New Roman" w:hAnsi="Times New Roman" w:eastAsia="FangSong" w:cs="Times New Roman"/>
        </w:rPr>
        <w:t>生成的沉淀量过少</w:t>
      </w:r>
      <w:r>
        <w:rPr>
          <w:rFonts w:hint="eastAsia" w:ascii="Times New Roman" w:hAnsi="Times New Roman" w:eastAsia="Times New Roman" w:cs="Times New Roman"/>
        </w:rPr>
        <w:t>，</w:t>
      </w:r>
      <w:r>
        <w:rPr>
          <w:rFonts w:hint="eastAsia" w:ascii="Times New Roman" w:hAnsi="Times New Roman" w:eastAsia="FangSong" w:cs="Times New Roman"/>
        </w:rPr>
        <w:t>吸附变色不明显</w:t>
      </w:r>
      <w:r>
        <w:rPr>
          <w:rFonts w:hint="eastAsia" w:ascii="Times New Roman" w:hAnsi="Times New Roman" w:eastAsia="Times New Roman" w:cs="Times New Roman"/>
        </w:rPr>
        <w:t>，</w:t>
      </w:r>
      <w:r>
        <w:rPr>
          <w:rFonts w:hint="eastAsia" w:ascii="Times New Roman" w:hAnsi="Times New Roman" w:eastAsia="FangSong" w:cs="Times New Roman"/>
        </w:rPr>
        <w:t>浓度通常应在</w:t>
      </w:r>
      <w:r>
        <w:rPr>
          <w:rFonts w:ascii="Times New Roman" w:hAnsi="Times New Roman" w:eastAsia="Times New Roman" w:cs="Times New Roman"/>
        </w:rPr>
        <w:t xml:space="preserve"> </w:t>
      </w:r>
      <m:oMath>
        <m:oMathPr>
          <m:ctrlPr>
            <w:rPr>
              <w:sz w:val="28"/>
              <w:szCs w:val="28"/>
            </w:rPr>
          </m:ctrlPr>
        </m:oMathPr>
        <m:r>
          <m:t>0.005</m:t>
        </m:r>
        <m:r>
          <m:rPr>
            <m:sty m:val="p"/>
          </m:rPr>
          <m:t>∼</m:t>
        </m: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b/>
          <w:bCs/>
        </w:rPr>
        <w:t xml:space="preserve">避光操作防感光还原</w:t>
      </w:r>
      <w:r>
        <w:rPr>
          <w:rFonts w:hint="eastAsia" w:ascii="Times New Roman" w:hAnsi="Times New Roman" w:eastAsia="Times New Roman" w:cs="Times New Roman"/>
        </w:rPr>
        <w:t>：</w:t>
      </w:r>
      <w:r>
        <w:rPr>
          <w:rFonts w:hint="eastAsia" w:ascii="Times New Roman" w:hAnsi="Times New Roman" w:eastAsia="FangSong" w:cs="Times New Roman"/>
        </w:rPr>
        <w:t>卤化银胶体对强光敏感</w:t>
      </w:r>
      <w:r>
        <w:rPr>
          <w:rFonts w:hint="eastAsia" w:ascii="Times New Roman" w:hAnsi="Times New Roman" w:eastAsia="Times New Roman" w:cs="Times New Roman"/>
        </w:rPr>
        <w:t>（</w:t>
      </w:r>
      <w:r>
        <w:rPr>
          <w:rFonts w:hint="eastAsia" w:ascii="Times New Roman" w:hAnsi="Times New Roman" w:eastAsia="FangSong" w:cs="Times New Roman"/>
        </w:rPr>
        <w:t>光敏性</w:t>
      </w:r>
      <w:r>
        <w:rPr>
          <w:rFonts w:hint="eastAsia" w:ascii="Times New Roman" w:hAnsi="Times New Roman" w:eastAsia="Times New Roman" w:cs="Times New Roman"/>
        </w:rPr>
        <w:t>），</w:t>
      </w:r>
      <w:r>
        <w:rPr>
          <w:rFonts w:hint="eastAsia" w:ascii="Times New Roman" w:hAnsi="Times New Roman" w:eastAsia="FangSong" w:cs="Times New Roman"/>
        </w:rPr>
        <w:t>在强光照射下极易感光光解为游离金属银单质</w:t>
      </w:r>
      <w:r>
        <w:rPr>
          <w:rFonts w:hint="eastAsia" w:ascii="Times New Roman" w:hAnsi="Times New Roman" w:eastAsia="Times New Roman" w:cs="Times New Roman"/>
        </w:rPr>
        <w:t>（</w:t>
      </w:r>
      <m:oMath>
        <m:oMathPr>
          <m:ctrlPr>
            <w:rPr>
              <w:sz w:val="28"/>
              <w:szCs w:val="28"/>
            </w:rPr>
          </m:ctrlPr>
        </m:oMathPr>
        <m:r>
          <m:rPr>
            <m:sty m:val="p"/>
          </m:rPr>
          <m:t>2</m:t>
        </m:r>
        <m:r>
          <m:rPr>
            <m:sty m:val="p"/>
          </m:rPr>
          <m:t>A</m:t>
        </m:r>
        <m:r>
          <m:rPr>
            <m:sty m:val="p"/>
          </m:rPr>
          <m:t>g</m:t>
        </m:r>
        <m:r>
          <m:rPr>
            <m:sty m:val="p"/>
          </m:rPr>
          <m:t>X</m:t>
        </m:r>
        <m:limUpp>
          <m:e>
            <m:r>
              <m:rPr>
                <m:sty m:val="p"/>
              </m:rPr>
              <m:t>→</m:t>
            </m:r>
          </m:e>
          <m:lim>
            <m:r>
              <m:rPr>
                <m:sty m:val="p"/>
              </m:rPr>
              <m:t>h</m:t>
            </m:r>
            <m:r>
              <m:rPr>
                <m:sty m:val="p"/>
              </m:rPr>
              <m:t>ν</m:t>
            </m:r>
          </m:lim>
        </m:limUpp>
        <m:r>
          <m:rPr>
            <m:sty m:val="p"/>
          </m:rPr>
          <m:t>2</m:t>
        </m:r>
        <m:r>
          <m:rPr>
            <m:sty m:val="p"/>
          </m:rPr>
          <m:t>A</m:t>
        </m:r>
        <m:r>
          <m:rPr>
            <m:sty m:val="p"/>
          </m:rPr>
          <m:t>g</m:t>
        </m:r>
        <m:r>
          <m:rPr>
            <m:sty m:val="p"/>
          </m:rPr>
          <m:t>↓</m:t>
        </m:r>
        <m:r>
          <m:rPr>
            <m:sty m:val="p"/>
          </m:rPr>
          <m:t>+</m:t>
        </m:r>
        <m:sSub>
          <m:e>
            <m:r>
              <m:rPr>
                <m:sty m:val="p"/>
              </m:rPr>
              <m:t>X</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使白色胶体变为灰紫色或深黑色</w:t>
      </w:r>
      <w:r>
        <w:rPr>
          <w:rFonts w:hint="eastAsia" w:ascii="Times New Roman" w:hAnsi="Times New Roman" w:eastAsia="Times New Roman" w:cs="Times New Roman"/>
        </w:rPr>
        <w:t>，</w:t>
      </w:r>
      <w:r>
        <w:rPr>
          <w:rFonts w:hint="eastAsia" w:ascii="Times New Roman" w:hAnsi="Times New Roman" w:eastAsia="FangSong" w:cs="Times New Roman"/>
        </w:rPr>
        <w:t>彻底破坏指示剂的终点变色</w:t>
      </w:r>
      <w:r>
        <w:rPr>
          <w:rFonts w:hint="eastAsia" w:ascii="Times New Roman" w:hAnsi="Times New Roman" w:eastAsia="Times New Roman" w:cs="Times New Roman"/>
        </w:rPr>
        <w:t>。</w:t>
      </w:r>
      <w:r>
        <w:rPr>
          <w:rFonts w:hint="eastAsia" w:ascii="Times New Roman" w:hAnsi="Times New Roman" w:eastAsia="FangSong" w:cs="Times New Roman"/>
        </w:rPr>
        <w:t>滴定必须在避开阳光直射的柔和漫射光下进行</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5"/>
    <w:bookmarkEnd w:id="56"/>
    <w:bookmarkStart w:id="61" w:name="竞赛典型例题精解"/>
    <w:p>
      <w:pPr>
        <w:pStyle w:val="Heading2"/>
        <w:spacing w:before="280" w:after="120"/>
      </w:pPr>
      <w:r>
        <w:rPr>
          <w:rFonts w:ascii="Times New Roman" w:hAnsi="Times New Roman" w:eastAsia="Times New Roman" w:cs="Times New Roman"/>
        </w:rPr>
        <w:t xml:space="preserve">§7 </w:t>
      </w:r>
      <w:r>
        <w:rPr>
          <w:rFonts w:hint="eastAsia" w:ascii="Times New Roman" w:hAnsi="Times New Roman" w:eastAsia="SimHei" w:cs="Times New Roman"/>
        </w:rPr>
        <w:t xml:space="preserve">竞赛典型例题精解</w:t>
      </w:r>
    </w:p>
    <w:bookmarkStart w:id="57" w:name="例题-1对称电对与不对称电对化学计量点电位与突跃范围精确推导"/>
    <w:p>
      <w:pPr>
        <w:pStyle w:val="Heading3"/>
        <w:spacing w:before="280" w:after="120"/>
      </w:pPr>
      <w:r>
        <w:rPr>
          <w:rFonts w:hint="eastAsia" w:ascii="Times New Roman" w:hAnsi="Times New Roman" w:eastAsia="SimHei" w:cs="Times New Roman"/>
        </w:rPr>
        <w:t xml:space="preserve">例题</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SimHei" w:cs="Times New Roman"/>
        </w:rPr>
        <w:t>对称电对与不对称电对化学计量点电位与突跃范围精确推导</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介质中</w:t>
      </w:r>
      <w:r>
        <w:rPr>
          <w:rFonts w:hint="eastAsia" w:ascii="Times New Roman" w:hAnsi="Times New Roman" w:eastAsia="Times New Roman" w:cs="Times New Roman"/>
        </w:rPr>
        <w:t>，</w:t>
      </w:r>
      <w:r>
        <w:rPr>
          <w:rFonts w:hint="eastAsia" w:ascii="Times New Roman" w:hAnsi="Times New Roman" w:eastAsia="FangSong" w:cs="Times New Roman"/>
        </w:rPr>
        <w:t>分别讨论以下两个滴定反应的化学计量点电位</w:t>
      </w:r>
      <w:r>
        <w:rPr>
          <w:rFonts w:ascii="Times New Roman" w:hAnsi="Times New Roman" w:eastAsia="Times New Roman" w:cs="Times New Roman"/>
        </w:rPr>
        <w:t xml:space="preserve"> </w:t>
      </w:r>
      <m:oMath>
        <m:sSub>
          <m:e>
            <m:r>
              <m:t>φ</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与理论突跃范围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C</m:t>
        </m:r>
        <m:r>
          <m:rPr>
            <m:sty m:val="p"/>
          </m:rPr>
          <m:t>e</m:t>
        </m:r>
        <m:r>
          <m:rPr>
            <m:sty m:val="p"/>
          </m:rPr>
          <m:t>(</m:t>
        </m:r>
        <m:r>
          <m:rPr>
            <m:sty m:val="p"/>
          </m:rPr>
          <m:t>S</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已知条件电极电位</w:t>
      </w:r>
      <w:r>
        <w:rPr>
          <w:rFonts w:hint="eastAsia" w:ascii="Times New Roman" w:hAnsi="Times New Roman" w:eastAsia="Times New Roman" w:cs="Times New Roman"/>
        </w:rPr>
        <w:t>：</w:t>
      </w:r>
      <m:oMath>
        <m:oMathPr>
          <m:ctrlPr>
            <w:rPr>
              <w:sz w:val="28"/>
              <w:szCs w:val="28"/>
            </w:rPr>
          </m:ctrlPr>
        </m:oMathPr>
        <m:sSup>
          <m:e>
            <m:r>
              <m:t>φ</m:t>
            </m:r>
          </m:e>
          <m:sup>
            <m:r>
              <m:t>θ</m:t>
            </m:r>
            <m:r>
              <m:rPr>
                <m:sty m:val="p"/>
              </m:rPr>
              <m:t>′</m:t>
            </m:r>
          </m:sup>
        </m:sSup>
        <m:r>
          <m:rPr>
            <m:sty m:val="p"/>
          </m:rPr>
          <m:t>(</m:t>
        </m:r>
        <m:r>
          <m:rPr>
            <m:sty m:val="p"/>
          </m:rPr>
          <m:t>C</m:t>
        </m:r>
        <m:sSup>
          <m:e>
            <m:r>
              <m:rPr>
                <m:sty m:val="p"/>
              </m:rPr>
              <m:t>e</m:t>
            </m:r>
          </m:e>
          <m:sup>
            <m:r>
              <m:rPr>
                <m:sty m:val="p"/>
              </m:rPr>
              <m:t>4</m:t>
            </m:r>
            <m:r>
              <m:rPr>
                <m:sty m:val="p"/>
              </m:rPr>
              <m:t>+</m:t>
            </m:r>
          </m:sup>
        </m:sSup>
        <m:r>
          <m:rPr>
            <m:sty m:val="p"/>
          </m:rPr>
          <m:t>/</m:t>
        </m:r>
        <m:r>
          <m:rPr>
            <m:sty m:val="p"/>
          </m:rPr>
          <m:t>C</m:t>
        </m:r>
        <m:sSup>
          <m:e>
            <m:r>
              <m:rPr>
                <m:sty m:val="p"/>
              </m:rPr>
              <m:t>e</m:t>
            </m:r>
          </m:e>
          <m:sup>
            <m:r>
              <m:rPr>
                <m:sty m:val="p"/>
              </m:rPr>
              <m:t>3</m:t>
            </m:r>
            <m:r>
              <m:rPr>
                <m:sty m:val="p"/>
              </m:rPr>
              <m:t>+</m:t>
            </m:r>
          </m:sup>
        </m:sSup>
        <m:r>
          <m:rPr>
            <m:sty m:val="p"/>
          </m:rPr>
          <m:t>)</m:t>
        </m:r>
        <m:r>
          <m:rPr>
            <m:sty m:val="p"/>
          </m:rPr>
          <m:t>=</m:t>
        </m:r>
        <m:r>
          <m:t>1.44</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φ</m:t>
            </m:r>
          </m:e>
          <m:sup>
            <m:r>
              <m:t>θ</m:t>
            </m:r>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0.68</m:t>
        </m:r>
        <m:r>
          <m:t> </m:t>
        </m:r>
        <m:r>
          <m:rPr>
            <m:sty m:val="p"/>
          </m:rPr>
          <m:t>V</m:t>
        </m:r>
      </m:oMath>
      <w:r>
        <w:rPr>
          <w:rFonts w:hint="eastAsia" w:ascii="Times New Roman" w:hAnsi="Times New Roman" w:eastAsia="Times New Roman" w:cs="Times New Roman"/>
        </w:rPr>
        <w:t xml:space="preserve">；</w:t>
      </w:r>
    </w:p>
    <w:p>
      <w:pPr>
        <w:pStyle w:val="Compact"/>
        <w:numPr>
          <w:ilvl w:val="0"/>
          <w:numId w:val="1009"/>
        </w:numPr>
        <w:ind w:firstLine="420"/>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0.02000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已知条件电极电位</w:t>
      </w:r>
      <w:r>
        <w:rPr>
          <w:rFonts w:hint="eastAsia" w:ascii="Times New Roman" w:hAnsi="Times New Roman" w:eastAsia="Times New Roman" w:cs="Times New Roman"/>
        </w:rPr>
        <w:t>：</w:t>
      </w:r>
      <m:oMath>
        <m:oMathPr>
          <m:ctrlPr>
            <w:rPr>
              <w:sz w:val="28"/>
              <w:szCs w:val="28"/>
            </w:rPr>
          </m:ctrlPr>
        </m:oMathPr>
        <m:sSup>
          <m:e>
            <m:r>
              <m:t>φ</m:t>
            </m:r>
          </m:e>
          <m:sup>
            <m:r>
              <m:t>θ</m:t>
            </m:r>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r>
          <m:t>1.45</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介质</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FirstParagraph"/>
      </w:pPr>
    </w:p>
    <w:p>
      <w:pPr>
        <w:spacing w:before="160" w:after="80"/>
      </w:pPr>
      <w:r>
        <w:pict>
          <v:rect style="width:0;height:1.5pt" o:hralign="center" o:hrstd="t" o:hr="t"/>
        </w:pict>
      </w:r>
    </w:p>
    <w:bookmarkEnd w:id="57"/>
    <w:bookmarkStart w:id="58" w:name="例题-2重铬酸钾无汞测铁及硫磷混酸机理多级计量链全解"/>
    <w:p>
      <w:pPr>
        <w:pStyle w:val="Heading3"/>
        <w:spacing w:before="280" w:after="120"/>
      </w:pPr>
      <w:r>
        <w:rPr>
          <w:rFonts w:hint="eastAsia" w:ascii="Times New Roman" w:hAnsi="Times New Roman" w:eastAsia="SimHei" w:cs="Times New Roman"/>
        </w:rPr>
        <w:t xml:space="preserve">例题</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SimHei" w:cs="Times New Roman"/>
        </w:rPr>
        <w:t>重铬酸钾无汞测铁及硫磷混酸机理多级计量链全解</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称取铁矿石试样</w:t>
      </w:r>
      <w:r>
        <w:rPr>
          <w:rFonts w:ascii="Times New Roman" w:hAnsi="Times New Roman" w:eastAsia="Times New Roman" w:cs="Times New Roman"/>
        </w:rPr>
        <w:t xml:space="preserve"> </w:t>
      </w:r>
      <m:oMath>
        <m:oMathPr>
          <m:ctrlPr>
            <w:rPr>
              <w:sz w:val="28"/>
              <w:szCs w:val="28"/>
            </w:rPr>
          </m:ctrlPr>
        </m:oMathPr>
        <m:r>
          <m:t>0.2800</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用浓盐酸溶解完全后</w:t>
      </w:r>
      <w:r>
        <w:rPr>
          <w:rFonts w:hint="eastAsia" w:ascii="Times New Roman" w:hAnsi="Times New Roman" w:eastAsia="Times New Roman" w:cs="Times New Roman"/>
        </w:rPr>
        <w:t>，</w:t>
      </w:r>
      <w:r>
        <w:rPr>
          <w:rFonts w:hint="eastAsia" w:ascii="Times New Roman" w:hAnsi="Times New Roman" w:eastAsia="FangSong" w:cs="Times New Roman"/>
        </w:rPr>
        <w:t>用氯化钛</w:t>
      </w:r>
      <w:r>
        <w:rPr>
          <w:rFonts w:hint="eastAsia" w:ascii="Times New Roman" w:hAnsi="Times New Roman" w:eastAsia="Times New Roman" w:cs="Times New Roman"/>
        </w:rPr>
        <w:t>（</w:t>
      </w:r>
      <m:oMath>
        <m:r>
          <m:rPr>
            <m:sty m:val="p"/>
          </m:rPr>
          <m:t>T</m:t>
        </m:r>
        <m:r>
          <m:rPr>
            <m:sty m:val="p"/>
          </m:rPr>
          <m:t>i</m:t>
        </m:r>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将全部三价铁还原为二价铁</w:t>
      </w:r>
      <w:r>
        <w:rPr>
          <w:rFonts w:hint="eastAsia" w:ascii="Times New Roman" w:hAnsi="Times New Roman" w:eastAsia="Times New Roman" w:cs="Times New Roman"/>
        </w:rPr>
        <w:t>，</w:t>
      </w:r>
      <w:r>
        <w:rPr>
          <w:rFonts w:hint="eastAsia" w:ascii="Times New Roman" w:hAnsi="Times New Roman" w:eastAsia="FangSong" w:cs="Times New Roman"/>
        </w:rPr>
        <w:t>以钨酸钠为指示剂还原至出现蓝色</w:t>
      </w:r>
      <w:r>
        <w:rPr>
          <w:rFonts w:hint="eastAsia" w:ascii="Times New Roman" w:hAnsi="Times New Roman" w:eastAsia="Times New Roman" w:cs="Times New Roman"/>
        </w:rPr>
        <w:t>。</w:t>
      </w:r>
      <w:r>
        <w:rPr>
          <w:rFonts w:hint="eastAsia" w:ascii="Times New Roman" w:hAnsi="Times New Roman" w:eastAsia="FangSong" w:cs="Times New Roman"/>
        </w:rPr>
        <w:t>随后小心滴加稀重铬酸钾溶液至蓝色恰好褪去</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t>15</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硫磷混酸缓冲液</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t>0.2</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二苯胺磺酸钠指示剂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0.01667</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标准溶液滴定至溶液呈现稳定的紫红色</w:t>
      </w:r>
      <w:r>
        <w:rPr>
          <w:rFonts w:hint="eastAsia" w:ascii="Times New Roman" w:hAnsi="Times New Roman" w:eastAsia="Times New Roman" w:cs="Times New Roman"/>
        </w:rPr>
        <w:t>，</w:t>
      </w:r>
      <w:r>
        <w:rPr>
          <w:rFonts w:hint="eastAsia" w:ascii="Times New Roman" w:hAnsi="Times New Roman" w:eastAsia="FangSong" w:cs="Times New Roman"/>
        </w:rPr>
        <w:t>消耗标准溶液</w:t>
      </w:r>
      <w:r>
        <w:rPr>
          <w:rFonts w:ascii="Times New Roman" w:hAnsi="Times New Roman" w:eastAsia="Times New Roman" w:cs="Times New Roman"/>
        </w:rPr>
        <w:t xml:space="preserve"> </w:t>
      </w:r>
      <m:oMath>
        <m:oMathPr>
          <m:ctrlPr>
            <w:rPr>
              <w:sz w:val="28"/>
              <w:szCs w:val="28"/>
            </w:rPr>
          </m:ctrlPr>
        </m:oMathPr>
        <m:r>
          <m:t>24.80</m:t>
        </m:r>
        <m:r>
          <m:t> </m:t>
        </m:r>
        <m:r>
          <m:rPr>
            <m:sty m:val="p"/>
          </m:rPr>
          <m:t>m</m:t>
        </m:r>
        <m:r>
          <m:rPr>
            <m:sty m:val="p"/>
          </m:rPr>
          <m:t>L</m:t>
        </m:r>
      </m:oMath>
      <w:r>
        <w:rPr>
          <w:rFonts w:ascii="Times New Roman" w:hAnsi="Times New Roman" w:eastAsia="Times New Roman" w:cs="Times New Roman"/>
        </w:rPr>
        <w:t xml:space="preserve">。</w:t>
      </w:r>
    </w:p>
    <w:p>
      <w:pPr>
        <w:numPr>
          <w:ilvl w:val="0"/>
          <w:numId w:val="1010"/>
        </w:numPr>
        <w:ind w:firstLine="420"/>
      </w:pPr>
      <w:r>
        <w:rPr>
          <w:rFonts w:hint="eastAsia" w:ascii="Times New Roman" w:hAnsi="Times New Roman" w:eastAsia="FangSong" w:cs="Times New Roman"/>
        </w:rPr>
        <w:t>写出滴定铁的主反应方程式</w:t>
      </w:r>
      <w:r>
        <w:rPr>
          <w:rFonts w:hint="eastAsia" w:ascii="Times New Roman" w:hAnsi="Times New Roman" w:eastAsia="Times New Roman" w:cs="Times New Roman"/>
        </w:rPr>
        <w:t>，</w:t>
      </w:r>
      <w:r>
        <w:rPr>
          <w:rFonts w:hint="eastAsia" w:ascii="Times New Roman" w:hAnsi="Times New Roman" w:eastAsia="FangSong" w:cs="Times New Roman"/>
        </w:rPr>
        <w:t>并计算试样中铁元素</w:t>
      </w:r>
      <w:r>
        <w:rPr>
          <w:rFonts w:hint="eastAsia" w:ascii="Times New Roman" w:hAnsi="Times New Roman" w:eastAsia="Times New Roman" w:cs="Times New Roman"/>
        </w:rPr>
        <w:t>（</w:t>
      </w:r>
      <m:oMath>
        <m:r>
          <m:rPr>
            <m:sty m:val="p"/>
          </m:rPr>
          <m:t>F</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摩尔质量</w:t>
      </w:r>
      <w:r>
        <w:rPr>
          <w:rFonts w:ascii="Times New Roman" w:hAnsi="Times New Roman" w:eastAsia="Times New Roman" w:cs="Times New Roman"/>
        </w:rPr>
        <w:t xml:space="preserve"> </w:t>
      </w:r>
      <m:oMath>
        <m:oMathPr>
          <m:ctrlPr>
            <w:rPr>
              <w:sz w:val="28"/>
              <w:szCs w:val="28"/>
            </w:rPr>
          </m:ctrlPr>
        </m:oMathPr>
        <m:r>
          <m:t>55.85</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以及以</w:t>
      </w:r>
      <w:r>
        <w:rPr>
          <w:rFonts w:ascii="Times New Roman" w:hAnsi="Times New Roman" w:eastAsia="Times New Roman" w:cs="Times New Roman"/>
        </w:rPr>
        <w:t xml:space="preserve"> </w:t>
      </w:r>
      <m:oMath>
        <m:r>
          <m:rPr>
            <m:sty m:val="p"/>
          </m:rPr>
          <m:t>F</m:t>
        </m:r>
        <m:sSub>
          <m:e>
            <m:r>
              <m:rPr>
                <m:sty m:val="p"/>
              </m:rPr>
              <m:t>e</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摩尔质量</w:t>
      </w:r>
      <w:r>
        <w:rPr>
          <w:rFonts w:ascii="Times New Roman" w:hAnsi="Times New Roman" w:eastAsia="Times New Roman" w:cs="Times New Roman"/>
        </w:rPr>
        <w:t xml:space="preserve"> </w:t>
      </w:r>
      <m:oMath>
        <m:oMathPr>
          <m:ctrlPr>
            <w:rPr>
              <w:sz w:val="28"/>
              <w:szCs w:val="28"/>
            </w:rPr>
          </m:ctrlPr>
        </m:oMathPr>
        <m:r>
          <m:t>159.69</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计的质量分数</w:t>
      </w:r>
      <w:r>
        <w:rPr>
          <w:rFonts w:hint="eastAsia" w:ascii="Times New Roman" w:hAnsi="Times New Roman" w:eastAsia="Times New Roman" w:cs="Times New Roman"/>
        </w:rPr>
        <w:t>；</w:t>
      </w:r>
    </w:p>
    <w:p>
      <w:pPr>
        <w:numPr>
          <w:ilvl w:val="0"/>
          <w:numId w:val="1010"/>
        </w:numPr>
        <w:ind w:firstLine="420"/>
      </w:pPr>
      <w:r>
        <w:rPr>
          <w:rFonts w:hint="eastAsia" w:ascii="Times New Roman" w:hAnsi="Times New Roman" w:eastAsia="FangSong" w:cs="Times New Roman"/>
        </w:rPr>
        <w:t>说明滴定过程中加入硫磷混酸的微观化学机理及其对指示剂变色的决定性影响</w:t>
      </w:r>
      <w:r>
        <w:rPr>
          <w:rFonts w:hint="eastAsia" w:ascii="Times New Roman" w:hAnsi="Times New Roman" w:eastAsia="Times New Roman" w:cs="Times New Roman"/>
        </w:rPr>
        <w:t>。</w:t>
      </w:r>
    </w:p>
    <w:p>
      <w:pPr>
        <w:pStyle w:val="FirstParagraph"/>
      </w:pPr>
    </w:p>
    <w:p>
      <w:pPr>
        <w:spacing w:before="160" w:after="80"/>
      </w:pPr>
      <w:r>
        <w:pict>
          <v:rect style="width:0;height:1.5pt" o:hralign="center" o:hrstd="t" o:hr="t"/>
        </w:pict>
      </w:r>
    </w:p>
    <w:bookmarkEnd w:id="58"/>
    <w:bookmarkStart w:id="59" w:name="例题-3间接碘量法测定铜合金及消除吸附误差推导"/>
    <w:p>
      <w:pPr>
        <w:pStyle w:val="Heading3"/>
        <w:spacing w:before="280" w:after="120"/>
      </w:pPr>
      <w:r>
        <w:rPr>
          <w:rFonts w:hint="eastAsia" w:ascii="Times New Roman" w:hAnsi="Times New Roman" w:eastAsia="SimHei" w:cs="Times New Roman"/>
        </w:rPr>
        <w:t xml:space="preserve">例题</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SimHei" w:cs="Times New Roman"/>
        </w:rPr>
        <w:t>间接碘量法测定铜合金及消除吸附误差推导</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称取黄铜合金试样</w:t>
      </w:r>
      <w:r>
        <w:rPr>
          <w:rFonts w:ascii="Times New Roman" w:hAnsi="Times New Roman" w:eastAsia="Times New Roman" w:cs="Times New Roman"/>
        </w:rPr>
        <w:t xml:space="preserve"> </w:t>
      </w:r>
      <m:oMath>
        <m:oMathPr>
          <m:ctrlPr>
            <w:rPr>
              <w:sz w:val="28"/>
              <w:szCs w:val="28"/>
            </w:rPr>
          </m:ctrlPr>
        </m:oMathPr>
        <m:r>
          <m:t>0.5000</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用稀硝酸溶解后</w:t>
      </w:r>
      <w:r>
        <w:rPr>
          <w:rFonts w:hint="eastAsia" w:ascii="Times New Roman" w:hAnsi="Times New Roman" w:eastAsia="Times New Roman" w:cs="Times New Roman"/>
        </w:rPr>
        <w:t>，</w:t>
      </w:r>
      <w:r>
        <w:rPr>
          <w:rFonts w:hint="eastAsia" w:ascii="Times New Roman" w:hAnsi="Times New Roman" w:eastAsia="FangSong" w:cs="Times New Roman"/>
        </w:rPr>
        <w:t>加热驱除氮氧化物</w:t>
      </w:r>
      <w:r>
        <w:rPr>
          <w:rFonts w:hint="eastAsia" w:ascii="Times New Roman" w:hAnsi="Times New Roman" w:eastAsia="Times New Roman" w:cs="Times New Roman"/>
        </w:rPr>
        <w:t>。</w:t>
      </w:r>
      <w:r>
        <w:rPr>
          <w:rFonts w:hint="eastAsia" w:ascii="Times New Roman" w:hAnsi="Times New Roman" w:eastAsia="FangSong" w:cs="Times New Roman"/>
        </w:rPr>
        <w:t>加入氟化氢铵</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H</m:t>
            </m:r>
          </m:e>
          <m:sub>
            <m:r>
              <m:rPr>
                <m:sty m:val="p"/>
              </m:rPr>
              <m:t>4</m:t>
            </m:r>
          </m:sub>
        </m:sSub>
        <m:r>
          <m:rPr>
            <m:sty m:val="p"/>
          </m:rPr>
          <m:t>H</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调节</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3.5</m:t>
        </m:r>
      </m:oMath>
      <w:r>
        <w:rPr>
          <w:rFonts w:ascii="Times New Roman" w:hAnsi="Times New Roman" w:eastAsia="Times New Roman" w:cs="Times New Roman"/>
        </w:rPr>
        <w:t xml:space="preserve"> </w:t>
      </w:r>
      <w:r>
        <w:rPr>
          <w:rFonts w:hint="eastAsia" w:ascii="Times New Roman" w:hAnsi="Times New Roman" w:eastAsia="FangSong" w:cs="Times New Roman"/>
        </w:rPr>
        <w:t>并消除微量三价铁干扰</w:t>
      </w:r>
      <w:r>
        <w:rPr>
          <w:rFonts w:hint="eastAsia" w:ascii="Times New Roman" w:hAnsi="Times New Roman" w:eastAsia="Times New Roman" w:cs="Times New Roman"/>
        </w:rPr>
        <w:t>。</w:t>
      </w:r>
      <w:r>
        <w:rPr>
          <w:rFonts w:hint="eastAsia" w:ascii="Times New Roman" w:hAnsi="Times New Roman" w:eastAsia="FangSong" w:cs="Times New Roman"/>
        </w:rPr>
        <w:t>加入过量固体碘化钾</w:t>
      </w:r>
      <w:r>
        <w:rPr>
          <w:rFonts w:hint="eastAsia" w:ascii="Times New Roman" w:hAnsi="Times New Roman" w:eastAsia="Times New Roman" w:cs="Times New Roman"/>
        </w:rPr>
        <w:t>（</w:t>
      </w:r>
      <m:oMath>
        <m:r>
          <m:rPr>
            <m:sty m:val="p"/>
          </m:rPr>
          <m:t>K</m:t>
        </m:r>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使二价铜定量析出沉淀与游离碘</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标准溶液滴定析出的碘至溶液呈浅黄色</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t>2</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淀粉指示剂</w:t>
      </w:r>
      <w:r>
        <w:rPr>
          <w:rFonts w:hint="eastAsia" w:ascii="Times New Roman" w:hAnsi="Times New Roman" w:eastAsia="Times New Roman" w:cs="Times New Roman"/>
        </w:rPr>
        <w:t>，</w:t>
      </w:r>
      <w:r>
        <w:rPr>
          <w:rFonts w:hint="eastAsia" w:ascii="Times New Roman" w:hAnsi="Times New Roman" w:eastAsia="FangSong" w:cs="Times New Roman"/>
        </w:rPr>
        <w:t>溶液呈蓝色</w:t>
      </w:r>
      <w:r>
        <w:rPr>
          <w:rFonts w:hint="eastAsia" w:ascii="Times New Roman" w:hAnsi="Times New Roman" w:eastAsia="Times New Roman" w:cs="Times New Roman"/>
        </w:rPr>
        <w:t>。</w:t>
      </w:r>
      <w:r>
        <w:rPr>
          <w:rFonts w:hint="eastAsia" w:ascii="Times New Roman" w:hAnsi="Times New Roman" w:eastAsia="FangSong" w:cs="Times New Roman"/>
        </w:rPr>
        <w:t>继续滴定至蓝色变浅时</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2</m:t>
        </m:r>
        <m:r>
          <m:t> </m:t>
        </m:r>
        <m:r>
          <m:rPr>
            <m:sty m:val="p"/>
          </m:rPr>
          <m:t>g</m:t>
        </m:r>
        <m:r>
          <m:t> </m:t>
        </m:r>
        <m:r>
          <m:rPr>
            <m:sty m:val="p"/>
          </m:rPr>
          <m:t>N</m:t>
        </m:r>
        <m:sSub>
          <m:e>
            <m:r>
              <m:rPr>
                <m:sty m:val="p"/>
              </m:rPr>
              <m:t>H</m:t>
            </m:r>
          </m:e>
          <m:sub>
            <m:r>
              <m:rPr>
                <m:sty m:val="p"/>
              </m:rPr>
              <m:t>4</m:t>
            </m:r>
          </m:sub>
        </m:sSub>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剧烈振摇后溶液蓝色加深</w:t>
      </w:r>
      <w:r>
        <w:rPr>
          <w:rFonts w:hint="eastAsia" w:ascii="Times New Roman" w:hAnsi="Times New Roman" w:eastAsia="Times New Roman" w:cs="Times New Roman"/>
        </w:rPr>
        <w:t>，</w:t>
      </w:r>
      <w:r>
        <w:rPr>
          <w:rFonts w:hint="eastAsia" w:ascii="Times New Roman" w:hAnsi="Times New Roman" w:eastAsia="FangSong" w:cs="Times New Roman"/>
        </w:rPr>
        <w:t>继续滴加硫代硫酸钠至蓝色恰好褪去</w:t>
      </w:r>
      <w:r>
        <w:rPr>
          <w:rFonts w:hint="eastAsia" w:ascii="Times New Roman" w:hAnsi="Times New Roman" w:eastAsia="Times New Roman" w:cs="Times New Roman"/>
        </w:rPr>
        <w:t>，</w:t>
      </w:r>
      <w:r>
        <w:rPr>
          <w:rFonts w:hint="eastAsia" w:ascii="Times New Roman" w:hAnsi="Times New Roman" w:eastAsia="FangSong" w:cs="Times New Roman"/>
        </w:rPr>
        <w:t>共消耗</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标液</w:t>
      </w:r>
      <w:r>
        <w:rPr>
          <w:rFonts w:ascii="Times New Roman" w:hAnsi="Times New Roman" w:eastAsia="Times New Roman" w:cs="Times New Roman"/>
        </w:rPr>
        <w:t xml:space="preserve"> </w:t>
      </w:r>
      <m:oMath>
        <m:oMathPr>
          <m:ctrlPr>
            <w:rPr>
              <w:sz w:val="28"/>
              <w:szCs w:val="28"/>
            </w:rPr>
          </m:ctrlPr>
        </m:oMathPr>
        <m:r>
          <m:t>28.50</m:t>
        </m:r>
        <m:r>
          <m:t> </m:t>
        </m:r>
        <m:r>
          <m:rPr>
            <m:sty m:val="p"/>
          </m:rPr>
          <m:t>m</m:t>
        </m:r>
        <m:r>
          <m:rPr>
            <m:sty m:val="p"/>
          </m:rPr>
          <m:t>L</m:t>
        </m:r>
      </m:oMath>
      <w:r>
        <w:rPr>
          <w:rFonts w:ascii="Times New Roman" w:hAnsi="Times New Roman" w:eastAsia="Times New Roman" w:cs="Times New Roman"/>
        </w:rPr>
        <w:t xml:space="preserve">。</w:t>
      </w:r>
    </w:p>
    <w:p>
      <w:pPr>
        <w:numPr>
          <w:ilvl w:val="0"/>
          <w:numId w:val="1011"/>
        </w:numPr>
        <w:ind w:firstLine="420"/>
      </w:pPr>
      <w:r>
        <w:rPr>
          <w:rFonts w:hint="eastAsia" w:ascii="Times New Roman" w:hAnsi="Times New Roman" w:eastAsia="FangSong" w:cs="Times New Roman"/>
        </w:rPr>
        <w:t>写出测定过程中发生的全部化学反应方程式</w:t>
      </w:r>
      <w:r>
        <w:rPr>
          <w:rFonts w:hint="eastAsia" w:ascii="Times New Roman" w:hAnsi="Times New Roman" w:eastAsia="Times New Roman" w:cs="Times New Roman"/>
        </w:rPr>
        <w:t>，</w:t>
      </w:r>
      <w:r>
        <w:rPr>
          <w:rFonts w:hint="eastAsia" w:ascii="Times New Roman" w:hAnsi="Times New Roman" w:eastAsia="FangSong" w:cs="Times New Roman"/>
        </w:rPr>
        <w:t>并计算试样中铜</w:t>
      </w:r>
      <w:r>
        <w:rPr>
          <w:rFonts w:hint="eastAsia" w:ascii="Times New Roman" w:hAnsi="Times New Roman" w:eastAsia="Times New Roman" w:cs="Times New Roman"/>
        </w:rPr>
        <w:t>（</w:t>
      </w:r>
      <w:r>
        <w:rPr>
          <w:rFonts w:hint="eastAsia" w:ascii="Times New Roman" w:hAnsi="Times New Roman" w:eastAsia="FangSong" w:cs="Times New Roman"/>
        </w:rPr>
        <w:t>摩尔质量</w:t>
      </w:r>
      <w:r>
        <w:rPr>
          <w:rFonts w:ascii="Times New Roman" w:hAnsi="Times New Roman" w:eastAsia="Times New Roman" w:cs="Times New Roman"/>
        </w:rPr>
        <w:t xml:space="preserve"> </w:t>
      </w:r>
      <m:oMath>
        <m:oMathPr>
          <m:ctrlPr>
            <w:rPr>
              <w:sz w:val="28"/>
              <w:szCs w:val="28"/>
            </w:rPr>
          </m:ctrlPr>
        </m:oMathPr>
        <m:r>
          <m:t>63.55</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numPr>
          <w:ilvl w:val="0"/>
          <w:numId w:val="1011"/>
        </w:numPr>
        <w:ind w:firstLine="420"/>
      </w:pPr>
      <w:r>
        <w:rPr>
          <w:rFonts w:hint="eastAsia" w:ascii="Times New Roman" w:hAnsi="Times New Roman" w:eastAsia="FangSong" w:cs="Times New Roman"/>
        </w:rPr>
        <w:t xml:space="preserve">阐明在近终点加入</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后为什么溶液</w:t>
      </w:r>
      <w:r>
        <w:rPr>
          <w:rFonts w:hint="eastAsia" w:ascii="Times New Roman" w:hAnsi="Times New Roman" w:eastAsia="Times New Roman" w:cs="Times New Roman"/>
        </w:rPr>
        <w:t>“</w:t>
      </w:r>
      <w:r>
        <w:rPr>
          <w:rFonts w:hint="eastAsia" w:ascii="Times New Roman" w:hAnsi="Times New Roman" w:eastAsia="FangSong" w:cs="Times New Roman"/>
        </w:rPr>
        <w:t>蓝色会反常加深</w:t>
      </w:r>
      <w:r>
        <w:rPr>
          <w:rFonts w:hint="eastAsia" w:ascii="Times New Roman" w:hAnsi="Times New Roman" w:eastAsia="Times New Roman" w:cs="Times New Roman"/>
        </w:rPr>
        <w:t>”，</w:t>
      </w:r>
      <w:r>
        <w:rPr>
          <w:rFonts w:hint="eastAsia" w:ascii="Times New Roman" w:hAnsi="Times New Roman" w:eastAsia="FangSong" w:cs="Times New Roman"/>
        </w:rPr>
        <w:t>并从微观热力学溶度积角度解释消除吸附误差的原理</w:t>
      </w:r>
      <w:r>
        <w:rPr>
          <w:rFonts w:hint="eastAsia" w:ascii="Times New Roman" w:hAnsi="Times New Roman" w:eastAsia="Times New Roman" w:cs="Times New Roman"/>
        </w:rPr>
        <w:t>。</w:t>
      </w:r>
    </w:p>
    <w:p>
      <w:pPr>
        <w:pStyle w:val="FirstParagraph"/>
      </w:pPr>
    </w:p>
    <w:p>
      <w:pPr>
        <w:spacing w:before="160" w:after="80"/>
      </w:pPr>
      <w:r>
        <w:pict>
          <v:rect style="width:0;height:1.5pt" o:hralign="center" o:hrstd="t" o:hr="t"/>
        </w:pict>
      </w:r>
    </w:p>
    <w:bookmarkEnd w:id="59"/>
    <w:bookmarkStart w:id="60" w:name="例题-4佛尔哈德返滴定法测定氯化物及沉淀转化误差定量数学模型"/>
    <w:p>
      <w:pPr>
        <w:pStyle w:val="Heading3"/>
        <w:spacing w:before="280" w:after="120"/>
      </w:pPr>
      <w:r>
        <w:rPr>
          <w:rFonts w:hint="eastAsia" w:ascii="Times New Roman" w:hAnsi="Times New Roman" w:eastAsia="SimHei" w:cs="Times New Roman"/>
        </w:rPr>
        <w:t xml:space="preserve">例题</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SimHei" w:cs="Times New Roman"/>
        </w:rPr>
        <w:t>佛尔哈德返滴定法测定氯化物及沉淀转化误差定量数学模型</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取含有</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的可溶性氯化物试样溶液</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酸化后加入</w:t>
      </w:r>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w:t>
      </w:r>
      <m:oMath>
        <m:oMathPr>
          <m:ctrlPr>
            <w:rPr>
              <w:sz w:val="28"/>
              <w:szCs w:val="28"/>
            </w:rPr>
          </m:ctrlPr>
        </m:oMathPr>
        <m:r>
          <m:t>30.00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若未过滤亦未加入硝基苯包裹沉淀</w:t>
      </w:r>
      <w:r>
        <w:rPr>
          <w:rFonts w:hint="eastAsia" w:ascii="Times New Roman" w:hAnsi="Times New Roman" w:eastAsia="Times New Roman" w:cs="Times New Roman"/>
        </w:rPr>
        <w:t>，</w:t>
      </w:r>
      <w:r>
        <w:rPr>
          <w:rFonts w:hint="eastAsia" w:ascii="Times New Roman" w:hAnsi="Times New Roman" w:eastAsia="FangSong" w:cs="Times New Roman"/>
        </w:rPr>
        <w:t>直接以铁铵矾为指示剂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H</m:t>
            </m:r>
          </m:e>
          <m:sub>
            <m:r>
              <m:rPr>
                <m:sty m:val="p"/>
              </m:rPr>
              <m:t>4</m:t>
            </m:r>
          </m:sub>
        </m:sSub>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标准溶液返滴定剩余的</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滴定至化学计量点时</w:t>
      </w:r>
      <w:r>
        <w:rPr>
          <w:rFonts w:hint="eastAsia" w:ascii="Times New Roman" w:hAnsi="Times New Roman" w:eastAsia="Times New Roman" w:cs="Times New Roman"/>
        </w:rPr>
        <w:t>，</w:t>
      </w:r>
      <w:r>
        <w:rPr>
          <w:rFonts w:hint="eastAsia" w:ascii="Times New Roman" w:hAnsi="Times New Roman" w:eastAsia="FangSong" w:cs="Times New Roman"/>
        </w:rPr>
        <w:t>终点血红色由于沉淀转化而持续褪色</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rPr>
            <m:sty m:val="p"/>
          </m:rPr>
          <m:t>A</m:t>
        </m:r>
        <m:r>
          <m:rPr>
            <m:sty m:val="p"/>
          </m:rPr>
          <m:t>g</m:t>
        </m:r>
        <m:r>
          <m:rPr>
            <m:sty m:val="p"/>
          </m:rPr>
          <m:t>C</m:t>
        </m:r>
        <m:r>
          <m:rPr>
            <m:sty m:val="p"/>
          </m:rPr>
          <m:t>l</m:t>
        </m:r>
        <m:r>
          <m:rPr>
            <m:sty m:val="p"/>
          </m:rPr>
          <m:t>)</m:t>
        </m:r>
        <m:r>
          <m:rPr>
            <m:sty m:val="p"/>
          </m:rPr>
          <m:t>=</m:t>
        </m:r>
        <m:r>
          <m:t>1.8</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rPr>
            <m:sty m:val="p"/>
          </m:rPr>
          <m:t>A</m:t>
        </m:r>
        <m:r>
          <m:rPr>
            <m:sty m:val="p"/>
          </m:rPr>
          <m:t>g</m:t>
        </m:r>
        <m:r>
          <m:rPr>
            <m:sty m:val="p"/>
          </m:rPr>
          <m:t>S</m:t>
        </m:r>
        <m:r>
          <m:rPr>
            <m:sty m:val="p"/>
          </m:rPr>
          <m:t>C</m:t>
        </m:r>
        <m:r>
          <m:rPr>
            <m:sty m:val="p"/>
          </m:rPr>
          <m:t>N</m:t>
        </m:r>
        <m:r>
          <m:rPr>
            <m:sty m:val="p"/>
          </m:rPr>
          <m:t>)</m:t>
        </m:r>
        <m:r>
          <m:rPr>
            <m:sty m:val="p"/>
          </m:rPr>
          <m:t>=</m:t>
        </m:r>
        <m:r>
          <m:t>1.0</m:t>
        </m:r>
        <m:r>
          <m:rPr>
            <m:sty m:val="p"/>
          </m:rPr>
          <m:t>×</m:t>
        </m:r>
        <m:sSup>
          <m:e>
            <m:r>
              <m:t>10</m:t>
            </m:r>
          </m:e>
          <m:sup>
            <m:r>
              <m:rPr>
                <m:sty m:val="p"/>
              </m:rPr>
              <m:t>−</m:t>
            </m:r>
            <m:r>
              <m:t>12</m:t>
            </m:r>
          </m:sup>
        </m:sSup>
      </m:oMath>
      <w:r>
        <w:rPr>
          <w:rFonts w:hint="eastAsia" w:ascii="Times New Roman" w:hAnsi="Times New Roman" w:eastAsia="Times New Roman" w:cs="Times New Roman"/>
        </w:rPr>
        <w:t>。</w:t>
      </w:r>
      <w:r>
        <w:rPr>
          <w:rFonts w:hint="eastAsia" w:ascii="Times New Roman" w:hAnsi="Times New Roman" w:eastAsia="FangSong" w:cs="Times New Roman"/>
        </w:rPr>
        <w:t>指示剂</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0.010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肉眼可辨识血红色终点时络离子</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F</m:t>
            </m:r>
            <m:r>
              <m:rPr>
                <m:sty m:val="p"/>
              </m:rPr>
              <m:t>e</m:t>
            </m:r>
            <m:r>
              <m:rPr>
                <m:sty m:val="p"/>
              </m:rPr>
              <m:t>(</m:t>
            </m:r>
            <m:r>
              <m:rPr>
                <m:sty m:val="p"/>
              </m:rPr>
              <m:t>S</m:t>
            </m:r>
            <m:r>
              <m:rPr>
                <m:sty m:val="p"/>
              </m:rPr>
              <m:t>C</m:t>
            </m:r>
            <m:r>
              <m:rPr>
                <m:sty m:val="p"/>
              </m:rPr>
              <m:t>N</m:t>
            </m:r>
            <m:r>
              <m:rPr>
                <m:sty m:val="p"/>
              </m:rPr>
              <m:t>)</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的极限浓度为</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配合物稳定常数</w:t>
      </w:r>
      <w:r>
        <w:rPr>
          <w:rFonts w:ascii="Times New Roman" w:hAnsi="Times New Roman" w:eastAsia="Times New Roman" w:cs="Times New Roman"/>
        </w:rPr>
        <w:t xml:space="preserve"> </w:t>
      </w:r>
      <m:oMath>
        <m:oMathPr>
          <m:ctrlPr>
            <w:rPr>
              <w:sz w:val="28"/>
              <w:szCs w:val="28"/>
            </w:rPr>
          </m:ctrlPr>
        </m:oMathPr>
        <m:sSub>
          <m:e>
            <m:r>
              <m:t>K</m:t>
            </m:r>
          </m:e>
          <m:sub>
            <m:r>
              <m:t>f</m:t>
            </m:r>
          </m:sub>
        </m:sSub>
        <m:r>
          <m:rPr>
            <m:sty m:val="p"/>
          </m:rPr>
          <m:t>(</m:t>
        </m:r>
        <m:sSup>
          <m:e>
            <m:r>
              <m:rPr>
                <m:sty m:val="p"/>
              </m:rPr>
              <m:t>F</m:t>
            </m:r>
            <m:r>
              <m:rPr>
                <m:sty m:val="p"/>
              </m:rPr>
              <m:t>e</m:t>
            </m:r>
            <m:r>
              <m:rPr>
                <m:sty m:val="p"/>
              </m:rPr>
              <m:t>(</m:t>
            </m:r>
            <m:r>
              <m:rPr>
                <m:sty m:val="p"/>
              </m:rPr>
              <m:t>S</m:t>
            </m:r>
            <m:r>
              <m:rPr>
                <m:sty m:val="p"/>
              </m:rPr>
              <m:t>C</m:t>
            </m:r>
            <m:r>
              <m:rPr>
                <m:sty m:val="p"/>
              </m:rPr>
              <m:t>N</m:t>
            </m:r>
            <m:r>
              <m:rPr>
                <m:sty m:val="p"/>
              </m:rPr>
              <m:t>)</m:t>
            </m:r>
          </m:e>
          <m:sup>
            <m:r>
              <m:t>2</m:t>
            </m:r>
            <m:r>
              <m:rPr>
                <m:sty m:val="p"/>
              </m:rPr>
              <m:t>+</m:t>
            </m:r>
          </m:sup>
        </m:sSup>
        <m:r>
          <m:rPr>
            <m:sty m:val="p"/>
          </m:rPr>
          <m:t>)</m:t>
        </m:r>
        <m:r>
          <m:rPr>
            <m:sty m:val="p"/>
          </m:rPr>
          <m:t>=</m:t>
        </m:r>
        <m:r>
          <m:t>1.4</m:t>
        </m:r>
        <m:r>
          <m:rPr>
            <m:sty m:val="p"/>
          </m:rPr>
          <m:t>×</m:t>
        </m:r>
        <m:sSup>
          <m:e>
            <m:r>
              <m:t>10</m:t>
            </m:r>
          </m:e>
          <m:sup>
            <m:r>
              <m:t>2</m:t>
            </m:r>
          </m:sup>
        </m:sSup>
      </m:oMath>
      <w:r>
        <w:rPr>
          <w:rFonts w:ascii="Times New Roman" w:hAnsi="Times New Roman" w:eastAsia="Times New Roman" w:cs="Times New Roman"/>
        </w:rPr>
        <w:t xml:space="preserve">。</w:t>
      </w:r>
    </w:p>
    <w:p>
      <w:pPr>
        <w:numPr>
          <w:ilvl w:val="0"/>
          <w:numId w:val="1012"/>
        </w:numPr>
        <w:ind w:firstLine="420"/>
      </w:pPr>
      <w:r>
        <w:rPr>
          <w:rFonts w:hint="eastAsia" w:ascii="Times New Roman" w:hAnsi="Times New Roman" w:eastAsia="FangSong" w:cs="Times New Roman"/>
        </w:rPr>
        <w:t xml:space="preserve">计算终点时溶液中游离</w:t>
      </w:r>
      <w:r>
        <w:rPr>
          <w:rFonts w:ascii="Times New Roman" w:hAnsi="Times New Roman" w:eastAsia="Times New Roman" w:cs="Times New Roman"/>
        </w:rPr>
        <w:t xml:space="preserve"> </w:t>
      </w:r>
      <m:oMath>
        <m:r>
          <m:rPr>
            <m:sty m:val="p"/>
          </m:rPr>
          <m:t>S</m:t>
        </m:r>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的平衡浓度</w:t>
      </w:r>
      <w:r>
        <w:rPr>
          <w:rFonts w:hint="eastAsia" w:ascii="Times New Roman" w:hAnsi="Times New Roman" w:eastAsia="Times New Roman" w:cs="Times New Roman"/>
        </w:rPr>
        <w:t>；</w:t>
      </w:r>
    </w:p>
    <w:p>
      <w:pPr>
        <w:numPr>
          <w:ilvl w:val="0"/>
          <w:numId w:val="1012"/>
        </w:numPr>
        <w:ind w:firstLine="420"/>
      </w:pPr>
      <w:r>
        <w:rPr>
          <w:rFonts w:hint="eastAsia" w:ascii="Times New Roman" w:hAnsi="Times New Roman" w:eastAsia="FangSong" w:cs="Times New Roman"/>
        </w:rPr>
        <w:t xml:space="preserve">推导沉淀转化反应</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C</m:t>
        </m:r>
        <m:r>
          <m:rPr>
            <m:sty m:val="p"/>
          </m:rPr>
          <m:t>l</m:t>
        </m:r>
        <m:r>
          <m:rPr>
            <m:sty m:val="p"/>
          </m:rPr>
          <m:t>↓</m:t>
        </m:r>
        <m:r>
          <m:rPr>
            <m:sty m:val="p"/>
          </m:rPr>
          <m:t>+</m:t>
        </m:r>
        <m:r>
          <m:rPr>
            <m:sty m:val="p"/>
          </m:rPr>
          <m:t>S</m:t>
        </m:r>
        <m:r>
          <m:rPr>
            <m:sty m:val="p"/>
          </m:rPr>
          <m:t>C</m:t>
        </m:r>
        <m:sSup>
          <m:e>
            <m:r>
              <m:rPr>
                <m:sty m:val="p"/>
              </m:rPr>
              <m:t>N</m:t>
            </m:r>
          </m:e>
          <m:sup>
            <m:r>
              <m:rPr>
                <m:sty m:val="p"/>
              </m:rPr>
              <m:t>−</m:t>
            </m:r>
          </m:sup>
        </m:sSup>
        <m:r>
          <m:rPr>
            <m:sty m:val="p"/>
          </m:rPr>
          <m:t>⇌</m:t>
        </m:r>
        <m:r>
          <m:rPr>
            <m:sty m:val="p"/>
          </m:rPr>
          <m:t>A</m:t>
        </m:r>
        <m:r>
          <m:rPr>
            <m:sty m:val="p"/>
          </m:rPr>
          <m:t>g</m:t>
        </m:r>
        <m:r>
          <m:rPr>
            <m:sty m:val="p"/>
          </m:rPr>
          <m:t>S</m:t>
        </m:r>
        <m:r>
          <m:rPr>
            <m:sty m:val="p"/>
          </m:rPr>
          <m:t>C</m:t>
        </m:r>
        <m:r>
          <m:rPr>
            <m:sty m:val="p"/>
          </m:rPr>
          <m:t>N</m:t>
        </m:r>
        <m:r>
          <m:rPr>
            <m:sty m:val="p"/>
          </m:rPr>
          <m:t>↓</m:t>
        </m:r>
        <m:r>
          <m:rPr>
            <m:sty m:val="p"/>
          </m:rPr>
          <m:t>+</m:t>
        </m:r>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在终点时的平衡常数</w:t>
      </w:r>
      <w:r>
        <w:rPr>
          <w:rFonts w:hint="eastAsia" w:ascii="Times New Roman" w:hAnsi="Times New Roman" w:eastAsia="Times New Roman" w:cs="Times New Roman"/>
        </w:rPr>
        <w:t>，</w:t>
      </w:r>
      <w:r>
        <w:rPr>
          <w:rFonts w:hint="eastAsia" w:ascii="Times New Roman" w:hAnsi="Times New Roman" w:eastAsia="FangSong" w:cs="Times New Roman"/>
        </w:rPr>
        <w:t>并说明为什么返滴定消耗的</w:t>
      </w:r>
      <w:r>
        <w:rPr>
          <w:rFonts w:ascii="Times New Roman" w:hAnsi="Times New Roman" w:eastAsia="Times New Roman" w:cs="Times New Roman"/>
        </w:rPr>
        <w:t xml:space="preserve"> </w:t>
      </w:r>
      <m:oMath>
        <m:r>
          <m:rPr>
            <m:sty m:val="p"/>
          </m:rPr>
          <m:t>S</m:t>
        </m:r>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标液会显著过量</w:t>
      </w:r>
      <w:r>
        <w:rPr>
          <w:rFonts w:hint="eastAsia" w:ascii="Times New Roman" w:hAnsi="Times New Roman" w:eastAsia="Times New Roman" w:cs="Times New Roman"/>
        </w:rPr>
        <w:t>；</w:t>
      </w:r>
    </w:p>
    <w:p>
      <w:pPr>
        <w:numPr>
          <w:ilvl w:val="0"/>
          <w:numId w:val="1012"/>
        </w:numPr>
        <w:ind w:firstLine="420"/>
      </w:pPr>
      <w:r>
        <w:rPr>
          <w:rFonts w:hint="eastAsia" w:ascii="Times New Roman" w:hAnsi="Times New Roman" w:eastAsia="FangSong" w:cs="Times New Roman"/>
        </w:rPr>
        <w:t>说明加入硝基苯能够彻底杜绝该误差的微观物理机制</w:t>
      </w:r>
      <w:r>
        <w:rPr>
          <w:rFonts w:hint="eastAsia" w:ascii="Times New Roman" w:hAnsi="Times New Roman" w:eastAsia="Times New Roman" w:cs="Times New Roman"/>
        </w:rPr>
        <w:t>。</w:t>
      </w:r>
    </w:p>
    <w:p>
      <w:pPr>
        <w:pStyle w:val="FirstParagraph"/>
      </w:pPr>
    </w:p>
    <w:p>
      <w:pPr>
        <w:spacing w:before="160" w:after="80"/>
      </w:pPr>
      <w:r>
        <w:pict>
          <v:rect style="width:0;height:1.5pt" o:hralign="center" o:hrstd="t" o:hr="t"/>
        </w:pict>
      </w:r>
    </w:p>
    <w:bookmarkEnd w:id="60"/>
    <w:bookmarkEnd w:id="61"/>
    <w:bookmarkStart w:id="67" w:name="核心公式与判据速查"/>
    <w:p>
      <w:pPr>
        <w:pStyle w:val="Heading2"/>
        <w:spacing w:before="280" w:after="120"/>
      </w:pPr>
      <w:r>
        <w:rPr>
          <w:rFonts w:ascii="Times New Roman" w:hAnsi="Times New Roman" w:eastAsia="Times New Roman" w:cs="Times New Roman"/>
        </w:rPr>
        <w:t xml:space="preserve">§8 </w:t>
      </w:r>
      <w:r>
        <w:rPr>
          <w:rFonts w:hint="eastAsia" w:ascii="Times New Roman" w:hAnsi="Times New Roman" w:eastAsia="SimHei" w:cs="Times New Roman"/>
        </w:rPr>
        <w:t xml:space="preserve">核心公式与判据速查</w:t>
      </w:r>
    </w:p>
    <w:bookmarkStart w:id="65" w:name="四大滴定突跃与稀释效应的统一数学分析"/>
    <w:p>
      <w:pPr>
        <w:pStyle w:val="Heading3"/>
        <w:spacing w:before="280" w:after="120"/>
      </w:pPr>
      <w:r>
        <w:rPr>
          <w:rFonts w:ascii="Times New Roman" w:hAnsi="Times New Roman" w:eastAsia="Times New Roman" w:cs="Times New Roman"/>
        </w:rPr>
        <w:t xml:space="preserve">8.1 </w:t>
      </w:r>
      <w:r>
        <w:rPr>
          <w:rFonts w:hint="eastAsia" w:ascii="Times New Roman" w:hAnsi="Times New Roman" w:eastAsia="SimHei" w:cs="Times New Roman"/>
        </w:rPr>
        <w:t xml:space="preserve">四大滴定突跃与稀释效应的统一数学分析</w:t>
      </w:r>
    </w:p>
    <w:p>
      <w:pPr>
        <w:pStyle w:val="FirstParagraph"/>
        <w:ind w:firstLine="420"/>
      </w:pPr>
      <w:r>
        <w:rPr>
          <w:rFonts w:hint="eastAsia" w:ascii="Times New Roman" w:hAnsi="Times New Roman" w:eastAsia="FangSong" w:cs="Times New Roman"/>
        </w:rPr>
        <w:t>分析化学中的四大容量分析法</w:t>
      </w:r>
      <w:r>
        <w:rPr>
          <w:rFonts w:hint="eastAsia" w:ascii="Times New Roman" w:hAnsi="Times New Roman" w:eastAsia="Times New Roman" w:cs="Times New Roman"/>
        </w:rPr>
        <w:t>（</w:t>
      </w:r>
      <w:r>
        <w:rPr>
          <w:rFonts w:hint="eastAsia" w:ascii="Times New Roman" w:hAnsi="Times New Roman" w:eastAsia="FangSong" w:cs="Times New Roman"/>
        </w:rPr>
        <w:t>酸碱滴定</w:t>
      </w:r>
      <w:r>
        <w:rPr>
          <w:rFonts w:hint="eastAsia" w:ascii="Times New Roman" w:hAnsi="Times New Roman" w:eastAsia="Times New Roman" w:cs="Times New Roman"/>
        </w:rPr>
        <w:t>、</w:t>
      </w:r>
      <w:r>
        <w:rPr>
          <w:rFonts w:hint="eastAsia" w:ascii="Times New Roman" w:hAnsi="Times New Roman" w:eastAsia="FangSong" w:cs="Times New Roman"/>
        </w:rPr>
        <w:t>配位滴定</w:t>
      </w:r>
      <w:r>
        <w:rPr>
          <w:rFonts w:hint="eastAsia" w:ascii="Times New Roman" w:hAnsi="Times New Roman" w:eastAsia="Times New Roman" w:cs="Times New Roman"/>
        </w:rPr>
        <w:t>、</w:t>
      </w:r>
      <w:r>
        <w:rPr>
          <w:rFonts w:hint="eastAsia" w:ascii="Times New Roman" w:hAnsi="Times New Roman" w:eastAsia="FangSong" w:cs="Times New Roman"/>
        </w:rPr>
        <w:t>氧化还原滴定</w:t>
      </w:r>
      <w:r>
        <w:rPr>
          <w:rFonts w:hint="eastAsia" w:ascii="Times New Roman" w:hAnsi="Times New Roman" w:eastAsia="Times New Roman" w:cs="Times New Roman"/>
        </w:rPr>
        <w:t>、</w:t>
      </w:r>
      <w:r>
        <w:rPr>
          <w:rFonts w:hint="eastAsia" w:ascii="Times New Roman" w:hAnsi="Times New Roman" w:eastAsia="FangSong" w:cs="Times New Roman"/>
        </w:rPr>
        <w:t>沉淀滴定</w:t>
      </w:r>
      <w:r>
        <w:rPr>
          <w:rFonts w:hint="eastAsia" w:ascii="Times New Roman" w:hAnsi="Times New Roman" w:eastAsia="Times New Roman" w:cs="Times New Roman"/>
        </w:rPr>
        <w:t>）</w:t>
      </w:r>
      <w:r>
        <w:rPr>
          <w:rFonts w:hint="eastAsia" w:ascii="Times New Roman" w:hAnsi="Times New Roman" w:eastAsia="FangSong" w:cs="Times New Roman"/>
        </w:rPr>
        <w:t>在微观热力学与宏观滴定曲线形态上展现出深刻的内在统一性</w:t>
      </w:r>
      <w:r>
        <w:rPr>
          <w:rFonts w:hint="eastAsia" w:ascii="Times New Roman" w:hAnsi="Times New Roman" w:eastAsia="Times New Roman" w:cs="Times New Roman"/>
        </w:rPr>
        <w:t>。</w:t>
      </w:r>
      <w:r>
        <w:rPr>
          <w:rFonts w:hint="eastAsia" w:ascii="Times New Roman" w:hAnsi="Times New Roman" w:eastAsia="FangSong" w:cs="Times New Roman"/>
        </w:rPr>
        <w:t>从林邦副反应理论的广义视角审视</w:t>
      </w:r>
      <w:r>
        <w:rPr>
          <w:rFonts w:hint="eastAsia" w:ascii="Times New Roman" w:hAnsi="Times New Roman" w:eastAsia="Times New Roman" w:cs="Times New Roman"/>
        </w:rPr>
        <w:t>，</w:t>
      </w:r>
      <w:r>
        <w:rPr>
          <w:rFonts w:hint="eastAsia" w:ascii="Times New Roman" w:hAnsi="Times New Roman" w:eastAsia="FangSong" w:cs="Times New Roman"/>
        </w:rPr>
        <w:t>四大滴定本质上都是滴定剂与被测组分结合生成稳定性极高产物的过程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在面对溶液浓度稀释时</w:t>
      </w:r>
      <w:r>
        <w:rPr>
          <w:rFonts w:hint="eastAsia" w:ascii="Times New Roman" w:hAnsi="Times New Roman" w:eastAsia="Times New Roman" w:cs="Times New Roman"/>
        </w:rPr>
        <w:t>，</w:t>
      </w:r>
      <w:r>
        <w:rPr>
          <w:rFonts w:hint="eastAsia" w:ascii="Times New Roman" w:hAnsi="Times New Roman" w:eastAsia="FangSong" w:cs="Times New Roman"/>
        </w:rPr>
        <w:t>四大滴定曲线的突跃行为呈现出根本性的分野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在酸碱滴定和沉淀滴定中</w:t>
      </w:r>
      <w:r>
        <w:rPr>
          <w:rFonts w:hint="eastAsia" w:ascii="Times New Roman" w:hAnsi="Times New Roman" w:eastAsia="Times New Roman" w:cs="Times New Roman"/>
        </w:rPr>
        <w:t>，</w:t>
      </w:r>
      <w:r>
        <w:rPr>
          <w:rFonts w:hint="eastAsia" w:ascii="Times New Roman" w:hAnsi="Times New Roman" w:eastAsia="FangSong" w:cs="Times New Roman"/>
        </w:rPr>
        <w:t>主平衡反应的产物活度在滴定全程近似为常数</w:t>
      </w:r>
      <w:r>
        <w:rPr>
          <w:rFonts w:hint="eastAsia" w:ascii="Times New Roman" w:hAnsi="Times New Roman" w:eastAsia="Times New Roman" w:cs="Times New Roman"/>
        </w:rPr>
        <w:t>（</w:t>
      </w:r>
      <w:r>
        <w:rPr>
          <w:rFonts w:hint="eastAsia" w:ascii="Times New Roman" w:hAnsi="Times New Roman" w:eastAsia="FangSong" w:cs="Times New Roman"/>
        </w:rPr>
        <w:t>酸碱滴定产物为溶剂分子水</w:t>
      </w:r>
      <w:r>
        <w:rPr>
          <w:rFonts w:hint="eastAsia" w:ascii="Times New Roman" w:hAnsi="Times New Roman" w:eastAsia="Times New Roman" w:cs="Times New Roman"/>
        </w:rPr>
        <w:t>，</w:t>
      </w:r>
      <w:r>
        <w:rPr>
          <w:rFonts w:hint="eastAsia" w:ascii="Times New Roman" w:hAnsi="Times New Roman" w:eastAsia="FangSong" w:cs="Times New Roman"/>
        </w:rPr>
        <w:t>活度恒为</w:t>
      </w:r>
      <w:r>
        <w:rPr>
          <w:rFonts w:ascii="Times New Roman" w:hAnsi="Times New Roman" w:eastAsia="Times New Roman" w:cs="Times New Roman"/>
        </w:rPr>
        <w:t xml:space="preserve"> </w:t>
      </w:r>
      <m:oMath>
        <m:r>
          <m:t>1</m:t>
        </m:r>
      </m:oMath>
      <w:r>
        <w:rPr>
          <w:rFonts w:hint="eastAsia" w:ascii="Times New Roman" w:hAnsi="Times New Roman" w:eastAsia="Times New Roman" w:cs="Times New Roman"/>
        </w:rPr>
        <w:t>；</w:t>
      </w:r>
      <w:r>
        <w:rPr>
          <w:rFonts w:hint="eastAsia" w:ascii="Times New Roman" w:hAnsi="Times New Roman" w:eastAsia="FangSong" w:cs="Times New Roman"/>
        </w:rPr>
        <w:t>沉淀滴定产物为固相纯物质</w:t>
      </w:r>
      <w:r>
        <w:rPr>
          <w:rFonts w:hint="eastAsia" w:ascii="Times New Roman" w:hAnsi="Times New Roman" w:eastAsia="Times New Roman" w:cs="Times New Roman"/>
        </w:rPr>
        <w:t>，</w:t>
      </w:r>
      <w:r>
        <w:rPr>
          <w:rFonts w:hint="eastAsia" w:ascii="Times New Roman" w:hAnsi="Times New Roman" w:eastAsia="FangSong" w:cs="Times New Roman"/>
        </w:rPr>
        <w:t>活度亦恒为</w:t>
      </w:r>
      <w:r>
        <w:rPr>
          <w:rFonts w:ascii="Times New Roman" w:hAnsi="Times New Roman" w:eastAsia="Times New Roman" w:cs="Times New Roman"/>
        </w:rPr>
        <w:t xml:space="preserve"> </w:t>
      </w:r>
      <m:oMath>
        <m:r>
          <m:t>1</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化学计量点前后的待测离子浓度与试液总浓度呈一阶正比线性相关</w:t>
      </w:r>
      <w:r>
        <w:rPr>
          <w:rFonts w:hint="eastAsia" w:ascii="Times New Roman" w:hAnsi="Times New Roman" w:eastAsia="Times New Roman" w:cs="Times New Roman"/>
        </w:rPr>
        <w:t>。</w:t>
      </w:r>
      <w:r>
        <w:rPr>
          <w:rFonts w:hint="eastAsia" w:ascii="Times New Roman" w:hAnsi="Times New Roman" w:eastAsia="FangSong" w:cs="Times New Roman"/>
        </w:rPr>
        <w:t>当溶液浓度从</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逐级稀释至</w:t>
      </w:r>
      <w:r>
        <w:rPr>
          <w:rFonts w:ascii="Times New Roman" w:hAnsi="Times New Roman" w:eastAsia="Times New Roman" w:cs="Times New Roman"/>
        </w:rPr>
        <w:t xml:space="preserve"> </w:t>
      </w:r>
      <m:oMath>
        <m:oMathPr>
          <m:ctrlPr>
            <w:rPr>
              <w:sz w:val="28"/>
              <w:szCs w:val="28"/>
            </w:rPr>
          </m:ctrlPr>
        </m:oMathPr>
        <m:r>
          <m:t>0.01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0.001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滴定突跃范围以每稀释</w:t>
      </w:r>
      <w:r>
        <w:rPr>
          <w:rFonts w:ascii="Times New Roman" w:hAnsi="Times New Roman" w:eastAsia="Times New Roman" w:cs="Times New Roman"/>
        </w:rPr>
        <w:t xml:space="preserve"> 10 </w:t>
      </w:r>
      <w:r>
        <w:rPr>
          <w:rFonts w:hint="eastAsia" w:ascii="Times New Roman" w:hAnsi="Times New Roman" w:eastAsia="FangSong" w:cs="Times New Roman"/>
        </w:rPr>
        <w:t xml:space="preserve">倍收窄整整</w:t>
      </w:r>
      <w:r>
        <w:rPr>
          <w:rFonts w:ascii="Times New Roman" w:hAnsi="Times New Roman" w:eastAsia="Times New Roman" w:cs="Times New Roman"/>
        </w:rPr>
        <w:t xml:space="preserve"> 2 </w:t>
      </w:r>
      <w:r>
        <w:rPr>
          <w:rFonts w:hint="eastAsia" w:ascii="Times New Roman" w:hAnsi="Times New Roman" w:eastAsia="FangSong" w:cs="Times New Roman"/>
        </w:rPr>
        <w:t>个单位</w:t>
      </w:r>
      <w:r>
        <w:rPr>
          <w:rFonts w:hint="eastAsia" w:ascii="Times New Roman" w:hAnsi="Times New Roman" w:eastAsia="Times New Roman" w:cs="Times New Roman"/>
        </w:rPr>
        <w:t>（</w:t>
      </w:r>
      <m:oMath>
        <m:r>
          <m:rPr>
            <m:sty m:val="p"/>
          </m:rPr>
          <m:t>Δ</m:t>
        </m:r>
        <m:r>
          <m:rPr>
            <m:sty m:val="p"/>
          </m:rPr>
          <m:t>p</m:t>
        </m:r>
        <m:r>
          <m:rPr>
            <m:sty m:val="p"/>
          </m:rPr>
          <m:t>H</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Δ</m:t>
        </m:r>
        <m:r>
          <m:rPr>
            <m:sty m:val="p"/>
          </m:rPr>
          <m:t>p</m:t>
        </m:r>
        <m:r>
          <m:rPr>
            <m:sty m:val="p"/>
          </m:rPr>
          <m:t>X</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的显著速率衰减</w:t>
      </w:r>
      <w:r>
        <w:rPr>
          <w:rFonts w:hint="eastAsia" w:ascii="Times New Roman" w:hAnsi="Times New Roman" w:eastAsia="Times New Roman" w:cs="Times New Roman"/>
        </w:rPr>
        <w:t>！</w:t>
      </w:r>
      <w:r>
        <w:rPr>
          <w:rFonts w:hint="eastAsia" w:ascii="Times New Roman" w:hAnsi="Times New Roman" w:eastAsia="FangSong" w:cs="Times New Roman"/>
        </w:rPr>
        <w:t>当浓度低于</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酸碱与沉淀滴定的突跃完全抚平</w:t>
      </w:r>
      <w:r>
        <w:rPr>
          <w:rFonts w:hint="eastAsia" w:ascii="Times New Roman" w:hAnsi="Times New Roman" w:eastAsia="Times New Roman" w:cs="Times New Roman"/>
        </w:rPr>
        <w:t>，</w:t>
      </w:r>
      <w:r>
        <w:rPr>
          <w:rFonts w:hint="eastAsia" w:ascii="Times New Roman" w:hAnsi="Times New Roman" w:eastAsia="FangSong" w:cs="Times New Roman"/>
        </w:rPr>
        <w:t>彻底失去滴定可行性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而在配位滴定中</w:t>
      </w:r>
      <w:r>
        <w:rPr>
          <w:rFonts w:hint="eastAsia" w:ascii="Times New Roman" w:hAnsi="Times New Roman" w:eastAsia="Times New Roman" w:cs="Times New Roman"/>
        </w:rPr>
        <w:t>，</w:t>
      </w:r>
      <w:r>
        <w:rPr>
          <w:rFonts w:hint="eastAsia" w:ascii="Times New Roman" w:hAnsi="Times New Roman" w:eastAsia="FangSong" w:cs="Times New Roman"/>
        </w:rPr>
        <w:t>生成物是水溶性配合物</w:t>
      </w:r>
      <w:r>
        <w:rPr>
          <w:rFonts w:ascii="Times New Roman" w:hAnsi="Times New Roman" w:eastAsia="Times New Roman" w:cs="Times New Roman"/>
        </w:rPr>
        <w:t xml:space="preserve"> </w:t>
      </w:r>
      <m:oMath>
        <m:r>
          <m:rPr>
            <m:sty m:val="p"/>
          </m:rPr>
          <m:t>M</m:t>
        </m:r>
        <m:r>
          <m:rPr>
            <m:sty m:val="p"/>
          </m:rPr>
          <m:t>Y</m:t>
        </m:r>
      </m:oMath>
      <w:r>
        <w:rPr>
          <w:rFonts w:hint="eastAsia" w:ascii="Times New Roman" w:hAnsi="Times New Roman" w:eastAsia="Times New Roman" w:cs="Times New Roman"/>
        </w:rPr>
        <w:t>，</w:t>
      </w:r>
      <w:r>
        <w:rPr>
          <w:rFonts w:hint="eastAsia" w:ascii="Times New Roman" w:hAnsi="Times New Roman" w:eastAsia="FangSong" w:cs="Times New Roman"/>
        </w:rPr>
        <w:t>其浓度亦随滴定而变化</w:t>
      </w:r>
      <w:r>
        <w:rPr>
          <w:rFonts w:hint="eastAsia" w:ascii="Times New Roman" w:hAnsi="Times New Roman" w:eastAsia="Times New Roman" w:cs="Times New Roman"/>
        </w:rPr>
        <w:t>，</w:t>
      </w:r>
      <w:r>
        <w:rPr>
          <w:rFonts w:hint="eastAsia" w:ascii="Times New Roman" w:hAnsi="Times New Roman" w:eastAsia="FangSong" w:cs="Times New Roman"/>
        </w:rPr>
        <w:t>稀释</w:t>
      </w:r>
      <w:r>
        <w:rPr>
          <w:rFonts w:ascii="Times New Roman" w:hAnsi="Times New Roman" w:eastAsia="Times New Roman" w:cs="Times New Roman"/>
        </w:rPr>
        <w:t xml:space="preserve"> 10 </w:t>
      </w:r>
      <w:r>
        <w:rPr>
          <w:rFonts w:hint="eastAsia" w:ascii="Times New Roman" w:hAnsi="Times New Roman" w:eastAsia="FangSong" w:cs="Times New Roman"/>
        </w:rPr>
        <w:t xml:space="preserve">倍仅使突跃收窄约</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单位</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最特殊的是氧化还原滴定</w:t>
      </w:r>
      <w:r>
        <w:rPr>
          <w:rFonts w:hint="eastAsia" w:ascii="Times New Roman" w:hAnsi="Times New Roman" w:eastAsia="Times New Roman" w:cs="Times New Roman"/>
        </w:rPr>
        <w:t>，</w:t>
      </w:r>
      <w:r>
        <w:rPr>
          <w:rFonts w:hint="eastAsia" w:ascii="Times New Roman" w:hAnsi="Times New Roman" w:eastAsia="FangSong" w:cs="Times New Roman"/>
        </w:rPr>
        <w:t>对于对称电子转移电对</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e</m:t>
            </m:r>
          </m:e>
          <m:sup>
            <m:r>
              <m:rPr>
                <m:sty m:val="p"/>
              </m:rPr>
              <m:t>4</m:t>
            </m:r>
            <m:r>
              <m:rPr>
                <m:sty m:val="p"/>
              </m:rPr>
              <m:t>+</m:t>
            </m:r>
          </m:sup>
        </m:sSup>
        <m:r>
          <m:rPr>
            <m:sty m:val="p"/>
          </m:rPr>
          <m:t>−</m:t>
        </m:r>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能斯特方程对数项分子分母中氧化态与还原态浓度呈相对比值形式出现</w:t>
      </w:r>
      <w:r>
        <w:rPr>
          <w:rFonts w:hint="eastAsia" w:ascii="Times New Roman" w:hAnsi="Times New Roman" w:eastAsia="Times New Roman" w:cs="Times New Roman"/>
        </w:rPr>
        <w:t>，</w:t>
      </w:r>
      <w:r>
        <w:rPr>
          <w:rFonts w:hint="eastAsia" w:ascii="Times New Roman" w:hAnsi="Times New Roman" w:eastAsia="FangSong" w:cs="Times New Roman"/>
        </w:rPr>
        <w:t>在稀释过程中分子分母完全等比例缩放</w:t>
      </w:r>
      <w:r>
        <w:rPr>
          <w:rFonts w:hint="eastAsia" w:ascii="Times New Roman" w:hAnsi="Times New Roman" w:eastAsia="Times New Roman" w:cs="Times New Roman"/>
        </w:rPr>
        <w:t>，</w:t>
      </w:r>
      <w:r>
        <w:rPr>
          <w:rFonts w:hint="eastAsia" w:ascii="Times New Roman" w:hAnsi="Times New Roman" w:eastAsia="FangSong" w:cs="Times New Roman"/>
        </w:rPr>
        <w:t>使得滴定突跃的上下限在理论上完全独立于试液浓度</w:t>
      </w:r>
      <w:r>
        <w:rPr>
          <w:rFonts w:hint="eastAsia" w:ascii="Times New Roman" w:hAnsi="Times New Roman" w:eastAsia="Times New Roman" w:cs="Times New Roman"/>
        </w:rPr>
        <w:t>，</w:t>
      </w:r>
      <w:r>
        <w:rPr>
          <w:rFonts w:hint="eastAsia" w:ascii="Times New Roman" w:hAnsi="Times New Roman" w:eastAsia="FangSong" w:cs="Times New Roman"/>
        </w:rPr>
        <w:t>展现出四大滴定中无与伦比的极强抗稀释稳健性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四大滴定在相同滴定常数</w:t>
            </w:r>
          </w:p>
        </w:tc>
      </w:tr>
      <w:tr>
        <w:tc>
          <w:tcPr/>
          <w:p>
            <w:pPr>
              <w:pStyle w:val="Compact"/>
              <w:jc w:val="center"/>
            </w:pPr>
            <w:r>
              <w:rPr>
                <w:rFonts w:ascii="Times New Roman" w:hAnsi="Times New Roman" w:eastAsia="Times New Roman" w:cs="Times New Roman"/>
              </w:rPr>
              <w:drawing>
                <wp:inline>
                  <wp:extent cx="2667000" cy="1905600"/>
                  <wp:effectExtent b="0" l="0" r="0" t="0"/>
                  <wp:docPr descr="" title="" id="63" name="Picture"/>
                  <a:graphic>
                    <a:graphicData uri="http://schemas.openxmlformats.org/drawingml/2006/picture">
                      <pic:pic>
                        <pic:nvPicPr>
                          <pic:cNvPr descr="d46bdff8135fc5b6c602a67cf2308025b38901d0ca674d4cde62c9c946060f34.jpg" id="64" name="Picture"/>
                          <pic:cNvPicPr>
                            <a:picLocks noChangeArrowheads="1" noChangeAspect="1"/>
                          </pic:cNvPicPr>
                        </pic:nvPicPr>
                        <pic:blipFill>
                          <a:blip r:embed="rId62"/>
                          <a:stretch>
                            <a:fillRect/>
                          </a:stretch>
                        </pic:blipFill>
                        <pic:spPr bwMode="auto">
                          <a:xfrm>
                            <a:off x="0" y="0"/>
                            <a:ext cx="2667000" cy="1905600"/>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8-8：</w:t>
            </w:r>
            <w:r>
              <w:rPr>
                <w:rFonts w:hint="eastAsia" w:ascii="Times New Roman" w:hAnsi="Times New Roman" w:eastAsia="FangSong" w:cs="Times New Roman"/>
              </w:rPr>
              <w:t>四大滴定在相同滴定常数</w:t>
            </w:r>
            <w:r>
              <w:rPr>
                <w:rFonts w:hint="eastAsia" w:ascii="Times New Roman" w:hAnsi="Times New Roman" w:eastAsia="Times New Roman" w:cs="Times New Roman"/>
              </w:rPr>
              <w:t>（Kt</w:t>
            </w:r>
            <w:r>
              <w:rPr>
                <w:rFonts w:ascii="Times New Roman" w:hAnsi="Times New Roman" w:eastAsia="Times New Roman" w:cs="Times New Roman"/>
              </w:rPr>
              <w:t xml:space="preserve"> =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与不同浓度</w:t>
            </w:r>
            <w:r>
              <w:rPr>
                <w:rFonts w:hint="eastAsia" w:ascii="Times New Roman" w:hAnsi="Times New Roman" w:eastAsia="Times New Roman" w:cs="Times New Roman"/>
              </w:rPr>
              <w:t>（0.1,</w:t>
            </w:r>
            <w:r>
              <w:rPr>
                <w:rFonts w:ascii="Times New Roman" w:hAnsi="Times New Roman" w:eastAsia="Times New Roman" w:cs="Times New Roman"/>
              </w:rPr>
              <w:t xml:space="preserve"> 0.01, 0.001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下的滴定曲线突跃比较</w:t>
            </w:r>
          </w:p>
        </w:tc>
      </w:tr>
    </w:tbl>
    <w:bookmarkEnd w:id="65"/>
    <w:bookmarkStart w:id="66" w:name="核心公式指示剂与分析误差全景速查"/>
    <w:p>
      <w:pPr>
        <w:pStyle w:val="Heading3"/>
        <w:spacing w:before="280" w:after="120"/>
      </w:pPr>
      <w:r>
        <w:rPr>
          <w:rFonts w:ascii="Times New Roman" w:hAnsi="Times New Roman" w:eastAsia="Times New Roman" w:cs="Times New Roman"/>
        </w:rPr>
        <w:t xml:space="preserve">8.2 </w:t>
      </w:r>
      <w:r>
        <w:rPr>
          <w:rFonts w:hint="eastAsia" w:ascii="Times New Roman" w:hAnsi="Times New Roman" w:eastAsia="SimHei" w:cs="Times New Roman"/>
        </w:rPr>
        <w:t>核心公式</w:t>
      </w:r>
      <w:r>
        <w:rPr>
          <w:rFonts w:hint="eastAsia" w:ascii="Times New Roman" w:hAnsi="Times New Roman" w:eastAsia="Times New Roman" w:cs="Times New Roman"/>
        </w:rPr>
        <w:t>、</w:t>
      </w:r>
      <w:r>
        <w:rPr>
          <w:rFonts w:hint="eastAsia" w:ascii="Times New Roman" w:hAnsi="Times New Roman" w:eastAsia="SimHei" w:cs="Times New Roman"/>
        </w:rPr>
        <w:t>指示剂与分析误差全景速查</w:t>
      </w:r>
    </w:p>
    <w:p>
      <w:pPr>
        <w:pStyle w:val="FirstParagraph"/>
        <w:spacing w:after="80"/>
        <w:ind w:firstLine="420"/>
      </w:pPr>
      <w:r>
        <w:rPr>
          <w:rFonts w:hint="eastAsia" w:ascii="Times New Roman" w:hAnsi="Times New Roman" w:eastAsia="FangSong" w:cs="Times New Roman"/>
        </w:rPr>
        <w:t>为便于系统复习与快速检索</w:t>
      </w:r>
      <w:r>
        <w:rPr>
          <w:rFonts w:hint="eastAsia" w:ascii="Times New Roman" w:hAnsi="Times New Roman" w:eastAsia="Times New Roman" w:cs="Times New Roman"/>
        </w:rPr>
        <w:t>，</w:t>
      </w:r>
      <w:r>
        <w:rPr>
          <w:rFonts w:hint="eastAsia" w:ascii="Times New Roman" w:hAnsi="Times New Roman" w:eastAsia="FangSong" w:cs="Times New Roman"/>
        </w:rPr>
        <w:t>全讲核心数学公式</w:t>
      </w:r>
      <w:r>
        <w:rPr>
          <w:rFonts w:hint="eastAsia" w:ascii="Times New Roman" w:hAnsi="Times New Roman" w:eastAsia="Times New Roman" w:cs="Times New Roman"/>
        </w:rPr>
        <w:t>、</w:t>
      </w:r>
      <w:r>
        <w:rPr>
          <w:rFonts w:hint="eastAsia" w:ascii="Times New Roman" w:hAnsi="Times New Roman" w:eastAsia="FangSong" w:cs="Times New Roman"/>
        </w:rPr>
        <w:t>典型方法操作窗口与误差防控关键要点汇总于下表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131"/>
        <w:gridCol w:w="1131"/>
        <w:gridCol w:w="1131"/>
        <w:gridCol w:w="1131"/>
        <w:gridCol w:w="1131"/>
        <w:gridCol w:w="1131"/>
        <w:gridCol w:w="1131"/>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方法大类</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典型方法名称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标准滴定剂</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核心指示剂</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适宜介质与酸度</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核心定量判据与特征公式</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典型误差根源与防控要点</w:t>
            </w:r>
          </w:p>
        </w:tc>
      </w:tr>
      <w:tr>
        <w:tc>
          <w:tcPr/>
          <w:p>
            <w:pPr>
              <w:pStyle w:val="Compact"/>
              <w:jc w:val="center"/>
            </w:pPr>
            <w:r>
              <w:rPr>
                <w:rFonts w:hint="eastAsia" w:ascii="Times New Roman" w:hAnsi="Times New Roman" w:eastAsia="FangSong" w:cs="Times New Roman"/>
                <w:b/>
                <w:bCs/>
              </w:rPr>
              <w:t xml:space="preserve">氧化还原滴定</w:t>
            </w:r>
          </w:p>
        </w:tc>
        <w:tc>
          <w:tcPr/>
          <w:p>
            <w:pPr>
              <w:pStyle w:val="Compact"/>
              <w:jc w:val="center"/>
            </w:pPr>
            <w:r>
              <w:rPr>
                <w:rFonts w:hint="eastAsia" w:ascii="Times New Roman" w:hAnsi="Times New Roman" w:eastAsia="FangSong" w:cs="Times New Roman"/>
                <w:b/>
                <w:bCs/>
              </w:rPr>
              <w:t xml:space="preserve">对称电对滴定</w:t>
            </w:r>
          </w:p>
        </w:tc>
        <w:tc>
          <w:tcPr/>
          <w:p>
            <w:pPr>
              <w:pStyle w:val="Compact"/>
              <w:jc w:val="center"/>
            </w:pPr>
            <m:oMath>
              <m:r>
                <m:rPr>
                  <m:sty m:val="p"/>
                </m:rPr>
                <m:t>C</m:t>
              </m:r>
              <m:r>
                <m:rPr>
                  <m:sty m:val="p"/>
                </m:rPr>
                <m:t>e</m:t>
              </m:r>
              <m:r>
                <m:rPr>
                  <m:sty m:val="p"/>
                </m:rPr>
                <m:t>(</m:t>
              </m:r>
              <m:r>
                <m:rPr>
                  <m:sty m:val="p"/>
                </m:rPr>
                <m:t>S</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w:t>
            </w:r>
          </w:p>
        </w:tc>
        <w:tc>
          <w:tcPr/>
          <w:p>
            <w:pPr>
              <w:pStyle w:val="Compact"/>
              <w:jc w:val="center"/>
            </w:pPr>
            <w:r>
              <w:rPr>
                <w:rFonts w:hint="eastAsia" w:ascii="Times New Roman" w:hAnsi="Times New Roman" w:eastAsia="FangSong" w:cs="Times New Roman"/>
              </w:rPr>
              <w:t>邻二氮菲</w:t>
            </w:r>
            <w:r>
              <w:rPr>
                <w:rFonts w:hint="eastAsia" w:ascii="Times New Roman" w:hAnsi="Times New Roman" w:eastAsia="Times New Roman" w:cs="Times New Roman"/>
              </w:rPr>
              <w:t>-</w:t>
            </w:r>
            <w:r>
              <w:rPr>
                <w:rFonts w:hint="eastAsia" w:ascii="Times New Roman" w:hAnsi="Times New Roman" w:eastAsia="FangSong" w:cs="Times New Roman"/>
              </w:rPr>
              <w:t>亚铁等</w:t>
            </w:r>
          </w:p>
        </w:tc>
        <w:tc>
          <w:tcPr/>
          <w:p>
            <w:pPr>
              <w:pStyle w:val="Compact"/>
              <w:jc w:val="center"/>
            </w:pPr>
            <m:oMath>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tc>
        <w:tc>
          <w:tcPr/>
          <w:p>
            <w:pPr>
              <w:pStyle w:val="Compact"/>
              <w:jc w:val="center"/>
            </w:pPr>
            <m:oMath>
              <m:sSub>
                <m:e>
                  <m:r>
                    <m:t>φ</m:t>
                  </m:r>
                </m:e>
                <m:sub>
                  <m:r>
                    <m:t>s</m:t>
                  </m:r>
                  <m:r>
                    <m:t>p</m:t>
                  </m:r>
                </m:sub>
              </m:sSub>
              <m:r>
                <m:rPr>
                  <m:sty m:val="p"/>
                </m:rPr>
                <m:t>=</m:t>
              </m:r>
              <m:f>
                <m:fPr>
                  <m:type m:val="bar"/>
                </m:fPr>
                <m:num>
                  <m:sSub>
                    <m:e>
                      <m:r>
                        <m:t>n</m:t>
                      </m:r>
                    </m:e>
                    <m:sub>
                      <m:r>
                        <m:t>1</m:t>
                      </m:r>
                    </m:sub>
                  </m:sSub>
                  <m:sSubSup>
                    <m:e>
                      <m:r>
                        <m:t>φ</m:t>
                      </m:r>
                    </m:e>
                    <m:sub>
                      <m:r>
                        <m:t>1</m:t>
                      </m:r>
                    </m:sub>
                    <m:sup>
                      <m:r>
                        <m:t>θ</m:t>
                      </m:r>
                      <m:r>
                        <m:rPr>
                          <m:sty m:val="p"/>
                        </m:rPr>
                        <m:t>′</m:t>
                      </m:r>
                    </m:sup>
                  </m:sSubSup>
                  <m:r>
                    <m:rPr>
                      <m:sty m:val="p"/>
                    </m:rPr>
                    <m:t>+</m:t>
                  </m:r>
                  <m:sSub>
                    <m:e>
                      <m:r>
                        <m:t>n</m:t>
                      </m:r>
                    </m:e>
                    <m:sub>
                      <m:r>
                        <m:t>2</m:t>
                      </m:r>
                    </m:sub>
                  </m:sSub>
                  <m:sSubSup>
                    <m:e>
                      <m:r>
                        <m:t>φ</m:t>
                      </m:r>
                    </m:e>
                    <m:sub>
                      <m:r>
                        <m:t>2</m:t>
                      </m:r>
                    </m:sub>
                    <m:sup>
                      <m:r>
                        <m:t>θ</m:t>
                      </m:r>
                      <m:r>
                        <m:rPr>
                          <m:sty m:val="p"/>
                        </m:rPr>
                        <m:t>′</m:t>
                      </m:r>
                    </m:sup>
                  </m:sSubSup>
                </m:num>
                <m:den>
                  <m:sSub>
                    <m:e>
                      <m:r>
                        <m:t>n</m:t>
                      </m:r>
                    </m:e>
                    <m:sub>
                      <m:r>
                        <m:t>1</m:t>
                      </m:r>
                    </m:sub>
                  </m:sSub>
                  <m:r>
                    <m:rPr>
                      <m:sty m:val="p"/>
                    </m:rPr>
                    <m:t>+</m:t>
                  </m:r>
                  <m:sSub>
                    <m:e>
                      <m:r>
                        <m:t>n</m:t>
                      </m:r>
                    </m:e>
                    <m:sub>
                      <m:r>
                        <m:t>2</m:t>
                      </m:r>
                    </m:sub>
                  </m:sSub>
                </m:den>
              </m:f>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突跃要求</w:t>
            </w:r>
            <w:r>
              <w:rPr>
                <w:rFonts w:ascii="Times New Roman" w:hAnsi="Times New Roman" w:eastAsia="Times New Roman" w:cs="Times New Roman"/>
              </w:rPr>
              <w:t xml:space="preserve"> </w:t>
            </w:r>
            <m:oMath>
              <m:r>
                <m:rPr>
                  <m:sty m:val="p"/>
                </m:rPr>
                <m:t>Δ</m:t>
              </m:r>
              <m:sSup>
                <m:e>
                  <m:r>
                    <m:t>φ</m:t>
                  </m:r>
                </m:e>
                <m:sup>
                  <m:r>
                    <m:t>θ</m:t>
                  </m:r>
                  <m:r>
                    <m:rPr>
                      <m:sty m:val="p"/>
                    </m:rPr>
                    <m:t>′</m:t>
                  </m:r>
                </m:sup>
              </m:sSup>
              <m:r>
                <m:rPr>
                  <m:sty m:val="p"/>
                </m:rPr>
                <m:t>≥</m:t>
              </m:r>
              <m:r>
                <m:t>0.36</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不可逆电对使实测突跃收缩</w:t>
            </w:r>
          </w:p>
        </w:tc>
      </w:tr>
      <w:tr>
        <w:tc>
          <w:tcPr/>
          <w:p>
            <w:pPr>
              <w:pStyle w:val="Compact"/>
              <w:jc w:val="center"/>
            </w:pPr>
            <w:r>
              <w:rPr>
                <w:rFonts w:hint="eastAsia" w:ascii="Times New Roman" w:hAnsi="Times New Roman" w:eastAsia="FangSong" w:cs="Times New Roman"/>
                <w:b/>
                <w:bCs/>
              </w:rPr>
              <w:t xml:space="preserve">氧化还原滴定</w:t>
            </w:r>
          </w:p>
        </w:tc>
        <w:tc>
          <w:tcPr/>
          <w:p>
            <w:pPr>
              <w:pStyle w:val="Compact"/>
              <w:jc w:val="center"/>
            </w:pPr>
            <w:r>
              <w:rPr>
                <w:rFonts w:hint="eastAsia" w:ascii="Times New Roman" w:hAnsi="Times New Roman" w:eastAsia="FangSong" w:cs="Times New Roman"/>
                <w:b/>
                <w:bCs/>
              </w:rPr>
              <w:t xml:space="preserve">高锰酸钾法</w:t>
            </w:r>
          </w:p>
        </w:tc>
        <w:tc>
          <w:tcPr/>
          <w:p>
            <w:pPr>
              <w:pStyle w:val="Compact"/>
              <w:jc w:val="center"/>
            </w:pP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自身指示剂</w:t>
            </w:r>
            <w:r>
              <w:rPr>
                <w:rFonts w:hint="eastAsia" w:ascii="Times New Roman" w:hAnsi="Times New Roman" w:eastAsia="Times New Roman" w:cs="Times New Roman"/>
              </w:rPr>
              <w:t>（</w:t>
            </w:r>
            <w:r>
              <w:rPr>
                <w:rFonts w:hint="eastAsia" w:ascii="Times New Roman" w:hAnsi="Times New Roman" w:eastAsia="FangSong" w:cs="Times New Roman"/>
              </w:rPr>
              <w:t>微粉红</w:t>
            </w:r>
            <w:r>
              <w:rPr>
                <w:rFonts w:hint="eastAsia" w:ascii="Times New Roman" w:hAnsi="Times New Roman" w:eastAsia="Times New Roman" w:cs="Times New Roman"/>
              </w:rPr>
              <w:t>）</w:t>
            </w:r>
          </w:p>
        </w:tc>
        <w:tc>
          <w:tcPr/>
          <w:p>
            <w:pPr>
              <w:pStyle w:val="Compact"/>
              <w:jc w:val="center"/>
            </w:pPr>
            <m:oMath>
              <m:r>
                <m:t>0.5</m:t>
              </m:r>
              <m:r>
                <m:rPr>
                  <m:sty m:val="p"/>
                </m:rPr>
                <m:t>∼</m:t>
              </m: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tc>
        <w:tc>
          <w:tcPr/>
          <w:p>
            <w:pPr>
              <w:pStyle w:val="Compact"/>
              <w:jc w:val="center"/>
            </w:pPr>
            <m:oMath>
              <m:r>
                <m:t>2</m:t>
              </m:r>
              <m:r>
                <m:rPr>
                  <m:sty m:val="p"/>
                </m:rPr>
                <m:t>M</m:t>
              </m:r>
              <m:r>
                <m:rPr>
                  <m:sty m:val="p"/>
                </m:rPr>
                <m:t>n</m:t>
              </m:r>
              <m:sSubSup>
                <m:e>
                  <m:r>
                    <m:rPr>
                      <m:sty m:val="p"/>
                    </m:rPr>
                    <m:t>O</m:t>
                  </m:r>
                </m:e>
                <m:sub>
                  <m:r>
                    <m:rPr>
                      <m:sty m:val="p"/>
                    </m:rPr>
                    <m:t>4</m:t>
                  </m:r>
                </m:sub>
                <m:sup>
                  <m:r>
                    <m:rPr>
                      <m:sty m:val="p"/>
                    </m:rPr>
                    <m:t>−</m:t>
                  </m:r>
                </m:sup>
              </m:sSubSup>
              <m:r>
                <m:rPr>
                  <m:sty m:val="p"/>
                </m:rPr>
                <m:t>∼</m:t>
              </m:r>
              <m:r>
                <m:t>5</m:t>
              </m:r>
              <m:sSub>
                <m:e>
                  <m:r>
                    <m:rPr>
                      <m:sty m:val="p"/>
                    </m:rPr>
                    <m:t>C</m:t>
                  </m:r>
                </m:e>
                <m:sub>
                  <m:r>
                    <m:rPr>
                      <m:sty m:val="p"/>
                    </m:rPr>
                    <m:t>2</m:t>
                  </m:r>
                </m:sub>
              </m:sSub>
              <m:sSubSup>
                <m:e>
                  <m:r>
                    <m:rPr>
                      <m:sty m:val="p"/>
                    </m:rPr>
                    <m:t>O</m:t>
                  </m:r>
                </m:e>
                <m:sub>
                  <m:r>
                    <m:rPr>
                      <m:sty m:val="p"/>
                    </m:rPr>
                    <m:t>4</m:t>
                  </m:r>
                </m:sub>
                <m:sup>
                  <m:r>
                    <m:rPr>
                      <m:sty m:val="p"/>
                    </m:rPr>
                    <m:t>2</m:t>
                  </m:r>
                  <m:r>
                    <m:rPr>
                      <m:sty m:val="p"/>
                    </m:rPr>
                    <m:t>−</m:t>
                  </m:r>
                </m:sup>
              </m:sSubSup>
              <m:r>
                <m:rPr>
                  <m:sty m:val="p"/>
                </m:rPr>
                <m:t>∼</m:t>
              </m:r>
              <m:r>
                <m:t>5</m:t>
              </m:r>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严禁盐酸介质</w:t>
            </w:r>
            <w:r>
              <w:rPr>
                <w:rFonts w:hint="eastAsia" w:ascii="Times New Roman" w:hAnsi="Times New Roman" w:eastAsia="Times New Roman" w:cs="Times New Roman"/>
              </w:rPr>
              <w:t>（</w:t>
            </w:r>
            <w:r>
              <w:rPr>
                <w:rFonts w:hint="eastAsia" w:ascii="Times New Roman" w:hAnsi="Times New Roman" w:eastAsia="FangSong" w:cs="Times New Roman"/>
              </w:rPr>
              <w:t>诱导氧化</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加硫酸锰消除自催化迟滞</w:t>
            </w:r>
          </w:p>
        </w:tc>
      </w:tr>
      <w:tr>
        <w:tc>
          <w:tcPr/>
          <w:p>
            <w:pPr>
              <w:pStyle w:val="Compact"/>
              <w:jc w:val="center"/>
            </w:pPr>
            <w:r>
              <w:rPr>
                <w:rFonts w:hint="eastAsia" w:ascii="Times New Roman" w:hAnsi="Times New Roman" w:eastAsia="FangSong" w:cs="Times New Roman"/>
                <w:b/>
                <w:bCs/>
              </w:rPr>
              <w:t xml:space="preserve">氧化还原滴定</w:t>
            </w:r>
          </w:p>
        </w:tc>
        <w:tc>
          <w:tcPr/>
          <w:p>
            <w:pPr>
              <w:pStyle w:val="Compact"/>
              <w:jc w:val="center"/>
            </w:pPr>
            <w:r>
              <w:rPr>
                <w:rFonts w:hint="eastAsia" w:ascii="Times New Roman" w:hAnsi="Times New Roman" w:eastAsia="FangSong" w:cs="Times New Roman"/>
                <w:b/>
                <w:bCs/>
              </w:rPr>
              <w:t xml:space="preserve">重铬酸钾法</w:t>
            </w:r>
          </w:p>
        </w:tc>
        <w:tc>
          <w:tcPr/>
          <w:p>
            <w:pPr>
              <w:pStyle w:val="Compact"/>
              <w:jc w:val="center"/>
            </w:pPr>
            <m:oMath>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hint="eastAsia" w:ascii="Times New Roman" w:hAnsi="Times New Roman" w:eastAsia="Times New Roman" w:cs="Times New Roman"/>
              </w:rPr>
              <w:t>（</w:t>
            </w:r>
            <w:r>
              <w:rPr>
                <w:rFonts w:hint="eastAsia" w:ascii="Times New Roman" w:hAnsi="Times New Roman" w:eastAsia="FangSong" w:cs="Times New Roman"/>
              </w:rPr>
              <w:t>基准</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二苯胺磺酸钠</w:t>
            </w:r>
          </w:p>
        </w:tc>
        <w:tc>
          <w:tcPr/>
          <w:p>
            <w:pPr>
              <w:pStyle w:val="Compact"/>
              <w:jc w:val="center"/>
            </w:pPr>
            <w:r>
              <w:rPr>
                <w:rFonts w:hint="eastAsia" w:ascii="Times New Roman" w:hAnsi="Times New Roman" w:eastAsia="FangSong" w:cs="Times New Roman"/>
              </w:rPr>
              <w:t xml:space="preserve">盐酸或硫磷混酸</w:t>
            </w:r>
          </w:p>
        </w:tc>
        <w:tc>
          <w:tcPr/>
          <w:p>
            <w:pPr>
              <w:pStyle w:val="Compact"/>
              <w:jc w:val="center"/>
            </w:pPr>
            <m:oMath>
              <m:r>
                <m:t>1</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t>6</m:t>
              </m:r>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硫磷混酸三重功能</w:t>
            </w:r>
            <w:r>
              <w:rPr>
                <w:rFonts w:hint="eastAsia" w:ascii="Times New Roman" w:hAnsi="Times New Roman" w:eastAsia="Times New Roman" w:cs="Times New Roman"/>
              </w:rPr>
              <w:t>：</w:t>
            </w:r>
            <w:r>
              <w:rPr>
                <w:rFonts w:hint="eastAsia" w:ascii="Times New Roman" w:hAnsi="Times New Roman" w:eastAsia="FangSong" w:cs="Times New Roman"/>
              </w:rPr>
              <w:t>降低铁电位</w:t>
            </w:r>
            <w:r>
              <w:rPr>
                <w:rFonts w:hint="eastAsia" w:ascii="Times New Roman" w:hAnsi="Times New Roman" w:eastAsia="Times New Roman" w:cs="Times New Roman"/>
              </w:rPr>
              <w:t>、</w:t>
            </w:r>
            <w:r>
              <w:rPr>
                <w:rFonts w:hint="eastAsia" w:ascii="Times New Roman" w:hAnsi="Times New Roman" w:eastAsia="FangSong" w:cs="Times New Roman"/>
              </w:rPr>
              <w:t>消除黄色背景</w:t>
            </w:r>
            <w:r>
              <w:rPr>
                <w:rFonts w:hint="eastAsia" w:ascii="Times New Roman" w:hAnsi="Times New Roman" w:eastAsia="Times New Roman" w:cs="Times New Roman"/>
              </w:rPr>
              <w:t>、</w:t>
            </w:r>
            <w:r>
              <w:rPr>
                <w:rFonts w:hint="eastAsia" w:ascii="Times New Roman" w:hAnsi="Times New Roman" w:eastAsia="FangSong" w:cs="Times New Roman"/>
              </w:rPr>
              <w:t>扩大突跃</w:t>
            </w:r>
          </w:p>
        </w:tc>
      </w:tr>
      <w:tr>
        <w:tc>
          <w:tcPr/>
          <w:p>
            <w:pPr>
              <w:pStyle w:val="Compact"/>
              <w:jc w:val="center"/>
            </w:pPr>
            <w:r>
              <w:rPr>
                <w:rFonts w:hint="eastAsia" w:ascii="Times New Roman" w:hAnsi="Times New Roman" w:eastAsia="FangSong" w:cs="Times New Roman"/>
                <w:b/>
                <w:bCs/>
              </w:rPr>
              <w:t xml:space="preserve">氧化还原滴定</w:t>
            </w:r>
          </w:p>
        </w:tc>
        <w:tc>
          <w:tcPr/>
          <w:p>
            <w:pPr>
              <w:pStyle w:val="Compact"/>
              <w:jc w:val="center"/>
            </w:pPr>
            <w:r>
              <w:rPr>
                <w:rFonts w:hint="eastAsia" w:ascii="Times New Roman" w:hAnsi="Times New Roman" w:eastAsia="FangSong" w:cs="Times New Roman"/>
                <w:b/>
                <w:bCs/>
              </w:rPr>
              <w:t xml:space="preserve">间接碘量法</w:t>
            </w:r>
          </w:p>
        </w:tc>
        <w:tc>
          <w:tcPr/>
          <w:p>
            <w:pPr>
              <w:pStyle w:val="Compact"/>
              <w:jc w:val="center"/>
            </w:pPr>
            <m:oMath>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淀粉指示剂</w:t>
            </w:r>
          </w:p>
        </w:tc>
        <w:tc>
          <w:tcPr/>
          <w:p>
            <w:pPr>
              <w:pStyle w:val="Compact"/>
              <w:jc w:val="center"/>
            </w:pPr>
            <w:r>
              <w:rPr>
                <w:rFonts w:hint="eastAsia" w:ascii="Times New Roman" w:hAnsi="Times New Roman" w:eastAsia="FangSong" w:cs="Times New Roman"/>
              </w:rPr>
              <w:t>弱酸性</w:t>
            </w:r>
            <w:r>
              <w:rPr>
                <w:rFonts w:hint="eastAsia" w:ascii="Times New Roman" w:hAnsi="Times New Roman" w:eastAsia="Times New Roman" w:cs="Times New Roman"/>
              </w:rPr>
              <w:t>（</w:t>
            </w:r>
            <m:oMath>
              <m:r>
                <m:rPr>
                  <m:sty m:val="p"/>
                </m:rPr>
                <m:t>p</m:t>
              </m:r>
              <m:r>
                <m:rPr>
                  <m:sty m:val="p"/>
                </m:rPr>
                <m:t>H</m:t>
              </m:r>
              <m:r>
                <m:rPr>
                  <m:sty m:val="p"/>
                </m:rPr>
                <m:t>=</m:t>
              </m:r>
              <m:r>
                <m:t>3</m:t>
              </m:r>
              <m:r>
                <m:rPr>
                  <m:sty m:val="p"/>
                </m:rPr>
                <m:t>∼</m:t>
              </m:r>
              <m:r>
                <m:t>4</m:t>
              </m:r>
            </m:oMath>
            <w:r>
              <w:rPr>
                <w:rFonts w:hint="eastAsia" w:ascii="Times New Roman" w:hAnsi="Times New Roman" w:eastAsia="Times New Roman" w:cs="Times New Roman"/>
              </w:rPr>
              <w:t xml:space="preserve">）</w:t>
            </w:r>
          </w:p>
        </w:tc>
        <w:tc>
          <w:tcPr/>
          <w:p>
            <w:pPr>
              <w:pStyle w:val="Compact"/>
              <w:jc w:val="center"/>
            </w:pPr>
            <m:oMath>
              <m:r>
                <m:t>1</m:t>
              </m:r>
              <m:sSub>
                <m:e>
                  <m:r>
                    <m:rPr>
                      <m:sty m:val="p"/>
                    </m:rPr>
                    <m:t>I</m:t>
                  </m:r>
                </m:e>
                <m:sub>
                  <m:r>
                    <m:rPr>
                      <m:sty m:val="p"/>
                    </m:rPr>
                    <m:t>2</m:t>
                  </m:r>
                </m:sub>
              </m:sSub>
              <m:r>
                <m:rPr>
                  <m:sty m:val="p"/>
                </m:rPr>
                <m:t>∼</m:t>
              </m:r>
              <m:r>
                <m:t>2</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t>2</m:t>
              </m:r>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碘挥发与氧氧化</w:t>
            </w:r>
            <w:r>
              <w:rPr>
                <w:rFonts w:hint="eastAsia" w:ascii="Times New Roman" w:hAnsi="Times New Roman" w:eastAsia="Times New Roman" w:cs="Times New Roman"/>
              </w:rPr>
              <w:t>；</w:t>
            </w:r>
            <w:r>
              <w:rPr>
                <w:rFonts w:hint="eastAsia" w:ascii="Times New Roman" w:hAnsi="Times New Roman" w:eastAsia="FangSong" w:cs="Times New Roman"/>
              </w:rPr>
              <w:t>淀粉浅黄时加入</w:t>
            </w:r>
            <w:r>
              <w:rPr>
                <w:rFonts w:hint="eastAsia" w:ascii="Times New Roman" w:hAnsi="Times New Roman" w:eastAsia="Times New Roman" w:cs="Times New Roman"/>
              </w:rPr>
              <w:t>；</w:t>
            </w:r>
            <w:r>
              <w:rPr>
                <w:rFonts w:hint="eastAsia" w:ascii="Times New Roman" w:hAnsi="Times New Roman" w:eastAsia="FangSong" w:cs="Times New Roman"/>
              </w:rPr>
              <w:t>测铜加</w:t>
            </w:r>
            <w:r>
              <w:rPr>
                <w:rFonts w:ascii="Times New Roman" w:hAnsi="Times New Roman" w:eastAsia="Times New Roman" w:cs="Times New Roman"/>
              </w:rPr>
              <w:t xml:space="preserve"> </w:t>
            </w:r>
            <m:oMath>
              <m:r>
                <m:rPr>
                  <m:sty m:val="p"/>
                </m:rPr>
                <m:t>K</m:t>
              </m:r>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消除吸附</w:t>
            </w:r>
          </w:p>
        </w:tc>
      </w:tr>
      <w:tr>
        <w:tc>
          <w:tcPr/>
          <w:p>
            <w:pPr>
              <w:pStyle w:val="Compact"/>
              <w:jc w:val="center"/>
            </w:pPr>
            <w:r>
              <w:rPr>
                <w:rFonts w:hint="eastAsia" w:ascii="Times New Roman" w:hAnsi="Times New Roman" w:eastAsia="FangSong" w:cs="Times New Roman"/>
                <w:b/>
                <w:bCs/>
              </w:rPr>
              <w:t xml:space="preserve">沉淀滴定</w:t>
            </w:r>
          </w:p>
        </w:tc>
        <w:tc>
          <w:tcPr/>
          <w:p>
            <w:pPr>
              <w:pStyle w:val="Compact"/>
              <w:jc w:val="center"/>
            </w:pPr>
            <w:r>
              <w:rPr>
                <w:rFonts w:hint="eastAsia" w:ascii="Times New Roman" w:hAnsi="Times New Roman" w:eastAsia="FangSong" w:cs="Times New Roman"/>
                <w:b/>
                <w:bCs/>
              </w:rPr>
              <w:t xml:space="preserve">莫尔法</w:t>
            </w:r>
          </w:p>
        </w:tc>
        <w:tc>
          <w:tcPr/>
          <w:p>
            <w:pPr>
              <w:pStyle w:val="Compact"/>
              <w:jc w:val="center"/>
            </w:pP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w:t>
            </w:r>
          </w:p>
        </w:tc>
        <w:tc>
          <w:tcPr/>
          <w:p>
            <w:pPr>
              <w:pStyle w:val="Compact"/>
              <w:jc w:val="center"/>
            </w:pPr>
            <m:oMath>
              <m:sSub>
                <m:e>
                  <m:r>
                    <m:rPr>
                      <m:sty m:val="p"/>
                    </m:rPr>
                    <m:t>K</m:t>
                  </m:r>
                </m:e>
                <m:sub>
                  <m:r>
                    <m:rPr>
                      <m:sty m:val="p"/>
                    </m:rPr>
                    <m:t>2</m:t>
                  </m:r>
                </m:sub>
              </m:sSub>
              <m:r>
                <m:rPr>
                  <m:sty m:val="p"/>
                </m:rPr>
                <m:t>C</m:t>
              </m:r>
              <m:r>
                <m:rPr>
                  <m:sty m:val="p"/>
                </m:rPr>
                <m:t>r</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砖红沉淀</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中性弱碱</w:t>
            </w:r>
            <w:r>
              <w:rPr>
                <w:rFonts w:hint="eastAsia" w:ascii="Times New Roman" w:hAnsi="Times New Roman" w:eastAsia="Times New Roman" w:cs="Times New Roman"/>
              </w:rPr>
              <w:t>（</w:t>
            </w:r>
            <m:oMath>
              <m:r>
                <m:rPr>
                  <m:sty m:val="p"/>
                </m:rPr>
                <m:t>p</m:t>
              </m:r>
              <m:r>
                <m:rPr>
                  <m:sty m:val="p"/>
                </m:rPr>
                <m:t>H</m:t>
              </m:r>
              <m:r>
                <m:rPr>
                  <m:sty m:val="p"/>
                </m:rPr>
                <m:t>=</m:t>
              </m:r>
              <m:r>
                <m:t>6.5</m:t>
              </m:r>
              <m:r>
                <m:rPr>
                  <m:sty m:val="p"/>
                </m:rPr>
                <m:t>∼</m:t>
              </m:r>
              <m:r>
                <m:t>10.5</m:t>
              </m:r>
            </m:oMath>
            <w:r>
              <w:rPr>
                <w:rFonts w:hint="eastAsia" w:ascii="Times New Roman" w:hAnsi="Times New Roman" w:eastAsia="Times New Roman" w:cs="Times New Roman"/>
              </w:rPr>
              <w:t xml:space="preserve">）</w:t>
            </w:r>
          </w:p>
        </w:tc>
        <w:tc>
          <w:tcPr/>
          <w:p>
            <w:pPr>
              <w:pStyle w:val="Compact"/>
              <w:jc w:val="center"/>
            </w:pPr>
            <m:oMath>
              <m:r>
                <m:rPr>
                  <m:sty m:val="p"/>
                </m:rPr>
                <m:t>[</m:t>
              </m:r>
              <m:r>
                <m:rPr>
                  <m:sty m:val="p"/>
                </m:rPr>
                <m:t>C</m:t>
              </m:r>
              <m:r>
                <m:rPr>
                  <m:sty m:val="p"/>
                </m:rPr>
                <m:t>r</m:t>
              </m:r>
              <m:sSubSup>
                <m:e>
                  <m:r>
                    <m:rPr>
                      <m:sty m:val="p"/>
                    </m:rPr>
                    <m:t>O</m:t>
                  </m:r>
                </m:e>
                <m:sub>
                  <m:r>
                    <m:rPr>
                      <m:sty m:val="p"/>
                    </m:rPr>
                    <m:t>4</m:t>
                  </m:r>
                </m:sub>
                <m:sup>
                  <m:r>
                    <m:rPr>
                      <m:sty m:val="p"/>
                    </m:rPr>
                    <m:t>2</m:t>
                  </m:r>
                  <m:r>
                    <m:rPr>
                      <m:sty m:val="p"/>
                    </m:rPr>
                    <m:t>−</m:t>
                  </m:r>
                </m:sup>
              </m:sSubSup>
              <m:sSub>
                <m:e>
                  <m:r>
                    <m:rPr>
                      <m:sty m:val="p"/>
                    </m:rPr>
                    <m:t>]</m:t>
                  </m:r>
                </m:e>
                <m:sub>
                  <m:r>
                    <m:t>s</m:t>
                  </m:r>
                  <m:r>
                    <m:t>p</m:t>
                  </m:r>
                </m:sub>
              </m:sSub>
              <m:r>
                <m:rPr>
                  <m:sty m:val="p"/>
                </m:rPr>
                <m:t>≈</m:t>
              </m:r>
              <m:r>
                <m:t>1.1</m:t>
              </m:r>
              <m:r>
                <m:rPr>
                  <m:sty m:val="p"/>
                </m:rPr>
                <m:t>×</m:t>
              </m:r>
              <m:sSup>
                <m:e>
                  <m:r>
                    <m:t>10</m:t>
                  </m:r>
                </m:e>
                <m:sup>
                  <m:r>
                    <m:rPr>
                      <m:sty m:val="p"/>
                    </m:rPr>
                    <m:t>−</m:t>
                  </m:r>
                  <m:r>
                    <m:t>2</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酸性转化为重铬酸根不显色</w:t>
            </w:r>
            <w:r>
              <w:rPr>
                <w:rFonts w:hint="eastAsia" w:ascii="Times New Roman" w:hAnsi="Times New Roman" w:eastAsia="Times New Roman" w:cs="Times New Roman"/>
              </w:rPr>
              <w:t>；</w:t>
            </w:r>
            <w:r>
              <w:rPr>
                <w:rFonts w:hint="eastAsia" w:ascii="Times New Roman" w:hAnsi="Times New Roman" w:eastAsia="FangSong" w:cs="Times New Roman"/>
              </w:rPr>
              <w:t>碱性析出</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严禁测</w:t>
            </w:r>
            <w:r>
              <w:rPr>
                <w:rFonts w:ascii="Times New Roman" w:hAnsi="Times New Roman" w:eastAsia="Times New Roman" w:cs="Times New Roman"/>
              </w:rPr>
              <w:t xml:space="preserve"> </w:t>
            </w:r>
            <m:oMath>
              <m:sSup>
                <m:e>
                  <m:r>
                    <m:rPr>
                      <m:sty m:val="p"/>
                    </m:rPr>
                    <m:t>I</m:t>
                  </m:r>
                </m:e>
                <m:sup>
                  <m:r>
                    <m:rPr>
                      <m:sty m:val="p"/>
                    </m:rPr>
                    <m:t>−</m:t>
                  </m:r>
                </m:sup>
              </m:sSup>
              <m:r>
                <m:rPr>
                  <m:sty m:val="p"/>
                </m:rPr>
                <m:t>,</m:t>
              </m:r>
              <m:r>
                <m:rPr>
                  <m:sty m:val="p"/>
                </m:rPr>
                <m:t>S</m:t>
              </m:r>
              <m:r>
                <m:rPr>
                  <m:sty m:val="p"/>
                </m:rPr>
                <m:t>C</m:t>
              </m:r>
              <m:sSup>
                <m:e>
                  <m:r>
                    <m:rPr>
                      <m:sty m:val="p"/>
                    </m:rPr>
                    <m:t>N</m:t>
                  </m:r>
                </m:e>
                <m:sup>
                  <m:r>
                    <m:rPr>
                      <m:sty m:val="p"/>
                    </m:rPr>
                    <m:t>−</m:t>
                  </m:r>
                </m:sup>
              </m:sSup>
            </m:oMath>
          </w:p>
        </w:tc>
      </w:tr>
      <w:tr>
        <w:tc>
          <w:tcPr/>
          <w:p>
            <w:pPr>
              <w:pStyle w:val="Compact"/>
              <w:jc w:val="center"/>
            </w:pPr>
            <w:r>
              <w:rPr>
                <w:rFonts w:hint="eastAsia" w:ascii="Times New Roman" w:hAnsi="Times New Roman" w:eastAsia="FangSong" w:cs="Times New Roman"/>
                <w:b/>
                <w:bCs/>
              </w:rPr>
              <w:t xml:space="preserve">沉淀滴定</w:t>
            </w:r>
          </w:p>
        </w:tc>
        <w:tc>
          <w:tcPr/>
          <w:p>
            <w:pPr>
              <w:pStyle w:val="Compact"/>
              <w:jc w:val="center"/>
            </w:pPr>
            <w:r>
              <w:rPr>
                <w:rFonts w:hint="eastAsia" w:ascii="Times New Roman" w:hAnsi="Times New Roman" w:eastAsia="FangSong" w:cs="Times New Roman"/>
                <w:b/>
                <w:bCs/>
              </w:rPr>
              <w:t xml:space="preserve">佛尔哈德法</w:t>
            </w:r>
          </w:p>
        </w:tc>
        <w:tc>
          <w:tcPr/>
          <w:p>
            <w:pPr>
              <w:pStyle w:val="Compact"/>
              <w:jc w:val="center"/>
            </w:pPr>
            <m:oMath>
              <m:r>
                <m:rPr>
                  <m:sty m:val="p"/>
                </m:rPr>
                <m:t>N</m:t>
              </m:r>
              <m:sSub>
                <m:e>
                  <m:r>
                    <m:rPr>
                      <m:sty m:val="p"/>
                    </m:rPr>
                    <m:t>H</m:t>
                  </m:r>
                </m:e>
                <m:sub>
                  <m:r>
                    <m:rPr>
                      <m:sty m:val="p"/>
                    </m:rPr>
                    <m:t>4</m:t>
                  </m:r>
                </m:sub>
              </m:sSub>
              <m:r>
                <m:rPr>
                  <m:sty m:val="p"/>
                </m:rPr>
                <m:t>S</m:t>
              </m:r>
              <m:r>
                <m:rPr>
                  <m:sty m:val="p"/>
                </m:rPr>
                <m:t>C</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返滴定</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铁铵矾</w:t>
            </w:r>
            <w:r>
              <w:rPr>
                <w:rFonts w:hint="eastAsia" w:ascii="Times New Roman" w:hAnsi="Times New Roman" w:eastAsia="Times New Roman" w:cs="Times New Roman"/>
              </w:rPr>
              <w:t>（</w:t>
            </w:r>
            <w:r>
              <w:rPr>
                <w:rFonts w:hint="eastAsia" w:ascii="Times New Roman" w:hAnsi="Times New Roman" w:eastAsia="FangSong" w:cs="Times New Roman"/>
              </w:rPr>
              <w:t>血红络离子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强酸性</w:t>
            </w:r>
            <w:r>
              <w:rPr>
                <w:rFonts w:hint="eastAsia" w:ascii="Times New Roman" w:hAnsi="Times New Roman" w:eastAsia="Times New Roman" w:cs="Times New Roman"/>
              </w:rPr>
              <w:t>（</w:t>
            </w:r>
            <m:oMath>
              <m:r>
                <m:t>0.1</m:t>
              </m:r>
              <m:r>
                <m:rPr>
                  <m:sty m:val="p"/>
                </m:rPr>
                <m:t>∼</m:t>
              </m: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H</m:t>
              </m:r>
              <m:r>
                <m:rPr>
                  <m:sty m:val="p"/>
                </m:rPr>
                <m:t>N</m:t>
              </m:r>
              <m:sSub>
                <m:e>
                  <m:r>
                    <m:rPr>
                      <m:sty m:val="p"/>
                    </m:rPr>
                    <m:t>O</m:t>
                  </m:r>
                </m:e>
                <m:sub>
                  <m:r>
                    <m:rPr>
                      <m:sty m:val="p"/>
                    </m:rPr>
                    <m:t>3</m:t>
                  </m:r>
                </m:sub>
              </m:sSub>
            </m:oMath>
            <w:r>
              <w:rPr>
                <w:rFonts w:hint="eastAsia" w:ascii="Times New Roman" w:hAnsi="Times New Roman" w:eastAsia="Times New Roman" w:cs="Times New Roman"/>
              </w:rPr>
              <w:t xml:space="preserve">）</w:t>
            </w:r>
          </w:p>
        </w:tc>
        <w:tc>
          <w:tcPr/>
          <w:p>
            <w:pPr>
              <w:pStyle w:val="Compact"/>
              <w:jc w:val="center"/>
            </w:pPr>
            <m:oMath>
              <m:r>
                <m:rPr>
                  <m:sty m:val="p"/>
                </m:rPr>
                <m:t>A</m:t>
              </m:r>
              <m:sSup>
                <m:e>
                  <m:r>
                    <m:rPr>
                      <m:sty m:val="p"/>
                    </m:rPr>
                    <m:t>g</m:t>
                  </m:r>
                </m:e>
                <m:sup>
                  <m:r>
                    <m:rPr>
                      <m:sty m:val="p"/>
                    </m:rPr>
                    <m:t>+</m:t>
                  </m:r>
                </m:sup>
              </m:sSup>
              <m:r>
                <m:rPr>
                  <m:sty m:val="p"/>
                </m:rPr>
                <m:t>+</m:t>
              </m:r>
              <m:r>
                <m:rPr>
                  <m:sty m:val="p"/>
                </m:rPr>
                <m:t>S</m:t>
              </m:r>
              <m:r>
                <m:rPr>
                  <m:sty m:val="p"/>
                </m:rPr>
                <m:t>C</m:t>
              </m:r>
              <m:sSup>
                <m:e>
                  <m:r>
                    <m:rPr>
                      <m:sty m:val="p"/>
                    </m:rPr>
                    <m:t>N</m:t>
                  </m:r>
                </m:e>
                <m:sup>
                  <m:r>
                    <m:rPr>
                      <m:sty m:val="p"/>
                    </m:rPr>
                    <m:t>−</m:t>
                  </m:r>
                </m:sup>
              </m:sSup>
              <m:r>
                <m:rPr>
                  <m:sty m:val="p"/>
                </m:rPr>
                <m:t>⇌</m:t>
              </m:r>
              <m:r>
                <m:rPr>
                  <m:sty m:val="p"/>
                </m:rPr>
                <m:t>A</m:t>
              </m:r>
              <m:r>
                <m:rPr>
                  <m:sty m:val="p"/>
                </m:rPr>
                <m:t>g</m:t>
              </m:r>
              <m:r>
                <m:rPr>
                  <m:sty m:val="p"/>
                </m:rPr>
                <m:t>S</m:t>
              </m:r>
              <m:r>
                <m:rPr>
                  <m:sty m:val="p"/>
                </m:rPr>
                <m:t>C</m:t>
              </m:r>
              <m:r>
                <m:rPr>
                  <m:sty m:val="p"/>
                </m:rPr>
                <m:t>N</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测</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发生沉淀转化</w:t>
            </w:r>
            <w:r>
              <w:rPr>
                <w:rFonts w:hint="eastAsia" w:ascii="Times New Roman" w:hAnsi="Times New Roman" w:eastAsia="Times New Roman" w:cs="Times New Roman"/>
              </w:rPr>
              <w:t>；</w:t>
            </w:r>
            <w:r>
              <w:rPr>
                <w:rFonts w:hint="eastAsia" w:ascii="Times New Roman" w:hAnsi="Times New Roman" w:eastAsia="FangSong" w:cs="Times New Roman"/>
              </w:rPr>
              <w:t>加硝基苯包裹沉淀或过滤分离</w:t>
            </w:r>
          </w:p>
        </w:tc>
      </w:tr>
      <w:tr>
        <w:tc>
          <w:tcPr/>
          <w:p>
            <w:pPr>
              <w:pStyle w:val="Compact"/>
              <w:jc w:val="center"/>
            </w:pPr>
            <w:r>
              <w:rPr>
                <w:rFonts w:hint="eastAsia" w:ascii="Times New Roman" w:hAnsi="Times New Roman" w:eastAsia="FangSong" w:cs="Times New Roman"/>
                <w:b/>
                <w:bCs/>
              </w:rPr>
              <w:t xml:space="preserve">沉淀滴定</w:t>
            </w:r>
          </w:p>
        </w:tc>
        <w:tc>
          <w:tcPr/>
          <w:p>
            <w:pPr>
              <w:pStyle w:val="Compact"/>
              <w:jc w:val="center"/>
            </w:pPr>
            <w:r>
              <w:rPr>
                <w:rFonts w:hint="eastAsia" w:ascii="Times New Roman" w:hAnsi="Times New Roman" w:eastAsia="FangSong" w:cs="Times New Roman"/>
                <w:b/>
                <w:bCs/>
              </w:rPr>
              <w:t xml:space="preserve">法扬司法</w:t>
            </w:r>
          </w:p>
        </w:tc>
        <w:tc>
          <w:tcPr/>
          <w:p>
            <w:pPr>
              <w:pStyle w:val="Compact"/>
              <w:jc w:val="center"/>
            </w:pP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荧光黄</w:t>
            </w:r>
            <w:r>
              <w:rPr>
                <w:rFonts w:ascii="Times New Roman" w:hAnsi="Times New Roman" w:eastAsia="Times New Roman" w:cs="Times New Roman"/>
              </w:rPr>
              <w:t xml:space="preserve"> / </w:t>
            </w:r>
            <w:r>
              <w:rPr>
                <w:rFonts w:hint="eastAsia" w:ascii="Times New Roman" w:hAnsi="Times New Roman" w:eastAsia="FangSong" w:cs="Times New Roman"/>
              </w:rPr>
              <w:t xml:space="preserve">曙红</w:t>
            </w:r>
          </w:p>
        </w:tc>
        <w:tc>
          <w:tcPr/>
          <w:p>
            <w:pPr>
              <w:pStyle w:val="Compact"/>
              <w:jc w:val="center"/>
            </w:pPr>
            <w:r>
              <w:rPr>
                <w:rFonts w:hint="eastAsia" w:ascii="Times New Roman" w:hAnsi="Times New Roman" w:eastAsia="FangSong" w:cs="Times New Roman"/>
              </w:rPr>
              <w:t xml:space="preserve">荧光黄</w:t>
            </w:r>
            <w:r>
              <w:rPr>
                <w:rFonts w:ascii="Times New Roman" w:hAnsi="Times New Roman" w:eastAsia="Times New Roman" w:cs="Times New Roman"/>
              </w:rPr>
              <w:t xml:space="preserve"> </w:t>
            </w:r>
            <m:oMath>
              <m:r>
                <m:rPr>
                  <m:sty m:val="p"/>
                </m:rPr>
                <m:t>p</m:t>
              </m:r>
              <m:r>
                <m:rPr>
                  <m:sty m:val="p"/>
                </m:rPr>
                <m:t>H</m:t>
              </m:r>
              <m:r>
                <m:rPr>
                  <m:sty m:val="p"/>
                </m:rPr>
                <m:t>&gt;</m:t>
              </m:r>
              <m:r>
                <m:t>7</m:t>
              </m:r>
            </m:oMath>
            <w:r>
              <w:rPr>
                <w:rFonts w:hint="eastAsia" w:ascii="Times New Roman" w:hAnsi="Times New Roman" w:eastAsia="Times New Roman" w:cs="Times New Roman"/>
              </w:rPr>
              <w:t>；</w:t>
            </w:r>
            <w:r>
              <w:rPr>
                <w:rFonts w:hint="eastAsia" w:ascii="Times New Roman" w:hAnsi="Times New Roman" w:eastAsia="FangSong" w:cs="Times New Roman"/>
              </w:rPr>
              <w:t>曙红</w:t>
            </w:r>
            <w:r>
              <w:rPr>
                <w:rFonts w:ascii="Times New Roman" w:hAnsi="Times New Roman" w:eastAsia="Times New Roman" w:cs="Times New Roman"/>
              </w:rPr>
              <w:t xml:space="preserve"> </w:t>
            </w:r>
            <m:oMath>
              <m:r>
                <m:rPr>
                  <m:sty m:val="p"/>
                </m:rPr>
                <m:t>p</m:t>
              </m:r>
              <m:r>
                <m:rPr>
                  <m:sty m:val="p"/>
                </m:rPr>
                <m:t>H</m:t>
              </m:r>
              <m:r>
                <m:rPr>
                  <m:sty m:val="p"/>
                </m:rPr>
                <m:t>&gt;</m:t>
              </m:r>
              <m:r>
                <m:t>2</m:t>
              </m:r>
            </m:oMath>
          </w:p>
        </w:tc>
        <w:tc>
          <w:tcPr/>
          <w:p>
            <w:pPr>
              <w:pStyle w:val="Compact"/>
              <w:jc w:val="center"/>
            </w:pPr>
            <w:r>
              <w:rPr>
                <w:rFonts w:hint="eastAsia" w:ascii="Times New Roman" w:hAnsi="Times New Roman" w:eastAsia="FangSong" w:cs="Times New Roman"/>
              </w:rPr>
              <w:t xml:space="preserve">胶体电荷反转吸附指示剂变形</w:t>
            </w:r>
          </w:p>
        </w:tc>
        <w:tc>
          <w:tcPr/>
          <w:p>
            <w:pPr>
              <w:pStyle w:val="Compact"/>
              <w:jc w:val="center"/>
            </w:pPr>
            <w:r>
              <w:rPr>
                <w:rFonts w:hint="eastAsia" w:ascii="Times New Roman" w:hAnsi="Times New Roman" w:eastAsia="FangSong" w:cs="Times New Roman"/>
              </w:rPr>
              <w:t>加糊精保护胶体防止聚沉</w:t>
            </w:r>
            <w:r>
              <w:rPr>
                <w:rFonts w:hint="eastAsia" w:ascii="Times New Roman" w:hAnsi="Times New Roman" w:eastAsia="Times New Roman" w:cs="Times New Roman"/>
              </w:rPr>
              <w:t>；</w:t>
            </w:r>
            <w:r>
              <w:rPr>
                <w:rFonts w:hint="eastAsia" w:ascii="Times New Roman" w:hAnsi="Times New Roman" w:eastAsia="FangSong" w:cs="Times New Roman"/>
              </w:rPr>
              <w:t>吸附力层级匹配</w:t>
            </w:r>
            <w:r>
              <w:rPr>
                <w:rFonts w:hint="eastAsia" w:ascii="Times New Roman" w:hAnsi="Times New Roman" w:eastAsia="Times New Roman" w:cs="Times New Roman"/>
              </w:rPr>
              <w:t>；</w:t>
            </w:r>
            <w:r>
              <w:rPr>
                <w:rFonts w:hint="eastAsia" w:ascii="Times New Roman" w:hAnsi="Times New Roman" w:eastAsia="FangSong" w:cs="Times New Roman"/>
              </w:rPr>
              <w:t>避光滴定</w:t>
            </w:r>
          </w:p>
        </w:tc>
      </w:tr>
    </w:tbl>
    <w:p>
      <w:pPr>
        <w:spacing w:before="160" w:after="80"/>
      </w:pPr>
      <w:r>
        <w:pict>
          <v:rect style="width:0;height:1.5pt" o:hralign="center" o:hrstd="t" o:hr="t"/>
        </w:pict>
      </w:r>
    </w:p>
    <w:p>
      <w:pPr>
        <w:spacing w:before="160" w:after="80"/>
      </w:pPr>
      <w:r>
        <w:pict>
          <v:rect style="width:0;height:1.5pt" o:hralign="center" o:hrstd="t" o:hr="t"/>
        </w:pict>
      </w:r>
    </w:p>
    <w:bookmarkEnd w:id="66"/>
    <w:bookmarkEnd w:id="67"/>
    <w:bookmarkStart w:id="68" w:name="课后习题"/>
    <w:p>
      <w:pPr>
        <w:pStyle w:val="Heading2"/>
        <w:spacing w:before="280" w:after="120"/>
      </w:pPr>
      <w:r>
        <w:rPr>
          <w:rFonts w:ascii="Times New Roman" w:hAnsi="Times New Roman" w:eastAsia="Times New Roman" w:cs="Times New Roman"/>
        </w:rPr>
        <w:t xml:space="preserve">§9 </w:t>
      </w:r>
      <w:r>
        <w:rPr>
          <w:rFonts w:hint="eastAsia" w:ascii="Times New Roman" w:hAnsi="Times New Roman" w:eastAsia="SimHei" w:cs="Times New Roman"/>
        </w:rPr>
        <w:t xml:space="preserve">课后习题</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配平下列各氧化还原反应方程式</w:t>
      </w:r>
      <w:r>
        <w:rPr>
          <w:rFonts w:hint="eastAsia" w:ascii="Times New Roman" w:hAnsi="Times New Roman" w:eastAsia="Times New Roman" w:cs="Times New Roman"/>
        </w:rPr>
        <w:t>，</w:t>
      </w:r>
      <w:r>
        <w:rPr>
          <w:rFonts w:hint="eastAsia" w:ascii="Times New Roman" w:hAnsi="Times New Roman" w:eastAsia="FangSong" w:cs="Times New Roman"/>
        </w:rPr>
        <w:t>并注明有关元素氧化数的变化</w:t>
      </w:r>
      <w:r>
        <w:rPr>
          <w:rFonts w:hint="eastAsia" w:ascii="Times New Roman" w:hAnsi="Times New Roman" w:eastAsia="Times New Roman" w:cs="Times New Roman"/>
        </w:rPr>
        <w:t>。（1）</w:t>
      </w:r>
      <m:oMath>
        <m:oMathPr>
          <m:ctrlPr>
            <w:rPr>
              <w:sz w:val="28"/>
              <w:szCs w:val="28"/>
            </w:rPr>
          </m:ctrlPr>
        </m:oMathPr>
        <m:r>
          <m:rPr>
            <m:sty m:val="p"/>
          </m:rPr>
          <m:t>S</m:t>
        </m:r>
        <m:sSub>
          <m:e>
            <m:r>
              <m:rPr>
                <m:sty m:val="p"/>
              </m:rPr>
              <m:t>O</m:t>
            </m:r>
          </m:e>
          <m:sub>
            <m:r>
              <m:rPr>
                <m:sty m:val="p"/>
              </m:rPr>
              <m:t>2</m:t>
            </m:r>
          </m:sub>
        </m:sSub>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酸性溶液</w:t>
      </w:r>
      <w:r>
        <w:rPr>
          <w:rFonts w:hint="eastAsia" w:ascii="Times New Roman" w:hAnsi="Times New Roman" w:eastAsia="Times New Roman" w:cs="Times New Roman"/>
        </w:rPr>
        <w:t>）；（2）</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r>
          <m:rPr>
            <m:sty m:val="p"/>
          </m:rPr>
          <m:t>→</m:t>
        </m:r>
        <m:sSub>
          <m:e>
            <m:r>
              <m:rPr>
                <m:sty m:val="p"/>
              </m:rPr>
              <m:t>N</m:t>
            </m:r>
          </m:e>
          <m:sub>
            <m:r>
              <m:rPr>
                <m:sty m:val="p"/>
              </m:rPr>
              <m:t>2</m:t>
            </m:r>
          </m:sub>
        </m:sSub>
        <m:r>
          <m:rPr>
            <m:sty m:val="p"/>
          </m:rPr>
          <m:t>+</m:t>
        </m:r>
        <m:r>
          <m:rPr>
            <m:sty m:val="p"/>
          </m:rPr>
          <m:t>C</m:t>
        </m:r>
        <m:sSub>
          <m:e>
            <m:r>
              <m:rPr>
                <m:sty m:val="p"/>
              </m:rPr>
              <m:t>r</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 xml:space="preserve">；（3）</w:t>
      </w:r>
      <m:oMath>
        <m:oMathPr>
          <m:ctrlPr>
            <w:rPr>
              <w:sz w:val="28"/>
              <w:szCs w:val="28"/>
            </w:rPr>
          </m:ctrlPr>
        </m:oMathPr>
        <m:r>
          <m:rPr>
            <m:sty m:val="p"/>
          </m:rPr>
          <m:t>H</m:t>
        </m:r>
        <m:r>
          <m:rPr>
            <m:sty m:val="p"/>
          </m:rPr>
          <m:t>N</m:t>
        </m:r>
        <m:sSub>
          <m:e>
            <m:r>
              <m:rPr>
                <m:sty m:val="p"/>
              </m:rPr>
              <m:t>O</m:t>
            </m:r>
          </m:e>
          <m:sub>
            <m:r>
              <m:rPr>
                <m:sty m:val="p"/>
              </m:rPr>
              <m:t>3</m:t>
            </m:r>
          </m:sub>
        </m:sSub>
        <m:r>
          <m:rPr>
            <m:sty m:val="p"/>
          </m:rPr>
          <m:t>+</m:t>
        </m:r>
        <m:r>
          <m:rPr>
            <m:sty m:val="p"/>
          </m:rPr>
          <m:t>P</m:t>
        </m: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N</m:t>
        </m:r>
        <m:r>
          <m:rPr>
            <m:sty m:val="p"/>
          </m:rPr>
          <m:t>O</m:t>
        </m:r>
      </m:oMath>
      <w:r>
        <w:rPr>
          <w:rFonts w:hint="eastAsia" w:ascii="Times New Roman" w:hAnsi="Times New Roman" w:eastAsia="Times New Roman" w:cs="Times New Roman"/>
        </w:rPr>
        <w:t xml:space="preserve">；（4）</w:t>
      </w:r>
      <m:oMath>
        <m:oMathPr>
          <m:ctrlPr>
            <w:rPr>
              <w:sz w:val="28"/>
              <w:szCs w:val="28"/>
            </w:rPr>
          </m:ctrlPr>
        </m:oMathPr>
        <m:sSub>
          <m:e>
            <m:r>
              <m:rPr>
                <m:sty m:val="p"/>
              </m:rPr>
              <m:t>H</m:t>
            </m:r>
          </m:e>
          <m:sub>
            <m:r>
              <m:rPr>
                <m:sty m:val="p"/>
              </m:rPr>
              <m:t>2</m:t>
            </m:r>
          </m:sub>
        </m:sSub>
        <m:sSub>
          <m:e>
            <m:r>
              <m:rPr>
                <m:sty m:val="p"/>
              </m:rPr>
              <m:t>O</m:t>
            </m:r>
          </m:e>
          <m:sub>
            <m:r>
              <m:rPr>
                <m:sty m:val="p"/>
              </m:rPr>
              <m:t>2</m:t>
            </m:r>
          </m:sub>
        </m:sSub>
        <m:r>
          <m:rPr>
            <m:sty m:val="p"/>
          </m:rPr>
          <m:t>+</m:t>
        </m:r>
        <m:r>
          <m:rPr>
            <m:sty m:val="p"/>
          </m:rPr>
          <m:t>P</m:t>
        </m:r>
        <m:r>
          <m:rPr>
            <m:sty m:val="p"/>
          </m:rPr>
          <m:t>b</m:t>
        </m:r>
        <m:r>
          <m:rPr>
            <m:sty m:val="p"/>
          </m:rPr>
          <m:t>S</m:t>
        </m:r>
        <m:r>
          <m:rPr>
            <m:sty m:val="p"/>
          </m:rPr>
          <m:t>→</m:t>
        </m:r>
        <m:r>
          <m:rPr>
            <m:sty m:val="p"/>
          </m:rPr>
          <m:t>P</m:t>
        </m:r>
        <m:r>
          <m:rPr>
            <m:sty m:val="p"/>
          </m:rPr>
          <m:t>b</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；（5）</w:t>
      </w:r>
      <m:oMath>
        <m:oMathPr>
          <m:ctrlPr>
            <w:rPr>
              <w:sz w:val="28"/>
              <w:szCs w:val="28"/>
            </w:rPr>
          </m:ctrlPr>
        </m:oMathPr>
        <m:sSup>
          <m:e>
            <m:r>
              <m:rPr>
                <m:sty m:val="p"/>
              </m:rPr>
              <m:t>I</m:t>
            </m:r>
          </m:e>
          <m:sup>
            <m:r>
              <m:rPr>
                <m:sty m:val="p"/>
              </m:rPr>
              <m:t>−</m:t>
            </m:r>
          </m:sup>
        </m:sSup>
        <m:r>
          <m:rPr>
            <m:sty m:val="p"/>
          </m:rPr>
          <m:t>+</m:t>
        </m:r>
        <m:r>
          <m:rPr>
            <m:sty m:val="p"/>
          </m:rPr>
          <m:t>I</m:t>
        </m:r>
        <m:sSubSup>
          <m:e>
            <m:r>
              <m:rPr>
                <m:sty m:val="p"/>
              </m:rPr>
              <m:t>O</m:t>
            </m:r>
          </m:e>
          <m:sub>
            <m:r>
              <m:rPr>
                <m:sty m:val="p"/>
              </m:rPr>
              <m:t>3</m:t>
            </m:r>
          </m:sub>
          <m:sup>
            <m:r>
              <m:rPr>
                <m:sty m:val="p"/>
              </m:rPr>
              <m:t>−</m:t>
            </m:r>
          </m:sup>
        </m:sSubSup>
        <m:r>
          <m:rPr>
            <m:sty m:val="p"/>
          </m:rPr>
          <m:t>→</m:t>
        </m:r>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酸性溶液</w:t>
      </w:r>
      <w:r>
        <w:rPr>
          <w:rFonts w:hint="eastAsia" w:ascii="Times New Roman" w:hAnsi="Times New Roman" w:eastAsia="Times New Roman" w:cs="Times New Roman"/>
        </w:rPr>
        <w:t>）；（6）</w:t>
      </w:r>
      <m:oMath>
        <m:oMathPr>
          <m:ctrlPr>
            <w:rPr>
              <w:sz w:val="28"/>
              <w:szCs w:val="28"/>
            </w:rPr>
          </m:ctrlPr>
        </m:oMathPr>
        <m:r>
          <m:rPr>
            <m:sty m:val="p"/>
          </m:rPr>
          <m:t>M</m:t>
        </m:r>
        <m:r>
          <m:rPr>
            <m:sty m:val="p"/>
          </m:rPr>
          <m:t>n</m:t>
        </m:r>
        <m:sSub>
          <m:e>
            <m:r>
              <m:rPr>
                <m:sty m:val="p"/>
              </m:rPr>
              <m:t>O</m:t>
            </m:r>
          </m:e>
          <m:sub>
            <m:r>
              <m:rPr>
                <m:sty m:val="p"/>
              </m:rPr>
              <m:t>2</m:t>
            </m:r>
          </m:sub>
        </m:sSub>
        <m:r>
          <m:rPr>
            <m:sty m:val="p"/>
          </m:rPr>
          <m:t>+</m:t>
        </m:r>
        <m:r>
          <m:rPr>
            <m:sty m:val="p"/>
          </m:rPr>
          <m:t>K</m:t>
        </m:r>
        <m:r>
          <m:rPr>
            <m:sty m:val="p"/>
          </m:rPr>
          <m:t>C</m:t>
        </m:r>
        <m:r>
          <m:rPr>
            <m:sty m:val="p"/>
          </m:rPr>
          <m:t>l</m:t>
        </m:r>
        <m:sSub>
          <m:e>
            <m:r>
              <m:rPr>
                <m:sty m:val="p"/>
              </m:rPr>
              <m:t>O</m:t>
            </m:r>
          </m:e>
          <m:sub>
            <m:r>
              <m:rPr>
                <m:sty m:val="p"/>
              </m:rPr>
              <m:t>3</m:t>
            </m:r>
          </m:sub>
        </m:sSub>
        <m:r>
          <m:rPr>
            <m:sty m:val="p"/>
          </m:rPr>
          <m:t>+</m:t>
        </m:r>
        <m:r>
          <m:rPr>
            <m:sty m:val="p"/>
          </m:rPr>
          <m:t>K</m:t>
        </m:r>
        <m:r>
          <m:rPr>
            <m:sty m:val="p"/>
          </m:rPr>
          <m:t>O</m:t>
        </m:r>
        <m:r>
          <m:rPr>
            <m:sty m:val="p"/>
          </m:rPr>
          <m:t>H</m:t>
        </m:r>
        <m:r>
          <m:rPr>
            <m:sty m:val="p"/>
          </m:rPr>
          <m:t>→</m:t>
        </m:r>
        <m:sSub>
          <m:e>
            <m:r>
              <m:rPr>
                <m:sty m:val="p"/>
              </m:rPr>
              <m:t>K</m:t>
            </m:r>
          </m:e>
          <m:sub>
            <m:r>
              <m:rPr>
                <m:sty m:val="p"/>
              </m:rPr>
              <m:t>2</m:t>
            </m:r>
          </m:sub>
        </m:sSub>
        <m:r>
          <m:rPr>
            <m:sty m:val="p"/>
          </m:rPr>
          <m:t>M</m:t>
        </m:r>
        <m:r>
          <m:rPr>
            <m:sty m:val="p"/>
          </m:rPr>
          <m:t>n</m:t>
        </m:r>
        <m:sSub>
          <m:e>
            <m:r>
              <m:rPr>
                <m:sty m:val="p"/>
              </m:rPr>
              <m:t>O</m:t>
            </m:r>
          </m:e>
          <m:sub>
            <m:r>
              <m:rPr>
                <m:sty m:val="p"/>
              </m:rPr>
              <m:t>4</m:t>
            </m:r>
          </m:sub>
        </m:sSub>
        <m:r>
          <m:rPr>
            <m:sty m:val="p"/>
          </m:rPr>
          <m:t>+</m:t>
        </m:r>
        <m:r>
          <m:rPr>
            <m:sty m:val="p"/>
          </m:rPr>
          <m:t>K</m:t>
        </m:r>
        <m:r>
          <m:rPr>
            <m:sty m:val="p"/>
          </m:rPr>
          <m:t>C</m:t>
        </m:r>
        <m:r>
          <m:rPr>
            <m:sty m:val="p"/>
          </m:rPr>
          <m:t>l</m:t>
        </m:r>
      </m:oMath>
      <w:r>
        <w:rPr>
          <w:rFonts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参考</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数据判断</w:t>
      </w:r>
      <w:r>
        <w:rPr>
          <w:rFonts w:hint="eastAsia" w:ascii="Times New Roman" w:hAnsi="Times New Roman" w:eastAsia="Times New Roman" w:cs="Times New Roman"/>
        </w:rPr>
        <w:t>：（1）</w:t>
      </w:r>
      <w:r>
        <w:rPr>
          <w:rFonts w:hint="eastAsia" w:ascii="Times New Roman" w:hAnsi="Times New Roman" w:eastAsia="FangSong" w:cs="Times New Roman"/>
        </w:rPr>
        <w:t>酸性溶液中</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能否使</w:t>
      </w:r>
      <w:r>
        <w:rPr>
          <w:rFonts w:ascii="Times New Roman" w:hAnsi="Times New Roman" w:eastAsia="Times New Roman" w:cs="Times New Roman"/>
        </w:rPr>
        <w:t xml:space="preserve"> </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hint="eastAsia" w:ascii="Times New Roman" w:hAnsi="Times New Roman" w:eastAsia="Times New Roman" w:cs="Times New Roman"/>
        </w:rPr>
        <w:t>？（2）</w:t>
      </w:r>
      <w:r>
        <w:rPr>
          <w:rFonts w:hint="eastAsia" w:ascii="Times New Roman" w:hAnsi="Times New Roman" w:eastAsia="FangSong" w:cs="Times New Roman"/>
        </w:rPr>
        <w:t>酸性溶液中</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能否使</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 xml:space="preserve">？（3）</w:t>
      </w: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能否使</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 xml:space="preserve">？（4）</w:t>
      </w: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能否使</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r>
          <m:rPr>
            <m:sty m:val="p"/>
          </m:rPr>
          <m:t>F</m:t>
        </m:r>
        <m:r>
          <m:rPr>
            <m:sty m:val="p"/>
          </m:rPr>
          <m:t>e</m:t>
        </m:r>
      </m:oMath>
      <w:r>
        <w:rPr>
          <w:rFonts w:hint="eastAsia"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数据计算下列反应的平衡常数</w:t>
      </w:r>
      <w:r>
        <w:rPr>
          <w:rFonts w:hint="eastAsia" w:ascii="Times New Roman" w:hAnsi="Times New Roman" w:eastAsia="Times New Roman" w:cs="Times New Roman"/>
        </w:rPr>
        <w:t>，</w:t>
      </w:r>
      <w:r>
        <w:rPr>
          <w:rFonts w:hint="eastAsia" w:ascii="Times New Roman" w:hAnsi="Times New Roman" w:eastAsia="FangSong" w:cs="Times New Roman"/>
        </w:rPr>
        <w:t>并比较反应可能进行的程度</w:t>
      </w:r>
      <w:r>
        <w:rPr>
          <w:rFonts w:hint="eastAsia" w:ascii="Times New Roman" w:hAnsi="Times New Roman" w:eastAsia="Times New Roman" w:cs="Times New Roman"/>
        </w:rPr>
        <w:t>。（1）</w:t>
      </w:r>
      <m:oMath>
        <m:oMathPr>
          <m:ctrlPr>
            <w:rPr>
              <w:sz w:val="28"/>
              <w:szCs w:val="28"/>
            </w:rPr>
          </m:ctrlPr>
        </m:oMathPr>
        <m:r>
          <m:rPr>
            <m:sty m:val="p"/>
          </m:rPr>
          <m:t>F</m:t>
        </m:r>
        <m:sSup>
          <m:e>
            <m:r>
              <m:rPr>
                <m:sty m:val="p"/>
              </m:rPr>
              <m:t>e</m:t>
            </m:r>
          </m:e>
          <m:sup>
            <m:r>
              <m:rPr>
                <m:sty m:val="p"/>
              </m:rPr>
              <m:t>3</m:t>
            </m:r>
            <m:r>
              <m:rPr>
                <m:sty m:val="p"/>
              </m:rPr>
              <m:t>+</m:t>
            </m:r>
          </m:sup>
        </m:sSup>
        <m:r>
          <m:rPr>
            <m:sty m:val="p"/>
          </m:rPr>
          <m:t>+</m:t>
        </m:r>
        <m:r>
          <m:rPr>
            <m:sty m:val="p"/>
          </m:rPr>
          <m:t>A</m:t>
        </m:r>
        <m:r>
          <m:rPr>
            <m:sty m:val="p"/>
          </m:rPr>
          <m:t>g</m:t>
        </m:r>
        <m:r>
          <m:rPr>
            <m:sty m:val="p"/>
          </m:rPr>
          <m:t>⇌</m:t>
        </m:r>
        <m:r>
          <m:rPr>
            <m:sty m:val="p"/>
          </m:rPr>
          <m:t>F</m:t>
        </m:r>
        <m:sSup>
          <m:e>
            <m:r>
              <m:rPr>
                <m:sty m:val="p"/>
              </m:rPr>
              <m:t>e</m:t>
            </m:r>
          </m:e>
          <m:sup>
            <m:r>
              <m:rPr>
                <m:sty m:val="p"/>
              </m:rPr>
              <m:t>2</m:t>
            </m:r>
            <m:r>
              <m:rPr>
                <m:sty m:val="p"/>
              </m:rPr>
              <m:t>+</m:t>
            </m:r>
          </m:sup>
        </m:sSup>
        <m:r>
          <m:rPr>
            <m:sty m:val="p"/>
          </m:rPr>
          <m:t>+</m:t>
        </m:r>
        <m:r>
          <m:rPr>
            <m:sty m:val="p"/>
          </m:rPr>
          <m:t>A</m:t>
        </m:r>
        <m:sSup>
          <m:e>
            <m:r>
              <m:rPr>
                <m:sty m:val="p"/>
              </m:rPr>
              <m:t>g</m:t>
            </m:r>
          </m:e>
          <m:sup>
            <m:r>
              <m:rPr>
                <m:sty m:val="p"/>
              </m:rPr>
              <m:t>+</m:t>
            </m:r>
          </m:sup>
        </m:sSup>
      </m:oMath>
      <w:r>
        <w:rPr>
          <w:rFonts w:hint="eastAsia" w:ascii="Times New Roman" w:hAnsi="Times New Roman" w:eastAsia="Times New Roman" w:cs="Times New Roman"/>
        </w:rPr>
        <w:t xml:space="preserve">；（2）</w:t>
      </w:r>
      <m:oMath>
        <m:oMathPr>
          <m:ctrlPr>
            <w:rPr>
              <w:sz w:val="28"/>
              <w:szCs w:val="28"/>
            </w:rPr>
          </m:ctrlPr>
        </m:oMathPr>
        <m:r>
          <m:t>6</m:t>
        </m:r>
        <m:r>
          <m:rPr>
            <m:sty m:val="p"/>
          </m:rPr>
          <m:t>F</m:t>
        </m:r>
        <m:sSup>
          <m:e>
            <m:r>
              <m:rPr>
                <m:sty m:val="p"/>
              </m:rPr>
              <m:t>e</m:t>
            </m:r>
          </m:e>
          <m:sup>
            <m:r>
              <m:rPr>
                <m:sty m:val="p"/>
              </m:rPr>
              <m:t>2</m:t>
            </m:r>
            <m:r>
              <m:rPr>
                <m:sty m:val="p"/>
              </m:rPr>
              <m:t>+</m:t>
            </m:r>
          </m:sup>
        </m:sSup>
        <m:r>
          <m:rPr>
            <m:sty m:val="p"/>
          </m:rPr>
          <m:t>+</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14</m:t>
        </m:r>
        <m:sSup>
          <m:e>
            <m:r>
              <m:rPr>
                <m:sty m:val="p"/>
              </m:rPr>
              <m:t>H</m:t>
            </m:r>
          </m:e>
          <m:sup>
            <m:r>
              <m:rPr>
                <m:sty m:val="p"/>
              </m:rPr>
              <m:t>+</m:t>
            </m:r>
          </m:sup>
        </m:sSup>
        <m:r>
          <m:rPr>
            <m:sty m:val="p"/>
          </m:rPr>
          <m:t>⇌</m:t>
        </m:r>
        <m:r>
          <m:rPr>
            <m:sty m:val="p"/>
          </m:rPr>
          <m:t>6</m:t>
        </m:r>
        <m:r>
          <m:rPr>
            <m:sty m:val="p"/>
          </m:rPr>
          <m:t>F</m:t>
        </m:r>
        <m:sSup>
          <m:e>
            <m:r>
              <m:rPr>
                <m:sty m:val="p"/>
              </m:rPr>
              <m:t>e</m:t>
            </m:r>
          </m:e>
          <m:sup>
            <m:r>
              <m:rPr>
                <m:sty m:val="p"/>
              </m:rPr>
              <m:t>3</m:t>
            </m:r>
            <m:r>
              <m:rPr>
                <m:sty m:val="p"/>
              </m:rPr>
              <m:t>+</m:t>
            </m:r>
          </m:sup>
        </m:sSup>
        <m:r>
          <m:rPr>
            <m:sty m:val="p"/>
          </m:rPr>
          <m:t>+</m:t>
        </m:r>
        <m:r>
          <m:rPr>
            <m:sty m:val="p"/>
          </m:rPr>
          <m:t>2</m:t>
        </m:r>
        <m:r>
          <m:rPr>
            <m:sty m:val="p"/>
          </m:rPr>
          <m:t>C</m:t>
        </m:r>
        <m:sSup>
          <m:e>
            <m:r>
              <m:rPr>
                <m:sty m:val="p"/>
              </m:rPr>
              <m:t>r</m:t>
            </m:r>
          </m:e>
          <m:sup>
            <m:r>
              <m:rPr>
                <m:sty m:val="p"/>
              </m:rPr>
              <m:t>3</m:t>
            </m:r>
            <m:r>
              <m:rPr>
                <m:sty m:val="p"/>
              </m:rPr>
              <m:t>+</m:t>
            </m:r>
          </m:sup>
        </m:sSup>
        <m:r>
          <m:rPr>
            <m:sty m:val="p"/>
          </m:rPr>
          <m:t>+</m:t>
        </m:r>
        <m:r>
          <m:rPr>
            <m:sty m:val="p"/>
          </m:rPr>
          <m:t>7</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；（3）</w:t>
      </w:r>
      <m:oMath>
        <m:oMathPr>
          <m:ctrlPr>
            <w:rPr>
              <w:sz w:val="28"/>
              <w:szCs w:val="28"/>
            </w:rPr>
          </m:ctrlPr>
        </m:oMathPr>
        <m:r>
          <m:t>2</m:t>
        </m:r>
        <m:r>
          <m:rPr>
            <m:sty m:val="p"/>
          </m:rPr>
          <m:t>F</m:t>
        </m:r>
        <m:sSup>
          <m:e>
            <m:r>
              <m:rPr>
                <m:sty m:val="p"/>
              </m:rPr>
              <m:t>e</m:t>
            </m:r>
          </m:e>
          <m:sup>
            <m:r>
              <m:rPr>
                <m:sty m:val="p"/>
              </m:rPr>
              <m:t>3</m:t>
            </m:r>
            <m:r>
              <m:rPr>
                <m:sty m:val="p"/>
              </m:rPr>
              <m:t>+</m:t>
            </m:r>
          </m:sup>
        </m:sSup>
        <m:r>
          <m:rPr>
            <m:sty m:val="p"/>
          </m:rPr>
          <m:t>+</m:t>
        </m:r>
        <m:r>
          <m:rPr>
            <m:sty m:val="p"/>
          </m:rPr>
          <m:t>2</m:t>
        </m:r>
        <m:r>
          <m:rPr>
            <m:sty m:val="p"/>
          </m:rPr>
          <m:t>B</m:t>
        </m:r>
        <m:sSup>
          <m:e>
            <m:r>
              <m:rPr>
                <m:sty m:val="p"/>
              </m:rPr>
              <m:t>r</m:t>
            </m:r>
          </m:e>
          <m:sup>
            <m:r>
              <m:rPr>
                <m:sty m:val="p"/>
              </m:rPr>
              <m:t>−</m:t>
            </m:r>
          </m:sup>
        </m:sSup>
        <m:r>
          <m:rPr>
            <m:sty m:val="p"/>
          </m:rPr>
          <m:t>⇌</m:t>
        </m:r>
        <m:r>
          <m:rPr>
            <m:sty m:val="p"/>
          </m:rPr>
          <m:t>2</m:t>
        </m:r>
        <m:r>
          <m:rPr>
            <m:sty m:val="p"/>
          </m:rPr>
          <m:t>F</m:t>
        </m:r>
        <m:sSup>
          <m:e>
            <m:r>
              <m:rPr>
                <m:sty m:val="p"/>
              </m:rPr>
              <m:t>e</m:t>
            </m:r>
          </m:e>
          <m:sup>
            <m:r>
              <m:rPr>
                <m:sty m:val="p"/>
              </m:rPr>
              <m:t>2</m:t>
            </m:r>
            <m:r>
              <m:rPr>
                <m:sty m:val="p"/>
              </m:rPr>
              <m:t>+</m:t>
            </m:r>
          </m:sup>
        </m:sSup>
        <m:r>
          <m:rPr>
            <m:sty m:val="p"/>
          </m:rPr>
          <m:t>+</m:t>
        </m:r>
        <m:r>
          <m:rPr>
            <m:sty m:val="p"/>
          </m:rPr>
          <m:t>B</m:t>
        </m:r>
        <m:sSub>
          <m:e>
            <m:r>
              <m:rPr>
                <m:sty m:val="p"/>
              </m:rPr>
              <m:t>r</m:t>
            </m:r>
          </m:e>
          <m:sub>
            <m:r>
              <m:rPr>
                <m:sty m:val="p"/>
              </m:rPr>
              <m:t>2</m:t>
            </m:r>
          </m:sub>
        </m:sSub>
      </m:oMath>
      <w:r>
        <w:rPr>
          <w:rFonts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e</m:t>
        </m:r>
        <m:r>
          <m:rPr>
            <m:sty m:val="p"/>
          </m:rPr>
          <m:t>⇌</m:t>
        </m:r>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t>
        </m:r>
        <m:r>
          <m:t>0.15</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r>
          <m:rPr>
            <m:sty m:val="p"/>
          </m:rPr>
          <m:t>C</m:t>
        </m:r>
        <m:sSup>
          <m:e>
            <m:r>
              <m:rPr>
                <m:sty m:val="p"/>
              </m:rPr>
              <m:t>u</m:t>
            </m:r>
          </m:e>
          <m:sup>
            <m:r>
              <m:rPr>
                <m:sty m:val="p"/>
              </m:rPr>
              <m:t>+</m:t>
            </m:r>
          </m:sup>
        </m:sSup>
        <m:r>
          <m:rPr>
            <m:sty m:val="p"/>
          </m:rPr>
          <m:t>+</m:t>
        </m:r>
        <m:r>
          <m:rPr>
            <m:sty m:val="p"/>
          </m:rPr>
          <m:t>e</m:t>
        </m:r>
        <m:r>
          <m:rPr>
            <m:sty m:val="p"/>
          </m:rPr>
          <m:t>⇌</m:t>
        </m:r>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t>
        </m:r>
        <m:r>
          <m:t>0.52</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2</m:t>
        </m:r>
        <m:r>
          <m:rPr>
            <m:sty m:val="p"/>
          </m:rPr>
          <m:t>e</m:t>
        </m:r>
        <m:r>
          <m:rPr>
            <m:sty m:val="p"/>
          </m:rPr>
          <m:t>⇌</m:t>
        </m:r>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8</m:t>
        </m:r>
        <m:sSup>
          <m:e>
            <m:r>
              <m:rPr>
                <m:sty m:val="p"/>
              </m:rPr>
              <m:t>H</m:t>
            </m:r>
          </m:e>
          <m:sup>
            <m:r>
              <m:rPr>
                <m:sty m:val="p"/>
              </m:rPr>
              <m:t>+</m:t>
            </m:r>
          </m:sup>
        </m:sSup>
        <m:r>
          <m:rPr>
            <m:sty m:val="p"/>
          </m:rPr>
          <m:t>+</m:t>
        </m:r>
        <m:r>
          <m:rPr>
            <m:sty m:val="p"/>
          </m:rPr>
          <m:t>5</m:t>
        </m:r>
        <m:r>
          <m:rPr>
            <m:sty m:val="p"/>
          </m:rPr>
          <m:t>e</m:t>
        </m:r>
        <m:r>
          <m:rPr>
            <m:sty m:val="p"/>
          </m:rPr>
          <m:t>⇌</m:t>
        </m:r>
        <m:r>
          <m:rPr>
            <m:sty m:val="p"/>
          </m:rPr>
          <m:t>M</m:t>
        </m:r>
        <m:sSup>
          <m:e>
            <m:r>
              <m:rPr>
                <m:sty m:val="p"/>
              </m:rPr>
              <m:t>n</m:t>
            </m:r>
          </m:e>
          <m:sup>
            <m:r>
              <m:rPr>
                <m:sty m:val="p"/>
              </m:rPr>
              <m:t>2</m:t>
            </m:r>
            <m:r>
              <m:rPr>
                <m:sty m:val="p"/>
              </m:rPr>
              <m:t>+</m:t>
            </m:r>
          </m:sup>
        </m:sSup>
        <m:r>
          <m:rPr>
            <m:sty m:val="p"/>
          </m:rPr>
          <m:t>+</m:t>
        </m:r>
        <m:r>
          <m:rPr>
            <m:sty m:val="p"/>
          </m:rPr>
          <m:t>4</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1.51</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r>
          <m:rPr>
            <m:sty m:val="p"/>
          </m:rPr>
          <m:t>M</m:t>
        </m:r>
        <m:r>
          <m:rPr>
            <m:sty m:val="p"/>
          </m:rPr>
          <m:t>n</m:t>
        </m:r>
        <m:sSub>
          <m:e>
            <m:r>
              <m:rPr>
                <m:sty m:val="p"/>
              </m:rPr>
              <m:t>O</m:t>
            </m:r>
          </m:e>
          <m:sub>
            <m:r>
              <m:rPr>
                <m:sty m:val="p"/>
              </m:rPr>
              <m:t>2</m:t>
            </m:r>
          </m:sub>
        </m:sSub>
        <m:r>
          <m:rPr>
            <m:sty m:val="p"/>
          </m:rPr>
          <m:t>+</m:t>
        </m:r>
        <m:r>
          <m:rPr>
            <m:sty m:val="p"/>
          </m:rPr>
          <m:t>4</m:t>
        </m:r>
        <m:sSup>
          <m:e>
            <m:r>
              <m:rPr>
                <m:sty m:val="p"/>
              </m:rPr>
              <m:t>H</m:t>
            </m:r>
          </m:e>
          <m:sup>
            <m:r>
              <m:rPr>
                <m:sty m:val="p"/>
              </m:rPr>
              <m:t>+</m:t>
            </m:r>
          </m:sup>
        </m:sSup>
        <m:r>
          <m:rPr>
            <m:sty m:val="p"/>
          </m:rPr>
          <m:t>+</m:t>
        </m:r>
        <m:r>
          <m:rPr>
            <m:sty m:val="p"/>
          </m:rPr>
          <m:t>2</m:t>
        </m:r>
        <m:r>
          <m:rPr>
            <m:sty m:val="p"/>
          </m:rPr>
          <m:t>e</m:t>
        </m:r>
        <m:r>
          <m:rPr>
            <m:sty m:val="p"/>
          </m:rPr>
          <m:t>⇌</m:t>
        </m:r>
        <m:r>
          <m:rPr>
            <m:sty m:val="p"/>
          </m:rPr>
          <m:t>M</m:t>
        </m:r>
        <m:sSup>
          <m:e>
            <m:r>
              <m:rPr>
                <m:sty m:val="p"/>
              </m:rPr>
              <m:t>n</m:t>
            </m:r>
          </m:e>
          <m:sup>
            <m:r>
              <m:rPr>
                <m:sty m:val="p"/>
              </m:rPr>
              <m:t>2</m:t>
            </m:r>
            <m:r>
              <m:rPr>
                <m:sty m:val="p"/>
              </m:rPr>
              <m:t>+</m:t>
            </m:r>
          </m:sup>
        </m:sSup>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1.22</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4</m:t>
        </m:r>
        <m:sSup>
          <m:e>
            <m:r>
              <m:rPr>
                <m:sty m:val="p"/>
              </m:rPr>
              <m:t>H</m:t>
            </m:r>
          </m:e>
          <m:sup>
            <m:r>
              <m:rPr>
                <m:sty m:val="p"/>
              </m:rPr>
              <m:t>+</m:t>
            </m:r>
          </m:sup>
        </m:sSup>
        <m:r>
          <m:rPr>
            <m:sty m:val="p"/>
          </m:rPr>
          <m:t>+</m:t>
        </m:r>
        <m:r>
          <m:rPr>
            <m:sty m:val="p"/>
          </m:rPr>
          <m:t>3</m:t>
        </m:r>
        <m:r>
          <m:rPr>
            <m:sty m:val="p"/>
          </m:rPr>
          <m:t>e</m:t>
        </m:r>
        <m:r>
          <m:rPr>
            <m:sty m:val="p"/>
          </m:rPr>
          <m:t>⇌</m:t>
        </m:r>
        <m:r>
          <m:rPr>
            <m:sty m:val="p"/>
          </m:rPr>
          <m:t>M</m:t>
        </m:r>
        <m:r>
          <m:rPr>
            <m:sty m:val="p"/>
          </m:rPr>
          <m:t>n</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N</m:t>
        </m:r>
        <m:sSubSup>
          <m:e>
            <m:r>
              <m:rPr>
                <m:sty m:val="p"/>
              </m:rPr>
              <m:t>O</m:t>
            </m:r>
          </m:e>
          <m:sub>
            <m:r>
              <m:rPr>
                <m:sty m:val="p"/>
              </m:rPr>
              <m:t>3</m:t>
            </m:r>
          </m:sub>
          <m:sup>
            <m:r>
              <m:rPr>
                <m:sty m:val="p"/>
              </m:rPr>
              <m:t>−</m:t>
            </m:r>
          </m:sup>
        </m:sSubSup>
        <m:r>
          <m:rPr>
            <m:sty m:val="p"/>
          </m:rPr>
          <m:t>+</m:t>
        </m:r>
        <m:r>
          <m:rPr>
            <m:sty m:val="p"/>
          </m:rPr>
          <m:t>3</m:t>
        </m:r>
        <m:sSup>
          <m:e>
            <m:r>
              <m:rPr>
                <m:sty m:val="p"/>
              </m:rPr>
              <m:t>H</m:t>
            </m:r>
          </m:e>
          <m:sup>
            <m:r>
              <m:rPr>
                <m:sty m:val="p"/>
              </m:rPr>
              <m:t>+</m:t>
            </m:r>
          </m:sup>
        </m:sSup>
        <m:r>
          <m:rPr>
            <m:sty m:val="p"/>
          </m:rPr>
          <m:t>+</m:t>
        </m:r>
        <m:r>
          <m:rPr>
            <m:sty m:val="p"/>
          </m:rPr>
          <m:t>2</m:t>
        </m:r>
        <m:r>
          <m:rPr>
            <m:sty m:val="p"/>
          </m:rPr>
          <m:t>e</m:t>
        </m:r>
        <m:r>
          <m:rPr>
            <m:sty m:val="p"/>
          </m:rPr>
          <m:t>⇌</m:t>
        </m:r>
        <m:r>
          <m:rPr>
            <m:sty m:val="p"/>
          </m:rPr>
          <m:t>H</m:t>
        </m:r>
        <m:r>
          <m:rPr>
            <m:sty m:val="p"/>
          </m:rPr>
          <m:t>N</m:t>
        </m:r>
        <m:sSub>
          <m:e>
            <m:r>
              <m:rPr>
                <m:sty m:val="p"/>
              </m:rPr>
              <m:t>O</m:t>
            </m:r>
          </m:e>
          <m:sub>
            <m:r>
              <m:rPr>
                <m:sty m:val="p"/>
              </m:rPr>
              <m:t>2</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E</m:t>
            </m:r>
          </m:e>
          <m:sub>
            <m:r>
              <m:t>1</m:t>
            </m:r>
          </m:sub>
          <m:sup>
            <m:r>
              <m:rPr>
                <m:sty m:val="p"/>
              </m:rPr>
              <m:t>⊖</m:t>
            </m:r>
          </m:sup>
        </m:sSubSup>
        <m:r>
          <m:rPr>
            <m:sty m:val="p"/>
          </m:rPr>
          <m:t>=</m:t>
        </m:r>
        <m:r>
          <m:t>0.93</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查必要数据</w:t>
      </w:r>
      <w:r>
        <w:rPr>
          <w:rFonts w:hint="eastAsia" w:ascii="Times New Roman" w:hAnsi="Times New Roman" w:eastAsia="Times New Roman" w:cs="Times New Roman"/>
        </w:rPr>
        <w:t>（</w:t>
      </w:r>
      <m:oMath>
        <m:r>
          <m:rPr>
            <m:sty m:val="p"/>
          </m:rPr>
          <m:t>H</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a</m:t>
            </m:r>
          </m:sub>
        </m:sSub>
        <m:r>
          <m:rPr>
            <m:sty m:val="p"/>
          </m:rPr>
          <m:t>=</m:t>
        </m:r>
        <m:r>
          <m:t>5.6</m:t>
        </m:r>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求反应</w:t>
      </w:r>
      <w:r>
        <w:rPr>
          <w:rFonts w:ascii="Times New Roman" w:hAnsi="Times New Roman" w:eastAsia="Times New Roman" w:cs="Times New Roman"/>
        </w:rPr>
        <w:t xml:space="preserve"> </w:t>
      </w:r>
      <m:oMath>
        <m:oMathPr>
          <m:ctrlPr>
            <w:rPr>
              <w:sz w:val="28"/>
              <w:szCs w:val="28"/>
            </w:rPr>
          </m:ctrlPr>
        </m:oMathPr>
        <m:r>
          <m:rPr>
            <m:sty m:val="p"/>
          </m:rPr>
          <m:t>N</m:t>
        </m:r>
        <m:sSubSup>
          <m:e>
            <m:r>
              <m:rPr>
                <m:sty m:val="p"/>
              </m:rPr>
              <m:t>O</m:t>
            </m:r>
          </m:e>
          <m:sub>
            <m:r>
              <m:rPr>
                <m:sty m:val="p"/>
              </m:rPr>
              <m:t>3</m:t>
            </m:r>
          </m:sub>
          <m:sup>
            <m:r>
              <m:rPr>
                <m:sty m:val="p"/>
              </m:rPr>
              <m:t>−</m:t>
            </m:r>
          </m:sup>
        </m:sSubSup>
        <m:r>
          <m:rPr>
            <m:sty m:val="p"/>
          </m:rPr>
          <m:t>+</m:t>
        </m:r>
        <m:sSub>
          <m:e>
            <m:r>
              <m:rPr>
                <m:sty m:val="p"/>
              </m:rPr>
              <m:t>H</m:t>
            </m:r>
          </m:e>
          <m:sub>
            <m:r>
              <m:rPr>
                <m:sty m:val="p"/>
              </m:rPr>
              <m:t>2</m:t>
            </m:r>
          </m:sub>
        </m:sSub>
        <m:r>
          <m:rPr>
            <m:sty m:val="p"/>
          </m:rPr>
          <m:t>O</m:t>
        </m:r>
        <m:r>
          <m:rPr>
            <m:sty m:val="p"/>
          </m:rPr>
          <m:t>+</m:t>
        </m:r>
        <m:r>
          <m:rPr>
            <m:sty m:val="p"/>
          </m:rPr>
          <m:t>2</m:t>
        </m:r>
        <m:r>
          <m:rPr>
            <m:sty m:val="p"/>
          </m:rPr>
          <m:t>e</m:t>
        </m:r>
        <m:r>
          <m:rPr>
            <m:sty m:val="p"/>
          </m:rPr>
          <m:t>⇌</m:t>
        </m:r>
        <m:r>
          <m:rPr>
            <m:sty m:val="p"/>
          </m:rPr>
          <m:t>N</m:t>
        </m:r>
        <m:sSubSup>
          <m:e>
            <m:r>
              <m:rPr>
                <m:sty m:val="p"/>
              </m:rPr>
              <m:t>O</m:t>
            </m:r>
          </m:e>
          <m:sub>
            <m:r>
              <m:rPr>
                <m:sty m:val="p"/>
              </m:rPr>
              <m:t>2</m:t>
            </m:r>
          </m:sub>
          <m:sup>
            <m:r>
              <m:rPr>
                <m:sty m:val="p"/>
              </m:rPr>
              <m:t>−</m:t>
            </m:r>
          </m:sup>
        </m:sSubSup>
        <m:r>
          <m:rPr>
            <m:sty m:val="p"/>
          </m:rPr>
          <m:t>+</m:t>
        </m:r>
        <m:r>
          <m:rPr>
            <m:sty m:val="p"/>
          </m:rPr>
          <m:t>2</m:t>
        </m:r>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E</m:t>
            </m:r>
          </m:e>
          <m:sub>
            <m:r>
              <m:t>2</m:t>
            </m:r>
          </m:sub>
          <m:sup>
            <m:r>
              <m:rPr>
                <m:sty m:val="p"/>
              </m:rPr>
              <m:t>⊖</m:t>
            </m:r>
          </m:sup>
        </m:sSubSup>
      </m:oMath>
      <w:r>
        <w:rPr>
          <w:rFonts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银不能置换</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里的氢</w:t>
      </w:r>
      <w:r>
        <w:rPr>
          <w:rFonts w:hint="eastAsia" w:ascii="Times New Roman" w:hAnsi="Times New Roman" w:eastAsia="Times New Roman" w:cs="Times New Roman"/>
        </w:rPr>
        <w:t>，</w:t>
      </w:r>
      <w:r>
        <w:rPr>
          <w:rFonts w:hint="eastAsia" w:ascii="Times New Roman" w:hAnsi="Times New Roman" w:eastAsia="FangSong" w:cs="Times New Roman"/>
        </w:rPr>
        <w:t>但银可以和</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r>
          <m:rPr>
            <m:sty m:val="p"/>
          </m:rPr>
          <m:t>H</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起反应产生氢气</w:t>
      </w:r>
      <w:r>
        <w:rPr>
          <w:rFonts w:hint="eastAsia" w:ascii="Times New Roman" w:hAnsi="Times New Roman" w:eastAsia="Times New Roman" w:cs="Times New Roman"/>
        </w:rPr>
        <w:t>。</w:t>
      </w:r>
      <w:r>
        <w:rPr>
          <w:rFonts w:hint="eastAsia" w:ascii="Times New Roman" w:hAnsi="Times New Roman" w:eastAsia="FangSong" w:cs="Times New Roman"/>
        </w:rPr>
        <w:t>试用电极电势解释上述现象</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rPr>
            <m:sty m:val="p"/>
          </m:rPr>
          <m:t>A</m:t>
        </m:r>
        <m:r>
          <m:rPr>
            <m:sty m:val="p"/>
          </m:rPr>
          <m:t>g</m:t>
        </m:r>
        <m:r>
          <m:rPr>
            <m:sty m:val="p"/>
          </m:rPr>
          <m:t>C</m:t>
        </m:r>
        <m:r>
          <m:rPr>
            <m:sty m:val="p"/>
          </m:rPr>
          <m:t>l</m:t>
        </m:r>
        <m:r>
          <m:rPr>
            <m:sty m:val="p"/>
          </m:rPr>
          <m:t>)</m:t>
        </m:r>
        <m:r>
          <m:rPr>
            <m:sty m:val="p"/>
          </m:rPr>
          <m:t>=</m:t>
        </m:r>
        <m:r>
          <m:t>1.77</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rPr>
            <m:sty m:val="p"/>
          </m:rPr>
          <m:t>A</m:t>
        </m:r>
        <m:r>
          <m:rPr>
            <m:sty m:val="p"/>
          </m:rPr>
          <m:t>g</m:t>
        </m:r>
        <m:r>
          <m:rPr>
            <m:sty m:val="p"/>
          </m:rPr>
          <m:t>I</m:t>
        </m:r>
        <m:r>
          <m:rPr>
            <m:sty m:val="p"/>
          </m:rPr>
          <m:t>)</m:t>
        </m:r>
        <m:r>
          <m:rPr>
            <m:sty m:val="p"/>
          </m:rPr>
          <m:t>=</m:t>
        </m:r>
        <m:r>
          <m:t>8.52</m:t>
        </m:r>
        <m:r>
          <m:rPr>
            <m:sty m:val="p"/>
          </m:rPr>
          <m:t>×</m:t>
        </m:r>
        <m:sSup>
          <m:e>
            <m:r>
              <m:t>10</m:t>
            </m:r>
          </m:e>
          <m:sup>
            <m:r>
              <m:rPr>
                <m:sty m:val="p"/>
              </m:rPr>
              <m:t>−</m:t>
            </m:r>
            <m:r>
              <m:t>17</m:t>
            </m:r>
          </m:sup>
        </m:sSup>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r>
          <m:t>0.80</m:t>
        </m:r>
        <m:r>
          <m:t> </m:t>
        </m:r>
        <m:r>
          <m:rPr>
            <m:sty m:val="p"/>
          </m:rPr>
          <m:t>V</m:t>
        </m:r>
      </m:oMath>
      <w:r>
        <w:rPr>
          <w:rFonts w:hint="eastAsia"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rPr>
            <m:sty m:val="p"/>
          </m:rPr>
          <m:t>K</m:t>
        </m:r>
        <m:r>
          <m:rPr>
            <m:sty m:val="p"/>
          </m:rPr>
          <m:t>C</m:t>
        </m:r>
        <m:r>
          <m:rPr>
            <m:sty m:val="p"/>
          </m:rPr>
          <m:t>l</m:t>
        </m:r>
        <m:r>
          <m:rPr>
            <m:sty m:val="p"/>
          </m:rPr>
          <m:t>(</m:t>
        </m:r>
        <m:r>
          <m:rPr>
            <m:sty m:val="p"/>
          </m:rPr>
          <m:t>饱</m:t>
        </m:r>
        <m:r>
          <m:rPr>
            <m:sty m:val="p"/>
          </m:rPr>
          <m:t>和</m:t>
        </m:r>
        <m:r>
          <m:rPr>
            <m:sty m:val="p"/>
          </m:rPr>
          <m:t>)</m:t>
        </m:r>
        <m:r>
          <m:rPr>
            <m:sty m:val="p"/>
          </m:rPr>
          <m:t>|</m:t>
        </m:r>
        <m:r>
          <m:rPr>
            <m:sty m:val="p"/>
          </m:rPr>
          <m:t>|</m:t>
        </m:r>
        <m:r>
          <m:rPr>
            <m:sty m:val="p"/>
          </m:rPr>
          <m:t>C</m:t>
        </m:r>
        <m:sSup>
          <m:e>
            <m:r>
              <m:rPr>
                <m:sty m:val="p"/>
              </m:rPr>
              <m:t>l</m:t>
            </m:r>
          </m:e>
          <m:sup>
            <m:r>
              <m:rPr>
                <m:sty m:val="p"/>
              </m:rPr>
              <m:t>−</m:t>
            </m:r>
          </m:sup>
        </m:sSup>
        <m:r>
          <m:rPr>
            <m:sty m:val="p"/>
          </m:rPr>
          <m:t>|</m:t>
        </m:r>
        <m:r>
          <m:rPr>
            <m:sty m:val="p"/>
          </m:rPr>
          <m:t>A</m:t>
        </m:r>
        <m:r>
          <m:rPr>
            <m:sty m:val="p"/>
          </m:rPr>
          <m:t>g</m:t>
        </m:r>
        <m:r>
          <m:rPr>
            <m:sty m:val="p"/>
          </m:rPr>
          <m:t>C</m:t>
        </m:r>
        <m:r>
          <m:rPr>
            <m:sty m:val="p"/>
          </m:rPr>
          <m:t>l</m:t>
        </m:r>
        <m:r>
          <m:rPr>
            <m:sty m:val="p"/>
          </m:rPr>
          <m:t>|</m:t>
        </m:r>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电池可测定溶液中</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测定某地下水时测得电池电动势为</w:t>
      </w:r>
      <w:r>
        <w:rPr>
          <w:rFonts w:ascii="Times New Roman" w:hAnsi="Times New Roman" w:eastAsia="Times New Roman" w:cs="Times New Roman"/>
        </w:rPr>
        <w:t xml:space="preserve"> </w:t>
      </w:r>
      <m:oMath>
        <m:oMathPr>
          <m:ctrlPr>
            <w:rPr>
              <w:sz w:val="28"/>
              <w:szCs w:val="28"/>
            </w:rPr>
          </m:ctrlPr>
        </m:oMathPr>
        <m:r>
          <m:t>0.280</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求该地下水中</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E</m:t>
            </m:r>
          </m:e>
          <m:sub>
            <m:r>
              <m:rPr>
                <m:nor/>
                <m:sty m:val="p"/>
              </m:rPr>
              <m:t>SCE</m:t>
            </m:r>
          </m:sub>
        </m:sSub>
        <m:r>
          <m:rPr>
            <m:sty m:val="p"/>
          </m:rPr>
          <m:t>=</m:t>
        </m:r>
        <m:r>
          <m:t>0.244</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A</m:t>
        </m:r>
        <m:r>
          <m:rPr>
            <m:sty m:val="p"/>
          </m:rPr>
          <m:t>g</m:t>
        </m:r>
        <m:r>
          <m:rPr>
            <m:sty m:val="p"/>
          </m:rPr>
          <m:t>C</m:t>
        </m:r>
        <m:r>
          <m:rPr>
            <m:sty m:val="p"/>
          </m:rPr>
          <m:t>l</m:t>
        </m:r>
        <m:r>
          <m:rPr>
            <m:sty m:val="p"/>
          </m:rPr>
          <m:t>/</m:t>
        </m:r>
        <m:r>
          <m:rPr>
            <m:sty m:val="p"/>
          </m:rPr>
          <m:t>A</m:t>
        </m:r>
        <m:r>
          <m:rPr>
            <m:sty m:val="p"/>
          </m:rPr>
          <m:t>g</m:t>
        </m:r>
        <m:r>
          <m:rPr>
            <m:sty m:val="p"/>
          </m:rPr>
          <m:t>)</m:t>
        </m:r>
        <m:r>
          <m:rPr>
            <m:sty m:val="p"/>
          </m:rPr>
          <m:t>=</m:t>
        </m:r>
        <m:r>
          <m:t>0.222</m:t>
        </m:r>
        <m:r>
          <m:t> </m:t>
        </m:r>
        <m:r>
          <m:rPr>
            <m:sty m:val="p"/>
          </m:rPr>
          <m:t>V</m:t>
        </m:r>
      </m:oMath>
      <w:r>
        <w:rPr>
          <w:rFonts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rPr>
            <m:sty m:val="p"/>
          </m:rPr>
          <m:t>s</m:t>
        </m:r>
        <m:r>
          <m:rPr>
            <m:sty m:val="p"/>
          </m:rPr>
          <m:t>)</m:t>
        </m:r>
        <m:r>
          <m:rPr>
            <m:sty m:val="p"/>
          </m:rPr>
          <m:t>+</m:t>
        </m:r>
        <m:r>
          <m:rPr>
            <m:sty m:val="p"/>
          </m:rPr>
          <m:t>2</m:t>
        </m:r>
        <m:r>
          <m:rPr>
            <m:sty m:val="p"/>
          </m:rPr>
          <m:t>e</m:t>
        </m:r>
        <m:r>
          <m:rPr>
            <m:sty m:val="p"/>
          </m:rPr>
          <m:t>⇌</m:t>
        </m:r>
        <m:r>
          <m:rPr>
            <m:sty m:val="p"/>
          </m:rPr>
          <m:t>2</m:t>
        </m:r>
        <m:r>
          <m:rPr>
            <m:sty m:val="p"/>
          </m:rPr>
          <m:t>H</m:t>
        </m:r>
        <m:r>
          <m:rPr>
            <m:sty m:val="p"/>
          </m:rPr>
          <m:t>g</m:t>
        </m:r>
        <m:r>
          <m:rPr>
            <m:sty m:val="p"/>
          </m:rPr>
          <m:t>+</m:t>
        </m:r>
        <m:r>
          <m:rPr>
            <m:sty m:val="p"/>
          </m:rPr>
          <m:t>2</m:t>
        </m:r>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t>
        </m:r>
        <m:r>
          <m:t>0.2681</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r>
          <m:rPr>
            <m:sty m:val="p"/>
          </m:rPr>
          <m:t>H</m:t>
        </m:r>
        <m:sSubSup>
          <m:e>
            <m:r>
              <m:rPr>
                <m:sty m:val="p"/>
              </m:rPr>
              <m:t>g</m:t>
            </m:r>
          </m:e>
          <m:sub>
            <m:r>
              <m:rPr>
                <m:sty m:val="p"/>
              </m:rPr>
              <m:t>2</m:t>
            </m:r>
          </m:sub>
          <m:sup>
            <m:r>
              <m:rPr>
                <m:sty m:val="p"/>
              </m:rPr>
              <m:t>2</m:t>
            </m:r>
            <m:r>
              <m:rPr>
                <m:sty m:val="p"/>
              </m:rPr>
              <m:t>+</m:t>
            </m:r>
          </m:sup>
        </m:sSubSup>
        <m:r>
          <m:rPr>
            <m:sty m:val="p"/>
          </m:rPr>
          <m:t>+</m:t>
        </m:r>
        <m:r>
          <m:rPr>
            <m:sty m:val="p"/>
          </m:rPr>
          <m:t>2</m:t>
        </m:r>
        <m:r>
          <m:rPr>
            <m:sty m:val="p"/>
          </m:rPr>
          <m:t>e</m:t>
        </m:r>
        <m:r>
          <m:rPr>
            <m:sty m:val="p"/>
          </m:rPr>
          <m:t>⇌</m:t>
        </m:r>
        <m:r>
          <m:rPr>
            <m:sty m:val="p"/>
          </m:rPr>
          <m:t>2</m:t>
        </m:r>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t>
        </m:r>
        <m:r>
          <m:t>0.7973</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rPr>
            <m:sty m:val="p"/>
          </m:rPr>
          <m:t>s</m:t>
        </m:r>
        <m:r>
          <m:rPr>
            <m:sty m:val="p"/>
          </m:rPr>
          <m:t>)</m:t>
        </m:r>
        <m:r>
          <m:rPr>
            <m:sty m:val="p"/>
          </m:rPr>
          <m:t>⇌</m:t>
        </m:r>
        <m:r>
          <m:rPr>
            <m:sty m:val="p"/>
          </m:rPr>
          <m:t>H</m:t>
        </m:r>
        <m:sSubSup>
          <m:e>
            <m:r>
              <m:rPr>
                <m:sty m:val="p"/>
              </m:rPr>
              <m:t>g</m:t>
            </m:r>
          </m:e>
          <m:sub>
            <m:r>
              <m:rPr>
                <m:sty m:val="p"/>
              </m:rPr>
              <m:t>2</m:t>
            </m:r>
          </m:sub>
          <m:sup>
            <m:r>
              <m:rPr>
                <m:sty m:val="p"/>
              </m:rPr>
              <m:t>2</m:t>
            </m:r>
            <m:r>
              <m:rPr>
                <m:sty m:val="p"/>
              </m:rPr>
              <m:t>+</m:t>
            </m:r>
          </m:sup>
        </m:sSubSup>
        <m:r>
          <m:rPr>
            <m:sty m:val="p"/>
          </m:rPr>
          <m:t>+</m:t>
        </m:r>
        <m:r>
          <m:rPr>
            <m:sty m:val="p"/>
          </m:rPr>
          <m:t>2</m:t>
        </m:r>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往</w:t>
      </w:r>
      <w:r>
        <w:rPr>
          <w:rFonts w:ascii="Times New Roman" w:hAnsi="Times New Roman" w:eastAsia="Times New Roman" w:cs="Times New Roman"/>
        </w:rPr>
        <w:t xml:space="preserve"> </w:t>
      </w:r>
      <m:oMath>
        <m:oMathPr>
          <m:ctrlPr>
            <w:rPr>
              <w:sz w:val="28"/>
              <w:szCs w:val="28"/>
            </w:rPr>
          </m:ctrlPr>
        </m:oMathPr>
        <m:r>
          <m:t>0.200</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沉淀中加少量</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和过量</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粉</w:t>
      </w:r>
      <w:r>
        <w:rPr>
          <w:rFonts w:hint="eastAsia" w:ascii="Times New Roman" w:hAnsi="Times New Roman" w:eastAsia="Times New Roman" w:cs="Times New Roman"/>
        </w:rPr>
        <w:t>，</w:t>
      </w:r>
      <w:r>
        <w:rPr>
          <w:rFonts w:hint="eastAsia" w:ascii="Times New Roman" w:hAnsi="Times New Roman" w:eastAsia="FangSong" w:cs="Times New Roman"/>
        </w:rPr>
        <w:t>使溶液总体积为</w:t>
      </w:r>
      <w:r>
        <w:rPr>
          <w:rFonts w:ascii="Times New Roman" w:hAnsi="Times New Roman" w:eastAsia="Times New Roman" w:cs="Times New Roman"/>
        </w:rPr>
        <w:t xml:space="preserve"> </w:t>
      </w:r>
      <m:oMath>
        <m:oMathPr>
          <m:ctrlPr>
            <w:rPr>
              <w:sz w:val="28"/>
              <w:szCs w:val="28"/>
            </w:rPr>
          </m:ctrlPr>
        </m:oMathPr>
        <m:r>
          <m:t>2.00</m:t>
        </m:r>
        <m:r>
          <m:t> </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试用计算说明</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能否被</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全部转化为</w:t>
      </w:r>
      <w:r>
        <w:rPr>
          <w:rFonts w:ascii="Times New Roman" w:hAnsi="Times New Roman" w:eastAsia="Times New Roman" w:cs="Times New Roman"/>
        </w:rPr>
        <w:t xml:space="preserve"> </w:t>
      </w:r>
      <m:oMath>
        <m:r>
          <m:rPr>
            <m:sty m:val="p"/>
          </m:rPr>
          <m:t>A</m:t>
        </m:r>
        <m:r>
          <m:rPr>
            <m:sty m:val="p"/>
          </m:rPr>
          <m:t>g</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l</m:t>
            </m:r>
          </m:e>
          <m:sup>
            <m:r>
              <m:rPr>
                <m:sty m:val="p"/>
              </m:rPr>
              <m:t>−</m:t>
            </m:r>
          </m:sup>
        </m:sSup>
        <m:r>
          <m:rPr>
            <m:sty m:val="p"/>
          </m:rPr>
          <m:t>(</m:t>
        </m:r>
        <m:r>
          <m:rPr>
            <m:sty m:val="p"/>
          </m:rPr>
          <m:t>a</m:t>
        </m:r>
        <m:r>
          <m:rPr>
            <m:sty m:val="p"/>
          </m:rPr>
          <m:t>q</m:t>
        </m:r>
        <m:r>
          <m:rPr>
            <m:sty m:val="p"/>
          </m:rPr>
          <m:t>)</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r>
          <m:t>0.7996</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rPr>
            <m:sty m:val="p"/>
          </m:rPr>
          <m:t>A</m:t>
        </m:r>
        <m:r>
          <m:rPr>
            <m:sty m:val="p"/>
          </m:rPr>
          <m:t>g</m:t>
        </m:r>
        <m:r>
          <m:rPr>
            <m:sty m:val="p"/>
          </m:rPr>
          <m:t>C</m:t>
        </m:r>
        <m:r>
          <m:rPr>
            <m:sty m:val="p"/>
          </m:rPr>
          <m:t>l</m:t>
        </m:r>
        <m:r>
          <m:rPr>
            <m:sty m:val="p"/>
          </m:rPr>
          <m:t>)</m:t>
        </m:r>
        <m:r>
          <m:rPr>
            <m:sty m:val="p"/>
          </m:rPr>
          <m:t>=</m:t>
        </m:r>
        <m:r>
          <m:t>1.77</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Z</m:t>
        </m:r>
        <m:sSup>
          <m:e>
            <m:r>
              <m:rPr>
                <m:sty m:val="p"/>
              </m:rPr>
              <m:t>n</m:t>
            </m:r>
          </m:e>
          <m:sup>
            <m:r>
              <m:rPr>
                <m:sty m:val="p"/>
              </m:rPr>
              <m:t>2</m:t>
            </m:r>
            <m:r>
              <m:rPr>
                <m:sty m:val="p"/>
              </m:rPr>
              <m:t>+</m:t>
            </m:r>
          </m:sup>
        </m:sSup>
        <m:r>
          <m:rPr>
            <m:sty m:val="p"/>
          </m:rPr>
          <m:t>/</m:t>
        </m:r>
        <m:r>
          <m:rPr>
            <m:sty m:val="p"/>
          </m:rPr>
          <m:t>Z</m:t>
        </m:r>
        <m:r>
          <m:rPr>
            <m:sty m:val="p"/>
          </m:rPr>
          <m:t>n</m:t>
        </m:r>
        <m:r>
          <m:rPr>
            <m:sty m:val="p"/>
          </m:rPr>
          <m:t>)</m:t>
        </m:r>
        <m:r>
          <m:rPr>
            <m:sty m:val="p"/>
          </m:rPr>
          <m:t>=</m:t>
        </m:r>
        <m:r>
          <m:rPr>
            <m:sty m:val="p"/>
          </m:rPr>
          <m:t>−</m:t>
        </m:r>
        <m:r>
          <m:t>0.7618</m:t>
        </m:r>
        <m:r>
          <m:t> </m:t>
        </m:r>
        <m:r>
          <m:rPr>
            <m:sty m:val="p"/>
          </m:rPr>
          <m:t>V</m:t>
        </m:r>
      </m:oMath>
      <w:r>
        <w:rPr>
          <w:rFonts w:hint="eastAsia"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试用两种方法计算下列氧化还原反应的平衡常数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m:t>
          </m:r>
          <m:r>
            <m:rPr>
              <m:sty m:val="p"/>
            </m:rPr>
            <m:t>C</m:t>
          </m:r>
          <m:r>
            <m:rPr>
              <m:sty m:val="p"/>
            </m:rPr>
            <m:t>u</m:t>
          </m:r>
          <m:r>
            <m:rPr>
              <m:sty m:val="p"/>
            </m:rPr>
            <m:t>I</m:t>
          </m:r>
          <m:r>
            <m:rPr>
              <m:sty m:val="p"/>
            </m:rPr>
            <m:t>+</m:t>
          </m:r>
          <m:r>
            <m:t>4</m:t>
          </m:r>
          <m:r>
            <m:rPr>
              <m:sty m:val="p"/>
            </m:rPr>
            <m:t>N</m:t>
          </m:r>
          <m:sSubSup>
            <m:e>
              <m:r>
                <m:rPr>
                  <m:sty m:val="p"/>
                </m:rPr>
                <m:t>O</m:t>
              </m:r>
            </m:e>
            <m:sub>
              <m:r>
                <m:rPr>
                  <m:sty m:val="p"/>
                </m:rPr>
                <m:t>3</m:t>
              </m:r>
            </m:sub>
            <m:sup>
              <m:r>
                <m:rPr>
                  <m:sty m:val="p"/>
                </m:rPr>
                <m:t>−</m:t>
              </m:r>
            </m:sup>
          </m:sSubSup>
          <m:r>
            <m:rPr>
              <m:sty m:val="p"/>
            </m:rPr>
            <m:t>+</m:t>
          </m:r>
          <m:r>
            <m:t>16</m:t>
          </m:r>
          <m:sSup>
            <m:e>
              <m:r>
                <m:rPr>
                  <m:sty m:val="p"/>
                </m:rPr>
                <m:t>H</m:t>
              </m:r>
            </m:e>
            <m:sup>
              <m:r>
                <m:rPr>
                  <m:sty m:val="p"/>
                </m:rPr>
                <m:t>+</m:t>
              </m:r>
            </m:sup>
          </m:sSup>
          <m:r>
            <m:rPr>
              <m:sty m:val="p"/>
            </m:rPr>
            <m:t>=</m:t>
          </m:r>
          <m:r>
            <m:t>6</m:t>
          </m:r>
          <m:r>
            <m:rPr>
              <m:sty m:val="p"/>
            </m:rPr>
            <m:t>C</m:t>
          </m:r>
          <m:sSup>
            <m:e>
              <m:r>
                <m:rPr>
                  <m:sty m:val="p"/>
                </m:rPr>
                <m:t>u</m:t>
              </m:r>
            </m:e>
            <m:sup>
              <m:r>
                <m:rPr>
                  <m:sty m:val="p"/>
                </m:rPr>
                <m:t>2</m:t>
              </m:r>
              <m:r>
                <m:rPr>
                  <m:sty m:val="p"/>
                </m:rPr>
                <m:t>+</m:t>
              </m:r>
            </m:sup>
          </m:sSup>
          <m:r>
            <m:rPr>
              <m:sty m:val="p"/>
            </m:rPr>
            <m:t>+</m:t>
          </m:r>
          <m:r>
            <m:t>3</m:t>
          </m:r>
          <m:sSub>
            <m:e>
              <m:r>
                <m:rPr>
                  <m:sty m:val="p"/>
                </m:rPr>
                <m:t>I</m:t>
              </m:r>
            </m:e>
            <m:sub>
              <m:r>
                <m:rPr>
                  <m:sty m:val="p"/>
                </m:rPr>
                <m:t>2</m:t>
              </m:r>
            </m:sub>
          </m:sSub>
          <m:r>
            <m:rPr>
              <m:sty m:val="p"/>
            </m:rPr>
            <m:t>+</m:t>
          </m:r>
          <m:r>
            <m:t>4</m:t>
          </m:r>
          <m:r>
            <m:rPr>
              <m:sty m:val="p"/>
            </m:rPr>
            <m:t>N</m:t>
          </m:r>
          <m:r>
            <m:rPr>
              <m:sty m:val="p"/>
            </m:rPr>
            <m:t>O</m:t>
          </m:r>
          <m:r>
            <m:rPr>
              <m:sty m:val="p"/>
            </m:rPr>
            <m:t>+</m:t>
          </m:r>
          <m:r>
            <m:t>8</m:t>
          </m:r>
          <m:sSub>
            <m:e>
              <m:r>
                <m:rPr>
                  <m:sty m:val="p"/>
                </m:rPr>
                <m:t>H</m:t>
              </m:r>
            </m:e>
            <m:sub>
              <m:r>
                <m:rPr>
                  <m:sty m:val="p"/>
                </m:rPr>
                <m:t>2</m:t>
              </m:r>
            </m:sub>
          </m:sSub>
          <m:r>
            <m:rPr>
              <m:sty m:val="p"/>
            </m:rPr>
            <m:t>O</m:t>
          </m:r>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可用数据</w:t>
      </w:r>
      <w:r>
        <w:rPr>
          <w:rFonts w:hint="eastAsia" w:ascii="Times New Roman" w:hAnsi="Times New Roman" w:eastAsia="Times New Roman" w:cs="Times New Roman"/>
        </w:rPr>
        <w:t>：</w:t>
      </w:r>
      <m:oMath>
        <m:r>
          <m:rPr>
            <m:sty m:val="p"/>
          </m:rPr>
          <m:t>C</m:t>
        </m:r>
        <m:r>
          <m:rPr>
            <m:sty m:val="p"/>
          </m:rPr>
          <m:t>u</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1.27</m:t>
        </m:r>
        <m:r>
          <m:rPr>
            <m:sty m:val="p"/>
          </m:rPr>
          <m:t>×</m:t>
        </m:r>
        <m:sSup>
          <m:e>
            <m:r>
              <m:t>10</m:t>
            </m:r>
          </m:e>
          <m:sup>
            <m:r>
              <m:rPr>
                <m:sty m:val="p"/>
              </m:rPr>
              <m:t>−</m:t>
            </m:r>
            <m:r>
              <m:t>12</m:t>
            </m:r>
          </m:sup>
        </m:sSup>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rPr>
            <m:sty m:val="p"/>
          </m:rPr>
          <m:t>=</m:t>
        </m:r>
        <m:r>
          <m:t>0.153</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N</m:t>
        </m:r>
        <m:sSubSup>
          <m:e>
            <m:r>
              <m:rPr>
                <m:sty m:val="p"/>
              </m:rPr>
              <m:t>O</m:t>
            </m:r>
          </m:e>
          <m:sub>
            <m:r>
              <m:rPr>
                <m:sty m:val="p"/>
              </m:rPr>
              <m:t>3</m:t>
            </m:r>
          </m:sub>
          <m:sup>
            <m:r>
              <m:rPr>
                <m:sty m:val="p"/>
              </m:rPr>
              <m:t>−</m:t>
            </m:r>
          </m:sup>
        </m:sSubSup>
        <m:r>
          <m:rPr>
            <m:sty m:val="p"/>
          </m:rPr>
          <m:t>/</m:t>
        </m:r>
        <m:r>
          <m:rPr>
            <m:sty m:val="p"/>
          </m:rPr>
          <m:t>N</m:t>
        </m:r>
        <m:r>
          <m:rPr>
            <m:sty m:val="p"/>
          </m:rPr>
          <m:t>O</m:t>
        </m:r>
        <m:r>
          <m:rPr>
            <m:sty m:val="p"/>
          </m:rPr>
          <m:t>)</m:t>
        </m:r>
        <m:r>
          <m:rPr>
            <m:sty m:val="p"/>
          </m:rPr>
          <m:t>=</m:t>
        </m:r>
        <m:r>
          <m:t>0.957</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b>
          <m:e>
            <m:r>
              <m:rPr>
                <m:sty m:val="p"/>
              </m:rPr>
              <m:t>I</m:t>
            </m:r>
          </m:e>
          <m:sub>
            <m:r>
              <m:rPr>
                <m:sty m:val="p"/>
              </m:rPr>
              <m:t>2</m:t>
            </m:r>
          </m:sub>
        </m:sSub>
        <m:r>
          <m:rPr>
            <m:sty m:val="p"/>
          </m:rPr>
          <m:t>/</m:t>
        </m:r>
        <m:sSup>
          <m:e>
            <m:r>
              <m:rPr>
                <m:sty m:val="p"/>
              </m:rPr>
              <m:t>I</m:t>
            </m:r>
          </m:e>
          <m:sup>
            <m:r>
              <m:rPr>
                <m:sty m:val="p"/>
              </m:rPr>
              <m:t>−</m:t>
            </m:r>
          </m:sup>
        </m:sSup>
        <m:r>
          <m:rPr>
            <m:sty m:val="p"/>
          </m:rPr>
          <m:t>)</m:t>
        </m:r>
        <m:r>
          <m:rPr>
            <m:sty m:val="p"/>
          </m:rPr>
          <m:t>=</m:t>
        </m:r>
        <m:r>
          <m:t>0.536</m:t>
        </m:r>
        <m:r>
          <m:t> </m:t>
        </m:r>
        <m:r>
          <m:rPr>
            <m:sty m:val="p"/>
          </m:rPr>
          <m:t>V</m:t>
        </m:r>
      </m:oMath>
      <w:r>
        <w:rPr>
          <w:rFonts w:hint="eastAsia"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rPr>
            <m:sty m:val="p"/>
          </m:rPr>
          <m:t>I</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电对的电势与</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呈线性关系</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I</m:t>
        </m:r>
        <m:sSubSup>
          <m:e>
            <m:r>
              <m:rPr>
                <m:sty m:val="p"/>
              </m:rPr>
              <m:t>O</m:t>
            </m:r>
          </m:e>
          <m:sub>
            <m:r>
              <m:rPr>
                <m:sty m:val="p"/>
              </m:rPr>
              <m:t>3</m:t>
            </m:r>
          </m:sub>
          <m:sup>
            <m:r>
              <m:rPr>
                <m:sty m:val="p"/>
              </m:rPr>
              <m:t>−</m:t>
            </m:r>
          </m:sup>
        </m:sSubSup>
        <m:r>
          <m:rPr>
            <m:sty m:val="p"/>
          </m:rPr>
          <m:t>/</m:t>
        </m:r>
        <m:sSub>
          <m:e>
            <m:r>
              <m:rPr>
                <m:sty m:val="p"/>
              </m:rPr>
              <m:t>I</m:t>
            </m:r>
          </m:e>
          <m:sub>
            <m:r>
              <m:rPr>
                <m:sty m:val="p"/>
              </m:rPr>
              <m:t>2</m:t>
            </m:r>
          </m:sub>
        </m:sSub>
        <m:r>
          <m:rPr>
            <m:sty m:val="p"/>
          </m:rPr>
          <m:t>)</m:t>
        </m:r>
        <m:r>
          <m:rPr>
            <m:sty m:val="p"/>
          </m:rPr>
          <m:t>=</m:t>
        </m:r>
        <m:r>
          <m:t>1.20</m:t>
        </m:r>
        <m:r>
          <m:rPr>
            <m:sty m:val="p"/>
          </m:rPr>
          <m:t>−</m:t>
        </m:r>
        <m:r>
          <m:t>0.071</m:t>
        </m:r>
        <m:r>
          <m:t> </m:t>
        </m:r>
        <m:r>
          <m:rPr>
            <m:sty m:val="p"/>
          </m:rPr>
          <m:t>p</m:t>
        </m:r>
        <m:r>
          <m:rPr>
            <m:sty m:val="p"/>
          </m:rPr>
          <m:t>H</m:t>
        </m:r>
      </m:oMath>
      <w:r>
        <w:rPr>
          <w:rFonts w:hint="eastAsia" w:ascii="Times New Roman" w:hAnsi="Times New Roman" w:eastAsia="Times New Roman" w:cs="Times New Roman"/>
        </w:rPr>
        <w:t>（V）。（1）</w:t>
      </w:r>
      <w:r>
        <w:rPr>
          <w:rFonts w:hint="eastAsia" w:ascii="Times New Roman" w:hAnsi="Times New Roman" w:eastAsia="FangSong" w:cs="Times New Roman"/>
        </w:rPr>
        <w:t>写出由</w:t>
      </w:r>
      <w:r>
        <w:rPr>
          <w:rFonts w:ascii="Times New Roman" w:hAnsi="Times New Roman" w:eastAsia="Times New Roman" w:cs="Times New Roman"/>
        </w:rPr>
        <w:t xml:space="preserve"> </w:t>
      </w:r>
      <m:oMath>
        <m:r>
          <m:rPr>
            <m:sty m:val="p"/>
          </m:rPr>
          <m:t>I</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发生的氧化还原反应方程式</w:t>
      </w:r>
      <w:r>
        <w:rPr>
          <w:rFonts w:hint="eastAsia" w:ascii="Times New Roman" w:hAnsi="Times New Roman" w:eastAsia="Times New Roman" w:cs="Times New Roman"/>
        </w:rPr>
        <w:t>；（2）</w:t>
      </w:r>
      <w:r>
        <w:rPr>
          <w:rFonts w:hint="eastAsia" w:ascii="Times New Roman" w:hAnsi="Times New Roman" w:eastAsia="FangSong" w:cs="Times New Roman"/>
        </w:rPr>
        <w:t>计算该反应的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Δ</m:t>
            </m:r>
          </m:e>
          <m:sub>
            <m:r>
              <m:t>r</m:t>
            </m:r>
          </m:sub>
        </m:sSub>
        <m:sSup>
          <m:e>
            <m:r>
              <m:t>G</m:t>
            </m:r>
          </m:e>
          <m:sup>
            <m:r>
              <m:rPr>
                <m:sty m:val="p"/>
              </m:rPr>
              <m:t>⊖</m:t>
            </m:r>
          </m:sup>
        </m:sSup>
      </m:oMath>
      <w:r>
        <w:rPr>
          <w:rFonts w:hint="eastAsia" w:ascii="Times New Roman" w:hAnsi="Times New Roman" w:eastAsia="Times New Roman" w:cs="Times New Roman"/>
        </w:rPr>
        <w:t xml:space="preserve">（</w:t>
      </w:r>
      <m:oMath>
        <m:r>
          <m:t>298</m:t>
        </m:r>
        <m:r>
          <m:t> </m:t>
        </m:r>
        <m:r>
          <m:rPr>
            <m:sty m:val="p"/>
          </m:rPr>
          <m:t>K</m:t>
        </m:r>
      </m:oMath>
      <w:r>
        <w:rPr>
          <w:rFonts w:hint="eastAsia" w:ascii="Times New Roman" w:hAnsi="Times New Roman" w:eastAsia="Times New Roman" w:cs="Times New Roman"/>
        </w:rPr>
        <w:t xml:space="preserve">，</w:t>
      </w:r>
      <m:oMath>
        <m:oMathPr>
          <m:ctrlPr>
            <w:rPr>
              <w:sz w:val="28"/>
              <w:szCs w:val="28"/>
            </w:rPr>
          </m:ctrlPr>
        </m:oMathPr>
        <m:r>
          <m:t>F</m:t>
        </m:r>
        <m:r>
          <m:rPr>
            <m:sty m:val="p"/>
          </m:rPr>
          <m:t>=</m:t>
        </m:r>
        <m:r>
          <m:t>96.5</m:t>
        </m:r>
        <m:r>
          <m:t> </m:t>
        </m:r>
        <m:r>
          <m:rPr>
            <m:sty m:val="p"/>
          </m:rPr>
          <m:t>k</m:t>
        </m:r>
        <m:r>
          <m:rPr>
            <m:sty m:val="p"/>
          </m:rPr>
          <m:t>C</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I</m:t>
            </m:r>
          </m:e>
          <m:sub>
            <m:r>
              <m:rPr>
                <m:sty m:val="p"/>
              </m:rPr>
              <m:t>2</m:t>
            </m:r>
          </m:sub>
        </m:sSub>
        <m:r>
          <m:rPr>
            <m:sty m:val="p"/>
          </m:rPr>
          <m:t>/</m:t>
        </m:r>
        <m:sSup>
          <m:e>
            <m:r>
              <m:rPr>
                <m:sty m:val="p"/>
              </m:rPr>
              <m:t>I</m:t>
            </m:r>
          </m:e>
          <m:sup>
            <m:r>
              <m:rPr>
                <m:sty m:val="p"/>
              </m:rPr>
              <m:t>−</m:t>
            </m:r>
          </m:sup>
        </m:sSup>
        <m:r>
          <m:rPr>
            <m:sty m:val="p"/>
          </m:rPr>
          <m:t>)</m:t>
        </m:r>
        <m:r>
          <m:rPr>
            <m:sty m:val="p"/>
          </m:rPr>
          <m:t>=</m:t>
        </m:r>
        <m:r>
          <m:t>0.54</m:t>
        </m:r>
        <m:r>
          <m:t> </m:t>
        </m:r>
        <m:r>
          <m:rPr>
            <m:sty m:val="p"/>
          </m:rPr>
          <m:t>V</m:t>
        </m:r>
      </m:oMath>
      <w:r>
        <w:rPr>
          <w:rFonts w:hint="eastAsia"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用离子电子法配平下列方程式</w:t>
      </w:r>
      <w:r>
        <w:rPr>
          <w:rFonts w:hint="eastAsia" w:ascii="Times New Roman" w:hAnsi="Times New Roman" w:eastAsia="Times New Roman" w:cs="Times New Roman"/>
        </w:rPr>
        <w:t>：（1）</w:t>
      </w:r>
      <w:r>
        <w:rPr>
          <w:rFonts w:hint="eastAsia" w:ascii="Times New Roman" w:hAnsi="Times New Roman" w:eastAsia="FangSong" w:cs="Times New Roman"/>
        </w:rPr>
        <w:t>酸性溶液中</w:t>
      </w:r>
      <w:r>
        <w:rPr>
          <w:rFonts w:ascii="Times New Roman" w:hAnsi="Times New Roman" w:eastAsia="Times New Roman" w:cs="Times New Roman"/>
        </w:rPr>
        <w:t xml:space="preserve"> </w:t>
      </w:r>
      <m:oMath>
        <m:oMathPr>
          <m:ctrlPr>
            <w:rPr>
              <w:sz w:val="28"/>
              <w:szCs w:val="28"/>
            </w:rPr>
          </m:ctrlPr>
        </m:oMathPr>
        <m:r>
          <m:rPr>
            <m:sty m:val="p"/>
          </m:rPr>
          <m:t>K</m:t>
        </m:r>
        <m:r>
          <m:rPr>
            <m:sty m:val="p"/>
          </m:rPr>
          <m:t>M</m:t>
        </m:r>
        <m:r>
          <m:rPr>
            <m:sty m:val="p"/>
          </m:rPr>
          <m:t>n</m:t>
        </m:r>
        <m:sSub>
          <m:e>
            <m:r>
              <m:rPr>
                <m:sty m:val="p"/>
              </m:rPr>
              <m:t>O</m:t>
            </m:r>
          </m:e>
          <m:sub>
            <m:r>
              <m:rPr>
                <m:sty m:val="p"/>
              </m:rPr>
              <m:t>4</m:t>
            </m:r>
          </m:sub>
        </m:sSub>
        <m:r>
          <m:rPr>
            <m:sty m:val="p"/>
          </m:rPr>
          <m:t>+</m:t>
        </m:r>
        <m:sSub>
          <m:e>
            <m:r>
              <m:rPr>
                <m:sty m:val="p"/>
              </m:rPr>
              <m:t>K</m:t>
            </m:r>
          </m:e>
          <m:sub>
            <m:r>
              <m:rPr>
                <m:sty m:val="p"/>
              </m:rPr>
              <m:t>2</m:t>
            </m:r>
          </m:sub>
        </m:sSub>
        <m:r>
          <m:rPr>
            <m:sty m:val="p"/>
          </m:rPr>
          <m:t>S</m:t>
        </m:r>
        <m:sSub>
          <m:e>
            <m:r>
              <m:rPr>
                <m:sty m:val="p"/>
              </m:rPr>
              <m:t>O</m:t>
            </m:r>
          </m:e>
          <m:sub>
            <m:r>
              <m:rPr>
                <m:sty m:val="p"/>
              </m:rPr>
              <m:t>3</m:t>
            </m:r>
          </m:sub>
        </m:sSub>
        <m:r>
          <m:rPr>
            <m:sty m:val="p"/>
          </m:rPr>
          <m:t>→</m:t>
        </m:r>
        <m:sSub>
          <m:e>
            <m:r>
              <m:rPr>
                <m:sty m:val="p"/>
              </m:rPr>
              <m:t>K</m:t>
            </m:r>
          </m:e>
          <m:sub>
            <m:r>
              <m:rPr>
                <m:sty m:val="p"/>
              </m:rPr>
              <m:t>2</m:t>
            </m:r>
          </m:sub>
        </m:sSub>
        <m:r>
          <m:rPr>
            <m:sty m:val="p"/>
          </m:rPr>
          <m:t>S</m:t>
        </m:r>
        <m:sSub>
          <m:e>
            <m:r>
              <m:rPr>
                <m:sty m:val="p"/>
              </m:rPr>
              <m:t>O</m:t>
            </m:r>
          </m:e>
          <m:sub>
            <m:r>
              <m:rPr>
                <m:sty m:val="p"/>
              </m:rPr>
              <m:t>4</m:t>
            </m:r>
          </m:sub>
        </m:sSub>
        <m:r>
          <m:rPr>
            <m:sty m:val="p"/>
          </m:rPr>
          <m:t>+</m:t>
        </m:r>
        <m:r>
          <m:rPr>
            <m:sty m:val="p"/>
          </m:rPr>
          <m:t>M</m:t>
        </m:r>
        <m:r>
          <m:rPr>
            <m:sty m:val="p"/>
          </m:rPr>
          <m:t>n</m:t>
        </m:r>
        <m:r>
          <m:rPr>
            <m:sty m:val="p"/>
          </m:rPr>
          <m:t>S</m:t>
        </m:r>
        <m:sSub>
          <m:e>
            <m:r>
              <m:rPr>
                <m:sty m:val="p"/>
              </m:rPr>
              <m:t>O</m:t>
            </m:r>
          </m:e>
          <m:sub>
            <m:r>
              <m:rPr>
                <m:sty m:val="p"/>
              </m:rPr>
              <m:t>4</m:t>
            </m:r>
          </m:sub>
        </m:sSub>
      </m:oMath>
      <w:r>
        <w:rPr>
          <w:rFonts w:hint="eastAsia" w:ascii="Times New Roman" w:hAnsi="Times New Roman" w:eastAsia="Times New Roman" w:cs="Times New Roman"/>
        </w:rPr>
        <w:t>；（2）</w:t>
      </w:r>
      <w:r>
        <w:rPr>
          <w:rFonts w:hint="eastAsia" w:ascii="Times New Roman" w:hAnsi="Times New Roman" w:eastAsia="FangSong" w:cs="Times New Roman"/>
        </w:rPr>
        <w:t>将氯气通入热的氢氧化钠溶液中</w:t>
      </w:r>
      <w:r>
        <w:rPr>
          <w:rFonts w:hint="eastAsia" w:ascii="Times New Roman" w:hAnsi="Times New Roman" w:eastAsia="Times New Roman" w:cs="Times New Roman"/>
        </w:rPr>
        <w:t>，</w:t>
      </w:r>
      <w:r>
        <w:rPr>
          <w:rFonts w:hint="eastAsia" w:ascii="Times New Roman" w:hAnsi="Times New Roman" w:eastAsia="FangSong" w:cs="Times New Roman"/>
        </w:rPr>
        <w:t>生成氯化钠和氯酸钠</w:t>
      </w:r>
      <w:r>
        <w:rPr>
          <w:rFonts w:hint="eastAsia" w:ascii="Times New Roman" w:hAnsi="Times New Roman" w:eastAsia="Times New Roman" w:cs="Times New Roman"/>
        </w:rPr>
        <w:t>，</w:t>
      </w:r>
      <w:r>
        <w:rPr>
          <w:rFonts w:hint="eastAsia" w:ascii="Times New Roman" w:hAnsi="Times New Roman" w:eastAsia="FangSong" w:cs="Times New Roman"/>
        </w:rPr>
        <w:t>配平此反应方程式</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用氧化数法配平下列各反应方程式</w:t>
      </w:r>
      <w:r>
        <w:rPr>
          <w:rFonts w:hint="eastAsia" w:ascii="Times New Roman" w:hAnsi="Times New Roman" w:eastAsia="Times New Roman" w:cs="Times New Roman"/>
        </w:rPr>
        <w:t>：（1）</w:t>
      </w:r>
      <m:oMath>
        <m:oMathPr>
          <m:ctrlPr>
            <w:rPr>
              <w:sz w:val="28"/>
              <w:szCs w:val="28"/>
            </w:rPr>
          </m:ctrlPr>
        </m:oMathPr>
        <m:r>
          <m:rPr>
            <m:sty m:val="p"/>
          </m:rPr>
          <m:t>F</m:t>
        </m:r>
        <m:sSub>
          <m:e>
            <m:r>
              <m:rPr>
                <m:sty m:val="p"/>
              </m:rPr>
              <m:t>e</m:t>
            </m:r>
          </m:e>
          <m:sub>
            <m:r>
              <m:rPr>
                <m:sty m:val="p"/>
              </m:rPr>
              <m:t>3</m:t>
            </m:r>
          </m:sub>
        </m:sSub>
        <m:r>
          <m:rPr>
            <m:sty m:val="p"/>
          </m:rPr>
          <m:t>C</m:t>
        </m:r>
        <m:r>
          <m:rPr>
            <m:sty m:val="p"/>
          </m:rPr>
          <m:t>+</m:t>
        </m:r>
        <m:r>
          <m:rPr>
            <m:sty m:val="p"/>
          </m:rPr>
          <m:t>H</m:t>
        </m:r>
        <m:r>
          <m:rPr>
            <m:sty m:val="p"/>
          </m:rPr>
          <m:t>N</m:t>
        </m:r>
        <m:sSub>
          <m:e>
            <m:r>
              <m:rPr>
                <m:sty m:val="p"/>
              </m:rPr>
              <m:t>O</m:t>
            </m:r>
          </m:e>
          <m:sub>
            <m:r>
              <m:rPr>
                <m:sty m:val="p"/>
              </m:rPr>
              <m:t>3</m:t>
            </m:r>
          </m:sub>
        </m:sSub>
        <m:r>
          <m:rPr>
            <m:sty m:val="p"/>
          </m:rPr>
          <m:t>→</m:t>
        </m:r>
        <m:r>
          <m:rPr>
            <m:sty m:val="p"/>
          </m:rPr>
          <m:t>F</m:t>
        </m:r>
        <m:r>
          <m:rPr>
            <m:sty m:val="p"/>
          </m:rPr>
          <m:t>e</m:t>
        </m:r>
        <m:r>
          <m:rPr>
            <m:sty m:val="p"/>
          </m:rPr>
          <m:t>(</m:t>
        </m:r>
        <m:r>
          <m:rPr>
            <m:sty m:val="p"/>
          </m:rPr>
          <m:t>N</m:t>
        </m:r>
        <m:sSub>
          <m:e>
            <m:r>
              <m:rPr>
                <m:sty m:val="p"/>
              </m:rPr>
              <m:t>O</m:t>
            </m:r>
          </m:e>
          <m:sub>
            <m:r>
              <m:rPr>
                <m:sty m:val="p"/>
              </m:rPr>
              <m:t>3</m:t>
            </m:r>
          </m:sub>
        </m:sSub>
        <m:sSub>
          <m:e>
            <m:r>
              <m:rPr>
                <m:sty m:val="p"/>
              </m:rPr>
              <m:t>)</m:t>
            </m:r>
          </m:e>
          <m:sub>
            <m:r>
              <m:rPr>
                <m:sty m:val="p"/>
              </m:rPr>
              <m:t>3</m:t>
            </m:r>
          </m:sub>
        </m:sSub>
        <m:r>
          <m:rPr>
            <m:sty m:val="p"/>
          </m:rPr>
          <m:t>+</m:t>
        </m:r>
        <m:r>
          <m:rPr>
            <m:sty m:val="p"/>
          </m:rPr>
          <m:t>N</m:t>
        </m:r>
        <m:r>
          <m:rPr>
            <m:sty m:val="p"/>
          </m:rPr>
          <m:t>O</m:t>
        </m:r>
        <m:r>
          <m:rPr>
            <m:sty m:val="p"/>
          </m:rPr>
          <m:t>+</m:t>
        </m:r>
        <m:r>
          <m:rPr>
            <m:sty m:val="p"/>
          </m:rPr>
          <m:t>C</m:t>
        </m:r>
        <m:sSub>
          <m:e>
            <m:r>
              <m:rPr>
                <m:sty m:val="p"/>
              </m:rPr>
              <m:t>O</m:t>
            </m:r>
          </m:e>
          <m:sub>
            <m:r>
              <m:rPr>
                <m:sty m:val="p"/>
              </m:rPr>
              <m:t>2</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；（2）</w:t>
      </w:r>
      <m:oMath>
        <m:oMathPr>
          <m:ctrlPr>
            <w:rPr>
              <w:sz w:val="28"/>
              <w:szCs w:val="28"/>
            </w:rPr>
          </m:ctrlPr>
        </m:oMathPr>
        <m:r>
          <m:rPr>
            <m:sty m:val="p"/>
          </m:rPr>
          <m:t>C</m:t>
        </m:r>
        <m:r>
          <m:rPr>
            <m:sty m:val="p"/>
          </m:rPr>
          <m:t>r</m:t>
        </m:r>
        <m:sSub>
          <m:e>
            <m:r>
              <m:rPr>
                <m:sty m:val="p"/>
              </m:rPr>
              <m:t>I</m:t>
            </m:r>
          </m:e>
          <m:sub>
            <m:r>
              <m:rPr>
                <m:sty m:val="p"/>
              </m:rPr>
              <m:t>3</m:t>
            </m:r>
          </m:sub>
        </m:sSub>
        <m:r>
          <m:rPr>
            <m:sty m:val="p"/>
          </m:rPr>
          <m:t>+</m:t>
        </m:r>
        <m:r>
          <m:rPr>
            <m:sty m:val="p"/>
          </m:rPr>
          <m:t>C</m:t>
        </m:r>
        <m:sSub>
          <m:e>
            <m:r>
              <m:rPr>
                <m:sty m:val="p"/>
              </m:rPr>
              <m:t>l</m:t>
            </m:r>
          </m:e>
          <m:sub>
            <m:r>
              <m:rPr>
                <m:sty m:val="p"/>
              </m:rPr>
              <m:t>2</m:t>
            </m:r>
          </m:sub>
        </m:sSub>
        <m:r>
          <m:rPr>
            <m:sty m:val="p"/>
          </m:rPr>
          <m:t>+</m:t>
        </m:r>
        <m:r>
          <m:rPr>
            <m:sty m:val="p"/>
          </m:rPr>
          <m:t>K</m:t>
        </m:r>
        <m:r>
          <m:rPr>
            <m:sty m:val="p"/>
          </m:rPr>
          <m:t>O</m:t>
        </m:r>
        <m:r>
          <m:rPr>
            <m:sty m:val="p"/>
          </m:rPr>
          <m:t>H</m:t>
        </m:r>
        <m:r>
          <m:rPr>
            <m:sty m:val="p"/>
          </m:rPr>
          <m:t>→</m:t>
        </m:r>
        <m:sSub>
          <m:e>
            <m:r>
              <m:rPr>
                <m:sty m:val="p"/>
              </m:rPr>
              <m:t>K</m:t>
            </m:r>
          </m:e>
          <m:sub>
            <m:r>
              <m:rPr>
                <m:sty m:val="p"/>
              </m:rPr>
              <m:t>2</m:t>
            </m:r>
          </m:sub>
        </m:sSub>
        <m:r>
          <m:rPr>
            <m:sty m:val="p"/>
          </m:rPr>
          <m:t>C</m:t>
        </m:r>
        <m:r>
          <m:rPr>
            <m:sty m:val="p"/>
          </m:rPr>
          <m:t>r</m:t>
        </m:r>
        <m:sSub>
          <m:e>
            <m:r>
              <m:rPr>
                <m:sty m:val="p"/>
              </m:rPr>
              <m:t>O</m:t>
            </m:r>
          </m:e>
          <m:sub>
            <m:r>
              <m:rPr>
                <m:sty m:val="p"/>
              </m:rPr>
              <m:t>4</m:t>
            </m:r>
          </m:sub>
        </m:sSub>
        <m:r>
          <m:rPr>
            <m:sty m:val="p"/>
          </m:rPr>
          <m:t>+</m:t>
        </m:r>
        <m:r>
          <m:rPr>
            <m:sty m:val="p"/>
          </m:rPr>
          <m:t>K</m:t>
        </m:r>
        <m:r>
          <m:rPr>
            <m:sty m:val="p"/>
          </m:rPr>
          <m:t>I</m:t>
        </m:r>
        <m:sSub>
          <m:e>
            <m:r>
              <m:rPr>
                <m:sty m:val="p"/>
              </m:rPr>
              <m:t>O</m:t>
            </m:r>
          </m:e>
          <m:sub>
            <m:r>
              <m:rPr>
                <m:sty m:val="p"/>
              </m:rPr>
              <m:t>3</m:t>
            </m:r>
          </m:sub>
        </m:sSub>
        <m:r>
          <m:rPr>
            <m:sty m:val="p"/>
          </m:rPr>
          <m:t>+</m:t>
        </m:r>
        <m:r>
          <m:rPr>
            <m:sty m:val="p"/>
          </m:rPr>
          <m:t>K</m:t>
        </m:r>
        <m:r>
          <m:rPr>
            <m:sty m:val="p"/>
          </m:rPr>
          <m:t>C</m:t>
        </m:r>
        <m:r>
          <m:rPr>
            <m:sty m:val="p"/>
          </m:rPr>
          <m:t>l</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用离子电子法配平下列各反应方程式</w:t>
      </w:r>
      <w:r>
        <w:rPr>
          <w:rFonts w:hint="eastAsia" w:ascii="Times New Roman" w:hAnsi="Times New Roman" w:eastAsia="Times New Roman" w:cs="Times New Roman"/>
        </w:rPr>
        <w:t>：（1）</w:t>
      </w:r>
      <m:oMath>
        <m:oMathPr>
          <m:ctrlPr>
            <w:rPr>
              <w:sz w:val="28"/>
              <w:szCs w:val="28"/>
            </w:rPr>
          </m:ctrlPr>
        </m:oMathPr>
        <m:r>
          <m:rPr>
            <m:sty m:val="p"/>
          </m:rPr>
          <m:t>P</m:t>
        </m:r>
        <m:sSubSup>
          <m:e>
            <m:r>
              <m:rPr>
                <m:sty m:val="p"/>
              </m:rPr>
              <m:t>H</m:t>
            </m:r>
          </m:e>
          <m:sub>
            <m:r>
              <m:rPr>
                <m:sty m:val="p"/>
              </m:rPr>
              <m:t>4</m:t>
            </m:r>
          </m:sub>
          <m:sup>
            <m:r>
              <m:rPr>
                <m:sty m:val="p"/>
              </m:rPr>
              <m:t>+</m:t>
            </m:r>
          </m:sup>
        </m:sSubSup>
        <m:r>
          <m:rPr>
            <m:sty m:val="p"/>
          </m:rPr>
          <m:t>+</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limUpp>
          <m:e>
            <m:r>
              <m:rPr>
                <m:sty m:val="p"/>
              </m:rPr>
              <m:t>→</m:t>
            </m:r>
          </m:e>
          <m:lim>
            <m:sSup>
              <m:e>
                <m:r>
                  <m:rPr>
                    <m:sty m:val="p"/>
                  </m:rPr>
                  <m:t>H</m:t>
                </m:r>
              </m:e>
              <m:sup>
                <m:r>
                  <m:rPr>
                    <m:sty m:val="p"/>
                  </m:rPr>
                  <m:t>+</m:t>
                </m:r>
              </m:sup>
            </m:sSup>
          </m:lim>
        </m:limUpp>
        <m:sSub>
          <m:e>
            <m:r>
              <m:rPr>
                <m:sty m:val="p"/>
              </m:rPr>
              <m:t>P</m:t>
            </m:r>
          </m:e>
          <m:sub>
            <m:r>
              <m:rPr>
                <m:sty m:val="p"/>
              </m:rPr>
              <m:t>4</m:t>
            </m:r>
          </m:sub>
        </m:sSub>
        <m:r>
          <m:rPr>
            <m:sty m:val="p"/>
          </m:rPr>
          <m:t>+</m:t>
        </m:r>
        <m:r>
          <m:rPr>
            <m:sty m:val="p"/>
          </m:rPr>
          <m:t>C</m:t>
        </m:r>
        <m:sSup>
          <m:e>
            <m:r>
              <m:rPr>
                <m:sty m:val="p"/>
              </m:rPr>
              <m:t>r</m:t>
            </m:r>
          </m:e>
          <m:sup>
            <m:r>
              <m:rPr>
                <m:sty m:val="p"/>
              </m:rPr>
              <m:t>3</m:t>
            </m:r>
            <m:r>
              <m:rPr>
                <m:sty m:val="p"/>
              </m:rPr>
              <m:t>+</m:t>
            </m:r>
          </m:sup>
        </m:sSup>
      </m:oMath>
      <w:r>
        <w:rPr>
          <w:rFonts w:hint="eastAsia" w:ascii="Times New Roman" w:hAnsi="Times New Roman" w:eastAsia="Times New Roman" w:cs="Times New Roman"/>
        </w:rPr>
        <w:t xml:space="preserve">；（2）</w:t>
      </w:r>
      <m:oMath>
        <m:oMathPr>
          <m:ctrlPr>
            <w:rPr>
              <w:sz w:val="28"/>
              <w:szCs w:val="28"/>
            </w:rPr>
          </m:ctrlPr>
        </m:oMathPr>
        <m:r>
          <m:rPr>
            <m:sty m:val="p"/>
          </m:rPr>
          <m:t>C</m:t>
        </m:r>
        <m:r>
          <m:rPr>
            <m:sty m:val="p"/>
          </m:rPr>
          <m:t>l</m:t>
        </m:r>
        <m:sSup>
          <m:e>
            <m:r>
              <m:rPr>
                <m:sty m:val="p"/>
              </m:rPr>
              <m:t>O</m:t>
            </m:r>
          </m:e>
          <m:sup>
            <m:r>
              <m:rPr>
                <m:sty m:val="p"/>
              </m:rPr>
              <m:t>−</m:t>
            </m:r>
          </m:sup>
        </m:sSup>
        <m:r>
          <m:rPr>
            <m:sty m:val="p"/>
          </m:rPr>
          <m:t>+</m:t>
        </m:r>
        <m:r>
          <m:rPr>
            <m:sty m:val="p"/>
          </m:rPr>
          <m:t>F</m:t>
        </m:r>
        <m:r>
          <m:rPr>
            <m:sty m:val="p"/>
          </m:rPr>
          <m:t>e</m:t>
        </m:r>
        <m:r>
          <m:rPr>
            <m:sty m:val="p"/>
          </m:rPr>
          <m:t>(</m:t>
        </m:r>
        <m:r>
          <m:rPr>
            <m:sty m:val="p"/>
          </m:rPr>
          <m:t>O</m:t>
        </m:r>
        <m:r>
          <m:rPr>
            <m:sty m:val="p"/>
          </m:rPr>
          <m:t>H</m:t>
        </m:r>
        <m:sSub>
          <m:e>
            <m:r>
              <m:rPr>
                <m:sty m:val="p"/>
              </m:rPr>
              <m:t>)</m:t>
            </m:r>
          </m:e>
          <m:sub>
            <m:r>
              <m:rPr>
                <m:sty m:val="p"/>
              </m:rPr>
              <m:t>2</m:t>
            </m:r>
          </m:sub>
        </m:sSub>
        <m:limUpp>
          <m:e>
            <m:r>
              <m:rPr>
                <m:sty m:val="p"/>
              </m:rPr>
              <m:t>→</m:t>
            </m:r>
          </m:e>
          <m:lim>
            <m:r>
              <m:rPr>
                <m:sty m:val="p"/>
              </m:rPr>
              <m:t>O</m:t>
            </m:r>
            <m:sSup>
              <m:e>
                <m:r>
                  <m:rPr>
                    <m:sty m:val="p"/>
                  </m:rPr>
                  <m:t>H</m:t>
                </m:r>
              </m:e>
              <m:sup>
                <m:r>
                  <m:rPr>
                    <m:sty m:val="p"/>
                  </m:rPr>
                  <m:t>−</m:t>
                </m:r>
              </m:sup>
            </m:sSup>
          </m:lim>
        </m:limUpp>
        <m:r>
          <m:rPr>
            <m:sty m:val="p"/>
          </m:rPr>
          <m:t>C</m:t>
        </m:r>
        <m:sSup>
          <m:e>
            <m:r>
              <m:rPr>
                <m:sty m:val="p"/>
              </m:rPr>
              <m:t>l</m:t>
            </m:r>
          </m:e>
          <m:sup>
            <m:r>
              <m:rPr>
                <m:sty m:val="p"/>
              </m:rPr>
              <m:t>−</m:t>
            </m:r>
          </m:sup>
        </m:sSup>
        <m:r>
          <m:rPr>
            <m:sty m:val="p"/>
          </m:rPr>
          <m:t>+</m:t>
        </m:r>
        <m:r>
          <m:rPr>
            <m:sty m:val="p"/>
          </m:rPr>
          <m:t>F</m:t>
        </m:r>
        <m:r>
          <m:rPr>
            <m:sty m:val="p"/>
          </m:rPr>
          <m:t>e</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届初赛第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写出用酸性</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的滴定反应方程式</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届初赛第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写出加热条件下</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分解的方程式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w:t>
      </w:r>
      <m:oMath>
        <m:r>
          <m:rPr>
            <m:sty m:val="p"/>
          </m:rPr>
          <m:t>K</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rPr>
            <m:sty m:val="p"/>
          </m:rPr>
          <m:t>C</m:t>
        </m:r>
        <m:r>
          <m:rPr>
            <m:sty m:val="p"/>
          </m:rPr>
          <m:t>u</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届初赛第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某蓝色晶体含</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m:t>
            </m:r>
          </m:sub>
        </m:sSub>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滴定测得</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C</m:t>
            </m:r>
          </m:e>
          <m:sub>
            <m:r>
              <m:rPr>
                <m:sty m:val="p"/>
              </m:rPr>
              <m:t>2</m:t>
            </m:r>
          </m:sub>
        </m:sSub>
        <m:sSubSup>
          <m:e>
            <m:r>
              <m:rPr>
                <m:sty m:val="p"/>
              </m:rPr>
              <m:t>O</m:t>
            </m:r>
          </m:e>
          <m:sub>
            <m:r>
              <m:rPr>
                <m:sty m:val="p"/>
              </m:rPr>
              <m:t>4</m:t>
            </m:r>
          </m:sub>
          <m:sup>
            <m:r>
              <m:rPr>
                <m:sty m:val="p"/>
              </m:rPr>
              <m:t>2</m:t>
            </m:r>
            <m:r>
              <m:rPr>
                <m:sty m:val="p"/>
              </m:rPr>
              <m:t>−</m:t>
            </m:r>
          </m:sup>
        </m:sSubSup>
        <m:r>
          <m:rPr>
            <m:sty m:val="p"/>
          </m:rPr>
          <m:t>)</m:t>
        </m:r>
        <m:r>
          <m:rPr>
            <m:sty m:val="p"/>
          </m:rPr>
          <m:t>=</m:t>
        </m:r>
        <m:r>
          <m:t>1.241</m:t>
        </m:r>
        <m:r>
          <m:t> </m:t>
        </m:r>
        <m:r>
          <m:rPr>
            <m:sty m:val="p"/>
          </m:rPr>
          <m:t>m</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w:t>
      </w:r>
      <m:oMath>
        <m:r>
          <m:rPr>
            <m:sty m:val="p"/>
          </m:rPr>
          <m:t>K</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sSup>
          <m:e>
            <m:r>
              <m:rPr>
                <m:sty m:val="p"/>
              </m:rPr>
              <m:t>u</m:t>
            </m:r>
          </m:e>
          <m:sup>
            <m:r>
              <m:rPr>
                <m:sty m:val="p"/>
              </m:rPr>
              <m:t>2</m:t>
            </m:r>
            <m:r>
              <m:rPr>
                <m:sty m:val="p"/>
              </m:rPr>
              <m:t>+</m:t>
            </m:r>
          </m:sup>
        </m:sSup>
        <m:r>
          <m:rPr>
            <m:sty m:val="p"/>
          </m:rPr>
          <m:t>)</m:t>
        </m:r>
        <m:r>
          <m:rPr>
            <m:sty m:val="p"/>
          </m:rPr>
          <m:t>=</m:t>
        </m:r>
        <m:r>
          <m:t>0.6124</m:t>
        </m:r>
        <m:r>
          <m:t> </m:t>
        </m:r>
        <m:r>
          <m:rPr>
            <m:sty m:val="p"/>
          </m:rPr>
          <m:t>m</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若称样</w:t>
      </w:r>
      <w:r>
        <w:rPr>
          <w:rFonts w:ascii="Times New Roman" w:hAnsi="Times New Roman" w:eastAsia="Times New Roman" w:cs="Times New Roman"/>
        </w:rPr>
        <w:t xml:space="preserve"> </w:t>
      </w:r>
      <m:oMath>
        <m:oMathPr>
          <m:ctrlPr>
            <w:rPr>
              <w:sz w:val="28"/>
              <w:szCs w:val="28"/>
            </w:rPr>
          </m:ctrlPr>
        </m:oMathPr>
        <m:r>
          <m:t>0.2073</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通过计算写出该蓝色晶体的化学式</w:t>
      </w:r>
      <w:r>
        <w:rPr>
          <w:rFonts w:hint="eastAsia" w:ascii="Times New Roman" w:hAnsi="Times New Roman" w:eastAsia="Times New Roman" w:cs="Times New Roman"/>
        </w:rPr>
        <w:t>（</w:t>
      </w:r>
      <w:r>
        <w:rPr>
          <w:rFonts w:hint="eastAsia" w:ascii="Times New Roman" w:hAnsi="Times New Roman" w:eastAsia="FangSong" w:cs="Times New Roman"/>
        </w:rPr>
        <w:t>原子数取整数</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届初赛第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简述配制硝酸汞溶液时必须先用硝酸酸化的理由</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20.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届初赛第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称取</w:t>
      </w:r>
      <w:r>
        <w:rPr>
          <w:rFonts w:ascii="Times New Roman" w:hAnsi="Times New Roman" w:eastAsia="Times New Roman" w:cs="Times New Roman"/>
        </w:rPr>
        <w:t xml:space="preserve"> </w:t>
      </w:r>
      <m:oMath>
        <m:oMathPr>
          <m:ctrlPr>
            <w:rPr>
              <w:sz w:val="28"/>
              <w:szCs w:val="28"/>
            </w:rPr>
          </m:ctrlPr>
        </m:oMathPr>
        <m:r>
          <m:t>1.713</m:t>
        </m:r>
        <m:r>
          <m:t> </m:t>
        </m:r>
        <m:r>
          <m:rPr>
            <m:sty m:val="p"/>
          </m:rPr>
          <m:t>g</m:t>
        </m:r>
      </m:oMath>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x</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配成</w:t>
      </w:r>
      <w:r>
        <w:rPr>
          <w:rFonts w:ascii="Times New Roman" w:hAnsi="Times New Roman" w:eastAsia="Times New Roman" w:cs="Times New Roman"/>
        </w:rPr>
        <w:t xml:space="preserve"> </w:t>
      </w:r>
      <m:oMath>
        <m:r>
          <m:t>500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溶液作为滴定剂</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0.0100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用上述硝酸汞溶液滴定至终点消耗</w:t>
      </w:r>
      <w:r>
        <w:rPr>
          <w:rFonts w:ascii="Times New Roman" w:hAnsi="Times New Roman" w:eastAsia="Times New Roman" w:cs="Times New Roman"/>
        </w:rPr>
        <w:t xml:space="preserve"> </w:t>
      </w:r>
      <m:oMath>
        <m:oMathPr>
          <m:ctrlPr>
            <w:rPr>
              <w:sz w:val="28"/>
              <w:szCs w:val="28"/>
            </w:rPr>
          </m:ctrlPr>
        </m:oMathPr>
        <m:r>
          <m:t>10.20</m:t>
        </m:r>
        <m:r>
          <m:t> </m:t>
        </m:r>
        <m:r>
          <m:rPr>
            <m:sty m:val="p"/>
          </m:rPr>
          <m:t>m</m:t>
        </m:r>
        <m:r>
          <m:rPr>
            <m:sty m:val="p"/>
          </m:rPr>
          <m:t>L</m:t>
        </m:r>
      </m:oMath>
      <w:r>
        <w:rPr>
          <w:rFonts w:hint="eastAsia" w:ascii="Times New Roman" w:hAnsi="Times New Roman" w:eastAsia="Times New Roman" w:cs="Times New Roman"/>
        </w:rPr>
        <w:t>。（1）</w:t>
      </w:r>
      <w:r>
        <w:rPr>
          <w:rFonts w:hint="eastAsia" w:ascii="Times New Roman" w:hAnsi="Times New Roman" w:eastAsia="FangSong" w:cs="Times New Roman"/>
        </w:rPr>
        <w:t>推断该硝酸汞水合物样品的化学式</w:t>
      </w:r>
      <w:r>
        <w:rPr>
          <w:rFonts w:hint="eastAsia" w:ascii="Times New Roman" w:hAnsi="Times New Roman" w:eastAsia="Times New Roman" w:cs="Times New Roman"/>
        </w:rPr>
        <w:t>（</w:t>
      </w:r>
      <m:oMath>
        <m:oMathPr>
          <m:ctrlPr>
            <w:rPr>
              <w:sz w:val="28"/>
              <w:szCs w:val="28"/>
            </w:rPr>
          </m:ctrlPr>
        </m:oMathPr>
        <m:r>
          <m:t>M</m:t>
        </m:r>
        <m:r>
          <m:rPr>
            <m:sty m:val="p"/>
          </m:rPr>
          <m:t>(</m:t>
        </m: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m:t>
        </m:r>
        <m:r>
          <m:t>324.6</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）；（2）</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0.500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血清滴定消耗</w:t>
      </w:r>
      <w:r>
        <w:rPr>
          <w:rFonts w:ascii="Times New Roman" w:hAnsi="Times New Roman" w:eastAsia="Times New Roman" w:cs="Times New Roman"/>
        </w:rPr>
        <w:t xml:space="preserve"> </w:t>
      </w:r>
      <m:oMath>
        <m:oMathPr>
          <m:ctrlPr>
            <w:rPr>
              <w:sz w:val="28"/>
              <w:szCs w:val="28"/>
            </w:rPr>
          </m:ctrlPr>
        </m:oMathPr>
        <m:r>
          <m:t>1.53</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以十倍于血清体积的水做空白消耗</w:t>
      </w:r>
      <w:r>
        <w:rPr>
          <w:rFonts w:ascii="Times New Roman" w:hAnsi="Times New Roman" w:eastAsia="Times New Roman" w:cs="Times New Roman"/>
        </w:rPr>
        <w:t xml:space="preserve"> </w:t>
      </w:r>
      <m:oMath>
        <m:oMathPr>
          <m:ctrlPr>
            <w:rPr>
              <w:sz w:val="28"/>
              <w:szCs w:val="28"/>
            </w:rPr>
          </m:ctrlPr>
        </m:oMathPr>
        <m:r>
          <m:t>0.80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计算血清中氯离子浓度</w:t>
      </w:r>
      <w:r>
        <w:rPr>
          <w:rFonts w:hint="eastAsia" w:ascii="Times New Roman" w:hAnsi="Times New Roman" w:eastAsia="Times New Roman" w:cs="Times New Roman"/>
        </w:rPr>
        <w:t>（</w:t>
      </w:r>
      <m:oMath>
        <m:oMathPr>
          <m:ctrlPr>
            <w:rPr>
              <w:sz w:val="28"/>
              <w:szCs w:val="28"/>
            </w:rPr>
          </m:ctrlPr>
        </m:oMathPr>
        <m:r>
          <m:rPr>
            <m:sty m:val="p"/>
          </m:rPr>
          <m:t>m</m:t>
        </m:r>
        <m:r>
          <m:rPr>
            <m:sty m:val="p"/>
          </m:rPr>
          <m:t>g</m:t>
        </m:r>
        <m:r>
          <m:rPr>
            <m:sty m:val="p"/>
          </m:rPr>
          <m:t>/</m:t>
        </m:r>
        <m:r>
          <m:rPr>
            <m:sty m:val="p"/>
          </m:rPr>
          <m:t>100</m:t>
        </m:r>
        <m:r>
          <m:rPr>
            <m:sty m:val="p"/>
          </m:rPr>
          <m:t> </m:t>
        </m:r>
        <m:r>
          <m:rPr>
            <m:sty m:val="p"/>
          </m:rPr>
          <m:t>m</m:t>
        </m:r>
        <m:r>
          <m:rPr>
            <m:sty m:val="p"/>
          </m:rPr>
          <m:t>L</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C</m:t>
        </m:r>
        <m:r>
          <m:rPr>
            <m:sty m:val="p"/>
          </m:rPr>
          <m:t>l</m:t>
        </m:r>
        <m:r>
          <m:rPr>
            <m:sty m:val="p"/>
          </m:rPr>
          <m:t>)</m:t>
        </m:r>
        <m:r>
          <m:rPr>
            <m:sty m:val="p"/>
          </m:rPr>
          <m:t>=</m:t>
        </m:r>
        <m:r>
          <m:t>35.45</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届初赛第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O</m:t>
            </m:r>
          </m:e>
          <m:sub>
            <m:r>
              <m:rPr>
                <m:sty m:val="p"/>
              </m:rPr>
              <m:t>x</m:t>
            </m:r>
          </m:sub>
        </m:sSub>
        <m:r>
          <m:rPr>
            <m:sty m:val="p"/>
          </m:rPr>
          <m:t>C</m:t>
        </m:r>
        <m:sSub>
          <m:e>
            <m:r>
              <m:rPr>
                <m:sty m:val="p"/>
              </m:rPr>
              <m:t>l</m:t>
            </m:r>
          </m:e>
          <m:sub>
            <m:r>
              <m:rPr>
                <m:sty m:val="p"/>
              </m:rP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的物质有氧化性</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为过渡金属</w:t>
      </w:r>
      <w:r>
        <w:rPr>
          <w:rFonts w:hint="eastAsia" w:ascii="Times New Roman" w:hAnsi="Times New Roman" w:eastAsia="Times New Roman" w:cs="Times New Roman"/>
        </w:rPr>
        <w:t>，</w:t>
      </w:r>
      <m:oMath>
        <m:r>
          <m:t>x</m:t>
        </m:r>
      </m:oMath>
      <w:r>
        <w:rPr>
          <w:rFonts w:ascii="Times New Roman" w:hAnsi="Times New Roman" w:eastAsia="Times New Roman" w:cs="Times New Roman"/>
        </w:rPr>
        <w:t xml:space="preserve">、</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均为正整数</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t>2.905</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样品溶于水定容至</w:t>
      </w:r>
      <w:r>
        <w:rPr>
          <w:rFonts w:ascii="Times New Roman" w:hAnsi="Times New Roman" w:eastAsia="Times New Roman" w:cs="Times New Roman"/>
        </w:rPr>
        <w:t xml:space="preserve"> </w:t>
      </w:r>
      <m:oMath>
        <m:r>
          <m:t>100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加稀硝酸和足量</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得白色沉淀</w:t>
      </w:r>
      <w:r>
        <w:rPr>
          <w:rFonts w:ascii="Times New Roman" w:hAnsi="Times New Roman" w:eastAsia="Times New Roman" w:cs="Times New Roman"/>
        </w:rPr>
        <w:t xml:space="preserve"> </w:t>
      </w:r>
      <m:oMath>
        <m:oMathPr>
          <m:ctrlPr>
            <w:rPr>
              <w:sz w:val="28"/>
              <w:szCs w:val="28"/>
            </w:rPr>
          </m:ctrlPr>
        </m:oMathPr>
        <m:r>
          <m:t>1.436</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另取</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加适量硫酸</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邻苯基氨基苯甲酸为指示剂</w:t>
      </w:r>
      <w:r>
        <w:rPr>
          <w:rFonts w:hint="eastAsia" w:ascii="Times New Roman" w:hAnsi="Times New Roman" w:eastAsia="Times New Roman" w:cs="Times New Roman"/>
        </w:rPr>
        <w:t>，</w:t>
      </w:r>
      <w:r>
        <w:rPr>
          <w:rFonts w:hint="eastAsia" w:ascii="Times New Roman" w:hAnsi="Times New Roman" w:eastAsia="FangSong" w:cs="Times New Roman"/>
        </w:rPr>
        <w:t>用标准硫酸亚铁铵滴至终点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3.350</m:t>
        </m:r>
        <m:r>
          <m:t> </m:t>
        </m:r>
        <m:r>
          <m:rPr>
            <m:sty m:val="p"/>
          </m:rPr>
          <m:t>m</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阳离子以</w:t>
      </w:r>
      <w:r>
        <w:rPr>
          <w:rFonts w:ascii="Times New Roman" w:hAnsi="Times New Roman" w:eastAsia="Times New Roman" w:cs="Times New Roman"/>
        </w:rPr>
        <w:t xml:space="preserve"> </w:t>
      </w:r>
      <m:oMath>
        <m:r>
          <m:rPr>
            <m:sty m:val="p"/>
          </m:rPr>
          <m:t>M</m:t>
        </m:r>
        <m:sSubSup>
          <m:e>
            <m:r>
              <m:rPr>
                <m:sty m:val="p"/>
              </m:rPr>
              <m:t>O</m:t>
            </m:r>
          </m:e>
          <m:sub>
            <m:r>
              <m:rPr>
                <m:sty m:val="p"/>
              </m:rPr>
              <m:t>x</m:t>
            </m:r>
          </m:sub>
          <m:sup>
            <m:r>
              <m:rPr>
                <m:sty m:val="p"/>
              </m:rPr>
              <m:t>y</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推出该物质的化学式</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M </w:t>
      </w:r>
      <w:r>
        <w:rPr>
          <w:rFonts w:hint="eastAsia" w:ascii="Times New Roman" w:hAnsi="Times New Roman" w:eastAsia="FangSong" w:cs="Times New Roman"/>
        </w:rPr>
        <w:t>是哪种元素</w:t>
      </w:r>
      <w:r>
        <w:rPr>
          <w:rFonts w:hint="eastAsia" w:ascii="Times New Roman" w:hAnsi="Times New Roman" w:eastAsia="Times New Roman" w:cs="Times New Roman"/>
        </w:rPr>
        <w:t>，</w:t>
      </w:r>
      <w:r>
        <w:rPr>
          <w:rFonts w:hint="eastAsia" w:ascii="Times New Roman" w:hAnsi="Times New Roman" w:eastAsia="FangSong" w:cs="Times New Roman"/>
        </w:rPr>
        <w:t>并写出硫酸亚铁铵滴定</w:t>
      </w:r>
      <w:r>
        <w:rPr>
          <w:rFonts w:ascii="Times New Roman" w:hAnsi="Times New Roman" w:eastAsia="Times New Roman" w:cs="Times New Roman"/>
        </w:rPr>
        <w:t xml:space="preserve"> </w:t>
      </w:r>
      <m:oMath>
        <m:r>
          <m:rPr>
            <m:sty m:val="p"/>
          </m:rPr>
          <m:t>M</m:t>
        </m:r>
        <m:sSubSup>
          <m:e>
            <m:r>
              <m:rPr>
                <m:sty m:val="p"/>
              </m:rPr>
              <m:t>O</m:t>
            </m:r>
          </m:e>
          <m:sub>
            <m:r>
              <m:rPr>
                <m:sty m:val="p"/>
              </m:rPr>
              <m:t>x</m:t>
            </m:r>
          </m:sub>
          <m:sup>
            <m:r>
              <m:rPr>
                <m:sty m:val="p"/>
              </m:rPr>
              <m:t>y</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的离子反应方程式</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29</w:t>
      </w:r>
      <w:r>
        <w:rPr>
          <w:rFonts w:hint="eastAsia" w:ascii="Times New Roman" w:hAnsi="Times New Roman" w:eastAsia="FangSong" w:cs="Times New Roman"/>
        </w:rPr>
        <w:t>届初赛第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采用重铬酸钾法测定土壤中腐殖质的含量</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0.1500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风干土样</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t>5</m:t>
        </m:r>
        <m:r>
          <m:t> </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溶液充分加热氧化其中的碳</w:t>
      </w:r>
      <w:r>
        <w:rPr>
          <w:rFonts w:hint="eastAsia" w:ascii="Times New Roman" w:hAnsi="Times New Roman" w:eastAsia="Times New Roman" w:cs="Times New Roman"/>
        </w:rPr>
        <w:t>（</w:t>
      </w:r>
      <m:oMath>
        <m:r>
          <m:rPr>
            <m:sty m:val="p"/>
          </m:rPr>
          <m:t>C</m:t>
        </m:r>
        <m:r>
          <m:rPr>
            <m:sty m:val="p"/>
          </m:rPr>
          <m:t>→</m:t>
        </m:r>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腐殖质含碳</w:t>
      </w:r>
      <w:r>
        <w:rPr>
          <w:rFonts w:ascii="Times New Roman" w:hAnsi="Times New Roman" w:eastAsia="Times New Roman" w:cs="Times New Roman"/>
        </w:rPr>
        <w:t xml:space="preserve"> </w:t>
      </w:r>
      <m:oMath>
        <m:r>
          <m:t>58</m:t>
        </m:r>
        <m:r>
          <m:rPr>
            <m:sty m:val="p"/>
          </m:rPr>
          <m:t>%</m:t>
        </m:r>
      </m:oMath>
      <w:r>
        <w:rPr>
          <w:rFonts w:hint="eastAsia" w:ascii="Times New Roman" w:hAnsi="Times New Roman" w:eastAsia="Times New Roman" w:cs="Times New Roman"/>
        </w:rPr>
        <w:t xml:space="preserve">，</w:t>
      </w:r>
      <m:oMath>
        <m:r>
          <m:t>90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的碳可被氧化</w:t>
      </w:r>
      <w:r>
        <w:rPr>
          <w:rFonts w:hint="eastAsia" w:ascii="Times New Roman" w:hAnsi="Times New Roman" w:eastAsia="Times New Roman" w:cs="Times New Roman"/>
        </w:rPr>
        <w:t>）。</w:t>
      </w:r>
      <w:r>
        <w:rPr>
          <w:rFonts w:hint="eastAsia" w:ascii="Times New Roman" w:hAnsi="Times New Roman" w:eastAsia="FangSong" w:cs="Times New Roman"/>
        </w:rPr>
        <w:t>以邻菲罗啉为指示剂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0.1221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r>
          <m:rPr>
            <m:sty m:val="p"/>
          </m:rPr>
          <m:t>⋅</m:t>
        </m:r>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10.02</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空白实验</w:t>
      </w:r>
      <w:r>
        <w:rPr>
          <w:rFonts w:hint="eastAsia" w:ascii="Times New Roman" w:hAnsi="Times New Roman" w:eastAsia="Times New Roman" w:cs="Times New Roman"/>
        </w:rPr>
        <w:t>（</w:t>
      </w:r>
      <w:r>
        <w:rPr>
          <w:rFonts w:hint="eastAsia" w:ascii="Times New Roman" w:hAnsi="Times New Roman" w:eastAsia="FangSong" w:cs="Times New Roman"/>
        </w:rPr>
        <w:t>土样经高温灼烧后同法处理</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22.35</m:t>
        </m:r>
        <m:r>
          <m:t> </m:t>
        </m:r>
        <m:r>
          <m:rPr>
            <m:sty m:val="p"/>
          </m:rPr>
          <m:t>m</m:t>
        </m:r>
        <m:r>
          <m:rPr>
            <m:sty m:val="p"/>
          </m:rPr>
          <m:t>L</m:t>
        </m:r>
      </m:oMath>
      <w:r>
        <w:rPr>
          <w:rFonts w:hint="eastAsia" w:ascii="Times New Roman" w:hAnsi="Times New Roman" w:eastAsia="Times New Roman" w:cs="Times New Roman"/>
        </w:rPr>
        <w:t>。（1）</w:t>
      </w:r>
      <w:r>
        <w:rPr>
          <w:rFonts w:hint="eastAsia" w:ascii="Times New Roman" w:hAnsi="Times New Roman" w:eastAsia="FangSong" w:cs="Times New Roman"/>
        </w:rPr>
        <w:t>写出酸性介质中</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将碳氧化为</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的方程式</w:t>
      </w:r>
      <w:r>
        <w:rPr>
          <w:rFonts w:hint="eastAsia" w:ascii="Times New Roman" w:hAnsi="Times New Roman" w:eastAsia="Times New Roman" w:cs="Times New Roman"/>
        </w:rPr>
        <w:t>；（2）</w:t>
      </w:r>
      <w:r>
        <w:rPr>
          <w:rFonts w:hint="eastAsia" w:ascii="Times New Roman" w:hAnsi="Times New Roman" w:eastAsia="FangSong" w:cs="Times New Roman"/>
        </w:rPr>
        <w:t>写出硫酸亚铁铵滴定过程的方程式</w:t>
      </w:r>
      <w:r>
        <w:rPr>
          <w:rFonts w:hint="eastAsia" w:ascii="Times New Roman" w:hAnsi="Times New Roman" w:eastAsia="Times New Roman" w:cs="Times New Roman"/>
        </w:rPr>
        <w:t>；（3）</w:t>
      </w:r>
      <w:r>
        <w:rPr>
          <w:rFonts w:hint="eastAsia" w:ascii="Times New Roman" w:hAnsi="Times New Roman" w:eastAsia="FangSong" w:cs="Times New Roman"/>
        </w:rPr>
        <w:t>计算土壤中腐殖质的质量分数</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31</w:t>
      </w:r>
      <w:r>
        <w:rPr>
          <w:rFonts w:hint="eastAsia" w:ascii="Times New Roman" w:hAnsi="Times New Roman" w:eastAsia="FangSong" w:cs="Times New Roman"/>
        </w:rPr>
        <w:t>届决赛第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酸性溶液中</w:t>
      </w:r>
      <w:r>
        <w:rPr>
          <w:rFonts w:ascii="Times New Roman" w:hAnsi="Times New Roman" w:eastAsia="Times New Roman" w:cs="Times New Roman"/>
        </w:rPr>
        <w:t xml:space="preserve"> </w:t>
      </w:r>
      <m:oMath>
        <m:oMathPr>
          <m:ctrlPr>
            <w:rPr>
              <w:sz w:val="28"/>
              <w:szCs w:val="28"/>
            </w:rPr>
          </m:ctrlPr>
        </m:oMathPr>
        <m:r>
          <m:rPr>
            <m:sty m:val="p"/>
          </m:rPr>
          <m:t>C</m:t>
        </m:r>
        <m:r>
          <m:rPr>
            <m:sty m:val="p"/>
          </m:rPr>
          <m:t>e</m:t>
        </m:r>
        <m:r>
          <m:rPr>
            <m:sty m:val="p"/>
          </m:rPr>
          <m:t>(</m:t>
        </m:r>
        <m:r>
          <m:rPr>
            <m:sty m:val="p"/>
          </m:rPr>
          <m:t>I</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是强氧化剂</w:t>
      </w:r>
      <w:r>
        <w:rPr>
          <w:rFonts w:hint="eastAsia" w:ascii="Times New Roman" w:hAnsi="Times New Roman" w:eastAsia="Times New Roman" w:cs="Times New Roman"/>
        </w:rPr>
        <w:t>。</w:t>
      </w:r>
      <m:oMath>
        <m:r>
          <m:rPr>
            <m:sty m:val="p"/>
          </m:rPr>
          <m:t>C</m:t>
        </m:r>
        <m:sSup>
          <m:e>
            <m:r>
              <m:rPr>
                <m:sty m:val="p"/>
              </m:rPr>
              <m:t>e</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水解可生成</w:t>
      </w:r>
      <w:r>
        <w:rPr>
          <w:rFonts w:ascii="Times New Roman" w:hAnsi="Times New Roman" w:eastAsia="Times New Roman" w:cs="Times New Roman"/>
        </w:rPr>
        <w:t xml:space="preserve"> </w:t>
      </w:r>
      <m:oMath>
        <m:oMathPr>
          <m:ctrlPr>
            <w:rPr>
              <w:sz w:val="28"/>
              <w:szCs w:val="28"/>
            </w:rPr>
          </m:ctrlPr>
        </m:oMathPr>
        <m:r>
          <m:rPr>
            <m:sty m:val="p"/>
          </m:rPr>
          <m:t>C</m:t>
        </m:r>
        <m:r>
          <m:rPr>
            <m:sty m:val="p"/>
          </m:rPr>
          <m:t>e</m:t>
        </m:r>
        <m:r>
          <m:rPr>
            <m:sty m:val="p"/>
          </m:rPr>
          <m:t>(</m:t>
        </m:r>
        <m:r>
          <m:rPr>
            <m:sty m:val="p"/>
          </m:rPr>
          <m:t>O</m:t>
        </m:r>
        <m:r>
          <m:rPr>
            <m:sty m:val="p"/>
          </m:rPr>
          <m:t>H</m:t>
        </m:r>
        <m:sSubSup>
          <m:e>
            <m:r>
              <m:rPr>
                <m:sty m:val="p"/>
              </m:rPr>
              <m:t>)</m:t>
            </m:r>
          </m:e>
          <m:sub>
            <m:r>
              <m:rPr>
                <m:sty m:val="p"/>
              </m:rPr>
              <m:t>n</m:t>
            </m:r>
          </m:sub>
          <m:sup>
            <m:r>
              <m:rPr>
                <m:sty m:val="p"/>
              </m:rPr>
              <m:t>(</m:t>
            </m:r>
            <m:r>
              <m:rPr>
                <m:sty m:val="p"/>
              </m:rPr>
              <m:t>4</m:t>
            </m:r>
            <m:r>
              <m:rPr>
                <m:sty m:val="p"/>
              </m:rPr>
              <m:t>−</m:t>
            </m:r>
            <m:r>
              <m:rPr>
                <m:sty m:val="p"/>
              </m:rPr>
              <m:t>n</m:t>
            </m:r>
            <m:r>
              <m:rPr>
                <m:sty m:val="p"/>
              </m:rPr>
              <m:t>)</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也能与</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形成配合物</w:t>
      </w:r>
      <w:r>
        <w:rPr>
          <w:rFonts w:hint="eastAsia" w:ascii="Times New Roman" w:hAnsi="Times New Roman" w:eastAsia="Times New Roman" w:cs="Times New Roman"/>
        </w:rPr>
        <w:t>（</w:t>
      </w:r>
      <w:r>
        <w:rPr>
          <w:rFonts w:hint="eastAsia" w:ascii="Times New Roman" w:hAnsi="Times New Roman" w:eastAsia="FangSong" w:cs="Times New Roman"/>
        </w:rPr>
        <w:t>累积生成常数</w:t>
      </w:r>
      <w:r>
        <w:rPr>
          <w:rFonts w:ascii="Times New Roman" w:hAnsi="Times New Roman" w:eastAsia="Times New Roman" w:cs="Times New Roman"/>
        </w:rPr>
        <w:t xml:space="preserve"> </w:t>
      </w:r>
      <m:oMath>
        <m:sSub>
          <m:e>
            <m:r>
              <m:t>β</m:t>
            </m:r>
          </m:e>
          <m:sub>
            <m:r>
              <m:t>n</m:t>
            </m:r>
          </m:sub>
        </m:sSub>
      </m:oMath>
      <w:r>
        <w:rPr>
          <w:rFonts w:hint="eastAsia" w:ascii="Times New Roman" w:hAnsi="Times New Roman" w:eastAsia="Times New Roman" w:cs="Times New Roman"/>
        </w:rPr>
        <w:t>）。（1）</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ty m:val="p"/>
          </m:rPr>
          <m:t>C</m:t>
        </m:r>
        <m:sSup>
          <m:e>
            <m:r>
              <m:rPr>
                <m:sty m:val="p"/>
              </m:rPr>
              <m:t>e</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水解反应的一般表达式与标准水解平衡常数的一般表达式</w:t>
      </w:r>
      <w:r>
        <w:rPr>
          <w:rFonts w:hint="eastAsia" w:ascii="Times New Roman" w:hAnsi="Times New Roman" w:eastAsia="Times New Roman" w:cs="Times New Roman"/>
        </w:rPr>
        <w:t>；（2）</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ty m:val="p"/>
          </m:rPr>
          <m:t>C</m:t>
        </m:r>
        <m:sSup>
          <m:e>
            <m:r>
              <m:rPr>
                <m:sty m:val="p"/>
              </m:rPr>
              <m:t>e</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形成配合物反应的一般表达式与标准累积生成常数</w:t>
      </w:r>
      <w:r>
        <w:rPr>
          <w:rFonts w:ascii="Times New Roman" w:hAnsi="Times New Roman" w:eastAsia="Times New Roman" w:cs="Times New Roman"/>
        </w:rPr>
        <w:t xml:space="preserve"> </w:t>
      </w:r>
      <m:oMath>
        <m:sSub>
          <m:e>
            <m:r>
              <m:t>β</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的一般表达式</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届初赛第二场第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与单质碘在无水醋酸中反应得到</w:t>
      </w:r>
      <w:r>
        <w:rPr>
          <w:rFonts w:ascii="Times New Roman" w:hAnsi="Times New Roman" w:eastAsia="Times New Roman" w:cs="Times New Roman"/>
        </w:rPr>
        <w:t xml:space="preserve"> </w:t>
      </w:r>
      <m:oMath>
        <m:r>
          <m:rPr>
            <m:sty m:val="p"/>
          </m:rPr>
          <m:t>M</m:t>
        </m:r>
        <m:sSub>
          <m:e>
            <m:r>
              <m:rPr>
                <m:sty m:val="p"/>
              </m:rPr>
              <m:t>I</m:t>
            </m:r>
          </m:e>
          <m:sub>
            <m:r>
              <m:rPr>
                <m:sty m:val="p"/>
              </m:rPr>
              <m:t>n</m:t>
            </m:r>
          </m:sub>
        </m:sSub>
      </m:oMath>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0.6263</m:t>
        </m:r>
        <m:r>
          <m:t> </m:t>
        </m:r>
        <m:r>
          <m:rPr>
            <m:sty m:val="p"/>
          </m:rPr>
          <m:t>g</m:t>
        </m:r>
      </m:oMath>
      <w:r>
        <w:rPr>
          <w:rFonts w:ascii="Times New Roman" w:hAnsi="Times New Roman" w:eastAsia="Times New Roman" w:cs="Times New Roman"/>
        </w:rPr>
        <w:t xml:space="preserve"> </w:t>
      </w:r>
      <m:oMath>
        <m:r>
          <m:rPr>
            <m:sty m:val="p"/>
          </m:rPr>
          <m:t>M</m:t>
        </m:r>
        <m:sSub>
          <m:e>
            <m:r>
              <m:rPr>
                <m:sty m:val="p"/>
              </m:rPr>
              <m:t>I</m:t>
            </m:r>
          </m:e>
          <m:sub>
            <m:r>
              <m:rPr>
                <m:sty m:val="p"/>
              </m:rPr>
              <m:t>n</m:t>
            </m:r>
          </m:sub>
        </m:sSub>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t>50</m:t>
        </m:r>
        <m:r>
          <m:t> </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盐酸与适量</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先见</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层呈紫色</w:t>
      </w:r>
      <w:r>
        <w:rPr>
          <w:rFonts w:hint="eastAsia" w:ascii="Times New Roman" w:hAnsi="Times New Roman" w:eastAsia="Times New Roman" w:cs="Times New Roman"/>
        </w:rPr>
        <w:t>，</w:t>
      </w:r>
      <w:r>
        <w:rPr>
          <w:rFonts w:hint="eastAsia" w:ascii="Times New Roman" w:hAnsi="Times New Roman" w:eastAsia="FangSong" w:cs="Times New Roman"/>
        </w:rPr>
        <w:t>后逐渐变浅</w:t>
      </w:r>
      <w:r>
        <w:rPr>
          <w:rFonts w:hint="eastAsia" w:ascii="Times New Roman" w:hAnsi="Times New Roman" w:eastAsia="Times New Roman" w:cs="Times New Roman"/>
        </w:rPr>
        <w:t>，</w:t>
      </w:r>
      <w:r>
        <w:rPr>
          <w:rFonts w:hint="eastAsia" w:ascii="Times New Roman" w:hAnsi="Times New Roman" w:eastAsia="FangSong" w:cs="Times New Roman"/>
        </w:rPr>
        <w:t>滴至紫色褪去为终点</w:t>
      </w:r>
      <w:r>
        <w:rPr>
          <w:rFonts w:hint="eastAsia" w:ascii="Times New Roman" w:hAnsi="Times New Roman" w:eastAsia="Times New Roman" w:cs="Times New Roman"/>
        </w:rPr>
        <w:t>（</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层呈淡黄色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写出紫色出现</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与紫色消失</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r>
        <w:rPr>
          <w:rFonts w:hint="eastAsia" w:ascii="Times New Roman" w:hAnsi="Times New Roman" w:eastAsia="FangSong" w:cs="Times New Roman"/>
        </w:rPr>
        <w:t>以及滴定总离子方程式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并据此确定金属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m:t>
        </m:r>
        <m:sSub>
          <m:e>
            <m:r>
              <m:rPr>
                <m:sty m:val="p"/>
              </m:rPr>
              <m:t>I</m:t>
            </m:r>
          </m:e>
          <m:sub>
            <m:r>
              <m:rPr>
                <m:sty m:val="p"/>
              </m:rP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m:oMath>
        <m:oMathPr>
          <m:ctrlPr>
            <w:rPr>
              <w:sz w:val="28"/>
              <w:szCs w:val="28"/>
            </w:rPr>
          </m:ctrlPr>
        </m:oMathPr>
        <m:r>
          <m:t>M</m:t>
        </m:r>
        <m:r>
          <m:rPr>
            <m:sty m:val="p"/>
          </m:rPr>
          <m:t>(</m:t>
        </m:r>
        <m:r>
          <m:rPr>
            <m:sty m:val="p"/>
          </m:rPr>
          <m:t>I</m:t>
        </m:r>
        <m:r>
          <m:rPr>
            <m:sty m:val="p"/>
          </m:rPr>
          <m:t>)</m:t>
        </m:r>
        <m:r>
          <m:rPr>
            <m:sty m:val="p"/>
          </m:rPr>
          <m:t>=</m:t>
        </m:r>
        <m:r>
          <m:t>126.9</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真题库</w:t>
      </w:r>
      <w:r>
        <w:rPr>
          <w:rFonts w:hint="eastAsia" w:ascii="Times New Roman" w:hAnsi="Times New Roman" w:eastAsia="Times New Roman" w:cs="Times New Roman"/>
        </w:rPr>
        <w:t>·</w:t>
      </w:r>
      <w:r>
        <w:rPr>
          <w:rFonts w:hint="eastAsia" w:ascii="Times New Roman" w:hAnsi="Times New Roman" w:eastAsia="FangSong" w:cs="Times New Roman"/>
        </w:rPr>
        <w:t>分析化学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碘量法中</w:t>
      </w:r>
      <w:r>
        <w:rPr>
          <w:rFonts w:hint="eastAsia" w:ascii="Times New Roman" w:hAnsi="Times New Roman" w:eastAsia="Times New Roman" w:cs="Times New Roman"/>
        </w:rPr>
        <w:t>，</w:t>
      </w:r>
      <w:r>
        <w:rPr>
          <w:rFonts w:hint="eastAsia" w:ascii="Times New Roman" w:hAnsi="Times New Roman" w:eastAsia="FangSong" w:cs="Times New Roman"/>
        </w:rPr>
        <w:t>酸性条件下</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可氧化</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中显紫色</w:t>
      </w:r>
      <w:r>
        <w:rPr>
          <w:rFonts w:hint="eastAsia" w:ascii="Times New Roman" w:hAnsi="Times New Roman" w:eastAsia="Times New Roman" w:cs="Times New Roman"/>
        </w:rPr>
        <w:t>），</w:t>
      </w:r>
      <w:r>
        <w:rPr>
          <w:rFonts w:hint="eastAsia" w:ascii="Times New Roman" w:hAnsi="Times New Roman" w:eastAsia="FangSong" w:cs="Times New Roman"/>
        </w:rPr>
        <w:t>继续滴加时</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被进一步氧化为</w:t>
      </w:r>
      <w:r>
        <w:rPr>
          <w:rFonts w:ascii="Times New Roman" w:hAnsi="Times New Roman" w:eastAsia="Times New Roman" w:cs="Times New Roman"/>
        </w:rPr>
        <w:t xml:space="preserve"> </w:t>
      </w:r>
      <m:oMath>
        <m:r>
          <m:rPr>
            <m:sty m:val="p"/>
          </m:rPr>
          <m:t>I</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中显淡黄色</w:t>
      </w:r>
      <w:r>
        <w:rPr>
          <w:rFonts w:hint="eastAsia" w:ascii="Times New Roman" w:hAnsi="Times New Roman" w:eastAsia="Times New Roman" w:cs="Times New Roman"/>
        </w:rPr>
        <w:t>）。</w:t>
      </w:r>
      <w:r>
        <w:rPr>
          <w:rFonts w:hint="eastAsia" w:ascii="Times New Roman" w:hAnsi="Times New Roman" w:eastAsia="FangSong" w:cs="Times New Roman"/>
        </w:rPr>
        <w:t>写出上述两步反应及总反应的离子方程式</w:t>
      </w:r>
      <w:r>
        <w:rPr>
          <w:rFonts w:hint="eastAsia" w:ascii="Times New Roman" w:hAnsi="Times New Roman" w:eastAsia="Times New Roman" w:cs="Times New Roman"/>
        </w:rPr>
        <w:t>，</w:t>
      </w:r>
      <w:r>
        <w:rPr>
          <w:rFonts w:hint="eastAsia" w:ascii="Times New Roman" w:hAnsi="Times New Roman" w:eastAsia="FangSong" w:cs="Times New Roman"/>
        </w:rPr>
        <w:t>并说明为何不宜将第一步写成生成</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的形式</w:t>
      </w:r>
      <w:r>
        <w:rPr>
          <w:rFonts w:hint="eastAsia" w:ascii="Times New Roman" w:hAnsi="Times New Roman" w:eastAsia="Times New Roman" w:cs="Times New Roman"/>
        </w:rPr>
        <w:t>。</w:t>
      </w:r>
    </w:p>
    <w:p>
      <w:pPr>
        <w:pStyle w:val="BodyText"/>
      </w:pPr>
    </w:p>
    <w:bookmarkEnd w:id="68"/>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0" Type="http://schemas.openxmlformats.org/officeDocument/2006/relationships/image" Target="media/rId40.jpg"/><Relationship Id="rId52" Type="http://schemas.openxmlformats.org/officeDocument/2006/relationships/image" Target="media/rId52.jpg"/><Relationship Id="rId46" Type="http://schemas.openxmlformats.org/officeDocument/2006/relationships/image" Target="media/rId46.jpg"/><Relationship Id="rId26" Type="http://schemas.openxmlformats.org/officeDocument/2006/relationships/image" Target="media/rId26.jpg"/><Relationship Id="rId33" Type="http://schemas.openxmlformats.org/officeDocument/2006/relationships/image" Target="media/rId33.jpg"/><Relationship Id="rId11" Type="http://schemas.openxmlformats.org/officeDocument/2006/relationships/image" Target="media/rId11.jpg"/><Relationship Id="rId62" Type="http://schemas.openxmlformats.org/officeDocument/2006/relationships/image" Target="media/rId62.jpg"/><Relationship Id="rId21" Type="http://schemas.openxmlformats.org/officeDocument/2006/relationships/image" Target="media/rId21.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2026-10-18T11:11:13Z</dcterms:created>
  <dcterms:modified xsi:type="dcterms:W3CDTF">2026-10-18T11:11:13Z</dcterms:modified>
</cp:coreProperties>
</file>

<file path=docProps/custom.xml><?xml version="1.0" encoding="utf-8"?>
<Properties xmlns="http://schemas.openxmlformats.org/officeDocument/2006/custom-properties" xmlns:vt="http://schemas.openxmlformats.org/officeDocument/2006/docPropsVTypes"/>
</file>