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碱金属单质物理化学性质与电极电势活泼性认知冲突"/>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碱金属单质物理化学性质与电极电势</w:t>
      </w:r>
      <w:r>
        <w:rPr>
          <w:rFonts w:hint="eastAsia" w:ascii="Times New Roman" w:hAnsi="Times New Roman" w:eastAsia="Times New Roman" w:cs="Times New Roman"/>
        </w:rPr>
        <w:t>/</w:t>
      </w:r>
      <w:r>
        <w:rPr>
          <w:rFonts w:hint="eastAsia" w:ascii="Times New Roman" w:hAnsi="Times New Roman" w:eastAsia="SimHei" w:cs="Times New Roman"/>
        </w:rPr>
        <w:t>活泼性认知冲突</w:t>
      </w:r>
    </w:p>
    <w:bookmarkStart w:id="12" w:name="价电子构型与活泼性来源"/>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价电子构型与活泼性来源</w:t>
      </w:r>
    </w:p>
    <w:p>
      <w:pPr>
        <w:pStyle w:val="FirstParagraph"/>
        <w:spacing w:after="80"/>
        <w:ind w:firstLine="420"/>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（Li、Na、K、Rb、Cs、Fr），</w:t>
      </w:r>
      <w:r>
        <w:rPr>
          <w:rFonts w:hint="eastAsia" w:ascii="Times New Roman" w:hAnsi="Times New Roman" w:eastAsia="FangSong" w:cs="Times New Roman"/>
        </w:rPr>
        <w:t>价构型</w:t>
      </w:r>
      <w:r>
        <w:rPr>
          <w:rFonts w:ascii="Times New Roman" w:hAnsi="Times New Roman" w:eastAsia="Times New Roman" w:cs="Times New Roman"/>
        </w:rPr>
        <w:t xml:space="preserve"> </w:t>
      </w:r>
      <m:oMath>
        <m:r>
          <m:t>n</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内层闭壳层屏蔽好</w:t>
      </w:r>
      <w:r>
        <w:rPr>
          <w:rFonts w:hint="eastAsia" w:ascii="Times New Roman" w:hAnsi="Times New Roman" w:eastAsia="Times New Roman" w:cs="Times New Roman"/>
        </w:rPr>
        <w:t>、</w:t>
      </w:r>
      <w:r>
        <w:rPr>
          <w:rFonts w:hint="eastAsia" w:ascii="Times New Roman" w:hAnsi="Times New Roman" w:eastAsia="FangSong" w:cs="Times New Roman"/>
        </w:rPr>
        <w:t>有效核电荷低</w:t>
      </w:r>
      <w:r>
        <w:rPr>
          <w:rFonts w:hint="eastAsia" w:ascii="Times New Roman" w:hAnsi="Times New Roman" w:eastAsia="Times New Roman" w:cs="Times New Roman"/>
        </w:rPr>
        <w:t>、</w:t>
      </w:r>
      <w:r>
        <w:rPr>
          <w:rFonts w:hint="eastAsia" w:ascii="Times New Roman" w:hAnsi="Times New Roman" w:eastAsia="FangSong" w:cs="Times New Roman"/>
        </w:rPr>
        <w:t>半径居同周期之首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第一电离能极低</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m:oMath>
        <m:r>
          <m:t>520.2</m:t>
        </m:r>
      </m:oMath>
      <w:r>
        <w:rPr>
          <w:rFonts w:ascii="Times New Roman" w:hAnsi="Times New Roman" w:eastAsia="Times New Roman" w:cs="Times New Roman"/>
        </w:rPr>
        <w:t xml:space="preserve"> </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oMathPr>
          <m:ctrlPr>
            <w:rPr>
              <w:sz w:val="28"/>
              <w:szCs w:val="28"/>
            </w:rPr>
          </m:ctrlPr>
        </m:oMathPr>
        <m:r>
          <m:t>375.7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只形成</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价阳离子</w:t>
      </w:r>
      <w:r>
        <w:rPr>
          <w:rFonts w:ascii="Times New Roman" w:hAnsi="Times New Roman" w:eastAsia="Times New Roman" w:cs="Times New Roman"/>
        </w:rPr>
        <w:t xml:space="preserve"> </w:t>
      </w:r>
      <m:oMath>
        <m:sSup>
          <m:e>
            <m:r>
              <m:rPr>
                <m:sty m:val="p"/>
              </m:rPr>
              <m:t>M</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活泼性与还原性极强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周期律递变与基准参数</w:t>
            </w:r>
          </w:p>
        </w:tc>
      </w:tr>
      <w:tr>
        <w:tc>
          <w:tcPr/>
          <w:p>
            <w:pPr>
              <w:pStyle w:val="Compact"/>
              <w:jc w:val="center"/>
            </w:pPr>
            <w:r>
              <w:rPr>
                <w:rFonts w:ascii="Times New Roman" w:hAnsi="Times New Roman" w:eastAsia="Times New Roman" w:cs="Times New Roman"/>
              </w:rPr>
              <w:drawing>
                <wp:inline>
                  <wp:extent cx="2667000" cy="1860938"/>
                  <wp:effectExtent b="0" l="0" r="0" t="0"/>
                  <wp:docPr descr="" title="" id="10" name="Picture"/>
                  <a:graphic>
                    <a:graphicData uri="http://schemas.openxmlformats.org/drawingml/2006/picture">
                      <pic:pic>
                        <pic:nvPicPr>
                          <pic:cNvPr descr="06f2b30d4d31d7212ac9ad8c3c40ae514f9a8ec1ad43096aac2261bb3d24fc9a.jpg" id="11" name="Picture"/>
                          <pic:cNvPicPr>
                            <a:picLocks noChangeArrowheads="1" noChangeAspect="1"/>
                          </pic:cNvPicPr>
                        </pic:nvPicPr>
                        <pic:blipFill>
                          <a:blip r:embed="rId9"/>
                          <a:stretch>
                            <a:fillRect/>
                          </a:stretch>
                        </pic:blipFill>
                        <pic:spPr bwMode="auto">
                          <a:xfrm>
                            <a:off x="0" y="0"/>
                            <a:ext cx="2667000" cy="186093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碱金属族的周期律递变与基准参数</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w:t>
            </w:r>
          </w:p>
        </w:tc>
        <w:tc>
          <w:tcPr>
            <w:tcBorders>
              <w:bottom w:val="single" w:sz="6" w:space="0" w:color="333333"/>
            </w:tcBorders>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w:t>
            </w:r>
            <m:oMath>
              <m:r>
                <m:rPr>
                  <m:sty m:val="p"/>
                </m:rPr>
                <m:t>g</m:t>
              </m:r>
              <m:r>
                <m:rPr>
                  <m:sty m:val="p"/>
                </m:rPr>
                <m:t>⋅</m:t>
              </m:r>
              <m:r>
                <m:rPr>
                  <m:sty m:val="p"/>
                </m:rPr>
                <m:t>c</m:t>
              </m:r>
              <m:sSup>
                <m:e>
                  <m:r>
                    <m:rPr>
                      <m:sty m:val="p"/>
                    </m:rPr>
                    <m:t>m</m:t>
                  </m:r>
                </m:e>
                <m:sup>
                  <m:r>
                    <m:rPr>
                      <m:sty m:val="p"/>
                    </m:rPr>
                    <m:t>−</m:t>
                  </m:r>
                  <m:r>
                    <m:rPr>
                      <m:sty m:val="p"/>
                    </m:rPr>
                    <m:t>3</m:t>
                  </m:r>
                </m:sup>
              </m:sSup>
            </m:oMath>
          </w:p>
        </w:tc>
        <w:tc>
          <w:tcPr>
            <w:tcBorders>
              <w:bottom w:val="single" w:sz="6" w:space="0" w:color="333333"/>
            </w:tcBorders>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燃烧主要产物</w:t>
            </w:r>
          </w:p>
        </w:tc>
      </w:tr>
      <w:tr>
        <w:tc>
          <w:tcPr/>
          <w:p>
            <w:pPr>
              <w:pStyle w:val="Compact"/>
              <w:jc w:val="center"/>
            </w:pPr>
            <m:oMath>
              <m:r>
                <m:rPr>
                  <m:sty m:val="p"/>
                </m:rPr>
                <m:t>L</m:t>
              </m:r>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0.53</w:t>
            </w:r>
          </w:p>
        </w:tc>
        <w:tc>
          <w:tcPr/>
          <w:p>
            <w:pPr>
              <w:pStyle w:val="Compact"/>
              <w:jc w:val="center"/>
            </w:pPr>
            <w:r>
              <w:rPr>
                <w:rFonts w:ascii="Times New Roman" w:hAnsi="Times New Roman" w:eastAsia="Times New Roman" w:cs="Times New Roman"/>
              </w:rPr>
              <w:t xml:space="preserve">180.6</w:t>
            </w:r>
          </w:p>
        </w:tc>
        <w:tc>
          <w:tcPr/>
          <w:p>
            <w:pPr>
              <w:pStyle w:val="Compact"/>
              <w:jc w:val="center"/>
            </w:pPr>
            <m:oMath>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tc>
      </w:tr>
      <w:tr>
        <w:tc>
          <w:tcPr/>
          <w:p>
            <w:pPr>
              <w:pStyle w:val="Compact"/>
              <w:jc w:val="center"/>
            </w:pPr>
            <m:oMath>
              <m:r>
                <m:rPr>
                  <m:sty m:val="p"/>
                </m:rPr>
                <m:t>N</m:t>
              </m:r>
              <m:r>
                <m:rPr>
                  <m:sty m:val="p"/>
                </m:rP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97.8</w:t>
            </w:r>
          </w:p>
        </w:tc>
        <w:tc>
          <w:tcPr/>
          <w:p>
            <w:pPr>
              <w:pStyle w:val="Compact"/>
              <w:jc w:val="center"/>
            </w:pP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p>
        </w:tc>
      </w:tr>
      <w:tr>
        <w:tc>
          <w:tcPr/>
          <w:p>
            <w:pPr>
              <w:pStyle w:val="Compact"/>
              <w:jc w:val="center"/>
            </w:pPr>
            <m:oMath>
              <m:r>
                <m:rPr>
                  <m:sty m:val="p"/>
                </m:rPr>
                <m:t>K</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w:t>
            </w:r>
          </w:p>
        </w:tc>
        <w:tc>
          <w:tcPr/>
          <w:p>
            <w:pPr>
              <w:pStyle w:val="Compact"/>
              <w:jc w:val="center"/>
            </w:pPr>
            <w:r>
              <w:rPr>
                <w:rFonts w:ascii="Times New Roman" w:hAnsi="Times New Roman" w:eastAsia="Times New Roman" w:cs="Times New Roman"/>
              </w:rPr>
              <w:t xml:space="preserve">63.6</w:t>
            </w:r>
          </w:p>
        </w:tc>
        <w:tc>
          <w:tcPr/>
          <w:p>
            <w:pPr>
              <w:pStyle w:val="Compact"/>
              <w:jc w:val="center"/>
            </w:pP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金黄色</w:t>
            </w:r>
            <w:r>
              <w:rPr>
                <w:rFonts w:hint="eastAsia" w:ascii="Times New Roman" w:hAnsi="Times New Roman" w:eastAsia="Times New Roman" w:cs="Times New Roman"/>
              </w:rPr>
              <w:t>）</w:t>
            </w:r>
          </w:p>
        </w:tc>
      </w:tr>
      <w:tr>
        <w:tc>
          <w:tcPr/>
          <w:p>
            <w:pPr>
              <w:pStyle w:val="Compact"/>
              <w:jc w:val="center"/>
            </w:pPr>
            <m:oMath>
              <m:r>
                <m:rPr>
                  <m:sty m:val="p"/>
                </m:rPr>
                <m:t>R</m:t>
              </m:r>
              <m:r>
                <m:rPr>
                  <m:sty m:val="p"/>
                </m:rPr>
                <m:t>b</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1.53</w:t>
            </w:r>
          </w:p>
        </w:tc>
        <w:tc>
          <w:tcPr/>
          <w:p>
            <w:pPr>
              <w:pStyle w:val="Compact"/>
              <w:jc w:val="center"/>
            </w:pPr>
            <w:r>
              <w:rPr>
                <w:rFonts w:ascii="Times New Roman" w:hAnsi="Times New Roman" w:eastAsia="Times New Roman" w:cs="Times New Roman"/>
              </w:rPr>
              <w:t xml:space="preserve">39.0</w:t>
            </w:r>
          </w:p>
        </w:tc>
        <w:tc>
          <w:tcPr/>
          <w:p>
            <w:pPr>
              <w:pStyle w:val="Compact"/>
              <w:jc w:val="center"/>
            </w:pPr>
            <m:oMath>
              <m:r>
                <m:rPr>
                  <m:sty m:val="p"/>
                </m:rPr>
                <m:t>R</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深橙色</w:t>
            </w:r>
            <w:r>
              <w:rPr>
                <w:rFonts w:hint="eastAsia" w:ascii="Times New Roman" w:hAnsi="Times New Roman" w:eastAsia="Times New Roman" w:cs="Times New Roman"/>
              </w:rPr>
              <w:t>）</w:t>
            </w:r>
          </w:p>
        </w:tc>
      </w:tr>
      <w:tr>
        <w:tc>
          <w:tcPr/>
          <w:p>
            <w:pPr>
              <w:pStyle w:val="Compact"/>
              <w:jc w:val="center"/>
            </w:pPr>
            <m:oMath>
              <m:r>
                <m:rPr>
                  <m:sty m:val="p"/>
                </m:rPr>
                <m:t>C</m:t>
              </m:r>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1.90</w:t>
            </w:r>
          </w:p>
        </w:tc>
        <w:tc>
          <w:tcPr/>
          <w:p>
            <w:pPr>
              <w:pStyle w:val="Compact"/>
              <w:jc w:val="center"/>
            </w:pPr>
            <w:r>
              <w:rPr>
                <w:rFonts w:ascii="Times New Roman" w:hAnsi="Times New Roman" w:eastAsia="Times New Roman" w:cs="Times New Roman"/>
              </w:rPr>
              <w:t xml:space="preserve">28.7</w:t>
            </w:r>
          </w:p>
        </w:tc>
        <w:tc>
          <w:tcPr/>
          <w:p>
            <w:pPr>
              <w:pStyle w:val="Compact"/>
              <w:jc w:val="center"/>
            </w:pPr>
            <m:oMath>
              <m:r>
                <m:rPr>
                  <m:sty m:val="p"/>
                </m:rPr>
                <m:t>C</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深橙色</w:t>
            </w:r>
            <w:r>
              <w:rPr>
                <w:rFonts w:hint="eastAsia" w:ascii="Times New Roman" w:hAnsi="Times New Roman" w:eastAsia="Times New Roman" w:cs="Times New Roman"/>
              </w:rPr>
              <w:t>）</w:t>
            </w:r>
          </w:p>
        </w:tc>
      </w:tr>
    </w:tbl>
    <w:bookmarkEnd w:id="12"/>
    <w:bookmarkStart w:id="16" w:name="晶体结构与物理性质递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晶体结构与物理性质递变</w:t>
      </w:r>
    </w:p>
    <w:p>
      <w:pPr>
        <w:pStyle w:val="FirstParagraph"/>
        <w:spacing w:after="80"/>
        <w:ind w:firstLine="420"/>
      </w:pPr>
      <w:r>
        <w:rPr>
          <w:rFonts w:hint="eastAsia" w:ascii="Times New Roman" w:hAnsi="Times New Roman" w:eastAsia="FangSong" w:cs="Times New Roman"/>
        </w:rPr>
        <w:t xml:space="preserve">固态均为</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而每个原子只贡献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w:t>
      </w:r>
      <w:r>
        <w:rPr>
          <w:rFonts w:hint="eastAsia" w:ascii="Times New Roman" w:hAnsi="Times New Roman" w:eastAsia="FangSong" w:cs="Times New Roman"/>
        </w:rPr>
        <w:t>金属键弱</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质地柔软可用小刀切割</w:t>
      </w:r>
      <w:r>
        <w:rPr>
          <w:rFonts w:hint="eastAsia" w:ascii="Times New Roman" w:hAnsi="Times New Roman" w:eastAsia="Times New Roman" w:cs="Times New Roman"/>
        </w:rPr>
        <w:t>。</w:t>
      </w:r>
      <w:r>
        <w:rPr>
          <w:rFonts w:hint="eastAsia" w:ascii="Times New Roman" w:hAnsi="Times New Roman" w:eastAsia="FangSong" w:cs="Times New Roman"/>
        </w:rPr>
        <w:t>半径自</w:t>
      </w:r>
      <w:r>
        <w:rPr>
          <w:rFonts w:ascii="Times New Roman" w:hAnsi="Times New Roman" w:eastAsia="Times New Roman" w:cs="Times New Roman"/>
        </w:rPr>
        <w:t xml:space="preserve"> Li</w:t>
      </w:r>
      <w:r>
        <w:rPr>
          <w:rFonts w:ascii="Times New Roman" w:hAnsi="Times New Roman" w:eastAsia="Times New Roman" w:cs="Times New Roman"/>
        </w:rPr>
        <w:t xml:space="preserve"> </w:t>
      </w:r>
      <m:oMath>
        <m:r>
          <m:t>152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r>
          <m:t>265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熔点沸点单调下沉</w:t>
      </w:r>
      <w:r>
        <w:rPr>
          <w:rFonts w:hint="eastAsia" w:ascii="Times New Roman" w:hAnsi="Times New Roman" w:eastAsia="Times New Roman" w:cs="Times New Roman"/>
        </w:rPr>
        <w:t>：Li</w:t>
      </w:r>
      <w:r>
        <w:rPr>
          <w:rFonts w:ascii="Times New Roman" w:hAnsi="Times New Roman" w:eastAsia="Times New Roman" w:cs="Times New Roman"/>
        </w:rPr>
        <w:t xml:space="preserve"> </w:t>
      </w:r>
      <m:oMath>
        <m:r>
          <m:t>180.6</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m:oMath>
        <m:r>
          <m:t>97.8</m:t>
        </m:r>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t>63.6</m:t>
        </m:r>
      </m:oMath>
      <w:r>
        <w:rPr>
          <w:rFonts w:hint="eastAsia" w:ascii="Times New Roman" w:hAnsi="Times New Roman" w:eastAsia="Times New Roman" w:cs="Times New Roman"/>
        </w:rPr>
        <w:t xml:space="preserve">／Rb</w:t>
      </w:r>
      <w:r>
        <w:rPr>
          <w:rFonts w:ascii="Times New Roman" w:hAnsi="Times New Roman" w:eastAsia="Times New Roman" w:cs="Times New Roman"/>
        </w:rPr>
        <w:t xml:space="preserve"> </w:t>
      </w:r>
      <m:oMath>
        <m:r>
          <m:t>39.0</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Cs</w:t>
      </w:r>
      <w:r>
        <w:rPr>
          <w:rFonts w:ascii="Times New Roman" w:hAnsi="Times New Roman" w:eastAsia="Times New Roman" w:cs="Times New Roman"/>
          <w:b/>
          <w:bCs/>
        </w:rPr>
        <w:t xml:space="preserve"> </w:t>
      </w:r>
      <m:oMath>
        <m:oMathPr>
          <m:ctrlPr>
            <w:rPr>
              <w:sz w:val="28"/>
              <w:szCs w:val="28"/>
            </w:rPr>
          </m:ctrlPr>
        </m:oMathPr>
        <m:r>
          <m:t>28.7</m:t>
        </m:r>
        <m:r>
          <m:t> </m:t>
        </m:r>
        <m:r>
          <m:rPr>
            <m:sty m:val="p"/>
          </m:rPr>
          <m:t>°</m:t>
        </m:r>
        <m:r>
          <m:rPr>
            <m:sty m:val="p"/>
          </m:rPr>
          <m:t>C</m:t>
        </m:r>
      </m:oMath>
      <w:r>
        <w:rPr>
          <w:rFonts w:hint="eastAsia" w:ascii="Times New Roman" w:hAnsi="Times New Roman" w:eastAsia="Times New Roman" w:cs="Times New Roman"/>
          <w:b/>
          <w:bCs/>
        </w:rPr>
        <w:t>（</w:t>
      </w:r>
      <w:r>
        <w:rPr>
          <w:rFonts w:hint="eastAsia" w:ascii="Times New Roman" w:hAnsi="Times New Roman" w:eastAsia="FangSong" w:cs="Times New Roman"/>
          <w:b/>
          <w:bCs/>
        </w:rPr>
        <w:t>炎热夏季室温即熔为金色液滴</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BCC </w:t>
            </w:r>
            <w:r>
              <w:rPr>
                <w:rFonts w:hint="eastAsia" w:ascii="Times New Roman" w:hAnsi="Times New Roman" w:eastAsia="SimHei" w:cs="Times New Roman"/>
                <w:b/>
              </w:rPr>
              <w:t xml:space="preserve">晶胞与原子分摊</w:t>
            </w:r>
          </w:p>
        </w:tc>
      </w:tr>
      <w:tr>
        <w:tc>
          <w:tcPr/>
          <w:p>
            <w:pPr>
              <w:pStyle w:val="Compact"/>
              <w:jc w:val="center"/>
            </w:pPr>
            <w:r>
              <w:rPr>
                <w:rFonts w:ascii="Times New Roman" w:hAnsi="Times New Roman" w:eastAsia="Times New Roman" w:cs="Times New Roman"/>
              </w:rPr>
              <w:drawing>
                <wp:inline>
                  <wp:extent cx="2667000" cy="3223349"/>
                  <wp:effectExtent b="0" l="0" r="0" t="0"/>
                  <wp:docPr descr="" title="" id="14" name="Picture"/>
                  <a:graphic>
                    <a:graphicData uri="http://schemas.openxmlformats.org/drawingml/2006/picture">
                      <pic:pic>
                        <pic:nvPicPr>
                          <pic:cNvPr descr="c9594cd9505a5c955555febb8dc90541257bab9479ea7f5061fc792cd7c6ee45.png" id="15" name="Picture"/>
                          <pic:cNvPicPr>
                            <a:picLocks noChangeArrowheads="1" noChangeAspect="1"/>
                          </pic:cNvPicPr>
                        </pic:nvPicPr>
                        <pic:blipFill>
                          <a:blip r:embed="rId13"/>
                          <a:stretch>
                            <a:fillRect/>
                          </a:stretch>
                        </pic:blipFill>
                        <pic:spPr bwMode="auto">
                          <a:xfrm>
                            <a:off x="0" y="0"/>
                            <a:ext cx="2667000" cy="322334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碱金属单质的</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晶胞与原子分摊</w:t>
            </w:r>
          </w:p>
        </w:tc>
      </w:tr>
    </w:tbl>
    <w:bookmarkEnd w:id="16"/>
    <w:bookmarkStart w:id="17" w:name="密度的反常钾轻于钠"/>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密度的反常</w:t>
      </w:r>
      <w:r>
        <w:rPr>
          <w:rFonts w:hint="eastAsia" w:ascii="Times New Roman" w:hAnsi="Times New Roman" w:eastAsia="Times New Roman" w:cs="Times New Roman"/>
        </w:rPr>
        <w:t>：</w:t>
      </w:r>
      <w:r>
        <w:rPr>
          <w:rFonts w:hint="eastAsia" w:ascii="Times New Roman" w:hAnsi="Times New Roman" w:eastAsia="SimHei" w:cs="Times New Roman"/>
        </w:rPr>
        <w:t>钾轻于钠</w:t>
      </w:r>
    </w:p>
    <w:p>
      <w:pPr>
        <w:pStyle w:val="FirstParagraph"/>
        <w:ind w:firstLine="420"/>
      </w:pPr>
      <w:r>
        <w:rPr>
          <w:rFonts w:hint="eastAsia" w:ascii="Times New Roman" w:hAnsi="Times New Roman" w:eastAsia="FangSong" w:cs="Times New Roman"/>
          <w:b/>
          <w:bCs/>
        </w:rPr>
        <w:t xml:space="preserve">密度反常</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m:oMath>
        <m:r>
          <m:t>0.53</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最轻的固体金属</w:t>
      </w:r>
      <w:r>
        <w:rPr>
          <w:rFonts w:hint="eastAsia" w:ascii="Times New Roman" w:hAnsi="Times New Roman" w:eastAsia="Times New Roman" w:cs="Times New Roman"/>
        </w:rPr>
        <w:t>，</w:t>
      </w:r>
      <w:r>
        <w:rPr>
          <w:rFonts w:hint="eastAsia" w:ascii="Times New Roman" w:hAnsi="Times New Roman" w:eastAsia="FangSong" w:cs="Times New Roman"/>
        </w:rPr>
        <w:t>可浮于煤油上</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r>
          <m:t>0.86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r>
          <m:t>0.97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Rb</w:t>
      </w:r>
      <w:r>
        <w:rPr>
          <w:rFonts w:ascii="Times New Roman" w:hAnsi="Times New Roman" w:eastAsia="Times New Roman" w:cs="Times New Roman"/>
        </w:rPr>
        <w:t xml:space="preserve"> </w:t>
      </w:r>
      <m:oMath>
        <m:r>
          <m:t>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oMathPr>
          <m:ctrlPr>
            <w:rPr>
              <w:sz w:val="28"/>
              <w:szCs w:val="28"/>
            </w:rPr>
          </m:ctrlPr>
        </m:oMathPr>
        <m:r>
          <m:t>1.90</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钾比钠轻</w:t>
      </w:r>
      <w:r>
        <w:rPr>
          <w:rFonts w:hint="eastAsia" w:ascii="Times New Roman" w:hAnsi="Times New Roman" w:eastAsia="Times New Roman" w:cs="Times New Roman"/>
        </w:rPr>
        <w:t>，</w:t>
      </w:r>
      <w:r>
        <w:rPr>
          <w:rFonts w:hint="eastAsia" w:ascii="Times New Roman" w:hAnsi="Times New Roman" w:eastAsia="FangSong" w:cs="Times New Roman"/>
        </w:rPr>
        <w:t>所以钾投入水中会轻浮于水面剧烈燃烧旋转</w:t>
      </w:r>
      <w:r>
        <w:rPr>
          <w:rFonts w:hint="eastAsia" w:ascii="Times New Roman" w:hAnsi="Times New Roman" w:eastAsia="Times New Roman" w:cs="Times New Roman"/>
        </w:rPr>
        <w:t>。</w:t>
      </w:r>
    </w:p>
    <w:bookmarkEnd w:id="17"/>
    <w:bookmarkStart w:id="18" w:name="电极电势与实际活泼性的背离"/>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电极电势与实际活泼性的背离</w:t>
      </w:r>
    </w:p>
    <w:p>
      <w:pPr>
        <w:pStyle w:val="FirstParagraph"/>
        <w:ind w:firstLine="420"/>
      </w:pPr>
      <w:r>
        <w:rPr>
          <w:rFonts w:hint="eastAsia" w:ascii="Times New Roman" w:hAnsi="Times New Roman" w:eastAsia="FangSong" w:cs="Times New Roman"/>
        </w:rPr>
        <w:t>本讲最经典的认知冲突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水溶液中电极电势最负的是锂</w:t>
      </w:r>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L</m:t>
        </m:r>
        <m:sSup>
          <m:e>
            <m:r>
              <m:rPr>
                <m:sty m:val="p"/>
              </m:rPr>
              <m:t>i</m:t>
            </m:r>
          </m:e>
          <m:sup>
            <m:r>
              <m:rPr>
                <m:sty m:val="p"/>
              </m:rPr>
              <m:t>+</m:t>
            </m:r>
          </m:sup>
        </m:sSup>
        <m:r>
          <m:rPr>
            <m:sty m:val="p"/>
          </m:rPr>
          <m:t>/</m:t>
        </m:r>
        <m:r>
          <m:rPr>
            <m:sty m:val="p"/>
          </m:rPr>
          <m:t>L</m:t>
        </m:r>
        <m:r>
          <m:rPr>
            <m:sty m:val="p"/>
          </m:rPr>
          <m:t>i</m:t>
        </m:r>
        <m:r>
          <m:rPr>
            <m:sty m:val="p"/>
          </m:rPr>
          <m:t>)</m:t>
        </m:r>
        <m:r>
          <m:rPr>
            <m:sty m:val="p"/>
          </m:rPr>
          <m:t>=</m:t>
        </m:r>
        <m:r>
          <m:rPr>
            <m:sty m:val="p"/>
          </m:rPr>
          <m:t>−</m:t>
        </m:r>
        <m:r>
          <m:t>3.045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2.714</m:t>
        </m:r>
      </m:oMath>
      <w:r>
        <w:rPr>
          <w:rFonts w:ascii="Times New Roman" w:hAnsi="Times New Roman" w:eastAsia="Times New Roman" w:cs="Times New Roman"/>
        </w:rPr>
        <w:t xml:space="preserve">、K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2.925</m:t>
        </m:r>
      </m:oMath>
      <w:r>
        <w:rPr>
          <w:rFonts w:ascii="Times New Roman" w:hAnsi="Times New Roman" w:eastAsia="Times New Roman" w:cs="Times New Roman"/>
        </w:rPr>
        <w:t xml:space="preserve">、Cs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2.923</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都更负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实际与水反应最剧烈的是钾</w:t>
      </w:r>
      <w:r>
        <w:rPr>
          <w:rFonts w:hint="eastAsia" w:ascii="Times New Roman" w:hAnsi="Times New Roman" w:eastAsia="Times New Roman" w:cs="Times New Roman"/>
          <w:b/>
          <w:bCs/>
        </w:rPr>
        <w:t>，</w:t>
      </w:r>
      <w:r>
        <w:rPr>
          <w:rFonts w:hint="eastAsia" w:ascii="Times New Roman" w:hAnsi="Times New Roman" w:eastAsia="FangSong" w:cs="Times New Roman"/>
          <w:b/>
          <w:bCs/>
        </w:rPr>
        <w:t>锂最温和</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现象对照</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投入冷水反应平稳</w:t>
      </w:r>
      <w:r>
        <w:rPr>
          <w:rFonts w:hint="eastAsia" w:ascii="Times New Roman" w:hAnsi="Times New Roman" w:eastAsia="Times New Roman" w:cs="Times New Roman"/>
        </w:rPr>
        <w:t>、</w:t>
      </w:r>
      <w:r>
        <w:rPr>
          <w:rFonts w:hint="eastAsia" w:ascii="Times New Roman" w:hAnsi="Times New Roman" w:eastAsia="FangSong" w:cs="Times New Roman"/>
        </w:rPr>
        <w:t>不熔化</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熔成</w:t>
      </w:r>
      <w:r>
        <w:rPr>
          <w:rFonts w:hint="eastAsia" w:ascii="Times New Roman" w:hAnsi="Times New Roman" w:eastAsia="FangSong" w:cs="Times New Roman"/>
          <w:b/>
          <w:bCs/>
        </w:rPr>
        <w:t xml:space="preserve">银白色小球</w:t>
      </w:r>
      <w:r>
        <w:rPr>
          <w:rFonts w:hint="eastAsia" w:ascii="Times New Roman" w:hAnsi="Times New Roman" w:eastAsia="FangSong" w:cs="Times New Roman"/>
        </w:rPr>
        <w:t>在水面剧烈游动</w:t>
      </w:r>
      <w:r>
        <w:rPr>
          <w:rFonts w:hint="eastAsia" w:ascii="Times New Roman" w:hAnsi="Times New Roman" w:eastAsia="Times New Roman" w:cs="Times New Roman"/>
        </w:rPr>
        <w:t>；</w:t>
      </w:r>
      <w:r>
        <w:rPr>
          <w:rFonts w:ascii="Times New Roman" w:hAnsi="Times New Roman" w:eastAsia="Times New Roman" w:cs="Times New Roman"/>
          <w:b/>
          <w:bCs/>
        </w:rPr>
        <w:t xml:space="preserve">K </w:t>
      </w:r>
      <w:r>
        <w:rPr>
          <w:rFonts w:hint="eastAsia" w:ascii="Times New Roman" w:hAnsi="Times New Roman" w:eastAsia="FangSong" w:cs="Times New Roman"/>
          <w:b/>
          <w:bCs/>
        </w:rPr>
        <w:t>立即爆炸并引燃氢气</w:t>
      </w:r>
      <w:r>
        <w:rPr>
          <w:rFonts w:hint="eastAsia" w:ascii="Times New Roman" w:hAnsi="Times New Roman" w:eastAsia="Times New Roman" w:cs="Times New Roman"/>
          <w:b/>
          <w:bCs/>
        </w:rPr>
        <w:t>（</w:t>
      </w:r>
      <w:r>
        <w:rPr>
          <w:rFonts w:hint="eastAsia" w:ascii="Times New Roman" w:hAnsi="Times New Roman" w:eastAsia="FangSong" w:cs="Times New Roman"/>
          <w:b/>
          <w:bCs/>
        </w:rPr>
        <w:t>淡紫色火焰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燃烧产物</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淡黄色</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只生成</w:t>
      </w:r>
      <w:r>
        <w:rPr>
          <w:rFonts w:hint="eastAsia" w:ascii="Times New Roman" w:hAnsi="Times New Roman" w:eastAsia="FangSong" w:cs="Times New Roman"/>
          <w:b/>
          <w:bCs/>
        </w:rPr>
        <w:t xml:space="preserve">白色</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w:t>
      </w:r>
    </w:p>
    <w:bookmarkEnd w:id="18"/>
    <w:bookmarkStart w:id="22" w:name="born-haber-循环的三步分解"/>
    <w:p>
      <w:pPr>
        <w:pStyle w:val="Heading3"/>
        <w:spacing w:after="120" w:before="280"/>
      </w:pPr>
      <w:r>
        <w:rPr>
          <w:rFonts w:ascii="Times New Roman" w:hAnsi="Times New Roman" w:eastAsia="Times New Roman" w:cs="Times New Roman"/>
        </w:rPr>
        <w:t xml:space="preserve">1.5 Born-Haber </w:t>
      </w:r>
      <w:r>
        <w:rPr>
          <w:rFonts w:hint="eastAsia" w:ascii="Times New Roman" w:hAnsi="Times New Roman" w:eastAsia="SimHei" w:cs="Times New Roman"/>
        </w:rPr>
        <w:t xml:space="preserve">循环的三步分解</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Born-Haber </w:t>
            </w:r>
            <w:r>
              <w:rPr>
                <w:rFonts w:hint="eastAsia" w:ascii="Times New Roman" w:hAnsi="Times New Roman" w:eastAsia="SimHei" w:cs="Times New Roman"/>
                <w:b/>
              </w:rPr>
              <w:t xml:space="preserve">循环</w:t>
            </w:r>
          </w:p>
        </w:tc>
      </w:tr>
      <w:tr>
        <w:tc>
          <w:tcPr/>
          <w:p>
            <w:pPr>
              <w:pStyle w:val="Compact"/>
              <w:jc w:val="center"/>
            </w:pPr>
            <w:r>
              <w:rPr>
                <w:rFonts w:ascii="Times New Roman" w:hAnsi="Times New Roman" w:eastAsia="Times New Roman" w:cs="Times New Roman"/>
              </w:rPr>
              <w:drawing>
                <wp:inline>
                  <wp:extent cx="2667000" cy="2499360"/>
                  <wp:effectExtent b="0" l="0" r="0" t="0"/>
                  <wp:docPr descr="" title="" id="20" name="Picture"/>
                  <a:graphic>
                    <a:graphicData uri="http://schemas.openxmlformats.org/drawingml/2006/picture">
                      <pic:pic>
                        <pic:nvPicPr>
                          <pic:cNvPr descr="44cde43a08cd3f850289b984aa102bf6c24816634bdb32e9bf8975be103278cd.jpg" id="21" name="Picture"/>
                          <pic:cNvPicPr>
                            <a:picLocks noChangeArrowheads="1" noChangeAspect="1"/>
                          </pic:cNvPicPr>
                        </pic:nvPicPr>
                        <pic:blipFill>
                          <a:blip r:embed="rId19"/>
                          <a:stretch>
                            <a:fillRect/>
                          </a:stretch>
                        </pic:blipFill>
                        <pic:spPr bwMode="auto">
                          <a:xfrm>
                            <a:off x="0" y="0"/>
                            <a:ext cx="2667000" cy="24993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晶格能的</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w:t>
            </w:r>
          </w:p>
        </w:tc>
      </w:tr>
    </w:tbl>
    <w:p>
      <w:pPr>
        <w:pStyle w:val="BodyText"/>
        <w:spacing w:before="120"/>
        <w:ind w:firstLine="420"/>
      </w:pPr>
      <w:r>
        <w:rPr>
          <w:rFonts w:hint="eastAsia" w:ascii="Times New Roman" w:hAnsi="Times New Roman" w:eastAsia="FangSong" w:cs="Times New Roman"/>
        </w:rPr>
        <w:t>用升华焓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水合焓三项之和可以拆开这一差异</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升华</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s</m:t>
        </m:r>
        <m:r>
          <m:rPr>
            <m:sty m:val="p"/>
          </m:rPr>
          <m:t>)</m:t>
        </m:r>
        <m:r>
          <m:rPr>
            <m:sty m:val="p"/>
          </m:rPr>
          <m:t>→</m:t>
        </m:r>
        <m:r>
          <m:rPr>
            <m:sty m:val="p"/>
          </m:rPr>
          <m:t>M</m:t>
        </m:r>
        <m:r>
          <m:rPr>
            <m:sty m:val="p"/>
          </m:rPr>
          <m:t>(</m:t>
        </m:r>
        <m:r>
          <m:rPr>
            <m:sty m:val="p"/>
          </m:rPr>
          <m:t>g</m:t>
        </m:r>
        <m:r>
          <m:rPr>
            <m:sty m:val="p"/>
          </m:rPr>
          <m:t>)</m:t>
        </m:r>
      </m:oMath>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m:oMath>
        <m:oMathPr>
          <m:ctrlPr>
            <w:rPr>
              <w:sz w:val="28"/>
              <w:szCs w:val="28"/>
            </w:rPr>
          </m:ctrlPr>
        </m:oMathPr>
        <m:r>
          <m:rPr>
            <m:sty m:val="p"/>
          </m:rPr>
          <m:t>+</m:t>
        </m:r>
        <m:r>
          <m:t>159.4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oMathPr>
          <m:ctrlPr>
            <w:rPr>
              <w:sz w:val="28"/>
              <w:szCs w:val="28"/>
            </w:rPr>
          </m:ctrlPr>
        </m:oMathPr>
        <m:r>
          <m:rPr>
            <m:sty m:val="p"/>
          </m:rPr>
          <m:t>+</m:t>
        </m:r>
        <m:r>
          <m:t>107.3</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电离</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g</m:t>
        </m:r>
        <m:r>
          <m:rPr>
            <m:sty m:val="p"/>
          </m:rPr>
          <m:t>)</m:t>
        </m:r>
        <m:r>
          <m:rPr>
            <m:sty m:val="p"/>
          </m:rPr>
          <m:t>→</m:t>
        </m: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m:oMath>
        <m:r>
          <m:t>520.2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r>
          <m:t>495.8</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水合</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M</m:t>
            </m:r>
          </m:e>
          <m:sup>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因半径最小</w:t>
      </w:r>
      <w:r>
        <w:rPr>
          <w:rFonts w:hint="eastAsia" w:ascii="Times New Roman" w:hAnsi="Times New Roman" w:eastAsia="Times New Roman" w:cs="Times New Roman"/>
        </w:rPr>
        <w:t>、</w:t>
      </w:r>
      <w:r>
        <w:rPr>
          <w:rFonts w:hint="eastAsia" w:ascii="Times New Roman" w:hAnsi="Times New Roman" w:eastAsia="FangSong" w:cs="Times New Roman"/>
        </w:rPr>
        <w:t>电荷密度最高</w:t>
      </w:r>
      <w:r>
        <w:rPr>
          <w:rFonts w:hint="eastAsia" w:ascii="Times New Roman" w:hAnsi="Times New Roman" w:eastAsia="Times New Roman" w:cs="Times New Roman"/>
        </w:rPr>
        <w:t>，</w:t>
      </w:r>
      <w:r>
        <w:rPr>
          <w:rFonts w:hint="eastAsia" w:ascii="Times New Roman" w:hAnsi="Times New Roman" w:eastAsia="FangSong" w:cs="Times New Roman"/>
        </w:rPr>
        <w:t>放热最多</w:t>
      </w:r>
      <w:r>
        <w:rPr>
          <w:rFonts w:hint="eastAsia" w:ascii="Times New Roman" w:hAnsi="Times New Roman" w:eastAsia="Times New Roman" w:cs="Times New Roman"/>
        </w:rPr>
        <w:t>。</w:t>
      </w:r>
    </w:p>
    <w:bookmarkEnd w:id="22"/>
    <w:bookmarkStart w:id="26" w:name="三步焓变的代数和与元素差异"/>
    <w:p>
      <w:pPr>
        <w:pStyle w:val="Heading3"/>
        <w:spacing w:after="120" w:before="280"/>
      </w:pPr>
      <w:r>
        <w:rPr>
          <w:rFonts w:ascii="Times New Roman" w:hAnsi="Times New Roman" w:eastAsia="Times New Roman" w:cs="Times New Roman"/>
        </w:rPr>
        <w:t xml:space="preserve">1.6 </w:t>
      </w:r>
      <w:r>
        <w:rPr>
          <w:rFonts w:hint="eastAsia" w:ascii="Times New Roman" w:hAnsi="Times New Roman" w:eastAsia="SimHei" w:cs="Times New Roman"/>
        </w:rPr>
        <w:t xml:space="preserve">三步焓变的代数和与元素差异</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水合焓与晶格能对比</w:t>
            </w:r>
          </w:p>
        </w:tc>
      </w:tr>
      <w:tr>
        <w:tc>
          <w:tcPr/>
          <w:p>
            <w:pPr>
              <w:pStyle w:val="Compact"/>
              <w:jc w:val="center"/>
            </w:pPr>
            <w:r>
              <w:rPr>
                <w:rFonts w:ascii="Times New Roman" w:hAnsi="Times New Roman" w:eastAsia="Times New Roman" w:cs="Times New Roman"/>
              </w:rPr>
              <w:drawing>
                <wp:inline>
                  <wp:extent cx="2667000" cy="1473774"/>
                  <wp:effectExtent b="0" l="0" r="0" t="0"/>
                  <wp:docPr descr="" title="" id="24" name="Picture"/>
                  <a:graphic>
                    <a:graphicData uri="http://schemas.openxmlformats.org/drawingml/2006/picture">
                      <pic:pic>
                        <pic:nvPicPr>
                          <pic:cNvPr descr="11f70d7ecb264b5840dab223e6a121402bbbca582b42e33dba601224c421d741.jpg" id="25" name="Picture"/>
                          <pic:cNvPicPr>
                            <a:picLocks noChangeArrowheads="1" noChangeAspect="1"/>
                          </pic:cNvPicPr>
                        </pic:nvPicPr>
                        <pic:blipFill>
                          <a:blip r:embed="rId23"/>
                          <a:stretch>
                            <a:fillRect/>
                          </a:stretch>
                        </pic:blipFill>
                        <pic:spPr bwMode="auto">
                          <a:xfrm>
                            <a:off x="0" y="0"/>
                            <a:ext cx="2667000" cy="14737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4-4：NaF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的水合焓与晶格能对比</w:t>
            </w:r>
          </w:p>
        </w:tc>
      </w:tr>
    </w:tbl>
    <w:p>
      <w:pPr>
        <w:pStyle w:val="BodyText"/>
        <w:spacing w:before="120"/>
        <w:ind w:firstLine="420"/>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水相活泼性由水合焓主导</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水合放热最多</w:t>
      </w:r>
      <w:r>
        <w:rPr>
          <w:rFonts w:ascii="Times New Roman" w:hAnsi="Times New Roman" w:eastAsia="Times New Roman" w:cs="Times New Roman"/>
        </w:rPr>
        <w:t xml:space="preserve"> ⇒ </w:t>
      </w:r>
      <w:r>
        <w:rPr>
          <w:rFonts w:hint="eastAsia" w:ascii="Times New Roman" w:hAnsi="Times New Roman" w:eastAsia="FangSong" w:cs="Times New Roman"/>
        </w:rPr>
        <w:t>电位最负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FangSong" w:cs="Times New Roman"/>
          <w:b/>
          <w:bCs/>
        </w:rPr>
        <w:t xml:space="preserve">气相与固相活泼性由升华焓与电离能主导</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两项都最高</w:t>
      </w:r>
      <w:r>
        <w:rPr>
          <w:rFonts w:ascii="Times New Roman" w:hAnsi="Times New Roman" w:eastAsia="Times New Roman" w:cs="Times New Roman"/>
        </w:rPr>
        <w:t xml:space="preserve"> ⇒ </w:t>
      </w:r>
      <w:r>
        <w:rPr>
          <w:rFonts w:hint="eastAsia" w:ascii="Times New Roman" w:hAnsi="Times New Roman" w:eastAsia="FangSong" w:cs="Times New Roman"/>
        </w:rPr>
        <w:t>实际反应最温和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但第三步改变了结论</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m:oMath>
        <m:r>
          <m:t>60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电荷密度最高</w:t>
      </w:r>
      <w:r>
        <w:rPr>
          <w:rFonts w:hint="eastAsia" w:ascii="Times New Roman" w:hAnsi="Times New Roman" w:eastAsia="Times New Roman" w:cs="Times New Roman"/>
        </w:rPr>
        <w:t>，</w:t>
      </w:r>
      <w:r>
        <w:rPr>
          <w:rFonts w:hint="eastAsia" w:ascii="Times New Roman" w:hAnsi="Times New Roman" w:eastAsia="FangSong" w:cs="Times New Roman"/>
        </w:rPr>
        <w:t>水合焓达</w:t>
      </w:r>
      <w:r>
        <w:rPr>
          <w:rFonts w:ascii="Times New Roman" w:hAnsi="Times New Roman" w:eastAsia="Times New Roman" w:cs="Times New Roman"/>
        </w:rPr>
        <w:t xml:space="preserve"> </w:t>
      </w:r>
      <m:oMath>
        <m:oMathPr>
          <m:ctrlPr>
            <w:rPr>
              <w:sz w:val="28"/>
              <w:szCs w:val="28"/>
            </w:rPr>
          </m:ctrlPr>
        </m:oMathPr>
        <m:r>
          <m:rPr>
            <m:sty m:val="p"/>
          </m:rPr>
          <m:t>−</m:t>
        </m:r>
        <m:r>
          <m:t>519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比钠</w:t>
      </w:r>
      <w:r>
        <w:rPr>
          <w:rFonts w:hint="eastAsia" w:ascii="Times New Roman" w:hAnsi="Times New Roman" w:eastAsia="Times New Roman" w:cs="Times New Roman"/>
        </w:rPr>
        <w:t>（</w:t>
      </w:r>
      <m:oMath>
        <m:r>
          <m:rPr>
            <m:sty m:val="p"/>
          </m:rPr>
          <m:t>−</m:t>
        </m:r>
        <m:r>
          <m:t>406</m:t>
        </m:r>
      </m:oMath>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m:oMath>
        <m:r>
          <m:rPr>
            <m:sty m:val="p"/>
          </m:rPr>
          <m:t>−</m:t>
        </m:r>
        <m:r>
          <m:t>322</m:t>
        </m:r>
      </m:oMath>
      <w:r>
        <w:rPr>
          <w:rFonts w:hint="eastAsia" w:ascii="Times New Roman" w:hAnsi="Times New Roman" w:eastAsia="Times New Roman" w:cs="Times New Roman"/>
        </w:rPr>
        <w:t>）</w:t>
      </w:r>
      <w:r>
        <w:rPr>
          <w:rFonts w:hint="eastAsia" w:ascii="Times New Roman" w:hAnsi="Times New Roman" w:eastAsia="FangSong" w:cs="Times New Roman"/>
        </w:rPr>
        <w:t>多放出逾</w:t>
      </w:r>
      <w:r>
        <w:rPr>
          <w:rFonts w:ascii="Times New Roman" w:hAnsi="Times New Roman" w:eastAsia="Times New Roman" w:cs="Times New Roman"/>
        </w:rPr>
        <w:t xml:space="preserve"> </w:t>
      </w:r>
      <m:oMath>
        <m:oMathPr>
          <m:ctrlPr>
            <w:rPr>
              <w:sz w:val="28"/>
              <w:szCs w:val="28"/>
            </w:rPr>
          </m:ctrlPr>
        </m:oMathPr>
        <m:r>
          <m:t>113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这一份水合放热足以补偿锂在升华与电离上的全部赤字</w:t>
      </w:r>
      <w:r>
        <w:rPr>
          <w:rFonts w:hint="eastAsia" w:ascii="Times New Roman" w:hAnsi="Times New Roman" w:eastAsia="Times New Roman" w:cs="Times New Roman"/>
        </w:rPr>
        <w:t>，</w:t>
      </w:r>
      <w:r>
        <w:rPr>
          <w:rFonts w:hint="eastAsia" w:ascii="Times New Roman" w:hAnsi="Times New Roman" w:eastAsia="FangSong" w:cs="Times New Roman"/>
        </w:rPr>
        <w:t>因此锂的标准电极电势最负</w:t>
      </w:r>
      <w:r>
        <w:rPr>
          <w:rFonts w:hint="eastAsia" w:ascii="Times New Roman" w:hAnsi="Times New Roman" w:eastAsia="Times New Roman" w:cs="Times New Roman"/>
        </w:rPr>
        <w:t>（</w:t>
      </w:r>
      <m:oMath>
        <m:oMathPr>
          <m:ctrlPr>
            <w:rPr>
              <w:sz w:val="28"/>
              <w:szCs w:val="28"/>
            </w:rPr>
          </m:ctrlPr>
        </m:oMathPr>
        <m:r>
          <m:rPr>
            <m:sty m:val="p"/>
          </m:rPr>
          <m:t>−</m:t>
        </m:r>
        <m:r>
          <m:t>3.045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是水相中最强的还原剂之一</w:t>
      </w:r>
      <w:r>
        <w:rPr>
          <w:rFonts w:hint="eastAsia" w:ascii="Times New Roman" w:hAnsi="Times New Roman" w:eastAsia="Times New Roman" w:cs="Times New Roman"/>
        </w:rPr>
        <w:t>。</w:t>
      </w:r>
    </w:p>
    <w:bookmarkEnd w:id="26"/>
    <w:bookmarkStart w:id="27" w:name="动力学成因锂的反应为何温和"/>
    <w:p>
      <w:pPr>
        <w:pStyle w:val="Heading3"/>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动力学成因</w:t>
      </w:r>
      <w:r>
        <w:rPr>
          <w:rFonts w:hint="eastAsia" w:ascii="Times New Roman" w:hAnsi="Times New Roman" w:eastAsia="Times New Roman" w:cs="Times New Roman"/>
        </w:rPr>
        <w:t>：</w:t>
      </w:r>
      <w:r>
        <w:rPr>
          <w:rFonts w:hint="eastAsia" w:ascii="Times New Roman" w:hAnsi="Times New Roman" w:eastAsia="SimHei" w:cs="Times New Roman"/>
        </w:rPr>
        <w:t>锂的反应为何温和</w:t>
      </w:r>
    </w:p>
    <w:p>
      <w:pPr>
        <w:pStyle w:val="FirstParagraph"/>
        <w:ind w:firstLine="420"/>
      </w:pPr>
      <w:r>
        <w:rPr>
          <w:rFonts w:hint="eastAsia" w:ascii="Times New Roman" w:hAnsi="Times New Roman" w:eastAsia="FangSong" w:cs="Times New Roman"/>
        </w:rPr>
        <w:t>动力学补充</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表面又生成微溶的</w:t>
      </w:r>
      <w:r>
        <w:rPr>
          <w:rFonts w:ascii="Times New Roman" w:hAnsi="Times New Roman" w:eastAsia="Times New Roman" w:cs="Times New Roman"/>
        </w:rPr>
        <w:t xml:space="preserve"> </w:t>
      </w:r>
      <m:oMath>
        <m:r>
          <m:rPr>
            <m:sty m:val="p"/>
          </m:rPr>
          <m:t>L</m:t>
        </m:r>
        <m:r>
          <m:rPr>
            <m:sty m:val="p"/>
          </m:rPr>
          <m:t>i</m:t>
        </m:r>
        <m:r>
          <m:rPr>
            <m:sty m:val="p"/>
          </m:rPr>
          <m:t>O</m:t>
        </m:r>
        <m:r>
          <m:rPr>
            <m:sty m:val="p"/>
          </m:rPr>
          <m:t>H</m:t>
        </m:r>
      </m:oMath>
      <w:r>
        <w:rPr>
          <w:rFonts w:hint="eastAsia" w:ascii="Times New Roman" w:hAnsi="Times New Roman" w:eastAsia="Times New Roman" w:cs="Times New Roman"/>
        </w:rPr>
        <w:t xml:space="preserve">／</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薄膜阻碍水继续进攻</w:t>
      </w:r>
      <w:r>
        <w:rPr>
          <w:rFonts w:hint="eastAsia" w:ascii="Times New Roman" w:hAnsi="Times New Roman" w:eastAsia="Times New Roman" w:cs="Times New Roman"/>
        </w:rPr>
        <w:t>，</w:t>
      </w:r>
      <w:r>
        <w:rPr>
          <w:rFonts w:hint="eastAsia" w:ascii="Times New Roman" w:hAnsi="Times New Roman" w:eastAsia="FangSong" w:cs="Times New Roman"/>
        </w:rPr>
        <w:t>故反应平稳不爆炸</w:t>
      </w:r>
      <w:r>
        <w:rPr>
          <w:rFonts w:hint="eastAsia" w:ascii="Times New Roman" w:hAnsi="Times New Roman" w:eastAsia="Times New Roman" w:cs="Times New Roman"/>
        </w:rPr>
        <w:t>。</w:t>
      </w:r>
    </w:p>
    <w:bookmarkEnd w:id="27"/>
    <w:bookmarkStart w:id="34" w:name="卤化物晶型岩盐型与-cscl-型"/>
    <w:p>
      <w:pPr>
        <w:pStyle w:val="Heading3"/>
        <w:spacing w:after="120" w:before="280"/>
      </w:pPr>
      <w:r>
        <w:rPr>
          <w:rFonts w:ascii="Times New Roman" w:hAnsi="Times New Roman" w:eastAsia="Times New Roman" w:cs="Times New Roman"/>
        </w:rPr>
        <w:t xml:space="preserve">1.8 </w:t>
      </w:r>
      <w:r>
        <w:rPr>
          <w:rFonts w:hint="eastAsia" w:ascii="Times New Roman" w:hAnsi="Times New Roman" w:eastAsia="SimHei" w:cs="Times New Roman"/>
        </w:rPr>
        <w:t>卤化物晶型</w:t>
      </w:r>
      <w:r>
        <w:rPr>
          <w:rFonts w:hint="eastAsia" w:ascii="Times New Roman" w:hAnsi="Times New Roman" w:eastAsia="Times New Roman" w:cs="Times New Roman"/>
        </w:rPr>
        <w:t>：</w:t>
      </w:r>
      <w:r>
        <w:rPr>
          <w:rFonts w:hint="eastAsia" w:ascii="Times New Roman" w:hAnsi="Times New Roman" w:eastAsia="SimHei" w:cs="Times New Roman"/>
        </w:rPr>
        <w:t>岩盐型与</w:t>
      </w:r>
      <w:r>
        <w:rPr>
          <w:rFonts w:ascii="Times New Roman" w:hAnsi="Times New Roman" w:eastAsia="Times New Roman" w:cs="Times New Roman"/>
        </w:rPr>
        <w:t xml:space="preserve"> CsCl </w:t>
      </w:r>
      <w:r>
        <w:rPr>
          <w:rFonts w:hint="eastAsia" w:ascii="Times New Roman" w:hAnsi="Times New Roman" w:eastAsia="SimHei" w:cs="Times New Roman"/>
        </w:rPr>
        <w:t xml:space="preserve">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岩盐型</w:t>
            </w:r>
            <w:r>
              <w:rPr>
                <w:rFonts w:ascii="Times New Roman" w:hAnsi="Times New Roman" w:eastAsia="Times New Roman" w:cs="Times New Roman"/>
                <w:b/>
              </w:rPr>
              <w:t xml:space="preserve"> NaCl </w:t>
            </w:r>
            <w:r>
              <w:rPr>
                <w:rFonts w:hint="eastAsia" w:ascii="Times New Roman" w:hAnsi="Times New Roman" w:eastAsia="SimHei" w:cs="Times New Roman"/>
                <w:b/>
              </w:rPr>
              <w:t xml:space="preserve">晶胞</w:t>
            </w:r>
          </w:p>
        </w:tc>
      </w:tr>
      <w:tr>
        <w:tc>
          <w:tcPr/>
          <w:p>
            <w:pPr>
              <w:pStyle w:val="Compact"/>
              <w:jc w:val="center"/>
            </w:pPr>
            <w:r>
              <w:rPr>
                <w:rFonts w:ascii="Times New Roman" w:hAnsi="Times New Roman" w:eastAsia="Times New Roman" w:cs="Times New Roman"/>
              </w:rPr>
              <w:drawing>
                <wp:inline>
                  <wp:extent cx="2667000" cy="1399200"/>
                  <wp:effectExtent b="0" l="0" r="0" t="0"/>
                  <wp:docPr descr="" title="" id="29" name="Picture"/>
                  <a:graphic>
                    <a:graphicData uri="http://schemas.openxmlformats.org/drawingml/2006/picture">
                      <pic:pic>
                        <pic:nvPicPr>
                          <pic:cNvPr descr="13c941849802ab249f77db617806256dbb8e7f602597dcf94e9e44aaf61318d4.png" id="30" name="Picture"/>
                          <pic:cNvPicPr>
                            <a:picLocks noChangeArrowheads="1" noChangeAspect="1"/>
                          </pic:cNvPicPr>
                        </pic:nvPicPr>
                        <pic:blipFill>
                          <a:blip r:embed="rId28"/>
                          <a:stretch>
                            <a:fillRect/>
                          </a:stretch>
                        </pic:blipFill>
                        <pic:spPr bwMode="auto">
                          <a:xfrm>
                            <a:off x="0" y="0"/>
                            <a:ext cx="2667000" cy="13992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岩盐型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晶胞与沿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w:t>
            </w:r>
          </w:p>
        </w:tc>
      </w:tr>
    </w:tbl>
    <w:p>
      <w:pPr>
        <w:pStyle w:val="BodyText"/>
        <w:spacing w:before="120" w:after="80"/>
        <w:ind w:firstLine="420"/>
      </w:pPr>
      <w:r>
        <w:rPr>
          <w:rFonts w:hint="eastAsia" w:ascii="Times New Roman" w:hAnsi="Times New Roman" w:eastAsia="FangSong" w:cs="Times New Roman"/>
        </w:rPr>
        <w:t>卤化物构型由半径比决定</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hint="eastAsia" w:ascii="Times New Roman" w:hAnsi="Times New Roman" w:eastAsia="FangSong" w:cs="Times New Roman"/>
          <w:b/>
          <w:bCs/>
        </w:rPr>
        <w:t xml:space="preserve">岩盐型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m:oMath>
        <m:r>
          <m:rPr>
            <m:sty m:val="p"/>
          </m:rPr>
          <m:t>C</m:t>
        </m:r>
        <m:sSup>
          <m:e>
            <m:r>
              <m:rPr>
                <m:sty m:val="p"/>
              </m:rPr>
              <m:t>s</m:t>
            </m:r>
          </m:e>
          <m:sup>
            <m:r>
              <m:rPr>
                <m:sty m:val="p"/>
              </m:rPr>
              <m:t>+</m:t>
            </m:r>
          </m:sup>
        </m:sSup>
      </m:oMath>
      <w:r>
        <w:rPr>
          <w:rFonts w:hint="eastAsia" w:ascii="Times New Roman" w:hAnsi="Times New Roman" w:eastAsia="Times New Roman" w:cs="Times New Roman"/>
        </w:rPr>
        <w:t xml:space="preserve">（</w:t>
      </w:r>
      <m:oMath>
        <m:r>
          <m:t>169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之比</w:t>
      </w:r>
      <w:r>
        <w:rPr>
          <w:rFonts w:ascii="Times New Roman" w:hAnsi="Times New Roman" w:eastAsia="Times New Roman" w:cs="Times New Roman"/>
        </w:rPr>
        <w:t xml:space="preserve"> </w:t>
      </w:r>
      <m:oMath>
        <m:oMathPr>
          <m:ctrlPr>
            <w:rPr>
              <w:sz w:val="28"/>
              <w:szCs w:val="28"/>
            </w:rPr>
          </m:ctrlPr>
        </m:oMathPr>
        <m:r>
          <m:t>0.934</m:t>
        </m:r>
        <m:r>
          <m:rPr>
            <m:sty m:val="p"/>
          </m:rPr>
          <m:t>&gt;</m:t>
        </m:r>
        <m:r>
          <m:t>0.732</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FangSong" w:cs="Times New Roman"/>
          <w:b/>
          <w:bCs/>
        </w:rPr>
        <w:t xml:space="preserve">氯化铯型</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晶胞与配位</w:t>
            </w:r>
          </w:p>
        </w:tc>
      </w:tr>
      <w:tr>
        <w:tc>
          <w:tcPr/>
          <w:p>
            <w:pPr>
              <w:pStyle w:val="Compact"/>
              <w:jc w:val="center"/>
            </w:pPr>
            <w:r>
              <w:rPr>
                <w:rFonts w:ascii="Times New Roman" w:hAnsi="Times New Roman" w:eastAsia="Times New Roman" w:cs="Times New Roman"/>
              </w:rPr>
              <w:drawing>
                <wp:inline>
                  <wp:extent cx="2667000" cy="2441971"/>
                  <wp:effectExtent b="0" l="0" r="0" t="0"/>
                  <wp:docPr descr="" title="" id="32" name="Picture"/>
                  <a:graphic>
                    <a:graphicData uri="http://schemas.openxmlformats.org/drawingml/2006/picture">
                      <pic:pic>
                        <pic:nvPicPr>
                          <pic:cNvPr descr="7e7e528bc8791bed5d1db286faad9c259445111887cef857bf70650997ae8b65.jpg" id="33" name="Picture"/>
                          <pic:cNvPicPr>
                            <a:picLocks noChangeArrowheads="1" noChangeAspect="1"/>
                          </pic:cNvPicPr>
                        </pic:nvPicPr>
                        <pic:blipFill>
                          <a:blip r:embed="rId31"/>
                          <a:stretch>
                            <a:fillRect/>
                          </a:stretch>
                        </pic:blipFill>
                        <pic:spPr bwMode="auto">
                          <a:xfrm>
                            <a:off x="0" y="0"/>
                            <a:ext cx="2667000" cy="24419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8 </w:t>
            </w:r>
            <w:r>
              <w:rPr>
                <w:rFonts w:hint="eastAsia" w:ascii="Times New Roman" w:hAnsi="Times New Roman" w:eastAsia="FangSong" w:cs="Times New Roman"/>
              </w:rPr>
              <w:t xml:space="preserve">配位立方体</w:t>
            </w:r>
          </w:p>
        </w:tc>
      </w:tr>
    </w:tbl>
    <w:bookmarkEnd w:id="34"/>
    <w:bookmarkEnd w:id="35"/>
    <w:bookmarkStart w:id="41" w:name="碱金属氧化物谱系异常高氧化态物种与超氧化物臭氧化物"/>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碱金属氧化物谱系</w:t>
      </w:r>
      <w:r>
        <w:rPr>
          <w:rFonts w:hint="eastAsia" w:ascii="Times New Roman" w:hAnsi="Times New Roman" w:eastAsia="Times New Roman" w:cs="Times New Roman"/>
        </w:rPr>
        <w:t>、</w:t>
      </w:r>
      <w:r>
        <w:rPr>
          <w:rFonts w:hint="eastAsia" w:ascii="Times New Roman" w:hAnsi="Times New Roman" w:eastAsia="SimHei" w:cs="Times New Roman"/>
        </w:rPr>
        <w:t>异常高氧化态物种与超氧化物</w:t>
      </w:r>
      <w:r>
        <w:rPr>
          <w:rFonts w:hint="eastAsia" w:ascii="Times New Roman" w:hAnsi="Times New Roman" w:eastAsia="Times New Roman" w:cs="Times New Roman"/>
        </w:rPr>
        <w:t>/</w:t>
      </w:r>
      <w:r>
        <w:rPr>
          <w:rFonts w:hint="eastAsia" w:ascii="Times New Roman" w:hAnsi="Times New Roman" w:eastAsia="SimHei" w:cs="Times New Roman"/>
        </w:rPr>
        <w:t>臭氧化物</w:t>
      </w:r>
    </w:p>
    <w:bookmarkStart w:id="36" w:name="燃烧产物的族序演变"/>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燃烧产物的族序演变</w:t>
      </w:r>
    </w:p>
    <w:p>
      <w:pPr>
        <w:pStyle w:val="FirstParagraph"/>
        <w:ind w:firstLine="420"/>
      </w:pPr>
      <w:r>
        <w:rPr>
          <w:rFonts w:hint="eastAsia" w:ascii="Times New Roman" w:hAnsi="Times New Roman" w:eastAsia="FangSong" w:cs="Times New Roman"/>
        </w:rPr>
        <w:t xml:space="preserve">碱金属燃烧产物沿族</w:t>
      </w:r>
      <w:r>
        <w:rPr>
          <w:rFonts w:hint="eastAsia" w:ascii="Times New Roman" w:hAnsi="Times New Roman" w:eastAsia="FangSong" w:cs="Times New Roman"/>
          <w:b/>
          <w:bCs/>
        </w:rPr>
        <w:t xml:space="preserve">逐级改变</w:t>
      </w:r>
      <w:r>
        <w:rPr>
          <w:rFonts w:hint="eastAsia" w:ascii="Times New Roman" w:hAnsi="Times New Roman" w:eastAsia="Times New Roman" w:cs="Times New Roman"/>
        </w:rPr>
        <w:t>（</w:t>
      </w:r>
      <w:r>
        <w:rPr>
          <w:rFonts w:hint="eastAsia" w:ascii="Times New Roman" w:hAnsi="Times New Roman" w:eastAsia="FangSong" w:cs="Times New Roman"/>
        </w:rPr>
        <w:t>并非</w:t>
      </w:r>
      <w:r>
        <w:rPr>
          <w:rFonts w:hint="eastAsia" w:ascii="Times New Roman" w:hAnsi="Times New Roman" w:eastAsia="Times New Roman" w:cs="Times New Roman"/>
        </w:rPr>
        <w:t>”</w:t>
      </w:r>
      <w:r>
        <w:rPr>
          <w:rFonts w:hint="eastAsia" w:ascii="Times New Roman" w:hAnsi="Times New Roman" w:eastAsia="FangSong" w:cs="Times New Roman"/>
        </w:rPr>
        <w:t>金属都生成普通氧化物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只生成</w:t>
      </w:r>
      <w:r>
        <w:rPr>
          <w:rFonts w:hint="eastAsia" w:ascii="Times New Roman" w:hAnsi="Times New Roman" w:eastAsia="FangSong" w:cs="Times New Roman"/>
          <w:b/>
          <w:bCs/>
        </w:rPr>
        <w:t xml:space="preserve">白色</w:t>
      </w:r>
      <w:r>
        <w:rPr>
          <w:rFonts w:hint="eastAsia" w:ascii="Times New Roman" w:hAnsi="Times New Roman" w:eastAsia="FangSong" w:cs="Times New Roman"/>
        </w:rPr>
        <w:t xml:space="preserve">普通氧化物</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过氧化锂极难获得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Na</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hint="eastAsia" w:ascii="Times New Roman" w:hAnsi="Times New Roman" w:eastAsia="FangSong" w:cs="Times New Roman"/>
          <w:b/>
          <w:bCs/>
        </w:rPr>
        <w:t xml:space="preserve">淡黄色</w:t>
      </w:r>
      <w:r>
        <w:rPr>
          <w:rFonts w:hint="eastAsia" w:ascii="Times New Roman" w:hAnsi="Times New Roman" w:eastAsia="FangSong" w:cs="Times New Roman"/>
        </w:rPr>
        <w:t xml:space="preserve">过氧化物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白色</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只在缺氧低温缓慢氧化时少量得到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K、Rb、Cs</w:t>
      </w:r>
      <w:r>
        <w:rPr>
          <w:rFonts w:hint="eastAsia" w:ascii="Times New Roman" w:hAnsi="Times New Roman" w:eastAsia="Times New Roman" w:cs="Times New Roman"/>
        </w:rPr>
        <w:t>：</w:t>
      </w:r>
      <w:r>
        <w:rPr>
          <w:rFonts w:hint="eastAsia" w:ascii="Times New Roman" w:hAnsi="Times New Roman" w:eastAsia="FangSong" w:cs="Times New Roman"/>
        </w:rPr>
        <w:t>直接生成</w:t>
      </w:r>
      <w:r>
        <w:rPr>
          <w:rFonts w:hint="eastAsia" w:ascii="Times New Roman" w:hAnsi="Times New Roman" w:eastAsia="FangSong" w:cs="Times New Roman"/>
          <w:b/>
          <w:bCs/>
        </w:rPr>
        <w:t>金黄色</w:t>
      </w:r>
      <w:r>
        <w:rPr>
          <w:rFonts w:hint="eastAsia" w:ascii="Times New Roman" w:hAnsi="Times New Roman" w:eastAsia="Times New Roman" w:cs="Times New Roman"/>
          <w:b/>
          <w:bCs/>
        </w:rPr>
        <w:t>／</w:t>
      </w:r>
      <w:r>
        <w:rPr>
          <w:rFonts w:hint="eastAsia" w:ascii="Times New Roman" w:hAnsi="Times New Roman" w:eastAsia="FangSong" w:cs="Times New Roman"/>
          <w:b/>
          <w:bCs/>
        </w:rPr>
        <w:t>深橙色</w:t>
      </w:r>
      <w:r>
        <w:rPr>
          <w:rFonts w:hint="eastAsia" w:ascii="Times New Roman" w:hAnsi="Times New Roman" w:eastAsia="FangSong" w:cs="Times New Roman"/>
        </w:rPr>
        <w:t xml:space="preserve">超氧化物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r>
          <m:rPr>
            <m:sty m:val="p"/>
          </m:rPr>
          <m:t>R</m:t>
        </m:r>
        <m:r>
          <m:rPr>
            <m:sty m:val="p"/>
          </m:rPr>
          <m:t>b</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低温作用于固态</w:t>
      </w:r>
      <w:r>
        <w:rPr>
          <w:rFonts w:ascii="Times New Roman" w:hAnsi="Times New Roman" w:eastAsia="Times New Roman" w:cs="Times New Roman"/>
        </w:rPr>
        <w:t xml:space="preserve"> </w:t>
      </w:r>
      <w:r>
        <w:rPr>
          <w:rFonts w:hint="eastAsia" w:ascii="Times New Roman" w:hAnsi="Times New Roman" w:eastAsia="Times New Roman" w:cs="Times New Roman"/>
        </w:rPr>
        <w:t>KOH／CsOH，</w:t>
      </w:r>
      <w:r>
        <w:rPr>
          <w:rFonts w:hint="eastAsia" w:ascii="Times New Roman" w:hAnsi="Times New Roman" w:eastAsia="FangSong" w:cs="Times New Roman"/>
        </w:rPr>
        <w:t>还可得</w:t>
      </w:r>
      <w:r>
        <w:rPr>
          <w:rFonts w:hint="eastAsia" w:ascii="Times New Roman" w:hAnsi="Times New Roman" w:eastAsia="FangSong" w:cs="Times New Roman"/>
          <w:b/>
          <w:bCs/>
        </w:rPr>
        <w:t xml:space="preserve">深橘红色</w:t>
      </w:r>
      <w:r>
        <w:rPr>
          <w:rFonts w:hint="eastAsia" w:ascii="Times New Roman" w:hAnsi="Times New Roman" w:eastAsia="FangSong" w:cs="Times New Roman"/>
        </w:rPr>
        <w:t xml:space="preserve">臭氧化物</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r>
          <m:rPr>
            <m:sty m:val="p"/>
          </m:rPr>
          <m:t>C</m:t>
        </m:r>
        <m:r>
          <m:rPr>
            <m:sty m:val="p"/>
          </m:rPr>
          <m:t>s</m:t>
        </m:r>
        <m:sSub>
          <m:e>
            <m:r>
              <m:rPr>
                <m:sty m:val="p"/>
              </m:rPr>
              <m:t>O</m:t>
            </m:r>
          </m:e>
          <m:sub>
            <m:r>
              <m:rPr>
                <m:sty m:val="p"/>
              </m:rP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燃烧产物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与二氧化碳</w:t>
            </w:r>
          </w:p>
        </w:tc>
      </w:tr>
      <w:tr>
        <w:tc>
          <w:tcPr/>
          <w:p>
            <w:pPr>
              <w:pStyle w:val="Compact"/>
              <w:jc w:val="center"/>
            </w:pPr>
            <m:oMath>
              <m:r>
                <m:rPr>
                  <m:sty m:val="p"/>
                </m:rPr>
                <m:t>L</m:t>
              </m:r>
              <m:r>
                <m:rPr>
                  <m:sty m:val="p"/>
                </m:rPr>
                <m:t>i</m:t>
              </m:r>
            </m:oMath>
            <w:r>
              <w:rPr>
                <w:rFonts w:ascii="Times New Roman" w:hAnsi="Times New Roman" w:eastAsia="Times New Roman" w:cs="Times New Roman"/>
              </w:rPr>
              <w:t xml:space="preserve">​</w:t>
            </w:r>
          </w:p>
        </w:tc>
        <w:tc>
          <w:tcPr/>
          <w:p>
            <w:pPr>
              <w:pStyle w:val="Compact"/>
              <w:jc w:val="center"/>
            </w:pPr>
            <m:oMath>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 xml:space="preserve">：</w:t>
            </w:r>
            <m:oMath>
              <m:r>
                <m:rPr>
                  <m:sty m:val="p"/>
                </m:rPr>
                <m:t>4</m:t>
              </m:r>
              <m:r>
                <m:rPr>
                  <m:sty m:val="p"/>
                </m:rPr>
                <m:t>L</m:t>
              </m:r>
              <m:r>
                <m:rPr>
                  <m:sty m:val="p"/>
                </m:rPr>
                <m:t>i</m:t>
              </m:r>
              <m:r>
                <m:rPr>
                  <m:sty m:val="p"/>
                </m:rPr>
                <m:t>+</m:t>
              </m:r>
              <m:sSub>
                <m:e>
                  <m:r>
                    <m:rPr>
                      <m:sty m:val="p"/>
                    </m:rPr>
                    <m:t>O</m:t>
                  </m:r>
                </m:e>
                <m:sub>
                  <m:r>
                    <m:rPr>
                      <m:sty m:val="p"/>
                    </m:rPr>
                    <m:t>2</m:t>
                  </m:r>
                </m:sub>
              </m:sSub>
              <m:r>
                <m:rPr>
                  <m:sty m:val="p"/>
                </m:rPr>
                <m:t>→</m:t>
              </m:r>
              <m:r>
                <m:rPr>
                  <m:sty m:val="p"/>
                </m:rPr>
                <m:t>2</m:t>
              </m:r>
              <m:r>
                <m:rPr>
                  <m:sty m:val="p"/>
                </m:rPr>
                <m:t>L</m:t>
              </m:r>
              <m:sSub>
                <m:e>
                  <m:r>
                    <m:rPr>
                      <m:sty m:val="p"/>
                    </m:rPr>
                    <m:t>i</m:t>
                  </m:r>
                </m:e>
                <m:sub>
                  <m:r>
                    <m:rPr>
                      <m:sty m:val="p"/>
                    </m:rPr>
                    <m:t>2</m:t>
                  </m:r>
                </m:sub>
              </m:sSub>
              <m:r>
                <m:rPr>
                  <m:sty m:val="p"/>
                </m:rPr>
                <m:t>O</m:t>
              </m:r>
            </m:oMath>
          </w:p>
        </w:tc>
        <w:tc>
          <w:tcPr/>
          <w:p>
            <w:pPr>
              <w:pStyle w:val="Compact"/>
              <w:jc w:val="center"/>
            </w:pPr>
            <m:oMath>
              <m:r>
                <m:rPr>
                  <m:sty m:val="p"/>
                </m:rPr>
                <m:t>2</m:t>
              </m:r>
              <m:r>
                <m:rPr>
                  <m:sty m:val="p"/>
                </m:rPr>
                <m:t>L</m:t>
              </m:r>
              <m:r>
                <m:rPr>
                  <m:sty m:val="p"/>
                </m:rPr>
                <m:t>i</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L</m:t>
              </m:r>
              <m:sSub>
                <m:e>
                  <m:r>
                    <m:rPr>
                      <m:sty m:val="p"/>
                    </m:rPr>
                    <m:t>i</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2</m:t>
              </m:r>
              <m:r>
                <m:rPr>
                  <m:sty m:val="p"/>
                </m:rPr>
                <m:t>N</m:t>
              </m:r>
              <m:r>
                <m:rPr>
                  <m:sty m:val="p"/>
                </m:rPr>
                <m:t>a</m:t>
              </m:r>
              <m:r>
                <m:rPr>
                  <m:sty m:val="p"/>
                </m:rPr>
                <m:t>+</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O</m:t>
                  </m:r>
                </m:e>
                <m:sub>
                  <m:r>
                    <m:rPr>
                      <m:sty m:val="p"/>
                    </m:rPr>
                    <m:t>2</m:t>
                  </m:r>
                </m:sub>
              </m:sSub>
            </m:oMath>
          </w:p>
        </w:tc>
        <w:tc>
          <w:tcPr/>
          <w:p>
            <w:pPr>
              <w:pStyle w:val="Compact"/>
              <w:jc w:val="center"/>
            </w:pPr>
            <m:oMath>
              <m:r>
                <m:rPr>
                  <m:sty m:val="p"/>
                </m:rPr>
                <m:t>2</m:t>
              </m:r>
              <m:r>
                <m:rPr>
                  <m:sty m:val="p"/>
                </m:rPr>
                <m:t>N</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2</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oMath>
            <w:r>
              <w:rPr>
                <w:rFonts w:hint="eastAsia" w:ascii="Times New Roman" w:hAnsi="Times New Roman" w:eastAsia="Times New Roman" w:cs="Times New Roman"/>
              </w:rPr>
              <w:t xml:space="preserve">（Rb、Cs</w:t>
            </w:r>
            <w:r>
              <w:rPr>
                <w:rFonts w:ascii="Times New Roman" w:hAnsi="Times New Roman" w:eastAsia="Times New Roman" w:cs="Times New Roman"/>
              </w:rPr>
              <w:t xml:space="preserve"> </w:t>
            </w:r>
            <w:r>
              <w:rPr>
                <w:rFonts w:hint="eastAsia" w:ascii="Times New Roman" w:hAnsi="Times New Roman" w:eastAsia="FangSong" w:cs="Times New Roman"/>
              </w:rPr>
              <w:t>同</w:t>
            </w:r>
            <w:r>
              <w:rPr>
                <w:rFonts w:hint="eastAsia" w:ascii="Times New Roman" w:hAnsi="Times New Roman" w:eastAsia="Times New Roman" w:cs="Times New Roman"/>
              </w:rPr>
              <w:t>）</w:t>
            </w:r>
          </w:p>
        </w:tc>
        <w:tc>
          <w:tcPr/>
          <w:p>
            <w:pPr>
              <w:pStyle w:val="Compact"/>
              <w:jc w:val="center"/>
            </w:pPr>
            <m:oMath>
              <m:r>
                <m:rPr>
                  <m:sty m:val="p"/>
                </m:rPr>
                <m:t>K</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K</m:t>
              </m:r>
              <m:r>
                <m:rPr>
                  <m:sty m:val="p"/>
                </m:rPr>
                <m:t>+</m:t>
              </m:r>
              <m:sSub>
                <m:e>
                  <m:r>
                    <m:rPr>
                      <m:sty m:val="p"/>
                    </m:rPr>
                    <m:t>O</m:t>
                  </m:r>
                </m:e>
                <m:sub>
                  <m:r>
                    <m:rPr>
                      <m:sty m:val="p"/>
                    </m:rPr>
                    <m:t>2</m:t>
                  </m:r>
                </m:sub>
              </m:sSub>
              <m:r>
                <m:rPr>
                  <m:sty m:val="p"/>
                </m:rPr>
                <m:t>→</m:t>
              </m:r>
              <m:r>
                <m:rPr>
                  <m:sty m:val="p"/>
                </m:rPr>
                <m:t>K</m:t>
              </m:r>
              <m:sSub>
                <m:e>
                  <m:r>
                    <m:rPr>
                      <m:sty m:val="p"/>
                    </m:rPr>
                    <m:t>O</m:t>
                  </m:r>
                </m:e>
                <m:sub>
                  <m:r>
                    <m:rPr>
                      <m:sty m:val="p"/>
                    </m:rPr>
                    <m:t>2</m:t>
                  </m:r>
                </m:sub>
              </m:sSub>
            </m:oMath>
          </w:p>
        </w:tc>
        <w:tc>
          <w:tcPr/>
          <w:p>
            <w:pPr>
              <w:pStyle w:val="Compact"/>
              <w:jc w:val="center"/>
            </w:pPr>
            <m:oMath>
              <m:r>
                <m:rPr>
                  <m:sty m:val="p"/>
                </m:rPr>
                <m:t>2</m:t>
              </m:r>
              <m:r>
                <m:rPr>
                  <m:sty m:val="p"/>
                </m:rPr>
                <m:t>K</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K</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4</m:t>
              </m:r>
              <m:r>
                <m:rPr>
                  <m:sty m:val="p"/>
                </m:rPr>
                <m:t>K</m:t>
              </m:r>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sSub>
                <m:e>
                  <m:r>
                    <m:rPr>
                      <m:sty m:val="p"/>
                    </m:rPr>
                    <m:t>K</m:t>
                  </m:r>
                </m:e>
                <m:sub>
                  <m:r>
                    <m:rPr>
                      <m:sty m:val="p"/>
                    </m:rPr>
                    <m:t>2</m:t>
                  </m:r>
                </m:sub>
              </m:sSub>
              <m:r>
                <m:rPr>
                  <m:sty m:val="p"/>
                </m:rPr>
                <m:t>C</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bl>
    <w:bookmarkEnd w:id="36"/>
    <w:bookmarkStart w:id="37" w:name="半径匹配与晶格能判据"/>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半径匹配与晶格能判据</w:t>
      </w:r>
    </w:p>
    <w:p>
      <w:pPr>
        <w:pStyle w:val="FirstParagraph"/>
        <w:ind w:firstLine="420"/>
      </w:pPr>
      <w:r>
        <w:rPr>
          <w:rFonts w:hint="eastAsia" w:ascii="Times New Roman" w:hAnsi="Times New Roman" w:eastAsia="FangSong" w:cs="Times New Roman"/>
        </w:rPr>
        <w:t>递变判据</w:t>
      </w:r>
      <w:r>
        <w:rPr>
          <w:rFonts w:hint="eastAsia" w:ascii="Times New Roman" w:hAnsi="Times New Roman" w:eastAsia="Times New Roman" w:cs="Times New Roman"/>
        </w:rPr>
        <w:t>：</w:t>
      </w:r>
      <w:r>
        <w:rPr>
          <w:rFonts w:hint="eastAsia" w:ascii="Times New Roman" w:hAnsi="Times New Roman" w:eastAsia="FangSong" w:cs="Times New Roman"/>
          <w:b/>
          <w:bCs/>
        </w:rPr>
        <w:t>阳离子越小</w:t>
      </w:r>
      <w:r>
        <w:rPr>
          <w:rFonts w:hint="eastAsia" w:ascii="Times New Roman" w:hAnsi="Times New Roman" w:eastAsia="Times New Roman" w:cs="Times New Roman"/>
          <w:b/>
          <w:bCs/>
        </w:rPr>
        <w:t>，</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的晶格能越大</w:t>
      </w:r>
      <w:r>
        <w:rPr>
          <w:rFonts w:hint="eastAsia" w:ascii="Times New Roman" w:hAnsi="Times New Roman" w:eastAsia="Times New Roman" w:cs="Times New Roman"/>
        </w:rPr>
        <w:t>，</w:t>
      </w:r>
      <w:r>
        <w:rPr>
          <w:rFonts w:hint="eastAsia" w:ascii="Times New Roman" w:hAnsi="Times New Roman" w:eastAsia="FangSong" w:cs="Times New Roman"/>
        </w:rPr>
        <w:t>越倾向生成普通氧化物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r>
          <m:t>140</m:t>
        </m:r>
        <m:r>
          <m:t> </m:t>
        </m:r>
        <m:r>
          <m:rPr>
            <m:sty m:val="p"/>
          </m:rPr>
          <m:t>p</m:t>
        </m:r>
        <m:r>
          <m:rPr>
            <m:sty m:val="p"/>
          </m:rPr>
          <m:t>m</m:t>
        </m:r>
      </m:oMath>
      <w:r>
        <w:rPr>
          <w:rFonts w:ascii="Times New Roman" w:hAnsi="Times New Roman" w:eastAsia="Times New Roman" w:cs="Times New Roman"/>
        </w:rPr>
        <w:t xml:space="preserve">、</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r>
          <m:t>60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核间距最小</w:t>
      </w:r>
      <w:r>
        <w:rPr>
          <w:rFonts w:hint="eastAsia" w:ascii="Times New Roman" w:hAnsi="Times New Roman" w:eastAsia="Times New Roman" w:cs="Times New Roman"/>
        </w:rPr>
        <w:t>，</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晶格能可达</w:t>
      </w:r>
      <w:r>
        <w:rPr>
          <w:rFonts w:ascii="Times New Roman" w:hAnsi="Times New Roman" w:eastAsia="Times New Roman" w:cs="Times New Roman"/>
        </w:rPr>
        <w:t xml:space="preserve"> </w:t>
      </w:r>
      <m:oMath>
        <m:oMathPr>
          <m:ctrlPr>
            <w:rPr>
              <w:sz w:val="28"/>
              <w:szCs w:val="28"/>
            </w:rPr>
          </m:ctrlPr>
        </m:oMathPr>
        <m:r>
          <m:t>2800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足以把过氧根强行分解</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sSub>
          <m:e>
            <m:r>
              <m:rPr>
                <m:sty m:val="p"/>
              </m:rPr>
              <m:t>O</m:t>
            </m:r>
          </m:e>
          <m:sub>
            <m:r>
              <m:rPr>
                <m:sty m:val="p"/>
              </m:rPr>
              <m:t>2</m:t>
            </m:r>
          </m:sub>
        </m:sSub>
        <m:r>
          <m:rPr>
            <m:sty m:val="p"/>
          </m:rPr>
          <m:t>→</m:t>
        </m:r>
        <m:r>
          <m:rPr>
            <m:sty m:val="p"/>
          </m:rPr>
          <m:t>L</m:t>
        </m:r>
        <m:sSub>
          <m:e>
            <m:r>
              <m:rPr>
                <m:sty m:val="p"/>
              </m:rPr>
              <m:t>i</m:t>
            </m:r>
          </m:e>
          <m:sub>
            <m:r>
              <m:rPr>
                <m:sty m:val="p"/>
              </m:rPr>
              <m:t>2</m:t>
            </m:r>
          </m:sub>
        </m:sSub>
        <m:r>
          <m:rPr>
            <m:sty m:val="p"/>
          </m:rPr>
          <m:t>O</m:t>
        </m:r>
        <m:r>
          <m:rPr>
            <m:sty m:val="p"/>
          </m:rPr>
          <m:t>+</m:t>
        </m:r>
        <m:f>
          <m:fPr>
            <m:type m:val="bar"/>
          </m:fPr>
          <m:num>
            <m:r>
              <m:rPr>
                <m:sty m:val="p"/>
              </m:rPr>
              <m:t>1</m:t>
            </m:r>
          </m:num>
          <m:den>
            <m:r>
              <m:rPr>
                <m:sty m:val="p"/>
              </m:rPr>
              <m:t>2</m:t>
            </m:r>
          </m:den>
        </m:f>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故锂只生成</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自</w:t>
      </w:r>
      <w:r>
        <w:rPr>
          <w:rFonts w:ascii="Times New Roman" w:hAnsi="Times New Roman" w:eastAsia="Times New Roman" w:cs="Times New Roman"/>
        </w:rPr>
        <w:t xml:space="preserve"> Na </w:t>
      </w:r>
      <w:r>
        <w:rPr>
          <w:rFonts w:hint="eastAsia" w:ascii="Times New Roman" w:hAnsi="Times New Roman" w:eastAsia="FangSong" w:cs="Times New Roman"/>
        </w:rPr>
        <w:t>起阳离子半径增大</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晶格能迅速下降</w:t>
      </w:r>
      <w:r>
        <w:rPr>
          <w:rFonts w:hint="eastAsia" w:ascii="Times New Roman" w:hAnsi="Times New Roman" w:eastAsia="Times New Roman" w:cs="Times New Roman"/>
        </w:rPr>
        <w:t>，</w:t>
      </w:r>
      <w:r>
        <w:rPr>
          <w:rFonts w:hint="eastAsia" w:ascii="Times New Roman" w:hAnsi="Times New Roman" w:eastAsia="FangSong" w:cs="Times New Roman"/>
        </w:rPr>
        <w:t>已不足补偿断裂</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w:t>
      </w:r>
      <m:oMath>
        <m:oMathPr>
          <m:ctrlPr>
            <w:rPr>
              <w:sz w:val="28"/>
              <w:szCs w:val="28"/>
            </w:rPr>
          </m:ctrlPr>
        </m:oMathPr>
        <m:r>
          <m:rPr>
            <m:sty m:val="p"/>
          </m:rPr>
          <m:t>+</m:t>
        </m: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简单氧离子不再是最稳定的选择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过氧根与超氧根电荷离域</w:t>
      </w:r>
      <w:r>
        <w:rPr>
          <w:rFonts w:hint="eastAsia" w:ascii="Times New Roman" w:hAnsi="Times New Roman" w:eastAsia="Times New Roman" w:cs="Times New Roman"/>
        </w:rPr>
        <w:t>、</w:t>
      </w:r>
      <w:r>
        <w:rPr>
          <w:rFonts w:hint="eastAsia" w:ascii="Times New Roman" w:hAnsi="Times New Roman" w:eastAsia="FangSong" w:cs="Times New Roman"/>
        </w:rPr>
        <w:t>有效半径大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166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与大半径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R</m:t>
        </m:r>
        <m:sSup>
          <m:e>
            <m:r>
              <m:rPr>
                <m:sty m:val="p"/>
              </m:rPr>
              <m:t>b</m:t>
            </m:r>
          </m:e>
          <m:sup>
            <m:r>
              <m:rPr>
                <m:sty m:val="p"/>
              </m:rPr>
              <m:t>+</m:t>
            </m:r>
          </m:sup>
        </m:sSup>
      </m:oMath>
      <w:r>
        <w:rPr>
          <w:rFonts w:ascii="Times New Roman" w:hAnsi="Times New Roman" w:eastAsia="Times New Roman" w:cs="Times New Roman"/>
        </w:rPr>
        <w:t xml:space="preserve">、</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堆积时晶格能最大</w:t>
      </w:r>
      <w:r>
        <w:rPr>
          <w:rFonts w:ascii="Times New Roman" w:hAnsi="Times New Roman" w:eastAsia="Times New Roman" w:cs="Times New Roman"/>
        </w:rPr>
        <w:t xml:space="preserve"> ⇒ </w:t>
      </w:r>
      <w:r>
        <w:rPr>
          <w:rFonts w:hint="eastAsia" w:ascii="Times New Roman" w:hAnsi="Times New Roman" w:eastAsia="FangSong" w:cs="Times New Roman"/>
        </w:rPr>
        <w:t>重碱金属倾向生成过氧化物与超氧化物</w:t>
      </w:r>
      <w:r>
        <w:rPr>
          <w:rFonts w:hint="eastAsia" w:ascii="Times New Roman" w:hAnsi="Times New Roman" w:eastAsia="Times New Roman" w:cs="Times New Roman"/>
        </w:rPr>
        <w:t>。</w:t>
      </w:r>
    </w:p>
    <w:bookmarkEnd w:id="37"/>
    <w:bookmarkStart w:id="38" w:name="超氧根与过氧根的磁性和键级"/>
    <w:p>
      <w:pPr>
        <w:pStyle w:val="Heading3"/>
        <w:spacing w:after="120" w:before="280"/>
      </w:pPr>
      <w:r>
        <w:rPr>
          <w:rFonts w:ascii="Times New Roman" w:hAnsi="Times New Roman" w:eastAsia="Times New Roman" w:cs="Times New Roman"/>
        </w:rPr>
        <w:t xml:space="preserve">2.3 </w:t>
      </w:r>
      <w:r>
        <w:rPr>
          <w:rFonts w:hint="eastAsia" w:ascii="Times New Roman" w:hAnsi="Times New Roman" w:eastAsia="SimHei" w:cs="Times New Roman"/>
        </w:rPr>
        <w:t xml:space="preserve">超氧根与过氧根的磁性和键级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52"/>
        <w:gridCol w:w="924"/>
        <w:gridCol w:w="924"/>
        <w:gridCol w:w="1056"/>
        <w:gridCol w:w="1452"/>
        <w:gridCol w:w="211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阴离子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形式电荷</w:t>
            </w:r>
          </w:p>
        </w:tc>
        <w:tc>
          <w:tcPr>
            <w:tcBorders>
              <w:bottom w:val="single" w:sz="6" w:space="0" w:color="333333"/>
            </w:tcBorders>
          </w:tcPr>
          <w:p>
            <w:pPr>
              <w:pStyle w:val="Compact"/>
              <w:jc w:val="center"/>
            </w:pPr>
            <m:oMath>
              <m:r>
                <m:rPr>
                  <m:sty m:val="p"/>
                </m:rPr>
                <m:t>O</m:t>
              </m:r>
              <m:r>
                <m:rPr>
                  <m:sty m:val="p"/>
                </m:rPr>
                <m:t>−</m:t>
              </m:r>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稳定所需阳离子</w:t>
            </w:r>
          </w:p>
        </w:tc>
      </w:tr>
      <w:tr>
        <w:tc>
          <w:tcPr/>
          <w:p>
            <w:pPr>
              <w:pStyle w:val="Compact"/>
              <w:jc w:val="center"/>
            </w:pPr>
            <w:r>
              <w:rPr>
                <w:rFonts w:hint="eastAsia" w:ascii="Times New Roman" w:hAnsi="Times New Roman" w:eastAsia="FangSong" w:cs="Times New Roman"/>
              </w:rPr>
              <w:t xml:space="preserve">普通氧化物</w:t>
            </w:r>
          </w:p>
        </w:tc>
        <w:tc>
          <w:tcPr/>
          <w:p>
            <w:pPr>
              <w:pStyle w:val="Compact"/>
              <w:jc w:val="center"/>
            </w:pP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小半径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p>
        </w:tc>
      </w:tr>
      <w:tr>
        <w:tc>
          <w:tcPr/>
          <w:p>
            <w:pPr>
              <w:pStyle w:val="Compact"/>
              <w:jc w:val="center"/>
            </w:pPr>
            <w:r>
              <w:rPr>
                <w:rFonts w:hint="eastAsia" w:ascii="Times New Roman" w:hAnsi="Times New Roman" w:eastAsia="FangSong" w:cs="Times New Roman"/>
              </w:rPr>
              <w:t xml:space="preserve">过氧化物</w:t>
            </w:r>
          </w:p>
        </w:tc>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中等半径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p>
        </w:tc>
      </w:tr>
      <w:tr>
        <w:tc>
          <w:tcPr/>
          <w:p>
            <w:pPr>
              <w:pStyle w:val="Compact"/>
              <w:jc w:val="center"/>
            </w:pPr>
            <w:r>
              <w:rPr>
                <w:rFonts w:hint="eastAsia" w:ascii="Times New Roman" w:hAnsi="Times New Roman" w:eastAsia="FangSong" w:cs="Times New Roman"/>
              </w:rPr>
              <w:t xml:space="preserve">超氧化物</w:t>
            </w:r>
          </w:p>
        </w:tc>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hint="eastAsia" w:ascii="Times New Roman" w:hAnsi="Times New Roman" w:eastAsia="FangSong" w:cs="Times New Roman"/>
              </w:rPr>
              <w:t xml:space="preserve">顺磁</w:t>
            </w:r>
          </w:p>
        </w:tc>
        <w:tc>
          <w:tcPr/>
          <w:p>
            <w:pPr>
              <w:pStyle w:val="Compact"/>
              <w:jc w:val="center"/>
            </w:pPr>
            <w:r>
              <w:rPr>
                <w:rFonts w:hint="eastAsia" w:ascii="Times New Roman" w:hAnsi="Times New Roman" w:eastAsia="FangSong" w:cs="Times New Roman"/>
              </w:rPr>
              <w:t xml:space="preserve">大半径</w:t>
            </w:r>
            <w:r>
              <w:rPr>
                <w:rFonts w:ascii="Times New Roman" w:hAnsi="Times New Roman" w:eastAsia="Times New Roman" w:cs="Times New Roman"/>
              </w:rPr>
              <w:t xml:space="preserve"> </w:t>
            </w:r>
            <m:oMath>
              <m:sSup>
                <m:e>
                  <m:r>
                    <m:rPr>
                      <m:sty m:val="p"/>
                    </m:rPr>
                    <m:t>K</m:t>
                  </m:r>
                </m:e>
                <m:sup>
                  <m:r>
                    <m:rPr>
                      <m:sty m:val="p"/>
                    </m:rPr>
                    <m:t>+</m:t>
                  </m:r>
                </m:sup>
              </m:sSup>
              <m:r>
                <m:rPr>
                  <m:sty m:val="p"/>
                </m:rPr>
                <m:t>,</m:t>
              </m:r>
              <m:r>
                <m:rPr>
                  <m:sty m:val="p"/>
                </m:rPr>
                <m:t> </m:t>
              </m:r>
              <m:r>
                <m:rPr>
                  <m:sty m:val="p"/>
                </m:rPr>
                <m:t>R</m:t>
              </m:r>
              <m:sSup>
                <m:e>
                  <m:r>
                    <m:rPr>
                      <m:sty m:val="p"/>
                    </m:rPr>
                    <m:t>b</m:t>
                  </m:r>
                </m:e>
                <m:sup>
                  <m:r>
                    <m:rPr>
                      <m:sty m:val="p"/>
                    </m:rPr>
                    <m:t>+</m:t>
                  </m:r>
                </m:sup>
              </m:sSup>
              <m:r>
                <m:rPr>
                  <m:sty m:val="p"/>
                </m:rPr>
                <m:t>,</m:t>
              </m:r>
              <m:r>
                <m:rPr>
                  <m:sty m:val="p"/>
                </m:rPr>
                <m:t> </m:t>
              </m:r>
              <m:r>
                <m:rPr>
                  <m:sty m:val="p"/>
                </m:rPr>
                <m:t>C</m:t>
              </m:r>
              <m:sSup>
                <m:e>
                  <m:r>
                    <m:rPr>
                      <m:sty m:val="p"/>
                    </m:rPr>
                    <m:t>s</m:t>
                  </m:r>
                </m:e>
                <m:sup>
                  <m:r>
                    <m:rPr>
                      <m:sty m:val="p"/>
                    </m:rPr>
                    <m:t>+</m:t>
                  </m:r>
                </m:sup>
              </m:sSup>
            </m:oMath>
          </w:p>
        </w:tc>
      </w:tr>
      <w:tr>
        <w:tc>
          <w:tcPr/>
          <w:p>
            <w:pPr>
              <w:pStyle w:val="Compact"/>
              <w:jc w:val="center"/>
            </w:pPr>
            <w:r>
              <w:rPr>
                <w:rFonts w:hint="eastAsia" w:ascii="Times New Roman" w:hAnsi="Times New Roman" w:eastAsia="FangSong" w:cs="Times New Roman"/>
              </w:rPr>
              <w:t xml:space="preserve">臭氧化物</w:t>
            </w:r>
          </w:p>
        </w:tc>
        <w:tc>
          <w:tcPr/>
          <w:p>
            <w:pPr>
              <w:pStyle w:val="Compact"/>
              <w:jc w:val="center"/>
            </w:pP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顺磁</w:t>
            </w:r>
          </w:p>
        </w:tc>
        <w:tc>
          <w:tcPr/>
          <w:p>
            <w:pPr>
              <w:pStyle w:val="Compact"/>
              <w:jc w:val="center"/>
            </w:pPr>
            <w:r>
              <w:rPr>
                <w:rFonts w:hint="eastAsia" w:ascii="Times New Roman" w:hAnsi="Times New Roman" w:eastAsia="FangSong" w:cs="Times New Roman"/>
              </w:rPr>
              <w:t xml:space="preserve">极大半径</w:t>
            </w:r>
            <w:r>
              <w:rPr>
                <w:rFonts w:ascii="Times New Roman" w:hAnsi="Times New Roman" w:eastAsia="Times New Roman" w:cs="Times New Roman"/>
              </w:rPr>
              <w:t xml:space="preserve"> </w:t>
            </w:r>
            <m:oMath>
              <m:sSup>
                <m:e>
                  <m:r>
                    <m:rPr>
                      <m:sty m:val="p"/>
                    </m:rPr>
                    <m:t>K</m:t>
                  </m:r>
                </m:e>
                <m:sup>
                  <m:r>
                    <m:rPr>
                      <m:sty m:val="p"/>
                    </m:rPr>
                    <m:t>+</m:t>
                  </m:r>
                </m:sup>
              </m:sSup>
              <m:r>
                <m:rPr>
                  <m:sty m:val="p"/>
                </m:rPr>
                <m:t>,</m:t>
              </m:r>
              <m:r>
                <m:rPr>
                  <m:sty m:val="p"/>
                </m:rPr>
                <m:t> </m:t>
              </m:r>
              <m:r>
                <m:rPr>
                  <m:sty m:val="p"/>
                </m:rPr>
                <m:t>R</m:t>
              </m:r>
              <m:sSup>
                <m:e>
                  <m:r>
                    <m:rPr>
                      <m:sty m:val="p"/>
                    </m:rPr>
                    <m:t>b</m:t>
                  </m:r>
                </m:e>
                <m:sup>
                  <m:r>
                    <m:rPr>
                      <m:sty m:val="p"/>
                    </m:rPr>
                    <m:t>+</m:t>
                  </m:r>
                </m:sup>
              </m:sSup>
              <m:r>
                <m:rPr>
                  <m:sty m:val="p"/>
                </m:rPr>
                <m:t>,</m:t>
              </m:r>
              <m:r>
                <m:rPr>
                  <m:sty m:val="p"/>
                </m:rPr>
                <m:t> </m:t>
              </m:r>
              <m:r>
                <m:rPr>
                  <m:sty m:val="p"/>
                </m:rPr>
                <m:t>C</m:t>
              </m:r>
              <m:sSup>
                <m:e>
                  <m:r>
                    <m:rPr>
                      <m:sty m:val="p"/>
                    </m:rPr>
                    <m:t>s</m:t>
                  </m:r>
                </m:e>
                <m:sup>
                  <m:r>
                    <m:rPr>
                      <m:sty m:val="p"/>
                    </m:rPr>
                    <m:t>+</m:t>
                  </m:r>
                </m:sup>
              </m:sSup>
            </m:oMath>
          </w:p>
        </w:tc>
      </w:tr>
    </w:tbl>
    <w:p>
      <w:pPr>
        <w:pStyle w:val="BodyText"/>
        <w:spacing w:before="120"/>
        <w:ind w:firstLine="420"/>
      </w:pPr>
      <w:r>
        <w:rPr>
          <w:rFonts w:hint="eastAsia" w:ascii="Times New Roman" w:hAnsi="Times New Roman" w:eastAsia="FangSong" w:cs="Times New Roman"/>
        </w:rPr>
        <w:t>磁性</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最高占据轨道有一个未成对电子</w:t>
      </w:r>
      <w:r>
        <w:rPr>
          <w:rFonts w:ascii="Times New Roman" w:hAnsi="Times New Roman" w:eastAsia="Times New Roman" w:cs="Times New Roman"/>
        </w:rPr>
        <w:t xml:space="preserve"> ⇒ </w:t>
      </w:r>
      <w:r>
        <w:rPr>
          <w:rFonts w:hint="eastAsia" w:ascii="Times New Roman" w:hAnsi="Times New Roman" w:eastAsia="FangSong" w:cs="Times New Roman"/>
        </w:rPr>
        <w:t>超氧化物</w:t>
      </w:r>
      <w:r>
        <w:rPr>
          <w:rFonts w:hint="eastAsia" w:ascii="Times New Roman" w:hAnsi="Times New Roman" w:eastAsia="Times New Roman" w:cs="Times New Roman"/>
        </w:rPr>
        <w:t>（</w:t>
      </w:r>
      <m:oMath>
        <m:r>
          <m:rPr>
            <m:sty m:val="p"/>
          </m:rPr>
          <m:t>K</m:t>
        </m:r>
        <m:sSub>
          <m:e>
            <m:r>
              <m:rPr>
                <m:sty m:val="p"/>
              </m:rPr>
              <m:t>O</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价层电子全部成对</w:t>
      </w:r>
      <w:r>
        <w:rPr>
          <w:rFonts w:ascii="Times New Roman" w:hAnsi="Times New Roman" w:eastAsia="Times New Roman" w:cs="Times New Roman"/>
        </w:rPr>
        <w:t xml:space="preserve"> ⇒ </w:t>
      </w:r>
      <w:r>
        <w:rPr>
          <w:rFonts w:hint="eastAsia" w:ascii="Times New Roman" w:hAnsi="Times New Roman" w:eastAsia="FangSong" w:cs="Times New Roman"/>
        </w:rPr>
        <w:t>过氧化物</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键级依次降低</w:t>
      </w:r>
      <w:r>
        <w:rPr>
          <w:rFonts w:hint="eastAsia" w:ascii="Times New Roman" w:hAnsi="Times New Roman" w:eastAsia="Times New Roman" w:cs="Times New Roman"/>
        </w:rPr>
        <w:t>、</w:t>
      </w:r>
      <w:r>
        <w:rPr>
          <w:rFonts w:hint="eastAsia" w:ascii="Times New Roman" w:hAnsi="Times New Roman" w:eastAsia="FangSong" w:cs="Times New Roman"/>
        </w:rPr>
        <w:t>键长依次增大</w:t>
      </w:r>
      <w:r>
        <w:rPr>
          <w:rFonts w:hint="eastAsia" w:ascii="Times New Roman" w:hAnsi="Times New Roman" w:eastAsia="Times New Roman" w:cs="Times New Roman"/>
        </w:rPr>
        <w:t>。</w:t>
      </w:r>
    </w:p>
    <w:bookmarkEnd w:id="38"/>
    <w:bookmarkStart w:id="39" w:name="过氧化钠的生氧反应"/>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过氧化钠的生氧反应</w:t>
      </w:r>
    </w:p>
    <w:p>
      <w:pPr>
        <w:pStyle w:val="FirstParagraph"/>
        <w:ind w:firstLine="420"/>
      </w:pPr>
      <w:r>
        <w:rPr>
          <w:rFonts w:hint="eastAsia" w:ascii="Times New Roman" w:hAnsi="Times New Roman" w:eastAsia="FangSong" w:cs="Times New Roman"/>
          <w:b/>
          <w:bCs/>
        </w:rPr>
        <w:t xml:space="preserve">过氧化钠与超氧化钾</w:t>
      </w:r>
      <w:r>
        <w:rPr>
          <w:rFonts w:hint="eastAsia" w:ascii="Times New Roman" w:hAnsi="Times New Roman" w:eastAsia="FangSong" w:cs="Times New Roman"/>
        </w:rPr>
        <w:t>是潜艇</w:t>
      </w:r>
      <w:r>
        <w:rPr>
          <w:rFonts w:hint="eastAsia" w:ascii="Times New Roman" w:hAnsi="Times New Roman" w:eastAsia="Times New Roman" w:cs="Times New Roman"/>
        </w:rPr>
        <w:t>、</w:t>
      </w:r>
      <w:r>
        <w:rPr>
          <w:rFonts w:hint="eastAsia" w:ascii="Times New Roman" w:hAnsi="Times New Roman" w:eastAsia="FangSong" w:cs="Times New Roman"/>
        </w:rPr>
        <w:t>航天等密闭空间的再生生氧与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清除剂</w:t>
      </w:r>
      <w:r>
        <w:rPr>
          <w:rFonts w:hint="eastAsia" w:ascii="Times New Roman" w:hAnsi="Times New Roman" w:eastAsia="Times New Roman" w:cs="Times New Roman"/>
        </w:rPr>
        <w:t>。</w:t>
      </w:r>
    </w:p>
    <w:p>
      <w:pPr>
        <w:pStyle w:val="BodyText"/>
        <w:ind w:firstLine="420"/>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遇水先生成双氧水与强碱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r>
          <m:rPr>
            <m:sty m:val="p"/>
          </m:rPr>
          <m:t>a</m:t>
        </m:r>
        <m:r>
          <m:rPr>
            <m:sty m:val="p"/>
          </m:rPr>
          <m:t>O</m:t>
        </m:r>
        <m:r>
          <m:rPr>
            <m:sty m:val="p"/>
          </m:rPr>
          <m:t>H</m:t>
        </m:r>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受热进一步放氧</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呼吸商恰为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rPr>
                <m:sty m:val="p"/>
              </m:rPr>
              <m:t>2</m:t>
            </m:r>
          </m:sub>
        </m:sSub>
      </m:oMath>
      <w:r>
        <w:rPr>
          <w:rFonts w:hint="eastAsia" w:ascii="Times New Roman" w:hAnsi="Times New Roman" w:eastAsia="Times New Roman" w:cs="Times New Roman"/>
        </w:rPr>
        <w:t xml:space="preserve">）。</w:t>
      </w:r>
    </w:p>
    <w:bookmarkEnd w:id="39"/>
    <w:bookmarkStart w:id="40" w:name="超氧化钾与呼吸商匹配"/>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超氧化钾与呼吸商匹配</w:t>
      </w:r>
    </w:p>
    <w:p>
      <w:pPr>
        <w:pStyle w:val="FirstParagraph"/>
        <w:ind w:firstLine="420"/>
      </w:pPr>
      <w:r>
        <w:rPr>
          <w:rFonts w:hint="eastAsia" w:ascii="Times New Roman" w:hAnsi="Times New Roman" w:eastAsia="FangSong" w:cs="Times New Roman"/>
          <w:b/>
          <w:bCs/>
        </w:rPr>
        <w:t xml:space="preserve">超氧化钾</w:t>
      </w:r>
      <w:r>
        <w:rPr>
          <w:rFonts w:hint="eastAsia" w:ascii="Times New Roman" w:hAnsi="Times New Roman" w:eastAsia="FangSong" w:cs="Times New Roman"/>
        </w:rPr>
        <w:t>效率更高</w:t>
      </w:r>
      <w:r>
        <w:rPr>
          <w:rFonts w:hint="eastAsia" w:ascii="Times New Roman" w:hAnsi="Times New Roman" w:eastAsia="Times New Roman" w:cs="Times New Roman"/>
        </w:rPr>
        <w:t>：</w:t>
      </w:r>
      <w:r>
        <w:rPr>
          <w:rFonts w:hint="eastAsia" w:ascii="Times New Roman" w:hAnsi="Times New Roman" w:eastAsia="FangSong" w:cs="Times New Roman"/>
        </w:rPr>
        <w:t>遇水剧烈歧化</w:t>
      </w:r>
      <w:r>
        <w:rPr>
          <w:rFonts w:ascii="Times New Roman" w:hAnsi="Times New Roman" w:eastAsia="Times New Roman" w:cs="Times New Roman"/>
        </w:rPr>
        <w:t xml:space="preserve"> </w:t>
      </w:r>
      <m:oMath>
        <m:oMathPr>
          <m:ctrlPr>
            <w:rPr>
              <w:sz w:val="28"/>
              <w:szCs w:val="28"/>
            </w:rPr>
          </m:ctrlPr>
        </m:oMathPr>
        <m:r>
          <m:t>4</m:t>
        </m:r>
        <m:r>
          <m:rPr>
            <m:sty m:val="p"/>
          </m:rPr>
          <m:t>K</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K</m:t>
        </m:r>
        <m:r>
          <m:rPr>
            <m:sty m:val="p"/>
          </m:rPr>
          <m:t>O</m:t>
        </m:r>
        <m:r>
          <m:rPr>
            <m:sty m:val="p"/>
          </m:rPr>
          <m:t>H</m:t>
        </m:r>
        <m:r>
          <m:rPr>
            <m:sty m:val="p"/>
          </m:rPr>
          <m:t>+</m:t>
        </m:r>
        <m:r>
          <m:t>3</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
        <m:oMathPr>
          <m:ctrlPr>
            <w:rPr>
              <w:sz w:val="28"/>
              <w:szCs w:val="28"/>
            </w:rPr>
          </m:ctrlPr>
        </m:oMathPr>
        <m:r>
          <m:rPr>
            <m:sty m:val="p"/>
          </m:rPr>
          <m:t>4</m:t>
        </m:r>
        <m:r>
          <m:rPr>
            <m:sty m:val="p"/>
          </m:rPr>
          <m:t>K</m:t>
        </m:r>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sSub>
          <m:e>
            <m:r>
              <m:rPr>
                <m:sty m:val="p"/>
              </m:rPr>
              <m:t>K</m:t>
            </m:r>
          </m:e>
          <m:sub>
            <m:r>
              <m:rPr>
                <m:sty m:val="p"/>
              </m:rPr>
              <m:t>2</m:t>
            </m:r>
          </m:sub>
        </m:sSub>
        <m:r>
          <m:rPr>
            <m:sty m:val="p"/>
          </m:rPr>
          <m:t>C</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潮湿环境中进一步转化为碳酸氢钾</w:t>
      </w:r>
      <w:r>
        <w:rPr>
          <w:rFonts w:hint="eastAsia" w:ascii="Times New Roman" w:hAnsi="Times New Roman" w:eastAsia="Times New Roman" w:cs="Times New Roman"/>
        </w:rPr>
        <w:t>：</w:t>
      </w:r>
      <m:oMath>
        <m:oMathPr>
          <m:ctrlPr>
            <w:rPr>
              <w:sz w:val="28"/>
              <w:szCs w:val="28"/>
            </w:rPr>
          </m:ctrlPr>
        </m:oMathPr>
        <m:r>
          <m:rPr>
            <m:sty m:val="p"/>
          </m:rPr>
          <m:t>4</m:t>
        </m:r>
        <m:r>
          <m:rPr>
            <m:sty m:val="p"/>
          </m:rPr>
          <m:t>K</m:t>
        </m:r>
        <m:sSub>
          <m:e>
            <m:r>
              <m:rPr>
                <m:sty m:val="p"/>
              </m:rPr>
              <m:t>O</m:t>
            </m:r>
          </m:e>
          <m:sub>
            <m:r>
              <m:rPr>
                <m:sty m:val="p"/>
              </m:rPr>
              <m:t>2</m:t>
            </m:r>
          </m:sub>
        </m:sSub>
        <m:r>
          <m:rPr>
            <m:sty m:val="p"/>
          </m:rPr>
          <m:t>+</m:t>
        </m:r>
        <m:r>
          <m:rPr>
            <m:sty m:val="p"/>
          </m:rPr>
          <m:t>4</m:t>
        </m:r>
        <m:r>
          <m:rPr>
            <m:sty m:val="p"/>
          </m:rPr>
          <m:t>C</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K</m:t>
        </m:r>
        <m:r>
          <m:rPr>
            <m:sty m:val="p"/>
          </m:rPr>
          <m:t>H</m:t>
        </m:r>
        <m:r>
          <m:rPr>
            <m:sty m:val="p"/>
          </m:rPr>
          <m:t>C</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相较</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有两大优势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单位质量释氧率高</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可放氧约</w:t>
      </w:r>
      <w:r>
        <w:rPr>
          <w:rFonts w:ascii="Times New Roman" w:hAnsi="Times New Roman" w:eastAsia="Times New Roman" w:cs="Times New Roman"/>
        </w:rPr>
        <w:t xml:space="preserve"> </w:t>
      </w:r>
      <m:oMath>
        <m:r>
          <m:t>33.8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仅约</w:t>
      </w:r>
      <w:r>
        <w:rPr>
          <w:rFonts w:ascii="Times New Roman" w:hAnsi="Times New Roman" w:eastAsia="Times New Roman" w:cs="Times New Roman"/>
        </w:rPr>
        <w:t xml:space="preserve"> </w:t>
      </w:r>
      <m:oMath>
        <m:r>
          <m:t>20.5</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呼吸商匹配人体</w:t>
      </w:r>
      <w:r>
        <w:rPr>
          <w:rFonts w:hint="eastAsia" w:ascii="Times New Roman" w:hAnsi="Times New Roman" w:eastAsia="Times New Roman" w:cs="Times New Roman"/>
        </w:rPr>
        <w:t>——</w:t>
      </w:r>
      <w:r>
        <w:rPr>
          <w:rFonts w:hint="eastAsia" w:ascii="Times New Roman" w:hAnsi="Times New Roman" w:eastAsia="FangSong" w:cs="Times New Roman"/>
        </w:rPr>
        <w:t>人体静息呼吸商为</w:t>
      </w:r>
      <w:r>
        <w:rPr>
          <w:rFonts w:ascii="Times New Roman" w:hAnsi="Times New Roman" w:eastAsia="Times New Roman" w:cs="Times New Roman"/>
        </w:rPr>
        <w:t xml:space="preserve"> </w:t>
      </w:r>
      <m:oMath>
        <m:oMathPr>
          <m:ctrlPr>
            <w:rPr>
              <w:sz w:val="28"/>
              <w:szCs w:val="28"/>
            </w:rPr>
          </m:ctrlPr>
        </m:oMathPr>
        <m:r>
          <m:t>0.8</m:t>
        </m:r>
        <m:r>
          <m:rPr>
            <m:sty m:val="p"/>
          </m:rPr>
          <m:t>∼</m:t>
        </m:r>
        <m:r>
          <m:t>0.85</m:t>
        </m:r>
      </m:oMath>
      <w:r>
        <w:rPr>
          <w:rFonts w:hint="eastAsia" w:ascii="Times New Roman" w:hAnsi="Times New Roman" w:eastAsia="Times New Roman" w:cs="Times New Roman"/>
        </w:rPr>
        <w:t>，</w:t>
      </w:r>
      <w:r>
        <w:rPr>
          <w:rFonts w:hint="eastAsia" w:ascii="Times New Roman" w:hAnsi="Times New Roman" w:eastAsia="FangSong" w:cs="Times New Roman"/>
        </w:rPr>
        <w:t>通过调控湿度与气流使</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的生成比处于动态平衡</w:t>
      </w:r>
      <w:r>
        <w:rPr>
          <w:rFonts w:hint="eastAsia" w:ascii="Times New Roman" w:hAnsi="Times New Roman" w:eastAsia="Times New Roman" w:cs="Times New Roman"/>
        </w:rPr>
        <w:t>，</w:t>
      </w:r>
      <w:r>
        <w:rPr>
          <w:rFonts w:hint="eastAsia" w:ascii="Times New Roman" w:hAnsi="Times New Roman" w:eastAsia="FangSong" w:cs="Times New Roman"/>
        </w:rPr>
        <w:t>可把综合呼吸商锚定在</w:t>
      </w:r>
      <w:r>
        <w:rPr>
          <w:rFonts w:ascii="Times New Roman" w:hAnsi="Times New Roman" w:eastAsia="Times New Roman" w:cs="Times New Roman"/>
        </w:rPr>
        <w:t xml:space="preserve"> </w:t>
      </w:r>
      <m:oMath>
        <m:oMathPr>
          <m:ctrlPr>
            <w:rPr>
              <w:sz w:val="28"/>
              <w:szCs w:val="28"/>
            </w:rPr>
          </m:ctrlPr>
        </m:oMathPr>
        <m:r>
          <m:t>0.82</m:t>
        </m:r>
        <m:r>
          <m:rPr>
            <m:sty m:val="p"/>
          </m:rPr>
          <m:t>±</m:t>
        </m:r>
        <m:r>
          <m:t>0.03</m:t>
        </m:r>
      </m:oMath>
      <w:r>
        <w:rPr>
          <w:rFonts w:hint="eastAsia" w:ascii="Times New Roman" w:hAnsi="Times New Roman" w:eastAsia="Times New Roman" w:cs="Times New Roman"/>
        </w:rPr>
        <w:t>，</w:t>
      </w:r>
      <w:r>
        <w:rPr>
          <w:rFonts w:hint="eastAsia" w:ascii="Times New Roman" w:hAnsi="Times New Roman" w:eastAsia="FangSong" w:cs="Times New Roman"/>
        </w:rPr>
        <w:t>实现密闭舱自平衡</w:t>
      </w:r>
      <w:r>
        <w:rPr>
          <w:rFonts w:hint="eastAsia" w:ascii="Times New Roman" w:hAnsi="Times New Roman" w:eastAsia="Times New Roman" w:cs="Times New Roman"/>
        </w:rPr>
        <w:t>。</w:t>
      </w:r>
    </w:p>
    <w:bookmarkEnd w:id="40"/>
    <w:bookmarkEnd w:id="41"/>
    <w:bookmarkStart w:id="46" w:name="液氨溶剂化电子与-birch-还原"/>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液氨溶剂化电子与</w:t>
      </w:r>
      <w:r>
        <w:rPr>
          <w:rFonts w:ascii="Times New Roman" w:hAnsi="Times New Roman" w:eastAsia="Times New Roman" w:cs="Times New Roman"/>
        </w:rPr>
        <w:t xml:space="preserve"> Birch </w:t>
      </w:r>
      <w:r>
        <w:rPr>
          <w:rFonts w:hint="eastAsia" w:ascii="Times New Roman" w:hAnsi="Times New Roman" w:eastAsia="SimHei" w:cs="Times New Roman"/>
        </w:rPr>
        <w:t xml:space="preserve">还原</w:t>
      </w:r>
    </w:p>
    <w:bookmarkStart w:id="42" w:name="碱金属在液氨中的溶解"/>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碱金属在液氨中的溶解</w:t>
      </w:r>
    </w:p>
    <w:p>
      <w:pPr>
        <w:pStyle w:val="FirstParagraph"/>
        <w:ind w:firstLine="420"/>
      </w:pPr>
      <w:r>
        <w:rPr>
          <w:rFonts w:hint="eastAsia" w:ascii="Times New Roman" w:hAnsi="Times New Roman" w:eastAsia="FangSong" w:cs="Times New Roman"/>
        </w:rPr>
        <w:t>碱金属都能溶于无水液氨</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r>
          <m:t>33.35</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FangSong" w:cs="Times New Roman"/>
          <w:b/>
          <w:bCs/>
        </w:rPr>
        <w:t xml:space="preserve">不放出氢气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深蓝色溶液</w:t>
      </w:r>
      <w:r>
        <w:rPr>
          <w:rFonts w:hint="eastAsia" w:ascii="Times New Roman" w:hAnsi="Times New Roman" w:eastAsia="Times New Roman" w:cs="Times New Roman"/>
        </w:rPr>
        <w:t>；</w:t>
      </w:r>
      <w:r>
        <w:rPr>
          <w:rFonts w:hint="eastAsia" w:ascii="Times New Roman" w:hAnsi="Times New Roman" w:eastAsia="FangSong" w:cs="Times New Roman"/>
        </w:rPr>
        <w:t>蓝色来自</w:t>
      </w:r>
      <w:r>
        <w:rPr>
          <w:rFonts w:hint="eastAsia" w:ascii="Times New Roman" w:hAnsi="Times New Roman" w:eastAsia="FangSong" w:cs="Times New Roman"/>
          <w:b/>
          <w:bCs/>
        </w:rPr>
        <w:t xml:space="preserve">溶剂化电子</w:t>
      </w:r>
      <w:r>
        <w:rPr>
          <w:rFonts w:hint="eastAsia" w:ascii="Times New Roman" w:hAnsi="Times New Roman" w:eastAsia="Times New Roman" w:cs="Times New Roman"/>
        </w:rPr>
        <w:t>，</w:t>
      </w:r>
      <w:r>
        <w:rPr>
          <w:rFonts w:hint="eastAsia" w:ascii="Times New Roman" w:hAnsi="Times New Roman" w:eastAsia="FangSong" w:cs="Times New Roman"/>
        </w:rPr>
        <w:t>不是化学还原</w:t>
      </w:r>
      <w:r>
        <w:rPr>
          <w:rFonts w:hint="eastAsia" w:ascii="Times New Roman" w:hAnsi="Times New Roman" w:eastAsia="Times New Roman" w:cs="Times New Roman"/>
        </w:rPr>
        <w:t>。</w:t>
      </w:r>
    </w:p>
    <w:bookmarkEnd w:id="42"/>
    <w:bookmarkStart w:id="43" w:name="稀溶液中的溶剂化电子"/>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稀溶液中的溶剂化电子</w:t>
      </w:r>
    </w:p>
    <w:p>
      <w:pPr>
        <w:pStyle w:val="FirstParagraph"/>
        <w:ind w:firstLine="420"/>
      </w:pP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金属摩尔分数</w:t>
      </w:r>
      <w:r>
        <w:rPr>
          <w:rFonts w:ascii="Times New Roman" w:hAnsi="Times New Roman" w:eastAsia="Times New Roman" w:cs="Times New Roman"/>
        </w:rPr>
        <w:t xml:space="preserve"> </w:t>
      </w:r>
      <m:oMath>
        <m:r>
          <m:rPr>
            <m:sty m:val="p"/>
          </m:rPr>
          <m:t>&lt;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呈深蓝色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颜色与阳离子种类无关</w:t>
      </w:r>
      <w:r>
        <w:rPr>
          <w:rFonts w:hint="eastAsia" w:ascii="Times New Roman" w:hAnsi="Times New Roman" w:eastAsia="Times New Roman" w:cs="Times New Roman"/>
        </w:rPr>
        <w:t>，</w:t>
      </w:r>
      <w:r>
        <w:rPr>
          <w:rFonts w:hint="eastAsia" w:ascii="Times New Roman" w:hAnsi="Times New Roman" w:eastAsia="FangSong" w:cs="Times New Roman"/>
        </w:rPr>
        <w:t>说明显色物种是电子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s</m:t>
        </m:r>
        <m:r>
          <m:rPr>
            <m:sty m:val="p"/>
          </m:rPr>
          <m:t>)</m:t>
        </m:r>
        <m:r>
          <m:rPr>
            <m:sty m:val="p"/>
          </m:rPr>
          <m:t>+</m:t>
        </m:r>
        <m:r>
          <m:rPr>
            <m:sty m:val="p"/>
          </m:rPr>
          <m:t>(</m:t>
        </m:r>
        <m:r>
          <m:rPr>
            <m:sty m:val="p"/>
          </m:rPr>
          <m:t>x</m:t>
        </m:r>
        <m:r>
          <m:rPr>
            <m:sty m:val="p"/>
          </m:rPr>
          <m:t>+</m:t>
        </m:r>
        <m:r>
          <m:rPr>
            <m:sty m:val="p"/>
          </m:rPr>
          <m:t>y</m:t>
        </m:r>
        <m:r>
          <m:rPr>
            <m:sty m:val="p"/>
          </m:rPr>
          <m:t>)</m:t>
        </m:r>
        <m:r>
          <m:rPr>
            <m:sty m:val="p"/>
          </m:rPr>
          <m:t>N</m:t>
        </m:r>
        <m:sSub>
          <m:e>
            <m:r>
              <m:rPr>
                <m:sty m:val="p"/>
              </m:rPr>
              <m:t>H</m:t>
            </m:r>
          </m:e>
          <m:sub>
            <m:r>
              <m:rPr>
                <m:sty m:val="p"/>
              </m:rPr>
              <m:t>3</m:t>
            </m:r>
          </m:sub>
        </m:sSub>
        <m:r>
          <m:rPr>
            <m:sty m:val="p"/>
          </m:rPr>
          <m:t>(</m:t>
        </m:r>
        <m:r>
          <m:rPr>
            <m:sty m:val="p"/>
          </m:rPr>
          <m:t>l</m:t>
        </m:r>
        <m:r>
          <m:rPr>
            <m:sty m:val="p"/>
          </m:rPr>
          <m:t>)</m:t>
        </m:r>
        <m:r>
          <m:rPr>
            <m:sty m:val="p"/>
          </m:rPr>
          <m:t>→</m:t>
        </m:r>
        <m:r>
          <m:rPr>
            <m:sty m:val="p"/>
          </m:rPr>
          <m:t>[</m:t>
        </m:r>
        <m:r>
          <m:rPr>
            <m:sty m:val="p"/>
          </m:rPr>
          <m:t>M</m:t>
        </m:r>
        <m:r>
          <m:rPr>
            <m:sty m:val="p"/>
          </m:rPr>
          <m:t>(</m:t>
        </m:r>
        <m:r>
          <m:rPr>
            <m:sty m:val="p"/>
          </m:rPr>
          <m:t>N</m:t>
        </m:r>
        <m:sSub>
          <m:e>
            <m:r>
              <m:rPr>
                <m:sty m:val="p"/>
              </m:rPr>
              <m:t>H</m:t>
            </m:r>
          </m:e>
          <m:sub>
            <m:r>
              <m:rPr>
                <m:sty m:val="p"/>
              </m:rPr>
              <m:t>3</m:t>
            </m:r>
          </m:sub>
        </m:sSub>
        <m:sSub>
          <m:e>
            <m:r>
              <m:rPr>
                <m:sty m:val="p"/>
              </m:rPr>
              <m:t>)</m:t>
            </m:r>
          </m:e>
          <m:sub>
            <m:r>
              <m:rPr>
                <m:sty m:val="p"/>
              </m:rPr>
              <m:t>x</m:t>
            </m:r>
          </m:sub>
        </m:sSub>
        <m:sSup>
          <m:e>
            <m:r>
              <m:rPr>
                <m:sty m:val="p"/>
              </m:rPr>
              <m:t>]</m:t>
            </m:r>
          </m:e>
          <m:sup>
            <m:r>
              <m:rPr>
                <m:sty m:val="p"/>
              </m:rPr>
              <m:t>+</m:t>
            </m:r>
          </m:sup>
        </m:sSup>
        <m:r>
          <m:rPr>
            <m:sty m:val="p"/>
          </m:rPr>
          <m:t>+</m:t>
        </m:r>
        <m:sSup>
          <m:e>
            <m:r>
              <m:rPr>
                <m:sty m:val="p"/>
              </m:rPr>
              <m:t>e</m:t>
            </m:r>
          </m:e>
          <m:sup>
            <m:r>
              <m:rPr>
                <m:sty m:val="p"/>
              </m:rPr>
              <m:t>−</m:t>
            </m:r>
          </m:sup>
        </m:sSup>
        <m:r>
          <m:rPr>
            <m:sty m:val="p"/>
          </m:rPr>
          <m:t>(</m:t>
        </m:r>
        <m:r>
          <m:rPr>
            <m:sty m:val="p"/>
          </m:rPr>
          <m:t>N</m:t>
        </m:r>
        <m:sSub>
          <m:e>
            <m:r>
              <m:rPr>
                <m:sty m:val="p"/>
              </m:rPr>
              <m:t>H</m:t>
            </m:r>
          </m:e>
          <m:sub>
            <m:r>
              <m:rPr>
                <m:sty m:val="p"/>
              </m:rPr>
              <m:t>3</m:t>
            </m:r>
          </m:sub>
        </m:sSub>
        <m:sSub>
          <m:e>
            <m:r>
              <m:rPr>
                <m:sty m:val="p"/>
              </m:rPr>
              <m:t>)</m:t>
            </m:r>
          </m:e>
          <m:sub>
            <m:r>
              <m:rPr>
                <m:sty m:val="p"/>
              </m:rPr>
              <m:t>y</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电子被</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个氨分子包围成半径约</w:t>
      </w:r>
      <w:r>
        <w:rPr>
          <w:rFonts w:ascii="Times New Roman" w:hAnsi="Times New Roman" w:eastAsia="Times New Roman" w:cs="Times New Roman"/>
        </w:rPr>
        <w:t xml:space="preserve"> </w:t>
      </w:r>
      <m:oMath>
        <m:r>
          <m:t>330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的空腔</w:t>
      </w:r>
      <w:r>
        <w:rPr>
          <w:rFonts w:hint="eastAsia" w:ascii="Times New Roman" w:hAnsi="Times New Roman" w:eastAsia="Times New Roman" w:cs="Times New Roman"/>
        </w:rPr>
        <w:t>（</w:t>
      </w:r>
      <m:oMath>
        <m:oMathPr>
          <m:ctrlPr>
            <w:rPr>
              <w:sz w:val="28"/>
              <w:szCs w:val="28"/>
            </w:rPr>
          </m:ctrlPr>
        </m:oMathPr>
        <m:sSup>
          <m:e>
            <m:r>
              <m:rPr>
                <m:sty m:val="p"/>
              </m:rPr>
              <m:t>e</m:t>
            </m:r>
          </m:e>
          <m:sup>
            <m:r>
              <m:rPr>
                <m:sty m:val="p"/>
              </m:rPr>
              <m:t>−</m:t>
            </m:r>
          </m:sup>
        </m:sSup>
        <m:r>
          <m:rPr>
            <m:sty m:val="p"/>
          </m:rPr>
          <m:t>(</m:t>
        </m:r>
        <m:r>
          <m:rPr>
            <m:sty m:val="p"/>
          </m:rPr>
          <m:t>N</m:t>
        </m:r>
        <m:sSub>
          <m:e>
            <m:r>
              <m:rPr>
                <m:sty m:val="p"/>
              </m:rPr>
              <m:t>H</m:t>
            </m:r>
          </m:e>
          <m:sub>
            <m:r>
              <m:rPr>
                <m:sty m:val="p"/>
              </m:rPr>
              <m:t>3</m:t>
            </m:r>
          </m:sub>
        </m:sSub>
        <m:sSub>
          <m:e>
            <m:r>
              <m:rPr>
                <m:sty m:val="p"/>
              </m:rPr>
              <m:t>)</m:t>
            </m:r>
          </m:e>
          <m:sub>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1400</m:t>
        </m:r>
        <m:r>
          <m:rPr>
            <m:sty m:val="p"/>
          </m:rPr>
          <m:t>∼</m:t>
        </m:r>
        <m:r>
          <m:t>1500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吸收而显深蓝</w:t>
      </w:r>
      <w:r>
        <w:rPr>
          <w:rFonts w:hint="eastAsia" w:ascii="Times New Roman" w:hAnsi="Times New Roman" w:eastAsia="Times New Roman" w:cs="Times New Roman"/>
        </w:rPr>
        <w:t>；</w:t>
      </w:r>
      <w:r>
        <w:rPr>
          <w:rFonts w:hint="eastAsia" w:ascii="Times New Roman" w:hAnsi="Times New Roman" w:eastAsia="FangSong" w:cs="Times New Roman"/>
        </w:rPr>
        <w:t>稀溶液中电子彼此孤立</w:t>
      </w:r>
      <w:r>
        <w:rPr>
          <w:rFonts w:hint="eastAsia" w:ascii="Times New Roman" w:hAnsi="Times New Roman" w:eastAsia="Times New Roman" w:cs="Times New Roman"/>
        </w:rPr>
        <w:t>、</w:t>
      </w:r>
      <w:r>
        <w:rPr>
          <w:rFonts w:hint="eastAsia" w:ascii="Times New Roman" w:hAnsi="Times New Roman" w:eastAsia="FangSong" w:cs="Times New Roman"/>
        </w:rPr>
        <w:t>自旋未配对</w:t>
      </w:r>
      <w:r>
        <w:rPr>
          <w:rFonts w:hint="eastAsia" w:ascii="Times New Roman" w:hAnsi="Times New Roman" w:eastAsia="Times New Roman" w:cs="Times New Roman"/>
        </w:rPr>
        <w:t>，</w:t>
      </w:r>
      <w:r>
        <w:rPr>
          <w:rFonts w:hint="eastAsia" w:ascii="Times New Roman" w:hAnsi="Times New Roman" w:eastAsia="FangSong" w:cs="Times New Roman"/>
        </w:rPr>
        <w:t>故溶液</w:t>
      </w:r>
      <w:r>
        <w:rPr>
          <w:rFonts w:hint="eastAsia" w:ascii="Times New Roman" w:hAnsi="Times New Roman" w:eastAsia="FangSong" w:cs="Times New Roman"/>
          <w:b/>
          <w:bCs/>
        </w:rPr>
        <w:t>顺磁</w:t>
      </w:r>
      <w:r>
        <w:rPr>
          <w:rFonts w:hint="eastAsia" w:ascii="Times New Roman" w:hAnsi="Times New Roman" w:eastAsia="Times New Roman" w:cs="Times New Roman"/>
          <w:b/>
          <w:bCs/>
        </w:rPr>
        <w:t>、</w:t>
      </w:r>
      <w:r>
        <w:rPr>
          <w:rFonts w:hint="eastAsia" w:ascii="Times New Roman" w:hAnsi="Times New Roman" w:eastAsia="FangSong" w:cs="Times New Roman"/>
          <w:b/>
          <w:bCs/>
        </w:rPr>
        <w:t>导电性好</w:t>
      </w:r>
      <w:r>
        <w:rPr>
          <w:rFonts w:ascii="Times New Roman" w:hAnsi="Times New Roman" w:eastAsia="Times New Roman" w:cs="Times New Roman"/>
        </w:rPr>
        <w:t xml:space="preserve">。</w:t>
      </w:r>
    </w:p>
    <w:bookmarkEnd w:id="43"/>
    <w:bookmarkStart w:id="44" w:name="浓溶液的金属态转变"/>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浓溶液的金属态转变</w:t>
      </w:r>
    </w:p>
    <w:p>
      <w:pPr>
        <w:pStyle w:val="FirstParagraph"/>
        <w:ind w:firstLine="420"/>
      </w:pPr>
      <w:r>
        <w:rPr>
          <w:rFonts w:hint="eastAsia" w:ascii="Times New Roman" w:hAnsi="Times New Roman" w:eastAsia="FangSong" w:cs="Times New Roman"/>
        </w:rPr>
        <w:t xml:space="preserve">金属摩尔分数升至</w:t>
      </w:r>
      <w:r>
        <w:rPr>
          <w:rFonts w:ascii="Times New Roman" w:hAnsi="Times New Roman" w:eastAsia="Times New Roman" w:cs="Times New Roman"/>
        </w:rPr>
        <w:t xml:space="preserve"> </w:t>
      </w:r>
      <m:oMath>
        <m:r>
          <m:rPr>
            <m:sty m:val="p"/>
          </m:rPr>
          <m:t>&gt;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时转为</w:t>
      </w:r>
      <w:r>
        <w:rPr>
          <w:rFonts w:hint="eastAsia" w:ascii="Times New Roman" w:hAnsi="Times New Roman" w:eastAsia="FangSong" w:cs="Times New Roman"/>
          <w:b/>
          <w:bCs/>
        </w:rPr>
        <w:t xml:space="preserve">古铜色</w:t>
      </w:r>
      <w:r>
        <w:rPr>
          <w:rFonts w:hint="eastAsia" w:ascii="Times New Roman" w:hAnsi="Times New Roman" w:eastAsia="Times New Roman" w:cs="Times New Roman"/>
        </w:rPr>
        <w:t>、</w:t>
      </w:r>
      <w:r>
        <w:rPr>
          <w:rFonts w:hint="eastAsia" w:ascii="Times New Roman" w:hAnsi="Times New Roman" w:eastAsia="FangSong" w:cs="Times New Roman"/>
        </w:rPr>
        <w:t>密度下降近</w:t>
      </w:r>
      <w:r>
        <w:rPr>
          <w:rFonts w:ascii="Times New Roman" w:hAnsi="Times New Roman" w:eastAsia="Times New Roman" w:cs="Times New Roman"/>
        </w:rPr>
        <w:t xml:space="preserve"> </w:t>
      </w:r>
      <m:oMath>
        <m:r>
          <m:t>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空腔相互接触</w:t>
      </w:r>
      <w:r>
        <w:rPr>
          <w:rFonts w:hint="eastAsia" w:ascii="Times New Roman" w:hAnsi="Times New Roman" w:eastAsia="Times New Roman" w:cs="Times New Roman"/>
        </w:rPr>
        <w:t>、</w:t>
      </w:r>
      <w:r>
        <w:rPr>
          <w:rFonts w:hint="eastAsia" w:ascii="Times New Roman" w:hAnsi="Times New Roman" w:eastAsia="FangSong" w:cs="Times New Roman"/>
        </w:rPr>
        <w:t>电子配对为</w:t>
      </w:r>
      <w:r>
        <w:rPr>
          <w:rFonts w:ascii="Times New Roman" w:hAnsi="Times New Roman" w:eastAsia="Times New Roman" w:cs="Times New Roman"/>
        </w:rPr>
        <w:t xml:space="preserve"> </w:t>
      </w:r>
      <m:oMath>
        <m:sSubSup>
          <m:e>
            <m:r>
              <m:rPr>
                <m:sty m:val="p"/>
              </m:rPr>
              <m:t>e</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顺磁性消失</w:t>
      </w:r>
      <w:r>
        <w:rPr>
          <w:rFonts w:hint="eastAsia" w:ascii="Times New Roman" w:hAnsi="Times New Roman" w:eastAsia="Times New Roman" w:cs="Times New Roman"/>
        </w:rPr>
        <w:t>、</w:t>
      </w:r>
      <w:r>
        <w:rPr>
          <w:rFonts w:hint="eastAsia" w:ascii="Times New Roman" w:hAnsi="Times New Roman" w:eastAsia="FangSong" w:cs="Times New Roman"/>
        </w:rPr>
        <w:t>电导率升逾四个数量级</w:t>
      </w:r>
      <w:r>
        <w:rPr>
          <w:rFonts w:hint="eastAsia" w:ascii="Times New Roman" w:hAnsi="Times New Roman" w:eastAsia="Times New Roman" w:cs="Times New Roman"/>
        </w:rPr>
        <w:t>，</w:t>
      </w:r>
      <w:r>
        <w:rPr>
          <w:rFonts w:hint="eastAsia" w:ascii="Times New Roman" w:hAnsi="Times New Roman" w:eastAsia="FangSong" w:cs="Times New Roman"/>
        </w:rPr>
        <w:t>呈</w:t>
      </w:r>
      <w:r>
        <w:rPr>
          <w:rFonts w:hint="eastAsia" w:ascii="Times New Roman" w:hAnsi="Times New Roman" w:eastAsia="FangSong" w:cs="Times New Roman"/>
          <w:b/>
          <w:bCs/>
        </w:rPr>
        <w:t xml:space="preserve">金属态</w:t>
      </w:r>
      <w:r>
        <w:rPr>
          <w:rFonts w:ascii="Times New Roman" w:hAnsi="Times New Roman" w:eastAsia="Times New Roman" w:cs="Times New Roman"/>
        </w:rPr>
        <w:t xml:space="preserve">。</w:t>
      </w:r>
    </w:p>
    <w:bookmarkEnd w:id="44"/>
    <w:bookmarkStart w:id="45" w:name="birch-还原"/>
    <w:p>
      <w:pPr>
        <w:pStyle w:val="Heading3"/>
        <w:spacing w:before="280" w:after="120"/>
      </w:pPr>
      <w:r>
        <w:rPr>
          <w:rFonts w:ascii="Times New Roman" w:hAnsi="Times New Roman" w:eastAsia="Times New Roman" w:cs="Times New Roman"/>
        </w:rPr>
        <w:t xml:space="preserve">3.4 Birch </w:t>
      </w:r>
      <w:r>
        <w:rPr>
          <w:rFonts w:hint="eastAsia" w:ascii="Times New Roman" w:hAnsi="Times New Roman" w:eastAsia="SimHei" w:cs="Times New Roman"/>
        </w:rPr>
        <w:t xml:space="preserve">还原</w:t>
      </w:r>
    </w:p>
    <w:p>
      <w:pPr>
        <w:pStyle w:val="FirstParagraph"/>
        <w:ind w:firstLine="420"/>
      </w:pPr>
      <w:r>
        <w:rPr>
          <w:rFonts w:hint="eastAsia" w:ascii="Times New Roman" w:hAnsi="Times New Roman" w:eastAsia="FangSong" w:cs="Times New Roman"/>
        </w:rPr>
        <w:t xml:space="preserve">该体系即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Birch </w:t>
      </w:r>
      <w:r>
        <w:rPr>
          <w:rFonts w:hint="eastAsia" w:ascii="Times New Roman" w:hAnsi="Times New Roman" w:eastAsia="FangSong" w:cs="Times New Roman"/>
          <w:b/>
          <w:bCs/>
        </w:rPr>
        <w:t xml:space="preserve">还原</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以醇为质子供体把苯环部分加氢为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环己二烯</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rPr>
            <m:sty m:val="p"/>
          </m:rPr>
          <m:t>2</m:t>
        </m:r>
        <m:sSup>
          <m:e>
            <m:r>
              <m:rPr>
                <m:sty m:val="p"/>
              </m:rPr>
              <m:t>e</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C</m:t>
            </m:r>
          </m:e>
          <m:sub>
            <m:r>
              <m:rPr>
                <m:sty m:val="p"/>
              </m:rPr>
              <m:t>6</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避免完全氢化为环己烷</w:t>
      </w:r>
      <w:r>
        <w:rPr>
          <w:rFonts w:hint="eastAsia" w:ascii="Times New Roman" w:hAnsi="Times New Roman" w:eastAsia="Times New Roman" w:cs="Times New Roman"/>
        </w:rPr>
        <w:t>。</w:t>
      </w:r>
    </w:p>
    <w:bookmarkEnd w:id="45"/>
    <w:bookmarkEnd w:id="46"/>
    <w:bookmarkStart w:id="52" w:name="碱金属盐类热力学与溶解度分异"/>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碱金属盐类热力学与溶解度分异</w:t>
      </w:r>
    </w:p>
    <w:bookmarkStart w:id="47" w:name="概述普遍易溶与例外"/>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概述</w:t>
      </w:r>
      <w:r>
        <w:rPr>
          <w:rFonts w:hint="eastAsia" w:ascii="Times New Roman" w:hAnsi="Times New Roman" w:eastAsia="Times New Roman" w:cs="Times New Roman"/>
        </w:rPr>
        <w:t>：</w:t>
      </w:r>
      <w:r>
        <w:rPr>
          <w:rFonts w:hint="eastAsia" w:ascii="Times New Roman" w:hAnsi="Times New Roman" w:eastAsia="SimHei" w:cs="Times New Roman"/>
        </w:rPr>
        <w:t>普遍易溶与例外</w:t>
      </w:r>
    </w:p>
    <w:p>
      <w:pPr>
        <w:pStyle w:val="FirstParagraph"/>
        <w:ind w:firstLine="420"/>
      </w:pPr>
      <w:r>
        <w:rPr>
          <w:rFonts w:hint="eastAsia" w:ascii="Times New Roman" w:hAnsi="Times New Roman" w:eastAsia="FangSong" w:cs="Times New Roman"/>
        </w:rPr>
        <w:t>碱金属常见阳离子均为全充满闭壳层</w:t>
      </w:r>
      <w:r>
        <w:rPr>
          <w:rFonts w:hint="eastAsia" w:ascii="Times New Roman" w:hAnsi="Times New Roman" w:eastAsia="Times New Roman" w:cs="Times New Roman"/>
        </w:rPr>
        <w:t>、</w:t>
      </w:r>
      <w:r>
        <w:rPr>
          <w:rFonts w:hint="eastAsia" w:ascii="Times New Roman" w:hAnsi="Times New Roman" w:eastAsia="FangSong" w:cs="Times New Roman"/>
        </w:rPr>
        <w:t>极化力弱</w:t>
      </w:r>
      <w:r>
        <w:rPr>
          <w:rFonts w:hint="eastAsia" w:ascii="Times New Roman" w:hAnsi="Times New Roman" w:eastAsia="Times New Roman" w:cs="Times New Roman"/>
        </w:rPr>
        <w:t>（</w:t>
      </w:r>
      <w:r>
        <w:rPr>
          <w:rFonts w:hint="eastAsia" w:ascii="Times New Roman" w:hAnsi="Times New Roman" w:eastAsia="FangSong" w:cs="Times New Roman"/>
        </w:rPr>
        <w:t>锂除外</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FangSong" w:cs="Times New Roman"/>
          <w:b/>
          <w:bCs/>
        </w:rPr>
        <w:t xml:space="preserve">硬酸</w:t>
      </w:r>
      <w:r>
        <w:rPr>
          <w:rFonts w:hint="eastAsia" w:ascii="Times New Roman" w:hAnsi="Times New Roman" w:eastAsia="Times New Roman" w:cs="Times New Roman"/>
        </w:rPr>
        <w:t>，</w:t>
      </w:r>
      <w:r>
        <w:rPr>
          <w:rFonts w:hint="eastAsia" w:ascii="Times New Roman" w:hAnsi="Times New Roman" w:eastAsia="FangSong" w:cs="Times New Roman"/>
        </w:rPr>
        <w:t>故绝大多数盐解离度高</w:t>
      </w:r>
      <w:r>
        <w:rPr>
          <w:rFonts w:hint="eastAsia" w:ascii="Times New Roman" w:hAnsi="Times New Roman" w:eastAsia="Times New Roman" w:cs="Times New Roman"/>
        </w:rPr>
        <w:t>、</w:t>
      </w:r>
      <w:r>
        <w:rPr>
          <w:rFonts w:hint="eastAsia" w:ascii="Times New Roman" w:hAnsi="Times New Roman" w:eastAsia="FangSong" w:cs="Times New Roman"/>
        </w:rPr>
        <w:t>广谱易溶</w:t>
      </w:r>
      <w:r>
        <w:rPr>
          <w:rFonts w:hint="eastAsia" w:ascii="Times New Roman" w:hAnsi="Times New Roman" w:eastAsia="Times New Roman" w:cs="Times New Roman"/>
        </w:rPr>
        <w:t>。</w:t>
      </w:r>
      <w:r>
        <w:rPr>
          <w:rFonts w:hint="eastAsia" w:ascii="Times New Roman" w:hAnsi="Times New Roman" w:eastAsia="FangSong" w:cs="Times New Roman"/>
        </w:rPr>
        <w:t>真正有推断价值的是</w:t>
      </w:r>
      <w:r>
        <w:rPr>
          <w:rFonts w:hint="eastAsia" w:ascii="Times New Roman" w:hAnsi="Times New Roman" w:eastAsia="FangSong" w:cs="Times New Roman"/>
          <w:b/>
          <w:bCs/>
        </w:rPr>
        <w:t xml:space="preserve">难溶盐分异与热分解趋势</w:t>
      </w:r>
      <w:r>
        <w:rPr>
          <w:rFonts w:ascii="Times New Roman" w:hAnsi="Times New Roman" w:eastAsia="Times New Roman" w:cs="Times New Roman"/>
        </w:rPr>
        <w:t xml:space="preserve">。</w:t>
      </w:r>
    </w:p>
    <w:bookmarkEnd w:id="47"/>
    <w:bookmarkStart w:id="48" w:name="难溶盐与-nak-的鉴定"/>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难溶盐与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的鉴定</w:t>
      </w:r>
    </w:p>
    <w:p>
      <w:pPr>
        <w:pStyle w:val="FirstParagraph"/>
        <w:ind w:firstLine="420"/>
      </w:pPr>
      <w:r>
        <w:rPr>
          <w:rFonts w:hint="eastAsia" w:ascii="Times New Roman" w:hAnsi="Times New Roman" w:eastAsia="FangSong" w:cs="Times New Roman"/>
        </w:rPr>
        <w:t>钠盐几乎全溶</w:t>
      </w:r>
      <w:r>
        <w:rPr>
          <w:rFonts w:hint="eastAsia" w:ascii="Times New Roman" w:hAnsi="Times New Roman" w:eastAsia="Times New Roman" w:cs="Times New Roman"/>
        </w:rPr>
        <w:t>，</w:t>
      </w:r>
      <w:r>
        <w:rPr>
          <w:rFonts w:hint="eastAsia" w:ascii="Times New Roman" w:hAnsi="Times New Roman" w:eastAsia="FangSong" w:cs="Times New Roman"/>
        </w:rPr>
        <w:t>仅两种超大体积配阴离子能特异沉淀</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焦锑酸钾</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中性或微碱性介质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FangSong" w:cs="Times New Roman"/>
          <w:b/>
          <w:bCs/>
        </w:rPr>
        <w:t xml:space="preserve">白色</w:t>
      </w:r>
      <w:r>
        <w:rPr>
          <w:rFonts w:hint="eastAsia" w:ascii="Times New Roman" w:hAnsi="Times New Roman" w:eastAsia="FangSong" w:cs="Times New Roman"/>
        </w:rPr>
        <w:t xml:space="preserve">重质微晶</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r>
          <m:rPr>
            <m:sty m:val="p"/>
          </m:rPr>
          <m:t>]</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乙酸铀酰锌</w:t>
      </w:r>
      <w:r>
        <w:rPr>
          <w:rFonts w:hint="eastAsia" w:ascii="Times New Roman" w:hAnsi="Times New Roman" w:eastAsia="Times New Roman" w:cs="Times New Roman"/>
        </w:rPr>
        <w:t>（</w:t>
      </w:r>
      <w:r>
        <w:rPr>
          <w:rFonts w:hint="eastAsia" w:ascii="Times New Roman" w:hAnsi="Times New Roman" w:eastAsia="FangSong" w:cs="Times New Roman"/>
        </w:rPr>
        <w:t>冰醋酸介质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FangSong" w:cs="Times New Roman"/>
          <w:b/>
          <w:bCs/>
        </w:rPr>
        <w:t xml:space="preserve">亮黄色</w:t>
      </w:r>
      <w:r>
        <w:rPr>
          <w:rFonts w:hint="eastAsia" w:ascii="Times New Roman" w:hAnsi="Times New Roman" w:eastAsia="FangSong" w:cs="Times New Roman"/>
        </w:rPr>
        <w:t>微晶沉淀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大半径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R</m:t>
        </m:r>
        <m:sSup>
          <m:e>
            <m:r>
              <m:rPr>
                <m:sty m:val="p"/>
              </m:rPr>
              <m:t>b</m:t>
            </m:r>
          </m:e>
          <m:sup>
            <m:r>
              <m:rPr>
                <m:sty m:val="p"/>
              </m:rPr>
              <m:t>+</m:t>
            </m:r>
          </m:sup>
        </m:sSup>
      </m:oMath>
      <w:r>
        <w:rPr>
          <w:rFonts w:ascii="Times New Roman" w:hAnsi="Times New Roman" w:eastAsia="Times New Roman" w:cs="Times New Roman"/>
        </w:rPr>
        <w:t xml:space="preserve">、</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则与低电荷密度大阴离子强烈共沉淀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(III)</w:t>
      </w:r>
      <w:r>
        <w:rPr>
          <w:rFonts w:hint="eastAsia" w:ascii="Times New Roman" w:hAnsi="Times New Roman" w:eastAsia="FangSong" w:cs="Times New Roman"/>
          <w:b/>
          <w:bCs/>
        </w:rPr>
        <w:t>酸钠</w:t>
      </w:r>
      <w:r>
        <w:rPr>
          <w:rFonts w:hint="eastAsia" w:ascii="Times New Roman" w:hAnsi="Times New Roman" w:eastAsia="Times New Roman" w:cs="Times New Roman"/>
        </w:rPr>
        <w:t>（</w:t>
      </w:r>
      <w:r>
        <w:rPr>
          <w:rFonts w:hint="eastAsia" w:ascii="Times New Roman" w:hAnsi="Times New Roman" w:eastAsia="FangSong" w:cs="Times New Roman"/>
        </w:rPr>
        <w:t>钴亚硝酸钠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橙黄色</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乙酸介质</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r>
          <m:t>4</m:t>
        </m:r>
        <m:r>
          <m:rPr>
            <m:sty m:val="p"/>
          </m:rPr>
          <m:t>∼</m:t>
        </m:r>
        <m:r>
          <m:t>6</m:t>
        </m:r>
      </m:oMath>
      <w:r>
        <w:rPr>
          <w:rFonts w:hint="eastAsia" w:ascii="Times New Roman" w:hAnsi="Times New Roman" w:eastAsia="Times New Roman" w:cs="Times New Roman"/>
        </w:rPr>
        <w:t xml:space="preserve">）：</w:t>
      </w:r>
      <m:oMath>
        <m:oMathPr>
          <m:ctrlPr>
            <w:rPr>
              <w:sz w:val="28"/>
              <w:szCs w:val="28"/>
            </w:rPr>
          </m:ctrlPr>
        </m:oMathPr>
        <m:r>
          <m:rPr>
            <m:sty m:val="p"/>
          </m:rPr>
          <m:t>2</m:t>
        </m:r>
        <m:sSup>
          <m:e>
            <m:r>
              <m:rPr>
                <m:sty m:val="p"/>
              </m:rPr>
              <m:t>K</m:t>
            </m:r>
          </m:e>
          <m:sup>
            <m:r>
              <m:rPr>
                <m:sty m:val="p"/>
              </m:rPr>
              <m:t>+</m:t>
            </m:r>
          </m:sup>
        </m:sSup>
        <m:r>
          <m:rPr>
            <m:sty m:val="p"/>
          </m:rPr>
          <m:t>+</m:t>
        </m:r>
        <m:r>
          <m:rPr>
            <m:sty m:val="p"/>
          </m:rPr>
          <m:t>N</m:t>
        </m:r>
        <m:sSup>
          <m:e>
            <m:r>
              <m:rPr>
                <m:sty m:val="p"/>
              </m:rPr>
              <m:t>a</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rPr>
                <m:sty m:val="p"/>
              </m:rPr>
              <m:t>3</m:t>
            </m:r>
            <m:r>
              <m:rPr>
                <m:sty m:val="p"/>
              </m:rPr>
              <m:t>−</m:t>
            </m:r>
          </m:sup>
        </m:sSup>
        <m:r>
          <m:rPr>
            <m:sty m:val="p"/>
          </m:rPr>
          <m:t>→</m:t>
        </m: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亮黄色</w:t>
      </w:r>
      <w:r>
        <w:rPr>
          <w:rFonts w:hint="eastAsia" w:ascii="Times New Roman" w:hAnsi="Times New Roman" w:eastAsia="Times New Roman" w:cs="Times New Roman"/>
        </w:rPr>
        <w:t>，</w:t>
      </w:r>
      <w:r>
        <w:rPr>
          <w:rFonts w:hint="eastAsia" w:ascii="Times New Roman" w:hAnsi="Times New Roman" w:eastAsia="FangSong" w:cs="Times New Roman"/>
        </w:rPr>
        <w:t>钾的特效检判</w:t>
      </w:r>
      <w:r>
        <w:rPr>
          <w:rFonts w:hint="eastAsia" w:ascii="Times New Roman" w:hAnsi="Times New Roman" w:eastAsia="Times New Roman" w:cs="Times New Roman"/>
        </w:rPr>
        <w:t>；</w:t>
      </w:r>
      <w:r>
        <w:rPr>
          <w:rFonts w:hint="eastAsia" w:ascii="Times New Roman" w:hAnsi="Times New Roman" w:eastAsia="FangSong" w:cs="Times New Roman"/>
        </w:rPr>
        <w:t>强碱下试剂被破坏成暗褐色</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强酸下配体分解释放氮氧化物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高氯酸盐</w:t>
      </w:r>
      <w:r>
        <w:rPr>
          <w:rFonts w:hint="eastAsia" w:ascii="Times New Roman" w:hAnsi="Times New Roman" w:eastAsia="Times New Roman" w:cs="Times New Roman"/>
        </w:rPr>
        <w:t xml:space="preserve">：</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室温约</w:t>
      </w:r>
      <w:r>
        <w:rPr>
          <w:rFonts w:ascii="Times New Roman" w:hAnsi="Times New Roman" w:eastAsia="Times New Roman" w:cs="Times New Roman"/>
        </w:rPr>
        <w:t xml:space="preserve"> </w:t>
      </w:r>
      <m:oMath>
        <m:oMathPr>
          <m:ctrlPr>
            <w:rPr>
              <w:sz w:val="28"/>
              <w:szCs w:val="28"/>
            </w:rPr>
          </m:ctrlPr>
        </m:oMathPr>
        <m:r>
          <m:t>1.5</m:t>
        </m:r>
        <m:r>
          <m:t> </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b</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s</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均难溶于冷水</w:t>
      </w:r>
      <w:r>
        <w:rPr>
          <w:rFonts w:hint="eastAsia" w:ascii="Times New Roman" w:hAnsi="Times New Roman" w:eastAsia="Times New Roman" w:cs="Times New Roman"/>
        </w:rPr>
        <w:t>，</w:t>
      </w:r>
      <w:r>
        <w:rPr>
          <w:rFonts w:hint="eastAsia" w:ascii="Times New Roman" w:hAnsi="Times New Roman" w:eastAsia="FangSong" w:cs="Times New Roman"/>
        </w:rPr>
        <w:t>用于重量法测钾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四苯硼酸钠</w:t>
      </w:r>
      <w:r>
        <w:rPr>
          <w:rFonts w:hint="eastAsia" w:ascii="Times New Roman" w:hAnsi="Times New Roman" w:eastAsia="Times New Roman" w:cs="Times New Roman"/>
        </w:rPr>
        <w:t>（</w:t>
      </w:r>
      <w:r>
        <w:rPr>
          <w:rFonts w:hint="eastAsia" w:ascii="Times New Roman" w:hAnsi="Times New Roman" w:eastAsia="FangSong" w:cs="Times New Roman"/>
        </w:rPr>
        <w:t>商品名膨润盐</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生成计量比准确的</w:t>
      </w:r>
      <w:r>
        <w:rPr>
          <w:rFonts w:hint="eastAsia" w:ascii="Times New Roman" w:hAnsi="Times New Roman" w:eastAsia="FangSong" w:cs="Times New Roman"/>
          <w:b/>
          <w:bCs/>
        </w:rPr>
        <w:t xml:space="preserve">白色</w:t>
      </w:r>
      <w:r>
        <w:rPr>
          <w:rFonts w:hint="eastAsia" w:ascii="Times New Roman" w:hAnsi="Times New Roman" w:eastAsia="FangSong" w:cs="Times New Roman"/>
        </w:rPr>
        <w:t xml:space="preserve">结晶沉淀</w:t>
      </w:r>
      <w:r>
        <w:rPr>
          <w:rFonts w:ascii="Times New Roman" w:hAnsi="Times New Roman" w:eastAsia="Times New Roman" w:cs="Times New Roman"/>
        </w:rPr>
        <w:t xml:space="preserve"> </w:t>
      </w:r>
      <m:oMath>
        <m:oMathPr>
          <m:ctrlPr>
            <w:rPr>
              <w:sz w:val="28"/>
              <w:szCs w:val="28"/>
            </w:rPr>
          </m:ctrlPr>
        </m:oMathPr>
        <m:r>
          <m:rPr>
            <m:sty m:val="p"/>
          </m:rPr>
          <m:t>K</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酒石酸氢钠</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w:t>
      </w:r>
      <w:r>
        <w:rPr>
          <w:rFonts w:hint="eastAsia" w:ascii="Times New Roman" w:hAnsi="Times New Roman" w:eastAsia="FangSong" w:cs="Times New Roman"/>
        </w:rPr>
        <w:t>析出结晶良好的</w:t>
      </w:r>
      <w:r>
        <w:rPr>
          <w:rFonts w:hint="eastAsia" w:ascii="Times New Roman" w:hAnsi="Times New Roman" w:eastAsia="FangSong" w:cs="Times New Roman"/>
          <w:b/>
          <w:bCs/>
        </w:rPr>
        <w:t xml:space="preserve">白色</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4</m:t>
            </m:r>
          </m:sub>
        </m:sSub>
        <m:sSub>
          <m:e>
            <m:r>
              <m:rPr>
                <m:sty m:val="p"/>
              </m:rPr>
              <m:t>H</m:t>
            </m:r>
          </m:e>
          <m:sub>
            <m:r>
              <m:rPr>
                <m:sty m:val="p"/>
              </m:rPr>
              <m:t>4</m:t>
            </m:r>
          </m:sub>
        </m:sSub>
        <m:sSub>
          <m:e>
            <m:r>
              <m:rPr>
                <m:sty m:val="p"/>
              </m:rPr>
              <m:t>O</m:t>
            </m:r>
          </m:e>
          <m:sub>
            <m:r>
              <m:rPr>
                <m:sty m:val="p"/>
              </m:rPr>
              <m:t>6</m:t>
            </m:r>
          </m:sub>
        </m:sSub>
        <m:r>
          <m:rPr>
            <m:sty m:val="p"/>
          </m:rPr>
          <m:t>↓</m:t>
        </m:r>
      </m:oMath>
      <w:r>
        <w:rPr>
          <w:rFonts w:ascii="Times New Roman" w:hAnsi="Times New Roman" w:eastAsia="Times New Roman" w:cs="Times New Roman"/>
        </w:rPr>
        <w:t xml:space="preserve">。</w:t>
      </w:r>
    </w:p>
    <w:bookmarkEnd w:id="48"/>
    <w:bookmarkStart w:id="49" w:name="锂盐溶解度与热稳定性的反常"/>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锂盐溶解度与热稳定性的反常</w:t>
      </w:r>
    </w:p>
    <w:p>
      <w:pPr>
        <w:pStyle w:val="FirstParagraph"/>
        <w:ind w:firstLine="420"/>
      </w:pPr>
      <w:r>
        <w:rPr>
          <w:rFonts w:hint="eastAsia" w:ascii="Times New Roman" w:hAnsi="Times New Roman" w:eastAsia="FangSong" w:cs="Times New Roman"/>
          <w:b/>
          <w:bCs/>
        </w:rPr>
        <w:t xml:space="preserve">锂盐与重碱金属盐的溶解度恰好颠倒</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氟化物中</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中等微溶</w:t>
      </w:r>
      <w:r>
        <w:rPr>
          <w:rFonts w:hint="eastAsia" w:ascii="Times New Roman" w:hAnsi="Times New Roman" w:eastAsia="Times New Roman" w:cs="Times New Roman"/>
        </w:rPr>
        <w:t>，</w:t>
      </w:r>
      <m:oMath>
        <m:r>
          <m:rPr>
            <m:sty m:val="p"/>
          </m:rPr>
          <m:t>K</m:t>
        </m:r>
        <m:r>
          <m:rPr>
            <m:sty m:val="p"/>
          </m:rPr>
          <m:t>F</m:t>
        </m:r>
      </m:oMath>
      <w:r>
        <w:rPr>
          <w:rFonts w:ascii="Times New Roman" w:hAnsi="Times New Roman" w:eastAsia="Times New Roman" w:cs="Times New Roman"/>
        </w:rPr>
        <w:t xml:space="preserve">、</w:t>
      </w:r>
      <m:oMath>
        <m:r>
          <m:rPr>
            <m:sty m:val="p"/>
          </m:rPr>
          <m:t>R</m:t>
        </m:r>
        <m:r>
          <m:rPr>
            <m:sty m:val="p"/>
          </m:rPr>
          <m:t>b</m:t>
        </m:r>
        <m:r>
          <m:rPr>
            <m:sty m:val="p"/>
          </m:rPr>
          <m:t>F</m:t>
        </m:r>
      </m:oMath>
      <w:r>
        <w:rPr>
          <w:rFonts w:ascii="Times New Roman" w:hAnsi="Times New Roman" w:eastAsia="Times New Roman" w:cs="Times New Roman"/>
        </w:rPr>
        <w:t xml:space="preserve">、</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易溶且极易潮解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L</m:t>
        </m:r>
        <m:r>
          <m:rPr>
            <m:sty m:val="p"/>
          </m:rPr>
          <m:t>i</m:t>
        </m:r>
        <m:r>
          <m:rPr>
            <m:sty m:val="p"/>
          </m:rPr>
          <m:t>F</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仅</w:t>
      </w:r>
      <w:r>
        <w:rPr>
          <w:rFonts w:ascii="Times New Roman" w:hAnsi="Times New Roman" w:eastAsia="Times New Roman" w:cs="Times New Roman"/>
          <w:b/>
          <w:bCs/>
        </w:rPr>
        <w:t xml:space="preserve"> </w:t>
      </w:r>
      <m:oMath>
        <m:oMathPr>
          <m:ctrlPr>
            <w:rPr>
              <w:sz w:val="28"/>
              <w:szCs w:val="28"/>
            </w:rPr>
          </m:ctrlPr>
        </m:oMathPr>
        <m:r>
          <m:t>0.13</m:t>
        </m:r>
        <m:r>
          <m:t> </m:t>
        </m:r>
        <m:r>
          <m:rPr>
            <m:sty m:val="p"/>
          </m:rPr>
          <m:t>g</m:t>
        </m:r>
        <m:r>
          <m:rPr>
            <m:sty m:val="p"/>
          </m:rPr>
          <m:t>/</m:t>
        </m:r>
        <m:r>
          <m:rPr>
            <m:sty m:val="p"/>
          </m:rPr>
          <m:t>100</m:t>
        </m:r>
        <m:r>
          <m:rPr>
            <m:sty m:val="p"/>
          </m:rPr>
          <m:t>g</m:t>
        </m:r>
      </m:oMath>
      <w:r>
        <w:rPr>
          <w:rFonts w:hint="eastAsia" w:ascii="Times New Roman" w:hAnsi="Times New Roman" w:eastAsia="Times New Roman" w:cs="Times New Roman"/>
          <w:b/>
          <w:bCs/>
        </w:rPr>
        <w:t>，</w:t>
      </w:r>
      <w:r>
        <w:rPr>
          <w:rFonts w:hint="eastAsia" w:ascii="Times New Roman" w:hAnsi="Times New Roman" w:eastAsia="FangSong" w:cs="Times New Roman"/>
          <w:b/>
          <w:bCs/>
        </w:rPr>
        <w:t>是典型难溶盐</w:t>
      </w:r>
      <w:r>
        <w:rPr>
          <w:rFonts w:hint="eastAsia" w:ascii="Times New Roman" w:hAnsi="Times New Roman" w:eastAsia="Times New Roman" w:cs="Times New Roman"/>
        </w:rPr>
        <w:t>；</w:t>
      </w:r>
      <w:r>
        <w:rPr>
          <w:rFonts w:hint="eastAsia" w:ascii="Times New Roman" w:hAnsi="Times New Roman" w:eastAsia="FangSong" w:cs="Times New Roman"/>
        </w:rPr>
        <w:t>碳酸盐中</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等易溶且水溶液强碱性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w:t>
      </w:r>
      <m:oMath>
        <m:r>
          <m:t>25</m:t>
        </m:r>
        <m:r>
          <m:t> </m:t>
        </m:r>
        <m:r>
          <m:rPr>
            <m:sty m:val="p"/>
          </m:rPr>
          <m:t>°</m:t>
        </m:r>
        <m:r>
          <m:rPr>
            <m:sty m:val="p"/>
          </m:rP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仅</w:t>
      </w:r>
      <w:r>
        <w:rPr>
          <w:rFonts w:ascii="Times New Roman" w:hAnsi="Times New Roman" w:eastAsia="Times New Roman" w:cs="Times New Roman"/>
          <w:b/>
          <w:bCs/>
        </w:rPr>
        <w:t xml:space="preserve"> </w:t>
      </w:r>
      <m:oMath>
        <m:oMathPr>
          <m:ctrlPr>
            <w:rPr>
              <w:sz w:val="28"/>
              <w:szCs w:val="28"/>
            </w:rPr>
          </m:ctrlPr>
        </m:oMathPr>
        <m:r>
          <m:t>1.33</m:t>
        </m:r>
        <m:r>
          <m:t> </m:t>
        </m:r>
        <m:r>
          <m:rPr>
            <m:sty m:val="p"/>
          </m:rPr>
          <m:t>g</m:t>
        </m:r>
        <m:r>
          <m:rPr>
            <m:sty m:val="p"/>
          </m:rPr>
          <m:t>/</m:t>
        </m:r>
        <m:r>
          <m:rPr>
            <m:sty m:val="p"/>
          </m:rPr>
          <m:t>100</m:t>
        </m:r>
        <m:r>
          <m:rPr>
            <m:sty m:val="p"/>
          </m:rPr>
          <m:t>g</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且溶解度随温度反常下降</w:t>
      </w:r>
      <w:r>
        <w:rPr>
          <w:rFonts w:hint="eastAsia" w:ascii="Times New Roman" w:hAnsi="Times New Roman" w:eastAsia="Times New Roman" w:cs="Times New Roman"/>
        </w:rPr>
        <w:t xml:space="preserve">（</w:t>
      </w:r>
      <m:oMath>
        <m:r>
          <m:t>100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时降至</w:t>
      </w:r>
      <w:r>
        <w:rPr>
          <w:rFonts w:ascii="Times New Roman" w:hAnsi="Times New Roman" w:eastAsia="Times New Roman" w:cs="Times New Roman"/>
        </w:rPr>
        <w:t xml:space="preserve"> </w:t>
      </w:r>
      <m:oMath>
        <m:oMathPr>
          <m:ctrlPr>
            <w:rPr>
              <w:sz w:val="28"/>
              <w:szCs w:val="28"/>
            </w:rPr>
          </m:ctrlPr>
        </m:oMathPr>
        <m:r>
          <m:t>0.72</m:t>
        </m:r>
        <m:r>
          <m:t> </m:t>
        </m:r>
        <m:r>
          <m:rPr>
            <m:sty m:val="p"/>
          </m:rPr>
          <m:t>g</m:t>
        </m:r>
        <m:r>
          <m:rPr>
            <m:sty m:val="p"/>
          </m:rPr>
          <m:t>/</m:t>
        </m:r>
        <m:r>
          <m:rPr>
            <m:sty m:val="p"/>
          </m:rPr>
          <m:t>100</m:t>
        </m:r>
        <m:r>
          <m:rPr>
            <m:sty m:val="p"/>
          </m:rPr>
          <m:t>g</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机理是</w:t>
      </w:r>
      <w:r>
        <w:rPr>
          <w:rFonts w:hint="eastAsia" w:ascii="Times New Roman" w:hAnsi="Times New Roman" w:eastAsia="FangSong" w:cs="Times New Roman"/>
          <w:b/>
          <w:bCs/>
        </w:rPr>
        <w:t xml:space="preserve">水合能与晶格能的竞争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p>
          <m:e>
            <m:r>
              <m:t>G</m:t>
            </m:r>
          </m:e>
          <m:sup>
            <m:r>
              <m:t>θ</m:t>
            </m:r>
          </m:sup>
        </m:sSup>
        <m:r>
          <m:rPr>
            <m:sty m:val="p"/>
          </m:rPr>
          <m:t>=</m:t>
        </m:r>
        <m:sSub>
          <m:e>
            <m:r>
              <m:rPr>
                <m:sty m:val="p"/>
              </m:rPr>
              <m:t>Δ</m:t>
            </m:r>
          </m:e>
          <m:sub>
            <m:r>
              <m:rPr>
                <m:sty m:val="p"/>
              </m:rPr>
              <m:t>h</m:t>
            </m:r>
            <m:r>
              <m:rPr>
                <m:sty m:val="p"/>
              </m:rPr>
              <m:t>y</m:t>
            </m:r>
            <m:r>
              <m:rPr>
                <m:sty m:val="p"/>
              </m:rPr>
              <m:t>d</m:t>
            </m:r>
          </m:sub>
        </m:sSub>
        <m:sSup>
          <m:e>
            <m:r>
              <m:t>G</m:t>
            </m:r>
          </m:e>
          <m:sup>
            <m:r>
              <m:t>θ</m:t>
            </m:r>
          </m:sup>
        </m:sSup>
        <m:r>
          <m:rPr>
            <m:sty m:val="p"/>
          </m:rPr>
          <m:t>−</m:t>
        </m:r>
        <m:sSub>
          <m:e>
            <m:r>
              <m:rPr>
                <m:sty m:val="p"/>
              </m:rPr>
              <m:t>Δ</m:t>
            </m:r>
          </m:e>
          <m:sub>
            <m:r>
              <m:rPr>
                <m:sty m:val="p"/>
              </m:rPr>
              <m:t>l</m:t>
            </m:r>
            <m:r>
              <m:rPr>
                <m:sty m:val="p"/>
              </m:rPr>
              <m:t>a</m:t>
            </m:r>
            <m:r>
              <m:rPr>
                <m:sty m:val="p"/>
              </m:rPr>
              <m:t>t</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t>133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r>
          <m:t>60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贴合最紧</w:t>
      </w:r>
      <w:r>
        <w:rPr>
          <w:rFonts w:hint="eastAsia" w:ascii="Times New Roman" w:hAnsi="Times New Roman" w:eastAsia="Times New Roman" w:cs="Times New Roman"/>
        </w:rPr>
        <w:t>，</w:t>
      </w:r>
      <m:oMath>
        <m:r>
          <m:rPr>
            <m:sty m:val="p"/>
          </m:rPr>
          <m:t>L</m:t>
        </m:r>
        <m:r>
          <m:rPr>
            <m:sty m:val="p"/>
          </m:rPr>
          <m:t>i</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晶格能高达</w:t>
      </w:r>
      <w:r>
        <w:rPr>
          <w:rFonts w:ascii="Times New Roman" w:hAnsi="Times New Roman" w:eastAsia="Times New Roman" w:cs="Times New Roman"/>
        </w:rPr>
        <w:t xml:space="preserve"> </w:t>
      </w:r>
      <m:oMath>
        <m:oMathPr>
          <m:ctrlPr>
            <w:rPr>
              <w:sz w:val="28"/>
              <w:szCs w:val="28"/>
            </w:rPr>
          </m:ctrlPr>
        </m:oMathPr>
        <m:r>
          <m:t>1030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水合能无法补偿</w:t>
      </w:r>
      <w:r>
        <w:rPr>
          <w:rFonts w:ascii="Times New Roman" w:hAnsi="Times New Roman" w:eastAsia="Times New Roman" w:cs="Times New Roman"/>
        </w:rPr>
        <w:t xml:space="preserve"> ⇒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Cs </w:t>
      </w:r>
      <w:r>
        <w:rPr>
          <w:rFonts w:hint="eastAsia" w:ascii="Times New Roman" w:hAnsi="Times New Roman" w:eastAsia="FangSong" w:cs="Times New Roman"/>
        </w:rPr>
        <w:t>核间距拉大</w:t>
      </w:r>
      <w:r>
        <w:rPr>
          <w:rFonts w:hint="eastAsia" w:ascii="Times New Roman" w:hAnsi="Times New Roman" w:eastAsia="Times New Roman" w:cs="Times New Roman"/>
        </w:rPr>
        <w:t>，</w:t>
      </w:r>
      <w:r>
        <w:rPr>
          <w:rFonts w:hint="eastAsia" w:ascii="Times New Roman" w:hAnsi="Times New Roman" w:eastAsia="FangSong" w:cs="Times New Roman"/>
        </w:rPr>
        <w:t>晶格能以更陡的斜率下降并压过水合能的减小</w:t>
      </w:r>
      <w:r>
        <w:rPr>
          <w:rFonts w:ascii="Times New Roman" w:hAnsi="Times New Roman" w:eastAsia="Times New Roman" w:cs="Times New Roman"/>
        </w:rPr>
        <w:t xml:space="preserve"> ⇒ </w:t>
      </w: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hint="eastAsia" w:ascii="Times New Roman" w:hAnsi="Times New Roman" w:eastAsia="FangSong" w:cs="Times New Roman"/>
        </w:rPr>
        <w:t>易潮解</w:t>
      </w:r>
      <w:r>
        <w:rPr>
          <w:rFonts w:hint="eastAsia" w:ascii="Times New Roman" w:hAnsi="Times New Roman" w:eastAsia="Times New Roman" w:cs="Times New Roman"/>
        </w:rPr>
        <w:t>。</w:t>
      </w:r>
    </w:p>
    <w:bookmarkEnd w:id="49"/>
    <w:bookmarkStart w:id="50" w:name="碳酸盐与碳酸氢盐的热稳定性"/>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碳酸盐与碳酸氢盐的热稳定性</w:t>
      </w:r>
    </w:p>
    <w:p>
      <w:pPr>
        <w:pStyle w:val="FirstParagraph"/>
        <w:ind w:firstLine="420"/>
      </w:pPr>
      <w:r>
        <w:rPr>
          <w:rFonts w:hint="eastAsia" w:ascii="Times New Roman" w:hAnsi="Times New Roman" w:eastAsia="FangSong" w:cs="Times New Roman"/>
        </w:rPr>
        <w:t>碳酸盐与碳酸氢盐的热稳定性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正盐很稳定</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加热到熔点</w:t>
      </w:r>
      <w:r>
        <w:rPr>
          <w:rFonts w:ascii="Times New Roman" w:hAnsi="Times New Roman" w:eastAsia="Times New Roman" w:cs="Times New Roman"/>
        </w:rPr>
        <w:t xml:space="preserve"> </w:t>
      </w:r>
      <m:oMath>
        <m:r>
          <m:t>851</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也不分解</w:t>
      </w:r>
      <w:r>
        <w:rPr>
          <w:rFonts w:hint="eastAsia" w:ascii="Times New Roman" w:hAnsi="Times New Roman" w:eastAsia="Times New Roman" w:cs="Times New Roman"/>
        </w:rPr>
        <w:t>，</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891</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唯一例外是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1300</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真空中</w:t>
      </w:r>
      <w:r>
        <w:rPr>
          <w:rFonts w:ascii="Times New Roman" w:hAnsi="Times New Roman" w:eastAsia="Times New Roman" w:cs="Times New Roman"/>
        </w:rPr>
        <w:t xml:space="preserve"> </w:t>
      </w:r>
      <m:oMath>
        <m:oMathPr>
          <m:ctrlPr>
            <w:rPr>
              <w:sz w:val="28"/>
              <w:szCs w:val="28"/>
            </w:rPr>
          </m:ctrlPr>
        </m:oMathPr>
        <m:r>
          <m:rPr>
            <m:sty m:val="p"/>
          </m:rPr>
          <m:t>&gt;</m:t>
        </m:r>
        <m:r>
          <m:t>700</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即可分解</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limUpp>
          <m:e>
            <m:r>
              <m:rPr>
                <m:sty m:val="p"/>
              </m:rPr>
              <m:t>→</m:t>
            </m:r>
          </m:e>
          <m:lim>
            <m:r>
              <m:rPr>
                <m:sty m:val="p"/>
              </m:rPr>
              <m:t>Δ</m:t>
            </m:r>
          </m:lim>
        </m:limUpp>
        <m:r>
          <m:rPr>
            <m:sty m:val="p"/>
          </m:rPr>
          <m:t>L</m:t>
        </m:r>
        <m:sSub>
          <m:e>
            <m:r>
              <m:rPr>
                <m:sty m:val="p"/>
              </m:rPr>
              <m:t>i</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酸式盐明显不稳</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100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开始分解</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w:t>
      </w:r>
      <m:oMath>
        <m:r>
          <m:t>150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剧烈分解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Δ</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bookmarkEnd w:id="50"/>
    <w:bookmarkStart w:id="51" w:name="索尔维法与侯氏制碱"/>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索尔维法与侯氏制碱</w:t>
      </w:r>
    </w:p>
    <w:p>
      <w:pPr>
        <w:pStyle w:val="FirstParagraph"/>
        <w:ind w:firstLine="420"/>
      </w:pPr>
      <w:r>
        <w:rPr>
          <w:rFonts w:hint="eastAsia" w:ascii="Times New Roman" w:hAnsi="Times New Roman" w:eastAsia="FangSong" w:cs="Times New Roman"/>
        </w:rPr>
        <w:t>索尔维氨碱法</w:t>
      </w:r>
      <w:r>
        <w:rPr>
          <w:rFonts w:hint="eastAsia" w:ascii="Times New Roman" w:hAnsi="Times New Roman" w:eastAsia="Times New Roman" w:cs="Times New Roman"/>
        </w:rPr>
        <w:t>（</w:t>
      </w:r>
      <w:r>
        <w:rPr>
          <w:rFonts w:hint="eastAsia" w:ascii="Times New Roman" w:hAnsi="Times New Roman" w:eastAsia="FangSong" w:cs="Times New Roman"/>
        </w:rPr>
        <w:t>及侯德榜联合制碱法</w:t>
      </w:r>
      <w:r>
        <w:rPr>
          <w:rFonts w:hint="eastAsia" w:ascii="Times New Roman" w:hAnsi="Times New Roman" w:eastAsia="Times New Roman" w:cs="Times New Roman"/>
        </w:rPr>
        <w:t>）</w:t>
      </w:r>
      <w:r>
        <w:rPr>
          <w:rFonts w:hint="eastAsia" w:ascii="Times New Roman" w:hAnsi="Times New Roman" w:eastAsia="FangSong" w:cs="Times New Roman"/>
        </w:rPr>
        <w:t>的基础就是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四种盐中</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溶解度最低</w:t>
      </w:r>
      <w:r>
        <w:rPr>
          <w:rFonts w:hint="eastAsia" w:ascii="Times New Roman" w:hAnsi="Times New Roman" w:eastAsia="Times New Roman" w:cs="Times New Roman"/>
        </w:rPr>
        <w:t>（</w:t>
      </w:r>
      <m:oMath>
        <m:r>
          <m:t>15</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8.8</m:t>
        </m:r>
        <m:r>
          <m:t> </m:t>
        </m:r>
        <m:r>
          <m:rPr>
            <m:sty m:val="p"/>
          </m:rPr>
          <m:t>g</m:t>
        </m:r>
        <m:r>
          <m:rPr>
            <m:sty m:val="p"/>
          </m:rPr>
          <m:t>/</m:t>
        </m:r>
        <m:r>
          <m:rPr>
            <m:sty m:val="p"/>
          </m:rPr>
          <m:t>100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35.8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35.2</m:t>
        </m:r>
      </m:oMath>
      <w:r>
        <w:rPr>
          <w:rFonts w:hint="eastAsia" w:ascii="Times New Roman" w:hAnsi="Times New Roman" w:eastAsia="Times New Roman" w:cs="Times New Roman"/>
        </w:rPr>
        <w:t>），</w:t>
      </w:r>
      <w:r>
        <w:rPr>
          <w:rFonts w:hint="eastAsia" w:ascii="Times New Roman" w:hAnsi="Times New Roman" w:eastAsia="FangSong" w:cs="Times New Roman"/>
        </w:rPr>
        <w:t>故优先析出</w:t>
      </w:r>
      <w:r>
        <w:rPr>
          <w:rFonts w:hint="eastAsia" w:ascii="Times New Roman" w:hAnsi="Times New Roman" w:eastAsia="Times New Roman" w:cs="Times New Roman"/>
        </w:rPr>
        <w:t>；</w:t>
      </w:r>
      <w:r>
        <w:rPr>
          <w:rFonts w:hint="eastAsia" w:ascii="Times New Roman" w:hAnsi="Times New Roman" w:eastAsia="FangSong" w:cs="Times New Roman"/>
        </w:rPr>
        <w:t>滤出的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煅烧得纯碱</w:t>
      </w:r>
      <w:r>
        <w:rPr>
          <w:rFonts w:hint="eastAsia" w:ascii="Times New Roman" w:hAnsi="Times New Roman" w:eastAsia="Times New Roman" w:cs="Times New Roman"/>
        </w:rPr>
        <w:t>，</w:t>
      </w:r>
      <w:r>
        <w:rPr>
          <w:rFonts w:hint="eastAsia" w:ascii="Times New Roman" w:hAnsi="Times New Roman" w:eastAsia="FangSong" w:cs="Times New Roman"/>
        </w:rPr>
        <w:t>滤液用熟石灰回收氨循环使用</w:t>
      </w:r>
      <w:r>
        <w:rPr>
          <w:rFonts w:hint="eastAsia" w:ascii="Times New Roman" w:hAnsi="Times New Roman" w:eastAsia="Times New Roman" w:cs="Times New Roman"/>
        </w:rPr>
        <w:t>。</w:t>
      </w:r>
    </w:p>
    <w:bookmarkEnd w:id="51"/>
    <w:bookmarkEnd w:id="52"/>
    <w:bookmarkStart w:id="65" w:name="碱土金属特性铍的剧烈共价反常与离子势对角线规则"/>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碱土金属特性</w:t>
      </w:r>
      <w:r>
        <w:rPr>
          <w:rFonts w:hint="eastAsia" w:ascii="Times New Roman" w:hAnsi="Times New Roman" w:eastAsia="Times New Roman" w:cs="Times New Roman"/>
        </w:rPr>
        <w:t>、</w:t>
      </w:r>
      <w:r>
        <w:rPr>
          <w:rFonts w:hint="eastAsia" w:ascii="Times New Roman" w:hAnsi="Times New Roman" w:eastAsia="SimHei" w:cs="Times New Roman"/>
        </w:rPr>
        <w:t>铍的剧烈共价反常与离子势对角线规则</w:t>
      </w:r>
    </w:p>
    <w:bookmarkStart w:id="56" w:name="通性金属键强化与晶型"/>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通性</w:t>
      </w:r>
      <w:r>
        <w:rPr>
          <w:rFonts w:hint="eastAsia" w:ascii="Times New Roman" w:hAnsi="Times New Roman" w:eastAsia="Times New Roman" w:cs="Times New Roman"/>
        </w:rPr>
        <w:t>：</w:t>
      </w:r>
      <w:r>
        <w:rPr>
          <w:rFonts w:hint="eastAsia" w:ascii="Times New Roman" w:hAnsi="Times New Roman" w:eastAsia="SimHei" w:cs="Times New Roman"/>
        </w:rPr>
        <w:t>金属键强化与晶型</w:t>
      </w:r>
    </w:p>
    <w:p>
      <w:pPr>
        <w:pStyle w:val="FirstParagraph"/>
        <w:spacing w:after="80"/>
        <w:ind w:firstLine="420"/>
      </w:pPr>
      <w:r>
        <w:rPr>
          <w:rFonts w:hint="eastAsia" w:ascii="Times New Roman" w:hAnsi="Times New Roman" w:eastAsia="FangSong" w:cs="Times New Roman"/>
        </w:rPr>
        <w:t>碱土金属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族</w:t>
      </w:r>
      <w:r>
        <w:rPr>
          <w:rFonts w:hint="eastAsia" w:ascii="Times New Roman" w:hAnsi="Times New Roman" w:eastAsia="Times New Roman" w:cs="Times New Roman"/>
        </w:rPr>
        <w:t>（Be、Mg、Ca、Sr、Ba、Ra），</w:t>
      </w:r>
      <w:r>
        <w:rPr>
          <w:rFonts w:hint="eastAsia" w:ascii="Times New Roman" w:hAnsi="Times New Roman" w:eastAsia="FangSong" w:cs="Times New Roman"/>
        </w:rPr>
        <w:t>价构型</w:t>
      </w:r>
      <w:r>
        <w:rPr>
          <w:rFonts w:ascii="Times New Roman" w:hAnsi="Times New Roman" w:eastAsia="Times New Roman" w:cs="Times New Roman"/>
        </w:rPr>
        <w:t xml:space="preserve"> </w:t>
      </w:r>
      <m:oMath>
        <m:r>
          <m:t>n</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两个价电子参与金属键</w:t>
      </w:r>
      <w:r>
        <w:rPr>
          <w:rFonts w:ascii="Times New Roman" w:hAnsi="Times New Roman" w:eastAsia="Times New Roman" w:cs="Times New Roman"/>
        </w:rPr>
        <w:t xml:space="preserve"> ⇒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密度均显著高于同周期碱金属</w:t>
      </w:r>
      <w:r>
        <w:rPr>
          <w:rFonts w:hint="eastAsia" w:ascii="Times New Roman" w:hAnsi="Times New Roman" w:eastAsia="Times New Roman" w:cs="Times New Roman"/>
        </w:rPr>
        <w:t>（Ca</w:t>
      </w:r>
      <w:r>
        <w:rPr>
          <w:rFonts w:ascii="Times New Roman" w:hAnsi="Times New Roman" w:eastAsia="Times New Roman" w:cs="Times New Roman"/>
        </w:rPr>
        <w:t xml:space="preserve"> </w:t>
      </w:r>
      <m:oMath>
        <m:r>
          <m:t>842</m:t>
        </m:r>
        <m:r>
          <m:t> </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vs K</w:t>
      </w:r>
      <w:r>
        <w:rPr>
          <w:rFonts w:ascii="Times New Roman" w:hAnsi="Times New Roman" w:eastAsia="Times New Roman" w:cs="Times New Roman"/>
        </w:rPr>
        <w:t xml:space="preserve"> </w:t>
      </w:r>
      <m:oMath>
        <m:oMathPr>
          <m:ctrlPr>
            <w:rPr>
              <w:sz w:val="28"/>
              <w:szCs w:val="28"/>
            </w:rPr>
          </m:ctrlPr>
        </m:oMathPr>
        <m:r>
          <m:t>63.6</m:t>
        </m:r>
        <m:r>
          <m:t> </m:t>
        </m:r>
        <m:r>
          <m:rPr>
            <m:sty m:val="p"/>
          </m:rPr>
          <m:t>°</m:t>
        </m:r>
        <m:r>
          <m:rPr>
            <m:sty m:val="p"/>
          </m:rPr>
          <m:t>C</m:t>
        </m:r>
      </m:oMath>
      <w:r>
        <w:rPr>
          <w:rFonts w:hint="eastAsia" w:ascii="Times New Roman" w:hAnsi="Times New Roman" w:eastAsia="Times New Roman" w:cs="Times New Roman"/>
        </w:rPr>
        <w:t xml:space="preserve">）。Be、Mg</w:t>
      </w:r>
      <w:r>
        <w:rPr>
          <w:rFonts w:ascii="Times New Roman" w:hAnsi="Times New Roman" w:eastAsia="Times New Roman" w:cs="Times New Roman"/>
        </w:rPr>
        <w:t xml:space="preserve"> </w:t>
      </w:r>
      <w:r>
        <w:rPr>
          <w:rFonts w:hint="eastAsia" w:ascii="Times New Roman" w:hAnsi="Times New Roman" w:eastAsia="FangSong" w:cs="Times New Roman"/>
        </w:rPr>
        <w:t>为六方密堆</w:t>
      </w:r>
      <w:r>
        <w:rPr>
          <w:rFonts w:hint="eastAsia" w:ascii="Times New Roman" w:hAnsi="Times New Roman" w:eastAsia="Times New Roman" w:cs="Times New Roman"/>
        </w:rPr>
        <w:t>（HCP），Ca、Sr</w:t>
      </w:r>
      <w:r>
        <w:rPr>
          <w:rFonts w:ascii="Times New Roman" w:hAnsi="Times New Roman" w:eastAsia="Times New Roman" w:cs="Times New Roman"/>
        </w:rPr>
        <w:t xml:space="preserve"> </w:t>
      </w:r>
      <w:r>
        <w:rPr>
          <w:rFonts w:hint="eastAsia" w:ascii="Times New Roman" w:hAnsi="Times New Roman" w:eastAsia="FangSong" w:cs="Times New Roman"/>
        </w:rPr>
        <w:t>为面心立方</w:t>
      </w:r>
      <w:r>
        <w:rPr>
          <w:rFonts w:hint="eastAsia" w:ascii="Times New Roman" w:hAnsi="Times New Roman" w:eastAsia="Times New Roman" w:cs="Times New Roman"/>
        </w:rPr>
        <w:t>（CCP），Ba</w:t>
      </w:r>
      <w:r>
        <w:rPr>
          <w:rFonts w:ascii="Times New Roman" w:hAnsi="Times New Roman" w:eastAsia="Times New Roman" w:cs="Times New Roman"/>
        </w:rPr>
        <w:t xml:space="preserve"> </w:t>
      </w:r>
      <w:r>
        <w:rPr>
          <w:rFonts w:hint="eastAsia" w:ascii="Times New Roman" w:hAnsi="Times New Roman" w:eastAsia="FangSong" w:cs="Times New Roman"/>
        </w:rPr>
        <w:t>为体心立方</w:t>
      </w:r>
      <w:r>
        <w:rPr>
          <w:rFonts w:hint="eastAsia" w:ascii="Times New Roman" w:hAnsi="Times New Roman" w:eastAsia="Times New Roman" w:cs="Times New Roman"/>
        </w:rPr>
        <w:t>（BCC）。</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HCP </w:t>
            </w:r>
            <w:r>
              <w:rPr>
                <w:rFonts w:hint="eastAsia" w:ascii="Times New Roman" w:hAnsi="Times New Roman" w:eastAsia="SimHei" w:cs="Times New Roman"/>
                <w:b/>
              </w:rPr>
              <w:t xml:space="preserve">晶胞与层序</w:t>
            </w:r>
          </w:p>
        </w:tc>
      </w:tr>
      <w:tr>
        <w:tc>
          <w:tcPr/>
          <w:p>
            <w:pPr>
              <w:pStyle w:val="Compact"/>
              <w:jc w:val="center"/>
            </w:pPr>
            <w:r>
              <w:rPr>
                <w:rFonts w:ascii="Times New Roman" w:hAnsi="Times New Roman" w:eastAsia="Times New Roman" w:cs="Times New Roman"/>
              </w:rPr>
              <w:drawing>
                <wp:inline>
                  <wp:extent cx="2667000" cy="2446907"/>
                  <wp:effectExtent b="0" l="0" r="0" t="0"/>
                  <wp:docPr descr="" title="" id="54" name="Picture"/>
                  <a:graphic>
                    <a:graphicData uri="http://schemas.openxmlformats.org/drawingml/2006/picture">
                      <pic:pic>
                        <pic:nvPicPr>
                          <pic:cNvPr descr="54277987d1294c791ffc1c7e96e4a249612c3a2465efa94168ef9d5ba61e3cec.jpg" id="55" name="Picture"/>
                          <pic:cNvPicPr>
                            <a:picLocks noChangeArrowheads="1" noChangeAspect="1"/>
                          </pic:cNvPicPr>
                        </pic:nvPicPr>
                        <pic:blipFill>
                          <a:blip r:embed="rId53"/>
                          <a:stretch>
                            <a:fillRect/>
                          </a:stretch>
                        </pic:blipFill>
                        <pic:spPr bwMode="auto">
                          <a:xfrm>
                            <a:off x="0" y="0"/>
                            <a:ext cx="2667000" cy="24469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4-7：Be、Mg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ABAB </w:t>
            </w:r>
            <w:r>
              <w:rPr>
                <w:rFonts w:hint="eastAsia" w:ascii="Times New Roman" w:hAnsi="Times New Roman" w:eastAsia="FangSong" w:cs="Times New Roman"/>
              </w:rPr>
              <w:t xml:space="preserve">层序</w:t>
            </w:r>
          </w:p>
        </w:tc>
      </w:tr>
    </w:tbl>
    <w:bookmarkEnd w:id="56"/>
    <w:bookmarkStart w:id="57" w:name="铍的共价反常"/>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铍的共价反常</w:t>
      </w:r>
    </w:p>
    <w:p>
      <w:pPr>
        <w:pStyle w:val="FirstParagraph"/>
        <w:ind w:firstLine="420"/>
      </w:pPr>
      <w:r>
        <w:rPr>
          <w:rFonts w:hint="eastAsia" w:ascii="Times New Roman" w:hAnsi="Times New Roman" w:eastAsia="FangSong" w:cs="Times New Roman"/>
          <w:b/>
          <w:bCs/>
        </w:rPr>
        <w:t xml:space="preserve">铍是整个族内最突出的反常</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的理论半径仅</w:t>
      </w:r>
      <w:r>
        <w:rPr>
          <w:rFonts w:ascii="Times New Roman" w:hAnsi="Times New Roman" w:eastAsia="Times New Roman" w:cs="Times New Roman"/>
        </w:rPr>
        <w:t xml:space="preserve"> </w:t>
      </w:r>
      <m:oMath>
        <m:r>
          <m:t>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比共价半径还小</w:t>
      </w:r>
      <w:r>
        <w:rPr>
          <w:rFonts w:hint="eastAsia" w:ascii="Times New Roman" w:hAnsi="Times New Roman" w:eastAsia="Times New Roman" w:cs="Times New Roman"/>
        </w:rPr>
        <w:t>）、</w:t>
      </w:r>
      <w:r>
        <w:rPr>
          <w:rFonts w:hint="eastAsia" w:ascii="Times New Roman" w:hAnsi="Times New Roman" w:eastAsia="FangSong" w:cs="Times New Roman"/>
        </w:rPr>
        <w:t>电荷密度极高</w:t>
      </w:r>
      <w:r>
        <w:rPr>
          <w:rFonts w:hint="eastAsia" w:ascii="Times New Roman" w:hAnsi="Times New Roman" w:eastAsia="Times New Roman" w:cs="Times New Roman"/>
        </w:rPr>
        <w:t>，</w:t>
      </w:r>
      <w:r>
        <w:rPr>
          <w:rFonts w:hint="eastAsia" w:ascii="Times New Roman" w:hAnsi="Times New Roman" w:eastAsia="FangSong" w:cs="Times New Roman"/>
        </w:rPr>
        <w:t>会使邻近负离子电子云强烈变形而转为共用电子对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裸</w:t>
      </w:r>
      <w:r>
        <w:rPr>
          <w:rFonts w:ascii="Times New Roman" w:hAnsi="Times New Roman" w:eastAsia="Times New Roman" w:cs="Times New Roman"/>
          <w:b/>
          <w:bCs/>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在真实晶体中根本不存在</w:t>
      </w:r>
      <w:r>
        <w:rPr>
          <w:rFonts w:hint="eastAsia" w:ascii="Times New Roman" w:hAnsi="Times New Roman" w:eastAsia="Times New Roman" w:cs="Times New Roman"/>
        </w:rPr>
        <w:t>，</w:t>
      </w:r>
      <w:r>
        <w:rPr>
          <w:rFonts w:hint="eastAsia" w:ascii="Times New Roman" w:hAnsi="Times New Roman" w:eastAsia="FangSong" w:cs="Times New Roman"/>
        </w:rPr>
        <w:t>铍化合物的金属</w:t>
      </w:r>
      <w:r>
        <w:rPr>
          <w:rFonts w:hint="eastAsia" w:ascii="Times New Roman" w:hAnsi="Times New Roman" w:eastAsia="Times New Roman" w:cs="Times New Roman"/>
        </w:rPr>
        <w:t>—</w:t>
      </w:r>
      <w:r>
        <w:rPr>
          <w:rFonts w:hint="eastAsia" w:ascii="Times New Roman" w:hAnsi="Times New Roman" w:eastAsia="FangSong" w:cs="Times New Roman"/>
        </w:rPr>
        <w:t>配体键共价成分常达</w:t>
      </w:r>
      <w:r>
        <w:rPr>
          <w:rFonts w:ascii="Times New Roman" w:hAnsi="Times New Roman" w:eastAsia="Times New Roman" w:cs="Times New Roman"/>
        </w:rPr>
        <w:t xml:space="preserve"> 80% </w:t>
      </w:r>
      <w:r>
        <w:rPr>
          <w:rFonts w:hint="eastAsia" w:ascii="Times New Roman" w:hAnsi="Times New Roman" w:eastAsia="FangSong" w:cs="Times New Roman"/>
        </w:rPr>
        <w:t>以上</w:t>
      </w:r>
      <w:r>
        <w:rPr>
          <w:rFonts w:hint="eastAsia" w:ascii="Times New Roman" w:hAnsi="Times New Roman" w:eastAsia="Times New Roman" w:cs="Times New Roman"/>
        </w:rPr>
        <w:t>。</w:t>
      </w:r>
    </w:p>
    <w:bookmarkEnd w:id="57"/>
    <w:bookmarkStart w:id="58" w:name="氯化铍的链状聚合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氯化铍的链状聚合结构</w:t>
      </w:r>
    </w:p>
    <w:p>
      <w:pPr>
        <w:pStyle w:val="FirstParagraph"/>
        <w:ind w:firstLine="420"/>
      </w:pPr>
      <w:r>
        <w:rPr>
          <w:rFonts w:hint="eastAsia" w:ascii="Times New Roman" w:hAnsi="Times New Roman" w:eastAsia="FangSong" w:cs="Times New Roman"/>
          <w:b/>
          <w:bCs/>
        </w:rPr>
        <w:t xml:space="preserve">无水</w:t>
      </w:r>
      <w:r>
        <w:rPr>
          <w:rFonts w:ascii="Times New Roman" w:hAnsi="Times New Roman" w:eastAsia="Times New Roman" w:cs="Times New Roman"/>
          <w:b/>
          <w:bCs/>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不是离子晶格</w:t>
      </w:r>
      <w:r>
        <w:rPr>
          <w:rFonts w:hint="eastAsia" w:ascii="Times New Roman" w:hAnsi="Times New Roman" w:eastAsia="Times New Roman" w:cs="Times New Roman"/>
          <w:b/>
          <w:bCs/>
        </w:rPr>
        <w:t>，</w:t>
      </w:r>
      <w:r>
        <w:rPr>
          <w:rFonts w:hint="eastAsia" w:ascii="Times New Roman" w:hAnsi="Times New Roman" w:eastAsia="FangSong" w:cs="Times New Roman"/>
          <w:b/>
          <w:bCs/>
        </w:rPr>
        <w:t>而是共价链状聚合物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n</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位于配位四面体中心</w:t>
      </w:r>
      <w:r>
        <w:rPr>
          <w:rFonts w:hint="eastAsia" w:ascii="Times New Roman" w:hAnsi="Times New Roman" w:eastAsia="Times New Roman" w:cs="Times New Roman"/>
        </w:rPr>
        <w:t>，</w:t>
      </w:r>
      <w:r>
        <w:rPr>
          <w:rFonts w:hint="eastAsia" w:ascii="Times New Roman" w:hAnsi="Times New Roman" w:eastAsia="FangSong" w:cs="Times New Roman"/>
        </w:rPr>
        <w:t>各四面体以</w:t>
      </w:r>
      <w:r>
        <w:rPr>
          <w:rFonts w:hint="eastAsia" w:ascii="Times New Roman" w:hAnsi="Times New Roman" w:eastAsia="FangSong" w:cs="Times New Roman"/>
          <w:b/>
          <w:bCs/>
        </w:rPr>
        <w:t xml:space="preserve">双氯桥</w:t>
      </w:r>
      <w:r>
        <w:rPr>
          <w:rFonts w:hint="eastAsia" w:ascii="Times New Roman" w:hAnsi="Times New Roman" w:eastAsia="FangSong" w:cs="Times New Roman"/>
        </w:rPr>
        <w:t>首尾相连成无限一维链</w:t>
      </w:r>
      <w:r>
        <w:rPr>
          <w:rFonts w:hint="eastAsia" w:ascii="Times New Roman" w:hAnsi="Times New Roman" w:eastAsia="Times New Roman" w:cs="Times New Roman"/>
        </w:rPr>
        <w:t>；</w:t>
      </w:r>
      <w:r>
        <w:rPr>
          <w:rFonts w:hint="eastAsia" w:ascii="Times New Roman" w:hAnsi="Times New Roman" w:eastAsia="FangSong" w:cs="Times New Roman"/>
        </w:rPr>
        <w:t>升华时解聚为共边环状二聚体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oMathPr>
          <m:ctrlPr>
            <w:rPr>
              <w:sz w:val="28"/>
              <w:szCs w:val="28"/>
            </w:rPr>
          </m:ctrlPr>
        </m:oMathPr>
        <m:r>
          <m:rPr>
            <m:sty m:val="p"/>
          </m:rPr>
          <m:t>&gt;</m:t>
        </m:r>
        <m:r>
          <m:t>1000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才彻底解离为直线型单体</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B</m:t>
        </m:r>
        <m:r>
          <m:rPr>
            <m:sty m:val="p"/>
          </m:rPr>
          <m:t>e</m:t>
        </m:r>
        <m:r>
          <m:rPr>
            <m:sty m:val="p"/>
          </m:rPr>
          <m:t>−</m:t>
        </m:r>
        <m:r>
          <m:rPr>
            <m:sty m:val="p"/>
          </m:rPr>
          <m:t>C</m:t>
        </m:r>
        <m:r>
          <m:rPr>
            <m:sty m:val="p"/>
          </m:rPr>
          <m:t>l</m:t>
        </m:r>
      </m:oMath>
      <w:r>
        <w:rPr>
          <w:rFonts w:hint="eastAsia" w:ascii="Times New Roman" w:hAnsi="Times New Roman" w:eastAsia="Times New Roman" w:cs="Times New Roman"/>
        </w:rPr>
        <w:t xml:space="preserve">（</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 xml:space="preserve">）。</w:t>
      </w:r>
    </w:p>
    <w:bookmarkEnd w:id="58"/>
    <w:bookmarkStart w:id="59" w:name="碱式乙酸铍"/>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碱式乙酸铍</w:t>
      </w:r>
    </w:p>
    <w:bookmarkEnd w:id="59"/>
    <w:bookmarkStart w:id="60" w:name="氢氧化铍的两性"/>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氢氧化铍的两性</w:t>
      </w:r>
    </w:p>
    <w:p>
      <w:pPr>
        <w:pStyle w:val="FirstParagraph"/>
        <w:ind w:firstLine="420"/>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是全族唯一的</w:t>
      </w:r>
      <w:r>
        <w:rPr>
          <w:rFonts w:hint="eastAsia" w:ascii="Times New Roman" w:hAnsi="Times New Roman" w:eastAsia="FangSong" w:cs="Times New Roman"/>
        </w:rPr>
        <w:t>两性氢氧化物</w:t>
      </w:r>
      <w:r>
        <w:rPr>
          <w:rFonts w:hint="eastAsia" w:ascii="Times New Roman" w:hAnsi="Times New Roman" w:eastAsia="Times New Roman" w:cs="Times New Roman"/>
        </w:rPr>
        <w:t>：</w:t>
      </w:r>
      <w:r>
        <w:rPr>
          <w:rFonts w:hint="eastAsia" w:ascii="Times New Roman" w:hAnsi="Times New Roman" w:eastAsia="FangSong" w:cs="Times New Roman"/>
        </w:rPr>
        <w:t>不溶于纯水</w:t>
      </w:r>
      <w:r>
        <w:rPr>
          <w:rFonts w:hint="eastAsia" w:ascii="Times New Roman" w:hAnsi="Times New Roman" w:eastAsia="Times New Roman" w:cs="Times New Roman"/>
        </w:rPr>
        <w:t>，</w:t>
      </w:r>
      <w:r>
        <w:rPr>
          <w:rFonts w:hint="eastAsia" w:ascii="Times New Roman" w:hAnsi="Times New Roman" w:eastAsia="FangSong" w:cs="Times New Roman"/>
        </w:rPr>
        <w:t>但溶于强酸成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也溶于过量强碱成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bookmarkEnd w:id="60"/>
    <w:bookmarkStart w:id="61" w:name="对角线规则的物理机制"/>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对角线规则的物理机制</w:t>
      </w:r>
    </w:p>
    <w:p>
      <w:pPr>
        <w:pStyle w:val="FirstParagraph"/>
        <w:ind w:firstLine="420"/>
      </w:pPr>
      <w:r>
        <w:rPr>
          <w:rFonts w:hint="eastAsia" w:ascii="Times New Roman" w:hAnsi="Times New Roman" w:eastAsia="FangSong" w:cs="Times New Roman"/>
          <w:b/>
          <w:bCs/>
        </w:rPr>
        <w:t xml:space="preserve">对角线规则</w:t>
      </w:r>
      <w:r>
        <w:rPr>
          <w:rFonts w:hint="eastAsia" w:ascii="Times New Roman" w:hAnsi="Times New Roman" w:eastAsia="Times New Roman" w:cs="Times New Roman"/>
        </w:rPr>
        <w:t>：</w:t>
      </w:r>
      <w:r>
        <w:rPr>
          <w:rFonts w:hint="eastAsia" w:ascii="Times New Roman" w:hAnsi="Times New Roman" w:eastAsia="FangSong" w:cs="Times New Roman"/>
        </w:rPr>
        <w:t>第二周期轻元素</w:t>
      </w:r>
      <w:r>
        <w:rPr>
          <w:rFonts w:hint="eastAsia" w:ascii="Times New Roman" w:hAnsi="Times New Roman" w:eastAsia="Times New Roman" w:cs="Times New Roman"/>
        </w:rPr>
        <w:t>（Li、Be、B）</w:t>
      </w:r>
      <w:r>
        <w:rPr>
          <w:rFonts w:hint="eastAsia" w:ascii="Times New Roman" w:hAnsi="Times New Roman" w:eastAsia="FangSong" w:cs="Times New Roman"/>
        </w:rPr>
        <w:t>的化学行为更接近其右下角元素</w:t>
      </w:r>
      <w:r>
        <w:rPr>
          <w:rFonts w:hint="eastAsia" w:ascii="Times New Roman" w:hAnsi="Times New Roman" w:eastAsia="Times New Roman" w:cs="Times New Roman"/>
        </w:rPr>
        <w:t>（Mg、Al、Si）。</w:t>
      </w:r>
    </w:p>
    <w:p>
      <w:pPr>
        <w:pStyle w:val="BodyText"/>
        <w:ind w:firstLine="420"/>
      </w:pPr>
      <w:r>
        <w:rPr>
          <w:rFonts w:hint="eastAsia" w:ascii="Times New Roman" w:hAnsi="Times New Roman" w:eastAsia="FangSong" w:cs="Times New Roman"/>
        </w:rPr>
        <w:t>原因是两个趋势在对角方向相互抵消</w:t>
      </w:r>
      <w:r>
        <w:rPr>
          <w:rFonts w:hint="eastAsia" w:ascii="Times New Roman" w:hAnsi="Times New Roman" w:eastAsia="Times New Roman" w:cs="Times New Roman"/>
        </w:rPr>
        <w:t>：</w:t>
      </w:r>
      <w:r>
        <w:rPr>
          <w:rFonts w:hint="eastAsia" w:ascii="Times New Roman" w:hAnsi="Times New Roman" w:eastAsia="FangSong" w:cs="Times New Roman"/>
        </w:rPr>
        <w:t>同族向下半径增大</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离子性增强</w:t>
      </w:r>
      <w:r>
        <w:rPr>
          <w:rFonts w:hint="eastAsia" w:ascii="Times New Roman" w:hAnsi="Times New Roman" w:eastAsia="Times New Roman" w:cs="Times New Roman"/>
        </w:rPr>
        <w:t>）；</w:t>
      </w:r>
      <w:r>
        <w:rPr>
          <w:rFonts w:hint="eastAsia" w:ascii="Times New Roman" w:hAnsi="Times New Roman" w:eastAsia="FangSong" w:cs="Times New Roman"/>
        </w:rPr>
        <w:t>同周期向右电荷增大</w:t>
      </w:r>
      <w:r>
        <w:rPr>
          <w:rFonts w:hint="eastAsia" w:ascii="Times New Roman" w:hAnsi="Times New Roman" w:eastAsia="Times New Roman" w:cs="Times New Roman"/>
        </w:rPr>
        <w:t>、</w:t>
      </w:r>
      <w:r>
        <w:rPr>
          <w:rFonts w:hint="eastAsia" w:ascii="Times New Roman" w:hAnsi="Times New Roman" w:eastAsia="FangSong" w:cs="Times New Roman"/>
        </w:rPr>
        <w:t>半径收缩</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共价性与酸性增强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行为相似</w:t>
      </w:r>
      <w:r>
        <w:rPr>
          <w:rFonts w:hint="eastAsia" w:ascii="Times New Roman" w:hAnsi="Times New Roman" w:eastAsia="Times New Roman" w:cs="Times New Roman"/>
        </w:rPr>
        <w:t>。</w:t>
      </w:r>
    </w:p>
    <w:bookmarkEnd w:id="61"/>
    <w:bookmarkStart w:id="62" w:name="锂与镁的对角线相似性"/>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锂与镁的对角线相似性</w:t>
      </w:r>
    </w:p>
    <w:p>
      <w:pPr>
        <w:pStyle w:val="FirstParagraph"/>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燃烧产物一致</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燃烧都只生成</w:t>
      </w:r>
      <w:r>
        <w:rPr>
          <w:rFonts w:hint="eastAsia" w:ascii="Times New Roman" w:hAnsi="Times New Roman" w:eastAsia="FangSong" w:cs="Times New Roman"/>
          <w:b/>
          <w:bCs/>
        </w:rPr>
        <w:t xml:space="preserve">白色</w:t>
      </w:r>
      <w:r>
        <w:rPr>
          <w:rFonts w:hint="eastAsia" w:ascii="Times New Roman" w:hAnsi="Times New Roman" w:eastAsia="FangSong" w:cs="Times New Roman"/>
        </w:rPr>
        <w:t>普通氧化物</w:t>
      </w:r>
      <w:r>
        <w:rPr>
          <w:rFonts w:hint="eastAsia" w:ascii="Times New Roman" w:hAnsi="Times New Roman" w:eastAsia="Times New Roman" w:cs="Times New Roman"/>
        </w:rPr>
        <w:t>（</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得不到过氧化物或超氧化物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都能直接与</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化合</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在室温空气中即缓慢生成</w:t>
      </w:r>
      <w:r>
        <w:rPr>
          <w:rFonts w:hint="eastAsia" w:ascii="Times New Roman" w:hAnsi="Times New Roman" w:eastAsia="FangSong" w:cs="Times New Roman"/>
          <w:b/>
          <w:bCs/>
        </w:rPr>
        <w:t xml:space="preserve">深红黑色</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hint="eastAsia" w:ascii="Times New Roman" w:hAnsi="Times New Roman" w:eastAsia="Times New Roman" w:cs="Times New Roman"/>
        </w:rPr>
        <w:t xml:space="preserve">（</w:t>
      </w:r>
      <m:oMath>
        <m:oMathPr>
          <m:ctrlPr>
            <w:rPr>
              <w:sz w:val="28"/>
              <w:szCs w:val="28"/>
            </w:rPr>
          </m:ctrlPr>
        </m:oMathPr>
        <m:r>
          <m:rPr>
            <m:sty m:val="p"/>
          </m:rPr>
          <m:t>6</m:t>
        </m:r>
        <m:r>
          <m:rPr>
            <m:sty m:val="p"/>
          </m:rPr>
          <m:t>L</m:t>
        </m:r>
        <m:r>
          <m:rPr>
            <m:sty m:val="p"/>
          </m:rPr>
          <m:t>i</m:t>
        </m:r>
        <m:r>
          <m:rPr>
            <m:sty m:val="p"/>
          </m:rPr>
          <m:t>+</m:t>
        </m:r>
        <m:sSub>
          <m:e>
            <m:r>
              <m:rPr>
                <m:sty m:val="p"/>
              </m:rPr>
              <m:t>N</m:t>
            </m:r>
          </m:e>
          <m:sub>
            <m:r>
              <m:rPr>
                <m:sty m:val="p"/>
              </m:rPr>
              <m:t>2</m:t>
            </m:r>
          </m:sub>
        </m:sSub>
        <m:r>
          <m:rPr>
            <m:sty m:val="p"/>
          </m:rPr>
          <m:t>→</m:t>
        </m:r>
        <m:r>
          <m:rPr>
            <m:sty m:val="p"/>
          </m:rPr>
          <m:t>2</m:t>
        </m:r>
        <m:r>
          <m:rPr>
            <m:sty m:val="p"/>
          </m:rPr>
          <m:t>L</m:t>
        </m:r>
        <m:sSub>
          <m:e>
            <m:r>
              <m:rPr>
                <m:sty m:val="p"/>
              </m:rPr>
              <m:t>i</m:t>
            </m:r>
          </m:e>
          <m:sub>
            <m:r>
              <m:rPr>
                <m:sty m:val="p"/>
              </m:rPr>
              <m:t>3</m:t>
            </m:r>
          </m:sub>
        </m:sSub>
        <m:r>
          <m:rPr>
            <m:sty m:val="p"/>
          </m:rPr>
          <m:t>N</m:t>
        </m:r>
      </m:oMath>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点燃时生成</w:t>
      </w:r>
      <w:r>
        <w:rPr>
          <w:rFonts w:hint="eastAsia" w:ascii="Times New Roman" w:hAnsi="Times New Roman" w:eastAsia="FangSong" w:cs="Times New Roman"/>
          <w:b/>
          <w:bCs/>
        </w:rPr>
        <w:t xml:space="preserve">淡黄绿色</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3</m:t>
        </m:r>
        <m:r>
          <m:rPr>
            <m:sty m:val="p"/>
          </m:rPr>
          <m:t>M</m:t>
        </m:r>
        <m:r>
          <m:rPr>
            <m:sty m:val="p"/>
          </m:rPr>
          <m:t>g</m:t>
        </m:r>
        <m:r>
          <m:rPr>
            <m:sty m:val="p"/>
          </m:rPr>
          <m:t>+</m:t>
        </m:r>
        <m:sSub>
          <m:e>
            <m:r>
              <m:rPr>
                <m:sty m:val="p"/>
              </m:rPr>
              <m:t>N</m:t>
            </m:r>
          </m:e>
          <m:sub>
            <m:r>
              <m:rPr>
                <m:sty m:val="p"/>
              </m:rPr>
              <m:t>2</m:t>
            </m:r>
          </m:sub>
        </m:sSub>
        <m:r>
          <m:rPr>
            <m:sty m:val="p"/>
          </m:rPr>
          <m:t>→</m:t>
        </m:r>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两者水解都定量放出氨</w:t>
      </w:r>
      <w:r>
        <w:rPr>
          <w:rFonts w:hint="eastAsia" w:ascii="Times New Roman" w:hAnsi="Times New Roman" w:eastAsia="Times New Roman" w:cs="Times New Roman"/>
        </w:rPr>
        <w:t>，</w:t>
      </w:r>
      <w:r>
        <w:rPr>
          <w:rFonts w:hint="eastAsia" w:ascii="Times New Roman" w:hAnsi="Times New Roman" w:eastAsia="FangSong" w:cs="Times New Roman"/>
        </w:rPr>
        <w:t>其他碱金属无此反应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碳酸盐</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都难溶且受热易分解为氧化物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卤化物共价性强</w:t>
      </w:r>
      <w:r>
        <w:rPr>
          <w:rFonts w:hint="eastAsia" w:ascii="Times New Roman" w:hAnsi="Times New Roman" w:eastAsia="Times New Roman" w:cs="Times New Roman"/>
        </w:rPr>
        <w:t>、</w:t>
      </w:r>
      <w:r>
        <w:rPr>
          <w:rFonts w:hint="eastAsia" w:ascii="Times New Roman" w:hAnsi="Times New Roman" w:eastAsia="FangSong" w:cs="Times New Roman"/>
        </w:rPr>
        <w:t>极易潮解</w:t>
      </w:r>
      <w:r>
        <w:rPr>
          <w:rFonts w:hint="eastAsia" w:ascii="Times New Roman" w:hAnsi="Times New Roman" w:eastAsia="Times New Roman" w:cs="Times New Roman"/>
        </w:rPr>
        <w:t>，</w:t>
      </w:r>
      <w:r>
        <w:rPr>
          <w:rFonts w:hint="eastAsia" w:ascii="Times New Roman" w:hAnsi="Times New Roman" w:eastAsia="FangSong" w:cs="Times New Roman"/>
        </w:rPr>
        <w:t>蒸干时水解脱</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且能溶于乙醇</w:t>
      </w:r>
      <w:r>
        <w:rPr>
          <w:rFonts w:hint="eastAsia" w:ascii="Times New Roman" w:hAnsi="Times New Roman" w:eastAsia="Times New Roman" w:cs="Times New Roman"/>
        </w:rPr>
        <w:t>、</w:t>
      </w:r>
      <w:r>
        <w:rPr>
          <w:rFonts w:hint="eastAsia" w:ascii="Times New Roman" w:hAnsi="Times New Roman" w:eastAsia="FangSong" w:cs="Times New Roman"/>
        </w:rPr>
        <w:t>丙酮等极性有机溶剂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有机金属化合物高度共价</w:t>
      </w:r>
      <w:r>
        <w:rPr>
          <w:rFonts w:hint="eastAsia" w:ascii="Times New Roman" w:hAnsi="Times New Roman" w:eastAsia="Times New Roman" w:cs="Times New Roman"/>
        </w:rPr>
        <w:t>：</w:t>
      </w:r>
      <w:r>
        <w:rPr>
          <w:rFonts w:hint="eastAsia" w:ascii="Times New Roman" w:hAnsi="Times New Roman" w:eastAsia="FangSong" w:cs="Times New Roman"/>
        </w:rPr>
        <w:t>正丁基锂与格氏试剂</w:t>
      </w:r>
      <w:r>
        <w:rPr>
          <w:rFonts w:ascii="Times New Roman" w:hAnsi="Times New Roman" w:eastAsia="Times New Roman" w:cs="Times New Roman"/>
        </w:rPr>
        <w:t xml:space="preserve"> </w:t>
      </w:r>
      <m:oMath>
        <m:r>
          <m:rPr>
            <m:sty m:val="p"/>
          </m:rPr>
          <m:t>R</m:t>
        </m:r>
        <m:r>
          <m:rPr>
            <m:sty m:val="p"/>
          </m:rPr>
          <m:t>M</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都有强碳亲核性</w:t>
      </w:r>
      <w:r>
        <w:rPr>
          <w:rFonts w:hint="eastAsia" w:ascii="Times New Roman" w:hAnsi="Times New Roman" w:eastAsia="Times New Roman" w:cs="Times New Roman"/>
        </w:rPr>
        <w:t>、</w:t>
      </w:r>
      <w:r>
        <w:rPr>
          <w:rFonts w:hint="eastAsia" w:ascii="Times New Roman" w:hAnsi="Times New Roman" w:eastAsia="FangSong" w:cs="Times New Roman"/>
        </w:rPr>
        <w:t>溶于非极性溶剂</w:t>
      </w:r>
      <w:r>
        <w:rPr>
          <w:rFonts w:hint="eastAsia" w:ascii="Times New Roman" w:hAnsi="Times New Roman" w:eastAsia="Times New Roman" w:cs="Times New Roman"/>
        </w:rPr>
        <w:t>，</w:t>
      </w:r>
      <w:r>
        <w:rPr>
          <w:rFonts w:hint="eastAsia" w:ascii="Times New Roman" w:hAnsi="Times New Roman" w:eastAsia="FangSong" w:cs="Times New Roman"/>
        </w:rPr>
        <w:t>以共价聚体存在</w:t>
      </w:r>
      <w:r>
        <w:rPr>
          <w:rFonts w:hint="eastAsia" w:ascii="Times New Roman" w:hAnsi="Times New Roman" w:eastAsia="Times New Roman" w:cs="Times New Roman"/>
        </w:rPr>
        <w:t>。</w:t>
      </w:r>
    </w:p>
    <w:bookmarkEnd w:id="62"/>
    <w:bookmarkStart w:id="63" w:name="铍与铝的对角线相似性"/>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铍与铝的对角线相似性</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氧化物与氢氧化物均为</w:t>
      </w:r>
      <w:r>
        <w:rPr>
          <w:rFonts w:hint="eastAsia" w:ascii="Times New Roman" w:hAnsi="Times New Roman" w:eastAsia="FangSong" w:cs="Times New Roman"/>
          <w:b/>
          <w:bCs/>
        </w:rPr>
        <w:t xml:space="preserve">两性</w:t>
      </w:r>
      <w:r>
        <w:rPr>
          <w:rFonts w:hint="eastAsia" w:ascii="Times New Roman" w:hAnsi="Times New Roman" w:eastAsia="Times New Roman" w:cs="Times New Roman"/>
        </w:rPr>
        <w:t xml:space="preserve">：</w:t>
      </w:r>
      <m:oMath>
        <m:r>
          <m:rPr>
            <m:sty m:val="p"/>
          </m:rPr>
          <m:t>B</m:t>
        </m:r>
        <m:r>
          <m:rPr>
            <m:sty m:val="p"/>
          </m:rPr>
          <m:t>e</m:t>
        </m:r>
        <m:r>
          <m:rPr>
            <m:sty m:val="p"/>
          </m:rPr>
          <m:t>O</m:t>
        </m:r>
      </m:oMath>
      <w:r>
        <w:rPr>
          <w:rFonts w:hint="eastAsia" w:ascii="Times New Roman" w:hAnsi="Times New Roman" w:eastAsia="Times New Roman" w:cs="Times New Roman"/>
        </w:rPr>
        <w:t xml:space="preserve">／</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都难溶于水</w:t>
      </w:r>
      <w:r>
        <w:rPr>
          <w:rFonts w:hint="eastAsia" w:ascii="Times New Roman" w:hAnsi="Times New Roman" w:eastAsia="Times New Roman" w:cs="Times New Roman"/>
        </w:rPr>
        <w:t>，</w:t>
      </w:r>
      <w:r>
        <w:rPr>
          <w:rFonts w:hint="eastAsia" w:ascii="Times New Roman" w:hAnsi="Times New Roman" w:eastAsia="FangSong" w:cs="Times New Roman"/>
        </w:rPr>
        <w:t>既溶于强酸</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又溶于过量强碱</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卤化物都是缺电子的氯桥聚合物</w:t>
      </w:r>
      <w:r>
        <w:rPr>
          <w:rFonts w:hint="eastAsia" w:ascii="Times New Roman" w:hAnsi="Times New Roman" w:eastAsia="Times New Roman" w:cs="Times New Roman"/>
        </w:rPr>
        <w:t>（</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n</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极易升华</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Friedel-Crafts </w:t>
      </w:r>
      <w:r>
        <w:rPr>
          <w:rFonts w:hint="eastAsia" w:ascii="Times New Roman" w:hAnsi="Times New Roman" w:eastAsia="FangSong" w:cs="Times New Roman"/>
        </w:rPr>
        <w:t>反应的高活性路易斯酸催化剂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碳化物都属</w:t>
      </w:r>
      <w:r>
        <w:rPr>
          <w:rFonts w:hint="eastAsia" w:ascii="Times New Roman" w:hAnsi="Times New Roman" w:eastAsia="FangSong" w:cs="Times New Roman"/>
          <w:b/>
          <w:bCs/>
        </w:rPr>
        <w:t xml:space="preserve">甲基化物</w:t>
      </w:r>
      <w:r>
        <w:rPr>
          <w:rFonts w:hint="eastAsia" w:ascii="Times New Roman" w:hAnsi="Times New Roman" w:eastAsia="Times New Roman" w:cs="Times New Roman"/>
        </w:rPr>
        <w:t>（</w:t>
      </w:r>
      <w:r>
        <w:rPr>
          <w:rFonts w:hint="eastAsia" w:ascii="Times New Roman" w:hAnsi="Times New Roman" w:eastAsia="FangSong" w:cs="Times New Roman"/>
        </w:rPr>
        <w:t>晶格含</w:t>
      </w:r>
      <w:r>
        <w:rPr>
          <w:rFonts w:ascii="Times New Roman" w:hAnsi="Times New Roman" w:eastAsia="Times New Roman" w:cs="Times New Roman"/>
        </w:rPr>
        <w:t xml:space="preserve"> </w:t>
      </w:r>
      <m:oMath>
        <m:sSup>
          <m:e>
            <m:r>
              <m:rPr>
                <m:sty m:val="p"/>
              </m:rPr>
              <m:t>C</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水解定量放</w:t>
      </w:r>
      <w:r>
        <w:rPr>
          <w:rFonts w:hint="eastAsia" w:ascii="Times New Roman" w:hAnsi="Times New Roman" w:eastAsia="FangSong" w:cs="Times New Roman"/>
          <w:b/>
          <w:bCs/>
        </w:rPr>
        <w:t xml:space="preserve">甲烷</w:t>
      </w:r>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e</m:t>
            </m:r>
          </m:e>
          <m:sub>
            <m:r>
              <m:rPr>
                <m:sty m:val="p"/>
              </m:rPr>
              <m:t>2</m:t>
            </m:r>
          </m:sub>
        </m:sSub>
        <m:r>
          <m:rPr>
            <m:sty m:val="p"/>
          </m:rPr>
          <m:t>C</m:t>
        </m:r>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C</m:t>
        </m:r>
        <m:sSub>
          <m:e>
            <m:r>
              <m:rPr>
                <m:sty m:val="p"/>
              </m:rPr>
              <m:t>H</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A</m:t>
        </m:r>
        <m:sSub>
          <m:e>
            <m:r>
              <m:rPr>
                <m:sty m:val="p"/>
              </m:rPr>
              <m:t>l</m:t>
            </m:r>
          </m:e>
          <m:sub>
            <m:r>
              <m:rPr>
                <m:sty m:val="p"/>
              </m:rPr>
              <m:t>4</m:t>
            </m:r>
          </m:sub>
        </m:sSub>
        <m:sSub>
          <m:e>
            <m:r>
              <m:rPr>
                <m:sty m:val="p"/>
              </m:rPr>
              <m:t>C</m:t>
            </m:r>
          </m:e>
          <m:sub>
            <m:r>
              <m:rPr>
                <m:sty m:val="p"/>
              </m:rPr>
              <m:t>3</m:t>
            </m:r>
          </m:sub>
        </m:sSub>
        <m:r>
          <m:rPr>
            <m:sty m:val="p"/>
          </m:rPr>
          <m:t>+</m:t>
        </m:r>
        <m:r>
          <m:rPr>
            <m:sty m:val="p"/>
          </m:rPr>
          <m:t>12</m:t>
        </m:r>
        <m:sSub>
          <m:e>
            <m:r>
              <m:rPr>
                <m:sty m:val="p"/>
              </m:rPr>
              <m:t>H</m:t>
            </m:r>
          </m:e>
          <m:sub>
            <m:r>
              <m:rPr>
                <m:sty m:val="p"/>
              </m:rPr>
              <m:t>2</m:t>
            </m:r>
          </m:sub>
        </m:sSub>
        <m:r>
          <m:rPr>
            <m:sty m:val="p"/>
          </m:rPr>
          <m:t>O</m:t>
        </m:r>
        <m:r>
          <m:rPr>
            <m:sty m:val="p"/>
          </m:rPr>
          <m:t>→</m:t>
        </m:r>
        <m:r>
          <m:rPr>
            <m:sty m:val="p"/>
          </m:rPr>
          <m:t>4</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3</m:t>
        </m:r>
        <m:r>
          <m:rPr>
            <m:sty m:val="p"/>
          </m:rPr>
          <m:t>C</m:t>
        </m:r>
        <m:sSub>
          <m:e>
            <m:r>
              <m:rPr>
                <m:sty m:val="p"/>
              </m:rPr>
              <m:t>H</m:t>
            </m:r>
          </m:e>
          <m:sub>
            <m:r>
              <m:rPr>
                <m:sty m:val="p"/>
              </m:rPr>
              <m:t>4</m:t>
            </m:r>
          </m:sub>
        </m:sSub>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④ 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在冷浓硝酸中都表面钝化</w:t>
      </w:r>
      <w:r>
        <w:rPr>
          <w:rFonts w:hint="eastAsia" w:ascii="Times New Roman" w:hAnsi="Times New Roman" w:eastAsia="Times New Roman" w:cs="Times New Roman"/>
        </w:rPr>
        <w:t>。</w:t>
      </w:r>
    </w:p>
    <w:bookmarkEnd w:id="63"/>
    <w:bookmarkStart w:id="64" w:name="硼与硅的对角线相似性"/>
    <w:p>
      <w:pPr>
        <w:pStyle w:val="Heading3"/>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硼与硅的对角线相似性</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单质均为高熔点</w:t>
      </w:r>
      <w:r>
        <w:rPr>
          <w:rFonts w:hint="eastAsia" w:ascii="Times New Roman" w:hAnsi="Times New Roman" w:eastAsia="Times New Roman" w:cs="Times New Roman"/>
        </w:rPr>
        <w:t>、</w:t>
      </w:r>
      <w:r>
        <w:rPr>
          <w:rFonts w:hint="eastAsia" w:ascii="Times New Roman" w:hAnsi="Times New Roman" w:eastAsia="FangSong" w:cs="Times New Roman"/>
        </w:rPr>
        <w:t>超硬原子晶体</w:t>
      </w:r>
      <w:r>
        <w:rPr>
          <w:rFonts w:hint="eastAsia" w:ascii="Times New Roman" w:hAnsi="Times New Roman" w:eastAsia="Times New Roman" w:cs="Times New Roman"/>
        </w:rPr>
        <w:t>／</w:t>
      </w:r>
      <w:r>
        <w:rPr>
          <w:rFonts w:hint="eastAsia" w:ascii="Times New Roman" w:hAnsi="Times New Roman" w:eastAsia="FangSong" w:cs="Times New Roman"/>
        </w:rPr>
        <w:t>共价半导体</w:t>
      </w:r>
      <w:r>
        <w:rPr>
          <w:rFonts w:hint="eastAsia" w:ascii="Times New Roman" w:hAnsi="Times New Roman" w:eastAsia="Times New Roman" w:cs="Times New Roman"/>
        </w:rPr>
        <w:t>，</w:t>
      </w:r>
      <w:r>
        <w:rPr>
          <w:rFonts w:hint="eastAsia" w:ascii="Times New Roman" w:hAnsi="Times New Roman" w:eastAsia="FangSong" w:cs="Times New Roman"/>
        </w:rPr>
        <w:t>耐浓酸腐蚀</w:t>
      </w:r>
      <w:r>
        <w:rPr>
          <w:rFonts w:hint="eastAsia" w:ascii="Times New Roman" w:hAnsi="Times New Roman" w:eastAsia="Times New Roman" w:cs="Times New Roman"/>
        </w:rPr>
        <w:t>，</w:t>
      </w:r>
      <w:r>
        <w:rPr>
          <w:rFonts w:hint="eastAsia" w:ascii="Times New Roman" w:hAnsi="Times New Roman" w:eastAsia="FangSong" w:cs="Times New Roman"/>
        </w:rPr>
        <w:t>但都剧烈溶于强碱并放出氢气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都形成易自燃的共价氢化物链</w:t>
      </w:r>
      <w:r>
        <w:rPr>
          <w:rFonts w:hint="eastAsia" w:ascii="Times New Roman" w:hAnsi="Times New Roman" w:eastAsia="Times New Roman" w:cs="Times New Roman"/>
        </w:rPr>
        <w:t>（</w:t>
      </w:r>
      <w:r>
        <w:rPr>
          <w:rFonts w:hint="eastAsia" w:ascii="Times New Roman" w:hAnsi="Times New Roman" w:eastAsia="FangSong" w:cs="Times New Roman"/>
        </w:rPr>
        <w:t>硼烷</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n</m:t>
            </m:r>
          </m:sub>
        </m:sSub>
        <m:sSub>
          <m:e>
            <m:r>
              <m:rPr>
                <m:sty m:val="p"/>
              </m:rPr>
              <m:t>H</m:t>
            </m:r>
          </m:e>
          <m:sub>
            <m:r>
              <m:rPr>
                <m:sty m:val="p"/>
              </m:rPr>
              <m:t>n</m:t>
            </m:r>
            <m:r>
              <m:rPr>
                <m:sty m:val="p"/>
              </m:rPr>
              <m:t>+</m:t>
            </m:r>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硅烷</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n</m:t>
            </m:r>
          </m:sub>
        </m:sSub>
        <m:sSub>
          <m:e>
            <m:r>
              <m:rPr>
                <m:sty m:val="p"/>
              </m:rPr>
              <m:t>H</m:t>
            </m:r>
          </m:e>
          <m:sub>
            <m:r>
              <m:rPr>
                <m:sty m:val="p"/>
              </m:rPr>
              <m:t>2</m:t>
            </m:r>
            <m:r>
              <m:rPr>
                <m:sty m:val="p"/>
              </m:rPr>
              <m:t>n</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遇空气即爆鸣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氧化物都呈弱酸性</w:t>
      </w:r>
      <w:r>
        <w:rPr>
          <w:rFonts w:hint="eastAsia" w:ascii="Times New Roman" w:hAnsi="Times New Roman" w:eastAsia="Times New Roman" w:cs="Times New Roman"/>
        </w:rPr>
        <w:t>，</w:t>
      </w:r>
      <w:r>
        <w:rPr>
          <w:rFonts w:hint="eastAsia" w:ascii="Times New Roman" w:hAnsi="Times New Roman" w:eastAsia="FangSong" w:cs="Times New Roman"/>
        </w:rPr>
        <w:t>在水中缩聚为三维无机高分子酸</w:t>
      </w:r>
      <w:r>
        <w:rPr>
          <w:rFonts w:hint="eastAsia" w:ascii="Times New Roman" w:hAnsi="Times New Roman" w:eastAsia="Times New Roman" w:cs="Times New Roman"/>
        </w:rPr>
        <w:t>（</w:t>
      </w:r>
      <w:r>
        <w:rPr>
          <w:rFonts w:hint="eastAsia" w:ascii="Times New Roman" w:hAnsi="Times New Roman" w:eastAsia="FangSong" w:cs="Times New Roman"/>
        </w:rPr>
        <w:t>聚硼酸</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高温熔融可得特种玻璃熔体</w:t>
      </w:r>
      <w:r>
        <w:rPr>
          <w:rFonts w:hint="eastAsia" w:ascii="Times New Roman" w:hAnsi="Times New Roman" w:eastAsia="Times New Roman" w:cs="Times New Roman"/>
        </w:rPr>
        <w:t>。</w:t>
      </w:r>
    </w:p>
    <w:bookmarkEnd w:id="64"/>
    <w:bookmarkEnd w:id="65"/>
    <w:bookmarkStart w:id="81" w:name="碱土金属特征反应难溶盐沉淀与钙镁生理矿物"/>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碱土金属特征反应</w:t>
      </w:r>
      <w:r>
        <w:rPr>
          <w:rFonts w:hint="eastAsia" w:ascii="Times New Roman" w:hAnsi="Times New Roman" w:eastAsia="Times New Roman" w:cs="Times New Roman"/>
        </w:rPr>
        <w:t>、</w:t>
      </w:r>
      <w:r>
        <w:rPr>
          <w:rFonts w:hint="eastAsia" w:ascii="Times New Roman" w:hAnsi="Times New Roman" w:eastAsia="SimHei" w:cs="Times New Roman"/>
        </w:rPr>
        <w:t>难溶盐沉淀与钙镁生理矿物</w:t>
      </w:r>
    </w:p>
    <w:bookmarkStart w:id="66" w:name="概述特征指纹反应"/>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概述</w:t>
      </w:r>
      <w:r>
        <w:rPr>
          <w:rFonts w:hint="eastAsia" w:ascii="Times New Roman" w:hAnsi="Times New Roman" w:eastAsia="Times New Roman" w:cs="Times New Roman"/>
        </w:rPr>
        <w:t>：</w:t>
      </w:r>
      <w:r>
        <w:rPr>
          <w:rFonts w:hint="eastAsia" w:ascii="Times New Roman" w:hAnsi="Times New Roman" w:eastAsia="SimHei" w:cs="Times New Roman"/>
        </w:rPr>
        <w:t>特征指纹反应</w:t>
      </w:r>
    </w:p>
    <w:p>
      <w:pPr>
        <w:pStyle w:val="FirstParagraph"/>
        <w:ind w:firstLine="420"/>
      </w:pPr>
      <w:r>
        <w:rPr>
          <w:rFonts w:hint="eastAsia" w:ascii="Times New Roman" w:hAnsi="Times New Roman" w:eastAsia="FangSong" w:cs="Times New Roman"/>
        </w:rPr>
        <w:t>碱土金属及其典型盐类有辨识度极高的特征指纹反应</w:t>
      </w:r>
      <w:r>
        <w:rPr>
          <w:rFonts w:hint="eastAsia" w:ascii="Times New Roman" w:hAnsi="Times New Roman" w:eastAsia="Times New Roman" w:cs="Times New Roman"/>
        </w:rPr>
        <w:t>：</w:t>
      </w:r>
    </w:p>
    <w:bookmarkEnd w:id="66"/>
    <w:bookmarkStart w:id="70" w:name="镁与氮气二氧化碳的反应"/>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镁与氮气</w:t>
      </w:r>
      <w:r>
        <w:rPr>
          <w:rFonts w:hint="eastAsia" w:ascii="Times New Roman" w:hAnsi="Times New Roman" w:eastAsia="Times New Roman" w:cs="Times New Roman"/>
        </w:rPr>
        <w:t>、</w:t>
      </w:r>
      <w:r>
        <w:rPr>
          <w:rFonts w:hint="eastAsia" w:ascii="Times New Roman" w:hAnsi="Times New Roman" w:eastAsia="SimHei" w:cs="Times New Roman"/>
        </w:rPr>
        <w:t>二氧化碳的反应</w:t>
      </w:r>
    </w:p>
    <w:p>
      <w:pPr>
        <w:pStyle w:val="FirstParagraph"/>
        <w:spacing w:after="80"/>
        <w:ind w:firstLine="420"/>
      </w:pPr>
      <w:r>
        <w:rPr>
          <w:rFonts w:hint="eastAsia" w:ascii="Times New Roman" w:hAnsi="Times New Roman" w:eastAsia="FangSong" w:cs="Times New Roman"/>
          <w:b/>
          <w:bCs/>
        </w:rPr>
        <w:t xml:space="preserve">镁的亲氧性仅次于铝</w:t>
      </w:r>
      <w:r>
        <w:rPr>
          <w:rFonts w:hint="eastAsia" w:ascii="Times New Roman" w:hAnsi="Times New Roman" w:eastAsia="Times New Roman" w:cs="Times New Roman"/>
        </w:rPr>
        <w:t>，</w:t>
      </w:r>
      <w:r>
        <w:rPr>
          <w:rFonts w:hint="eastAsia" w:ascii="Times New Roman" w:hAnsi="Times New Roman" w:eastAsia="FangSong" w:cs="Times New Roman"/>
        </w:rPr>
        <w:t>燃烧发出耀眼白光</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晶格能极高</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H</m:t>
            </m:r>
          </m:e>
          <m:sub>
            <m:r>
              <m:rPr>
                <m:sty m:val="p"/>
              </m:rPr>
              <m:t>m</m:t>
            </m:r>
          </m:sub>
          <m:sup>
            <m:r>
              <m:t>θ</m:t>
            </m:r>
          </m:sup>
        </m:sSubSup>
        <m:r>
          <m:rPr>
            <m:sty m:val="p"/>
          </m:rPr>
          <m:t>=</m:t>
        </m:r>
        <m:r>
          <m:rPr>
            <m:sty m:val="p"/>
          </m:rPr>
          <m:t>−</m:t>
        </m:r>
        <m:r>
          <m:t>601.7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镁条在充满纯</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的集气瓶中仍会继续剧烈燃烧</w:t>
      </w:r>
      <w:r>
        <w:rPr>
          <w:rFonts w:hint="eastAsia" w:ascii="Times New Roman" w:hAnsi="Times New Roman" w:eastAsia="Times New Roman" w:cs="Times New Roman"/>
        </w:rPr>
        <w:t>，</w:t>
      </w:r>
      <w:r>
        <w:rPr>
          <w:rFonts w:hint="eastAsia" w:ascii="Times New Roman" w:hAnsi="Times New Roman" w:eastAsia="FangSong" w:cs="Times New Roman"/>
        </w:rPr>
        <w:t>强行夺氧把碳还原为单质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2</m:t>
        </m:r>
        <m:r>
          <m:rPr>
            <m:sty m:val="p"/>
          </m:rPr>
          <m:t>M</m:t>
        </m:r>
        <m:r>
          <m:rPr>
            <m:sty m:val="p"/>
          </m:rPr>
          <m:t>g</m:t>
        </m:r>
        <m:r>
          <m:rPr>
            <m:sty m:val="p"/>
          </m:rPr>
          <m:t>+</m:t>
        </m:r>
        <m:r>
          <m:rPr>
            <m:sty m:val="p"/>
          </m:rPr>
          <m:t>C</m:t>
        </m:r>
        <m:sSub>
          <m:e>
            <m:r>
              <m:rPr>
                <m:sty m:val="p"/>
              </m:rPr>
              <m:t>O</m:t>
            </m:r>
          </m:e>
          <m:sub>
            <m:r>
              <m:rPr>
                <m:sty m:val="p"/>
              </m:rPr>
              <m:t>2</m:t>
            </m:r>
          </m:sub>
        </m:sSub>
        <m:limUpp>
          <m:e>
            <m:r>
              <m:rPr>
                <m:sty m:val="p"/>
              </m:rPr>
              <m:t>→</m:t>
            </m:r>
          </m:e>
          <m:lim>
            <m:r>
              <m:rPr>
                <m:sty m:val="p"/>
              </m:rPr>
              <m:t>Δ</m:t>
            </m:r>
          </m:lim>
        </m:limUpp>
        <m:r>
          <m:rPr>
            <m:sty m:val="p"/>
          </m:rPr>
          <m:t>2</m:t>
        </m:r>
        <m:r>
          <m:rPr>
            <m:sty m:val="p"/>
          </m:rPr>
          <m:t>M</m:t>
        </m:r>
        <m:r>
          <m:rPr>
            <m:sty m:val="p"/>
          </m:rPr>
          <m:t>g</m:t>
        </m:r>
        <m:r>
          <m:rPr>
            <m:sty m:val="p"/>
          </m:rPr>
          <m:t>O</m:t>
        </m:r>
        <m:r>
          <m:rPr>
            <m:sty m:val="p"/>
          </m:rPr>
          <m:t>+</m:t>
        </m:r>
        <m:r>
          <m:rPr>
            <m:sty m:val="p"/>
          </m:rPr>
          <m:t>C</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瓶壁呈现</w:t>
      </w:r>
      <w:r>
        <w:rPr>
          <w:rFonts w:hint="eastAsia" w:ascii="Times New Roman" w:hAnsi="Times New Roman" w:eastAsia="FangSong" w:cs="Times New Roman"/>
          <w:b/>
          <w:bCs/>
        </w:rPr>
        <w:t xml:space="preserve">白色</w:t>
      </w:r>
      <w:r>
        <w:rPr>
          <w:rFonts w:ascii="Times New Roman" w:hAnsi="Times New Roman" w:eastAsia="Times New Roman" w:cs="Times New Roman"/>
          <w:b/>
          <w:bCs/>
        </w:rPr>
        <w:t xml:space="preserve"> </w:t>
      </w:r>
      <m:oMath>
        <m:r>
          <m:rPr>
            <m:sty m:val="p"/>
          </m:rPr>
          <m:t>M</m:t>
        </m:r>
        <m:r>
          <m:rPr>
            <m:sty m:val="p"/>
          </m:rPr>
          <m:t>g</m:t>
        </m:r>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粉末与黑色碳颗粒黑白相间</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同时镁与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直接化合生成</w:t>
      </w:r>
      <w:r>
        <w:rPr>
          <w:rFonts w:hint="eastAsia" w:ascii="Times New Roman" w:hAnsi="Times New Roman" w:eastAsia="FangSong" w:cs="Times New Roman"/>
          <w:b/>
          <w:bCs/>
        </w:rPr>
        <w:t xml:space="preserve">淡黄绿色</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3</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推断指纹</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金属燃烧产物遇水放出使湿润红色石蕊试纸变蓝的刺激性气体</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锁定镁</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萤石型</w:t>
            </w:r>
            <w:r>
              <w:rPr>
                <w:rFonts w:ascii="Times New Roman" w:hAnsi="Times New Roman" w:eastAsia="Times New Roman" w:cs="Times New Roman"/>
                <w:b/>
              </w:rPr>
              <w:t xml:space="preserve"> CaF</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晶胞</w:t>
            </w:r>
          </w:p>
        </w:tc>
      </w:tr>
      <w:tr>
        <w:tc>
          <w:tcPr/>
          <w:p>
            <w:pPr>
              <w:pStyle w:val="Compact"/>
              <w:jc w:val="center"/>
            </w:pPr>
            <w:r>
              <w:rPr>
                <w:rFonts w:ascii="Times New Roman" w:hAnsi="Times New Roman" w:eastAsia="Times New Roman" w:cs="Times New Roman"/>
              </w:rPr>
              <w:drawing>
                <wp:inline>
                  <wp:extent cx="2667000" cy="2667000"/>
                  <wp:effectExtent b="0" l="0" r="0" t="0"/>
                  <wp:docPr descr="" title="" id="68" name="Picture"/>
                  <a:graphic>
                    <a:graphicData uri="http://schemas.openxmlformats.org/drawingml/2006/picture">
                      <pic:pic>
                        <pic:nvPicPr>
                          <pic:cNvPr descr="842f11610982edb9864434386961e51e51b5018aa78aa559c2fdd3220392d6b8.png" id="69" name="Picture"/>
                          <pic:cNvPicPr>
                            <a:picLocks noChangeArrowheads="1" noChangeAspect="1"/>
                          </pic:cNvPicPr>
                        </pic:nvPicPr>
                        <pic:blipFill>
                          <a:blip r:embed="rId67"/>
                          <a:stretch>
                            <a:fillRect/>
                          </a:stretch>
                        </pic:blipFill>
                        <pic:spPr bwMode="auto">
                          <a:xfrm>
                            <a:off x="0" y="0"/>
                            <a:ext cx="2667000" cy="266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萤石型</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晶胞与四面体空隙</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4092"/>
        <w:gridCol w:w="277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方程式</w:t>
            </w:r>
          </w:p>
        </w:tc>
        <w:tc>
          <w:tcPr>
            <w:tcBorders>
              <w:bottom w:val="single" w:sz="6" w:space="0" w:color="333333"/>
            </w:tcBorders>
          </w:tcPr>
          <w:p>
            <w:pPr>
              <w:pStyle w:val="Compact"/>
              <w:jc w:val="center"/>
            </w:pPr>
            <w:r>
              <w:rPr>
                <w:rFonts w:hint="eastAsia" w:ascii="Times New Roman" w:hAnsi="Times New Roman" w:eastAsia="SimHei" w:cs="Times New Roman"/>
                <w:b/>
              </w:rPr>
              <w:t>现象</w:t>
            </w:r>
            <w:r>
              <w:rPr>
                <w:rFonts w:hint="eastAsia" w:ascii="Times New Roman" w:hAnsi="Times New Roman" w:eastAsia="Times New Roman" w:cs="Times New Roman"/>
                <w:b/>
              </w:rPr>
              <w:t>／</w:t>
            </w:r>
            <w:r>
              <w:rPr>
                <w:rFonts w:hint="eastAsia" w:ascii="Times New Roman" w:hAnsi="Times New Roman" w:eastAsia="SimHei" w:cs="Times New Roman"/>
                <w:b/>
              </w:rPr>
              <w:t>用途</w:t>
            </w:r>
          </w:p>
        </w:tc>
      </w:tr>
      <w:tr>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w:t>
            </w:r>
          </w:p>
        </w:tc>
        <w:tc>
          <w:tcPr/>
          <w:p>
            <w:pPr>
              <w:pStyle w:val="Compact"/>
              <w:jc w:val="center"/>
            </w:pPr>
            <m:oMath>
              <m:r>
                <m:rPr>
                  <m:sty m:val="p"/>
                </m:rPr>
                <m:t>2</m:t>
              </m:r>
              <m:r>
                <m:rPr>
                  <m:sty m:val="p"/>
                </m:rPr>
                <m:t>M</m:t>
              </m:r>
              <m:r>
                <m:rPr>
                  <m:sty m:val="p"/>
                </m:rPr>
                <m:t>g</m:t>
              </m:r>
              <m:r>
                <m:rPr>
                  <m:sty m:val="p"/>
                </m:rPr>
                <m:t>+</m:t>
              </m:r>
              <m:r>
                <m:rPr>
                  <m:sty m:val="p"/>
                </m:rPr>
                <m:t>C</m:t>
              </m:r>
              <m:sSub>
                <m:e>
                  <m:r>
                    <m:rPr>
                      <m:sty m:val="p"/>
                    </m:rPr>
                    <m:t>O</m:t>
                  </m:r>
                </m:e>
                <m:sub>
                  <m:r>
                    <m:rPr>
                      <m:sty m:val="p"/>
                    </m:rPr>
                    <m:t>2</m:t>
                  </m:r>
                </m:sub>
              </m:sSub>
              <m:limUpp>
                <m:e>
                  <m:r>
                    <m:rPr>
                      <m:sty m:val="p"/>
                    </m:rPr>
                    <m:t>→</m:t>
                  </m:r>
                </m:e>
                <m:lim>
                  <m:r>
                    <m:rPr>
                      <m:sty m:val="p"/>
                    </m:rPr>
                    <m:t>Δ</m:t>
                  </m:r>
                </m:lim>
              </m:limUpp>
              <m:r>
                <m:rPr>
                  <m:sty m:val="p"/>
                </m:rPr>
                <m:t>2</m:t>
              </m:r>
              <m:r>
                <m:rPr>
                  <m:sty m:val="p"/>
                </m:rPr>
                <m:t>M</m:t>
              </m:r>
              <m:r>
                <m:rPr>
                  <m:sty m:val="p"/>
                </m:rPr>
                <m:t>g</m:t>
              </m:r>
              <m:r>
                <m:rPr>
                  <m:sty m:val="p"/>
                </m:rPr>
                <m:t>O</m:t>
              </m:r>
              <m:r>
                <m:rPr>
                  <m:sty m:val="p"/>
                </m:rPr>
                <m:t>+</m:t>
              </m:r>
              <m:r>
                <m:rPr>
                  <m:sty m:val="p"/>
                </m:rPr>
                <m:t>C</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火焰不熄灭</w:t>
            </w:r>
            <w:r>
              <w:rPr>
                <w:rFonts w:hint="eastAsia" w:ascii="Times New Roman" w:hAnsi="Times New Roman" w:eastAsia="Times New Roman" w:cs="Times New Roman"/>
              </w:rPr>
              <w:t>，</w:t>
            </w:r>
            <w:r>
              <w:rPr>
                <w:rFonts w:hint="eastAsia" w:ascii="Times New Roman" w:hAnsi="Times New Roman" w:eastAsia="FangSong" w:cs="Times New Roman"/>
              </w:rPr>
              <w:t>瓶壁黑白相间</w:t>
            </w:r>
          </w:p>
        </w:tc>
      </w:tr>
      <w:tr>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p>
        </w:tc>
        <w:tc>
          <w:tcPr/>
          <w:p>
            <w:pPr>
              <w:pStyle w:val="Compact"/>
              <w:jc w:val="center"/>
            </w:pPr>
            <m:oMath>
              <m:r>
                <m:rPr>
                  <m:sty m:val="p"/>
                </m:rP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Δ</m:t>
                  </m:r>
                </m:lim>
              </m:limUpp>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生成淡黄绿色氮化镁</w:t>
            </w:r>
          </w:p>
        </w:tc>
      </w:tr>
      <w:tr>
        <w:tc>
          <w:tcPr/>
          <w:p>
            <w:pPr>
              <w:pStyle w:val="Compact"/>
              <w:jc w:val="center"/>
            </w:pPr>
            <w:r>
              <w:rPr>
                <w:rFonts w:hint="eastAsia" w:ascii="Times New Roman" w:hAnsi="Times New Roman" w:eastAsia="FangSong" w:cs="Times New Roman"/>
              </w:rPr>
              <w:t xml:space="preserve">氮化镁水解</w:t>
            </w:r>
          </w:p>
        </w:tc>
        <w:tc>
          <w:tcPr/>
          <w:p>
            <w:pPr>
              <w:pStyle w:val="Compact"/>
              <w:jc w:val="center"/>
            </w:pPr>
            <m:oMath>
              <m:r>
                <m:rPr>
                  <m:sty m:val="p"/>
                </m:rPr>
                <m:t>M</m:t>
              </m:r>
              <m:sSub>
                <m:e>
                  <m:r>
                    <m:rPr>
                      <m:sty m:val="p"/>
                    </m:rPr>
                    <m:t>g</m:t>
                  </m:r>
                </m:e>
                <m:sub>
                  <m:r>
                    <m:rPr>
                      <m:sty m:val="p"/>
                    </m:rPr>
                    <m:t>3</m:t>
                  </m:r>
                </m:sub>
              </m:sSub>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3</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红色石蕊变蓝</w:t>
            </w:r>
          </w:p>
        </w:tc>
      </w:tr>
      <w:tr>
        <w:tc>
          <w:tcPr/>
          <w:p>
            <w:pPr>
              <w:pStyle w:val="Compact"/>
              <w:jc w:val="center"/>
            </w:pPr>
            <w:r>
              <w:rPr>
                <w:rFonts w:hint="eastAsia" w:ascii="Times New Roman" w:hAnsi="Times New Roman" w:eastAsia="FangSong" w:cs="Times New Roman"/>
              </w:rPr>
              <w:t xml:space="preserve">电石水解</w:t>
            </w:r>
          </w:p>
        </w:tc>
        <w:tc>
          <w:tcPr/>
          <w:p>
            <w:pPr>
              <w:pStyle w:val="Compact"/>
              <w:jc w:val="center"/>
            </w:pPr>
            <m:oMath>
              <m:r>
                <m:rPr>
                  <m:sty m:val="p"/>
                </m:rPr>
                <m:t>C</m:t>
              </m:r>
              <m:r>
                <m:rPr>
                  <m:sty m:val="p"/>
                </m:rPr>
                <m:t>a</m:t>
              </m:r>
              <m:sSub>
                <m:e>
                  <m:r>
                    <m:rPr>
                      <m:sty m:val="p"/>
                    </m:rPr>
                    <m:t>C</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sSub>
                <m:e>
                  <m:r>
                    <m:rPr>
                      <m:sty m:val="p"/>
                    </m:rPr>
                    <m:t>C</m:t>
                  </m:r>
                </m:e>
                <m:sub>
                  <m:r>
                    <m:rPr>
                      <m:sty m:val="p"/>
                    </m:rPr>
                    <m:t>2</m:t>
                  </m:r>
                </m:sub>
              </m:sSub>
              <m:sSub>
                <m:e>
                  <m:r>
                    <m:rPr>
                      <m:sty m:val="p"/>
                    </m:rPr>
                    <m:t>H</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工业制乙炔</w:t>
            </w:r>
          </w:p>
        </w:tc>
      </w:tr>
      <w:tr>
        <w:tc>
          <w:tcPr/>
          <w:p>
            <w:pPr>
              <w:pStyle w:val="Compact"/>
              <w:jc w:val="center"/>
            </w:pPr>
            <w:r>
              <w:rPr>
                <w:rFonts w:hint="eastAsia" w:ascii="Times New Roman" w:hAnsi="Times New Roman" w:eastAsia="FangSong" w:cs="Times New Roman"/>
              </w:rPr>
              <w:t xml:space="preserve">石灰石分解</w:t>
            </w:r>
          </w:p>
        </w:tc>
        <w:tc>
          <w:tcPr/>
          <w:p>
            <w:pPr>
              <w:pStyle w:val="Compact"/>
              <w:jc w:val="center"/>
            </w:p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石灰窑</w:t>
            </w:r>
            <w:r>
              <w:rPr>
                <w:rFonts w:hint="eastAsia" w:ascii="Times New Roman" w:hAnsi="Times New Roman" w:eastAsia="Times New Roman" w:cs="Times New Roman"/>
              </w:rPr>
              <w:t>，900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以上</w:t>
            </w:r>
          </w:p>
        </w:tc>
      </w:tr>
      <w:tr>
        <w:tc>
          <w:tcPr/>
          <w:p>
            <w:pPr>
              <w:pStyle w:val="Compact"/>
              <w:jc w:val="center"/>
            </w:pPr>
            <w:r>
              <w:rPr>
                <w:rFonts w:hint="eastAsia" w:ascii="Times New Roman" w:hAnsi="Times New Roman" w:eastAsia="FangSong" w:cs="Times New Roman"/>
              </w:rPr>
              <w:t xml:space="preserve">萤石制氢氟酸</w:t>
            </w:r>
          </w:p>
        </w:tc>
        <w:tc>
          <w:tcPr/>
          <w:p>
            <w:pPr>
              <w:pStyle w:val="Compact"/>
              <w:jc w:val="center"/>
            </w:pPr>
            <m:oMath>
              <m:r>
                <m:rPr>
                  <m:sty m:val="p"/>
                </m:rPr>
                <m:t>C</m:t>
              </m:r>
              <m:r>
                <m:rPr>
                  <m:sty m:val="p"/>
                </m:rPr>
                <m:t>a</m:t>
              </m:r>
              <m:sSub>
                <m:e>
                  <m:r>
                    <m:rPr>
                      <m:sty m:val="p"/>
                    </m:rPr>
                    <m:t>F</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浓硫酸介质</w:t>
            </w:r>
            <w:r>
              <w:rPr>
                <w:rFonts w:hint="eastAsia" w:ascii="Times New Roman" w:hAnsi="Times New Roman" w:eastAsia="Times New Roman" w:cs="Times New Roman"/>
              </w:rPr>
              <w:t>，</w:t>
            </w:r>
            <w:r>
              <w:rPr>
                <w:rFonts w:hint="eastAsia" w:ascii="Times New Roman" w:hAnsi="Times New Roman" w:eastAsia="FangSong" w:cs="Times New Roman"/>
              </w:rPr>
              <w:t>工业制</w:t>
            </w:r>
            <w:r>
              <w:rPr>
                <w:rFonts w:ascii="Times New Roman" w:hAnsi="Times New Roman" w:eastAsia="Times New Roman" w:cs="Times New Roman"/>
              </w:rPr>
              <w:t xml:space="preserve"> HF</w:t>
            </w:r>
          </w:p>
        </w:tc>
      </w:tr>
      <w:tr>
        <w:tc>
          <w:tcPr/>
          <w:p>
            <w:pPr>
              <w:pStyle w:val="Compact"/>
              <w:jc w:val="center"/>
            </w:pPr>
            <w:r>
              <w:rPr>
                <w:rFonts w:hint="eastAsia" w:ascii="Times New Roman" w:hAnsi="Times New Roman" w:eastAsia="FangSong" w:cs="Times New Roman"/>
              </w:rPr>
              <w:t xml:space="preserve">氢氧化铍两性</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溶于强碱</w:t>
            </w:r>
          </w:p>
        </w:tc>
      </w:tr>
    </w:tbl>
    <w:bookmarkEnd w:id="70"/>
    <w:bookmarkStart w:id="71" w:name="萤石型氟化钙"/>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萤石型氟化钙</w:t>
      </w:r>
    </w:p>
    <w:p>
      <w:pPr>
        <w:pStyle w:val="FirstParagraph"/>
        <w:ind w:firstLine="420"/>
      </w:pPr>
      <w:r>
        <w:rPr>
          <w:rFonts w:hint="eastAsia" w:ascii="Times New Roman" w:hAnsi="Times New Roman" w:eastAsia="FangSong" w:cs="Times New Roman"/>
          <w:b/>
          <w:bCs/>
        </w:rPr>
        <w:t xml:space="preserve">萤石</w:t>
      </w:r>
      <w:r>
        <w:rPr>
          <w:rFonts w:hint="eastAsia" w:ascii="Times New Roman" w:hAnsi="Times New Roman" w:eastAsia="Times New Roman" w:cs="Times New Roman"/>
        </w:rPr>
        <w:t xml:space="preserve">（</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，Fluorite）</w:t>
      </w:r>
      <w:r>
        <w:rPr>
          <w:rFonts w:hint="eastAsia" w:ascii="Times New Roman" w:hAnsi="Times New Roman" w:eastAsia="FangSong" w:cs="Times New Roman"/>
        </w:rPr>
        <w:t>定义了经典的萤石型晶胞</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作面心立方堆积</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ascii="Times New Roman" w:hAnsi="Times New Roman" w:eastAsia="Times New Roman" w:cs="Times New Roman"/>
        </w:rPr>
        <w:t xml:space="preserve"> </w:t>
      </w:r>
      <m:oMath>
        <m:r>
          <m:t>8</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难溶于水</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3.9</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与浓硫酸加热可制氢氟酸</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Δ</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r>
        <w:rPr>
          <w:rFonts w:ascii="Times New Roman" w:hAnsi="Times New Roman" w:eastAsia="Times New Roman" w:cs="Times New Roman"/>
        </w:rPr>
        <w:t xml:space="preserve">。</w:t>
      </w:r>
    </w:p>
    <w:bookmarkEnd w:id="71"/>
    <w:bookmarkStart w:id="75" w:name="电石-cac₂-的结构与水解"/>
    <w:p>
      <w:pPr>
        <w:pStyle w:val="Heading3"/>
        <w:spacing w:after="120" w:before="280"/>
      </w:pPr>
      <w:r>
        <w:rPr>
          <w:rFonts w:ascii="Times New Roman" w:hAnsi="Times New Roman" w:eastAsia="Times New Roman" w:cs="Times New Roman"/>
        </w:rPr>
        <w:t xml:space="preserve">6.4 </w:t>
      </w:r>
      <w:r>
        <w:rPr>
          <w:rFonts w:hint="eastAsia" w:ascii="Times New Roman" w:hAnsi="Times New Roman" w:eastAsia="SimHei" w:cs="Times New Roman"/>
        </w:rPr>
        <w:t xml:space="preserve">电石</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的结构与水解</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CaC</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晶胞与乙炔根取向</w:t>
            </w:r>
          </w:p>
        </w:tc>
      </w:tr>
      <w:tr>
        <w:tc>
          <w:tcPr/>
          <w:p>
            <w:pPr>
              <w:pStyle w:val="Compact"/>
              <w:jc w:val="center"/>
            </w:pPr>
            <w:r>
              <w:rPr>
                <w:rFonts w:ascii="Times New Roman" w:hAnsi="Times New Roman" w:eastAsia="Times New Roman" w:cs="Times New Roman"/>
              </w:rPr>
              <w:drawing>
                <wp:inline>
                  <wp:extent cx="2667000" cy="3089495"/>
                  <wp:effectExtent b="0" l="0" r="0" t="0"/>
                  <wp:docPr descr="" title="" id="73" name="Picture"/>
                  <a:graphic>
                    <a:graphicData uri="http://schemas.openxmlformats.org/drawingml/2006/picture">
                      <pic:pic>
                        <pic:nvPicPr>
                          <pic:cNvPr descr="5c4133ec4e88a13ffec229a3811abb5d7ac1a96f76457a4a73814e67065b762b.png" id="74" name="Picture"/>
                          <pic:cNvPicPr>
                            <a:picLocks noChangeArrowheads="1" noChangeAspect="1"/>
                          </pic:cNvPicPr>
                        </pic:nvPicPr>
                        <pic:blipFill>
                          <a:blip r:embed="rId72"/>
                          <a:stretch>
                            <a:fillRect/>
                          </a:stretch>
                        </pic:blipFill>
                        <pic:spPr bwMode="auto">
                          <a:xfrm>
                            <a:off x="0" y="0"/>
                            <a:ext cx="2667000" cy="30894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4-9：CaC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晶胞中乙炔根的取向</w:t>
            </w:r>
          </w:p>
        </w:tc>
      </w:tr>
    </w:tbl>
    <w:p>
      <w:pPr>
        <w:pStyle w:val="BodyText"/>
        <w:spacing w:before="120"/>
        <w:ind w:firstLine="420"/>
      </w:pPr>
      <w:r>
        <w:rPr>
          <w:rFonts w:hint="eastAsia" w:ascii="Times New Roman" w:hAnsi="Times New Roman" w:eastAsia="FangSong" w:cs="Times New Roman"/>
          <w:b/>
          <w:bCs/>
        </w:rPr>
        <w:t>碳化钙</w:t>
      </w:r>
      <w:r>
        <w:rPr>
          <w:rFonts w:hint="eastAsia" w:ascii="Times New Roman" w:hAnsi="Times New Roman" w:eastAsia="Times New Roman" w:cs="Times New Roman"/>
          <w:b/>
          <w:bCs/>
        </w:rPr>
        <w:t>（</w:t>
      </w:r>
      <w:r>
        <w:rPr>
          <w:rFonts w:hint="eastAsia" w:ascii="Times New Roman" w:hAnsi="Times New Roman" w:eastAsia="FangSong" w:cs="Times New Roman"/>
          <w:b/>
          <w:bCs/>
        </w:rPr>
        <w:t>电石</w:t>
      </w:r>
      <w:r>
        <w:rPr>
          <w:rFonts w:ascii="Times New Roman" w:hAnsi="Times New Roman" w:eastAsia="Times New Roman" w:cs="Times New Roman"/>
          <w:b/>
          <w:bCs/>
        </w:rPr>
        <w:t xml:space="preserve"> </w:t>
      </w:r>
      <m:oMath>
        <m:r>
          <m:rPr>
            <m:sty m:val="p"/>
          </m:rPr>
          <m:t>C</m:t>
        </m:r>
        <m:r>
          <m:rPr>
            <m:sty m:val="p"/>
          </m:rPr>
          <m:t>a</m:t>
        </m:r>
        <m:sSub>
          <m:e>
            <m:r>
              <m:rPr>
                <m:sty m:val="p"/>
              </m:rPr>
              <m:t>C</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工业上用生石灰与焦炭在电弧炉中</w:t>
      </w:r>
      <w:r>
        <w:rPr>
          <w:rFonts w:ascii="Times New Roman" w:hAnsi="Times New Roman" w:eastAsia="Times New Roman" w:cs="Times New Roman"/>
        </w:rPr>
        <w:t xml:space="preserve"> </w:t>
      </w:r>
      <m:oMath>
        <m:oMathPr>
          <m:ctrlPr>
            <w:rPr>
              <w:sz w:val="28"/>
              <w:szCs w:val="28"/>
            </w:rPr>
          </m:ctrlPr>
        </m:oMathPr>
        <m:r>
          <m:rPr>
            <m:sty m:val="p"/>
          </m:rPr>
          <m:t>&gt;</m:t>
        </m:r>
        <m:r>
          <m:t>2000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3</m:t>
        </m:r>
        <m:r>
          <m:rPr>
            <m:sty m:val="p"/>
          </m:rPr>
          <m:t>C</m:t>
        </m:r>
        <m:r>
          <m:rPr>
            <m:sty m:val="p"/>
          </m:rPr>
          <m:t>→</m:t>
        </m:r>
        <m:r>
          <m:rPr>
            <m:sty m:val="p"/>
          </m:rPr>
          <m:t>C</m:t>
        </m:r>
        <m:r>
          <m:rPr>
            <m:sty m:val="p"/>
          </m:rPr>
          <m:t>a</m:t>
        </m:r>
        <m:sSub>
          <m:e>
            <m:r>
              <m:rPr>
                <m:sty m:val="p"/>
              </m:rPr>
              <m:t>C</m:t>
            </m:r>
          </m:e>
          <m:sub>
            <m:r>
              <m:rPr>
                <m:sty m:val="p"/>
              </m:rPr>
              <m:t>2</m:t>
            </m:r>
          </m:sub>
        </m:sSub>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晶体是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轴拉伸的体心四方</w:t>
      </w:r>
      <w:r>
        <w:rPr>
          <w:rFonts w:hint="eastAsia" w:ascii="Times New Roman" w:hAnsi="Times New Roman" w:eastAsia="Times New Roman" w:cs="Times New Roman"/>
        </w:rPr>
        <w:t>，</w:t>
      </w:r>
      <w:r>
        <w:rPr>
          <w:rFonts w:hint="eastAsia" w:ascii="Times New Roman" w:hAnsi="Times New Roman" w:eastAsia="FangSong" w:cs="Times New Roman"/>
        </w:rPr>
        <w:t>哑铃状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C</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键长约</w:t>
      </w:r>
      <w:r>
        <w:rPr>
          <w:rFonts w:ascii="Times New Roman" w:hAnsi="Times New Roman" w:eastAsia="Times New Roman" w:cs="Times New Roman"/>
        </w:rPr>
        <w:t xml:space="preserve"> </w:t>
      </w:r>
      <m:oMath>
        <m:r>
          <m:t>120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全部平行于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轴定向排列</w:t>
      </w:r>
      <w:r>
        <w:rPr>
          <w:rFonts w:hint="eastAsia" w:ascii="Times New Roman" w:hAnsi="Times New Roman" w:eastAsia="Times New Roman" w:cs="Times New Roman"/>
        </w:rPr>
        <w:t>。</w:t>
      </w:r>
      <w:r>
        <w:rPr>
          <w:rFonts w:hint="eastAsia" w:ascii="Times New Roman" w:hAnsi="Times New Roman" w:eastAsia="FangSong" w:cs="Times New Roman"/>
        </w:rPr>
        <w:t>遇水立即水解放出</w:t>
      </w:r>
      <w:r>
        <w:rPr>
          <w:rFonts w:hint="eastAsia" w:ascii="Times New Roman" w:hAnsi="Times New Roman" w:eastAsia="FangSong" w:cs="Times New Roman"/>
          <w:b/>
          <w:bCs/>
        </w:rPr>
        <w:t xml:space="preserve">易燃乙炔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sSub>
          <m:e>
            <m:r>
              <m:rPr>
                <m:sty m:val="p"/>
              </m:rPr>
              <m:t>C</m:t>
            </m:r>
          </m:e>
          <m:sub>
            <m:r>
              <m:rPr>
                <m:sty m:val="p"/>
              </m:rPr>
              <m:t>2</m:t>
            </m:r>
          </m:sub>
        </m:sSub>
        <m:sSub>
          <m:e>
            <m:r>
              <m:rPr>
                <m:sty m:val="p"/>
              </m:rPr>
              <m:t>H</m:t>
            </m:r>
          </m:e>
          <m:sub>
            <m:r>
              <m:rPr>
                <m:sty m:val="p"/>
              </m:rPr>
              <m:t>2</m:t>
            </m:r>
          </m:sub>
        </m:sSub>
        <m:r>
          <m:rPr>
            <m:sty m:val="p"/>
          </m:rPr>
          <m:t>↑</m:t>
        </m:r>
      </m:oMath>
      <w:r>
        <w:rPr>
          <w:rFonts w:ascii="Times New Roman" w:hAnsi="Times New Roman" w:eastAsia="Times New Roman" w:cs="Times New Roman"/>
        </w:rPr>
        <w:t xml:space="preserve">。</w:t>
      </w:r>
    </w:p>
    <w:bookmarkEnd w:id="75"/>
    <w:bookmarkStart w:id="79" w:name="碳酸钙高温分解的热力学"/>
    <w:p>
      <w:pPr>
        <w:pStyle w:val="Heading3"/>
        <w:spacing w:after="120" w:before="280"/>
      </w:pPr>
      <w:r>
        <w:rPr>
          <w:rFonts w:ascii="Times New Roman" w:hAnsi="Times New Roman" w:eastAsia="Times New Roman" w:cs="Times New Roman"/>
        </w:rPr>
        <w:t xml:space="preserve">6.5 </w:t>
      </w:r>
      <w:r>
        <w:rPr>
          <w:rFonts w:hint="eastAsia" w:ascii="Times New Roman" w:hAnsi="Times New Roman" w:eastAsia="SimHei" w:cs="Times New Roman"/>
        </w:rPr>
        <w:t xml:space="preserve">碳酸钙高温分解的热力学</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CaCO</w:t>
            </w:r>
            <w:r>
              <w:rPr>
                <w:rFonts w:ascii="Times New Roman" w:hAnsi="Times New Roman" w:eastAsia="Times New Roman" w:cs="Times New Roman"/>
                <w:b/>
                <w:vertAlign w:val="subscript"/>
              </w:rPr>
              <w:t>3</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分解的</w:t>
            </w:r>
            <w:r>
              <w:rPr>
                <w:rFonts w:ascii="Times New Roman" w:hAnsi="Times New Roman" w:eastAsia="Times New Roman" w:cs="Times New Roman"/>
                <w:b/>
              </w:rPr>
              <w:t xml:space="preserve"> ΔG–T </w:t>
            </w:r>
            <w:r>
              <w:rPr>
                <w:rFonts w:hint="eastAsia" w:ascii="Times New Roman" w:hAnsi="Times New Roman" w:eastAsia="SimHei" w:cs="Times New Roman"/>
                <w:b/>
              </w:rPr>
              <w:t xml:space="preserve">关系</w:t>
            </w:r>
          </w:p>
        </w:tc>
      </w:tr>
      <w:tr>
        <w:tc>
          <w:tcPr/>
          <w:p>
            <w:pPr>
              <w:pStyle w:val="Compact"/>
              <w:jc w:val="center"/>
            </w:pPr>
            <w:r>
              <w:rPr>
                <w:rFonts w:ascii="Times New Roman" w:hAnsi="Times New Roman" w:eastAsia="Times New Roman" w:cs="Times New Roman"/>
              </w:rPr>
              <w:drawing>
                <wp:inline>
                  <wp:extent cx="2667000" cy="2549652"/>
                  <wp:effectExtent b="0" l="0" r="0" t="0"/>
                  <wp:docPr descr="" title="" id="77" name="Picture"/>
                  <a:graphic>
                    <a:graphicData uri="http://schemas.openxmlformats.org/drawingml/2006/picture">
                      <pic:pic>
                        <pic:nvPicPr>
                          <pic:cNvPr descr="b282899c8c9337569565706f6e27540b95f66da8f962041e4bdf357acfd49453.jpg" id="78" name="Picture"/>
                          <pic:cNvPicPr>
                            <a:picLocks noChangeArrowheads="1" noChangeAspect="1"/>
                          </pic:cNvPicPr>
                        </pic:nvPicPr>
                        <pic:blipFill>
                          <a:blip r:embed="rId76"/>
                          <a:stretch>
                            <a:fillRect/>
                          </a:stretch>
                        </pic:blipFill>
                        <pic:spPr bwMode="auto">
                          <a:xfrm>
                            <a:off x="0" y="0"/>
                            <a:ext cx="2667000" cy="25496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4-10：CaCO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分解的吉布斯自由能</w:t>
            </w:r>
            <w:r>
              <w:rPr>
                <w:rFonts w:hint="eastAsia" w:ascii="Times New Roman" w:hAnsi="Times New Roman" w:eastAsia="Times New Roman" w:cs="Times New Roman"/>
              </w:rPr>
              <w:t>-</w:t>
            </w:r>
            <w:r>
              <w:rPr>
                <w:rFonts w:hint="eastAsia" w:ascii="Times New Roman" w:hAnsi="Times New Roman" w:eastAsia="FangSong" w:cs="Times New Roman"/>
              </w:rPr>
              <w:t>温度关系</w:t>
            </w:r>
          </w:p>
        </w:tc>
      </w:tr>
    </w:tbl>
    <w:p>
      <w:pPr>
        <w:pStyle w:val="BodyText"/>
        <w:spacing w:before="120"/>
        <w:ind w:firstLine="420"/>
      </w:pPr>
      <w:r>
        <w:rPr>
          <w:rFonts w:hint="eastAsia" w:ascii="Times New Roman" w:hAnsi="Times New Roman" w:eastAsia="FangSong" w:cs="Times New Roman"/>
        </w:rPr>
        <w:t>石灰窑中的高温分解是最重要的固相热解反应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rPr>
            <m:sty m:val="p"/>
          </m:rPr>
          <m:t>+</m:t>
        </m:r>
        <m:r>
          <m:t>178.3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S</m:t>
            </m:r>
          </m:e>
          <m:sub>
            <m:r>
              <m:rPr>
                <m:sty m:val="p"/>
              </m:rPr>
              <m:t>m</m:t>
            </m:r>
          </m:sub>
          <m:sup>
            <m:r>
              <m:t>θ</m:t>
            </m:r>
          </m:sup>
        </m:sSubSup>
        <m:r>
          <m:rPr>
            <m:sty m:val="p"/>
          </m:rPr>
          <m:t>=</m:t>
        </m:r>
        <m:r>
          <m:rPr>
            <m:sty m:val="p"/>
          </m:rPr>
          <m:t>+</m:t>
        </m:r>
        <m:r>
          <m:t>160.5</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T</m:t>
        </m:r>
        <m:r>
          <m:rPr>
            <m:sty m:val="p"/>
          </m:rPr>
          <m:t>)</m:t>
        </m:r>
        <m:r>
          <m:rPr>
            <m:sty m:val="p"/>
          </m:rPr>
          <m:t>=</m:t>
        </m:r>
        <m:r>
          <m:t>178.3</m:t>
        </m:r>
        <m:r>
          <m:rPr>
            <m:sty m:val="p"/>
          </m:rPr>
          <m:t>−</m:t>
        </m:r>
        <m:r>
          <m:t>0.1605</m:t>
        </m:r>
        <m:r>
          <m:t> </m:t>
        </m:r>
        <m:r>
          <m:t>T</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rPr>
            <m:sty m:val="p"/>
          </m:rPr>
          <m:t>+</m:t>
        </m:r>
        <m:r>
          <m:t>130.4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 xml:space="preserve">，</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oMathPr>
          <m:ctrlPr>
            <w:rPr>
              <w:sz w:val="28"/>
              <w:szCs w:val="28"/>
            </w:rPr>
          </m:ctrlPr>
        </m:oMathPr>
        <m:r>
          <m:t>T</m:t>
        </m:r>
        <m:r>
          <m:rPr>
            <m:sty m:val="p"/>
          </m:rPr>
          <m:t>≈</m:t>
        </m:r>
        <m:r>
          <m:t>1111</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838</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分解自发</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这就是石灰窑必须在</w:t>
      </w:r>
      <w:r>
        <w:rPr>
          <w:rFonts w:ascii="Times New Roman" w:hAnsi="Times New Roman" w:eastAsia="Times New Roman" w:cs="Times New Roman"/>
        </w:rPr>
        <w:t xml:space="preserve"> </w:t>
      </w:r>
      <m:oMath>
        <m:r>
          <m:t>900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以上操作的原因</w:t>
      </w:r>
      <w:r>
        <w:rPr>
          <w:rFonts w:hint="eastAsia" w:ascii="Times New Roman" w:hAnsi="Times New Roman" w:eastAsia="Times New Roman" w:cs="Times New Roman"/>
        </w:rPr>
        <w:t>。</w:t>
      </w:r>
    </w:p>
    <w:bookmarkEnd w:id="79"/>
    <w:bookmarkStart w:id="80" w:name="硫酸盐与氢氧化物的相反溶解度趋势"/>
    <w:p>
      <w:pPr>
        <w:pStyle w:val="Heading3"/>
        <w:spacing w:after="120" w:before="280"/>
      </w:pPr>
      <w:r>
        <w:rPr>
          <w:rFonts w:ascii="Times New Roman" w:hAnsi="Times New Roman" w:eastAsia="Times New Roman" w:cs="Times New Roman"/>
        </w:rPr>
        <w:t xml:space="preserve">6.6 </w:t>
      </w:r>
      <w:r>
        <w:rPr>
          <w:rFonts w:hint="eastAsia" w:ascii="Times New Roman" w:hAnsi="Times New Roman" w:eastAsia="SimHei" w:cs="Times New Roman"/>
        </w:rPr>
        <w:t xml:space="preserve">硫酸盐与氢氧化物的相反溶解度趋势</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sSup>
                <m:e>
                  <m:r>
                    <m:rPr>
                      <m:sty m:val="p"/>
                    </m:rPr>
                    <m:t>M</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r</m:t>
              </m:r>
            </m:oMath>
            <w:r>
              <w:rPr>
                <w:rFonts w:ascii="Times New Roman" w:hAnsi="Times New Roman" w:eastAsia="Times New Roman" w:cs="Times New Roman"/>
                <w:b/>
              </w:rPr>
              <w:t xml:space="preserve">/pm</w:t>
            </w:r>
          </w:p>
        </w:tc>
        <w:tc>
          <w:tcPr>
            <w:tcBorders>
              <w:bottom w:val="single" w:sz="6" w:space="0" w:color="333333"/>
            </w:tcBorders>
          </w:tcPr>
          <w:p>
            <w:pPr>
              <w:pStyle w:val="Compact"/>
              <w:jc w:val="center"/>
            </w:pPr>
            <m:oMath>
              <m:r>
                <m:rPr>
                  <m:sty m:val="p"/>
                </m:rPr>
                <m:t>M</m:t>
              </m:r>
              <m:r>
                <m:rPr>
                  <m:sty m:val="p"/>
                </m:rPr>
                <m:t>S</m:t>
              </m:r>
              <m:sSub>
                <m:e>
                  <m:r>
                    <m:rPr>
                      <m:sty m:val="p"/>
                    </m:rPr>
                    <m:t>O</m:t>
                  </m:r>
                </m:e>
                <m:sub>
                  <m:r>
                    <m:rPr>
                      <m:sty m:val="p"/>
                    </m:rPr>
                    <m:t>4</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溶解性</w:t>
            </w:r>
          </w:p>
        </w:tc>
        <w:tc>
          <w:tcPr>
            <w:tcBorders>
              <w:bottom w:val="single" w:sz="6" w:space="0" w:color="333333"/>
            </w:tcBorders>
          </w:tcPr>
          <w:p>
            <w:pPr>
              <w:pStyle w:val="Compact"/>
              <w:jc w:val="center"/>
            </w:pPr>
            <m:oMath>
              <m:r>
                <m:rPr>
                  <m:sty m:val="p"/>
                </m:rPr>
                <m:t>M</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溶解性与碱性</w:t>
            </w:r>
          </w:p>
        </w:tc>
      </w:tr>
      <w:tr>
        <w:tc>
          <w:tcPr/>
          <w:p>
            <w:pPr>
              <w:pStyle w:val="Compact"/>
              <w:jc w:val="center"/>
            </w:pP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易溶</w:t>
            </w:r>
          </w:p>
        </w:tc>
        <w:tc>
          <w:tcPr/>
          <w:p>
            <w:pPr>
              <w:pStyle w:val="Compact"/>
              <w:jc w:val="center"/>
            </w:pP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两性</w:t>
            </w:r>
          </w:p>
        </w:tc>
      </w:tr>
      <w:tr>
        <w:tc>
          <w:tcPr/>
          <w:p>
            <w:pPr>
              <w:pStyle w:val="Compact"/>
              <w:jc w:val="cente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35</m:t>
              </m:r>
              <m:r>
                <m:t> </m:t>
              </m:r>
              <m:r>
                <m:rPr>
                  <m:sty m:val="p"/>
                </m:rPr>
                <m:t>g</m:t>
              </m:r>
              <m:r>
                <m:rPr>
                  <m:sty m:val="p"/>
                </m:rPr>
                <m:t>/</m:t>
              </m:r>
              <m:r>
                <m:rPr>
                  <m:sty m:val="p"/>
                </m:rPr>
                <m:t>100</m:t>
              </m:r>
              <m:r>
                <m:rPr>
                  <m:sty m:val="p"/>
                </m:rPr>
                <m:t> </m:t>
              </m:r>
              <m:r>
                <m:rPr>
                  <m:sty m:val="p"/>
                </m:rPr>
                <m:t>g</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难溶</w:t>
            </w:r>
            <w:r>
              <w:rPr>
                <w:rFonts w:hint="eastAsia" w:ascii="Times New Roman" w:hAnsi="Times New Roman" w:eastAsia="Times New Roman" w:cs="Times New Roman"/>
              </w:rPr>
              <w:t>，</w:t>
            </w:r>
            <m:oMath>
              <m:sSub>
                <m:e>
                  <m:r>
                    <m:t>K</m:t>
                  </m:r>
                </m:e>
                <m:sub>
                  <m:r>
                    <m:rPr>
                      <m:sty m:val="p"/>
                    </m:rPr>
                    <m:t>s</m:t>
                  </m:r>
                  <m:r>
                    <m:rPr>
                      <m:sty m:val="p"/>
                    </m:rPr>
                    <m:t>p</m:t>
                  </m:r>
                </m:sub>
              </m:sSub>
              <m:r>
                <m:rPr>
                  <m:sty m:val="p"/>
                </m:rPr>
                <m:t>=</m:t>
              </m:r>
              <m:r>
                <m:t>5.6</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中强碱</w:t>
            </w:r>
          </w:p>
        </w:tc>
      </w:tr>
      <w:tr>
        <w:tc>
          <w:tcPr/>
          <w:p>
            <w:pPr>
              <w:pStyle w:val="Compact"/>
              <w:jc w:val="cente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t> </m:t>
              </m:r>
              <m:r>
                <m:rPr>
                  <m:sty m:val="p"/>
                </m:rPr>
                <m:t>g</m:t>
              </m:r>
              <m:r>
                <m:rPr>
                  <m:sty m:val="p"/>
                </m:rPr>
                <m:t>/</m:t>
              </m:r>
              <m:r>
                <m:rPr>
                  <m:sty m:val="p"/>
                </m:rPr>
                <m:t>100</m:t>
              </m:r>
              <m:r>
                <m:rPr>
                  <m:sty m:val="p"/>
                </m:rPr>
                <m:t> </m:t>
              </m:r>
              <m:r>
                <m:rPr>
                  <m:sty m:val="p"/>
                </m:rPr>
                <m:t>g</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hint="eastAsia" w:ascii="Times New Roman" w:hAnsi="Times New Roman" w:eastAsia="FangSong" w:cs="Times New Roman"/>
              </w:rPr>
              <w:t>强碱</w:t>
            </w:r>
          </w:p>
        </w:tc>
      </w:tr>
      <w:tr>
        <w:tc>
          <w:tcPr/>
          <w:p>
            <w:pPr>
              <w:pStyle w:val="Compact"/>
              <w:jc w:val="center"/>
            </w:pPr>
            <m:oMath>
              <m:r>
                <m:rPr>
                  <m:sty m:val="p"/>
                </m:rPr>
                <m:t>S</m:t>
              </m:r>
              <m:sSup>
                <m:e>
                  <m:r>
                    <m:rPr>
                      <m:sty m:val="p"/>
                    </m:rPr>
                    <m:t>r</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118</w:t>
            </w:r>
          </w:p>
        </w:tc>
        <w:tc>
          <w:tcPr/>
          <w:p>
            <w:pPr>
              <w:pStyle w:val="Compact"/>
              <w:jc w:val="center"/>
            </w:pPr>
            <w:r>
              <w:rPr>
                <w:rFonts w:hint="eastAsia" w:ascii="Times New Roman" w:hAnsi="Times New Roman" w:eastAsia="FangSong" w:cs="Times New Roman"/>
              </w:rPr>
              <w:t>极难溶</w:t>
            </w:r>
            <w:r>
              <w:rPr>
                <w:rFonts w:hint="eastAsia" w:ascii="Times New Roman" w:hAnsi="Times New Roman" w:eastAsia="Times New Roman" w:cs="Times New Roman"/>
              </w:rPr>
              <w:t>，</w:t>
            </w:r>
            <m:oMath>
              <m:sSub>
                <m:e>
                  <m:r>
                    <m:t>K</m:t>
                  </m:r>
                </m:e>
                <m:sub>
                  <m:r>
                    <m:rPr>
                      <m:sty m:val="p"/>
                    </m:rPr>
                    <m:t>s</m:t>
                  </m:r>
                  <m:r>
                    <m:rPr>
                      <m:sty m:val="p"/>
                    </m:rPr>
                    <m:t>p</m:t>
                  </m:r>
                </m:sub>
              </m:sSub>
              <m:r>
                <m:rPr>
                  <m:sty m:val="p"/>
                </m:rPr>
                <m:t>=</m:t>
              </m:r>
              <m:r>
                <m:t>3.4</m:t>
              </m:r>
              <m:r>
                <m:rPr>
                  <m:sty m:val="p"/>
                </m:rPr>
                <m:t>×</m:t>
              </m:r>
              <m:sSup>
                <m:e>
                  <m:r>
                    <m:t>10</m:t>
                  </m:r>
                </m:e>
                <m:sup>
                  <m:r>
                    <m:rPr>
                      <m:sty m:val="p"/>
                    </m:rPr>
                    <m:t>−</m:t>
                  </m:r>
                  <m:r>
                    <m:t>7</m:t>
                  </m:r>
                </m:sup>
              </m:sSup>
            </m:oMath>
          </w:p>
        </w:tc>
        <w:tc>
          <w:tcPr/>
          <w:p>
            <w:pPr>
              <w:pStyle w:val="Compact"/>
              <w:jc w:val="center"/>
            </w:pPr>
            <w:r>
              <w:rPr>
                <w:rFonts w:hint="eastAsia" w:ascii="Times New Roman" w:hAnsi="Times New Roman" w:eastAsia="FangSong" w:cs="Times New Roman"/>
              </w:rPr>
              <w:t>中等溶解</w:t>
            </w:r>
            <w:r>
              <w:rPr>
                <w:rFonts w:hint="eastAsia" w:ascii="Times New Roman" w:hAnsi="Times New Roman" w:eastAsia="Times New Roman" w:cs="Times New Roman"/>
              </w:rPr>
              <w:t>，</w:t>
            </w:r>
            <w:r>
              <w:rPr>
                <w:rFonts w:hint="eastAsia" w:ascii="Times New Roman" w:hAnsi="Times New Roman" w:eastAsia="FangSong" w:cs="Times New Roman"/>
              </w:rPr>
              <w:t>强碱</w:t>
            </w:r>
          </w:p>
        </w:tc>
      </w:tr>
      <w:tr>
        <w:tc>
          <w:tcPr/>
          <w:p>
            <w:pPr>
              <w:pStyle w:val="Compact"/>
              <w:jc w:val="center"/>
            </w:pP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135</w:t>
            </w:r>
          </w:p>
        </w:tc>
        <w:tc>
          <w:tcPr/>
          <w:p>
            <w:pPr>
              <w:pStyle w:val="Compact"/>
              <w:jc w:val="center"/>
            </w:pPr>
            <w:r>
              <w:rPr>
                <w:rFonts w:hint="eastAsia" w:ascii="Times New Roman" w:hAnsi="Times New Roman" w:eastAsia="FangSong" w:cs="Times New Roman"/>
              </w:rPr>
              <w:t>极难溶</w:t>
            </w:r>
            <w:r>
              <w:rPr>
                <w:rFonts w:hint="eastAsia" w:ascii="Times New Roman" w:hAnsi="Times New Roman" w:eastAsia="Times New Roman" w:cs="Times New Roman"/>
              </w:rPr>
              <w:t>，</w:t>
            </w:r>
            <m:oMath>
              <m:sSub>
                <m:e>
                  <m:r>
                    <m:t>K</m:t>
                  </m:r>
                </m:e>
                <m:sub>
                  <m:r>
                    <m:rPr>
                      <m:sty m:val="p"/>
                    </m:rPr>
                    <m:t>s</m:t>
                  </m:r>
                  <m:r>
                    <m:rPr>
                      <m:sty m:val="p"/>
                    </m:rPr>
                    <m:t>p</m:t>
                  </m:r>
                </m:sub>
              </m:sSub>
              <m:r>
                <m:rPr>
                  <m:sty m:val="p"/>
                </m:rPr>
                <m:t>=</m:t>
              </m:r>
              <m:r>
                <m:t>1.1</m:t>
              </m:r>
              <m:r>
                <m:rPr>
                  <m:sty m:val="p"/>
                </m:rPr>
                <m:t>×</m:t>
              </m:r>
              <m:sSup>
                <m:e>
                  <m:r>
                    <m:t>10</m:t>
                  </m:r>
                </m:e>
                <m:sup>
                  <m:r>
                    <m:rPr>
                      <m:sty m:val="p"/>
                    </m:rPr>
                    <m:t>−</m:t>
                  </m:r>
                  <m:r>
                    <m:t>10</m:t>
                  </m:r>
                </m:sup>
              </m:sSup>
            </m:oMath>
          </w:p>
        </w:tc>
        <w:tc>
          <w:tcPr/>
          <w:p>
            <w:pPr>
              <w:pStyle w:val="Compact"/>
              <w:jc w:val="center"/>
            </w:pP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hint="eastAsia" w:ascii="Times New Roman" w:hAnsi="Times New Roman" w:eastAsia="FangSong" w:cs="Times New Roman"/>
              </w:rPr>
              <w:t>热水中溶解度大</w:t>
            </w:r>
            <w:r>
              <w:rPr>
                <w:rFonts w:hint="eastAsia" w:ascii="Times New Roman" w:hAnsi="Times New Roman" w:eastAsia="Times New Roman" w:cs="Times New Roman"/>
              </w:rPr>
              <w:t>），</w:t>
            </w:r>
            <w:r>
              <w:rPr>
                <w:rFonts w:hint="eastAsia" w:ascii="Times New Roman" w:hAnsi="Times New Roman" w:eastAsia="FangSong" w:cs="Times New Roman"/>
              </w:rPr>
              <w:t>强碱</w:t>
            </w:r>
          </w:p>
        </w:tc>
      </w:tr>
    </w:tbl>
    <w:p>
      <w:pPr>
        <w:pStyle w:val="BodyText"/>
        <w:spacing w:before="120"/>
        <w:ind w:firstLine="420"/>
      </w:pPr>
      <w:r>
        <w:rPr>
          <w:rFonts w:hint="eastAsia" w:ascii="Times New Roman" w:hAnsi="Times New Roman" w:eastAsia="FangSong" w:cs="Times New Roman"/>
        </w:rPr>
        <w:t>碱土金属有两条方向相反的溶解度递变曲线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硫酸盐自上而下溶解度显著下降</w:t>
      </w:r>
      <w:r>
        <w:rPr>
          <w:rFonts w:hint="eastAsia" w:ascii="Times New Roman" w:hAnsi="Times New Roman" w:eastAsia="Times New Roman" w:cs="Times New Roman"/>
        </w:rPr>
        <w:t xml:space="preserve">：</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泻盐</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35</m:t>
        </m:r>
        <m:r>
          <m:t> </m:t>
        </m:r>
        <m:r>
          <m:rPr>
            <m:sty m:val="p"/>
          </m:rPr>
          <m:t>g</m:t>
        </m:r>
        <m:r>
          <m:rPr>
            <m:sty m:val="p"/>
          </m:rPr>
          <m:t>/</m:t>
        </m:r>
        <m:r>
          <m:rPr>
            <m:sty m:val="p"/>
          </m:rPr>
          <m:t>100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极易溶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石膏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oMath>
      <w:r>
        <w:rPr>
          <w:rFonts w:hint="eastAsia" w:ascii="Times New Roman" w:hAnsi="Times New Roman" w:eastAsia="Times New Roman" w:cs="Times New Roman"/>
        </w:rPr>
        <w:t>，</w:t>
      </w: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3.4</m:t>
        </m:r>
        <m:r>
          <m:rPr>
            <m:sty m:val="p"/>
          </m:rPr>
          <m:t>×</m:t>
        </m:r>
        <m:sSup>
          <m:e>
            <m:r>
              <m:t>10</m:t>
            </m:r>
          </m:e>
          <m:sup>
            <m:r>
              <m:rPr>
                <m:sty m:val="p"/>
              </m:rPr>
              <m:t>−</m:t>
            </m:r>
            <m:r>
              <m:t>7</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重晶石</w:t>
      </w:r>
      <w:r>
        <w:rPr>
          <w:rFonts w:hint="eastAsia" w:ascii="Times New Roman" w:hAnsi="Times New Roman" w:eastAsia="Times New Roman" w:cs="Times New Roman"/>
          <w:b/>
          <w:bCs/>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不溶于水与非氧化性稀酸</w:t>
      </w:r>
      <w:r>
        <w:rPr>
          <w:rFonts w:hint="eastAsia" w:ascii="Times New Roman" w:hAnsi="Times New Roman" w:eastAsia="Times New Roman" w:cs="Times New Roman"/>
          <w:b/>
          <w:bCs/>
        </w:rPr>
        <w:t>，</w:t>
      </w:r>
      <w:r>
        <w:rPr>
          <w:rFonts w:hint="eastAsia" w:ascii="Times New Roman" w:hAnsi="Times New Roman" w:eastAsia="FangSong" w:cs="Times New Roman"/>
          <w:b/>
          <w:bCs/>
        </w:rPr>
        <w:t>医用</w:t>
      </w:r>
      <w:r>
        <w:rPr>
          <w:rFonts w:hint="eastAsia" w:ascii="Times New Roman" w:hAnsi="Times New Roman" w:eastAsia="Times New Roman" w:cs="Times New Roman"/>
          <w:b/>
          <w:bCs/>
        </w:rPr>
        <w:t>”</w:t>
      </w:r>
      <w:r>
        <w:rPr>
          <w:rFonts w:hint="eastAsia" w:ascii="Times New Roman" w:hAnsi="Times New Roman" w:eastAsia="FangSong" w:cs="Times New Roman"/>
          <w:b/>
          <w:bCs/>
        </w:rPr>
        <w:t>钡餐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氢氧化物自上而下溶解度与碱性同步增大</w:t>
      </w:r>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5.6</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中强碱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中等溶解</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热水中溶解度很大</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半径很大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230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自</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核间距只由</w:t>
      </w:r>
      <w:r>
        <w:rPr>
          <w:rFonts w:ascii="Times New Roman" w:hAnsi="Times New Roman" w:eastAsia="Times New Roman" w:cs="Times New Roman"/>
        </w:rPr>
        <w:t xml:space="preserve"> </w:t>
      </w:r>
      <m:oMath>
        <m:r>
          <m:t>302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m:oMath>
        <m:r>
          <m:t>365</m:t>
        </m:r>
        <m:r>
          <m:t> </m:t>
        </m:r>
        <m:r>
          <m:rPr>
            <m:sty m:val="p"/>
          </m:rPr>
          <m:t>p</m:t>
        </m:r>
        <m:r>
          <m:rPr>
            <m:sty m:val="p"/>
          </m:rPr>
          <m:t>m</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晶格能下降缓慢</w:t>
      </w:r>
      <w:r>
        <w:rPr>
          <w:rFonts w:hint="eastAsia" w:ascii="Times New Roman" w:hAnsi="Times New Roman" w:eastAsia="Times New Roman" w:cs="Times New Roman"/>
        </w:rPr>
        <w:t>；</w:t>
      </w:r>
      <w:r>
        <w:rPr>
          <w:rFonts w:hint="eastAsia" w:ascii="Times New Roman" w:hAnsi="Times New Roman" w:eastAsia="FangSong" w:cs="Times New Roman"/>
        </w:rPr>
        <w:t>而水合焓锐减</w:t>
      </w:r>
      <w:r>
        <w:rPr>
          <w:rFonts w:hint="eastAsia" w:ascii="Times New Roman" w:hAnsi="Times New Roman" w:eastAsia="Times New Roman" w:cs="Times New Roman"/>
        </w:rPr>
        <w:t>（</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m:oMath>
        <m:r>
          <m:rPr>
            <m:sty m:val="p"/>
          </m:rPr>
          <m:t>−</m:t>
        </m:r>
        <m:r>
          <m:t>1921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t>1305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水合焓的跌幅压倒晶格能</w:t>
      </w:r>
      <w:r>
        <w:rPr>
          <w:rFonts w:ascii="Times New Roman" w:hAnsi="Times New Roman" w:eastAsia="Times New Roman" w:cs="Times New Roman"/>
        </w:rPr>
        <w:t xml:space="preserve"> ⇒ </w:t>
      </w:r>
      <w:r>
        <w:rPr>
          <w:rFonts w:hint="eastAsia" w:ascii="Times New Roman" w:hAnsi="Times New Roman" w:eastAsia="FangSong" w:cs="Times New Roman"/>
        </w:rPr>
        <w:t>越往下越难溶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反之</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半径很小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阳离子增大使晶格能</w:t>
      </w:r>
      <w:r>
        <w:rPr>
          <w:rFonts w:hint="eastAsia" w:ascii="Times New Roman" w:hAnsi="Times New Roman" w:eastAsia="FangSong" w:cs="Times New Roman"/>
          <w:b/>
          <w:bCs/>
        </w:rPr>
        <w:t xml:space="preserve">陡降</w:t>
      </w:r>
      <w:r>
        <w:rPr>
          <w:rFonts w:hint="eastAsia" w:ascii="Times New Roman" w:hAnsi="Times New Roman" w:eastAsia="Times New Roman" w:cs="Times New Roman"/>
        </w:rPr>
        <w:t>，</w:t>
      </w:r>
      <w:r>
        <w:rPr>
          <w:rFonts w:hint="eastAsia" w:ascii="Times New Roman" w:hAnsi="Times New Roman" w:eastAsia="FangSong" w:cs="Times New Roman"/>
        </w:rPr>
        <w:t>压过水合能的减小</w:t>
      </w:r>
      <w:r>
        <w:rPr>
          <w:rFonts w:ascii="Times New Roman" w:hAnsi="Times New Roman" w:eastAsia="Times New Roman" w:cs="Times New Roman"/>
        </w:rPr>
        <w:t xml:space="preserve"> ⇒ </w:t>
      </w:r>
      <w:r>
        <w:rPr>
          <w:rFonts w:hint="eastAsia" w:ascii="Times New Roman" w:hAnsi="Times New Roman" w:eastAsia="FangSong" w:cs="Times New Roman"/>
        </w:rPr>
        <w:t>氢氧化物越往下越易溶</w:t>
      </w:r>
      <w:r>
        <w:rPr>
          <w:rFonts w:hint="eastAsia" w:ascii="Times New Roman" w:hAnsi="Times New Roman" w:eastAsia="Times New Roman" w:cs="Times New Roman"/>
        </w:rPr>
        <w:t>、</w:t>
      </w:r>
      <w:r>
        <w:rPr>
          <w:rFonts w:hint="eastAsia" w:ascii="Times New Roman" w:hAnsi="Times New Roman" w:eastAsia="FangSong" w:cs="Times New Roman"/>
        </w:rPr>
        <w:t>碱性越强</w:t>
      </w:r>
      <w:r>
        <w:rPr>
          <w:rFonts w:hint="eastAsia" w:ascii="Times New Roman" w:hAnsi="Times New Roman" w:eastAsia="Times New Roman" w:cs="Times New Roman"/>
        </w:rPr>
        <w:t>。</w:t>
      </w:r>
    </w:p>
    <w:bookmarkEnd w:id="80"/>
    <w:bookmarkEnd w:id="81"/>
    <w:bookmarkStart w:id="107" w:name="稀有气体化合物的发展与氟化物成键"/>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稀有气体化合物的发展与氟化物成键</w:t>
      </w:r>
    </w:p>
    <w:bookmarkStart w:id="82" w:name="惰性气体观念的形成"/>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w:t>
      </w:r>
      <w:r>
        <w:rPr>
          <w:rFonts w:hint="eastAsia" w:ascii="Times New Roman" w:hAnsi="Times New Roman" w:eastAsia="SimHei" w:cs="Times New Roman"/>
        </w:rPr>
        <w:t>惰性气体</w:t>
      </w:r>
      <w:r>
        <w:rPr>
          <w:rFonts w:hint="eastAsia" w:ascii="Times New Roman" w:hAnsi="Times New Roman" w:eastAsia="Times New Roman" w:cs="Times New Roman"/>
        </w:rPr>
        <w:t>」</w:t>
      </w:r>
      <w:r>
        <w:rPr>
          <w:rFonts w:hint="eastAsia" w:ascii="Times New Roman" w:hAnsi="Times New Roman" w:eastAsia="SimHei" w:cs="Times New Roman"/>
        </w:rPr>
        <w:t>观念的形成</w:t>
      </w:r>
    </w:p>
    <w:p>
      <w:pPr>
        <w:pStyle w:val="FirstParagraph"/>
        <w:ind w:firstLine="420"/>
      </w:pPr>
      <w:r>
        <w:rPr>
          <w:rFonts w:ascii="Times New Roman" w:hAnsi="Times New Roman" w:eastAsia="Times New Roman" w:cs="Times New Roman"/>
        </w:rPr>
        <w:t xml:space="preserve">20 </w:t>
      </w:r>
      <w:r>
        <w:rPr>
          <w:rFonts w:hint="eastAsia" w:ascii="Times New Roman" w:hAnsi="Times New Roman" w:eastAsia="FangSong" w:cs="Times New Roman"/>
        </w:rPr>
        <w:t>世纪前叶</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18 </w:t>
      </w:r>
      <w:r>
        <w:rPr>
          <w:rFonts w:hint="eastAsia" w:ascii="Times New Roman" w:hAnsi="Times New Roman" w:eastAsia="FangSong" w:cs="Times New Roman"/>
        </w:rPr>
        <w:t>族</w:t>
      </w:r>
      <w:r>
        <w:rPr>
          <w:rFonts w:hint="eastAsia" w:ascii="Times New Roman" w:hAnsi="Times New Roman" w:eastAsia="Times New Roman" w:cs="Times New Roman"/>
        </w:rPr>
        <w:t>（He、Ne、Ar、Kr、Xe、Rn）</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w:t>
      </w:r>
      <w:r>
        <w:rPr>
          <w:rFonts w:hint="eastAsia" w:ascii="Times New Roman" w:hAnsi="Times New Roman" w:eastAsia="Times New Roman" w:cs="Times New Roman"/>
        </w:rPr>
        <w:t>、</w:t>
      </w:r>
      <w:r>
        <w:rPr>
          <w:rFonts w:hint="eastAsia" w:ascii="Times New Roman" w:hAnsi="Times New Roman" w:eastAsia="FangSong" w:cs="Times New Roman"/>
        </w:rPr>
        <w:t>电离能极高</w:t>
      </w:r>
      <w:r>
        <w:rPr>
          <w:rFonts w:hint="eastAsia" w:ascii="Times New Roman" w:hAnsi="Times New Roman" w:eastAsia="Times New Roman" w:cs="Times New Roman"/>
        </w:rPr>
        <w:t>，</w:t>
      </w:r>
      <w:r>
        <w:rPr>
          <w:rFonts w:hint="eastAsia" w:ascii="Times New Roman" w:hAnsi="Times New Roman" w:eastAsia="FangSong" w:cs="Times New Roman"/>
        </w:rPr>
        <w:t>被当作不能成键的</w:t>
      </w:r>
      <w:r>
        <w:rPr>
          <w:rFonts w:hint="eastAsia" w:ascii="Times New Roman" w:hAnsi="Times New Roman" w:eastAsia="Times New Roman" w:cs="Times New Roman"/>
        </w:rPr>
        <w:t>”</w:t>
      </w:r>
      <w:r>
        <w:rPr>
          <w:rFonts w:hint="eastAsia" w:ascii="Times New Roman" w:hAnsi="Times New Roman" w:eastAsia="FangSong" w:cs="Times New Roman"/>
        </w:rPr>
        <w:t>惰性气体</w:t>
      </w:r>
      <w:r>
        <w:rPr>
          <w:rFonts w:hint="eastAsia" w:ascii="Times New Roman" w:hAnsi="Times New Roman" w:eastAsia="Times New Roman" w:cs="Times New Roman"/>
        </w:rPr>
        <w:t>”。</w:t>
      </w:r>
    </w:p>
    <w:bookmarkEnd w:id="82"/>
    <w:bookmarkStart w:id="83" w:name="bartlett-的突破"/>
    <w:p>
      <w:pPr>
        <w:pStyle w:val="Heading3"/>
        <w:spacing w:before="280" w:after="120"/>
      </w:pPr>
      <w:r>
        <w:rPr>
          <w:rFonts w:ascii="Times New Roman" w:hAnsi="Times New Roman" w:eastAsia="Times New Roman" w:cs="Times New Roman"/>
        </w:rPr>
        <w:t xml:space="preserve">7.2 Bartlett </w:t>
      </w:r>
      <w:r>
        <w:rPr>
          <w:rFonts w:hint="eastAsia" w:ascii="Times New Roman" w:hAnsi="Times New Roman" w:eastAsia="SimHei" w:cs="Times New Roman"/>
        </w:rPr>
        <w:t xml:space="preserve">的突破</w:t>
      </w:r>
    </w:p>
    <w:p>
      <w:pPr>
        <w:pStyle w:val="FirstParagraph"/>
        <w:ind w:firstLine="420"/>
      </w:pPr>
      <w:r>
        <w:rPr>
          <w:rFonts w:ascii="Times New Roman" w:hAnsi="Times New Roman" w:eastAsia="Times New Roman" w:cs="Times New Roman"/>
        </w:rPr>
        <w:t xml:space="preserve">1962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Bartlett </w:t>
      </w:r>
      <w:r>
        <w:rPr>
          <w:rFonts w:hint="eastAsia" w:ascii="Times New Roman" w:hAnsi="Times New Roman" w:eastAsia="FangSong" w:cs="Times New Roman"/>
        </w:rPr>
        <w:t>的关键对比</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2</m:t>
            </m:r>
          </m:sub>
        </m:sSub>
        <m:r>
          <m:rPr>
            <m:sty m:val="p"/>
          </m:rPr>
          <m:t>→</m:t>
        </m:r>
        <m:sSubSup>
          <m:e>
            <m:r>
              <m:rPr>
                <m:sty m:val="p"/>
              </m:rPr>
              <m:t>O</m:t>
            </m:r>
          </m:e>
          <m:sub>
            <m:r>
              <m:rPr>
                <m:sty m:val="p"/>
              </m:rPr>
              <m:t>2</m:t>
            </m:r>
          </m:sub>
          <m:sup>
            <m:r>
              <m:rPr>
                <m:sty m:val="p"/>
              </m:rPr>
              <m:t>+</m:t>
            </m:r>
          </m:sup>
        </m:sSubSup>
        <m:r>
          <m:rPr>
            <m:sty m:val="p"/>
          </m:rPr>
          <m:t>+</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w:t>
      </w:r>
      <m:oMath>
        <m:oMathPr>
          <m:ctrlPr>
            <w:rPr>
              <w:sz w:val="28"/>
              <w:szCs w:val="28"/>
            </w:rPr>
          </m:ctrlPr>
        </m:oMathPr>
        <m:r>
          <m:t>1175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ascii="Times New Roman" w:hAnsi="Times New Roman" w:eastAsia="Times New Roman" w:cs="Times New Roman"/>
          <w:b/>
          <w:bCs/>
        </w:rPr>
        <w:t xml:space="preserve">Xe </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w:t>
      </w:r>
      <m:oMath>
        <m:oMathPr>
          <m:ctrlPr>
            <w:rPr>
              <w:sz w:val="28"/>
              <w:szCs w:val="28"/>
            </w:rPr>
          </m:ctrlPr>
        </m:oMathPr>
        <m:r>
          <m:t>1170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比氧还低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就也应能氧化</w:t>
      </w:r>
      <w:r>
        <w:rPr>
          <w:rFonts w:ascii="Times New Roman" w:hAnsi="Times New Roman" w:eastAsia="Times New Roman" w:cs="Times New Roman"/>
        </w:rPr>
        <w:t xml:space="preserve"> Xe。</w:t>
      </w:r>
    </w:p>
    <w:p>
      <w:pPr>
        <w:pStyle w:val="BodyText"/>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与深红色</w:t>
      </w:r>
      <w:r>
        <w:rPr>
          <w:rFonts w:ascii="Times New Roman" w:hAnsi="Times New Roman" w:eastAsia="Times New Roman" w:cs="Times New Roman"/>
        </w:rPr>
        <w:t xml:space="preserve"> </w:t>
      </w:r>
      <m:oMath>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蒸气混合</w:t>
      </w:r>
      <w:r>
        <w:rPr>
          <w:rFonts w:hint="eastAsia" w:ascii="Times New Roman" w:hAnsi="Times New Roman" w:eastAsia="Times New Roman" w:cs="Times New Roman"/>
        </w:rPr>
        <w:t>，</w:t>
      </w:r>
      <w:r>
        <w:rPr>
          <w:rFonts w:hint="eastAsia" w:ascii="Times New Roman" w:hAnsi="Times New Roman" w:eastAsia="FangSong" w:cs="Times New Roman"/>
        </w:rPr>
        <w:t>室温即得</w:t>
      </w:r>
      <w:r>
        <w:rPr>
          <w:rFonts w:hint="eastAsia" w:ascii="Times New Roman" w:hAnsi="Times New Roman" w:eastAsia="FangSong" w:cs="Times New Roman"/>
          <w:b/>
          <w:bCs/>
        </w:rPr>
        <w:t xml:space="preserve">鲜黄色</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第一种稀有气体化合物</w:t>
      </w:r>
      <w:r>
        <w:rPr>
          <w:rFonts w:hint="eastAsia" w:ascii="Times New Roman" w:hAnsi="Times New Roman" w:eastAsia="Times New Roman" w:cs="Times New Roman"/>
        </w:rPr>
        <w:t>（</w:t>
      </w:r>
      <w:r>
        <w:rPr>
          <w:rFonts w:hint="eastAsia" w:ascii="Times New Roman" w:hAnsi="Times New Roman" w:eastAsia="FangSong" w:cs="Times New Roman"/>
        </w:rPr>
        <w:t>实为含氟桥的</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此后数月内</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相继制得</w:t>
      </w:r>
      <w:r>
        <w:rPr>
          <w:rFonts w:hint="eastAsia" w:ascii="Times New Roman" w:hAnsi="Times New Roman" w:eastAsia="Times New Roman" w:cs="Times New Roman"/>
        </w:rPr>
        <w:t>。</w:t>
      </w:r>
    </w:p>
    <w:bookmarkEnd w:id="83"/>
    <w:bookmarkStart w:id="93" w:name="三种二元氟化物的制备"/>
    <w:p>
      <w:pPr>
        <w:pStyle w:val="Heading3"/>
        <w:spacing w:after="120" w:before="280"/>
      </w:pPr>
      <w:r>
        <w:rPr>
          <w:rFonts w:ascii="Times New Roman" w:hAnsi="Times New Roman" w:eastAsia="Times New Roman" w:cs="Times New Roman"/>
        </w:rPr>
        <w:t xml:space="preserve">7.3 </w:t>
      </w:r>
      <w:r>
        <w:rPr>
          <w:rFonts w:hint="eastAsia" w:ascii="Times New Roman" w:hAnsi="Times New Roman" w:eastAsia="SimHei" w:cs="Times New Roman"/>
        </w:rPr>
        <w:t xml:space="preserve">三种二元氟化物的制备</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晶胞投影</w:t>
            </w:r>
          </w:p>
        </w:tc>
      </w:tr>
      <w:tr>
        <w:tc>
          <w:tcPr/>
          <w:p>
            <w:pPr>
              <w:pStyle w:val="Compact"/>
              <w:jc w:val="center"/>
            </w:pPr>
            <w:r>
              <w:rPr>
                <w:rFonts w:ascii="Times New Roman" w:hAnsi="Times New Roman" w:eastAsia="Times New Roman" w:cs="Times New Roman"/>
              </w:rPr>
              <w:drawing>
                <wp:inline>
                  <wp:extent cx="2520000" cy="3981984"/>
                  <wp:effectExtent b="0" l="0" r="0" t="0"/>
                  <wp:docPr descr="" title="" id="85" name="Picture"/>
                  <a:graphic>
                    <a:graphicData uri="http://schemas.openxmlformats.org/drawingml/2006/picture">
                      <pic:pic>
                        <pic:nvPicPr>
                          <pic:cNvPr descr="f18911c8a60f637c6be927b3ea5e96e25d5ef205967730b0748bc3030b7ded62.jpg" id="86" name="Picture"/>
                          <pic:cNvPicPr>
                            <a:picLocks noChangeArrowheads="1" noChangeAspect="1"/>
                          </pic:cNvPicPr>
                        </pic:nvPicPr>
                        <pic:blipFill>
                          <a:blip r:embed="rId84"/>
                          <a:stretch>
                            <a:fillRect/>
                          </a:stretch>
                        </pic:blipFill>
                        <pic:spPr bwMode="auto">
                          <a:xfrm>
                            <a:off x="0" y="0"/>
                            <a:ext cx="2520000" cy="39819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4-11：XeF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w:t>
            </w:r>
          </w:p>
        </w:tc>
      </w:tr>
    </w:tbl>
    <w:p>
      <w:pPr>
        <w:pStyle w:val="BodyText"/>
        <w:spacing w:before="120"/>
        <w:ind w:firstLine="420"/>
      </w:pPr>
      <w:r>
        <w:rPr>
          <w:rFonts w:hint="eastAsia" w:ascii="Times New Roman" w:hAnsi="Times New Roman" w:eastAsia="FangSong" w:cs="Times New Roman"/>
        </w:rPr>
        <w:t xml:space="preserve">氙与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直接化合可得三种二元氟化物</w:t>
      </w:r>
      <w:r>
        <w:rPr>
          <w:rFonts w:hint="eastAsia" w:ascii="Times New Roman" w:hAnsi="Times New Roman" w:eastAsia="Times New Roman" w:cs="Times New Roman"/>
        </w:rPr>
        <w:t>，</w:t>
      </w:r>
      <w:r>
        <w:rPr>
          <w:rFonts w:hint="eastAsia" w:ascii="Times New Roman" w:hAnsi="Times New Roman" w:eastAsia="FangSong" w:cs="Times New Roman"/>
        </w:rPr>
        <w:t>制备严格受</w:t>
      </w:r>
      <w:r>
        <w:rPr>
          <w:rFonts w:hint="eastAsia" w:ascii="Times New Roman" w:hAnsi="Times New Roman" w:eastAsia="FangSong" w:cs="Times New Roman"/>
          <w:b/>
          <w:bCs/>
        </w:rPr>
        <w:t>投料比</w:t>
      </w:r>
      <w:r>
        <w:rPr>
          <w:rFonts w:hint="eastAsia" w:ascii="Times New Roman" w:hAnsi="Times New Roman" w:eastAsia="Times New Roman" w:cs="Times New Roman"/>
          <w:b/>
          <w:bCs/>
        </w:rPr>
        <w:t>、</w:t>
      </w:r>
      <w:r>
        <w:rPr>
          <w:rFonts w:hint="eastAsia" w:ascii="Times New Roman" w:hAnsi="Times New Roman" w:eastAsia="FangSong" w:cs="Times New Roman"/>
          <w:b/>
          <w:bCs/>
        </w:rPr>
        <w:t>温度与压强</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BodyText"/>
        <w:spacing w:after="80"/>
        <w:ind w:firstLine="420"/>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m:oMath>
        <m:oMathPr>
          <m:ctrlPr>
            <w:rPr>
              <w:sz w:val="28"/>
              <w:szCs w:val="28"/>
            </w:rPr>
          </m:ctrlPr>
        </m:oMathPr>
        <m:r>
          <m:rPr>
            <m:sty m:val="p"/>
          </m:rPr>
          <m:t>X</m:t>
        </m:r>
        <m:r>
          <m:rPr>
            <m:sty m:val="p"/>
          </m:rPr>
          <m:t>e</m:t>
        </m:r>
        <m:r>
          <m:rPr>
            <m:sty m:val="p"/>
          </m:rPr>
          <m:t>:</m:t>
        </m:r>
        <m:sSub>
          <m:e>
            <m:r>
              <m:rPr>
                <m:sty m:val="p"/>
              </m:rPr>
              <m:t>F</m:t>
            </m:r>
          </m:e>
          <m:sub>
            <m:r>
              <m:rPr>
                <m:sty m:val="p"/>
              </m:rPr>
              <m:t>2</m:t>
            </m:r>
          </m:sub>
        </m:sSub>
        <m:r>
          <m:rPr>
            <m:sty m:val="p"/>
          </m:rPr>
          <m:t>=</m:t>
        </m:r>
        <m:r>
          <m:rPr>
            <m:sty m:val="p"/>
          </m:rPr>
          <m:t>2</m:t>
        </m:r>
        <m:r>
          <m:rPr>
            <m:sty m:val="p"/>
          </m:rPr>
          <m:t>:</m:t>
        </m:r>
        <m:r>
          <m:rPr>
            <m:sty m:val="p"/>
          </m:rPr>
          <m:t>1</m:t>
        </m:r>
        <m:r>
          <m:rPr>
            <m:sty m:val="p"/>
          </m:rPr>
          <m:t>∼</m:t>
        </m:r>
        <m:r>
          <m:rPr>
            <m:sty m:val="p"/>
          </m:rPr>
          <m:t>3</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日光或紫外光照射即生成</w:t>
      </w:r>
      <w:r>
        <w:rPr>
          <w:rFonts w:hint="eastAsia" w:ascii="Times New Roman" w:hAnsi="Times New Roman" w:eastAsia="FangSong" w:cs="Times New Roman"/>
          <w:b/>
          <w:bCs/>
        </w:rPr>
        <w:t xml:space="preserve">无色针状晶体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t>129</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极易升华</w:t>
      </w:r>
      <w:r>
        <w:rPr>
          <w:rFonts w:hint="eastAsia" w:ascii="Times New Roman" w:hAnsi="Times New Roman" w:eastAsia="Times New Roman" w:cs="Times New Roman"/>
        </w:rPr>
        <w:t>，</w:t>
      </w:r>
      <w:r>
        <w:rPr>
          <w:rFonts w:hint="eastAsia" w:ascii="Times New Roman" w:hAnsi="Times New Roman" w:eastAsia="FangSong" w:cs="Times New Roman"/>
        </w:rPr>
        <w:t>有特征恶臭</w:t>
      </w:r>
      <w:r>
        <w:rPr>
          <w:rFonts w:hint="eastAsia" w:ascii="Times New Roman" w:hAnsi="Times New Roman" w:eastAsia="Times New Roman" w:cs="Times New Roman"/>
        </w:rPr>
        <w:t>）；</w:t>
      </w:r>
      <w:r>
        <w:rPr>
          <w:rFonts w:hint="eastAsia" w:ascii="Times New Roman" w:hAnsi="Times New Roman" w:eastAsia="FangSong" w:cs="Times New Roman"/>
        </w:rPr>
        <w:t>晶体中线性</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晶胞投影</w:t>
            </w:r>
          </w:p>
        </w:tc>
      </w:tr>
      <w:tr>
        <w:tc>
          <w:tcPr/>
          <w:p>
            <w:pPr>
              <w:pStyle w:val="Compact"/>
              <w:jc w:val="center"/>
            </w:pPr>
            <w:r>
              <w:rPr>
                <w:rFonts w:ascii="Times New Roman" w:hAnsi="Times New Roman" w:eastAsia="Times New Roman" w:cs="Times New Roman"/>
              </w:rPr>
              <w:drawing>
                <wp:inline>
                  <wp:extent cx="2667000" cy="3029364"/>
                  <wp:effectExtent b="0" l="0" r="0" t="0"/>
                  <wp:docPr descr="" title="" id="88" name="Picture"/>
                  <a:graphic>
                    <a:graphicData uri="http://schemas.openxmlformats.org/drawingml/2006/picture">
                      <pic:pic>
                        <pic:nvPicPr>
                          <pic:cNvPr descr="441535f64de424f3e2884ae968c1d5afe652faddad41fc4c4c837c9f8fde6bd2.jpg" id="89" name="Picture"/>
                          <pic:cNvPicPr>
                            <a:picLocks noChangeArrowheads="1" noChangeAspect="1"/>
                          </pic:cNvPicPr>
                        </pic:nvPicPr>
                        <pic:blipFill>
                          <a:blip r:embed="rId87"/>
                          <a:stretch>
                            <a:fillRect/>
                          </a:stretch>
                        </pic:blipFill>
                        <pic:spPr bwMode="auto">
                          <a:xfrm>
                            <a:off x="0" y="0"/>
                            <a:ext cx="2667000" cy="30293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4-12：XeF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w:t>
            </w:r>
          </w:p>
        </w:tc>
      </w:tr>
    </w:tbl>
    <w:p>
      <w:pPr>
        <w:pStyle w:val="BodyText"/>
        <w:spacing w:before="120" w:after="80"/>
        <w:ind w:firstLine="420"/>
      </w:pP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r>
          <m:rPr>
            <m:sty m:val="p"/>
          </m:rPr>
          <m:t>:</m:t>
        </m:r>
        <m:sSub>
          <m:e>
            <m:r>
              <m:rPr>
                <m:sty m:val="p"/>
              </m:rPr>
              <m:t>F</m:t>
            </m:r>
          </m:e>
          <m:sub>
            <m:r>
              <m:rPr>
                <m:sty m:val="p"/>
              </m:rPr>
              <m:t>2</m:t>
            </m:r>
          </m:sub>
        </m:sSub>
        <m:r>
          <m:rPr>
            <m:sty m:val="p"/>
          </m:rPr>
          <m:t>=</m:t>
        </m:r>
        <m:r>
          <m:rPr>
            <m:sty m:val="p"/>
          </m:rPr>
          <m:t>1</m:t>
        </m:r>
        <m:r>
          <m:rPr>
            <m:sty m:val="p"/>
          </m:rPr>
          <m:t>:</m:t>
        </m:r>
        <m:r>
          <m:rPr>
            <m:sty m:val="p"/>
          </m:rPr>
          <m:t>5</m:t>
        </m:r>
      </m:oMath>
      <w:r>
        <w:rPr>
          <w:rFonts w:hint="eastAsia" w:ascii="Times New Roman" w:hAnsi="Times New Roman" w:eastAsia="Times New Roman" w:cs="Times New Roman"/>
        </w:rPr>
        <w:t>，</w:t>
      </w:r>
      <w:r>
        <w:rPr>
          <w:rFonts w:hint="eastAsia" w:ascii="Times New Roman" w:hAnsi="Times New Roman" w:eastAsia="FangSong" w:cs="Times New Roman"/>
        </w:rPr>
        <w:t>镍釜中</w:t>
      </w:r>
      <w:r>
        <w:rPr>
          <w:rFonts w:ascii="Times New Roman" w:hAnsi="Times New Roman" w:eastAsia="Times New Roman" w:cs="Times New Roman"/>
        </w:rPr>
        <w:t xml:space="preserve"> </w:t>
      </w:r>
      <m:oMath>
        <m:r>
          <m:t>400</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0.6</m:t>
        </m:r>
        <m:r>
          <m:t> </m:t>
        </m:r>
        <m:r>
          <m:rPr>
            <m:sty m:val="p"/>
          </m:rPr>
          <m:t>M</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无色大颗粒晶体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t>117</m:t>
        </m:r>
        <m:r>
          <m:t> </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195</m:t>
        </m:r>
        <m:r>
          <m:t> </m:t>
        </m:r>
        <m:r>
          <m:rPr>
            <m:sty m:val="p"/>
          </m:rPr>
          <m:t>p</m:t>
        </m:r>
        <m:r>
          <m:rPr>
            <m:sty m:val="p"/>
          </m:rP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6</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立方超晶胞</w:t>
            </w:r>
          </w:p>
        </w:tc>
      </w:tr>
      <w:tr>
        <w:tc>
          <w:tcPr/>
          <w:p>
            <w:pPr>
              <w:pStyle w:val="Compact"/>
              <w:jc w:val="center"/>
            </w:pPr>
            <w:r>
              <w:rPr>
                <w:rFonts w:ascii="Times New Roman" w:hAnsi="Times New Roman" w:eastAsia="Times New Roman" w:cs="Times New Roman"/>
              </w:rPr>
              <w:drawing>
                <wp:inline>
                  <wp:extent cx="2667000" cy="2628717"/>
                  <wp:effectExtent b="0" l="0" r="0" t="0"/>
                  <wp:docPr descr="" title="" id="91" name="Picture"/>
                  <a:graphic>
                    <a:graphicData uri="http://schemas.openxmlformats.org/drawingml/2006/picture">
                      <pic:pic>
                        <pic:nvPicPr>
                          <pic:cNvPr descr="516315410f13a9adc7bda06ffcb156ffd68a10d3b6b24537023a656faa733f54.jpg" id="92" name="Picture"/>
                          <pic:cNvPicPr>
                            <a:picLocks noChangeArrowheads="1" noChangeAspect="1"/>
                          </pic:cNvPicPr>
                        </pic:nvPicPr>
                        <pic:blipFill>
                          <a:blip r:embed="rId90"/>
                          <a:stretch>
                            <a:fillRect/>
                          </a:stretch>
                        </pic:blipFill>
                        <pic:spPr bwMode="auto">
                          <a:xfrm>
                            <a:off x="0" y="0"/>
                            <a:ext cx="2667000" cy="262871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4-13：XeF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的立方超晶胞</w:t>
            </w:r>
          </w:p>
        </w:tc>
      </w:tr>
    </w:tbl>
    <w:p>
      <w:pPr>
        <w:pStyle w:val="BodyText"/>
        <w:spacing w:before="120"/>
        <w:ind w:firstLine="420"/>
      </w:pP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r>
          <m:rPr>
            <m:sty m:val="p"/>
          </m:rPr>
          <m:t>:</m:t>
        </m:r>
        <m:sSub>
          <m:e>
            <m:r>
              <m:rPr>
                <m:sty m:val="p"/>
              </m:rPr>
              <m:t>F</m:t>
            </m:r>
          </m:e>
          <m:sub>
            <m:r>
              <m:rPr>
                <m:sty m:val="p"/>
              </m:rPr>
              <m:t>2</m:t>
            </m:r>
          </m:sub>
        </m:sSub>
        <m:r>
          <m:rPr>
            <m:sty m:val="p"/>
          </m:rPr>
          <m:t>≥</m:t>
        </m:r>
        <m:r>
          <m:rPr>
            <m:sty m:val="p"/>
          </m:rPr>
          <m:t>1</m:t>
        </m:r>
        <m:r>
          <m:rPr>
            <m:sty m:val="p"/>
          </m:rPr>
          <m:t>:</m:t>
        </m:r>
        <m:r>
          <m:rPr>
            <m:sty m:val="p"/>
          </m:rPr>
          <m:t>20</m:t>
        </m:r>
      </m:oMath>
      <w:r>
        <w:rPr>
          <w:rFonts w:hint="eastAsia" w:ascii="Times New Roman" w:hAnsi="Times New Roman" w:eastAsia="Times New Roman" w:cs="Times New Roman"/>
        </w:rPr>
        <w:t xml:space="preserve">，</w:t>
      </w:r>
      <m:oMath>
        <m:r>
          <m:t>300</m:t>
        </m:r>
        <m:r>
          <m:t> </m:t>
        </m:r>
        <m:r>
          <m:rPr>
            <m:sty m:val="p"/>
          </m:rPr>
          <m:t>°</m:t>
        </m:r>
        <m:r>
          <m:rPr>
            <m:sty m:val="p"/>
          </m:rPr>
          <m:t>C</m:t>
        </m:r>
      </m:oMath>
      <w:r>
        <w:rPr>
          <w:rFonts w:ascii="Times New Roman" w:hAnsi="Times New Roman" w:eastAsia="Times New Roman" w:cs="Times New Roman"/>
        </w:rPr>
        <w:t xml:space="preserve">、</w:t>
      </w:r>
      <m:oMath>
        <m:oMathPr>
          <m:ctrlPr>
            <w:rPr>
              <w:sz w:val="28"/>
              <w:szCs w:val="28"/>
            </w:rPr>
          </m:ctrlPr>
        </m:oMathPr>
        <m:r>
          <m:t>5</m:t>
        </m:r>
        <m:r>
          <m:rPr>
            <m:sty m:val="p"/>
          </m:rPr>
          <m:t>∼</m:t>
        </m:r>
        <m:r>
          <m:t>6</m:t>
        </m:r>
        <m:r>
          <m:t> </m:t>
        </m:r>
        <m:r>
          <m:rPr>
            <m:sty m:val="p"/>
          </m:rPr>
          <m:t>M</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浅黄色低熔点固体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r>
          <m:t>49.5</m:t>
        </m:r>
        <m:r>
          <m:t> </m:t>
        </m:r>
        <m:r>
          <m:rPr>
            <m:sty m:val="p"/>
          </m:rPr>
          <m:t>°</m:t>
        </m:r>
        <m:r>
          <m:rPr>
            <m:sty m:val="p"/>
          </m:rPr>
          <m:t>C</m:t>
        </m:r>
      </m:oMath>
      <w:r>
        <w:rPr>
          <w:rFonts w:hint="eastAsia" w:ascii="Times New Roman" w:hAnsi="Times New Roman" w:eastAsia="Times New Roman" w:cs="Times New Roman"/>
        </w:rPr>
        <w:t xml:space="preserve">）。</w:t>
      </w:r>
    </w:p>
    <w:bookmarkEnd w:id="93"/>
    <w:bookmarkStart w:id="97" w:name="三中心四电子键模型"/>
    <w:p>
      <w:pPr>
        <w:pStyle w:val="Heading3"/>
        <w:spacing w:after="120" w:before="280"/>
      </w:pPr>
      <w:r>
        <w:rPr>
          <w:rFonts w:ascii="Times New Roman" w:hAnsi="Times New Roman" w:eastAsia="Times New Roman" w:cs="Times New Roman"/>
        </w:rPr>
        <w:t xml:space="preserve">7.4 </w:t>
      </w:r>
      <w:r>
        <w:rPr>
          <w:rFonts w:hint="eastAsia" w:ascii="Times New Roman" w:hAnsi="Times New Roman" w:eastAsia="SimHei" w:cs="Times New Roman"/>
        </w:rPr>
        <w:t xml:space="preserve">三中心四电子键模型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路易斯结构</w:t>
            </w:r>
          </w:p>
        </w:tc>
      </w:tr>
      <w:tr>
        <w:tc>
          <w:tcPr/>
          <w:p>
            <w:pPr>
              <w:pStyle w:val="Compact"/>
              <w:jc w:val="center"/>
            </w:pPr>
            <w:r>
              <w:rPr>
                <w:rFonts w:ascii="Times New Roman" w:hAnsi="Times New Roman" w:eastAsia="Times New Roman" w:cs="Times New Roman"/>
              </w:rPr>
              <w:drawing>
                <wp:inline>
                  <wp:extent cx="2667000" cy="1903545"/>
                  <wp:effectExtent b="0" l="0" r="0" t="0"/>
                  <wp:docPr descr="" title="" id="95" name="Picture"/>
                  <a:graphic>
                    <a:graphicData uri="http://schemas.openxmlformats.org/drawingml/2006/picture">
                      <pic:pic>
                        <pic:nvPicPr>
                          <pic:cNvPr descr="17d5b122537cc0d8a492eac4350a2dd4b72f0f7a0d84794edb9a71e9a61443fd.jpg" id="96" name="Picture"/>
                          <pic:cNvPicPr>
                            <a:picLocks noChangeArrowheads="1" noChangeAspect="1"/>
                          </pic:cNvPicPr>
                        </pic:nvPicPr>
                        <pic:blipFill>
                          <a:blip r:embed="rId94"/>
                          <a:stretch>
                            <a:fillRect/>
                          </a:stretch>
                        </pic:blipFill>
                        <pic:spPr bwMode="auto">
                          <a:xfrm>
                            <a:off x="0" y="0"/>
                            <a:ext cx="2667000" cy="19035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4-14：XeF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的平面正方形路易斯结构</w:t>
            </w:r>
          </w:p>
        </w:tc>
      </w:tr>
    </w:tbl>
    <w:p>
      <w:pPr>
        <w:pStyle w:val="BodyText"/>
        <w:spacing w:before="120"/>
        <w:ind w:firstLine="420"/>
      </w:pPr>
      <w:r>
        <w:rPr>
          <w:rFonts w:hint="eastAsia" w:ascii="Times New Roman" w:hAnsi="Times New Roman" w:eastAsia="FangSong" w:cs="Times New Roman"/>
        </w:rPr>
        <w:t>成键不能靠传统的</w:t>
      </w:r>
      <w:r>
        <w:rPr>
          <w:rFonts w:hint="eastAsia" w:ascii="Times New Roman" w:hAnsi="Times New Roman" w:eastAsia="Times New Roman" w:cs="Times New Roman"/>
        </w:rPr>
        <w:t>”</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现代计算表明</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贡献不足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而用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Rundle–Pimentel </w:t>
      </w:r>
      <w:r>
        <w:rPr>
          <w:rFonts w:hint="eastAsia" w:ascii="Times New Roman" w:hAnsi="Times New Roman" w:eastAsia="FangSong" w:cs="Times New Roman"/>
          <w:b/>
          <w:bCs/>
        </w:rPr>
        <w:t>三中心四电子键</w:t>
      </w:r>
      <w:r>
        <w:rPr>
          <w:rFonts w:hint="eastAsia" w:ascii="Times New Roman" w:hAnsi="Times New Roman" w:eastAsia="Times New Roman" w:cs="Times New Roman"/>
          <w:b/>
          <w:bCs/>
        </w:rPr>
        <w:t>（3c-4e）</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的一个充满</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与两侧</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各一个半充满</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线性组合成成键</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反键三条轨道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个价电子填满前两条</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平均键级</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200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明显长于普通共价单键</w:t>
      </w:r>
      <w:r>
        <w:rPr>
          <w:rFonts w:hint="eastAsia" w:ascii="Times New Roman" w:hAnsi="Times New Roman" w:eastAsia="Times New Roman" w:cs="Times New Roman"/>
        </w:rPr>
        <w:t>；</w:t>
      </w:r>
      <w:r>
        <w:rPr>
          <w:rFonts w:hint="eastAsia" w:ascii="Times New Roman" w:hAnsi="Times New Roman" w:eastAsia="FangSong" w:cs="Times New Roman"/>
        </w:rPr>
        <w:t>非键电子定域在电负性高的</w:t>
      </w:r>
      <w:r>
        <w:rPr>
          <w:rFonts w:ascii="Times New Roman" w:hAnsi="Times New Roman" w:eastAsia="Times New Roman" w:cs="Times New Roman"/>
        </w:rPr>
        <w:t xml:space="preserve"> F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带部分正电荷而进一步稳定</w:t>
      </w:r>
      <w:r>
        <w:rPr>
          <w:rFonts w:hint="eastAsia" w:ascii="Times New Roman" w:hAnsi="Times New Roman" w:eastAsia="Times New Roman" w:cs="Times New Roman"/>
        </w:rPr>
        <w:t>。</w:t>
      </w:r>
    </w:p>
    <w:bookmarkEnd w:id="97"/>
    <w:bookmarkStart w:id="98" w:name="四氟化氙的两个正交-3c-4e-键"/>
    <w:p>
      <w:pPr>
        <w:pStyle w:val="Heading3"/>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 xml:space="preserve">四氟化氙的两个正交</w:t>
      </w:r>
      <w:r>
        <w:rPr>
          <w:rFonts w:ascii="Times New Roman" w:hAnsi="Times New Roman" w:eastAsia="Times New Roman" w:cs="Times New Roman"/>
        </w:rPr>
        <w:t xml:space="preserve"> 3c-4e </w:t>
      </w:r>
      <w:r>
        <w:rPr>
          <w:rFonts w:hint="eastAsia" w:ascii="Times New Roman" w:hAnsi="Times New Roman" w:eastAsia="SimHei" w:cs="Times New Roman"/>
        </w:rPr>
        <w:t xml:space="preserve">键</w:t>
      </w:r>
    </w:p>
    <w:p>
      <w:pPr>
        <w:pStyle w:val="FirstParagraph"/>
        <w:ind w:firstLine="420"/>
      </w:pP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扩展为两个相互正交的</w:t>
      </w:r>
      <w:r>
        <w:rPr>
          <w:rFonts w:ascii="Times New Roman" w:hAnsi="Times New Roman" w:eastAsia="Times New Roman" w:cs="Times New Roman"/>
        </w:rPr>
        <w:t xml:space="preserve"> 3c-4e </w:t>
      </w:r>
      <w:r>
        <w:rPr>
          <w:rFonts w:hint="eastAsia" w:ascii="Times New Roman" w:hAnsi="Times New Roman" w:eastAsia="FangSong" w:cs="Times New Roman"/>
        </w:rPr>
        <w:t>键系统</w:t>
      </w:r>
      <w:r>
        <w:rPr>
          <w:rFonts w:hint="eastAsia" w:ascii="Times New Roman" w:hAnsi="Times New Roman" w:eastAsia="Times New Roman" w:cs="Times New Roman"/>
        </w:rPr>
        <w:t>，</w:t>
      </w:r>
      <w:r>
        <w:rPr>
          <w:rFonts w:hint="eastAsia" w:ascii="Times New Roman" w:hAnsi="Times New Roman" w:eastAsia="FangSong" w:cs="Times New Roman"/>
        </w:rPr>
        <w:t>另有两对孤对分居分子平面上下</w:t>
      </w:r>
      <w:r>
        <w:rPr>
          <w:rFonts w:ascii="Times New Roman" w:hAnsi="Times New Roman" w:eastAsia="Times New Roman" w:cs="Times New Roman"/>
        </w:rPr>
        <w:t xml:space="preserve"> ⇒ 6 </w:t>
      </w:r>
      <w:r>
        <w:rPr>
          <w:rFonts w:hint="eastAsia" w:ascii="Times New Roman" w:hAnsi="Times New Roman" w:eastAsia="FangSong" w:cs="Times New Roman"/>
        </w:rPr>
        <w:t>对电子构成八面体</w:t>
      </w:r>
      <w:r>
        <w:rPr>
          <w:rFonts w:hint="eastAsia" w:ascii="Times New Roman" w:hAnsi="Times New Roman" w:eastAsia="Times New Roman" w:cs="Times New Roman"/>
        </w:rPr>
        <w:t>，</w:t>
      </w:r>
      <w:r>
        <w:rPr>
          <w:rFonts w:hint="eastAsia" w:ascii="Times New Roman" w:hAnsi="Times New Roman" w:eastAsia="FangSong" w:cs="Times New Roman"/>
        </w:rPr>
        <w:t>两对孤对取反位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 xml:space="preserve">（</w:t>
      </w:r>
      <m:oMath>
        <m:sSub>
          <m:e>
            <m:r>
              <m:t>D</m:t>
            </m:r>
          </m:e>
          <m:sub>
            <m:r>
              <m:t>4</m:t>
            </m:r>
            <m:r>
              <m:t>h</m:t>
            </m:r>
          </m:sub>
        </m:sSub>
      </m:oMath>
      <w:r>
        <w:rPr>
          <w:rFonts w:hint="eastAsia" w:ascii="Times New Roman" w:hAnsi="Times New Roman" w:eastAsia="Times New Roman" w:cs="Times New Roman"/>
        </w:rPr>
        <w:t xml:space="preserve">）。</w:t>
      </w:r>
    </w:p>
    <w:bookmarkEnd w:id="98"/>
    <w:bookmarkStart w:id="102" w:name="xef₅-的四角锥构型"/>
    <w:p>
      <w:pPr>
        <w:pStyle w:val="Heading3"/>
        <w:spacing w:after="120" w:before="280"/>
      </w:pPr>
      <w:r>
        <w:rPr>
          <w:rFonts w:ascii="Times New Roman" w:hAnsi="Times New Roman" w:eastAsia="Times New Roman" w:cs="Times New Roman"/>
        </w:rPr>
        <w:t>7.6 [XeF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的四角锥构型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5</w:t>
            </w:r>
            <w:r>
              <w:rPr>
                <w:rFonts w:ascii="Times New Roman" w:hAnsi="Times New Roman" w:eastAsia="Times New Roman" w:cs="Times New Roman"/>
                <w:b/>
              </w:rPr>
              <w:t>]</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构型</w:t>
            </w:r>
          </w:p>
        </w:tc>
      </w:tr>
      <w:tr>
        <w:tc>
          <w:tcPr/>
          <w:p>
            <w:pPr>
              <w:pStyle w:val="Compact"/>
              <w:jc w:val="center"/>
            </w:pPr>
            <w:r>
              <w:rPr>
                <w:rFonts w:ascii="Times New Roman" w:hAnsi="Times New Roman" w:eastAsia="Times New Roman" w:cs="Times New Roman"/>
              </w:rPr>
              <w:drawing>
                <wp:inline>
                  <wp:extent cx="2667000" cy="2444750"/>
                  <wp:effectExtent b="0" l="0" r="0" t="0"/>
                  <wp:docPr descr="" title="" id="100" name="Picture"/>
                  <a:graphic>
                    <a:graphicData uri="http://schemas.openxmlformats.org/drawingml/2006/picture">
                      <pic:pic>
                        <pic:nvPicPr>
                          <pic:cNvPr descr="617b51237f8b5ff4810953d67cd18d50c4354b056a194140bbfe558e085fc5c3.jpg" id="101" name="Picture"/>
                          <pic:cNvPicPr>
                            <a:picLocks noChangeArrowheads="1" noChangeAspect="1"/>
                          </pic:cNvPicPr>
                        </pic:nvPicPr>
                        <pic:blipFill>
                          <a:blip r:embed="rId99"/>
                          <a:stretch>
                            <a:fillRect/>
                          </a:stretch>
                        </pic:blipFill>
                        <pic:spPr bwMode="auto">
                          <a:xfrm>
                            <a:off x="0" y="0"/>
                            <a:ext cx="2667000" cy="24447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4-15：[XeF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的四角锥构型与孤对</w:t>
            </w:r>
          </w:p>
        </w:tc>
      </w:tr>
    </w:tbl>
    <w:p>
      <w:pPr>
        <w:pStyle w:val="BodyText"/>
        <w:spacing w:before="120"/>
        <w:ind w:firstLine="420"/>
      </w:pPr>
      <m:oMath>
        <m:oMathPr>
          <m:ctrlPr>
            <w:rPr>
              <w:sz w:val="28"/>
              <w:szCs w:val="28"/>
            </w:rPr>
          </m:ctrlPr>
        </m:oMathPr>
        <m:r>
          <m:rPr>
            <m:sty m:val="p"/>
          </m:rPr>
          <m:t>[</m:t>
        </m:r>
        <m:r>
          <m:rPr>
            <m:sty m:val="p"/>
          </m:rPr>
          <m:t>X</m:t>
        </m:r>
        <m:r>
          <m:rPr>
            <m:sty m:val="p"/>
          </m:rPr>
          <m:t>e</m:t>
        </m:r>
        <m:sSub>
          <m:e>
            <m:r>
              <m:rPr>
                <m:sty m:val="p"/>
              </m:rPr>
              <m:t>F</m:t>
            </m:r>
          </m:e>
          <m:sub>
            <m:r>
              <m:rPr>
                <m:sty m:val="p"/>
              </m:rPr>
              <m:t>5</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等强氟离子受体反应脱氟而得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 </w:t>
      </w:r>
      <w:r>
        <w:rPr>
          <w:rFonts w:hint="eastAsia" w:ascii="Times New Roman" w:hAnsi="Times New Roman" w:eastAsia="FangSong" w:cs="Times New Roman"/>
        </w:rPr>
        <w:t>对孤对</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孤对占一个轴向顶点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四角锥</w:t>
      </w:r>
      <w:r>
        <w:rPr>
          <w:rFonts w:hint="eastAsia" w:ascii="Times New Roman" w:hAnsi="Times New Roman" w:eastAsia="Times New Roman" w:cs="Times New Roman"/>
        </w:rPr>
        <w:t xml:space="preserve">（</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因孤对单侧排斥</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a</m:t>
            </m:r>
            <m:r>
              <m:rPr>
                <m:sty m:val="p"/>
              </m:rPr>
              <m:t>x</m:t>
            </m:r>
          </m:sub>
        </m:sSub>
        <m:r>
          <m:rPr>
            <m:sty m:val="p"/>
          </m:rPr>
          <m:t>−</m:t>
        </m:r>
        <m:r>
          <m:rPr>
            <m:sty m:val="p"/>
          </m:rPr>
          <m:t>X</m:t>
        </m:r>
        <m:r>
          <m:rPr>
            <m:sty m:val="p"/>
          </m:rPr>
          <m:t>e</m:t>
        </m:r>
        <m:r>
          <m:rPr>
            <m:sty m:val="p"/>
          </m:rPr>
          <m:t>−</m:t>
        </m:r>
        <m:sSub>
          <m:e>
            <m:r>
              <m:rPr>
                <m:sty m:val="p"/>
              </m:rPr>
              <m:t>F</m:t>
            </m:r>
          </m:e>
          <m:sub>
            <m:r>
              <m:rPr>
                <m:sty m:val="p"/>
              </m:rPr>
              <m:t>e</m:t>
            </m:r>
            <m:r>
              <m:rPr>
                <m:sty m:val="p"/>
              </m:rP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压缩到</w:t>
      </w:r>
      <w:r>
        <w:rPr>
          <w:rFonts w:ascii="Times New Roman" w:hAnsi="Times New Roman" w:eastAsia="Times New Roman" w:cs="Times New Roman"/>
        </w:rPr>
        <w:t xml:space="preserve"> </w:t>
      </w:r>
      <m:oMath>
        <m:r>
          <m:t>79</m:t>
        </m:r>
        <m:r>
          <m:rPr>
            <m:sty m:val="p"/>
          </m:rPr>
          <m:t>°</m:t>
        </m:r>
      </m:oMath>
      <w:r>
        <w:rPr>
          <w:rFonts w:ascii="Times New Roman" w:hAnsi="Times New Roman" w:eastAsia="Times New Roman" w:cs="Times New Roman"/>
        </w:rPr>
        <w:t xml:space="preserve">。</w:t>
      </w:r>
    </w:p>
    <w:bookmarkEnd w:id="102"/>
    <w:bookmarkStart w:id="106" w:name="六氟化氙的通量分子行为"/>
    <w:p>
      <w:pPr>
        <w:pStyle w:val="Heading3"/>
        <w:spacing w:after="120" w:before="280"/>
      </w:pPr>
      <w:r>
        <w:rPr>
          <w:rFonts w:ascii="Times New Roman" w:hAnsi="Times New Roman" w:eastAsia="Times New Roman" w:cs="Times New Roman"/>
        </w:rPr>
        <w:t xml:space="preserve">7.7 </w:t>
      </w:r>
      <w:r>
        <w:rPr>
          <w:rFonts w:hint="eastAsia" w:ascii="Times New Roman" w:hAnsi="Times New Roman" w:eastAsia="SimHei" w:cs="Times New Roman"/>
        </w:rPr>
        <w:t xml:space="preserve">六氟化氙的通量分子行为</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6</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单体构型</w:t>
            </w:r>
          </w:p>
        </w:tc>
      </w:tr>
      <w:tr>
        <w:tc>
          <w:tcPr/>
          <w:p>
            <w:pPr>
              <w:pStyle w:val="Compact"/>
              <w:jc w:val="center"/>
            </w:pPr>
            <w:r>
              <w:rPr>
                <w:rFonts w:ascii="Times New Roman" w:hAnsi="Times New Roman" w:eastAsia="Times New Roman" w:cs="Times New Roman"/>
              </w:rPr>
              <w:drawing>
                <wp:inline>
                  <wp:extent cx="2667000" cy="2615463"/>
                  <wp:effectExtent b="0" l="0" r="0" t="0"/>
                  <wp:docPr descr="" title="" id="104" name="Picture"/>
                  <a:graphic>
                    <a:graphicData uri="http://schemas.openxmlformats.org/drawingml/2006/picture">
                      <pic:pic>
                        <pic:nvPicPr>
                          <pic:cNvPr descr="14e16cf347323e67a5aa3c0247c1f949bf1ce300ee4d03b4b86eb81ea6705203.jpg" id="105" name="Picture"/>
                          <pic:cNvPicPr>
                            <a:picLocks noChangeArrowheads="1" noChangeAspect="1"/>
                          </pic:cNvPicPr>
                        </pic:nvPicPr>
                        <pic:blipFill>
                          <a:blip r:embed="rId103"/>
                          <a:stretch>
                            <a:fillRect/>
                          </a:stretch>
                        </pic:blipFill>
                        <pic:spPr bwMode="auto">
                          <a:xfrm>
                            <a:off x="0" y="0"/>
                            <a:ext cx="2667000" cy="261546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4-16：XeF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3v</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pStyle w:val="BodyText"/>
        <w:spacing w:before="120"/>
        <w:ind w:firstLine="420"/>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w:t>
      </w:r>
      <w:r>
        <w:rPr>
          <w:rFonts w:hint="eastAsia" w:ascii="Times New Roman" w:hAnsi="Times New Roman" w:eastAsia="FangSong" w:cs="Times New Roman"/>
          <w:b/>
          <w:bCs/>
        </w:rPr>
        <w:t xml:space="preserve">通量分子</w:t>
      </w:r>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孤对在八面体的</w:t>
      </w:r>
      <w:r>
        <w:rPr>
          <w:rFonts w:ascii="Times New Roman" w:hAnsi="Times New Roman" w:eastAsia="Times New Roman" w:cs="Times New Roman"/>
        </w:rPr>
        <w:t xml:space="preserve"> 8 </w:t>
      </w:r>
      <w:r>
        <w:rPr>
          <w:rFonts w:hint="eastAsia" w:ascii="Times New Roman" w:hAnsi="Times New Roman" w:eastAsia="FangSong" w:cs="Times New Roman"/>
        </w:rPr>
        <w:t>个三角面间高频迁移</w:t>
      </w:r>
      <w:r>
        <w:rPr>
          <w:rFonts w:hint="eastAsia" w:ascii="Times New Roman" w:hAnsi="Times New Roman" w:eastAsia="Times New Roman" w:cs="Times New Roman"/>
        </w:rPr>
        <w:t>，</w:t>
      </w:r>
      <w:r>
        <w:rPr>
          <w:rFonts w:hint="eastAsia" w:ascii="Times New Roman" w:hAnsi="Times New Roman" w:eastAsia="FangSong" w:cs="Times New Roman"/>
        </w:rPr>
        <w:t>时间平均表现为拟球形伪八面体</w:t>
      </w:r>
      <w:r>
        <w:rPr>
          <w:rFonts w:hint="eastAsia" w:ascii="Times New Roman" w:hAnsi="Times New Roman" w:eastAsia="Times New Roman" w:cs="Times New Roman"/>
        </w:rPr>
        <w:t>。</w:t>
      </w:r>
    </w:p>
    <w:bookmarkEnd w:id="106"/>
    <w:bookmarkEnd w:id="107"/>
    <w:bookmarkStart w:id="134" w:name="氙的高氧化态氧化物含氧酸盐与水解氧化还原全景"/>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氙的高氧化态氧化物</w:t>
      </w:r>
      <w:r>
        <w:rPr>
          <w:rFonts w:hint="eastAsia" w:ascii="Times New Roman" w:hAnsi="Times New Roman" w:eastAsia="Times New Roman" w:cs="Times New Roman"/>
        </w:rPr>
        <w:t>、</w:t>
      </w:r>
      <w:r>
        <w:rPr>
          <w:rFonts w:hint="eastAsia" w:ascii="Times New Roman" w:hAnsi="Times New Roman" w:eastAsia="SimHei" w:cs="Times New Roman"/>
        </w:rPr>
        <w:t>含氧酸盐与水解氧化还原全景</w:t>
      </w:r>
    </w:p>
    <w:bookmarkStart w:id="108" w:name="水解反应总览"/>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水解反应总览</w:t>
      </w:r>
    </w:p>
    <w:p>
      <w:pPr>
        <w:pStyle w:val="FirstParagraph"/>
        <w:ind w:firstLine="420"/>
      </w:pPr>
      <w:r>
        <w:rPr>
          <w:rFonts w:hint="eastAsia" w:ascii="Times New Roman" w:hAnsi="Times New Roman" w:eastAsia="FangSong" w:cs="Times New Roman"/>
        </w:rPr>
        <w:t>氙的氟化物遇水反应剧烈</w:t>
      </w:r>
      <w:r>
        <w:rPr>
          <w:rFonts w:hint="eastAsia" w:ascii="Times New Roman" w:hAnsi="Times New Roman" w:eastAsia="Times New Roman" w:cs="Times New Roman"/>
        </w:rPr>
        <w:t>，</w:t>
      </w:r>
      <w:r>
        <w:rPr>
          <w:rFonts w:hint="eastAsia" w:ascii="Times New Roman" w:hAnsi="Times New Roman" w:eastAsia="FangSong" w:cs="Times New Roman"/>
          <w:b/>
          <w:bCs/>
        </w:rPr>
        <w:t>水解是构筑氙氧化物</w:t>
      </w:r>
      <w:r>
        <w:rPr>
          <w:rFonts w:hint="eastAsia" w:ascii="Times New Roman" w:hAnsi="Times New Roman" w:eastAsia="Times New Roman" w:cs="Times New Roman"/>
          <w:b/>
          <w:bCs/>
        </w:rPr>
        <w:t>、</w:t>
      </w:r>
      <w:r>
        <w:rPr>
          <w:rFonts w:hint="eastAsia" w:ascii="Times New Roman" w:hAnsi="Times New Roman" w:eastAsia="FangSong" w:cs="Times New Roman"/>
          <w:b/>
          <w:bCs/>
        </w:rPr>
        <w:t>卤氧化物与高价氙酸盐的主要途径</w:t>
      </w:r>
      <w:r>
        <w:rPr>
          <w:rFonts w:ascii="Times New Roman" w:hAnsi="Times New Roman" w:eastAsia="Times New Roman" w:cs="Times New Roman"/>
        </w:rPr>
        <w:t xml:space="preserve">。</w:t>
      </w:r>
    </w:p>
    <w:bookmarkEnd w:id="108"/>
    <w:bookmarkStart w:id="109" w:name="三种氟化物的水解途径"/>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三种氟化物的水解途径</w:t>
      </w:r>
    </w:p>
    <w:p>
      <w:pPr>
        <w:pStyle w:val="FirstParagraph"/>
        <w:ind w:firstLine="420"/>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在冷纯水中水解缓慢</w:t>
      </w:r>
      <w:r>
        <w:rPr>
          <w:rFonts w:hint="eastAsia" w:ascii="Times New Roman" w:hAnsi="Times New Roman" w:eastAsia="Times New Roman" w:cs="Times New Roman"/>
        </w:rPr>
        <w:t>（</w:t>
      </w:r>
      <w:r>
        <w:rPr>
          <w:rFonts w:hint="eastAsia" w:ascii="Times New Roman" w:hAnsi="Times New Roman" w:eastAsia="FangSong" w:cs="Times New Roman"/>
        </w:rPr>
        <w:t>室温半衰期近</w:t>
      </w:r>
      <w:r>
        <w:rPr>
          <w:rFonts w:ascii="Times New Roman" w:hAnsi="Times New Roman" w:eastAsia="Times New Roman" w:cs="Times New Roman"/>
        </w:rPr>
        <w:t xml:space="preserve"> 7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加碱则瞬间剧烈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2</m:t>
        </m:r>
        <m:r>
          <m:rPr>
            <m:sty m:val="p"/>
          </m:rPr>
          <m:t>X</m:t>
        </m:r>
        <m:r>
          <m:rPr>
            <m:sty m:val="p"/>
          </m:rPr>
          <m:t>e</m:t>
        </m:r>
        <m:sSub>
          <m:e>
            <m:r>
              <m:rPr>
                <m:sty m:val="p"/>
              </m:rPr>
              <m:t>F</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rPr>
            <m:sty m:val="p"/>
          </m:rPr>
          <m:t>4</m:t>
        </m:r>
        <m:r>
          <m:rPr>
            <m:sty m:val="p"/>
          </m:rPr>
          <m:t>H</m:t>
        </m:r>
        <m:r>
          <m:rPr>
            <m:sty m:val="p"/>
          </m:rPr>
          <m:t>F</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全过程</w:t>
      </w:r>
      <w:r>
        <w:rPr>
          <w:rFonts w:hint="eastAsia" w:ascii="Times New Roman" w:hAnsi="Times New Roman" w:eastAsia="FangSong" w:cs="Times New Roman"/>
          <w:b/>
          <w:bCs/>
        </w:rPr>
        <w:t xml:space="preserve">无任何中间氧化物</w:t>
      </w:r>
      <w:r>
        <w:rPr>
          <w:rFonts w:hint="eastAsia" w:ascii="Times New Roman" w:hAnsi="Times New Roman" w:eastAsia="Times New Roman" w:cs="Times New Roman"/>
        </w:rPr>
        <w:t xml:space="preserve">：Xe(II)</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直接把水氧化为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自身定量还原为单质氙</w:t>
      </w:r>
      <w:r>
        <w:rPr>
          <w:rFonts w:hint="eastAsia" w:ascii="Times New Roman" w:hAnsi="Times New Roman" w:eastAsia="Times New Roman" w:cs="Times New Roman"/>
        </w:rPr>
        <w:t>。</w:t>
      </w:r>
    </w:p>
    <w:p>
      <w:pPr>
        <w:pStyle w:val="BodyText"/>
        <w:ind w:firstLine="420"/>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水解剧烈歧化</w:t>
      </w:r>
      <w:r>
        <w:rPr>
          <w:rFonts w:hint="eastAsia" w:ascii="Times New Roman" w:hAnsi="Times New Roman" w:eastAsia="Times New Roman" w:cs="Times New Roman"/>
        </w:rPr>
        <w:t>（</w:t>
      </w:r>
      <w:r>
        <w:rPr>
          <w:rFonts w:hint="eastAsia" w:ascii="Times New Roman" w:hAnsi="Times New Roman" w:eastAsia="FangSong" w:cs="Times New Roman"/>
        </w:rPr>
        <w:t>冰点接触水滴也瞬间发生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4</m:t>
        </m:r>
        <m:r>
          <m:rPr>
            <m:sty m:val="p"/>
          </m:rPr>
          <m:t>X</m:t>
        </m:r>
        <m:r>
          <m:rPr>
            <m:sty m:val="p"/>
          </m:rPr>
          <m:t>e</m:t>
        </m:r>
        <m:r>
          <m:rPr>
            <m:sty m:val="p"/>
          </m:rPr>
          <m:t>↑</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r>
          <m:rPr>
            <m:sty m:val="p"/>
          </m:rPr>
          <m:t>+</m:t>
        </m:r>
        <m:r>
          <m:rPr>
            <m:sty m:val="p"/>
          </m:rPr>
          <m:t>24</m:t>
        </m:r>
        <m:r>
          <m:rPr>
            <m:sty m:val="p"/>
          </m:rPr>
          <m:t>H</m:t>
        </m:r>
        <m:r>
          <m:rPr>
            <m:sty m:val="p"/>
          </m:rPr>
          <m:t>F</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6</m:t>
        </m:r>
        <m:r>
          <m:t> </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归零价</w:t>
      </w:r>
      <w:r>
        <w:rPr>
          <w:rFonts w:hint="eastAsia" w:ascii="Times New Roman" w:hAnsi="Times New Roman" w:eastAsia="Times New Roman" w:cs="Times New Roman"/>
        </w:rPr>
        <w:t>、</w:t>
      </w:r>
      <m:oMath>
        <m:r>
          <m:t>2</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按电子守恒放出</w:t>
      </w:r>
      <w:r>
        <w:rPr>
          <w:rFonts w:ascii="Times New Roman" w:hAnsi="Times New Roman" w:eastAsia="Times New Roman" w:cs="Times New Roman"/>
        </w:rPr>
        <w:t xml:space="preserve"> </w:t>
      </w:r>
      <m:oMath>
        <m:r>
          <m:t>3</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w:p>
    <w:p>
      <w:pPr>
        <w:pStyle w:val="BodyText"/>
        <w:ind w:firstLine="420"/>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的水解是纯粹的非氧化还原亲核取代</w:t>
      </w:r>
      <w:r>
        <w:rPr>
          <w:rFonts w:hint="eastAsia" w:ascii="Times New Roman" w:hAnsi="Times New Roman" w:eastAsia="Times New Roman" w:cs="Times New Roman"/>
        </w:rPr>
        <w:t>，</w:t>
      </w:r>
      <w:r>
        <w:rPr>
          <w:rFonts w:hint="eastAsia" w:ascii="Times New Roman" w:hAnsi="Times New Roman" w:eastAsia="FangSong" w:cs="Times New Roman"/>
        </w:rPr>
        <w:t>分步脱氟加氧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微量水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淡黄色</w:t>
      </w:r>
      <w:r>
        <w:rPr>
          <w:rFonts w:hint="eastAsia" w:ascii="Times New Roman" w:hAnsi="Times New Roman" w:eastAsia="Times New Roman" w:cs="Times New Roman"/>
          <w:b/>
          <w:bCs/>
        </w:rPr>
        <w:t>、</w:t>
      </w:r>
      <w:r>
        <w:rPr>
          <w:rFonts w:hint="eastAsia" w:ascii="Times New Roman" w:hAnsi="Times New Roman" w:eastAsia="FangSong" w:cs="Times New Roman"/>
          <w:b/>
          <w:bCs/>
        </w:rPr>
        <w:t>高流动性液体</w:t>
      </w:r>
      <w:r>
        <w:rPr>
          <w:rFonts w:ascii="Times New Roman" w:hAnsi="Times New Roman" w:eastAsia="Times New Roman" w:cs="Times New Roman"/>
          <w:b/>
          <w:bCs/>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O</m:t>
        </m:r>
        <m:sSub>
          <m:e>
            <m:r>
              <m:rPr>
                <m:sty m:val="p"/>
              </m:rPr>
              <m:t>F</m:t>
            </m:r>
          </m:e>
          <m:sub>
            <m:r>
              <m:rPr>
                <m:sty m:val="p"/>
              </m:rPr>
              <m:t>4</m:t>
            </m:r>
          </m:sub>
        </m:sSub>
        <m:r>
          <m:rPr>
            <m:sty m:val="p"/>
          </m:rPr>
          <m:t>+</m:t>
        </m:r>
        <m:r>
          <m:rPr>
            <m:sty m:val="p"/>
          </m:rPr>
          <m:t>2</m:t>
        </m:r>
        <m:r>
          <m:rPr>
            <m:sty m:val="p"/>
          </m:rPr>
          <m:t>H</m:t>
        </m:r>
        <m:r>
          <m:rPr>
            <m:sty m:val="p"/>
          </m:rPr>
          <m:t>F</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补加等摩尔水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低熔点无色针状晶体</w:t>
      </w:r>
      <w:r>
        <w:rPr>
          <w:rFonts w:ascii="Times New Roman" w:hAnsi="Times New Roman" w:eastAsia="Times New Roman" w:cs="Times New Roman"/>
          <w:b/>
          <w:bCs/>
        </w:rPr>
        <w:t xml:space="preserve"> </w:t>
      </w:r>
      <m:oMath>
        <m:oMathPr>
          <m:ctrlPr>
            <w:rPr>
              <w:sz w:val="28"/>
              <w:szCs w:val="28"/>
            </w:rPr>
          </m:ctrlPr>
        </m:oMathPr>
        <m:r>
          <m:rPr>
            <m:sty m:val="p"/>
          </m:rPr>
          <m:t>X</m:t>
        </m:r>
        <m:r>
          <m:rPr>
            <m:sty m:val="p"/>
          </m:rPr>
          <m:t>e</m:t>
        </m:r>
        <m:sSub>
          <m:e>
            <m:r>
              <m:rPr>
                <m:sty m:val="p"/>
              </m:rPr>
              <m:t>O</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
          <m:e>
            <m:r>
              <m:rPr>
                <m:sty m:val="p"/>
              </m:rPr>
              <m:t>F</m:t>
            </m:r>
          </m:e>
          <m:sub>
            <m:r>
              <m:rPr>
                <m:sty m:val="p"/>
              </m:rPr>
              <m:t>4</m:t>
            </m:r>
          </m:sub>
        </m:sSub>
        <m:r>
          <m:rPr>
            <m:sty m:val="p"/>
          </m:rPr>
          <m:t>+</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2</m:t>
            </m:r>
          </m:sub>
        </m:sSub>
        <m:sSub>
          <m:e>
            <m:r>
              <m:rPr>
                <m:sty m:val="p"/>
              </m:rPr>
              <m:t>F</m:t>
            </m:r>
          </m:e>
          <m:sub>
            <m:r>
              <m:rPr>
                <m:sty m:val="p"/>
              </m:rPr>
              <m:t>2</m:t>
            </m:r>
          </m:sub>
        </m:sSub>
        <m:r>
          <m:rPr>
            <m:sty m:val="p"/>
          </m:rPr>
          <m:t>+</m:t>
        </m:r>
        <m:r>
          <m:rPr>
            <m:sty m:val="p"/>
          </m:rPr>
          <m:t>2</m:t>
        </m:r>
        <m:r>
          <m:rPr>
            <m:sty m:val="p"/>
          </m:rPr>
          <m:t>H</m:t>
        </m:r>
        <m:r>
          <m:rPr>
            <m:sty m:val="p"/>
          </m:rPr>
          <m:t>F</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彻底水解为</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2</m:t>
            </m:r>
          </m:sub>
        </m:sSub>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2</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 xml:space="preserve">）。</w:t>
      </w:r>
    </w:p>
    <w:bookmarkEnd w:id="109"/>
    <w:bookmarkStart w:id="113" w:name="三氧化氙的结构与危险性"/>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三氧化氙的结构与危险性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构型</w:t>
            </w:r>
          </w:p>
        </w:tc>
      </w:tr>
      <w:tr>
        <w:tc>
          <w:tcPr/>
          <w:p>
            <w:pPr>
              <w:pStyle w:val="Compact"/>
              <w:jc w:val="center"/>
            </w:pPr>
            <w:r>
              <w:rPr>
                <w:rFonts w:ascii="Times New Roman" w:hAnsi="Times New Roman" w:eastAsia="Times New Roman" w:cs="Times New Roman"/>
              </w:rPr>
              <w:drawing>
                <wp:inline>
                  <wp:extent cx="2667000" cy="2667000"/>
                  <wp:effectExtent b="0" l="0" r="0" t="0"/>
                  <wp:docPr descr="" title="" id="111" name="Picture"/>
                  <a:graphic>
                    <a:graphicData uri="http://schemas.openxmlformats.org/drawingml/2006/picture">
                      <pic:pic>
                        <pic:nvPicPr>
                          <pic:cNvPr descr="162f2e309e6e947d0caddadbd03a09000250ebde93207393154dc7cea7d60d39.jpg" id="112" name="Picture"/>
                          <pic:cNvPicPr>
                            <a:picLocks noChangeArrowheads="1" noChangeAspect="1"/>
                          </pic:cNvPicPr>
                        </pic:nvPicPr>
                        <pic:blipFill>
                          <a:blip r:embed="rId110"/>
                          <a:stretch>
                            <a:fillRect/>
                          </a:stretch>
                        </pic:blipFill>
                        <pic:spPr bwMode="auto">
                          <a:xfrm>
                            <a:off x="0" y="0"/>
                            <a:ext cx="2667000" cy="266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4-17：XeO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的三角锥构型</w:t>
            </w:r>
          </w:p>
        </w:tc>
      </w:tr>
    </w:tbl>
    <w:p>
      <w:pPr>
        <w:pStyle w:val="BodyText"/>
        <w:spacing w:before="120"/>
        <w:ind w:firstLine="420"/>
      </w:pP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r>
          <m:t>2.82</m:t>
        </m:r>
        <m:r>
          <m:t> </m:t>
        </m:r>
        <m:r>
          <m:rPr>
            <m:sty m:val="p"/>
          </m:rPr>
          <m:t>D</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H</m:t>
            </m:r>
          </m:e>
          <m:sub>
            <m:r>
              <m:rPr>
                <m:sty m:val="p"/>
              </m:rPr>
              <m:t>m</m:t>
            </m:r>
          </m:sub>
          <m:sup>
            <m:r>
              <m:t>θ</m:t>
            </m:r>
          </m:sup>
        </m:sSubSup>
        <m:r>
          <m:rPr>
            <m:sty m:val="p"/>
          </m:rPr>
          <m:t>(</m:t>
        </m:r>
        <m:r>
          <m:rPr>
            <m:sty m:val="p"/>
          </m:rPr>
          <m:t>X</m:t>
        </m:r>
        <m:r>
          <m:rPr>
            <m:sty m:val="p"/>
          </m:rPr>
          <m:t>e</m:t>
        </m:r>
        <m:sSub>
          <m:e>
            <m:r>
              <m:rPr>
                <m:sty m:val="p"/>
              </m:rPr>
              <m:t>O</m:t>
            </m:r>
          </m:e>
          <m:sub>
            <m:r>
              <m:rPr>
                <m:sty m:val="p"/>
              </m:rPr>
              <m:t>3</m:t>
            </m:r>
          </m:sub>
        </m:sSub>
        <m:r>
          <m:rPr>
            <m:sty m:val="p"/>
          </m:rPr>
          <m:t>,</m:t>
        </m:r>
        <m:r>
          <m:rPr>
            <m:sty m:val="p"/>
          </m:rPr>
          <m:t>s</m:t>
        </m:r>
        <m:r>
          <m:rPr>
            <m:sty m:val="p"/>
          </m:rPr>
          <m:t>)</m:t>
        </m:r>
        <m:r>
          <m:rPr>
            <m:sty m:val="p"/>
          </m:rPr>
          <m:t>=</m:t>
        </m:r>
        <m:r>
          <m:rPr>
            <m:sty m:val="p"/>
          </m:rPr>
          <m:t>+</m:t>
        </m:r>
        <m:r>
          <m:t>402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是吸热</w:t>
      </w:r>
      <w:r>
        <w:rPr>
          <w:rFonts w:hint="eastAsia" w:ascii="Times New Roman" w:hAnsi="Times New Roman" w:eastAsia="Times New Roman" w:cs="Times New Roman"/>
        </w:rPr>
        <w:t>、</w:t>
      </w:r>
      <w:r>
        <w:rPr>
          <w:rFonts w:hint="eastAsia" w:ascii="Times New Roman" w:hAnsi="Times New Roman" w:eastAsia="FangSong" w:cs="Times New Roman"/>
        </w:rPr>
        <w:t>热力学不稳定的化合物</w:t>
      </w:r>
      <w:r>
        <w:rPr>
          <w:rFonts w:hint="eastAsia" w:ascii="Times New Roman" w:hAnsi="Times New Roman" w:eastAsia="Times New Roman" w:cs="Times New Roman"/>
        </w:rPr>
        <w:t>。</w:t>
      </w:r>
      <w:r>
        <w:rPr>
          <w:rFonts w:hint="eastAsia" w:ascii="Times New Roman" w:hAnsi="Times New Roman" w:eastAsia="FangSong" w:cs="Times New Roman"/>
        </w:rPr>
        <w:t>干燥时受摩擦</w:t>
      </w:r>
      <w:r>
        <w:rPr>
          <w:rFonts w:hint="eastAsia" w:ascii="Times New Roman" w:hAnsi="Times New Roman" w:eastAsia="Times New Roman" w:cs="Times New Roman"/>
        </w:rPr>
        <w:t>、</w:t>
      </w:r>
      <w:r>
        <w:rPr>
          <w:rFonts w:hint="eastAsia" w:ascii="Times New Roman" w:hAnsi="Times New Roman" w:eastAsia="FangSong" w:cs="Times New Roman"/>
        </w:rPr>
        <w:t>静电或受热即爆轰分解</w:t>
      </w:r>
      <w:r>
        <w:rPr>
          <w:rFonts w:hint="eastAsia" w:ascii="Times New Roman" w:hAnsi="Times New Roman" w:eastAsia="Times New Roman" w:cs="Times New Roman"/>
        </w:rPr>
        <w:t>（</w:t>
      </w:r>
      <m:oMath>
        <m:oMathPr>
          <m:ctrlPr>
            <w:rPr>
              <w:sz w:val="28"/>
              <w:szCs w:val="28"/>
            </w:rPr>
          </m:ctrlPr>
        </m:oMathPr>
        <m:r>
          <m:rPr>
            <m:sty m:val="p"/>
          </m:rPr>
          <m:t>2</m:t>
        </m:r>
        <m:r>
          <m:rPr>
            <m:sty m:val="p"/>
          </m:rPr>
          <m:t>X</m:t>
        </m:r>
        <m:r>
          <m:rPr>
            <m:sty m:val="p"/>
          </m:rPr>
          <m:t>e</m:t>
        </m:r>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X</m:t>
        </m:r>
        <m:r>
          <m:rPr>
            <m:sty m:val="p"/>
          </m:rPr>
          <m:t>e</m:t>
        </m:r>
        <m:r>
          <m:rPr>
            <m:sty m:val="p"/>
          </m:rPr>
          <m:t>+</m:t>
        </m:r>
        <m:r>
          <m:rPr>
            <m:sty m:val="p"/>
          </m:rPr>
          <m:t>3</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804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稀水溶液</w:t>
      </w:r>
      <w:r>
        <w:rPr>
          <w:rFonts w:hint="eastAsia" w:ascii="Times New Roman" w:hAnsi="Times New Roman" w:eastAsia="Times New Roman" w:cs="Times New Roman"/>
        </w:rPr>
        <w:t>（</w:t>
      </w:r>
      <m:oMath>
        <m:oMathPr>
          <m:ctrlPr>
            <w:rPr>
              <w:sz w:val="28"/>
              <w:szCs w:val="28"/>
            </w:rPr>
          </m:ctrlPr>
        </m:oMathPr>
        <m:r>
          <m:rPr>
            <m:sty m:val="p"/>
          </m:rPr>
          <m:t>&lt;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相对稳定</w:t>
      </w:r>
      <w:r>
        <w:rPr>
          <w:rFonts w:hint="eastAsia" w:ascii="Times New Roman" w:hAnsi="Times New Roman" w:eastAsia="Times New Roman" w:cs="Times New Roman"/>
        </w:rPr>
        <w:t>，</w:t>
      </w:r>
      <w:r>
        <w:rPr>
          <w:rFonts w:hint="eastAsia" w:ascii="Times New Roman" w:hAnsi="Times New Roman" w:eastAsia="FangSong" w:cs="Times New Roman"/>
        </w:rPr>
        <w:t>是还原产物仅为</w:t>
      </w:r>
      <w:r>
        <w:rPr>
          <w:rFonts w:ascii="Times New Roman" w:hAnsi="Times New Roman" w:eastAsia="Times New Roman" w:cs="Times New Roman"/>
        </w:rPr>
        <w:t xml:space="preserve"> Xe </w:t>
      </w:r>
      <w:r>
        <w:rPr>
          <w:rFonts w:hint="eastAsia" w:ascii="Times New Roman" w:hAnsi="Times New Roman" w:eastAsia="FangSong" w:cs="Times New Roman"/>
        </w:rPr>
        <w:t>的强氧化剂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rPr>
            <m:sty m:val="p"/>
          </m:rPr>
          <m:t>+</m:t>
        </m:r>
        <m:r>
          <m:t>2.10</m:t>
        </m:r>
        <m:r>
          <m:t> </m:t>
        </m:r>
        <m:r>
          <m:rPr>
            <m:sty m:val="p"/>
          </m:rPr>
          <m:t>V</m:t>
        </m:r>
      </m:oMath>
      <w:r>
        <w:rPr>
          <w:rFonts w:hint="eastAsia" w:ascii="Times New Roman" w:hAnsi="Times New Roman" w:eastAsia="Times New Roman" w:cs="Times New Roman"/>
        </w:rPr>
        <w:t xml:space="preserve">）。</w:t>
      </w:r>
    </w:p>
    <w:bookmarkEnd w:id="113"/>
    <w:bookmarkStart w:id="123" w:name="卤氧化氙的构型"/>
    <w:p>
      <w:pPr>
        <w:pStyle w:val="Heading3"/>
        <w:spacing w:after="120" w:before="280"/>
      </w:pPr>
      <w:r>
        <w:rPr>
          <w:rFonts w:ascii="Times New Roman" w:hAnsi="Times New Roman" w:eastAsia="Times New Roman" w:cs="Times New Roman"/>
        </w:rPr>
        <w:t xml:space="preserve">8.4 </w:t>
      </w:r>
      <w:r>
        <w:rPr>
          <w:rFonts w:hint="eastAsia" w:ascii="Times New Roman" w:hAnsi="Times New Roman" w:eastAsia="SimHei" w:cs="Times New Roman"/>
        </w:rPr>
        <w:t xml:space="preserve">卤氧化氙的构型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2</w:t>
            </w: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构型</w:t>
            </w:r>
          </w:p>
        </w:tc>
      </w:tr>
      <w:tr>
        <w:tc>
          <w:tcPr/>
          <w:p>
            <w:pPr>
              <w:pStyle w:val="Compact"/>
              <w:jc w:val="center"/>
            </w:pPr>
            <w:r>
              <w:rPr>
                <w:rFonts w:ascii="Times New Roman" w:hAnsi="Times New Roman" w:eastAsia="Times New Roman" w:cs="Times New Roman"/>
              </w:rPr>
              <w:drawing>
                <wp:inline>
                  <wp:extent cx="1568400" cy="2165885"/>
                  <wp:effectExtent b="0" l="0" r="0" t="0"/>
                  <wp:docPr descr="" title="" id="115" name="Picture"/>
                  <a:graphic>
                    <a:graphicData uri="http://schemas.openxmlformats.org/drawingml/2006/picture">
                      <pic:pic>
                        <pic:nvPicPr>
                          <pic:cNvPr descr="0aa34aeb3b605be22c8700cca39b355245f85470b59560d9cbbfa85bd6b4b708.jpg" id="116" name="Picture"/>
                          <pic:cNvPicPr>
                            <a:picLocks noChangeArrowheads="1" noChangeAspect="1"/>
                          </pic:cNvPicPr>
                        </pic:nvPicPr>
                        <pic:blipFill>
                          <a:blip r:embed="rId114"/>
                          <a:stretch>
                            <a:fillRect/>
                          </a:stretch>
                        </pic:blipFill>
                        <pic:spPr bwMode="auto">
                          <a:xfrm>
                            <a:off x="0" y="0"/>
                            <a:ext cx="1568400" cy="216588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772973"/>
                  <wp:effectExtent b="0" l="0" r="0" t="0"/>
                  <wp:docPr descr="" title="" id="118" name="Picture"/>
                  <a:graphic>
                    <a:graphicData uri="http://schemas.openxmlformats.org/drawingml/2006/picture">
                      <pic:pic>
                        <pic:nvPicPr>
                          <pic:cNvPr descr="075c8175bb6225bdc87d9264449e7cc52f4df7d27afc49fce31781ccc43b5d0b.jpg" id="119" name="Picture"/>
                          <pic:cNvPicPr>
                            <a:picLocks noChangeArrowheads="1" noChangeAspect="1"/>
                          </pic:cNvPicPr>
                        </pic:nvPicPr>
                        <pic:blipFill>
                          <a:blip r:embed="rId117"/>
                          <a:stretch>
                            <a:fillRect/>
                          </a:stretch>
                        </pic:blipFill>
                        <pic:spPr bwMode="auto">
                          <a:xfrm>
                            <a:off x="0" y="0"/>
                            <a:ext cx="1568400" cy="177297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851076"/>
                  <wp:effectExtent b="0" l="0" r="0" t="0"/>
                  <wp:docPr descr="" title="" id="121" name="Picture"/>
                  <a:graphic>
                    <a:graphicData uri="http://schemas.openxmlformats.org/drawingml/2006/picture">
                      <pic:pic>
                        <pic:nvPicPr>
                          <pic:cNvPr descr="6d71e09c7092d9b0a2cf5f8444c4244f6247f62f740cab56b58cf217975ede37.jpg" id="122" name="Picture"/>
                          <pic:cNvPicPr>
                            <a:picLocks noChangeArrowheads="1" noChangeAspect="1"/>
                          </pic:cNvPicPr>
                        </pic:nvPicPr>
                        <pic:blipFill>
                          <a:blip r:embed="rId120"/>
                          <a:stretch>
                            <a:fillRect/>
                          </a:stretch>
                        </pic:blipFill>
                        <pic:spPr bwMode="auto">
                          <a:xfrm>
                            <a:off x="0" y="0"/>
                            <a:ext cx="1568400" cy="18510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4-18：XeO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的跷跷板形构型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4-19：XeO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的三角双锥构型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4-20：XeOF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的四角锥构型</w:t>
            </w:r>
          </w:p>
        </w:tc>
      </w:tr>
    </w:tbl>
    <w:p>
      <w:pPr>
        <w:pStyle w:val="BodyText"/>
        <w:spacing w:before="120"/>
        <w:ind w:firstLine="420"/>
      </w:pPr>
      <w:r>
        <w:rPr>
          <w:rFonts w:hint="eastAsia" w:ascii="Times New Roman" w:hAnsi="Times New Roman" w:eastAsia="FangSong" w:cs="Times New Roman"/>
        </w:rPr>
        <w:t xml:space="preserve">卤氧化氙的构型由</w:t>
      </w:r>
      <w:r>
        <w:rPr>
          <w:rFonts w:ascii="Times New Roman" w:hAnsi="Times New Roman" w:eastAsia="Times New Roman" w:cs="Times New Roman"/>
        </w:rPr>
        <w:t xml:space="preserve"> VSEPR </w:t>
      </w:r>
      <w:r>
        <w:rPr>
          <w:rFonts w:hint="eastAsia" w:ascii="Times New Roman" w:hAnsi="Times New Roman" w:eastAsia="FangSong" w:cs="Times New Roman"/>
        </w:rPr>
        <w:t>规整分流</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X</m:t>
        </m:r>
        <m:r>
          <m:rPr>
            <m:sty m:val="p"/>
          </m:rPr>
          <m:t>e</m:t>
        </m:r>
        <m:sSub>
          <m:e>
            <m:r>
              <m:rPr>
                <m:sty m:val="p"/>
              </m:rPr>
              <m:t>O</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 </w:t>
      </w:r>
      <w:r>
        <w:rPr>
          <w:rFonts w:hint="eastAsia" w:ascii="Times New Roman" w:hAnsi="Times New Roman" w:eastAsia="FangSong" w:cs="Times New Roman"/>
        </w:rPr>
        <w:t>对孤对</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双键氧与孤对占赤道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占轴向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跷跷板形</w:t>
      </w:r>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rPr>
            <m:sty m:val="p"/>
          </m:rPr>
          <m:t>X</m:t>
        </m:r>
        <m:r>
          <m:rPr>
            <m:sty m:val="p"/>
          </m:rPr>
          <m:t>e</m:t>
        </m:r>
        <m:sSub>
          <m:e>
            <m:r>
              <m:rPr>
                <m:sty m:val="p"/>
              </m:rPr>
              <m:t>O</m:t>
            </m:r>
          </m:e>
          <m:sub>
            <m:r>
              <m:rPr>
                <m:sty m:val="p"/>
              </m:rPr>
              <m:t>3</m:t>
            </m:r>
          </m:sub>
        </m:sSub>
        <m:sSub>
          <m:e>
            <m:r>
              <m:rPr>
                <m:sty m:val="p"/>
              </m:rPr>
              <m:t>F</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个双键氧占赤道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占轴向</w:t>
      </w:r>
      <w:r>
        <w:rPr>
          <w:rFonts w:hint="eastAsia" w:ascii="Times New Roman" w:hAnsi="Times New Roman" w:eastAsia="Times New Roman" w:cs="Times New Roman"/>
        </w:rPr>
        <w:t>，</w:t>
      </w:r>
      <w:r>
        <w:rPr>
          <w:rFonts w:hint="eastAsia" w:ascii="Times New Roman" w:hAnsi="Times New Roman" w:eastAsia="FangSong" w:cs="Times New Roman"/>
        </w:rPr>
        <w:t>无孤对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三角双锥</w:t>
      </w:r>
      <w:r>
        <w:rPr>
          <w:rFonts w:hint="eastAsia" w:ascii="Times New Roman" w:hAnsi="Times New Roman" w:eastAsia="Times New Roman" w:cs="Times New Roman"/>
        </w:rPr>
        <w:t xml:space="preserve">（</w:t>
      </w:r>
      <m:oMath>
        <m:sSub>
          <m:e>
            <m:r>
              <m:t>D</m:t>
            </m:r>
          </m:e>
          <m:sub>
            <m:r>
              <m:t>3</m:t>
            </m:r>
            <m:r>
              <m:t>h</m:t>
            </m:r>
          </m:sub>
        </m:sSub>
      </m:oMath>
      <w:r>
        <w:rPr>
          <w:rFonts w:hint="eastAsia" w:ascii="Times New Roman" w:hAnsi="Times New Roman" w:eastAsia="Times New Roman" w:cs="Times New Roman"/>
        </w:rPr>
        <w:t xml:space="preserve">）；</w:t>
      </w:r>
    </w:p>
    <w:p>
      <w:pPr>
        <w:pStyle w:val="BodyText"/>
        <w:ind w:firstLine="420"/>
      </w:pP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 </w:t>
      </w:r>
      <w:r>
        <w:rPr>
          <w:rFonts w:hint="eastAsia" w:ascii="Times New Roman" w:hAnsi="Times New Roman" w:eastAsia="FangSong" w:cs="Times New Roman"/>
        </w:rPr>
        <w:t>对孤对</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氧与孤对分占上下轴向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占赤道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四角锥</w:t>
      </w:r>
      <w:r>
        <w:rPr>
          <w:rFonts w:hint="eastAsia" w:ascii="Times New Roman" w:hAnsi="Times New Roman" w:eastAsia="Times New Roman" w:cs="Times New Roman"/>
        </w:rPr>
        <w:t xml:space="preserve">（</w:t>
      </w:r>
      <m:oMath>
        <m:sSub>
          <m:e>
            <m:r>
              <m:t>C</m:t>
            </m:r>
          </m:e>
          <m:sub>
            <m:r>
              <m:t>4</m:t>
            </m:r>
            <m:r>
              <m:t>v</m:t>
            </m:r>
          </m:sub>
        </m:sSub>
      </m:oMath>
      <w:r>
        <w:rPr>
          <w:rFonts w:hint="eastAsia" w:ascii="Times New Roman" w:hAnsi="Times New Roman" w:eastAsia="Times New Roman" w:cs="Times New Roman"/>
        </w:rPr>
        <w:t xml:space="preserve">）。</w:t>
      </w:r>
    </w:p>
    <w:bookmarkEnd w:id="123"/>
    <w:bookmarkStart w:id="127" w:name="xef₅-的五角平面构型"/>
    <w:p>
      <w:pPr>
        <w:pStyle w:val="Heading3"/>
        <w:spacing w:after="120" w:before="280"/>
      </w:pPr>
      <w:r>
        <w:rPr>
          <w:rFonts w:ascii="Times New Roman" w:hAnsi="Times New Roman" w:eastAsia="Times New Roman" w:cs="Times New Roman"/>
        </w:rPr>
        <w:t>8.5 [XeF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的五角平面构型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5</w:t>
            </w:r>
            <w:r>
              <w:rPr>
                <w:rFonts w:ascii="Times New Roman" w:hAnsi="Times New Roman" w:eastAsia="Times New Roman" w:cs="Times New Roman"/>
                <w:b/>
              </w:rPr>
              <w:t>]</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构型</w:t>
            </w:r>
          </w:p>
        </w:tc>
      </w:tr>
      <w:tr>
        <w:tc>
          <w:tcPr/>
          <w:p>
            <w:pPr>
              <w:pStyle w:val="Compact"/>
              <w:jc w:val="center"/>
            </w:pPr>
            <w:r>
              <w:rPr>
                <w:rFonts w:ascii="Times New Roman" w:hAnsi="Times New Roman" w:eastAsia="Times New Roman" w:cs="Times New Roman"/>
              </w:rPr>
              <w:drawing>
                <wp:inline>
                  <wp:extent cx="2667000" cy="1423254"/>
                  <wp:effectExtent b="0" l="0" r="0" t="0"/>
                  <wp:docPr descr="" title="" id="125" name="Picture"/>
                  <a:graphic>
                    <a:graphicData uri="http://schemas.openxmlformats.org/drawingml/2006/picture">
                      <pic:pic>
                        <pic:nvPicPr>
                          <pic:cNvPr descr="72f85c17c5ec1446131ababc824e3d7a8b63e00455b1b3bbea13e323d599e49a.jpg" id="126" name="Picture"/>
                          <pic:cNvPicPr>
                            <a:picLocks noChangeArrowheads="1" noChangeAspect="1"/>
                          </pic:cNvPicPr>
                        </pic:nvPicPr>
                        <pic:blipFill>
                          <a:blip r:embed="rId124"/>
                          <a:stretch>
                            <a:fillRect/>
                          </a:stretch>
                        </pic:blipFill>
                        <pic:spPr bwMode="auto">
                          <a:xfrm>
                            <a:off x="0" y="0"/>
                            <a:ext cx="2667000" cy="142325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4-21：[XeF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的五角平面构型</w:t>
            </w:r>
          </w:p>
        </w:tc>
      </w:tr>
    </w:tbl>
    <w:p>
      <w:pPr>
        <w:pStyle w:val="BodyText"/>
        <w:spacing w:before="120"/>
        <w:ind w:firstLine="420"/>
      </w:pPr>
      <w:r>
        <w:rPr>
          <w:rFonts w:hint="eastAsia" w:ascii="Times New Roman" w:hAnsi="Times New Roman" w:eastAsia="FangSong" w:cs="Times New Roman"/>
        </w:rPr>
        <w:t>高配位物种的构型</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m:t>
        </m:r>
        <m:r>
          <m:rPr>
            <m:sty m:val="p"/>
          </m:rPr>
          <m:t>X</m:t>
        </m:r>
        <m:r>
          <m:rPr>
            <m:sty m:val="p"/>
          </m:rPr>
          <m:t>e</m:t>
        </m:r>
        <m:sSub>
          <m:e>
            <m:r>
              <m:rPr>
                <m:sty m:val="p"/>
              </m:rPr>
              <m:t>F</m:t>
            </m:r>
          </m:e>
          <m:sub>
            <m:r>
              <m:rPr>
                <m:sty m:val="p"/>
              </m:rP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m:t>
        </m:r>
        <m:r>
          <m:rPr>
            <m:sty m:val="p"/>
          </m:rPr>
          <m:t>X</m:t>
        </m:r>
        <m:r>
          <m:rPr>
            <m:sty m:val="p"/>
          </m:rPr>
          <m:t>e</m:t>
        </m:r>
        <m:sSub>
          <m:e>
            <m:r>
              <m:rPr>
                <m:sty m:val="p"/>
              </m:rPr>
              <m:t>F</m:t>
            </m:r>
          </m:e>
          <m:sub>
            <m:r>
              <m:rPr>
                <m:sty m:val="p"/>
              </m:rPr>
              <m:t>5</m:t>
            </m:r>
          </m:sub>
        </m:sSub>
        <m:r>
          <m:rPr>
            <m:sty m:val="p"/>
          </m:rPr>
          <m:t>]</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 </w:t>
      </w:r>
      <w:r>
        <w:rPr>
          <w:rFonts w:hint="eastAsia" w:ascii="Times New Roman" w:hAnsi="Times New Roman" w:eastAsia="FangSong" w:cs="Times New Roman"/>
        </w:rPr>
        <w:t>对孤对</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五角双锥</w:t>
      </w:r>
      <w:r>
        <w:rPr>
          <w:rFonts w:hint="eastAsia" w:ascii="Times New Roman" w:hAnsi="Times New Roman" w:eastAsia="Times New Roman" w:cs="Times New Roman"/>
        </w:rPr>
        <w:t>），</w:t>
      </w:r>
      <w:r>
        <w:rPr>
          <w:rFonts w:hint="eastAsia" w:ascii="Times New Roman" w:hAnsi="Times New Roman" w:eastAsia="FangSong" w:cs="Times New Roman"/>
        </w:rPr>
        <w:t>两对孤对占上下轴向</w:t>
      </w:r>
      <w:r>
        <w:rPr>
          <w:rFonts w:ascii="Times New Roman" w:hAnsi="Times New Roman" w:eastAsia="Times New Roman" w:cs="Times New Roman"/>
        </w:rPr>
        <w:t xml:space="preserve"> ⇒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被压成</w:t>
      </w:r>
      <w:r>
        <w:rPr>
          <w:rFonts w:hint="eastAsia" w:ascii="Times New Roman" w:hAnsi="Times New Roman" w:eastAsia="FangSong" w:cs="Times New Roman"/>
          <w:b/>
          <w:bCs/>
        </w:rPr>
        <w:t xml:space="preserve">正五角平面</w:t>
      </w:r>
      <w:r>
        <w:rPr>
          <w:rFonts w:hint="eastAsia" w:ascii="Times New Roman" w:hAnsi="Times New Roman" w:eastAsia="Times New Roman" w:cs="Times New Roman"/>
        </w:rPr>
        <w:t xml:space="preserve">（</w:t>
      </w:r>
      <m:oMath>
        <m:sSub>
          <m:e>
            <m:r>
              <m:t>D</m:t>
            </m:r>
          </m:e>
          <m:sub>
            <m:r>
              <m:t>5</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属罕见构型</w:t>
      </w:r>
      <w:r>
        <w:rPr>
          <w:rFonts w:hint="eastAsia" w:ascii="Times New Roman" w:hAnsi="Times New Roman" w:eastAsia="Times New Roman" w:cs="Times New Roman"/>
        </w:rPr>
        <w:t>。</w:t>
      </w:r>
    </w:p>
    <w:bookmarkEnd w:id="127"/>
    <w:bookmarkStart w:id="131" w:name="高氙酸盐与四氧化氙"/>
    <w:p>
      <w:pPr>
        <w:pStyle w:val="Heading3"/>
        <w:spacing w:after="120" w:before="280"/>
      </w:pPr>
      <w:r>
        <w:rPr>
          <w:rFonts w:ascii="Times New Roman" w:hAnsi="Times New Roman" w:eastAsia="Times New Roman" w:cs="Times New Roman"/>
        </w:rPr>
        <w:t xml:space="preserve">8.6 </w:t>
      </w:r>
      <w:r>
        <w:rPr>
          <w:rFonts w:hint="eastAsia" w:ascii="Times New Roman" w:hAnsi="Times New Roman" w:eastAsia="SimHei" w:cs="Times New Roman"/>
        </w:rPr>
        <w:t xml:space="preserve">高氙酸盐与四氧化氙</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4-</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骨架</w:t>
            </w:r>
          </w:p>
        </w:tc>
      </w:tr>
      <w:tr>
        <w:tc>
          <w:tcPr/>
          <w:p>
            <w:pPr>
              <w:pStyle w:val="Compact"/>
              <w:jc w:val="center"/>
            </w:pPr>
            <w:r>
              <w:rPr>
                <w:rFonts w:ascii="Times New Roman" w:hAnsi="Times New Roman" w:eastAsia="Times New Roman" w:cs="Times New Roman"/>
              </w:rPr>
              <w:drawing>
                <wp:inline>
                  <wp:extent cx="2667000" cy="2816678"/>
                  <wp:effectExtent b="0" l="0" r="0" t="0"/>
                  <wp:docPr descr="" title="" id="129" name="Picture"/>
                  <a:graphic>
                    <a:graphicData uri="http://schemas.openxmlformats.org/drawingml/2006/picture">
                      <pic:pic>
                        <pic:nvPicPr>
                          <pic:cNvPr descr="95e8a1bc07cdaa4936130f9329c3e9b068c1d86ce8da4cb05a3b44a84b0f758f.jpg" id="130" name="Picture"/>
                          <pic:cNvPicPr>
                            <a:picLocks noChangeArrowheads="1" noChangeAspect="1"/>
                          </pic:cNvPicPr>
                        </pic:nvPicPr>
                        <pic:blipFill>
                          <a:blip r:embed="rId128"/>
                          <a:stretch>
                            <a:fillRect/>
                          </a:stretch>
                        </pic:blipFill>
                        <pic:spPr bwMode="auto">
                          <a:xfrm>
                            <a:off x="0" y="0"/>
                            <a:ext cx="2667000" cy="281667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4-22：[XeO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的正八面体骨架</w:t>
            </w:r>
          </w:p>
        </w:tc>
      </w:tr>
    </w:tbl>
    <w:p>
      <w:pPr>
        <w:pStyle w:val="BodyText"/>
        <w:spacing w:before="120"/>
        <w:ind w:firstLine="420"/>
      </w:pP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先生成氙酸根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X</m:t>
        </m:r>
        <m:r>
          <m:rPr>
            <m:sty m:val="p"/>
          </m:rPr>
          <m:t>e</m:t>
        </m:r>
        <m:sSub>
          <m:e>
            <m:r>
              <m:rPr>
                <m:sty m:val="p"/>
              </m:rPr>
              <m:t>O</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该碱性液经日晒或臭氧氧化即发生歧化</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价高氙酸钠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2</m:t>
        </m:r>
        <m:r>
          <m:rPr>
            <m:sty m:val="p"/>
          </m:rPr>
          <m:t>[</m:t>
        </m:r>
        <m:r>
          <m:rPr>
            <m:sty m:val="p"/>
          </m:rPr>
          <m:t>H</m:t>
        </m:r>
        <m:r>
          <m:rPr>
            <m:sty m:val="p"/>
          </m:rPr>
          <m:t>X</m:t>
        </m:r>
        <m:r>
          <m:rPr>
            <m:sty m:val="p"/>
          </m:rPr>
          <m:t>e</m:t>
        </m:r>
        <m:sSub>
          <m:e>
            <m:r>
              <m:rPr>
                <m:sty m:val="p"/>
              </m:rPr>
              <m:t>O</m:t>
            </m:r>
          </m:e>
          <m:sub>
            <m:r>
              <m:rPr>
                <m:sty m:val="p"/>
              </m:rPr>
              <m:t>4</m:t>
            </m:r>
          </m:sub>
        </m:sSub>
        <m:sSup>
          <m:e>
            <m:r>
              <m:rPr>
                <m:sty m:val="p"/>
              </m:rPr>
              <m:t>]</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4</m:t>
        </m:r>
        <m:r>
          <m:rPr>
            <m:sty m:val="p"/>
          </m:rPr>
          <m:t>N</m:t>
        </m:r>
        <m:sSup>
          <m:e>
            <m:r>
              <m:rPr>
                <m:sty m:val="p"/>
              </m:rPr>
              <m:t>a</m:t>
            </m:r>
          </m:e>
          <m:sup>
            <m:r>
              <m:rPr>
                <m:sty m:val="p"/>
              </m:rPr>
              <m:t>+</m:t>
            </m:r>
          </m:sup>
        </m:sSup>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b>
          <m:e>
            <m:r>
              <m:rPr>
                <m:sty m:val="p"/>
              </m:rPr>
              <m:t>O</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是近乎完美的</w:t>
      </w:r>
      <w:r>
        <w:rPr>
          <w:rFonts w:hint="eastAsia" w:ascii="Times New Roman" w:hAnsi="Times New Roman" w:eastAsia="FangSong" w:cs="Times New Roman"/>
          <w:b/>
          <w:bCs/>
        </w:rPr>
        <w:t xml:space="preserve">正八面体</w:t>
      </w:r>
      <w:r>
        <w:rPr>
          <w:rFonts w:hint="eastAsia" w:ascii="Times New Roman" w:hAnsi="Times New Roman" w:eastAsia="Times New Roman" w:cs="Times New Roman"/>
        </w:rPr>
        <w:t xml:space="preserve">（</w:t>
      </w:r>
      <m:oMath>
        <m:sSub>
          <m:e>
            <m:r>
              <m:t>O</m:t>
            </m:r>
          </m:e>
          <m:sub>
            <m:r>
              <m:t>h</m:t>
            </m:r>
          </m:sub>
        </m:sSub>
      </m:oMath>
      <w:r>
        <w:rPr>
          <w:rFonts w:hint="eastAsia" w:ascii="Times New Roman" w:hAnsi="Times New Roman" w:eastAsia="Times New Roman" w:cs="Times New Roman"/>
        </w:rPr>
        <w:t xml:space="preserve">，</w:t>
      </w:r>
      <m:oMath>
        <m:r>
          <m:rPr>
            <m:sty m:val="p"/>
          </m:rPr>
          <m:t>X</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为极强氧化剂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b>
          <m:e>
            <m:r>
              <m:rPr>
                <m:sty m:val="p"/>
              </m:rPr>
              <m:t>H</m:t>
            </m:r>
          </m:e>
          <m:sub>
            <m:r>
              <m:rPr>
                <m:sty m:val="p"/>
              </m:rPr>
              <m:t>4</m:t>
            </m:r>
          </m:sub>
        </m:sSub>
        <m:r>
          <m:rPr>
            <m:sty m:val="p"/>
          </m:rPr>
          <m:t>X</m:t>
        </m:r>
        <m:r>
          <m:rPr>
            <m:sty m:val="p"/>
          </m:rPr>
          <m:t>e</m:t>
        </m:r>
        <m:sSub>
          <m:e>
            <m:r>
              <m:rPr>
                <m:sty m:val="p"/>
              </m:rPr>
              <m:t>O</m:t>
            </m:r>
          </m:e>
          <m:sub>
            <m:r>
              <m:rPr>
                <m:sty m:val="p"/>
              </m:rPr>
              <m:t>6</m:t>
            </m:r>
          </m:sub>
        </m:sSub>
        <m:r>
          <m:rPr>
            <m:sty m:val="p"/>
          </m:rPr>
          <m:t>/</m:t>
        </m:r>
        <m:r>
          <m:rPr>
            <m:sty m:val="p"/>
          </m:rPr>
          <m:t>X</m:t>
        </m:r>
        <m:r>
          <m:rPr>
            <m:sty m:val="p"/>
          </m:rPr>
          <m:t>e</m:t>
        </m:r>
        <m:sSub>
          <m:e>
            <m:r>
              <m:rPr>
                <m:sty m:val="p"/>
              </m:rPr>
              <m:t>O</m:t>
            </m:r>
          </m:e>
          <m:sub>
            <m:r>
              <m:rPr>
                <m:sty m:val="p"/>
              </m:rPr>
              <m:t>3</m:t>
            </m:r>
          </m:sub>
        </m:sSub>
        <m:r>
          <m:rPr>
            <m:sty m:val="p"/>
          </m:rPr>
          <m:t>)</m:t>
        </m:r>
        <m:r>
          <m:rPr>
            <m:sty m:val="p"/>
          </m:rPr>
          <m:t>=</m:t>
        </m:r>
        <m:r>
          <m:rPr>
            <m:sty m:val="p"/>
          </m:rPr>
          <m:t>+</m:t>
        </m:r>
        <m:r>
          <m:t>2.32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1.51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1.33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定量氧化为</w:t>
      </w:r>
      <w:r>
        <w:rPr>
          <w:rFonts w:hint="eastAsia" w:ascii="Times New Roman" w:hAnsi="Times New Roman" w:eastAsia="FangSong" w:cs="Times New Roman"/>
          <w:b/>
          <w:bCs/>
        </w:rPr>
        <w:t xml:space="preserve">深紫红色</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向固态</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X</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加浓硫酸并低温真空蒸馏</w:t>
      </w:r>
      <w:r>
        <w:rPr>
          <w:rFonts w:hint="eastAsia" w:ascii="Times New Roman" w:hAnsi="Times New Roman" w:eastAsia="Times New Roman" w:cs="Times New Roman"/>
        </w:rPr>
        <w:t>，</w:t>
      </w:r>
      <w:r>
        <w:rPr>
          <w:rFonts w:hint="eastAsia" w:ascii="Times New Roman" w:hAnsi="Times New Roman" w:eastAsia="FangSong" w:cs="Times New Roman"/>
        </w:rPr>
        <w:t>可得唯一的全共价</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价中性气体氧化物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四氧化氙</w:t>
      </w:r>
      <w:r>
        <w:rPr>
          <w:rFonts w:ascii="Times New Roman" w:hAnsi="Times New Roman" w:eastAsia="Times New Roman" w:cs="Times New Roman"/>
          <w:b/>
          <w:bCs/>
        </w:rPr>
        <w:t xml:space="preserve"> </w:t>
      </w:r>
      <m:oMath>
        <m:r>
          <m:rPr>
            <m:sty m:val="p"/>
          </m:rPr>
          <m:t>X</m:t>
        </m:r>
        <m:r>
          <m:rPr>
            <m:sty m:val="p"/>
          </m:rPr>
          <m:t>e</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X</m:t>
        </m:r>
        <m:r>
          <m:rPr>
            <m:sty m:val="p"/>
          </m:rPr>
          <m:t>e</m:t>
        </m:r>
        <m:sSub>
          <m:e>
            <m:r>
              <m:rPr>
                <m:sty m:val="p"/>
              </m:rPr>
              <m:t>O</m:t>
            </m:r>
          </m:e>
          <m:sub>
            <m:r>
              <m:rPr>
                <m:sty m:val="p"/>
              </m:rPr>
              <m:t>6</m:t>
            </m:r>
          </m:sub>
        </m:sSub>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X</m:t>
        </m:r>
        <m:r>
          <m:rPr>
            <m:sty m:val="p"/>
          </m:rPr>
          <m:t>e</m:t>
        </m:r>
        <m:sSub>
          <m:e>
            <m:r>
              <m:rPr>
                <m:sty m:val="p"/>
              </m:rPr>
              <m:t>O</m:t>
            </m:r>
          </m:e>
          <m:sub>
            <m:r>
              <m:rPr>
                <m:sty m:val="p"/>
              </m:rPr>
              <m:t>4</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为全对称</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m:oMath>
        <m:r>
          <m:rPr>
            <m:sty m:val="p"/>
          </m:rPr>
          <m:t>X</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等长</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m:oMath>
        <m:oMathPr>
          <m:ctrlPr>
            <w:rPr>
              <w:sz w:val="28"/>
              <w:szCs w:val="28"/>
            </w:rPr>
          </m:ctrlPr>
        </m:oMathPr>
        <m:r>
          <m:rPr>
            <m:sty m:val="p"/>
          </m:rPr>
          <m:t>−</m:t>
        </m:r>
        <m:r>
          <m:t>35.9</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仍有显著蒸气压</w:t>
      </w:r>
      <w:r>
        <w:rPr>
          <w:rFonts w:hint="eastAsia" w:ascii="Times New Roman" w:hAnsi="Times New Roman" w:eastAsia="Times New Roman" w:cs="Times New Roman"/>
        </w:rPr>
        <w:t>），</w:t>
      </w:r>
      <w:r>
        <w:rPr>
          <w:rFonts w:hint="eastAsia" w:ascii="Times New Roman" w:hAnsi="Times New Roman" w:eastAsia="FangSong" w:cs="Times New Roman"/>
        </w:rPr>
        <w:t>稍热至约</w:t>
      </w:r>
      <w:r>
        <w:rPr>
          <w:rFonts w:ascii="Times New Roman" w:hAnsi="Times New Roman" w:eastAsia="Times New Roman" w:cs="Times New Roman"/>
        </w:rPr>
        <w:t xml:space="preserve"> </w:t>
      </w:r>
      <m:oMath>
        <m:r>
          <m:rPr>
            <m:sty m:val="p"/>
          </m:rPr>
          <m:t>−</m:t>
        </m:r>
        <m:r>
          <m:t>10</m:t>
        </m:r>
        <m: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即爆炸分解</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2</m:t>
        </m:r>
        <m:sSub>
          <m:e>
            <m:r>
              <m:rPr>
                <m:sty m:val="p"/>
              </m:rPr>
              <m:t>O</m:t>
            </m:r>
          </m:e>
          <m:sub>
            <m:r>
              <m:rPr>
                <m:sty m:val="p"/>
              </m:rPr>
              <m:t>2</m:t>
            </m:r>
          </m:sub>
        </m:sSub>
      </m:oMath>
      <w:r>
        <w:rPr>
          <w:rFonts w:hint="eastAsia" w:ascii="Times New Roman" w:hAnsi="Times New Roman" w:eastAsia="Times New Roman" w:cs="Times New Roman"/>
        </w:rPr>
        <w:t xml:space="preserve">）。</w:t>
      </w:r>
    </w:p>
    <w:bookmarkEnd w:id="131"/>
    <w:bookmarkStart w:id="132" w:name="碱金属与碱土金属物质速查俗名颜色性质反应"/>
    <w:p>
      <w:pPr>
        <w:pStyle w:val="Heading3"/>
        <w:spacing w:after="120" w:before="280"/>
      </w:pPr>
      <w:r>
        <w:rPr>
          <w:rFonts w:ascii="Times New Roman" w:hAnsi="Times New Roman" w:eastAsia="Times New Roman" w:cs="Times New Roman"/>
        </w:rPr>
        <w:t xml:space="preserve">8.7 </w:t>
      </w:r>
      <w:r>
        <w:rPr>
          <w:rFonts w:hint="eastAsia" w:ascii="Times New Roman" w:hAnsi="Times New Roman" w:eastAsia="SimHei" w:cs="Times New Roman"/>
        </w:rPr>
        <w:t>碱金属与碱土金属物质速查</w:t>
      </w:r>
      <w:r>
        <w:rPr>
          <w:rFonts w:hint="eastAsia" w:ascii="Times New Roman" w:hAnsi="Times New Roman" w:eastAsia="Times New Roman" w:cs="Times New Roman"/>
        </w:rPr>
        <w:t>（</w:t>
      </w:r>
      <w:r>
        <w:rPr>
          <w:rFonts w:hint="eastAsia" w:ascii="Times New Roman" w:hAnsi="Times New Roman" w:eastAsia="SimHei" w:cs="Times New Roman"/>
        </w:rPr>
        <w:t>俗名</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俗名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关键性质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r>
      <w:tr>
        <w:tc>
          <w:tcPr/>
          <w:p>
            <w:pPr>
              <w:pStyle w:val="Compact"/>
              <w:jc w:val="center"/>
            </w:pPr>
            <m:oMath>
              <m:r>
                <m:rPr>
                  <m:sty m:val="p"/>
                </m:rPr>
                <m:t>N</m:t>
              </m:r>
              <m:r>
                <m:rPr>
                  <m:sty m:val="p"/>
                </m:rP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钠</w:t>
            </w:r>
          </w:p>
        </w:tc>
        <w:tc>
          <w:tcPr/>
          <w:p>
            <w:pPr>
              <w:pStyle w:val="Compact"/>
              <w:jc w:val="center"/>
            </w:pPr>
            <w:r>
              <w:rPr>
                <w:rFonts w:hint="eastAsia" w:ascii="Times New Roman" w:hAnsi="Times New Roman" w:eastAsia="FangSong" w:cs="Times New Roman"/>
              </w:rPr>
              <w:t xml:space="preserve">银白色软金属</w:t>
            </w:r>
          </w:p>
        </w:tc>
        <w:tc>
          <w:tcPr/>
          <w:p>
            <w:pPr>
              <w:pStyle w:val="Compact"/>
              <w:jc w:val="center"/>
            </w:pPr>
            <w:r>
              <w:rPr>
                <w:rFonts w:hint="eastAsia" w:ascii="Times New Roman" w:hAnsi="Times New Roman" w:eastAsia="FangSong" w:cs="Times New Roman"/>
              </w:rPr>
              <w:t>与水剧烈反应</w:t>
            </w:r>
            <w:r>
              <w:rPr>
                <w:rFonts w:hint="eastAsia" w:ascii="Times New Roman" w:hAnsi="Times New Roman" w:eastAsia="Times New Roman" w:cs="Times New Roman"/>
              </w:rPr>
              <w:t>、</w:t>
            </w:r>
            <w:r>
              <w:rPr>
                <w:rFonts w:hint="eastAsia" w:ascii="Times New Roman" w:hAnsi="Times New Roman" w:eastAsia="FangSong" w:cs="Times New Roman"/>
              </w:rPr>
              <w:t>密度小于水</w:t>
            </w:r>
          </w:p>
        </w:tc>
        <w:tc>
          <w:tcPr/>
          <w:p>
            <w:pPr>
              <w:pStyle w:val="Compact"/>
              <w:jc w:val="center"/>
            </w:pPr>
            <m:oMath>
              <m:r>
                <m:rPr>
                  <m:sty m:val="p"/>
                </m:rPr>
                <m:t>2</m:t>
              </m:r>
              <m:r>
                <m:rPr>
                  <m:sty m:val="p"/>
                </m:rPr>
                <m:t>N</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氧化钠</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 xml:space="preserve">碱性氧化物</w:t>
            </w:r>
          </w:p>
        </w:tc>
        <w:tc>
          <w:tcPr/>
          <w:p>
            <w:pPr>
              <w:pStyle w:val="Compact"/>
              <w:jc w:val="center"/>
            </w:pPr>
            <m:oMath>
              <m:r>
                <m:rPr>
                  <m:sty m:val="p"/>
                </m:rPr>
                <m:t>N</m:t>
              </m:r>
              <m:sSub>
                <m:e>
                  <m:r>
                    <m:rPr>
                      <m:sty m:val="p"/>
                    </m:rPr>
                    <m:t>a</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过氧化钠</w:t>
            </w:r>
          </w:p>
        </w:tc>
        <w:tc>
          <w:tcPr/>
          <w:p>
            <w:pPr>
              <w:pStyle w:val="Compact"/>
              <w:jc w:val="center"/>
            </w:pPr>
            <w:r>
              <w:rPr>
                <w:rFonts w:hint="eastAsia" w:ascii="Times New Roman" w:hAnsi="Times New Roman" w:eastAsia="FangSong" w:cs="Times New Roman"/>
              </w:rPr>
              <w:t xml:space="preserve">淡黄色粉末</w:t>
            </w:r>
          </w:p>
        </w:tc>
        <w:tc>
          <w:tcPr/>
          <w:p>
            <w:pPr>
              <w:pStyle w:val="Compact"/>
              <w:jc w:val="center"/>
            </w:pP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供氧剂</w:t>
            </w:r>
          </w:p>
        </w:tc>
        <w:tc>
          <w:tcPr/>
          <w:p>
            <w:pPr>
              <w:pStyle w:val="Compact"/>
              <w:jc w:val="center"/>
            </w:pPr>
            <m:oMath>
              <m:r>
                <m:rPr>
                  <m:sty m:val="p"/>
                </m:rPr>
                <m:t>2</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超氧化钾</w:t>
            </w:r>
          </w:p>
        </w:tc>
        <w:tc>
          <w:tcPr/>
          <w:p>
            <w:pPr>
              <w:pStyle w:val="Compact"/>
              <w:jc w:val="center"/>
            </w:pPr>
            <w:r>
              <w:rPr>
                <w:rFonts w:hint="eastAsia" w:ascii="Times New Roman" w:hAnsi="Times New Roman" w:eastAsia="FangSong" w:cs="Times New Roman"/>
              </w:rPr>
              <w:t xml:space="preserve">金黄色固体</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供氧剂</w:t>
            </w:r>
          </w:p>
        </w:tc>
        <w:tc>
          <w:tcPr/>
          <w:p>
            <w:pPr>
              <w:pStyle w:val="Compact"/>
              <w:jc w:val="center"/>
            </w:pPr>
            <m:oMath>
              <m:r>
                <m:rPr>
                  <m:sty m:val="p"/>
                </m:rPr>
                <m:t>4</m:t>
              </m:r>
              <m:r>
                <m:rPr>
                  <m:sty m:val="p"/>
                </m:rPr>
                <m:t>K</m:t>
              </m:r>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sSub>
                <m:e>
                  <m:r>
                    <m:rPr>
                      <m:sty m:val="p"/>
                    </m:rPr>
                    <m:t>K</m:t>
                  </m:r>
                </m:e>
                <m:sub>
                  <m:r>
                    <m:rPr>
                      <m:sty m:val="p"/>
                    </m:rPr>
                    <m:t>2</m:t>
                  </m:r>
                </m:sub>
              </m:sSub>
              <m:r>
                <m:rPr>
                  <m:sty m:val="p"/>
                </m:rPr>
                <m:t>C</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臭氧化钾</w:t>
            </w:r>
          </w:p>
        </w:tc>
        <w:tc>
          <w:tcPr/>
          <w:p>
            <w:pPr>
              <w:pStyle w:val="Compact"/>
              <w:jc w:val="center"/>
            </w:pPr>
            <w:r>
              <w:rPr>
                <w:rFonts w:hint="eastAsia" w:ascii="Times New Roman" w:hAnsi="Times New Roman" w:eastAsia="FangSong" w:cs="Times New Roman"/>
              </w:rPr>
              <w:t xml:space="preserve">深橘红色固体</w:t>
            </w:r>
          </w:p>
        </w:tc>
        <w:tc>
          <w:tcPr/>
          <w:p>
            <w:pPr>
              <w:pStyle w:val="Compact"/>
              <w:jc w:val="center"/>
            </w:pPr>
            <w:r>
              <w:rPr>
                <w:rFonts w:hint="eastAsia" w:ascii="Times New Roman" w:hAnsi="Times New Roman" w:eastAsia="FangSong" w:cs="Times New Roman"/>
              </w:rPr>
              <w:t xml:space="preserve">强氧化性</w:t>
            </w:r>
          </w:p>
        </w:tc>
        <w:tc>
          <w:tcPr/>
          <w:p>
            <w:pPr>
              <w:pStyle w:val="Compact"/>
              <w:jc w:val="center"/>
            </w:pPr>
            <m:oMath>
              <m:r>
                <m:rPr>
                  <m:sty m:val="p"/>
                </m:rPr>
                <m:t>K</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K</m:t>
              </m:r>
              <m:r>
                <m:rPr>
                  <m:sty m:val="p"/>
                </m:rPr>
                <m:t>O</m:t>
              </m:r>
              <m:r>
                <m:rPr>
                  <m:sty m:val="p"/>
                </m:rPr>
                <m:t>H</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烧碱</w:t>
            </w:r>
            <w:r>
              <w:rPr>
                <w:rFonts w:hint="eastAsia" w:ascii="Times New Roman" w:hAnsi="Times New Roman" w:eastAsia="Times New Roman" w:cs="Times New Roman"/>
              </w:rPr>
              <w:t>、</w:t>
            </w:r>
            <w:r>
              <w:rPr>
                <w:rFonts w:hint="eastAsia" w:ascii="Times New Roman" w:hAnsi="Times New Roman" w:eastAsia="FangSong" w:cs="Times New Roman"/>
              </w:rPr>
              <w:t>火碱</w:t>
            </w:r>
            <w:r>
              <w:rPr>
                <w:rFonts w:hint="eastAsia" w:ascii="Times New Roman" w:hAnsi="Times New Roman" w:eastAsia="Times New Roman" w:cs="Times New Roman"/>
              </w:rPr>
              <w:t>、</w:t>
            </w:r>
            <w:r>
              <w:rPr>
                <w:rFonts w:hint="eastAsia" w:ascii="Times New Roman" w:hAnsi="Times New Roman" w:eastAsia="FangSong" w:cs="Times New Roman"/>
              </w:rPr>
              <w:t>苛性钠</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易潮解</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腐蚀性</w:t>
            </w:r>
          </w:p>
        </w:tc>
        <w:tc>
          <w:tcPr/>
          <w:p>
            <w:pPr>
              <w:pStyle w:val="Compact"/>
              <w:jc w:val="center"/>
            </w:pPr>
            <m:oMath>
              <m:r>
                <m:rPr>
                  <m:sty m:val="p"/>
                </m:rPr>
                <m:t>2</m:t>
              </m:r>
              <m:r>
                <m:rPr>
                  <m:sty m:val="p"/>
                </m:rPr>
                <m:t>N</m:t>
              </m:r>
              <m:r>
                <m:rPr>
                  <m:sty m:val="p"/>
                </m:rPr>
                <m:t>a</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纯碱</w:t>
            </w:r>
            <w:r>
              <w:rPr>
                <w:rFonts w:hint="eastAsia" w:ascii="Times New Roman" w:hAnsi="Times New Roman" w:eastAsia="Times New Roman" w:cs="Times New Roman"/>
              </w:rPr>
              <w:t>、</w:t>
            </w:r>
            <w:r>
              <w:rPr>
                <w:rFonts w:hint="eastAsia" w:ascii="Times New Roman" w:hAnsi="Times New Roman" w:eastAsia="FangSong" w:cs="Times New Roman"/>
              </w:rPr>
              <w:t>苏打</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 xml:space="preserve">强碱弱酸盐</w:t>
            </w:r>
          </w:p>
        </w:tc>
        <w:tc>
          <w:tcPr/>
          <w:p>
            <w:pPr>
              <w:pStyle w:val="Compact"/>
              <w:jc w:val="center"/>
            </w:pPr>
            <m:oMath>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小苏打</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 xml:space="preserve">受热分解</w:t>
            </w:r>
          </w:p>
        </w:tc>
        <w:tc>
          <w:tcPr/>
          <w:p>
            <w:pPr>
              <w:pStyle w:val="Compact"/>
              <w:jc w:val="center"/>
            </w:pPr>
            <m:oMath>
              <m:r>
                <m:rPr>
                  <m:sty m:val="p"/>
                </m:rP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Δ</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芒硝</w:t>
            </w:r>
          </w:p>
        </w:tc>
        <w:tc>
          <w:tcPr/>
          <w:p>
            <w:pPr>
              <w:pStyle w:val="Compact"/>
              <w:jc w:val="center"/>
            </w:pPr>
            <w:r>
              <w:rPr>
                <w:rFonts w:hint="eastAsia" w:ascii="Times New Roman" w:hAnsi="Times New Roman" w:eastAsia="FangSong" w:cs="Times New Roman"/>
              </w:rPr>
              <w:t xml:space="preserve">无色晶体</w:t>
            </w:r>
          </w:p>
        </w:tc>
        <w:tc>
          <w:tcPr/>
          <w:p>
            <w:pPr>
              <w:pStyle w:val="Compact"/>
              <w:jc w:val="center"/>
            </w:pPr>
            <w:r>
              <w:rPr>
                <w:rFonts w:hint="eastAsia" w:ascii="Times New Roman" w:hAnsi="Times New Roman" w:eastAsia="FangSong" w:cs="Times New Roman"/>
              </w:rPr>
              <w:t xml:space="preserve">风化失水</w:t>
            </w:r>
          </w:p>
        </w:tc>
        <w:tc>
          <w:tcPr/>
          <w:p>
            <w:pPr>
              <w:pStyle w:val="Compact"/>
              <w:jc w:val="center"/>
            </w:pPr>
            <m:oMath>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大苏打</w:t>
            </w:r>
            <w:r>
              <w:rPr>
                <w:rFonts w:hint="eastAsia" w:ascii="Times New Roman" w:hAnsi="Times New Roman" w:eastAsia="Times New Roman" w:cs="Times New Roman"/>
              </w:rPr>
              <w:t>、</w:t>
            </w:r>
            <w:r>
              <w:rPr>
                <w:rFonts w:hint="eastAsia" w:ascii="Times New Roman" w:hAnsi="Times New Roman" w:eastAsia="FangSong" w:cs="Times New Roman"/>
              </w:rPr>
              <w:t>海波</w:t>
            </w:r>
          </w:p>
        </w:tc>
        <w:tc>
          <w:tcPr/>
          <w:p>
            <w:pPr>
              <w:pStyle w:val="Compact"/>
              <w:jc w:val="center"/>
            </w:pPr>
            <w:r>
              <w:rPr>
                <w:rFonts w:hint="eastAsia" w:ascii="Times New Roman" w:hAnsi="Times New Roman" w:eastAsia="FangSong" w:cs="Times New Roman"/>
              </w:rPr>
              <w:t xml:space="preserve">无色透明晶体</w:t>
            </w:r>
          </w:p>
        </w:tc>
        <w:tc>
          <w:tcPr/>
          <w:p>
            <w:pPr>
              <w:pStyle w:val="Compact"/>
              <w:jc w:val="cente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配位性</w:t>
            </w:r>
          </w:p>
        </w:tc>
        <w:tc>
          <w:tcPr/>
          <w:p>
            <w:pPr>
              <w:pStyle w:val="Compact"/>
              <w:jc w:val="center"/>
            </w:pPr>
            <m:oMath>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rPr>
                  <m:sty m:val="p"/>
                </m:rPr>
                <m:t>2</m:t>
              </m:r>
              <m:r>
                <m:rPr>
                  <m:sty m:val="p"/>
                </m:rPr>
                <m:t>N</m:t>
              </m:r>
              <m:r>
                <m:rPr>
                  <m:sty m:val="p"/>
                </m:rPr>
                <m:t>a</m:t>
              </m:r>
              <m:r>
                <m:rPr>
                  <m:sty m:val="p"/>
                </m:rPr>
                <m:t>I</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钴亚硝酸钠</w:t>
            </w:r>
          </w:p>
        </w:tc>
        <w:tc>
          <w:tcPr/>
          <w:p>
            <w:pPr>
              <w:pStyle w:val="Compact"/>
              <w:jc w:val="center"/>
            </w:pPr>
            <w:r>
              <w:rPr>
                <w:rFonts w:hint="eastAsia" w:ascii="Times New Roman" w:hAnsi="Times New Roman" w:eastAsia="FangSong" w:cs="Times New Roman"/>
              </w:rPr>
              <w:t xml:space="preserve">橙黄色</w:t>
            </w:r>
          </w:p>
        </w:tc>
        <w:tc>
          <w:tcPr/>
          <w:p>
            <w:pPr>
              <w:pStyle w:val="Compact"/>
              <w:jc w:val="center"/>
            </w:pP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的特征试剂</w:t>
            </w:r>
          </w:p>
        </w:tc>
        <w:tc>
          <w:tcPr/>
          <w:p>
            <w:pPr>
              <w:pStyle w:val="Compact"/>
              <w:jc w:val="center"/>
            </w:pPr>
            <m:oMath>
              <m:r>
                <m:rPr>
                  <m:sty m:val="p"/>
                </m:rPr>
                <m:t>2</m:t>
              </m:r>
              <m:sSup>
                <m:e>
                  <m:r>
                    <m:rPr>
                      <m:sty m:val="p"/>
                    </m:rPr>
                    <m:t>K</m:t>
                  </m:r>
                </m:e>
                <m:sup>
                  <m:r>
                    <m:rPr>
                      <m:sty m:val="p"/>
                    </m:rPr>
                    <m:t>+</m:t>
                  </m:r>
                </m:sup>
              </m:sSup>
              <m:r>
                <m:rPr>
                  <m:sty m:val="p"/>
                </m:rPr>
                <m:t>+</m:t>
              </m:r>
              <m:r>
                <m:rPr>
                  <m:sty m:val="p"/>
                </m:rPr>
                <m:t>N</m:t>
              </m:r>
              <m:sSup>
                <m:e>
                  <m:r>
                    <m:rPr>
                      <m:sty m:val="p"/>
                    </m:rPr>
                    <m:t>a</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rPr>
                      <m:sty m:val="p"/>
                    </m:rPr>
                    <m:t>3</m:t>
                  </m:r>
                  <m:r>
                    <m:rPr>
                      <m:sty m:val="p"/>
                    </m:rPr>
                    <m:t>−</m:t>
                  </m:r>
                </m:sup>
              </m:sSup>
              <m:r>
                <m:rPr>
                  <m:sty m:val="p"/>
                </m:rPr>
                <m:t>→</m:t>
              </m: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亮黄</w:t>
            </w:r>
            <w:r>
              <w:rPr>
                <w:rFonts w:hint="eastAsia" w:ascii="Times New Roman" w:hAnsi="Times New Roman" w:eastAsia="Times New Roman" w:cs="Times New Roman"/>
              </w:rPr>
              <w:t>）</w:t>
            </w:r>
          </w:p>
        </w:tc>
      </w:tr>
      <w:tr>
        <w:tc>
          <w:tcPr/>
          <w:p>
            <w:pPr>
              <w:pStyle w:val="Compact"/>
              <w:jc w:val="center"/>
            </w:pPr>
            <m:oMath>
              <m:r>
                <m:rPr>
                  <m:sty m:val="p"/>
                </m:rPr>
                <m:t>N</m:t>
              </m:r>
              <m:r>
                <m:rPr>
                  <m:sty m:val="p"/>
                </m:rPr>
                <m:t>a</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焦锑酸钠</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的特征试剂</w:t>
            </w:r>
          </w:p>
        </w:tc>
        <w:tc>
          <w:tcPr/>
          <w:p>
            <w:pPr>
              <w:pStyle w:val="Compact"/>
              <w:jc w:val="center"/>
            </w:pPr>
            <m:oMath>
              <m:r>
                <m:rPr>
                  <m:sty m:val="p"/>
                </m:rPr>
                <m:t>N</m:t>
              </m:r>
              <m:sSup>
                <m:e>
                  <m:r>
                    <m:rPr>
                      <m:sty m:val="p"/>
                    </m:rPr>
                    <m:t>a</m:t>
                  </m:r>
                </m:e>
                <m:sup>
                  <m:r>
                    <m:rPr>
                      <m:sty m:val="p"/>
                    </m:rPr>
                    <m:t>+</m:t>
                  </m:r>
                </m:sup>
              </m:sSup>
              <m:r>
                <m:rPr>
                  <m:sty m:val="p"/>
                </m:rPr>
                <m:t>+</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sSup>
                <m:e>
                  <m:r>
                    <m:rPr>
                      <m:sty m:val="p"/>
                    </m:rPr>
                    <m:t>]</m:t>
                  </m:r>
                </m:e>
                <m:sup>
                  <m:r>
                    <m:rPr>
                      <m:sty m:val="p"/>
                    </m:rPr>
                    <m:t>−</m:t>
                  </m:r>
                </m:sup>
              </m:sSup>
              <m:r>
                <m:rPr>
                  <m:sty m:val="p"/>
                </m:rPr>
                <m:t>→</m:t>
              </m:r>
              <m:r>
                <m:rPr>
                  <m:sty m:val="p"/>
                </m:rPr>
                <m:t>N</m:t>
              </m:r>
              <m:r>
                <m:rPr>
                  <m:sty m:val="p"/>
                </m:rPr>
                <m:t>a</m:t>
              </m:r>
              <m:r>
                <m:rPr>
                  <m:sty m:val="p"/>
                </m:rPr>
                <m:t>[</m:t>
              </m:r>
              <m:r>
                <m:rPr>
                  <m:sty m:val="p"/>
                </m:rPr>
                <m:t>S</m:t>
              </m:r>
              <m:r>
                <m:rPr>
                  <m:sty m:val="p"/>
                </m:rPr>
                <m:t>b</m:t>
              </m:r>
              <m:r>
                <m:rPr>
                  <m:sty m:val="p"/>
                </m:rPr>
                <m:t>(</m:t>
              </m:r>
              <m:r>
                <m:rPr>
                  <m:sty m:val="p"/>
                </m:rPr>
                <m:t>O</m:t>
              </m:r>
              <m:r>
                <m:rPr>
                  <m:sty m:val="p"/>
                </m:rPr>
                <m:t>H</m:t>
              </m:r>
              <m:sSub>
                <m:e>
                  <m:r>
                    <m:rPr>
                      <m:sty m:val="p"/>
                    </m:rPr>
                    <m:t>)</m:t>
                  </m:r>
                </m:e>
                <m:sub>
                  <m:r>
                    <m:rPr>
                      <m:sty m:val="p"/>
                    </m:rPr>
                    <m:t>6</m:t>
                  </m:r>
                </m:sub>
              </m:sSub>
              <m:r>
                <m:rPr>
                  <m:sty m:val="p"/>
                </m:rPr>
                <m:t>]</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灰锰氧</w:t>
            </w:r>
          </w:p>
        </w:tc>
        <w:tc>
          <w:tcPr/>
          <w:p>
            <w:pPr>
              <w:pStyle w:val="Compact"/>
              <w:jc w:val="center"/>
            </w:pPr>
            <w:r>
              <w:rPr>
                <w:rFonts w:hint="eastAsia" w:ascii="Times New Roman" w:hAnsi="Times New Roman" w:eastAsia="FangSong" w:cs="Times New Roman"/>
              </w:rPr>
              <w:t xml:space="preserve">紫黑色晶体</w:t>
            </w:r>
          </w:p>
        </w:tc>
        <w:tc>
          <w:tcPr/>
          <w:p>
            <w:pPr>
              <w:pStyle w:val="Compact"/>
              <w:jc w:val="center"/>
            </w:pPr>
            <w:r>
              <w:rPr>
                <w:rFonts w:hint="eastAsia" w:ascii="Times New Roman" w:hAnsi="Times New Roman" w:eastAsia="FangSong" w:cs="Times New Roman"/>
              </w:rPr>
              <w:t xml:space="preserve">强氧化剂</w:t>
            </w:r>
          </w:p>
        </w:tc>
        <w:tc>
          <w:tcPr/>
          <w:p>
            <w:pPr>
              <w:pStyle w:val="Compact"/>
              <w:jc w:val="center"/>
            </w:pPr>
            <m:oMath>
              <m:r>
                <m:rPr>
                  <m:sty m:val="p"/>
                </m:rPr>
                <m:t>2</m:t>
              </m:r>
              <m:r>
                <m:rPr>
                  <m:sty m:val="p"/>
                </m:rPr>
                <m:t>K</m:t>
              </m:r>
              <m:r>
                <m:rPr>
                  <m:sty m:val="p"/>
                </m:rPr>
                <m:t>M</m:t>
              </m:r>
              <m:r>
                <m:rPr>
                  <m:sty m:val="p"/>
                </m:rPr>
                <m:t>n</m:t>
              </m:r>
              <m:sSub>
                <m:e>
                  <m:r>
                    <m:rPr>
                      <m:sty m:val="p"/>
                    </m:rPr>
                    <m:t>O</m:t>
                  </m:r>
                </m:e>
                <m:sub>
                  <m:r>
                    <m:rPr>
                      <m:sty m:val="p"/>
                    </m:rPr>
                    <m:t>4</m:t>
                  </m:r>
                </m:sub>
              </m:sSub>
              <m:limUpp>
                <m:e>
                  <m:r>
                    <m:rPr>
                      <m:sty m:val="p"/>
                    </m:rPr>
                    <m:t>→</m:t>
                  </m:r>
                </m:e>
                <m:lim>
                  <m:r>
                    <m:rPr>
                      <m:sty m:val="p"/>
                    </m:rPr>
                    <m:t>Δ</m:t>
                  </m:r>
                </m:lim>
              </m:limUpp>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M</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高氯酸钾</w:t>
            </w:r>
          </w:p>
        </w:tc>
        <w:tc>
          <w:tcPr/>
          <w:p>
            <w:pPr>
              <w:pStyle w:val="Compact"/>
              <w:jc w:val="center"/>
            </w:pPr>
            <w:r>
              <w:rPr>
                <w:rFonts w:hint="eastAsia" w:ascii="Times New Roman" w:hAnsi="Times New Roman" w:eastAsia="FangSong" w:cs="Times New Roman"/>
              </w:rPr>
              <w:t xml:space="preserve">白色晶体</w:t>
            </w:r>
          </w:p>
        </w:tc>
        <w:tc>
          <w:tcPr/>
          <w:p>
            <w:pPr>
              <w:pStyle w:val="Compact"/>
              <w:jc w:val="center"/>
            </w:pPr>
            <w:r>
              <w:rPr>
                <w:rFonts w:hint="eastAsia" w:ascii="Times New Roman" w:hAnsi="Times New Roman" w:eastAsia="FangSong" w:cs="Times New Roman"/>
              </w:rPr>
              <w:t xml:space="preserve">难溶于冷水</w:t>
            </w:r>
          </w:p>
        </w:tc>
        <w:tc>
          <w:tcPr/>
          <w:p>
            <w:pPr>
              <w:pStyle w:val="Compact"/>
              <w:jc w:val="center"/>
            </w:pPr>
            <w:r>
              <w:rPr>
                <w:rFonts w:hint="eastAsia" w:ascii="Times New Roman" w:hAnsi="Times New Roman" w:eastAsia="FangSong" w:cs="Times New Roman"/>
              </w:rPr>
              <w:t xml:space="preserve">重量法测钾的沉淀形式</w:t>
            </w:r>
          </w:p>
        </w:tc>
      </w:tr>
      <w:tr>
        <w:tc>
          <w:tcPr/>
          <w:p>
            <w:pPr>
              <w:pStyle w:val="Compact"/>
              <w:jc w:val="center"/>
            </w:pPr>
            <m:oMath>
              <m:r>
                <m:rPr>
                  <m:sty m:val="p"/>
                </m:rPr>
                <m:t>M</m:t>
              </m:r>
              <m:r>
                <m:rPr>
                  <m:sty m:val="p"/>
                </m:rPr>
                <m:t>g</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苦土</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碱性氧化物</w:t>
            </w:r>
            <w:r>
              <w:rPr>
                <w:rFonts w:hint="eastAsia" w:ascii="Times New Roman" w:hAnsi="Times New Roman" w:eastAsia="Times New Roman" w:cs="Times New Roman"/>
              </w:rPr>
              <w:t>、</w:t>
            </w:r>
            <w:r>
              <w:rPr>
                <w:rFonts w:hint="eastAsia" w:ascii="Times New Roman" w:hAnsi="Times New Roman" w:eastAsia="FangSong" w:cs="Times New Roman"/>
              </w:rPr>
              <w:t>耐火</w:t>
            </w:r>
          </w:p>
        </w:tc>
        <w:tc>
          <w:tcPr/>
          <w:p>
            <w:pPr>
              <w:pStyle w:val="Compact"/>
              <w:jc w:val="center"/>
            </w:pPr>
            <m:oMath>
              <m:r>
                <m:rPr>
                  <m:sty m:val="p"/>
                </m:rPr>
                <m:t>M</m:t>
              </m:r>
              <m:r>
                <m:rPr>
                  <m:sty m:val="p"/>
                </m:rPr>
                <m:t>g</m:t>
              </m:r>
              <m:r>
                <m:rPr>
                  <m:sty m:val="p"/>
                </m:rPr>
                <m:t>O</m:t>
              </m:r>
              <m:r>
                <m:rPr>
                  <m:sty m:val="p"/>
                </m:rPr>
                <m:t>+</m:t>
              </m:r>
              <m:sSub>
                <m:e>
                  <m:r>
                    <m:rPr>
                      <m:sty m:val="p"/>
                    </m:rPr>
                    <m:t>H</m:t>
                  </m:r>
                </m:e>
                <m:sub>
                  <m:r>
                    <m:rPr>
                      <m:sty m:val="p"/>
                    </m:rPr>
                    <m:t>2</m:t>
                  </m:r>
                </m:sub>
              </m:sSub>
              <m:r>
                <m:rPr>
                  <m:sty m:val="p"/>
                </m:rPr>
                <m:t>O</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m:oMath>
              <m:r>
                <m:rPr>
                  <m:sty m:val="p"/>
                </m:rPr>
                <m:t>M</m:t>
              </m:r>
              <m:r>
                <m:rPr>
                  <m:sty m:val="p"/>
                </m:rPr>
                <m:t>g</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泻盐</w:t>
            </w:r>
          </w:p>
        </w:tc>
        <w:tc>
          <w:tcPr/>
          <w:p>
            <w:pPr>
              <w:pStyle w:val="Compact"/>
              <w:jc w:val="center"/>
            </w:pPr>
            <w:r>
              <w:rPr>
                <w:rFonts w:hint="eastAsia" w:ascii="Times New Roman" w:hAnsi="Times New Roman" w:eastAsia="FangSong" w:cs="Times New Roman"/>
              </w:rPr>
              <w:t xml:space="preserve">无色晶体</w:t>
            </w:r>
          </w:p>
        </w:tc>
        <w:tc>
          <w:tcPr/>
          <w:p>
            <w:pPr>
              <w:pStyle w:val="Compact"/>
              <w:jc w:val="center"/>
            </w:pP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hint="eastAsia" w:ascii="Times New Roman" w:hAnsi="Times New Roman" w:eastAsia="FangSong" w:cs="Times New Roman"/>
              </w:rPr>
              <w:t>泻药</w:t>
            </w:r>
          </w:p>
        </w:tc>
        <w:tc>
          <w:tcPr/>
          <w:p>
            <w:pPr>
              <w:pStyle w:val="Compact"/>
              <w:jc w:val="center"/>
            </w:pPr>
            <m:oMath>
              <m:r>
                <m:rPr>
                  <m:sty m:val="p"/>
                </m:rPr>
                <m:t>M</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生石灰</w:t>
            </w:r>
          </w:p>
        </w:tc>
        <w:tc>
          <w:tcPr/>
          <w:p>
            <w:pPr>
              <w:pStyle w:val="Compact"/>
              <w:jc w:val="center"/>
            </w:pPr>
            <w:r>
              <w:rPr>
                <w:rFonts w:hint="eastAsia" w:ascii="Times New Roman" w:hAnsi="Times New Roman" w:eastAsia="FangSong" w:cs="Times New Roman"/>
              </w:rPr>
              <w:t xml:space="preserve">白色块状</w:t>
            </w:r>
          </w:p>
        </w:tc>
        <w:tc>
          <w:tcPr/>
          <w:p>
            <w:pPr>
              <w:pStyle w:val="Compact"/>
              <w:jc w:val="center"/>
            </w:pPr>
            <w:r>
              <w:rPr>
                <w:rFonts w:hint="eastAsia" w:ascii="Times New Roman" w:hAnsi="Times New Roman" w:eastAsia="FangSong" w:cs="Times New Roman"/>
              </w:rPr>
              <w:t xml:space="preserve">与水反应放热</w:t>
            </w:r>
          </w:p>
        </w:tc>
        <w:tc>
          <w:tcPr/>
          <w:p>
            <w:pPr>
              <w:pStyle w:val="Compact"/>
              <w:jc w:val="center"/>
            </w:pPr>
            <m:oMath>
              <m:r>
                <m:rPr>
                  <m:sty m:val="p"/>
                </m:rPr>
                <m:t>C</m:t>
              </m:r>
              <m:r>
                <m:rPr>
                  <m:sty m:val="p"/>
                </m:rPr>
                <m:t>a</m:t>
              </m:r>
              <m:r>
                <m:rPr>
                  <m:sty m:val="p"/>
                </m:rPr>
                <m:t>O</m:t>
              </m:r>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熟石灰</w:t>
            </w:r>
            <w:r>
              <w:rPr>
                <w:rFonts w:hint="eastAsia" w:ascii="Times New Roman" w:hAnsi="Times New Roman" w:eastAsia="Times New Roman" w:cs="Times New Roman"/>
              </w:rPr>
              <w:t>、</w:t>
            </w:r>
            <w:r>
              <w:rPr>
                <w:rFonts w:hint="eastAsia" w:ascii="Times New Roman" w:hAnsi="Times New Roman" w:eastAsia="FangSong" w:cs="Times New Roman"/>
              </w:rPr>
              <w:t>消石灰</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hint="eastAsia" w:ascii="Times New Roman" w:hAnsi="Times New Roman" w:eastAsia="FangSong" w:cs="Times New Roman"/>
              </w:rPr>
              <w:t>强碱</w:t>
            </w:r>
          </w:p>
        </w:tc>
        <w:tc>
          <w:tcPr/>
          <w:p>
            <w:pPr>
              <w:pStyle w:val="Compact"/>
              <w:jc w:val="center"/>
            </w:pPr>
            <m:oMath>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石灰石</w:t>
            </w:r>
            <w:r>
              <w:rPr>
                <w:rFonts w:hint="eastAsia" w:ascii="Times New Roman" w:hAnsi="Times New Roman" w:eastAsia="Times New Roman" w:cs="Times New Roman"/>
              </w:rPr>
              <w:t>、</w:t>
            </w:r>
            <w:r>
              <w:rPr>
                <w:rFonts w:hint="eastAsia" w:ascii="Times New Roman" w:hAnsi="Times New Roman" w:eastAsia="FangSong" w:cs="Times New Roman"/>
              </w:rPr>
              <w:t>大理石</w:t>
            </w:r>
            <w:r>
              <w:rPr>
                <w:rFonts w:hint="eastAsia" w:ascii="Times New Roman" w:hAnsi="Times New Roman" w:eastAsia="Times New Roman" w:cs="Times New Roman"/>
              </w:rPr>
              <w:t>、</w:t>
            </w:r>
            <w:r>
              <w:rPr>
                <w:rFonts w:hint="eastAsia" w:ascii="Times New Roman" w:hAnsi="Times New Roman" w:eastAsia="FangSong" w:cs="Times New Roman"/>
              </w:rPr>
              <w:t>方解石</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受热分解</w:t>
            </w:r>
          </w:p>
        </w:tc>
        <w:tc>
          <w:tcPr/>
          <w:p>
            <w:pPr>
              <w:pStyle w:val="Compact"/>
              <w:jc w:val="center"/>
            </w:pPr>
            <m:oMath>
              <m:r>
                <m:rPr>
                  <m:sty m:val="p"/>
                </m:rPr>
                <m:t>C</m:t>
              </m:r>
              <m:r>
                <m:rPr>
                  <m:sty m:val="p"/>
                </m:rPr>
                <m:t>a</m:t>
              </m:r>
              <m:r>
                <m:rPr>
                  <m:sty m:val="p"/>
                </m:rPr>
                <m:t>C</m:t>
              </m:r>
              <m:sSub>
                <m:e>
                  <m:r>
                    <m:rPr>
                      <m:sty m:val="p"/>
                    </m:rPr>
                    <m:t>O</m:t>
                  </m:r>
                </m:e>
                <m:sub>
                  <m:r>
                    <m:rPr>
                      <m:sty m:val="p"/>
                    </m:rPr>
                    <m:t>3</m:t>
                  </m:r>
                </m:sub>
              </m:sSub>
              <m:limUpp>
                <m:e>
                  <m:r>
                    <m:rPr>
                      <m:sty m:val="p"/>
                    </m:rPr>
                    <m:t>→</m:t>
                  </m:r>
                </m:e>
                <m:lim>
                  <m:r>
                    <m:rPr>
                      <m:sty m:val="p"/>
                    </m:rPr>
                    <m:t>Δ</m:t>
                  </m:r>
                </m:lim>
              </m:limUpp>
              <m:r>
                <m:rPr>
                  <m:sty m:val="p"/>
                </m:rPr>
                <m:t>C</m:t>
              </m:r>
              <m:r>
                <m:rPr>
                  <m:sty m:val="p"/>
                </m:rPr>
                <m:t>a</m:t>
              </m:r>
              <m:r>
                <m:rPr>
                  <m:sty m:val="p"/>
                </m:rPr>
                <m:t>O</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石膏</w:t>
            </w:r>
          </w:p>
        </w:tc>
        <w:tc>
          <w:tcPr/>
          <w:p>
            <w:pPr>
              <w:pStyle w:val="Compact"/>
              <w:jc w:val="center"/>
            </w:pPr>
            <w:r>
              <w:rPr>
                <w:rFonts w:hint="eastAsia" w:ascii="Times New Roman" w:hAnsi="Times New Roman" w:eastAsia="FangSong" w:cs="Times New Roman"/>
              </w:rPr>
              <w:t xml:space="preserve">白色晶体</w:t>
            </w:r>
          </w:p>
        </w:tc>
        <w:tc>
          <w:tcPr/>
          <w:p>
            <w:pPr>
              <w:pStyle w:val="Compact"/>
              <w:jc w:val="center"/>
            </w:pPr>
            <w:r>
              <w:rPr>
                <w:rFonts w:hint="eastAsia" w:ascii="Times New Roman" w:hAnsi="Times New Roman" w:eastAsia="FangSong" w:cs="Times New Roman"/>
              </w:rPr>
              <w:t xml:space="preserve">微溶</w:t>
            </w:r>
          </w:p>
        </w:tc>
        <w:tc>
          <w:tcPr/>
          <w:p>
            <w:pPr>
              <w:pStyle w:val="Compact"/>
              <w:jc w:val="center"/>
            </w:pPr>
            <m:oMath>
              <m:r>
                <m:rPr>
                  <m:sty m:val="p"/>
                </m:rPr>
                <m:t>2</m:t>
              </m: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Δ</m:t>
                  </m:r>
                </m:lim>
              </m:limUpp>
              <m:r>
                <m:rPr>
                  <m:sty m:val="p"/>
                </m:rPr>
                <m:t>2</m:t>
              </m:r>
              <m:r>
                <m:rPr>
                  <m:sty m:val="p"/>
                </m:rPr>
                <m:t>C</m:t>
              </m:r>
              <m:r>
                <m:rPr>
                  <m:sty m:val="p"/>
                </m:rPr>
                <m:t>a</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熟石膏</w:t>
            </w:r>
            <w:r>
              <w:rPr>
                <w:rFonts w:hint="eastAsia" w:ascii="Times New Roman" w:hAnsi="Times New Roman" w:eastAsia="Times New Roman" w:cs="Times New Roman"/>
              </w:rPr>
              <w:t>）</w:t>
            </w:r>
          </w:p>
        </w:tc>
      </w:tr>
      <w:tr>
        <w:tc>
          <w:tcPr/>
          <w:p>
            <w:pPr>
              <w:pStyle w:val="Compact"/>
              <w:jc w:val="center"/>
            </w:pP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萤石</w:t>
            </w:r>
          </w:p>
        </w:tc>
        <w:tc>
          <w:tcPr/>
          <w:p>
            <w:pPr>
              <w:pStyle w:val="Compact"/>
              <w:jc w:val="center"/>
            </w:pPr>
            <w:r>
              <w:rPr>
                <w:rFonts w:hint="eastAsia" w:ascii="Times New Roman" w:hAnsi="Times New Roman" w:eastAsia="FangSong" w:cs="Times New Roman"/>
              </w:rPr>
              <w:t xml:space="preserve">无色或紫绿色晶体</w:t>
            </w:r>
          </w:p>
        </w:tc>
        <w:tc>
          <w:tcPr/>
          <w:p>
            <w:pPr>
              <w:pStyle w:val="Compact"/>
              <w:jc w:val="center"/>
            </w:pPr>
            <w:r>
              <w:rPr>
                <w:rFonts w:hint="eastAsia" w:ascii="Times New Roman" w:hAnsi="Times New Roman" w:eastAsia="FangSong" w:cs="Times New Roman"/>
              </w:rPr>
              <w:t xml:space="preserve">难溶</w:t>
            </w:r>
          </w:p>
        </w:tc>
        <w:tc>
          <w:tcPr/>
          <w:p>
            <w:pPr>
              <w:pStyle w:val="Compact"/>
              <w:jc w:val="center"/>
            </w:pPr>
            <m:oMath>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a</m:t>
              </m:r>
              <m:sSub>
                <m:e>
                  <m:r>
                    <m:rPr>
                      <m:sty m:val="p"/>
                    </m:rPr>
                    <m:t>C</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电石</w:t>
            </w:r>
          </w:p>
        </w:tc>
        <w:tc>
          <w:tcPr/>
          <w:p>
            <w:pPr>
              <w:pStyle w:val="Compact"/>
              <w:jc w:val="center"/>
            </w:pPr>
            <w:r>
              <w:rPr>
                <w:rFonts w:hint="eastAsia" w:ascii="Times New Roman" w:hAnsi="Times New Roman" w:eastAsia="FangSong" w:cs="Times New Roman"/>
              </w:rPr>
              <w:t xml:space="preserve">灰黑色块状</w:t>
            </w:r>
          </w:p>
        </w:tc>
        <w:tc>
          <w:tcPr/>
          <w:p>
            <w:pPr>
              <w:pStyle w:val="Compact"/>
              <w:jc w:val="center"/>
            </w:pPr>
            <w:r>
              <w:rPr>
                <w:rFonts w:hint="eastAsia" w:ascii="Times New Roman" w:hAnsi="Times New Roman" w:eastAsia="FangSong" w:cs="Times New Roman"/>
              </w:rPr>
              <w:t xml:space="preserve">遇水放出乙炔</w:t>
            </w:r>
          </w:p>
        </w:tc>
        <w:tc>
          <w:tcPr/>
          <w:p>
            <w:pPr>
              <w:pStyle w:val="Compact"/>
              <w:jc w:val="center"/>
            </w:pPr>
            <m:oMath>
              <m:r>
                <m:rPr>
                  <m:sty m:val="p"/>
                </m:rPr>
                <m:t>C</m:t>
              </m:r>
              <m:r>
                <m:rPr>
                  <m:sty m:val="p"/>
                </m:rPr>
                <m:t>a</m:t>
              </m:r>
              <m:sSub>
                <m:e>
                  <m:r>
                    <m:rPr>
                      <m:sty m:val="p"/>
                    </m:rPr>
                    <m:t>C</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sSub>
                <m:e>
                  <m:r>
                    <m:rPr>
                      <m:sty m:val="p"/>
                    </m:rPr>
                    <m:t>C</m:t>
                  </m:r>
                </m:e>
                <m:sub>
                  <m:r>
                    <m:rPr>
                      <m:sty m:val="p"/>
                    </m:rPr>
                    <m:t>2</m:t>
                  </m:r>
                </m:sub>
              </m:sSub>
              <m:sSub>
                <m:e>
                  <m:r>
                    <m:rPr>
                      <m:sty m:val="p"/>
                    </m:rPr>
                    <m:t>H</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重晶石</w:t>
            </w:r>
            <w:r>
              <w:rPr>
                <w:rFonts w:hint="eastAsia" w:ascii="Times New Roman" w:hAnsi="Times New Roman" w:eastAsia="Times New Roman" w:cs="Times New Roman"/>
              </w:rPr>
              <w:t>、</w:t>
            </w:r>
            <w:r>
              <w:rPr>
                <w:rFonts w:hint="eastAsia" w:ascii="Times New Roman" w:hAnsi="Times New Roman" w:eastAsia="FangSong" w:cs="Times New Roman"/>
              </w:rPr>
              <w:t>钡餐</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不溶于稀酸</w:t>
            </w:r>
          </w:p>
        </w:tc>
        <w:tc>
          <w:tcPr/>
          <w:p>
            <w:pPr>
              <w:pStyle w:val="Compact"/>
              <w:jc w:val="center"/>
            </w:pPr>
            <m:oMath>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B</m:t>
              </m:r>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 xml:space="preserve">溶于稀盐酸</w:t>
            </w:r>
          </w:p>
        </w:tc>
        <w:tc>
          <w:tcPr/>
          <w:p>
            <w:pPr>
              <w:pStyle w:val="Compact"/>
              <w:jc w:val="center"/>
            </w:pPr>
            <m:oMath>
              <m:r>
                <m:rPr>
                  <m:sty m:val="p"/>
                </m:rPr>
                <m:t>B</m:t>
              </m:r>
              <m:r>
                <m:rPr>
                  <m:sty m:val="p"/>
                </m:rPr>
                <m:t>a</m:t>
              </m:r>
              <m:r>
                <m:rPr>
                  <m:sty m:val="p"/>
                </m:rPr>
                <m:t>S</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白色胶状沉淀</w:t>
            </w:r>
          </w:p>
        </w:tc>
        <w:tc>
          <w:tcPr/>
          <w:p>
            <w:pPr>
              <w:pStyle w:val="Compact"/>
              <w:jc w:val="center"/>
            </w:pPr>
            <w:r>
              <w:rPr>
                <w:rFonts w:hint="eastAsia" w:ascii="Times New Roman" w:hAnsi="Times New Roman" w:eastAsia="FangSong" w:cs="Times New Roman"/>
              </w:rPr>
              <w:t xml:space="preserve">两性</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w:r>
              <w:rPr>
                <w:rFonts w:hint="eastAsia" w:ascii="Times New Roman" w:hAnsi="Times New Roman" w:eastAsia="FangSong" w:cs="Times New Roman"/>
              </w:rPr>
              <w:t xml:space="preserve">碱性氧化物</w:t>
            </w:r>
          </w:p>
        </w:tc>
        <w:tc>
          <w:tcPr/>
          <w:p>
            <w:pPr>
              <w:pStyle w:val="Compact"/>
              <w:jc w:val="center"/>
            </w:pPr>
            <m:oMath>
              <m:r>
                <m:rPr>
                  <m:sty m:val="p"/>
                </m:rPr>
                <m:t>L</m:t>
              </m:r>
              <m:sSub>
                <m:e>
                  <m:r>
                    <m:rPr>
                      <m:sty m:val="p"/>
                    </m:rPr>
                    <m:t>i</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2</m:t>
              </m:r>
              <m:r>
                <m:rPr>
                  <m:sty m:val="p"/>
                </m:rPr>
                <m:t>L</m:t>
              </m:r>
              <m:r>
                <m:rPr>
                  <m:sty m:val="p"/>
                </m:rPr>
                <m:t>i</m:t>
              </m:r>
              <m:r>
                <m:rPr>
                  <m:sty m:val="p"/>
                </m:rPr>
                <m:t>O</m:t>
              </m:r>
              <m:r>
                <m:rPr>
                  <m:sty m:val="p"/>
                </m:rPr>
                <m:t>H</m:t>
              </m:r>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氮化锂</w:t>
            </w:r>
          </w:p>
        </w:tc>
        <w:tc>
          <w:tcPr/>
          <w:p>
            <w:pPr>
              <w:pStyle w:val="Compact"/>
              <w:jc w:val="center"/>
            </w:pPr>
            <w:r>
              <w:rPr>
                <w:rFonts w:hint="eastAsia" w:ascii="Times New Roman" w:hAnsi="Times New Roman" w:eastAsia="FangSong" w:cs="Times New Roman"/>
              </w:rPr>
              <w:t xml:space="preserve">深红黑色固体</w:t>
            </w:r>
          </w:p>
        </w:tc>
        <w:tc>
          <w:tcPr/>
          <w:p>
            <w:pPr>
              <w:pStyle w:val="Compact"/>
              <w:jc w:val="center"/>
            </w:pPr>
            <w:r>
              <w:rPr>
                <w:rFonts w:hint="eastAsia" w:ascii="Times New Roman" w:hAnsi="Times New Roman" w:eastAsia="FangSong" w:cs="Times New Roman"/>
              </w:rPr>
              <w:t xml:space="preserve">遇水放出氨</w:t>
            </w:r>
          </w:p>
        </w:tc>
        <w:tc>
          <w:tcPr/>
          <w:p>
            <w:pPr>
              <w:pStyle w:val="Compact"/>
              <w:jc w:val="center"/>
            </w:pPr>
            <m:oMath>
              <m:r>
                <m:rPr>
                  <m:sty m:val="p"/>
                </m:rPr>
                <m:t>L</m:t>
              </m:r>
              <m:sSub>
                <m:e>
                  <m:r>
                    <m:rPr>
                      <m:sty m:val="p"/>
                    </m:rPr>
                    <m:t>i</m:t>
                  </m:r>
                </m:e>
                <m:sub>
                  <m:r>
                    <m:rPr>
                      <m:sty m:val="p"/>
                    </m:rPr>
                    <m:t>3</m:t>
                  </m:r>
                </m:sub>
              </m:sSub>
              <m:r>
                <m:rPr>
                  <m:sty m:val="p"/>
                </m:rPr>
                <m:t>N</m:t>
              </m:r>
              <m:r>
                <m:rPr>
                  <m:sty m:val="p"/>
                </m:rPr>
                <m:t>+</m:t>
              </m:r>
              <m:r>
                <m:rPr>
                  <m:sty m:val="p"/>
                </m:rPr>
                <m:t>3</m:t>
              </m:r>
              <m:sSub>
                <m:e>
                  <m:r>
                    <m:rPr>
                      <m:sty m:val="p"/>
                    </m:rPr>
                    <m:t>H</m:t>
                  </m:r>
                </m:e>
                <m:sub>
                  <m:r>
                    <m:rPr>
                      <m:sty m:val="p"/>
                    </m:rPr>
                    <m:t>2</m:t>
                  </m:r>
                </m:sub>
              </m:sSub>
              <m:r>
                <m:rPr>
                  <m:sty m:val="p"/>
                </m:rPr>
                <m:t>O</m:t>
              </m:r>
              <m:r>
                <m:rPr>
                  <m:sty m:val="p"/>
                </m:rPr>
                <m:t>→</m:t>
              </m:r>
              <m:r>
                <m:rPr>
                  <m:sty m:val="p"/>
                </m:rPr>
                <m:t>3</m:t>
              </m:r>
              <m:r>
                <m:rPr>
                  <m:sty m:val="p"/>
                </m:rPr>
                <m:t>L</m:t>
              </m:r>
              <m:r>
                <m:rPr>
                  <m:sty m:val="p"/>
                </m:rPr>
                <m:t>i</m:t>
              </m:r>
              <m:r>
                <m:rPr>
                  <m:sty m:val="p"/>
                </m:rPr>
                <m:t>O</m:t>
              </m:r>
              <m:r>
                <m:rPr>
                  <m:sty m:val="p"/>
                </m:rPr>
                <m:t>H</m:t>
              </m:r>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R</m:t>
              </m:r>
              <m:r>
                <m:rPr>
                  <m:sty m:val="p"/>
                </m:rPr>
                <m:t>b</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r>
                <m:rPr>
                  <m:sty m:val="p"/>
                </m:rPr>
                <m:t>s</m:t>
              </m:r>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超氧化铷</w:t>
            </w:r>
            <w:r>
              <w:rPr>
                <w:rFonts w:hint="eastAsia" w:ascii="Times New Roman" w:hAnsi="Times New Roman" w:eastAsia="Times New Roman" w:cs="Times New Roman"/>
              </w:rPr>
              <w:t>／</w:t>
            </w:r>
            <w:r>
              <w:rPr>
                <w:rFonts w:hint="eastAsia" w:ascii="Times New Roman" w:hAnsi="Times New Roman" w:eastAsia="FangSong" w:cs="Times New Roman"/>
              </w:rPr>
              <w:t>超氧化铯</w:t>
            </w:r>
          </w:p>
        </w:tc>
        <w:tc>
          <w:tcPr/>
          <w:p>
            <w:pPr>
              <w:pStyle w:val="Compact"/>
              <w:jc w:val="center"/>
            </w:pPr>
            <w:r>
              <w:rPr>
                <w:rFonts w:hint="eastAsia" w:ascii="Times New Roman" w:hAnsi="Times New Roman" w:eastAsia="FangSong" w:cs="Times New Roman"/>
              </w:rPr>
              <w:t xml:space="preserve">深橙色固体</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供氧剂</w:t>
            </w:r>
          </w:p>
        </w:tc>
        <w:tc>
          <w:tcPr/>
          <w:p>
            <w:pPr>
              <w:pStyle w:val="Compact"/>
              <w:jc w:val="center"/>
            </w:pPr>
            <m:oMath>
              <m:r>
                <m:rPr>
                  <m:sty m:val="p"/>
                </m:rPr>
                <m:t>4</m:t>
              </m:r>
              <m:r>
                <m:rPr>
                  <m:sty m:val="p"/>
                </m:rPr>
                <m:t>R</m:t>
              </m:r>
              <m:r>
                <m:rPr>
                  <m:sty m:val="p"/>
                </m:rPr>
                <m:t>b</m:t>
              </m:r>
              <m:sSub>
                <m:e>
                  <m:r>
                    <m:rPr>
                      <m:sty m:val="p"/>
                    </m:rPr>
                    <m:t>O</m:t>
                  </m:r>
                </m:e>
                <m:sub>
                  <m:r>
                    <m:rPr>
                      <m:sty m:val="p"/>
                    </m:rPr>
                    <m:t>2</m:t>
                  </m:r>
                </m:sub>
              </m:sSub>
              <m:r>
                <m:rPr>
                  <m:sty m:val="p"/>
                </m:rPr>
                <m:t>+</m:t>
              </m:r>
              <m:r>
                <m:rPr>
                  <m:sty m:val="p"/>
                </m:rPr>
                <m:t>2</m:t>
              </m:r>
              <m:r>
                <m:rPr>
                  <m:sty m:val="p"/>
                </m:rPr>
                <m:t>C</m:t>
              </m:r>
              <m:sSub>
                <m:e>
                  <m:r>
                    <m:rPr>
                      <m:sty m:val="p"/>
                    </m:rPr>
                    <m:t>O</m:t>
                  </m:r>
                </m:e>
                <m:sub>
                  <m:r>
                    <m:rPr>
                      <m:sty m:val="p"/>
                    </m:rPr>
                    <m:t>2</m:t>
                  </m:r>
                </m:sub>
              </m:sSub>
              <m:r>
                <m:rPr>
                  <m:sty m:val="p"/>
                </m:rPr>
                <m:t>→</m:t>
              </m:r>
              <m:r>
                <m:rPr>
                  <m:sty m:val="p"/>
                </m:rPr>
                <m:t>2</m:t>
              </m:r>
              <m:r>
                <m:rPr>
                  <m:sty m:val="p"/>
                </m:rPr>
                <m:t>R</m:t>
              </m:r>
              <m:sSub>
                <m:e>
                  <m:r>
                    <m:rPr>
                      <m:sty m:val="p"/>
                    </m:rPr>
                    <m:t>b</m:t>
                  </m:r>
                </m:e>
                <m:sub>
                  <m:r>
                    <m:rPr>
                      <m:sty m:val="p"/>
                    </m:rPr>
                    <m:t>2</m:t>
                  </m:r>
                </m:sub>
              </m:sSub>
              <m:r>
                <m:rPr>
                  <m:sty m:val="p"/>
                </m:rPr>
                <m:t>C</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M</m:t>
              </m:r>
              <m:r>
                <m:rPr>
                  <m:sty m:val="p"/>
                </m:rPr>
                <m:t>g</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镁</w:t>
            </w:r>
          </w:p>
        </w:tc>
        <w:tc>
          <w:tcPr/>
          <w:p>
            <w:pPr>
              <w:pStyle w:val="Compact"/>
              <w:jc w:val="center"/>
            </w:pPr>
            <w:r>
              <w:rPr>
                <w:rFonts w:hint="eastAsia" w:ascii="Times New Roman" w:hAnsi="Times New Roman" w:eastAsia="FangSong" w:cs="Times New Roman"/>
              </w:rPr>
              <w:t xml:space="preserve">银白色金属</w:t>
            </w:r>
          </w:p>
        </w:tc>
        <w:tc>
          <w:tcPr/>
          <w:p>
            <w:pPr>
              <w:pStyle w:val="Compact"/>
              <w:jc w:val="center"/>
            </w:pPr>
            <w:r>
              <w:rPr>
                <w:rFonts w:hint="eastAsia" w:ascii="Times New Roman" w:hAnsi="Times New Roman" w:eastAsia="FangSong" w:cs="Times New Roman"/>
              </w:rPr>
              <w:t>燃烧发耀眼白光</w:t>
            </w:r>
            <w:r>
              <w:rPr>
                <w:rFonts w:hint="eastAsia" w:ascii="Times New Roman" w:hAnsi="Times New Roman" w:eastAsia="Times New Roman" w:cs="Times New Roman"/>
              </w:rPr>
              <w:t>，</w:t>
            </w:r>
            <w:r>
              <w:rPr>
                <w:rFonts w:hint="eastAsia" w:ascii="Times New Roman" w:hAnsi="Times New Roman" w:eastAsia="FangSong" w:cs="Times New Roman"/>
              </w:rPr>
              <w:t>可在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中继续燃烧</w:t>
            </w:r>
          </w:p>
        </w:tc>
        <w:tc>
          <w:tcPr/>
          <w:p>
            <w:pPr>
              <w:pStyle w:val="Compact"/>
              <w:jc w:val="center"/>
            </w:pPr>
            <m:oMath>
              <m:r>
                <m:rPr>
                  <m:sty m:val="p"/>
                </m:rPr>
                <m:t>2</m:t>
              </m:r>
              <m:r>
                <m:rPr>
                  <m:sty m:val="p"/>
                </m:rPr>
                <m:t>M</m:t>
              </m:r>
              <m:r>
                <m:rPr>
                  <m:sty m:val="p"/>
                </m:rPr>
                <m:t>g</m:t>
              </m:r>
              <m:r>
                <m:rPr>
                  <m:sty m:val="p"/>
                </m:rPr>
                <m:t>+</m:t>
              </m:r>
              <m:r>
                <m:rPr>
                  <m:sty m:val="p"/>
                </m:rPr>
                <m:t>C</m:t>
              </m:r>
              <m:sSub>
                <m:e>
                  <m:r>
                    <m:rPr>
                      <m:sty m:val="p"/>
                    </m:rPr>
                    <m:t>O</m:t>
                  </m:r>
                </m:e>
                <m:sub>
                  <m:r>
                    <m:rPr>
                      <m:sty m:val="p"/>
                    </m:rPr>
                    <m:t>2</m:t>
                  </m:r>
                </m:sub>
              </m:sSub>
              <m:limUpp>
                <m:e>
                  <m:r>
                    <m:rPr>
                      <m:sty m:val="p"/>
                    </m:rPr>
                    <m:t>→</m:t>
                  </m:r>
                </m:e>
                <m:lim>
                  <m:r>
                    <m:rPr>
                      <m:sty m:val="p"/>
                    </m:rPr>
                    <m:t>Δ</m:t>
                  </m:r>
                </m:lim>
              </m:limUpp>
              <m:r>
                <m:rPr>
                  <m:sty m:val="p"/>
                </m:rPr>
                <m:t>2</m:t>
              </m:r>
              <m:r>
                <m:rPr>
                  <m:sty m:val="p"/>
                </m:rPr>
                <m:t>M</m:t>
              </m:r>
              <m:r>
                <m:rPr>
                  <m:sty m:val="p"/>
                </m:rPr>
                <m:t>g</m:t>
              </m:r>
              <m:r>
                <m:rPr>
                  <m:sty m:val="p"/>
                </m:rPr>
                <m:t>O</m:t>
              </m:r>
              <m:r>
                <m:rPr>
                  <m:sty m:val="p"/>
                </m:rPr>
                <m:t>+</m:t>
              </m:r>
              <m:r>
                <m:rPr>
                  <m:sty m:val="p"/>
                </m:rPr>
                <m:t>C</m:t>
              </m:r>
            </m:oMath>
            <w:r>
              <w:rPr>
                <w:rFonts w:ascii="Times New Roman" w:hAnsi="Times New Roman" w:eastAsia="Times New Roman" w:cs="Times New Roman"/>
              </w:rPr>
              <w:t xml:space="preserve">​</w:t>
            </w:r>
          </w:p>
        </w:tc>
      </w:tr>
      <w:tr>
        <w:tc>
          <w:tcPr/>
          <w:p>
            <w:pPr>
              <w:pStyle w:val="Compact"/>
              <w:jc w:val="center"/>
            </w:pP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氮化镁</w:t>
            </w:r>
          </w:p>
        </w:tc>
        <w:tc>
          <w:tcPr/>
          <w:p>
            <w:pPr>
              <w:pStyle w:val="Compact"/>
              <w:jc w:val="center"/>
            </w:pPr>
            <w:r>
              <w:rPr>
                <w:rFonts w:hint="eastAsia" w:ascii="Times New Roman" w:hAnsi="Times New Roman" w:eastAsia="FangSong" w:cs="Times New Roman"/>
              </w:rPr>
              <w:t xml:space="preserve">淡黄绿色固体</w:t>
            </w:r>
          </w:p>
        </w:tc>
        <w:tc>
          <w:tcPr/>
          <w:p>
            <w:pPr>
              <w:pStyle w:val="Compact"/>
              <w:jc w:val="center"/>
            </w:pPr>
            <w:r>
              <w:rPr>
                <w:rFonts w:hint="eastAsia" w:ascii="Times New Roman" w:hAnsi="Times New Roman" w:eastAsia="FangSong" w:cs="Times New Roman"/>
              </w:rPr>
              <w:t xml:space="preserve">水解定量放出氨</w:t>
            </w:r>
          </w:p>
        </w:tc>
        <w:tc>
          <w:tcPr/>
          <w:p>
            <w:pPr>
              <w:pStyle w:val="Compact"/>
              <w:jc w:val="center"/>
            </w:pPr>
            <m:oMath>
              <m:r>
                <m:rPr>
                  <m:sty m:val="p"/>
                </m:rPr>
                <m:t>M</m:t>
              </m:r>
              <m:sSub>
                <m:e>
                  <m:r>
                    <m:rPr>
                      <m:sty m:val="p"/>
                    </m:rPr>
                    <m:t>g</m:t>
                  </m:r>
                </m:e>
                <m:sub>
                  <m:r>
                    <m:rPr>
                      <m:sty m:val="p"/>
                    </m:rPr>
                    <m:t>3</m:t>
                  </m:r>
                </m:sub>
              </m:sSub>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3</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四苯硼钠</w:t>
            </w:r>
            <w:r>
              <w:rPr>
                <w:rFonts w:hint="eastAsia" w:ascii="Times New Roman" w:hAnsi="Times New Roman" w:eastAsia="Times New Roman" w:cs="Times New Roman"/>
              </w:rPr>
              <w:t>、</w:t>
            </w:r>
            <w:r>
              <w:rPr>
                <w:rFonts w:hint="eastAsia" w:ascii="Times New Roman" w:hAnsi="Times New Roman" w:eastAsia="FangSong" w:cs="Times New Roman"/>
              </w:rPr>
              <w:t>膨润盐</w:t>
            </w:r>
          </w:p>
        </w:tc>
        <w:tc>
          <w:tcPr/>
          <w:p>
            <w:pPr>
              <w:pStyle w:val="Compact"/>
              <w:jc w:val="center"/>
            </w:pPr>
            <w:r>
              <w:rPr>
                <w:rFonts w:hint="eastAsia" w:ascii="Times New Roman" w:hAnsi="Times New Roman" w:eastAsia="FangSong" w:cs="Times New Roman"/>
              </w:rPr>
              <w:t xml:space="preserve">白色固体</w:t>
            </w:r>
          </w:p>
        </w:tc>
        <w:tc>
          <w:tcPr/>
          <w:p>
            <w:pPr>
              <w:pStyle w:val="Compact"/>
              <w:jc w:val="center"/>
            </w:pP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的特效试剂</w:t>
            </w:r>
          </w:p>
        </w:tc>
        <w:tc>
          <w:tcPr/>
          <w:p>
            <w:pPr>
              <w:pStyle w:val="Compact"/>
              <w:jc w:val="center"/>
            </w:pPr>
            <m:oMath>
              <m:sSup>
                <m:e>
                  <m:r>
                    <m:rPr>
                      <m:sty m:val="p"/>
                    </m:rPr>
                    <m:t>K</m:t>
                  </m:r>
                </m:e>
                <m:sup>
                  <m:r>
                    <m:rPr>
                      <m:sty m:val="p"/>
                    </m:rPr>
                    <m:t>+</m:t>
                  </m:r>
                </m:sup>
              </m:sSup>
              <m:r>
                <m:rPr>
                  <m:sty m:val="p"/>
                </m:rPr>
                <m:t>+</m:t>
              </m:r>
              <m:r>
                <m:rPr>
                  <m:sty m:val="p"/>
                </m:rPr>
                <m:t>B</m:t>
              </m:r>
              <m:r>
                <m:rPr>
                  <m:sty m:val="p"/>
                </m:rPr>
                <m:t>(</m:t>
              </m:r>
              <m:sSub>
                <m:e>
                  <m:r>
                    <m:rPr>
                      <m:sty m:val="p"/>
                    </m:rPr>
                    <m:t>C</m:t>
                  </m:r>
                </m:e>
                <m:sub>
                  <m:r>
                    <m:rPr>
                      <m:sty m:val="p"/>
                    </m:rPr>
                    <m:t>6</m:t>
                  </m:r>
                </m:sub>
              </m:sSub>
              <m:sSub>
                <m:e>
                  <m:r>
                    <m:rPr>
                      <m:sty m:val="p"/>
                    </m:rPr>
                    <m:t>H</m:t>
                  </m:r>
                </m:e>
                <m:sub>
                  <m:r>
                    <m:rPr>
                      <m:sty m:val="p"/>
                    </m:rPr>
                    <m:t>5</m:t>
                  </m:r>
                </m:sub>
              </m:sSub>
              <m:sSubSup>
                <m:e>
                  <m:r>
                    <m:rPr>
                      <m:sty m:val="p"/>
                    </m:rPr>
                    <m:t>)</m:t>
                  </m:r>
                </m:e>
                <m:sub>
                  <m:r>
                    <m:rPr>
                      <m:sty m:val="p"/>
                    </m:rPr>
                    <m:t>4</m:t>
                  </m:r>
                </m:sub>
                <m:sup>
                  <m:r>
                    <m:rPr>
                      <m:sty m:val="p"/>
                    </m:rPr>
                    <m:t>−</m:t>
                  </m:r>
                </m:sup>
              </m:sSubSup>
              <m:r>
                <m:rPr>
                  <m:sty m:val="p"/>
                </m:rPr>
                <m:t>→</m:t>
              </m:r>
              <m:r>
                <m:rPr>
                  <m:sty m:val="p"/>
                </m:rPr>
                <m:t>K</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H</m:t>
              </m:r>
              <m:sSub>
                <m:e>
                  <m:r>
                    <m:rPr>
                      <m:sty m:val="p"/>
                    </m:rPr>
                    <m:t>C</m:t>
                  </m:r>
                </m:e>
                <m:sub>
                  <m:r>
                    <m:rPr>
                      <m:sty m:val="p"/>
                    </m:rPr>
                    <m:t>4</m:t>
                  </m:r>
                </m:sub>
              </m:sSub>
              <m:sSub>
                <m:e>
                  <m:r>
                    <m:rPr>
                      <m:sty m:val="p"/>
                    </m:rPr>
                    <m:t>H</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酒石酸氢钾</w:t>
            </w:r>
          </w:p>
        </w:tc>
        <w:tc>
          <w:tcPr/>
          <w:p>
            <w:pPr>
              <w:pStyle w:val="Compact"/>
              <w:jc w:val="center"/>
            </w:pPr>
            <w:r>
              <w:rPr>
                <w:rFonts w:hint="eastAsia" w:ascii="Times New Roman" w:hAnsi="Times New Roman" w:eastAsia="FangSong" w:cs="Times New Roman"/>
              </w:rPr>
              <w:t xml:space="preserve">白色晶体</w:t>
            </w:r>
          </w:p>
        </w:tc>
        <w:tc>
          <w:tcPr/>
          <w:p>
            <w:pPr>
              <w:pStyle w:val="Compact"/>
              <w:jc w:val="center"/>
            </w:pP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用于检钾</w:t>
            </w:r>
          </w:p>
        </w:tc>
        <w:tc>
          <w:tcPr/>
          <w:p>
            <w:pPr>
              <w:pStyle w:val="Compact"/>
              <w:jc w:val="center"/>
            </w:pPr>
            <m:oMath>
              <m:sSup>
                <m:e>
                  <m:r>
                    <m:rPr>
                      <m:sty m:val="p"/>
                    </m:rPr>
                    <m:t>K</m:t>
                  </m:r>
                </m:e>
                <m:sup>
                  <m:r>
                    <m:rPr>
                      <m:sty m:val="p"/>
                    </m:rPr>
                    <m:t>+</m:t>
                  </m:r>
                </m:sup>
              </m:sSup>
              <m:r>
                <m:rPr>
                  <m:sty m:val="p"/>
                </m:rPr>
                <m:t>+</m:t>
              </m:r>
              <m:r>
                <m:rPr>
                  <m:sty m:val="p"/>
                </m:rPr>
                <m:t>H</m:t>
              </m:r>
              <m:sSub>
                <m:e>
                  <m:r>
                    <m:rPr>
                      <m:sty m:val="p"/>
                    </m:rPr>
                    <m:t>C</m:t>
                  </m:r>
                </m:e>
                <m:sub>
                  <m:r>
                    <m:rPr>
                      <m:sty m:val="p"/>
                    </m:rPr>
                    <m:t>4</m:t>
                  </m:r>
                </m:sub>
              </m:sSub>
              <m:sSub>
                <m:e>
                  <m:r>
                    <m:rPr>
                      <m:sty m:val="p"/>
                    </m:rPr>
                    <m:t>H</m:t>
                  </m:r>
                </m:e>
                <m:sub>
                  <m:r>
                    <m:rPr>
                      <m:sty m:val="p"/>
                    </m:rPr>
                    <m:t>4</m:t>
                  </m:r>
                </m:sub>
              </m:sSub>
              <m:sSubSup>
                <m:e>
                  <m:r>
                    <m:rPr>
                      <m:sty m:val="p"/>
                    </m:rPr>
                    <m:t>O</m:t>
                  </m:r>
                </m:e>
                <m:sub>
                  <m:r>
                    <m:rPr>
                      <m:sty m:val="p"/>
                    </m:rPr>
                    <m:t>6</m:t>
                  </m:r>
                </m:sub>
                <m:sup>
                  <m:r>
                    <m:rPr>
                      <m:sty m:val="p"/>
                    </m:rPr>
                    <m:t>−</m:t>
                  </m:r>
                </m:sup>
              </m:sSubSup>
              <m:r>
                <m:rPr>
                  <m:sty m:val="p"/>
                </m:rPr>
                <m:t>→</m:t>
              </m:r>
              <m:r>
                <m:rPr>
                  <m:sty m:val="p"/>
                </m:rPr>
                <m:t>K</m:t>
              </m:r>
              <m:r>
                <m:rPr>
                  <m:sty m:val="p"/>
                </m:rPr>
                <m:t>H</m:t>
              </m:r>
              <m:sSub>
                <m:e>
                  <m:r>
                    <m:rPr>
                      <m:sty m:val="p"/>
                    </m:rPr>
                    <m:t>C</m:t>
                  </m:r>
                </m:e>
                <m:sub>
                  <m:r>
                    <m:rPr>
                      <m:sty m:val="p"/>
                    </m:rPr>
                    <m:t>4</m:t>
                  </m:r>
                </m:sub>
              </m:sSub>
              <m:sSub>
                <m:e>
                  <m:r>
                    <m:rPr>
                      <m:sty m:val="p"/>
                    </m:rPr>
                    <m:t>H</m:t>
                  </m:r>
                </m:e>
                <m:sub>
                  <m:r>
                    <m:rPr>
                      <m:sty m:val="p"/>
                    </m:rPr>
                    <m:t>4</m:t>
                  </m:r>
                </m:sub>
              </m:sSub>
              <m:sSub>
                <m:e>
                  <m:r>
                    <m:rPr>
                      <m:sty m:val="p"/>
                    </m:rPr>
                    <m:t>O</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硼砂</w:t>
            </w:r>
          </w:p>
        </w:tc>
        <w:tc>
          <w:tcPr/>
          <w:p>
            <w:pPr>
              <w:pStyle w:val="Compact"/>
              <w:jc w:val="center"/>
            </w:pPr>
            <w:r>
              <w:rPr>
                <w:rFonts w:hint="eastAsia" w:ascii="Times New Roman" w:hAnsi="Times New Roman" w:eastAsia="FangSong" w:cs="Times New Roman"/>
              </w:rPr>
              <w:t xml:space="preserve">无色晶体</w:t>
            </w:r>
          </w:p>
        </w:tc>
        <w:tc>
          <w:tcPr/>
          <w:p>
            <w:pPr>
              <w:pStyle w:val="Compact"/>
              <w:jc w:val="center"/>
            </w:pPr>
            <w:r>
              <w:rPr>
                <w:rFonts w:hint="eastAsia" w:ascii="Times New Roman" w:hAnsi="Times New Roman" w:eastAsia="FangSong" w:cs="Times New Roman"/>
              </w:rPr>
              <w:t>缓冲</w:t>
            </w:r>
            <w:r>
              <w:rPr>
                <w:rFonts w:hint="eastAsia" w:ascii="Times New Roman" w:hAnsi="Times New Roman" w:eastAsia="Times New Roman" w:cs="Times New Roman"/>
              </w:rPr>
              <w:t>、</w:t>
            </w:r>
            <w:r>
              <w:rPr>
                <w:rFonts w:hint="eastAsia" w:ascii="Times New Roman" w:hAnsi="Times New Roman" w:eastAsia="FangSong" w:cs="Times New Roman"/>
              </w:rPr>
              <w:t>助熔</w:t>
            </w:r>
          </w:p>
        </w:tc>
        <w:tc>
          <w:tcPr/>
          <w:p>
            <w:pPr>
              <w:pStyle w:val="Compact"/>
              <w:jc w:val="center"/>
            </w:pPr>
            <w:r>
              <w:rPr>
                <w:rFonts w:hint="eastAsia" w:ascii="Times New Roman" w:hAnsi="Times New Roman" w:eastAsia="FangSong" w:cs="Times New Roman"/>
              </w:rPr>
              <w:t>硼砂珠实验</w:t>
            </w:r>
            <w:r>
              <w:rPr>
                <w:rFonts w:hint="eastAsia" w:ascii="Times New Roman" w:hAnsi="Times New Roman" w:eastAsia="Times New Roman" w:cs="Times New Roman"/>
              </w:rPr>
              <w:t>（</w:t>
            </w:r>
            <w:r>
              <w:rPr>
                <w:rFonts w:hint="eastAsia" w:ascii="Times New Roman" w:hAnsi="Times New Roman" w:eastAsia="FangSong" w:cs="Times New Roman"/>
              </w:rPr>
              <w:t>见硼族部分</w:t>
            </w:r>
            <w:r>
              <w:rPr>
                <w:rFonts w:hint="eastAsia" w:ascii="Times New Roman" w:hAnsi="Times New Roman" w:eastAsia="Times New Roman" w:cs="Times New Roman"/>
              </w:rPr>
              <w:t>）</w:t>
            </w:r>
          </w:p>
        </w:tc>
      </w:tr>
    </w:tbl>
    <w:bookmarkEnd w:id="132"/>
    <w:bookmarkStart w:id="133" w:name="稀有气体化合物速查俗名颜色性质反应"/>
    <w:p>
      <w:pPr>
        <w:pStyle w:val="Heading3"/>
        <w:spacing w:after="120" w:before="280"/>
      </w:pPr>
      <w:r>
        <w:rPr>
          <w:rFonts w:ascii="Times New Roman" w:hAnsi="Times New Roman" w:eastAsia="Times New Roman" w:cs="Times New Roman"/>
        </w:rPr>
        <w:t xml:space="preserve">8.8 </w:t>
      </w:r>
      <w:r>
        <w:rPr>
          <w:rFonts w:hint="eastAsia" w:ascii="Times New Roman" w:hAnsi="Times New Roman" w:eastAsia="SimHei" w:cs="Times New Roman"/>
        </w:rPr>
        <w:t>稀有气体化合物速查</w:t>
      </w:r>
      <w:r>
        <w:rPr>
          <w:rFonts w:hint="eastAsia" w:ascii="Times New Roman" w:hAnsi="Times New Roman" w:eastAsia="Times New Roman" w:cs="Times New Roman"/>
        </w:rPr>
        <w:t>（</w:t>
      </w:r>
      <w:r>
        <w:rPr>
          <w:rFonts w:hint="eastAsia" w:ascii="Times New Roman" w:hAnsi="Times New Roman" w:eastAsia="SimHei" w:cs="Times New Roman"/>
        </w:rPr>
        <w:t>俗名</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俗名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关键性质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r>
      <w:tr>
        <w:tc>
          <w:tcPr/>
          <w:p>
            <w:pPr>
              <w:pStyle w:val="Compact"/>
              <w:jc w:val="center"/>
            </w:pPr>
            <m:oMath>
              <m:r>
                <m:rPr>
                  <m:sty m:val="p"/>
                </m:rPr>
                <m:t>[</m:t>
              </m:r>
              <m:r>
                <m:rPr>
                  <m:sty m:val="p"/>
                </m:rPr>
                <m:t>X</m:t>
              </m:r>
              <m:r>
                <m:rPr>
                  <m:sty m:val="p"/>
                </m:rPr>
                <m:t>e</m:t>
              </m:r>
              <m:r>
                <m:rPr>
                  <m:sty m:val="p"/>
                </m:rPr>
                <m:t>F</m:t>
              </m:r>
              <m:sSup>
                <m:e>
                  <m:r>
                    <m:rPr>
                      <m:sty m:val="p"/>
                    </m:rPr>
                    <m:t>]</m:t>
                  </m:r>
                </m:e>
                <m:sup>
                  <m:r>
                    <m:rPr>
                      <m:sty m:val="p"/>
                    </m:rPr>
                    <m:t>+</m:t>
                  </m:r>
                </m:sup>
              </m:s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鲜黄色固体</w:t>
            </w:r>
          </w:p>
        </w:tc>
        <w:tc>
          <w:tcPr/>
          <w:p>
            <w:pPr>
              <w:pStyle w:val="Compact"/>
              <w:jc w:val="center"/>
            </w:pPr>
            <w:r>
              <w:rPr>
                <w:rFonts w:hint="eastAsia" w:ascii="Times New Roman" w:hAnsi="Times New Roman" w:eastAsia="FangSong" w:cs="Times New Roman"/>
              </w:rPr>
              <w:t>第一种稀有气体化合物</w:t>
            </w:r>
            <w:r>
              <w:rPr>
                <w:rFonts w:hint="eastAsia" w:ascii="Times New Roman" w:hAnsi="Times New Roman" w:eastAsia="Times New Roman" w:cs="Times New Roman"/>
              </w:rPr>
              <w:t>（1962）</w:t>
            </w:r>
          </w:p>
        </w:tc>
        <w:tc>
          <w:tcPr/>
          <w:p>
            <w:pPr>
              <w:pStyle w:val="Compact"/>
              <w:jc w:val="center"/>
            </w:pPr>
            <m:oMath>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r>
                <m:rPr>
                  <m:sty m:val="p"/>
                </m:rPr>
                <m:t>[</m:t>
              </m:r>
              <m:r>
                <m:rPr>
                  <m:sty m:val="p"/>
                </m:rPr>
                <m:t>X</m:t>
              </m:r>
              <m:r>
                <m:rPr>
                  <m:sty m:val="p"/>
                </m:rPr>
                <m:t>e</m:t>
              </m:r>
              <m:r>
                <m:rPr>
                  <m:sty m:val="p"/>
                </m:rPr>
                <m:t>F</m:t>
              </m:r>
              <m:sSup>
                <m:e>
                  <m:r>
                    <m:rPr>
                      <m:sty m:val="p"/>
                    </m:rPr>
                    <m:t>]</m:t>
                  </m:r>
                </m:e>
                <m:sup>
                  <m:r>
                    <m:rPr>
                      <m:sty m:val="p"/>
                    </m:rPr>
                    <m:t>+</m:t>
                  </m:r>
                </m:sup>
              </m:s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r>
      <w:tr>
        <w:tc>
          <w:tcPr/>
          <w:p>
            <w:pPr>
              <w:pStyle w:val="Compact"/>
              <w:jc w:val="center"/>
            </w:pPr>
            <m:oMath>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二氧基盐</w:t>
            </w:r>
          </w:p>
        </w:tc>
        <w:tc>
          <w:tcPr/>
          <w:p>
            <w:pPr>
              <w:pStyle w:val="Compact"/>
              <w:jc w:val="center"/>
            </w:pPr>
            <w:r>
              <w:rPr>
                <w:rFonts w:hint="eastAsia" w:ascii="Times New Roman" w:hAnsi="Times New Roman" w:eastAsia="FangSong" w:cs="Times New Roman"/>
              </w:rPr>
              <w:t xml:space="preserve">鲜红色固体</w:t>
            </w:r>
          </w:p>
        </w:tc>
        <w:tc>
          <w:tcPr/>
          <w:p>
            <w:pPr>
              <w:pStyle w:val="Compact"/>
              <w:jc w:val="center"/>
            </w:pPr>
            <w:r>
              <w:rPr>
                <w:rFonts w:ascii="Times New Roman" w:hAnsi="Times New Roman" w:eastAsia="Times New Roman" w:cs="Times New Roman"/>
              </w:rPr>
              <w:t xml:space="preserve">Bartlett </w:t>
            </w:r>
            <w:r>
              <w:rPr>
                <w:rFonts w:hint="eastAsia" w:ascii="Times New Roman" w:hAnsi="Times New Roman" w:eastAsia="FangSong" w:cs="Times New Roman"/>
              </w:rPr>
              <w:t xml:space="preserve">推理的起点</w:t>
            </w:r>
          </w:p>
        </w:tc>
        <w:tc>
          <w:tcPr/>
          <w:p>
            <w:pPr>
              <w:pStyle w:val="Compact"/>
              <w:jc w:val="center"/>
            </w:pPr>
            <m:oMath>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二氟化氙</w:t>
            </w:r>
          </w:p>
        </w:tc>
        <w:tc>
          <w:tcPr/>
          <w:p>
            <w:pPr>
              <w:pStyle w:val="Compact"/>
              <w:jc w:val="center"/>
            </w:pPr>
            <w:r>
              <w:rPr>
                <w:rFonts w:hint="eastAsia" w:ascii="Times New Roman" w:hAnsi="Times New Roman" w:eastAsia="FangSong" w:cs="Times New Roman"/>
              </w:rPr>
              <w:t>无色针状晶体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t>129</m:t>
              </m:r>
              <m:sSup>
                <m:e>
                  <m:r>
                    <m:t> </m:t>
                  </m:r>
                </m:e>
                <m:sup>
                  <m:r>
                    <m:rPr>
                      <m:sty m:val="p"/>
                    </m:rPr>
                    <m:t>∘</m:t>
                  </m:r>
                </m:sup>
              </m:sSup>
              <m:r>
                <m:rPr>
                  <m:sty m:val="p"/>
                </m:rPr>
                <m:t>C</m:t>
              </m:r>
            </m:oMath>
          </w:p>
        </w:tc>
        <w:tc>
          <w:tcPr/>
          <w:p>
            <w:pPr>
              <w:pStyle w:val="Compact"/>
              <w:jc w:val="center"/>
            </w:pPr>
            <w:r>
              <w:rPr>
                <w:rFonts w:hint="eastAsia" w:ascii="Times New Roman" w:hAnsi="Times New Roman" w:eastAsia="FangSong" w:cs="Times New Roman"/>
              </w:rPr>
              <w:t>温和氟化剂</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有恶臭</w:t>
            </w:r>
          </w:p>
        </w:tc>
        <w:tc>
          <w:tcPr/>
          <w:p>
            <w:pPr>
              <w:pStyle w:val="Compact"/>
              <w:jc w:val="center"/>
            </w:pPr>
            <m:oMath>
              <m:r>
                <m:rPr>
                  <m:sty m:val="p"/>
                </m:rPr>
                <m:t>2</m:t>
              </m:r>
              <m:r>
                <m:rPr>
                  <m:sty m:val="p"/>
                </m:rPr>
                <m:t>X</m:t>
              </m:r>
              <m:r>
                <m:rPr>
                  <m:sty m:val="p"/>
                </m:rPr>
                <m:t>e</m:t>
              </m:r>
              <m:sSub>
                <m:e>
                  <m:r>
                    <m:rPr>
                      <m:sty m:val="p"/>
                    </m:rPr>
                    <m:t>F</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rPr>
                  <m:sty m:val="p"/>
                </m:rPr>
                <m:t>4</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四氟化氙</w:t>
            </w:r>
          </w:p>
        </w:tc>
        <w:tc>
          <w:tcPr/>
          <w:p>
            <w:pPr>
              <w:pStyle w:val="Compact"/>
              <w:jc w:val="center"/>
            </w:pPr>
            <w:r>
              <w:rPr>
                <w:rFonts w:hint="eastAsia" w:ascii="Times New Roman" w:hAnsi="Times New Roman" w:eastAsia="FangSong" w:cs="Times New Roman"/>
              </w:rPr>
              <w:t>无色晶体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t>117</m:t>
              </m:r>
              <m:sSup>
                <m:e>
                  <m:r>
                    <m:t> </m:t>
                  </m:r>
                </m:e>
                <m:sup>
                  <m:r>
                    <m:rPr>
                      <m:sty m:val="p"/>
                    </m:rPr>
                    <m:t>∘</m:t>
                  </m:r>
                </m:sup>
              </m:sSup>
              <m:r>
                <m:rPr>
                  <m:sty m:val="p"/>
                </m:rPr>
                <m:t>C</m:t>
              </m:r>
            </m:oMath>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强氟化剂</w:t>
            </w:r>
          </w:p>
        </w:tc>
        <w:tc>
          <w:tcPr/>
          <w:p>
            <w:pPr>
              <w:pStyle w:val="Compact"/>
              <w:jc w:val="center"/>
            </w:pPr>
            <m:oMath>
              <m:r>
                <m:rPr>
                  <m:sty m:val="p"/>
                </m:rP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4</m:t>
              </m:r>
              <m:r>
                <m:rPr>
                  <m:sty m:val="p"/>
                </m:rPr>
                <m:t>X</m:t>
              </m:r>
              <m:r>
                <m:rPr>
                  <m:sty m:val="p"/>
                </m:rPr>
                <m:t>e</m:t>
              </m:r>
              <m:r>
                <m:rPr>
                  <m:sty m:val="p"/>
                </m:rPr>
                <m:t>↑</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3</m:t>
              </m:r>
              <m:sSub>
                <m:e>
                  <m:r>
                    <m:rPr>
                      <m:sty m:val="p"/>
                    </m:rPr>
                    <m:t>O</m:t>
                  </m:r>
                </m:e>
                <m:sub>
                  <m:r>
                    <m:rPr>
                      <m:sty m:val="p"/>
                    </m:rPr>
                    <m:t>2</m:t>
                  </m:r>
                </m:sub>
              </m:sSub>
              <m:r>
                <m:rPr>
                  <m:sty m:val="p"/>
                </m:rPr>
                <m:t>↑</m:t>
              </m:r>
              <m:r>
                <m:rPr>
                  <m:sty m:val="p"/>
                </m:rPr>
                <m:t>+</m:t>
              </m:r>
              <m:r>
                <m:rPr>
                  <m:sty m:val="p"/>
                </m:rPr>
                <m:t>24</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六氟化氙</w:t>
            </w:r>
          </w:p>
        </w:tc>
        <w:tc>
          <w:tcPr/>
          <w:p>
            <w:pPr>
              <w:pStyle w:val="Compact"/>
              <w:jc w:val="center"/>
            </w:pP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t>49.5</m:t>
              </m:r>
              <m:sSup>
                <m:e>
                  <m:r>
                    <m:t> </m:t>
                  </m:r>
                </m:e>
                <m:sup>
                  <m:r>
                    <m:rPr>
                      <m:sty m:val="p"/>
                    </m:rPr>
                    <m:t>∘</m:t>
                  </m:r>
                </m:sup>
              </m:sSup>
              <m:r>
                <m:rPr>
                  <m:sty m:val="p"/>
                </m:rPr>
                <m:t>C</m:t>
              </m:r>
            </m:oMath>
          </w:p>
        </w:tc>
        <w:tc>
          <w:tcPr/>
          <w:p>
            <w:pPr>
              <w:pStyle w:val="Compact"/>
              <w:jc w:val="center"/>
            </w:pPr>
            <w:r>
              <w:rPr>
                <w:rFonts w:hint="eastAsia" w:ascii="Times New Roman" w:hAnsi="Times New Roman" w:eastAsia="FangSong" w:cs="Times New Roman"/>
              </w:rPr>
              <w:t>通量分子</w:t>
            </w:r>
            <w:r>
              <w:rPr>
                <w:rFonts w:hint="eastAsia" w:ascii="Times New Roman" w:hAnsi="Times New Roman" w:eastAsia="Times New Roman" w:cs="Times New Roman"/>
              </w:rPr>
              <w:t>，</w:t>
            </w:r>
            <w:r>
              <w:rPr>
                <w:rFonts w:hint="eastAsia" w:ascii="Times New Roman" w:hAnsi="Times New Roman" w:eastAsia="FangSong" w:cs="Times New Roman"/>
              </w:rPr>
              <w:t>最强氟化剂</w:t>
            </w:r>
          </w:p>
        </w:tc>
        <w:tc>
          <w:tcPr/>
          <w:p>
            <w:pPr>
              <w:pStyle w:val="Compact"/>
              <w:jc w:val="center"/>
            </w:pPr>
            <m:oMath>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四氟一氧化氙</w:t>
            </w:r>
          </w:p>
        </w:tc>
        <w:tc>
          <w:tcPr/>
          <w:p>
            <w:pPr>
              <w:pStyle w:val="Compact"/>
              <w:jc w:val="center"/>
            </w:pPr>
            <w:r>
              <w:rPr>
                <w:rFonts w:hint="eastAsia" w:ascii="Times New Roman" w:hAnsi="Times New Roman" w:eastAsia="FangSong" w:cs="Times New Roman"/>
              </w:rPr>
              <w:t xml:space="preserve">淡黄色液体</w:t>
            </w:r>
          </w:p>
        </w:tc>
        <w:tc>
          <w:tcPr/>
          <w:p>
            <w:pPr>
              <w:pStyle w:val="Compact"/>
              <w:jc w:val="center"/>
            </w:pPr>
            <w:r>
              <w:rPr>
                <w:rFonts w:hint="eastAsia" w:ascii="Times New Roman" w:hAnsi="Times New Roman" w:eastAsia="FangSong" w:cs="Times New Roman"/>
              </w:rPr>
              <w:t>四角锥</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 xml:space="preserve">）</w:t>
            </w:r>
          </w:p>
        </w:tc>
        <w:tc>
          <w:tcPr/>
          <w:p>
            <w:pPr>
              <w:pStyle w:val="Compact"/>
              <w:jc w:val="center"/>
            </w:pPr>
            <m:oMath>
              <m:r>
                <m:rPr>
                  <m:sty m:val="p"/>
                </m:rPr>
                <m:t>X</m:t>
              </m:r>
              <m:r>
                <m:rPr>
                  <m:sty m:val="p"/>
                </m:rPr>
                <m:t>e</m:t>
              </m:r>
              <m:r>
                <m:rPr>
                  <m:sty m:val="p"/>
                </m:rPr>
                <m:t>O</m:t>
              </m:r>
              <m:sSub>
                <m:e>
                  <m:r>
                    <m:rPr>
                      <m:sty m:val="p"/>
                    </m:rPr>
                    <m:t>F</m:t>
                  </m:r>
                </m:e>
                <m:sub>
                  <m:r>
                    <m:rPr>
                      <m:sty m:val="p"/>
                    </m:rPr>
                    <m:t>4</m:t>
                  </m:r>
                </m:sub>
              </m:sSub>
              <m:r>
                <m:rPr>
                  <m:sty m:val="p"/>
                </m:rPr>
                <m:t>+</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2</m:t>
                  </m:r>
                </m:sub>
              </m:sSub>
              <m:sSub>
                <m:e>
                  <m:r>
                    <m:rPr>
                      <m:sty m:val="p"/>
                    </m:rPr>
                    <m:t>F</m:t>
                  </m:r>
                </m:e>
                <m:sub>
                  <m:r>
                    <m:rPr>
                      <m:sty m:val="p"/>
                    </m:rPr>
                    <m:t>2</m:t>
                  </m:r>
                </m:sub>
              </m:sSub>
              <m:r>
                <m:rPr>
                  <m:sty m:val="p"/>
                </m:rPr>
                <m:t>+</m:t>
              </m:r>
              <m:r>
                <m:rPr>
                  <m:sty m:val="p"/>
                </m:rPr>
                <m:t>2</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二氟二氧化氙</w:t>
            </w:r>
          </w:p>
        </w:tc>
        <w:tc>
          <w:tcPr/>
          <w:p>
            <w:pPr>
              <w:pStyle w:val="Compact"/>
              <w:jc w:val="center"/>
            </w:pPr>
            <w:r>
              <w:rPr>
                <w:rFonts w:hint="eastAsia" w:ascii="Times New Roman" w:hAnsi="Times New Roman" w:eastAsia="FangSong" w:cs="Times New Roman"/>
              </w:rPr>
              <w:t xml:space="preserve">无色针状晶体</w:t>
            </w:r>
          </w:p>
        </w:tc>
        <w:tc>
          <w:tcPr/>
          <w:p>
            <w:pPr>
              <w:pStyle w:val="Compact"/>
              <w:jc w:val="center"/>
            </w:pPr>
            <w:r>
              <w:rPr>
                <w:rFonts w:hint="eastAsia" w:ascii="Times New Roman" w:hAnsi="Times New Roman" w:eastAsia="FangSong" w:cs="Times New Roman"/>
              </w:rPr>
              <w:t>跷跷板形</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 xml:space="preserve">）</w:t>
            </w:r>
          </w:p>
        </w:tc>
        <w:tc>
          <w:tcPr/>
          <w:p>
            <w:pPr>
              <w:pStyle w:val="Compact"/>
              <w:jc w:val="center"/>
            </w:pPr>
            <m:oMath>
              <m:r>
                <m:rPr>
                  <m:sty m:val="p"/>
                </m:rPr>
                <m:t>X</m:t>
              </m:r>
              <m:r>
                <m:rPr>
                  <m:sty m:val="p"/>
                </m:rPr>
                <m:t>e</m:t>
              </m:r>
              <m:sSub>
                <m:e>
                  <m:r>
                    <m:rPr>
                      <m:sty m:val="p"/>
                    </m:rPr>
                    <m:t>O</m:t>
                  </m:r>
                </m:e>
                <m:sub>
                  <m:r>
                    <m:rPr>
                      <m:sty m:val="p"/>
                    </m:rPr>
                    <m:t>2</m:t>
                  </m:r>
                </m:sub>
              </m:sSub>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2</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三氧化氙</w:t>
            </w:r>
          </w:p>
        </w:tc>
        <w:tc>
          <w:tcPr/>
          <w:p>
            <w:pPr>
              <w:pStyle w:val="Compact"/>
              <w:jc w:val="center"/>
            </w:pPr>
            <w:r>
              <w:rPr>
                <w:rFonts w:hint="eastAsia" w:ascii="Times New Roman" w:hAnsi="Times New Roman" w:eastAsia="FangSong" w:cs="Times New Roman"/>
              </w:rPr>
              <w:t>无色晶体</w:t>
            </w:r>
            <w:r>
              <w:rPr>
                <w:rFonts w:hint="eastAsia" w:ascii="Times New Roman" w:hAnsi="Times New Roman" w:eastAsia="Times New Roman" w:cs="Times New Roman"/>
              </w:rPr>
              <w:t>，</w:t>
            </w:r>
            <w:r>
              <w:rPr>
                <w:rFonts w:hint="eastAsia" w:ascii="Times New Roman" w:hAnsi="Times New Roman" w:eastAsia="FangSong" w:cs="Times New Roman"/>
              </w:rPr>
              <w:t>三角锥形</w:t>
            </w:r>
          </w:p>
        </w:tc>
        <w:tc>
          <w:tcPr/>
          <w:p>
            <w:pPr>
              <w:pStyle w:val="Compact"/>
              <w:jc w:val="center"/>
            </w:pP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易爆轰</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c>
          <w:tcPr/>
          <w:p>
            <w:pPr>
              <w:pStyle w:val="Compact"/>
              <w:jc w:val="center"/>
            </w:pPr>
            <m:oMath>
              <m:r>
                <m:rPr>
                  <m:sty m:val="p"/>
                </m:rPr>
                <m:t>2</m:t>
              </m:r>
              <m:r>
                <m:rPr>
                  <m:sty m:val="p"/>
                </m:rPr>
                <m:t>X</m:t>
              </m:r>
              <m:r>
                <m:rPr>
                  <m:sty m:val="p"/>
                </m:rPr>
                <m:t>e</m:t>
              </m:r>
              <m:sSub>
                <m:e>
                  <m:r>
                    <m:rPr>
                      <m:sty m:val="p"/>
                    </m:rPr>
                    <m:t>O</m:t>
                  </m:r>
                </m:e>
                <m:sub>
                  <m:r>
                    <m:rPr>
                      <m:sty m:val="p"/>
                    </m:rPr>
                    <m:t>3</m:t>
                  </m:r>
                </m:sub>
              </m:sSub>
              <m:r>
                <m:rPr>
                  <m:sty m:val="p"/>
                </m:rPr>
                <m:t>→</m:t>
              </m:r>
              <m:r>
                <m:rPr>
                  <m:sty m:val="p"/>
                </m:rPr>
                <m:t>2</m:t>
              </m:r>
              <m:r>
                <m:rPr>
                  <m:sty m:val="p"/>
                </m:rPr>
                <m:t>X</m:t>
              </m:r>
              <m:r>
                <m:rPr>
                  <m:sty m:val="p"/>
                </m:rPr>
                <m:t>e</m:t>
              </m:r>
              <m:r>
                <m:rPr>
                  <m:sty m:val="p"/>
                </m:rPr>
                <m:t>+</m:t>
              </m:r>
              <m:r>
                <m:rPr>
                  <m:sty m:val="p"/>
                </m:rPr>
                <m:t>3</m:t>
              </m:r>
              <m:sSub>
                <m:e>
                  <m:r>
                    <m:rPr>
                      <m:sty m:val="p"/>
                    </m:rPr>
                    <m:t>O</m:t>
                  </m:r>
                </m:e>
                <m:sub>
                  <m:r>
                    <m:rPr>
                      <m:sty m:val="p"/>
                    </m:rPr>
                    <m:t>2</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四氧化氙</w:t>
            </w:r>
          </w:p>
        </w:tc>
        <w:tc>
          <w:tcPr/>
          <w:p>
            <w:pPr>
              <w:pStyle w:val="Compact"/>
              <w:jc w:val="center"/>
            </w:pP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正四面体</w:t>
            </w:r>
          </w:p>
        </w:tc>
        <w:tc>
          <w:tcPr/>
          <w:p>
            <w:pPr>
              <w:pStyle w:val="Compact"/>
              <w:jc w:val="center"/>
            </w:pPr>
            <w:r>
              <w:rPr>
                <w:rFonts w:hint="eastAsia" w:ascii="Times New Roman" w:hAnsi="Times New Roman" w:eastAsia="FangSong" w:cs="Times New Roman"/>
              </w:rPr>
              <w:t xml:space="preserve">唯一全共价</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价氧化物</w:t>
            </w:r>
          </w:p>
        </w:tc>
        <w:tc>
          <w:tcPr/>
          <w:p>
            <w:pPr>
              <w:pStyle w:val="Compact"/>
              <w:jc w:val="center"/>
            </w:pPr>
            <m:oMath>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2</m:t>
              </m:r>
              <m:sSub>
                <m:e>
                  <m:r>
                    <m:rPr>
                      <m:sty m:val="p"/>
                    </m:rPr>
                    <m:t>O</m:t>
                  </m:r>
                </m:e>
                <m:sub>
                  <m:r>
                    <m:rPr>
                      <m:sty m:val="p"/>
                    </m:rPr>
                    <m:t>2</m:t>
                  </m:r>
                </m:sub>
              </m:sSub>
            </m:oMath>
            <w:r>
              <w:rPr>
                <w:rFonts w:ascii="Times New Roman" w:hAnsi="Times New Roman" w:eastAsia="Times New Roman" w:cs="Times New Roman"/>
              </w:rPr>
              <w:t xml:space="preserve">​</w:t>
            </w:r>
          </w:p>
        </w:tc>
      </w:tr>
      <w:tr>
        <w:tc>
          <w:tcPr/>
          <w:p>
            <w:pPr>
              <w:pStyle w:val="Compact"/>
              <w:jc w:val="center"/>
            </w:pPr>
            <m:oMath>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高氙酸钠</w:t>
            </w:r>
          </w:p>
        </w:tc>
        <w:tc>
          <w:tcPr/>
          <w:p>
            <w:pPr>
              <w:pStyle w:val="Compact"/>
              <w:jc w:val="center"/>
            </w:pPr>
            <w:r>
              <w:rPr>
                <w:rFonts w:hint="eastAsia" w:ascii="Times New Roman" w:hAnsi="Times New Roman" w:eastAsia="FangSong" w:cs="Times New Roman"/>
              </w:rPr>
              <w:t xml:space="preserve">无色晶体</w:t>
            </w:r>
          </w:p>
        </w:tc>
        <w:tc>
          <w:tcPr/>
          <w:p>
            <w:pPr>
              <w:pStyle w:val="Compact"/>
              <w:jc w:val="center"/>
            </w:pPr>
            <w:r>
              <w:rPr>
                <w:rFonts w:hint="eastAsia" w:ascii="Times New Roman" w:hAnsi="Times New Roman" w:eastAsia="FangSong" w:cs="Times New Roman"/>
              </w:rPr>
              <w:t>极强氧化剂</w:t>
            </w:r>
            <w:r>
              <w:rPr>
                <w:rFonts w:hint="eastAsia" w:ascii="Times New Roman" w:hAnsi="Times New Roman" w:eastAsia="Times New Roman" w:cs="Times New Roman"/>
              </w:rPr>
              <w:t>（</w:t>
            </w:r>
            <m:oMath>
              <m:r>
                <m:rPr>
                  <m:sty m:val="p"/>
                </m:rPr>
                <m:t>+</m:t>
              </m:r>
              <m:r>
                <m:t>2.32</m:t>
              </m:r>
              <m:r>
                <m:t> </m:t>
              </m:r>
              <m:r>
                <m:rPr>
                  <m:sty m:val="p"/>
                </m:rPr>
                <m:t>V</m:t>
              </m:r>
            </m:oMath>
            <w:r>
              <w:rPr>
                <w:rFonts w:hint="eastAsia" w:ascii="Times New Roman" w:hAnsi="Times New Roman" w:eastAsia="Times New Roman" w:cs="Times New Roman"/>
              </w:rPr>
              <w:t xml:space="preserve">）</w:t>
            </w:r>
          </w:p>
        </w:tc>
        <w:tc>
          <w:tcPr/>
          <w:p>
            <w:pPr>
              <w:pStyle w:val="Compact"/>
              <w:jc w:val="center"/>
            </w:pPr>
            <m:oMath>
              <m:r>
                <m:rPr>
                  <m:sty m:val="p"/>
                </m:rPr>
                <m:t>2</m:t>
              </m:r>
              <m:r>
                <m:rPr>
                  <m:sty m:val="p"/>
                </m:rPr>
                <m:t>[</m:t>
              </m:r>
              <m:r>
                <m:rPr>
                  <m:sty m:val="p"/>
                </m:rPr>
                <m:t>H</m:t>
              </m:r>
              <m:r>
                <m:rPr>
                  <m:sty m:val="p"/>
                </m:rPr>
                <m:t>X</m:t>
              </m:r>
              <m:r>
                <m:rPr>
                  <m:sty m:val="p"/>
                </m:rPr>
                <m:t>e</m:t>
              </m:r>
              <m:sSub>
                <m:e>
                  <m:r>
                    <m:rPr>
                      <m:sty m:val="p"/>
                    </m:rPr>
                    <m:t>O</m:t>
                  </m:r>
                </m:e>
                <m:sub>
                  <m:r>
                    <m:rPr>
                      <m:sty m:val="p"/>
                    </m:rPr>
                    <m:t>4</m:t>
                  </m:r>
                </m:sub>
              </m:sSub>
              <m:sSup>
                <m:e>
                  <m:r>
                    <m:rPr>
                      <m:sty m:val="p"/>
                    </m:rPr>
                    <m:t>]</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4</m:t>
              </m:r>
              <m:r>
                <m:rPr>
                  <m:sty m:val="p"/>
                </m:rPr>
                <m:t>N</m:t>
              </m:r>
              <m:sSup>
                <m:e>
                  <m:r>
                    <m:rPr>
                      <m:sty m:val="p"/>
                    </m:rPr>
                    <m:t>a</m:t>
                  </m:r>
                </m:e>
                <m:sup>
                  <m:r>
                    <m:rPr>
                      <m:sty m:val="p"/>
                    </m:rPr>
                    <m:t>+</m:t>
                  </m:r>
                </m:sup>
              </m:sSup>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X</m:t>
              </m:r>
              <m:r>
                <m:rPr>
                  <m:sty m:val="p"/>
                </m:rPr>
                <m:t>e</m:t>
              </m:r>
              <m:sSub>
                <m:e>
                  <m:r>
                    <m:rPr>
                      <m:sty m:val="p"/>
                    </m:rPr>
                    <m:t>F</m:t>
                  </m:r>
                </m:e>
                <m:sub>
                  <m:r>
                    <m:rPr>
                      <m:sty m:val="p"/>
                    </m:rPr>
                    <m:t>5</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固体</w:t>
            </w:r>
          </w:p>
        </w:tc>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反应产物</w:t>
            </w:r>
          </w:p>
        </w:tc>
        <w:tc>
          <w:tcPr/>
          <w:p>
            <w:pPr>
              <w:pStyle w:val="Compact"/>
              <w:jc w:val="center"/>
            </w:pPr>
            <m:oMath>
              <m:r>
                <m:rPr>
                  <m:sty m:val="p"/>
                </m:rPr>
                <m:t>[</m:t>
              </m:r>
              <m:r>
                <m:rPr>
                  <m:sty m:val="p"/>
                </m:rPr>
                <m:t>X</m:t>
              </m:r>
              <m:r>
                <m:rPr>
                  <m:sty m:val="p"/>
                </m:rPr>
                <m:t>e</m:t>
              </m:r>
              <m:sSub>
                <m:e>
                  <m:r>
                    <m:rPr>
                      <m:sty m:val="p"/>
                    </m:rPr>
                    <m:t>F</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为四角锥</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 xml:space="preserve">）</w:t>
            </w:r>
          </w:p>
        </w:tc>
      </w:tr>
    </w:tbl>
    <w:bookmarkEnd w:id="133"/>
    <w:bookmarkEnd w:id="134"/>
    <w:bookmarkStart w:id="136"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试说明如何配制不含或含有极少碳酸钠的氢氧化钠溶液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如何制得</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某白色粉末状固体</w:t>
      </w:r>
      <w:r>
        <w:rPr>
          <w:rFonts w:hint="eastAsia" w:ascii="Times New Roman" w:hAnsi="Times New Roman" w:eastAsia="Times New Roman" w:cs="Times New Roman"/>
        </w:rPr>
        <w:t>，</w:t>
      </w:r>
      <w:r>
        <w:rPr>
          <w:rFonts w:hint="eastAsia" w:ascii="Times New Roman" w:hAnsi="Times New Roman" w:eastAsia="FangSong" w:cs="Times New Roman"/>
        </w:rPr>
        <w:t>它可能是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NaBr </w:t>
      </w:r>
      <w:r>
        <w:rPr>
          <w:rFonts w:hint="eastAsia" w:ascii="Times New Roman" w:hAnsi="Times New Roman" w:eastAsia="FangSong" w:cs="Times New Roman"/>
        </w:rPr>
        <w:t>中的任一种</w:t>
      </w:r>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拟除去</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试分析加入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哪种试剂更好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粗盐提纯时</w:t>
      </w:r>
      <w:r>
        <w:rPr>
          <w:rFonts w:hint="eastAsia" w:ascii="Times New Roman" w:hAnsi="Times New Roman" w:eastAsia="Times New Roman" w:cs="Times New Roman"/>
        </w:rPr>
        <w:t>，</w:t>
      </w:r>
      <w:r>
        <w:rPr>
          <w:rFonts w:hint="eastAsia" w:ascii="Times New Roman" w:hAnsi="Times New Roman" w:eastAsia="FangSong" w:cs="Times New Roman"/>
        </w:rPr>
        <w:t>如何除去粗盐溶液中的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卤化物</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m:oMath>
              <m:r>
                <m:rPr>
                  <m:sty m:val="p"/>
                </m:rPr>
                <m:t>−</m:t>
              </m:r>
              <m:r>
                <m:t>616.0</m:t>
              </m:r>
            </m:oMath>
            <w:r>
              <w:rPr>
                <w:rFonts w:ascii="Times New Roman" w:hAnsi="Times New Roman" w:eastAsia="Times New Roman" w:cs="Times New Roman"/>
              </w:rPr>
              <w:t xml:space="preserve">​</w:t>
            </w:r>
          </w:p>
        </w:tc>
        <w:tc>
          <w:tcPr/>
          <w:p>
            <w:pPr>
              <w:pStyle w:val="Compact"/>
              <w:jc w:val="center"/>
            </w:pPr>
            <m:oMath>
              <m:r>
                <m:rPr>
                  <m:sty m:val="p"/>
                </m:rPr>
                <m:t>−</m:t>
              </m:r>
              <m:r>
                <m:t>408.6</m:t>
              </m:r>
            </m:oMath>
            <w:r>
              <w:rPr>
                <w:rFonts w:ascii="Times New Roman" w:hAnsi="Times New Roman" w:eastAsia="Times New Roman" w:cs="Times New Roman"/>
              </w:rPr>
              <w:t xml:space="preserve">​</w:t>
            </w:r>
          </w:p>
        </w:tc>
        <w:tc>
          <w:tcPr/>
          <w:p>
            <w:pPr>
              <w:pStyle w:val="Compact"/>
              <w:jc w:val="center"/>
            </w:pPr>
            <m:oMath>
              <m:r>
                <m:rPr>
                  <m:sty m:val="p"/>
                </m:rPr>
                <m:t>−</m:t>
              </m:r>
              <m:r>
                <m:t>351.2</m:t>
              </m:r>
            </m:oMath>
            <w:r>
              <w:rPr>
                <w:rFonts w:ascii="Times New Roman" w:hAnsi="Times New Roman" w:eastAsia="Times New Roman" w:cs="Times New Roman"/>
              </w:rPr>
              <w:t xml:space="preserve">​</w:t>
            </w:r>
          </w:p>
        </w:tc>
        <w:tc>
          <w:tcPr/>
          <w:p>
            <w:pPr>
              <w:pStyle w:val="Compact"/>
              <w:jc w:val="center"/>
            </w:pPr>
            <m:oMath>
              <m:r>
                <m:rPr>
                  <m:sty m:val="p"/>
                </m:rPr>
                <m:t>−</m:t>
              </m:r>
              <m:r>
                <m:t>270.4</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m:oMath>
              <m:r>
                <m:rPr>
                  <m:sty m:val="p"/>
                </m:rPr>
                <m:t>−</m:t>
              </m:r>
              <m:r>
                <m:t>557.7</m:t>
              </m:r>
            </m:oMath>
            <w:r>
              <w:rPr>
                <w:rFonts w:ascii="Times New Roman" w:hAnsi="Times New Roman" w:eastAsia="Times New Roman" w:cs="Times New Roman"/>
              </w:rPr>
              <w:t xml:space="preserve">​</w:t>
            </w:r>
          </w:p>
        </w:tc>
        <w:tc>
          <w:tcPr/>
          <w:p>
            <w:pPr>
              <w:pStyle w:val="Compact"/>
              <w:jc w:val="center"/>
            </w:pPr>
            <m:oMath>
              <m:r>
                <m:rPr>
                  <m:sty m:val="p"/>
                </m:rPr>
                <m:t>−</m:t>
              </m:r>
              <m:r>
                <m:t>435.4</m:t>
              </m:r>
            </m:oMath>
            <w:r>
              <w:rPr>
                <w:rFonts w:ascii="Times New Roman" w:hAnsi="Times New Roman" w:eastAsia="Times New Roman" w:cs="Times New Roman"/>
              </w:rPr>
              <w:t xml:space="preserve">​</w:t>
            </w:r>
          </w:p>
        </w:tc>
        <w:tc>
          <w:tcPr/>
          <w:p>
            <w:pPr>
              <w:pStyle w:val="Compact"/>
              <w:jc w:val="center"/>
            </w:pPr>
            <m:oMath>
              <m:r>
                <m:rPr>
                  <m:sty m:val="p"/>
                </m:rPr>
                <m:t>−</m:t>
              </m:r>
              <m:r>
                <m:t>394.6</m:t>
              </m:r>
            </m:oMath>
            <w:r>
              <w:rPr>
                <w:rFonts w:ascii="Times New Roman" w:hAnsi="Times New Roman" w:eastAsia="Times New Roman" w:cs="Times New Roman"/>
              </w:rPr>
              <w:t xml:space="preserve">​</w:t>
            </w:r>
          </w:p>
        </w:tc>
        <w:tc>
          <w:tcPr/>
          <w:p>
            <w:pPr>
              <w:pStyle w:val="Compact"/>
              <w:jc w:val="center"/>
            </w:pPr>
            <m:oMath>
              <m:r>
                <m:rPr>
                  <m:sty m:val="p"/>
                </m:rPr>
                <m:t>−</m:t>
              </m:r>
              <m:r>
                <m:t>333.8</m:t>
              </m:r>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为什么稀有气体化合物研究多集中于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用价层电子对互斥理论填写下表</w:t>
      </w:r>
      <w:r>
        <w:rPr>
          <w:rFonts w:hint="eastAsia" w:ascii="Times New Roman" w:hAnsi="Times New Roman" w:eastAsia="Times New Roman" w:cs="Times New Roman"/>
        </w:rPr>
        <w:t>，</w:t>
      </w:r>
      <w:r>
        <w:rPr>
          <w:rFonts w:hint="eastAsia" w:ascii="Times New Roman" w:hAnsi="Times New Roman" w:eastAsia="FangSong" w:cs="Times New Roman"/>
        </w:rPr>
        <w:t>给出各氙化合物中心原子的电子对数</w:t>
      </w:r>
      <w:r>
        <w:rPr>
          <w:rFonts w:hint="eastAsia" w:ascii="Times New Roman" w:hAnsi="Times New Roman" w:eastAsia="Times New Roman" w:cs="Times New Roman"/>
        </w:rPr>
        <w:t>、</w:t>
      </w:r>
      <w:r>
        <w:rPr>
          <w:rFonts w:hint="eastAsia" w:ascii="Times New Roman" w:hAnsi="Times New Roman" w:eastAsia="FangSong" w:cs="Times New Roman"/>
        </w:rPr>
        <w:t>杂化方式与空间构型</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的氧化性强弱</w:t>
      </w:r>
      <w:r>
        <w:rPr>
          <w:rFonts w:hint="eastAsia" w:ascii="Times New Roman" w:hAnsi="Times New Roman" w:eastAsia="Times New Roman" w:cs="Times New Roman"/>
        </w:rPr>
        <w:t>，</w:t>
      </w:r>
      <w:r>
        <w:rPr>
          <w:rFonts w:hint="eastAsia" w:ascii="Times New Roman" w:hAnsi="Times New Roman" w:eastAsia="FangSong" w:cs="Times New Roman"/>
        </w:rPr>
        <w:t>并写出三者与水反应</w:t>
      </w:r>
      <w:r>
        <w:rPr>
          <w:rFonts w:hint="eastAsia" w:ascii="Times New Roman" w:hAnsi="Times New Roman" w:eastAsia="Times New Roman" w:cs="Times New Roman"/>
        </w:rPr>
        <w:t>（</w:t>
      </w:r>
      <w:r>
        <w:rPr>
          <w:rFonts w:hint="eastAsia" w:ascii="Times New Roman" w:hAnsi="Times New Roman" w:eastAsia="FangSong" w:cs="Times New Roman"/>
        </w:rPr>
        <w:t>缓慢水解</w:t>
      </w:r>
      <w:r>
        <w:rPr>
          <w:rFonts w:hint="eastAsia" w:ascii="Times New Roman" w:hAnsi="Times New Roman" w:eastAsia="Times New Roman" w:cs="Times New Roman"/>
        </w:rPr>
        <w:t>、</w:t>
      </w:r>
      <w:r>
        <w:rPr>
          <w:rFonts w:hint="eastAsia" w:ascii="Times New Roman" w:hAnsi="Times New Roman" w:eastAsia="FangSong" w:cs="Times New Roman"/>
        </w:rPr>
        <w:t>歧化分解</w:t>
      </w:r>
      <w:r>
        <w:rPr>
          <w:rFonts w:hint="eastAsia" w:ascii="Times New Roman" w:hAnsi="Times New Roman" w:eastAsia="Times New Roman" w:cs="Times New Roman"/>
        </w:rPr>
        <w:t>、</w:t>
      </w:r>
      <w:r>
        <w:rPr>
          <w:rFonts w:hint="eastAsia" w:ascii="Times New Roman" w:hAnsi="Times New Roman" w:eastAsia="FangSong" w:cs="Times New Roman"/>
        </w:rPr>
        <w:t>完全水解</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以单质为原料制备</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写出合成反应式</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Xe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判断下列氢化物的类型</w:t>
      </w:r>
      <w:r>
        <w:rPr>
          <w:rFonts w:hint="eastAsia" w:ascii="Times New Roman" w:hAnsi="Times New Roman" w:eastAsia="Times New Roman" w:cs="Times New Roman"/>
        </w:rPr>
        <w:t>（</w:t>
      </w:r>
      <w:r>
        <w:rPr>
          <w:rFonts w:hint="eastAsia" w:ascii="Times New Roman" w:hAnsi="Times New Roman" w:eastAsia="FangSong" w:cs="Times New Roman"/>
        </w:rPr>
        <w:t>离子型</w:t>
      </w:r>
      <w:r>
        <w:rPr>
          <w:rFonts w:hint="eastAsia" w:ascii="Times New Roman" w:hAnsi="Times New Roman" w:eastAsia="Times New Roman" w:cs="Times New Roman"/>
        </w:rPr>
        <w:t>、</w:t>
      </w:r>
      <w:r>
        <w:rPr>
          <w:rFonts w:hint="eastAsia" w:ascii="Times New Roman" w:hAnsi="Times New Roman" w:eastAsia="FangSong" w:cs="Times New Roman"/>
        </w:rPr>
        <w:t>共价型或金属型</w:t>
      </w:r>
      <w:r>
        <w:rPr>
          <w:rFonts w:hint="eastAsia" w:ascii="Times New Roman" w:hAnsi="Times New Roman" w:eastAsia="Times New Roman" w:cs="Times New Roman"/>
        </w:rPr>
        <w:t>），</w:t>
      </w:r>
      <w:r>
        <w:rPr>
          <w:rFonts w:hint="eastAsia" w:ascii="Times New Roman" w:hAnsi="Times New Roman" w:eastAsia="FangSong" w:cs="Times New Roman"/>
        </w:rPr>
        <w:t>并指出其常温状态</w:t>
      </w:r>
      <w:r>
        <w:rPr>
          <w:rFonts w:hint="eastAsia" w:ascii="Times New Roman" w:hAnsi="Times New Roman" w:eastAsia="Times New Roman" w:cs="Times New Roman"/>
        </w:rPr>
        <w:t>：</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d</m:t>
        </m:r>
        <m:sSub>
          <m:e>
            <m:r>
              <m:rPr>
                <m:sty m:val="p"/>
              </m:rPr>
              <m:t>H</m:t>
            </m:r>
          </m:e>
          <m:sub>
            <m:r>
              <m:rPr>
                <m:sty m:val="p"/>
              </m:rPr>
              <m:t>0.9</m:t>
            </m:r>
          </m:sub>
        </m:sSub>
      </m:oMath>
      <w:r>
        <w:rPr>
          <w:rFonts w:ascii="Times New Roman" w:hAnsi="Times New Roman" w:eastAsia="Times New Roman" w:cs="Times New Roman"/>
        </w:rPr>
        <w:t xml:space="preserve">、HI。</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写出由三氧化氙制高氙酸钠的化学反应方程式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并说明该反应对盛装</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的容器材质有何要求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与水发生歧化反应的配平化学方程式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并指出其中氙的氧化态变化</w:t>
      </w:r>
      <w:r>
        <w:rPr>
          <w:rFonts w:hint="eastAsia" w:ascii="Times New Roman" w:hAnsi="Times New Roman" w:eastAsia="Times New Roman" w:cs="Times New Roman"/>
        </w:rPr>
        <w:t>。</w:t>
      </w:r>
    </w:p>
    <w:bookmarkStart w:id="135"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锂与同族的钠</w:t>
      </w:r>
      <w:r>
        <w:rPr>
          <w:rFonts w:hint="eastAsia" w:ascii="Times New Roman" w:hAnsi="Times New Roman" w:eastAsia="Times New Roman" w:cs="Times New Roman"/>
        </w:rPr>
        <w:t>、</w:t>
      </w:r>
      <w:r>
        <w:rPr>
          <w:rFonts w:hint="eastAsia" w:ascii="Times New Roman" w:hAnsi="Times New Roman" w:eastAsia="FangSong" w:cs="Times New Roman"/>
        </w:rPr>
        <w:t>钾等元素及化合物有许多不同之处</w:t>
      </w:r>
      <w:r>
        <w:rPr>
          <w:rFonts w:hint="eastAsia" w:ascii="Times New Roman" w:hAnsi="Times New Roman" w:eastAsia="Times New Roman" w:cs="Times New Roman"/>
        </w:rPr>
        <w:t>。（1）</w:t>
      </w:r>
      <w:r>
        <w:rPr>
          <w:rFonts w:hint="eastAsia" w:ascii="Times New Roman" w:hAnsi="Times New Roman" w:eastAsia="FangSong" w:cs="Times New Roman"/>
        </w:rPr>
        <w:t>锂与水反应不如钠</w:t>
      </w:r>
      <w:r>
        <w:rPr>
          <w:rFonts w:hint="eastAsia" w:ascii="Times New Roman" w:hAnsi="Times New Roman" w:eastAsia="Times New Roman" w:cs="Times New Roman"/>
        </w:rPr>
        <w:t>、</w:t>
      </w:r>
      <w:r>
        <w:rPr>
          <w:rFonts w:hint="eastAsia" w:ascii="Times New Roman" w:hAnsi="Times New Roman" w:eastAsia="FangSong" w:cs="Times New Roman"/>
        </w:rPr>
        <w:t>钾与水反应激烈</w:t>
      </w:r>
      <w:r>
        <w:rPr>
          <w:rFonts w:hint="eastAsia" w:ascii="Times New Roman" w:hAnsi="Times New Roman" w:eastAsia="Times New Roman" w:cs="Times New Roman"/>
        </w:rPr>
        <w:t>，</w:t>
      </w:r>
      <w:r>
        <w:rPr>
          <w:rFonts w:hint="eastAsia" w:ascii="Times New Roman" w:hAnsi="Times New Roman" w:eastAsia="FangSong" w:cs="Times New Roman"/>
        </w:rPr>
        <w:t>主要原因是锂的熔点较高</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L</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。（2）</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的热分解产物与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等不同</w:t>
      </w:r>
      <w:r>
        <w:rPr>
          <w:rFonts w:hint="eastAsia" w:ascii="Times New Roman" w:hAnsi="Times New Roman" w:eastAsia="Times New Roman" w:cs="Times New Roman"/>
        </w:rPr>
        <w:t>：</w:t>
      </w:r>
      <m:oMath>
        <m:oMathPr>
          <m:ctrlPr>
            <w:rPr>
              <w:sz w:val="28"/>
              <w:szCs w:val="28"/>
            </w:rPr>
          </m:ctrlPr>
        </m:oMathPr>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某些锂盐为难溶盐</w:t>
      </w:r>
      <w:r>
        <w:rPr>
          <w:rFonts w:hint="eastAsia" w:ascii="Times New Roman" w:hAnsi="Times New Roman" w:eastAsia="Times New Roman" w:cs="Times New Roman"/>
        </w:rPr>
        <w:t>，</w:t>
      </w:r>
      <w:r>
        <w:rPr>
          <w:rFonts w:hint="eastAsia" w:ascii="Times New Roman" w:hAnsi="Times New Roman" w:eastAsia="FangSong" w:cs="Times New Roman"/>
        </w:rPr>
        <w:t>而相应的钠盐</w:t>
      </w:r>
      <w:r>
        <w:rPr>
          <w:rFonts w:hint="eastAsia" w:ascii="Times New Roman" w:hAnsi="Times New Roman" w:eastAsia="Times New Roman" w:cs="Times New Roman"/>
        </w:rPr>
        <w:t>、</w:t>
      </w:r>
      <w:r>
        <w:rPr>
          <w:rFonts w:hint="eastAsia" w:ascii="Times New Roman" w:hAnsi="Times New Roman" w:eastAsia="FangSong" w:cs="Times New Roman"/>
        </w:rPr>
        <w:t>钾盐则为易溶盐</w:t>
      </w:r>
      <w:r>
        <w:rPr>
          <w:rFonts w:hint="eastAsia" w:ascii="Times New Roman" w:hAnsi="Times New Roman" w:eastAsia="Times New Roman" w:cs="Times New Roman"/>
        </w:rPr>
        <w:t>：</w:t>
      </w:r>
      <w:r>
        <w:rPr>
          <w:rFonts w:hint="eastAsia" w:ascii="Times New Roman" w:hAnsi="Times New Roman" w:eastAsia="FangSong" w:cs="Times New Roman"/>
        </w:rPr>
        <w:t>难溶者有</w:t>
      </w:r>
      <w:r>
        <w:rPr>
          <w:rFonts w:ascii="Times New Roman" w:hAnsi="Times New Roman" w:eastAsia="Times New Roman" w:cs="Times New Roman"/>
        </w:rPr>
        <w:t xml:space="preserve"> </w:t>
      </w:r>
      <m:oMath>
        <m:r>
          <m:rPr>
            <m:sty m:val="p"/>
          </m:rPr>
          <m:t>L</m:t>
        </m:r>
        <m:r>
          <m:rPr>
            <m:sty m:val="p"/>
          </m:rPr>
          <m:t>i</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易溶者有</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K</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。（4）</w:t>
      </w:r>
      <w:r>
        <w:rPr>
          <w:rFonts w:hint="eastAsia" w:ascii="Times New Roman" w:hAnsi="Times New Roman" w:eastAsia="FangSong" w:cs="Times New Roman"/>
        </w:rPr>
        <w:t>锂在空气中燃烧的产物为正常的氧化物</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钾在空气中燃烧的主要产物为过氧化物</w:t>
      </w:r>
      <w:r>
        <w:rPr>
          <w:rFonts w:hint="eastAsia" w:ascii="Times New Roman" w:hAnsi="Times New Roman" w:eastAsia="Times New Roman" w:cs="Times New Roman"/>
        </w:rPr>
        <w:t>。（5）</w:t>
      </w:r>
      <w:r>
        <w:rPr>
          <w:rFonts w:hint="eastAsia" w:ascii="Times New Roman" w:hAnsi="Times New Roman" w:eastAsia="FangSong" w:cs="Times New Roman"/>
        </w:rPr>
        <w:t>锂与氮气在室温下即可缓慢化合</w:t>
      </w:r>
      <w:r>
        <w:rPr>
          <w:rFonts w:hint="eastAsia" w:ascii="Times New Roman" w:hAnsi="Times New Roman" w:eastAsia="Times New Roman" w:cs="Times New Roman"/>
        </w:rPr>
        <w:t>，</w:t>
      </w:r>
      <w:r>
        <w:rPr>
          <w:rFonts w:hint="eastAsia" w:ascii="Times New Roman" w:hAnsi="Times New Roman" w:eastAsia="FangSong" w:cs="Times New Roman"/>
        </w:rPr>
        <w:t>而钠和钾与氮的反应则需在高温下进行</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NaCl、KCl </w:t>
      </w:r>
      <w:r>
        <w:rPr>
          <w:rFonts w:hint="eastAsia" w:ascii="Times New Roman" w:hAnsi="Times New Roman" w:eastAsia="FangSong" w:cs="Times New Roman"/>
        </w:rPr>
        <w:t>不同</w:t>
      </w:r>
      <w:r>
        <w:rPr>
          <w:rFonts w:hint="eastAsia" w:ascii="Times New Roman" w:hAnsi="Times New Roman" w:eastAsia="Times New Roman" w:cs="Times New Roman"/>
        </w:rPr>
        <w:t>，</w:t>
      </w:r>
      <m:oMath>
        <m:r>
          <m:rPr>
            <m:sty m:val="p"/>
          </m:rPr>
          <m:t>L</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的水合物受热时发生水解</w:t>
      </w:r>
      <w:r>
        <w:rPr>
          <w:rFonts w:hint="eastAsia" w:ascii="Times New Roman" w:hAnsi="Times New Roman" w:eastAsia="Times New Roman" w:cs="Times New Roman"/>
        </w:rPr>
        <w:t>。（7）</w:t>
      </w:r>
      <w:r>
        <w:rPr>
          <w:rFonts w:hint="eastAsia" w:ascii="Times New Roman" w:hAnsi="Times New Roman" w:eastAsia="FangSong" w:cs="Times New Roman"/>
        </w:rPr>
        <w:t>锂的氯化物有较明显的共价性</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钾则形成离子化合物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在空气中燃烧均生成正常的氧化物</w:t>
      </w:r>
      <w:r>
        <w:rPr>
          <w:rFonts w:hint="eastAsia" w:ascii="Times New Roman" w:hAnsi="Times New Roman" w:eastAsia="Times New Roman" w:cs="Times New Roman"/>
        </w:rPr>
        <w:t>：</w:t>
      </w:r>
      <m:oMath>
        <m:oMathPr>
          <m:ctrlPr>
            <w:rPr>
              <w:sz w:val="28"/>
              <w:szCs w:val="28"/>
            </w:rPr>
          </m:ctrlPr>
        </m:oMathPr>
        <m:r>
          <m:t>4</m:t>
        </m:r>
        <m:r>
          <m:rPr>
            <m:sty m:val="p"/>
          </m:rPr>
          <m:t>L</m:t>
        </m:r>
        <m:r>
          <m:rPr>
            <m:sty m:val="p"/>
          </m:rPr>
          <m:t>i</m:t>
        </m:r>
        <m:r>
          <m:rPr>
            <m:sty m:val="p"/>
          </m:rPr>
          <m:t>+</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的化合能力较强</w:t>
      </w:r>
      <w:r>
        <w:rPr>
          <w:rFonts w:hint="eastAsia" w:ascii="Times New Roman" w:hAnsi="Times New Roman" w:eastAsia="Times New Roman" w:cs="Times New Roman"/>
        </w:rPr>
        <w:t>，</w:t>
      </w:r>
      <w:r>
        <w:rPr>
          <w:rFonts w:hint="eastAsia" w:ascii="Times New Roman" w:hAnsi="Times New Roman" w:eastAsia="FangSong" w:cs="Times New Roman"/>
        </w:rPr>
        <w:t>易生成</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。（3）</w:t>
      </w:r>
      <m:oMath>
        <m:r>
          <m:rPr>
            <m:sty m:val="p"/>
          </m:rPr>
          <m:t>L</m:t>
        </m:r>
        <m:r>
          <m:rPr>
            <m:sty m:val="p"/>
          </m:rPr>
          <m:t>i</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等均为难溶盐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氢氧化物溶解度较小</w:t>
      </w:r>
      <w:r>
        <w:rPr>
          <w:rFonts w:hint="eastAsia" w:ascii="Times New Roman" w:hAnsi="Times New Roman" w:eastAsia="Times New Roman" w:cs="Times New Roman"/>
        </w:rPr>
        <w:t>，</w:t>
      </w:r>
      <w:r>
        <w:rPr>
          <w:rFonts w:hint="eastAsia" w:ascii="Times New Roman" w:hAnsi="Times New Roman" w:eastAsia="FangSong" w:cs="Times New Roman"/>
        </w:rPr>
        <w:t>受热易脱水生成氧化物</w:t>
      </w:r>
      <w:r>
        <w:rPr>
          <w:rFonts w:hint="eastAsia" w:ascii="Times New Roman" w:hAnsi="Times New Roman" w:eastAsia="Times New Roman" w:cs="Times New Roman"/>
        </w:rPr>
        <w:t>：</w:t>
      </w:r>
      <m:oMath>
        <m:oMathPr>
          <m:ctrlPr>
            <w:rPr>
              <w:sz w:val="28"/>
              <w:szCs w:val="28"/>
            </w:rPr>
          </m:ctrlPr>
        </m:oMathPr>
        <m:r>
          <m:t>2</m:t>
        </m:r>
        <m:r>
          <m:rPr>
            <m:sty m:val="p"/>
          </m:rPr>
          <m:t>L</m:t>
        </m:r>
        <m:r>
          <m:rPr>
            <m:sty m:val="p"/>
          </m:rPr>
          <m:t>i</m:t>
        </m:r>
        <m:r>
          <m:rPr>
            <m:sty m:val="p"/>
          </m:rPr>
          <m:t>O</m:t>
        </m:r>
        <m:r>
          <m:rPr>
            <m:sty m:val="p"/>
          </m:rPr>
          <m:t>H</m:t>
        </m:r>
        <m:limUpp>
          <m:e>
            <m:r>
              <m:rPr>
                <m:sty m:val="p"/>
              </m:rPr>
              <m:t>→</m:t>
            </m:r>
          </m:e>
          <m:lim>
            <m:r>
              <m:rPr>
                <m:sty m:val="p"/>
              </m:rPr>
              <m:t>△</m:t>
            </m:r>
          </m:lim>
        </m:limUpp>
        <m:r>
          <m:rPr>
            <m:sty m:val="p"/>
          </m:rPr>
          <m:t>L</m:t>
        </m:r>
        <m:sSub>
          <m:e>
            <m:r>
              <m:rPr>
                <m:sty m:val="p"/>
              </m:rPr>
              <m:t>i</m:t>
            </m:r>
          </m:e>
          <m:sub>
            <m:r>
              <m:rPr>
                <m:sty m:val="p"/>
              </m:rPr>
              <m:t>2</m:t>
            </m:r>
          </m:sub>
        </m:sSub>
        <m:r>
          <m:rPr>
            <m:sty m:val="p"/>
          </m:rPr>
          <m:t>O</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。（5）</w:t>
      </w:r>
      <w:r>
        <w:rPr>
          <w:rFonts w:hint="eastAsia" w:ascii="Times New Roman" w:hAnsi="Times New Roman" w:eastAsia="FangSong" w:cs="Times New Roman"/>
        </w:rPr>
        <w:t>硝酸盐热分解产物相似</w:t>
      </w:r>
      <w:r>
        <w:rPr>
          <w:rFonts w:hint="eastAsia" w:ascii="Times New Roman" w:hAnsi="Times New Roman" w:eastAsia="Times New Roman" w:cs="Times New Roman"/>
        </w:rPr>
        <w:t>：</w:t>
      </w:r>
      <m:oMath>
        <m:oMathPr>
          <m:ctrlPr>
            <w:rPr>
              <w:sz w:val="28"/>
              <w:szCs w:val="28"/>
            </w:rPr>
          </m:ctrlPr>
        </m:oMathPr>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m:t>
        </m: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M</m:t>
        </m:r>
        <m:r>
          <m:rPr>
            <m:sty m:val="p"/>
          </m:rPr>
          <m:t>g</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水合氯化物受热易水解</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r>
          <m:rPr>
            <m:sty m:val="p"/>
          </m:rPr>
          <m:t>)</m:t>
        </m:r>
        <m:r>
          <m:rPr>
            <m:sty m:val="p"/>
          </m:rPr>
          <m:t>C</m:t>
        </m:r>
        <m:r>
          <m:rPr>
            <m:sty m:val="p"/>
          </m:rPr>
          <m:t>l</m:t>
        </m:r>
        <m:r>
          <m:rPr>
            <m:sty m:val="p"/>
          </m:rPr>
          <m:t>+</m:t>
        </m:r>
        <m:r>
          <m:t>5</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的单质及化合物性质有许多相似之处</w:t>
      </w:r>
      <w:r>
        <w:rPr>
          <w:rFonts w:hint="eastAsia" w:ascii="Times New Roman" w:hAnsi="Times New Roman" w:eastAsia="Times New Roman" w:cs="Times New Roman"/>
        </w:rPr>
        <w:t>。（1）Be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都是两性金属</w:t>
      </w:r>
      <w:r>
        <w:rPr>
          <w:rFonts w:hint="eastAsia" w:ascii="Times New Roman" w:hAnsi="Times New Roman" w:eastAsia="Times New Roman" w:cs="Times New Roman"/>
        </w:rPr>
        <w:t>，</w:t>
      </w:r>
      <w:r>
        <w:rPr>
          <w:rFonts w:hint="eastAsia" w:ascii="Times New Roman" w:hAnsi="Times New Roman" w:eastAsia="FangSong" w:cs="Times New Roman"/>
        </w:rPr>
        <w:t>不仅能溶于酸</w:t>
      </w:r>
      <w:r>
        <w:rPr>
          <w:rFonts w:hint="eastAsia" w:ascii="Times New Roman" w:hAnsi="Times New Roman" w:eastAsia="Times New Roman" w:cs="Times New Roman"/>
        </w:rPr>
        <w:t>，</w:t>
      </w:r>
      <w:r>
        <w:rPr>
          <w:rFonts w:hint="eastAsia" w:ascii="Times New Roman" w:hAnsi="Times New Roman" w:eastAsia="FangSong" w:cs="Times New Roman"/>
        </w:rPr>
        <w:t>也都能溶于强碱放出氢气</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6</m:t>
        </m:r>
        <m:sSub>
          <m:e>
            <m:r>
              <m:rPr>
                <m:sty m:val="p"/>
              </m:rPr>
              <m:t>H</m:t>
            </m:r>
          </m:e>
          <m:sub>
            <m:r>
              <m:rPr>
                <m:sty m:val="p"/>
              </m:rPr>
              <m:t>2</m:t>
            </m:r>
          </m:sub>
        </m:sSub>
        <m:r>
          <m:rPr>
            <m:sty m:val="p"/>
          </m:rPr>
          <m:t>O</m:t>
        </m:r>
        <m:r>
          <m:rPr>
            <m:sty m:val="p"/>
          </m:rPr>
          <m:t>→</m:t>
        </m:r>
        <m:r>
          <m:t>2</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r>
          <m:rPr>
            <m:sty m:val="p"/>
          </m:rPr>
          <m:t>+</m:t>
        </m:r>
        <m:r>
          <m:t>3</m:t>
        </m:r>
        <m:sSub>
          <m:e>
            <m:r>
              <m:rPr>
                <m:sty m:val="p"/>
              </m:rPr>
              <m:t>H</m:t>
            </m:r>
          </m:e>
          <m:sub>
            <m:r>
              <m:rPr>
                <m:sty m:val="p"/>
              </m:rPr>
              <m:t>2</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铍和铝的氢氧化物都是两性化合物</w:t>
      </w:r>
      <w:r>
        <w:rPr>
          <w:rFonts w:hint="eastAsia" w:ascii="Times New Roman" w:hAnsi="Times New Roman" w:eastAsia="Times New Roman" w:cs="Times New Roman"/>
        </w:rPr>
        <w:t>，</w:t>
      </w:r>
      <w:r>
        <w:rPr>
          <w:rFonts w:hint="eastAsia" w:ascii="Times New Roman" w:hAnsi="Times New Roman" w:eastAsia="FangSong" w:cs="Times New Roman"/>
        </w:rPr>
        <w:t>易溶于强碱</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hint="eastAsia" w:ascii="Times New Roman" w:hAnsi="Times New Roman" w:eastAsia="Times New Roman" w:cs="Times New Roman"/>
        </w:rPr>
        <w:t xml:space="preserve">。（3）</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的共价性明显</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hint="eastAsia" w:ascii="Times New Roman" w:hAnsi="Times New Roman" w:eastAsia="FangSong" w:cs="Times New Roman"/>
        </w:rPr>
        <w:t>易溶于有机溶剂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单分子中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形成两个含单电子的杂化轨道</w:t>
      </w:r>
      <w:r>
        <w:rPr>
          <w:rFonts w:hint="eastAsia" w:ascii="Times New Roman" w:hAnsi="Times New Roman" w:eastAsia="Times New Roman" w:cs="Times New Roman"/>
        </w:rPr>
        <w:t>，</w:t>
      </w:r>
      <w:r>
        <w:rPr>
          <w:rFonts w:hint="eastAsia" w:ascii="Times New Roman" w:hAnsi="Times New Roman" w:eastAsia="FangSong" w:cs="Times New Roman"/>
        </w:rPr>
        <w:t>在空间呈直线形分布</w:t>
      </w:r>
      <w:r>
        <w:rPr>
          <w:rFonts w:hint="eastAsia" w:ascii="Times New Roman" w:hAnsi="Times New Roman" w:eastAsia="Times New Roman" w:cs="Times New Roman"/>
        </w:rPr>
        <w:t>；</w:t>
      </w:r>
      <w:r>
        <w:rPr>
          <w:rFonts w:hint="eastAsia" w:ascii="Times New Roman" w:hAnsi="Times New Roman" w:eastAsia="FangSong" w:cs="Times New Roman"/>
        </w:rPr>
        <w:t>每个含单电子的</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单分子呈直线形</w:t>
      </w:r>
      <w:r>
        <w:rPr>
          <w:rFonts w:hint="eastAsia" w:ascii="Times New Roman" w:hAnsi="Times New Roman" w:eastAsia="Times New Roman" w:cs="Times New Roman"/>
        </w:rPr>
        <w:t>。</w:t>
      </w:r>
      <w:r>
        <w:rPr>
          <w:rFonts w:hint="eastAsia" w:ascii="Times New Roman" w:hAnsi="Times New Roman" w:eastAsia="FangSong" w:cs="Times New Roman"/>
        </w:rPr>
        <w:t>二聚体中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形成两个含单电子的杂化轨道和一个空的杂化轨道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杂化轨道为平面三角形</w:t>
      </w:r>
      <w:r>
        <w:rPr>
          <w:rFonts w:hint="eastAsia" w:ascii="Times New Roman" w:hAnsi="Times New Roman" w:eastAsia="Times New Roman" w:cs="Times New Roman"/>
        </w:rPr>
        <w:t>；</w:t>
      </w:r>
      <w:r>
        <w:rPr>
          <w:rFonts w:hint="eastAsia" w:ascii="Times New Roman" w:hAnsi="Times New Roman" w:eastAsia="FangSong" w:cs="Times New Roman"/>
        </w:rPr>
        <w:t>两个含单电子的杂化轨道分别与两个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另一个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除与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生成共价键外还提供孤电子对与另一个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因此每个</w:t>
      </w:r>
      <w:r>
        <w:rPr>
          <w:rFonts w:ascii="Times New Roman" w:hAnsi="Times New Roman" w:eastAsia="Times New Roman" w:cs="Times New Roman"/>
        </w:rPr>
        <w:t xml:space="preserve"> Be </w:t>
      </w:r>
      <w:r>
        <w:rPr>
          <w:rFonts w:hint="eastAsia" w:ascii="Times New Roman" w:hAnsi="Times New Roman" w:eastAsia="FangSong" w:cs="Times New Roman"/>
        </w:rPr>
        <w:t>原子外均为平面三角形构型</w:t>
      </w:r>
      <w:r>
        <w:rPr>
          <w:rFonts w:hint="eastAsia" w:ascii="Times New Roman" w:hAnsi="Times New Roman" w:eastAsia="Times New Roman" w:cs="Times New Roman"/>
        </w:rPr>
        <w:t>。</w:t>
      </w:r>
      <w:r>
        <w:rPr>
          <w:rFonts w:hint="eastAsia" w:ascii="Times New Roman" w:hAnsi="Times New Roman" w:eastAsia="FangSong" w:cs="Times New Roman"/>
        </w:rPr>
        <w:t>对于链状结构的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形成两个含单电子的杂化轨道和两个空的杂化轨道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杂化轨道呈正四面体分布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除与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键外还提供孤电子对与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原子成键且处于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构成的正四面体中心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可先配制饱和的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在饱和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溶液中溶解度极小而析出沉淀</w:t>
      </w:r>
      <w:r>
        <w:rPr>
          <w:rFonts w:hint="eastAsia" w:ascii="Times New Roman" w:hAnsi="Times New Roman" w:eastAsia="Times New Roman" w:cs="Times New Roman"/>
        </w:rPr>
        <w:t>；</w:t>
      </w:r>
      <w:r>
        <w:rPr>
          <w:rFonts w:hint="eastAsia" w:ascii="Times New Roman" w:hAnsi="Times New Roman" w:eastAsia="FangSong" w:cs="Times New Roman"/>
        </w:rPr>
        <w:t>取上层清液</w:t>
      </w:r>
      <w:r>
        <w:rPr>
          <w:rFonts w:hint="eastAsia" w:ascii="Times New Roman" w:hAnsi="Times New Roman" w:eastAsia="Times New Roman" w:cs="Times New Roman"/>
        </w:rPr>
        <w:t>，</w:t>
      </w:r>
      <w:r>
        <w:rPr>
          <w:rFonts w:hint="eastAsia" w:ascii="Times New Roman" w:hAnsi="Times New Roman" w:eastAsia="FangSong" w:cs="Times New Roman"/>
        </w:rPr>
        <w:t>用煮沸除去</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后冷却的水稀释即可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除锂外</w:t>
      </w:r>
      <w:r>
        <w:rPr>
          <w:rFonts w:hint="eastAsia" w:ascii="Times New Roman" w:hAnsi="Times New Roman" w:eastAsia="Times New Roman" w:cs="Times New Roman"/>
        </w:rPr>
        <w:t>，</w:t>
      </w:r>
      <w:r>
        <w:rPr>
          <w:rFonts w:hint="eastAsia" w:ascii="Times New Roman" w:hAnsi="Times New Roman" w:eastAsia="FangSong" w:cs="Times New Roman"/>
        </w:rPr>
        <w:t>其他碱金属在空气中燃烧的主要产物都不是普通氧化物</w:t>
      </w:r>
      <w:r>
        <w:rPr>
          <w:rFonts w:hint="eastAsia" w:ascii="Times New Roman" w:hAnsi="Times New Roman" w:eastAsia="Times New Roman" w:cs="Times New Roman"/>
        </w:rPr>
        <w:t>。</w:t>
      </w:r>
      <w:r>
        <w:rPr>
          <w:rFonts w:hint="eastAsia" w:ascii="Times New Roman" w:hAnsi="Times New Roman" w:eastAsia="FangSong" w:cs="Times New Roman"/>
        </w:rPr>
        <w:t>锂以外碱金属的普通氧化物可用碱金属单质或叠氮化物在真空中还原其过氧化物</w:t>
      </w:r>
      <w:r>
        <w:rPr>
          <w:rFonts w:hint="eastAsia" w:ascii="Times New Roman" w:hAnsi="Times New Roman" w:eastAsia="Times New Roman" w:cs="Times New Roman"/>
        </w:rPr>
        <w:t>、</w:t>
      </w:r>
      <w:r>
        <w:rPr>
          <w:rFonts w:hint="eastAsia" w:ascii="Times New Roman" w:hAnsi="Times New Roman" w:eastAsia="FangSong" w:cs="Times New Roman"/>
        </w:rPr>
        <w:t>硝酸盐或亚硝酸盐制备</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nor/>
                <m:sty m:val="p"/>
              </m:rPr>
              <m:t>真空</m:t>
            </m:r>
          </m:lim>
        </m:limUpp>
        <m:r>
          <m:t>2</m:t>
        </m:r>
        <m:r>
          <m:rPr>
            <m:sty m:val="p"/>
          </m:rPr>
          <m:t>N</m:t>
        </m:r>
        <m:sSub>
          <m:e>
            <m:r>
              <m:rPr>
                <m:sty m:val="p"/>
              </m:rPr>
              <m:t>a</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10</m:t>
        </m:r>
        <m:r>
          <m:rPr>
            <m:sty m:val="p"/>
          </m:rPr>
          <m:t>K</m:t>
        </m:r>
        <m:r>
          <m:rPr>
            <m:sty m:val="p"/>
          </m:rPr>
          <m:t>+</m:t>
        </m:r>
        <m:r>
          <m:t>2</m:t>
        </m:r>
        <m:r>
          <m:rPr>
            <m:sty m:val="p"/>
          </m:rPr>
          <m:t>K</m:t>
        </m:r>
        <m:r>
          <m:rPr>
            <m:sty m:val="p"/>
          </m:rPr>
          <m:t>N</m:t>
        </m:r>
        <m:sSub>
          <m:e>
            <m:r>
              <m:rPr>
                <m:sty m:val="p"/>
              </m:rPr>
              <m:t>O</m:t>
            </m:r>
          </m:e>
          <m:sub>
            <m:r>
              <m:rPr>
                <m:sty m:val="p"/>
              </m:rPr>
              <m:t>3</m:t>
            </m:r>
          </m:sub>
        </m:sSub>
        <m:limUpp>
          <m:e>
            <m:r>
              <m:rPr>
                <m:sty m:val="p"/>
              </m:rPr>
              <m:t>→</m:t>
            </m:r>
          </m:e>
          <m:lim>
            <m:r>
              <m:rPr>
                <m:nor/>
                <m:sty m:val="p"/>
              </m:rPr>
              <m:t>真空</m:t>
            </m:r>
          </m:lim>
        </m:limUpp>
        <m:r>
          <m:t>6</m:t>
        </m:r>
        <m:sSub>
          <m:e>
            <m:r>
              <m:rPr>
                <m:sty m:val="p"/>
              </m:rPr>
              <m:t>K</m:t>
            </m:r>
          </m:e>
          <m:sub>
            <m:r>
              <m:rPr>
                <m:sty m:val="p"/>
              </m:rPr>
              <m:t>2</m:t>
            </m:r>
          </m:sub>
        </m:sSub>
        <m:r>
          <m:rPr>
            <m:sty m:val="p"/>
          </m:rPr>
          <m:t>O</m:t>
        </m:r>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3</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limUpp>
          <m:e>
            <m:r>
              <m:rPr>
                <m:sty m:val="p"/>
              </m:rPr>
              <m:t>→</m:t>
            </m:r>
          </m:e>
          <m:lim>
            <m:r>
              <m:rPr>
                <m:nor/>
                <m:sty m:val="p"/>
              </m:rPr>
              <m:t>真空</m:t>
            </m:r>
          </m:lim>
        </m:limUpp>
        <m:r>
          <m:t>2</m:t>
        </m:r>
        <m:r>
          <m:rPr>
            <m:sty m:val="p"/>
          </m:rPr>
          <m:t>N</m:t>
        </m:r>
        <m:sSub>
          <m:e>
            <m:r>
              <m:rPr>
                <m:sty m:val="p"/>
              </m:rPr>
              <m:t>a</m:t>
            </m:r>
          </m:e>
          <m:sub>
            <m:r>
              <m:rPr>
                <m:sty m:val="p"/>
              </m:rPr>
              <m:t>2</m:t>
            </m:r>
          </m:sub>
        </m:sSub>
        <m:r>
          <m:rPr>
            <m:sty m:val="p"/>
          </m:rPr>
          <m:t>O</m:t>
        </m:r>
        <m:r>
          <m:rPr>
            <m:sty m:val="p"/>
          </m:rPr>
          <m:t>+</m:t>
        </m:r>
        <m:r>
          <m:t>5</m:t>
        </m:r>
        <m:sSub>
          <m:e>
            <m:r>
              <m:rPr>
                <m:sty m:val="p"/>
              </m:rPr>
              <m:t>N</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取样品少量溶于水</w:t>
      </w:r>
      <w:r>
        <w:rPr>
          <w:rFonts w:hint="eastAsia" w:ascii="Times New Roman" w:hAnsi="Times New Roman" w:eastAsia="Times New Roman" w:cs="Times New Roman"/>
        </w:rPr>
        <w:t>，</w:t>
      </w:r>
      <w:r>
        <w:rPr>
          <w:rFonts w:hint="eastAsia" w:ascii="Times New Roman" w:hAnsi="Times New Roman" w:eastAsia="FangSong" w:cs="Times New Roman"/>
        </w:rPr>
        <w:t>分成三份</w:t>
      </w:r>
      <w:r>
        <w:rPr>
          <w:rFonts w:hint="eastAsia" w:ascii="Times New Roman" w:hAnsi="Times New Roman" w:eastAsia="Times New Roman" w:cs="Times New Roman"/>
        </w:rPr>
        <w:t>。</w:t>
      </w:r>
      <w:r>
        <w:rPr>
          <w:rFonts w:hint="eastAsia" w:ascii="Times New Roman" w:hAnsi="Times New Roman" w:eastAsia="FangSong" w:cs="Times New Roman"/>
        </w:rPr>
        <w:t>第一份滴加</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若有白色沉淀则可能是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B</m:t>
        </m:r>
        <m:r>
          <m:rPr>
            <m:sty m:val="p"/>
          </m:rPr>
          <m:t>a</m:t>
        </m:r>
        <m:r>
          <m:rPr>
            <m:sty m:val="p"/>
          </m:rPr>
          <m:t>C</m:t>
        </m:r>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在沉淀中加稀硝酸</w:t>
      </w:r>
      <w:r>
        <w:rPr>
          <w:rFonts w:hint="eastAsia" w:ascii="Times New Roman" w:hAnsi="Times New Roman" w:eastAsia="Times New Roman" w:cs="Times New Roman"/>
        </w:rPr>
        <w:t>，</w:t>
      </w:r>
      <w:r>
        <w:rPr>
          <w:rFonts w:hint="eastAsia" w:ascii="Times New Roman" w:hAnsi="Times New Roman" w:eastAsia="FangSong" w:cs="Times New Roman"/>
        </w:rPr>
        <w:t>沉淀溶解并放出气体则原样品是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沉淀不溶解则是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t>2</m:t>
        </m:r>
        <m:r>
          <m:rPr>
            <m:sty m:val="p"/>
          </m:rPr>
          <m:t>H</m:t>
        </m:r>
        <m:r>
          <m:rPr>
            <m:sty m:val="p"/>
          </m:rPr>
          <m:t>N</m:t>
        </m:r>
        <m:sSub>
          <m:e>
            <m:r>
              <m:rPr>
                <m:sty m:val="p"/>
              </m:rPr>
              <m:t>O</m:t>
            </m:r>
          </m:e>
          <m:sub>
            <m:r>
              <m:rPr>
                <m:sty m:val="p"/>
              </m:rPr>
              <m:t>3</m:t>
            </m:r>
          </m:sub>
        </m:sSub>
        <m:r>
          <m:rPr>
            <m:sty m:val="p"/>
          </m:rPr>
          <m:t>→</m:t>
        </m: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第二份先以硝酸酸化</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有沉淀则可能是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NaBr：</w:t>
      </w:r>
      <m:oMath>
        <m:oMathPr>
          <m:ctrlPr>
            <w:rPr>
              <w:sz w:val="28"/>
              <w:szCs w:val="28"/>
            </w:rPr>
          </m:ctrlPr>
        </m:oMathP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沉淀加氨水后溶解则原样品是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基本不溶则是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NaBr（</w:t>
      </w:r>
      <m:oMath>
        <m:oMathPr>
          <m:ctrlPr>
            <w:rPr>
              <w:sz w:val="28"/>
              <w:szCs w:val="28"/>
            </w:rPr>
          </m:ctrlPr>
        </m:oMathPr>
        <m:r>
          <m:rPr>
            <m:sty m:val="p"/>
          </m:rPr>
          <m:t>A</m:t>
        </m:r>
        <m:r>
          <m:rPr>
            <m:sty m:val="p"/>
          </m:rPr>
          <m:t>g</m:t>
        </m:r>
        <m:r>
          <m:rPr>
            <m:sty m:val="p"/>
          </m:rPr>
          <m:t>C</m:t>
        </m:r>
        <m:r>
          <m:rPr>
            <m:sty m:val="p"/>
          </m:rPr>
          <m:t>l</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第三份先加少许</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再沿管壁缓慢加入浓硫酸</w:t>
      </w:r>
      <w:r>
        <w:rPr>
          <w:rFonts w:hint="eastAsia" w:ascii="Times New Roman" w:hAnsi="Times New Roman" w:eastAsia="Times New Roman" w:cs="Times New Roman"/>
        </w:rPr>
        <w:t>，</w:t>
      </w:r>
      <w:r>
        <w:rPr>
          <w:rFonts w:hint="eastAsia" w:ascii="Times New Roman" w:hAnsi="Times New Roman" w:eastAsia="FangSong" w:cs="Times New Roman"/>
        </w:rPr>
        <w:t>在两层交界处出现棕色环则原样品是</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更好</w:t>
      </w:r>
      <w:r>
        <w:rPr>
          <w:rFonts w:hint="eastAsia" w:ascii="Times New Roman" w:hAnsi="Times New Roman" w:eastAsia="Times New Roman" w:cs="Times New Roman"/>
        </w:rPr>
        <w:t>。</w:t>
      </w:r>
      <w:r>
        <w:rPr>
          <w:rFonts w:hint="eastAsia" w:ascii="Times New Roman" w:hAnsi="Times New Roman" w:eastAsia="FangSong" w:cs="Times New Roman"/>
        </w:rPr>
        <w:t>两者与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的反应分别为</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C</m:t>
        </m:r>
        <m:sSub>
          <m:e>
            <m:r>
              <m:rPr>
                <m:sty m:val="p"/>
              </m:rPr>
              <m:t>l</m:t>
            </m:r>
          </m:e>
          <m:sub>
            <m:r>
              <m:rPr>
                <m:sty m:val="p"/>
              </m:rPr>
              <m:t>3</m:t>
            </m:r>
          </m:sub>
        </m:sSub>
        <m:r>
          <m:rPr>
            <m:sty m:val="p"/>
          </m:rPr>
          <m:t>+</m:t>
        </m:r>
        <m:r>
          <m:t>3</m:t>
        </m:r>
        <m:r>
          <m:rPr>
            <m:sty m:val="p"/>
          </m:rPr>
          <m:t>B</m:t>
        </m:r>
        <m:r>
          <m:rPr>
            <m:sty m:val="p"/>
          </m:rPr>
          <m:t>a</m:t>
        </m:r>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B</m:t>
        </m:r>
        <m:r>
          <m:rPr>
            <m:sty m:val="p"/>
          </m:rPr>
          <m:t>a</m:t>
        </m:r>
        <m:r>
          <m:rPr>
            <m:sty m:val="p"/>
          </m:rPr>
          <m:t>C</m:t>
        </m:r>
        <m:sSub>
          <m:e>
            <m:r>
              <m:rPr>
                <m:sty m:val="p"/>
              </m:rPr>
              <m:t>l</m:t>
            </m:r>
          </m:e>
          <m:sub>
            <m:r>
              <m:rPr>
                <m:sty m:val="p"/>
              </m:rPr>
              <m:t>2</m:t>
            </m:r>
          </m:sub>
        </m:sSub>
        <m:r>
          <m:rPr>
            <m:sty m:val="p"/>
          </m:rPr>
          <m:t>+</m:t>
        </m:r>
        <m: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C</m:t>
        </m:r>
        <m:sSub>
          <m:e>
            <m:r>
              <m:rPr>
                <m:sty m:val="p"/>
              </m:rPr>
              <m:t>l</m:t>
            </m:r>
          </m:e>
          <m:sub>
            <m:r>
              <m:rPr>
                <m:sty m:val="p"/>
              </m:rPr>
              <m:t>3</m:t>
            </m:r>
          </m:sub>
        </m:sSub>
        <m:r>
          <m:rPr>
            <m:sty m:val="p"/>
          </m:rPr>
          <m:t>+</m:t>
        </m:r>
        <m:r>
          <m:t>3</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由方程式可见</w:t>
      </w:r>
      <w:r>
        <w:rPr>
          <w:rFonts w:hint="eastAsia" w:ascii="Times New Roman" w:hAnsi="Times New Roman" w:eastAsia="Times New Roman" w:cs="Times New Roman"/>
        </w:rPr>
        <w:t>，</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反应产物中有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不能完全脱离体系而产生杂质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反应没有杂质生成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过量还可以定量加入盐酸转化为</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将粗盐溶于水</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溶液到不再生成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沉淀为止</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溶液到不再生成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沉淀为止</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溶液到不再生成</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沉淀为止</w:t>
      </w:r>
      <w:r>
        <w:rPr>
          <w:rFonts w:hint="eastAsia" w:ascii="Times New Roman" w:hAnsi="Times New Roman" w:eastAsia="Times New Roman" w:cs="Times New Roman"/>
        </w:rPr>
        <w:t>；</w:t>
      </w:r>
      <w:r>
        <w:rPr>
          <w:rFonts w:hint="eastAsia" w:ascii="Times New Roman" w:hAnsi="Times New Roman" w:eastAsia="FangSong" w:cs="Times New Roman"/>
        </w:rPr>
        <w:t>过滤除去沉淀</w:t>
      </w:r>
      <w:r>
        <w:rPr>
          <w:rFonts w:hint="eastAsia" w:ascii="Times New Roman" w:hAnsi="Times New Roman" w:eastAsia="Times New Roman" w:cs="Times New Roman"/>
        </w:rPr>
        <w:t>，</w:t>
      </w:r>
      <w:r>
        <w:rPr>
          <w:rFonts w:hint="eastAsia" w:ascii="Times New Roman" w:hAnsi="Times New Roman" w:eastAsia="FangSong" w:cs="Times New Roman"/>
        </w:rPr>
        <w:t>即可除去</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最后用盐酸调节滤液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除去过量的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之后加入</w:t>
      </w:r>
      <w:r>
        <w:rPr>
          <w:rFonts w:hint="eastAsia" w:ascii="Times New Roman" w:hAnsi="Times New Roman" w:eastAsia="Times New Roman" w:cs="Times New Roman"/>
        </w:rPr>
        <w:t>，</w:t>
      </w:r>
      <w:r>
        <w:rPr>
          <w:rFonts w:hint="eastAsia" w:ascii="Times New Roman" w:hAnsi="Times New Roman" w:eastAsia="FangSong" w:cs="Times New Roman"/>
        </w:rPr>
        <w:t>以保证过量的</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也能被一并除去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液体中</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以链式结构存在</w:t>
      </w:r>
      <w:r>
        <w:rPr>
          <w:rFonts w:hint="eastAsia" w:ascii="Times New Roman" w:hAnsi="Times New Roman" w:eastAsia="Times New Roman" w:cs="Times New Roman"/>
        </w:rPr>
        <w:t>，</w:t>
      </w:r>
      <w:r>
        <w:rPr>
          <w:rFonts w:hint="eastAsia" w:ascii="Times New Roman" w:hAnsi="Times New Roman" w:eastAsia="FangSong" w:cs="Times New Roman"/>
        </w:rPr>
        <w:t>由于其是共价化合物</w:t>
      </w:r>
      <w:r>
        <w:rPr>
          <w:rFonts w:hint="eastAsia" w:ascii="Times New Roman" w:hAnsi="Times New Roman" w:eastAsia="Times New Roman" w:cs="Times New Roman"/>
        </w:rPr>
        <w:t>，</w:t>
      </w:r>
      <w:r>
        <w:rPr>
          <w:rFonts w:hint="eastAsia" w:ascii="Times New Roman" w:hAnsi="Times New Roman" w:eastAsia="FangSong" w:cs="Times New Roman"/>
        </w:rPr>
        <w:t>液体内没有发生解离</w:t>
      </w:r>
      <w:r>
        <w:rPr>
          <w:rFonts w:hint="eastAsia" w:ascii="Times New Roman" w:hAnsi="Times New Roman" w:eastAsia="Times New Roman" w:cs="Times New Roman"/>
        </w:rPr>
        <w:t>，</w:t>
      </w:r>
      <w:r>
        <w:rPr>
          <w:rFonts w:hint="eastAsia" w:ascii="Times New Roman" w:hAnsi="Times New Roman" w:eastAsia="FangSong" w:cs="Times New Roman"/>
        </w:rPr>
        <w:t>因而不能导电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后会与路易斯碱</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结合生成配离子</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即形成了离子液体</w:t>
      </w:r>
      <w:r>
        <w:rPr>
          <w:rFonts w:hint="eastAsia" w:ascii="Times New Roman" w:hAnsi="Times New Roman" w:eastAsia="Times New Roman" w:cs="Times New Roman"/>
        </w:rPr>
        <w:t>，</w:t>
      </w:r>
      <w:r>
        <w:rPr>
          <w:rFonts w:hint="eastAsia" w:ascii="Times New Roman" w:hAnsi="Times New Roman" w:eastAsia="FangSong" w:cs="Times New Roman"/>
        </w:rPr>
        <w:t>故而导电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钾的沸点为</w:t>
      </w:r>
      <w:r>
        <w:rPr>
          <w:rFonts w:ascii="Times New Roman" w:hAnsi="Times New Roman" w:eastAsia="Times New Roman" w:cs="Times New Roman"/>
        </w:rPr>
        <w:t xml:space="preserve"> </w:t>
      </w:r>
      <m:oMath>
        <m:r>
          <m:t>774</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钠的沸点为</w:t>
      </w:r>
      <w:r>
        <w:rPr>
          <w:rFonts w:ascii="Times New Roman" w:hAnsi="Times New Roman" w:eastAsia="Times New Roman" w:cs="Times New Roman"/>
        </w:rPr>
        <w:t xml:space="preserve"> </w:t>
      </w:r>
      <m:oMath>
        <m:r>
          <m:t>883</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钾的沸点比钠低</w:t>
      </w:r>
      <w:r>
        <w:rPr>
          <w:rFonts w:ascii="Times New Roman" w:hAnsi="Times New Roman" w:eastAsia="Times New Roman" w:cs="Times New Roman"/>
        </w:rPr>
        <w:t xml:space="preserve"> </w:t>
      </w:r>
      <m:oMath>
        <m:r>
          <m:t>109</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控制温度在钠和钾的沸点之间</w:t>
      </w:r>
      <w:r>
        <w:rPr>
          <w:rFonts w:hint="eastAsia" w:ascii="Times New Roman" w:hAnsi="Times New Roman" w:eastAsia="Times New Roman" w:cs="Times New Roman"/>
        </w:rPr>
        <w:t>，</w:t>
      </w:r>
      <w:r>
        <w:rPr>
          <w:rFonts w:hint="eastAsia" w:ascii="Times New Roman" w:hAnsi="Times New Roman" w:eastAsia="FangSong" w:cs="Times New Roman"/>
        </w:rPr>
        <w:t>则生成的钾从反应体系中挥发出来</w:t>
      </w:r>
      <w:r>
        <w:rPr>
          <w:rFonts w:hint="eastAsia" w:ascii="Times New Roman" w:hAnsi="Times New Roman" w:eastAsia="Times New Roman" w:cs="Times New Roman"/>
        </w:rPr>
        <w:t>，</w:t>
      </w:r>
      <w:r>
        <w:rPr>
          <w:rFonts w:hint="eastAsia" w:ascii="Times New Roman" w:hAnsi="Times New Roman" w:eastAsia="FangSong" w:cs="Times New Roman"/>
        </w:rPr>
        <w:t>有利于平衡向生成钾的方向移动</w:t>
      </w:r>
      <w:r>
        <w:rPr>
          <w:rFonts w:hint="eastAsia" w:ascii="Times New Roman" w:hAnsi="Times New Roman" w:eastAsia="Times New Roman" w:cs="Times New Roman"/>
        </w:rPr>
        <w:t>。</w:t>
      </w:r>
      <w:r>
        <w:rPr>
          <w:rFonts w:hint="eastAsia" w:ascii="Times New Roman" w:hAnsi="Times New Roman" w:eastAsia="FangSong" w:cs="Times New Roman"/>
        </w:rPr>
        <w:t>但由于该反应是一个平衡过程</w:t>
      </w:r>
      <w:r>
        <w:rPr>
          <w:rFonts w:hint="eastAsia" w:ascii="Times New Roman" w:hAnsi="Times New Roman" w:eastAsia="Times New Roman" w:cs="Times New Roman"/>
        </w:rPr>
        <w:t>，</w:t>
      </w:r>
      <w:r>
        <w:rPr>
          <w:rFonts w:hint="eastAsia" w:ascii="Times New Roman" w:hAnsi="Times New Roman" w:eastAsia="FangSong" w:cs="Times New Roman"/>
        </w:rPr>
        <w:t>反应不够彻底</w:t>
      </w:r>
      <w:r>
        <w:rPr>
          <w:rFonts w:hint="eastAsia" w:ascii="Times New Roman" w:hAnsi="Times New Roman" w:eastAsia="Times New Roman" w:cs="Times New Roman"/>
        </w:rPr>
        <w:t>；</w:t>
      </w:r>
      <w:r>
        <w:rPr>
          <w:rFonts w:hint="eastAsia" w:ascii="Times New Roman" w:hAnsi="Times New Roman" w:eastAsia="FangSong" w:cs="Times New Roman"/>
        </w:rPr>
        <w:t>同时钾易溶于熔融氯化物中或易生成超氧化物</w:t>
      </w:r>
      <w:r>
        <w:rPr>
          <w:rFonts w:hint="eastAsia" w:ascii="Times New Roman" w:hAnsi="Times New Roman" w:eastAsia="Times New Roman" w:cs="Times New Roman"/>
        </w:rPr>
        <w:t>，</w:t>
      </w:r>
      <w:r>
        <w:rPr>
          <w:rFonts w:hint="eastAsia" w:ascii="Times New Roman" w:hAnsi="Times New Roman" w:eastAsia="FangSong" w:cs="Times New Roman"/>
        </w:rPr>
        <w:t>因此此方法实际上并不可行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水合热大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易吸水潮解</w:t>
      </w:r>
      <w:r>
        <w:rPr>
          <w:rFonts w:hint="eastAsia" w:ascii="Times New Roman" w:hAnsi="Times New Roman" w:eastAsia="Times New Roman" w:cs="Times New Roman"/>
        </w:rPr>
        <w:t>，</w:t>
      </w:r>
      <w:r>
        <w:rPr>
          <w:rFonts w:hint="eastAsia" w:ascii="Times New Roman" w:hAnsi="Times New Roman" w:eastAsia="FangSong" w:cs="Times New Roman"/>
        </w:rPr>
        <w:t>配制的黑火药不易长期保存</w:t>
      </w:r>
      <w:r>
        <w:rPr>
          <w:rFonts w:hint="eastAsia" w:ascii="Times New Roman" w:hAnsi="Times New Roman" w:eastAsia="Times New Roman" w:cs="Times New Roman"/>
        </w:rPr>
        <w:t>、</w:t>
      </w:r>
      <w:r>
        <w:rPr>
          <w:rFonts w:hint="eastAsia" w:ascii="Times New Roman" w:hAnsi="Times New Roman" w:eastAsia="FangSong" w:cs="Times New Roman"/>
        </w:rPr>
        <w:t>容易失效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不易潮解</w:t>
      </w:r>
      <w:r>
        <w:rPr>
          <w:rFonts w:hint="eastAsia" w:ascii="Times New Roman" w:hAnsi="Times New Roman" w:eastAsia="Times New Roman" w:cs="Times New Roman"/>
        </w:rPr>
        <w:t>，</w:t>
      </w:r>
      <w:r>
        <w:rPr>
          <w:rFonts w:hint="eastAsia" w:ascii="Times New Roman" w:hAnsi="Times New Roman" w:eastAsia="FangSong" w:cs="Times New Roman"/>
        </w:rPr>
        <w:t>配制的黑火药可长期保存</w:t>
      </w:r>
      <w:r>
        <w:rPr>
          <w:rFonts w:hint="eastAsia" w:ascii="Times New Roman" w:hAnsi="Times New Roman" w:eastAsia="Times New Roman" w:cs="Times New Roman"/>
        </w:rPr>
        <w:t>、</w:t>
      </w:r>
      <w:r>
        <w:rPr>
          <w:rFonts w:hint="eastAsia" w:ascii="Times New Roman" w:hAnsi="Times New Roman" w:eastAsia="FangSong" w:cs="Times New Roman"/>
        </w:rPr>
        <w:t>不容易失效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同一碱金属的卤化物</w:t>
      </w:r>
      <w:r>
        <w:rPr>
          <w:rFonts w:hint="eastAsia" w:ascii="Times New Roman" w:hAnsi="Times New Roman" w:eastAsia="Times New Roman" w:cs="Times New Roman"/>
        </w:rPr>
        <w:t>，</w:t>
      </w:r>
      <w:r>
        <w:rPr>
          <w:rFonts w:hint="eastAsia" w:ascii="Times New Roman" w:hAnsi="Times New Roman" w:eastAsia="FangSong" w:cs="Times New Roman"/>
        </w:rPr>
        <w:t>其标准摩尔生成热的绝对值随</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半径的增大而减小</w:t>
      </w:r>
      <w:r>
        <w:rPr>
          <w:rFonts w:hint="eastAsia" w:ascii="Times New Roman" w:hAnsi="Times New Roman" w:eastAsia="Times New Roman" w:cs="Times New Roman"/>
        </w:rPr>
        <w:t>，</w:t>
      </w:r>
      <w:r>
        <w:rPr>
          <w:rFonts w:hint="eastAsia" w:ascii="Times New Roman" w:hAnsi="Times New Roman" w:eastAsia="FangSong" w:cs="Times New Roman"/>
        </w:rPr>
        <w:t>主要原因是随</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与碱金属形成晶体的晶格能逐渐变小</w:t>
      </w:r>
      <w:r>
        <w:rPr>
          <w:rFonts w:hint="eastAsia" w:ascii="Times New Roman" w:hAnsi="Times New Roman" w:eastAsia="Times New Roman" w:cs="Times New Roman"/>
        </w:rPr>
        <w:t>，</w:t>
      </w:r>
      <w:r>
        <w:rPr>
          <w:rFonts w:hint="eastAsia" w:ascii="Times New Roman" w:hAnsi="Times New Roman" w:eastAsia="FangSong" w:cs="Times New Roman"/>
        </w:rPr>
        <w:t>生成时释放的热量逐渐减少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RbF，</w:t>
      </w:r>
      <w:r>
        <w:rPr>
          <w:rFonts w:hint="eastAsia" w:ascii="Times New Roman" w:hAnsi="Times New Roman" w:eastAsia="FangSong" w:cs="Times New Roman"/>
        </w:rPr>
        <w:t>标准摩尔生成热的绝对值减小</w:t>
      </w:r>
      <w:r>
        <w:rPr>
          <w:rFonts w:hint="eastAsia" w:ascii="Times New Roman" w:hAnsi="Times New Roman" w:eastAsia="Times New Roman" w:cs="Times New Roman"/>
        </w:rPr>
        <w:t>，</w:t>
      </w:r>
      <w:r>
        <w:rPr>
          <w:rFonts w:hint="eastAsia" w:ascii="Times New Roman" w:hAnsi="Times New Roman" w:eastAsia="FangSong" w:cs="Times New Roman"/>
        </w:rPr>
        <w:t>原因是阴</w:t>
      </w:r>
      <w:r>
        <w:rPr>
          <w:rFonts w:hint="eastAsia" w:ascii="Times New Roman" w:hAnsi="Times New Roman" w:eastAsia="Times New Roman" w:cs="Times New Roman"/>
        </w:rPr>
        <w:t>、</w:t>
      </w:r>
      <w:r>
        <w:rPr>
          <w:rFonts w:hint="eastAsia" w:ascii="Times New Roman" w:hAnsi="Times New Roman" w:eastAsia="FangSong" w:cs="Times New Roman"/>
        </w:rPr>
        <w:t>阳离子半径之间越来越不匹配</w:t>
      </w:r>
      <w:r>
        <w:rPr>
          <w:rFonts w:hint="eastAsia" w:ascii="Times New Roman" w:hAnsi="Times New Roman" w:eastAsia="Times New Roman" w:cs="Times New Roman"/>
        </w:rPr>
        <w:t>，</w:t>
      </w:r>
      <w:r>
        <w:rPr>
          <w:rFonts w:hint="eastAsia" w:ascii="Times New Roman" w:hAnsi="Times New Roman" w:eastAsia="FangSong" w:cs="Times New Roman"/>
        </w:rPr>
        <w:t>导致晶格能降低</w:t>
      </w:r>
      <w:r>
        <w:rPr>
          <w:rFonts w:hint="eastAsia" w:ascii="Times New Roman" w:hAnsi="Times New Roman" w:eastAsia="Times New Roman" w:cs="Times New Roman"/>
        </w:rPr>
        <w:t>；</w:t>
      </w:r>
      <w:r>
        <w:rPr>
          <w:rFonts w:hint="eastAsia" w:ascii="Times New Roman" w:hAnsi="Times New Roman" w:eastAsia="FangSong" w:cs="Times New Roman"/>
        </w:rPr>
        <w:t>而从</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RbI，</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阳离子半径之间越来越匹配</w:t>
      </w:r>
      <w:r>
        <w:rPr>
          <w:rFonts w:hint="eastAsia" w:ascii="Times New Roman" w:hAnsi="Times New Roman" w:eastAsia="Times New Roman" w:cs="Times New Roman"/>
        </w:rPr>
        <w:t>，</w:t>
      </w:r>
      <w:r>
        <w:rPr>
          <w:rFonts w:hint="eastAsia" w:ascii="Times New Roman" w:hAnsi="Times New Roman" w:eastAsia="FangSong" w:cs="Times New Roman"/>
        </w:rPr>
        <w:t>晶格能升高</w:t>
      </w:r>
      <w:r>
        <w:rPr>
          <w:rFonts w:hint="eastAsia" w:ascii="Times New Roman" w:hAnsi="Times New Roman" w:eastAsia="Times New Roman" w:cs="Times New Roman"/>
        </w:rPr>
        <w:t>、</w:t>
      </w:r>
      <w:r>
        <w:rPr>
          <w:rFonts w:hint="eastAsia" w:ascii="Times New Roman" w:hAnsi="Times New Roman" w:eastAsia="FangSong" w:cs="Times New Roman"/>
        </w:rPr>
        <w:t>释放的热量增多</w:t>
      </w:r>
      <w:r>
        <w:rPr>
          <w:rFonts w:hint="eastAsia" w:ascii="Times New Roman" w:hAnsi="Times New Roman" w:eastAsia="Times New Roman" w:cs="Times New Roman"/>
        </w:rPr>
        <w:t>，</w:t>
      </w:r>
      <w:r>
        <w:rPr>
          <w:rFonts w:hint="eastAsia" w:ascii="Times New Roman" w:hAnsi="Times New Roman" w:eastAsia="FangSong" w:cs="Times New Roman"/>
        </w:rPr>
        <w:t>绝对值反而增大</w:t>
      </w:r>
      <w:r>
        <w:rPr>
          <w:rFonts w:hint="eastAsia" w:ascii="Times New Roman" w:hAnsi="Times New Roman" w:eastAsia="Times New Roman" w:cs="Times New Roman"/>
        </w:rPr>
        <w:t>。</w:t>
      </w:r>
      <w:r>
        <w:rPr>
          <w:rFonts w:hint="eastAsia" w:ascii="Times New Roman" w:hAnsi="Times New Roman" w:eastAsia="FangSong" w:cs="Times New Roman"/>
        </w:rPr>
        <w:t>据此预测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 xml:space="preserve">混合研磨后将生成</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LiF，</w:t>
      </w:r>
      <w:r>
        <w:rPr>
          <w:rFonts w:hint="eastAsia" w:ascii="Times New Roman" w:hAnsi="Times New Roman" w:eastAsia="FangSong" w:cs="Times New Roman"/>
        </w:rPr>
        <w:t>因为这样会使阴</w:t>
      </w:r>
      <w:r>
        <w:rPr>
          <w:rFonts w:hint="eastAsia" w:ascii="Times New Roman" w:hAnsi="Times New Roman" w:eastAsia="Times New Roman" w:cs="Times New Roman"/>
        </w:rPr>
        <w:t>、</w:t>
      </w:r>
      <w:r>
        <w:rPr>
          <w:rFonts w:hint="eastAsia" w:ascii="Times New Roman" w:hAnsi="Times New Roman" w:eastAsia="FangSong" w:cs="Times New Roman"/>
        </w:rPr>
        <w:t>阳离子半径之间更匹配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即生成比反应物更稳定的物质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活泼的金属镁与水反应生成的产物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覆盖在金属表面使反应不能继续进行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溶液为弱酸性</w:t>
      </w:r>
      <w:r>
        <w:rPr>
          <w:rFonts w:hint="eastAsia" w:ascii="Times New Roman" w:hAnsi="Times New Roman" w:eastAsia="Times New Roman" w:cs="Times New Roman"/>
        </w:rPr>
        <w:t>，</w:t>
      </w:r>
      <w:r>
        <w:rPr>
          <w:rFonts w:hint="eastAsia" w:ascii="Times New Roman" w:hAnsi="Times New Roman" w:eastAsia="FangSong" w:cs="Times New Roman"/>
        </w:rPr>
        <w:t>能够溶解溶解度不是很小的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故金属镁溶于氯化铵溶液</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sSub>
          <m:e>
            <m:r>
              <m:rPr>
                <m:sty m:val="p"/>
              </m:rPr>
              <m:t>H</m:t>
            </m:r>
          </m:e>
          <m:sub>
            <m:r>
              <m:rPr>
                <m:sty m:val="p"/>
              </m:rPr>
              <m:t>2</m:t>
            </m:r>
          </m:sub>
        </m:sSub>
        <m:r>
          <m:rPr>
            <m:sty m:val="p"/>
          </m:rPr>
          <m:t>O</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不能用空气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因为电炉法炼镁时炉口馏出的镁蒸气温度很高</w:t>
      </w:r>
      <w:r>
        <w:rPr>
          <w:rFonts w:hint="eastAsia" w:ascii="Times New Roman" w:hAnsi="Times New Roman" w:eastAsia="Times New Roman" w:cs="Times New Roman"/>
        </w:rPr>
        <w:t>，</w:t>
      </w:r>
      <w:r>
        <w:rPr>
          <w:rFonts w:hint="eastAsia" w:ascii="Times New Roman" w:hAnsi="Times New Roman" w:eastAsia="FangSong" w:cs="Times New Roman"/>
        </w:rPr>
        <w:t>能与空气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二氧化碳发生反应</w:t>
      </w:r>
      <w:r>
        <w:rPr>
          <w:rFonts w:hint="eastAsia" w:ascii="Times New Roman" w:hAnsi="Times New Roman" w:eastAsia="Times New Roman" w:cs="Times New Roman"/>
        </w:rPr>
        <w:t>：</w:t>
      </w:r>
      <m:oMath>
        <m:oMathPr>
          <m:ctrlPr>
            <w:rPr>
              <w:sz w:val="28"/>
              <w:szCs w:val="28"/>
            </w:rPr>
          </m:ctrlPr>
        </m:oMathPr>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w:r>
        <w:rPr>
          <w:rFonts w:hint="eastAsia" w:ascii="Times New Roman" w:hAnsi="Times New Roman" w:eastAsia="Times New Roman" w:cs="Times New Roman"/>
        </w:rPr>
        <w:t xml:space="preserve">，</w:t>
      </w:r>
      <m:oMath>
        <m:oMathPr>
          <m:ctrlPr>
            <w:rPr>
              <w:sz w:val="28"/>
              <w:szCs w:val="28"/>
            </w:rPr>
          </m:ctrlPr>
        </m:oMathPr>
        <m:r>
          <m:t>3</m:t>
        </m:r>
        <m:r>
          <m:rPr>
            <m:sty m:val="p"/>
          </m:rPr>
          <m:t>M</m:t>
        </m:r>
        <m:r>
          <m:rPr>
            <m:sty m:val="p"/>
          </m:rPr>
          <m:t>g</m:t>
        </m:r>
        <m:r>
          <m:rPr>
            <m:sty m:val="p"/>
          </m:rPr>
          <m:t>+</m:t>
        </m:r>
        <m:sSub>
          <m:e>
            <m:r>
              <m:rPr>
                <m:sty m:val="p"/>
              </m:rPr>
              <m:t>N</m:t>
            </m:r>
          </m:e>
          <m:sub>
            <m:r>
              <m:rPr>
                <m:sty m:val="p"/>
              </m:rPr>
              <m:t>2</m:t>
            </m:r>
          </m:sub>
        </m:sSub>
        <m:r>
          <m:rPr>
            <m:sty m:val="p"/>
          </m:rPr>
          <m:t>→</m:t>
        </m:r>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M</m:t>
        </m:r>
        <m:r>
          <m:rPr>
            <m:sty m:val="p"/>
          </m:rPr>
          <m:t>g</m:t>
        </m:r>
        <m:r>
          <m:rPr>
            <m:sty m:val="p"/>
          </m:rPr>
          <m:t>+</m:t>
        </m:r>
        <m:r>
          <m:rPr>
            <m:sty m:val="p"/>
          </m:rPr>
          <m:t>C</m:t>
        </m:r>
        <m:sSub>
          <m:e>
            <m:r>
              <m:rPr>
                <m:sty m:val="p"/>
              </m:rPr>
              <m:t>O</m:t>
            </m:r>
          </m:e>
          <m:sub>
            <m:r>
              <m:rPr>
                <m:sty m:val="p"/>
              </m:rPr>
              <m:t>2</m:t>
            </m:r>
          </m:sub>
        </m:sSub>
        <m:r>
          <m:rPr>
            <m:sty m:val="p"/>
          </m:rPr>
          <m:t>→</m:t>
        </m:r>
        <m:r>
          <m:t>2</m:t>
        </m:r>
        <m:r>
          <m:rPr>
            <m:sty m:val="p"/>
          </m:rPr>
          <m:t>M</m:t>
        </m:r>
        <m:r>
          <m:rPr>
            <m:sty m:val="p"/>
          </m:rPr>
          <m:t>g</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这三个反应都源于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极高的晶格能所带来的强亲氧性</w:t>
      </w:r>
      <w:r>
        <w:rPr>
          <w:rFonts w:hint="eastAsia" w:ascii="Times New Roman" w:hAnsi="Times New Roman" w:eastAsia="Times New Roman" w:cs="Times New Roman"/>
        </w:rPr>
        <w:t>，</w:t>
      </w:r>
      <w:r>
        <w:rPr>
          <w:rFonts w:hint="eastAsia" w:ascii="Times New Roman" w:hAnsi="Times New Roman" w:eastAsia="FangSong" w:cs="Times New Roman"/>
        </w:rPr>
        <w:t>使单质镁不仅能夺取氧气中的氧</w:t>
      </w:r>
      <w:r>
        <w:rPr>
          <w:rFonts w:hint="eastAsia" w:ascii="Times New Roman" w:hAnsi="Times New Roman" w:eastAsia="Times New Roman" w:cs="Times New Roman"/>
        </w:rPr>
        <w:t>，</w:t>
      </w:r>
      <w:r>
        <w:rPr>
          <w:rFonts w:hint="eastAsia" w:ascii="Times New Roman" w:hAnsi="Times New Roman" w:eastAsia="FangSong" w:cs="Times New Roman"/>
        </w:rPr>
        <w:t>还能夺取氮气和二氧化碳中的氧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推理如下</w:t>
      </w:r>
      <w:r>
        <w:rPr>
          <w:rFonts w:hint="eastAsia" w:ascii="Times New Roman" w:hAnsi="Times New Roman" w:eastAsia="Times New Roman" w:cs="Times New Roman"/>
        </w:rPr>
        <w:t>：</w:t>
      </w:r>
      <w:r>
        <w:rPr>
          <w:rFonts w:hint="eastAsia" w:ascii="Times New Roman" w:hAnsi="Times New Roman" w:eastAsia="FangSong" w:cs="Times New Roman"/>
        </w:rPr>
        <w:t>混合物投入水中得无色溶液和白色沉淀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溶液为蓝色</w:t>
      </w:r>
      <w:r>
        <w:rPr>
          <w:rFonts w:hint="eastAsia" w:ascii="Times New Roman" w:hAnsi="Times New Roman" w:eastAsia="Times New Roman" w:cs="Times New Roman"/>
        </w:rPr>
        <w:t>）；</w:t>
      </w:r>
      <w:r>
        <w:rPr>
          <w:rFonts w:hint="eastAsia" w:ascii="Times New Roman" w:hAnsi="Times New Roman" w:eastAsia="FangSong" w:cs="Times New Roman"/>
        </w:rPr>
        <w:t>溶液焰色试验火焰呈黄色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生成不溶于盐酸的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白色沉淀且在稀盐酸中不溶</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则肯定存在</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He、Ne、Ar </w:t>
      </w:r>
      <w:r>
        <w:rPr>
          <w:rFonts w:hint="eastAsia" w:ascii="Times New Roman" w:hAnsi="Times New Roman" w:eastAsia="FangSong" w:cs="Times New Roman"/>
        </w:rPr>
        <w:t>电离能大</w:t>
      </w:r>
      <w:r>
        <w:rPr>
          <w:rFonts w:hint="eastAsia" w:ascii="Times New Roman" w:hAnsi="Times New Roman" w:eastAsia="Times New Roman" w:cs="Times New Roman"/>
        </w:rPr>
        <w:t>，</w:t>
      </w:r>
      <w:r>
        <w:rPr>
          <w:rFonts w:hint="eastAsia" w:ascii="Times New Roman" w:hAnsi="Times New Roman" w:eastAsia="FangSong" w:cs="Times New Roman"/>
        </w:rPr>
        <w:t>化合物极难制得且稳定性差</w:t>
      </w:r>
      <w:r>
        <w:rPr>
          <w:rFonts w:hint="eastAsia" w:ascii="Times New Roman" w:hAnsi="Times New Roman" w:eastAsia="Times New Roman" w:cs="Times New Roman"/>
        </w:rPr>
        <w:t>；Rn</w:t>
      </w:r>
      <w:r>
        <w:rPr>
          <w:rFonts w:ascii="Times New Roman" w:hAnsi="Times New Roman" w:eastAsia="Times New Roman" w:cs="Times New Roman"/>
        </w:rPr>
        <w:t xml:space="preserve"> </w:t>
      </w:r>
      <w:r>
        <w:rPr>
          <w:rFonts w:hint="eastAsia" w:ascii="Times New Roman" w:hAnsi="Times New Roman" w:eastAsia="FangSong" w:cs="Times New Roman"/>
        </w:rPr>
        <w:t>放射性强</w:t>
      </w:r>
      <w:r>
        <w:rPr>
          <w:rFonts w:hint="eastAsia" w:ascii="Times New Roman" w:hAnsi="Times New Roman" w:eastAsia="Times New Roman" w:cs="Times New Roman"/>
        </w:rPr>
        <w:t>、</w:t>
      </w:r>
      <w:r>
        <w:rPr>
          <w:rFonts w:hint="eastAsia" w:ascii="Times New Roman" w:hAnsi="Times New Roman" w:eastAsia="FangSong" w:cs="Times New Roman"/>
        </w:rPr>
        <w:t>半衰期短</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的电离能适中</w:t>
      </w:r>
      <w:r>
        <w:rPr>
          <w:rFonts w:hint="eastAsia" w:ascii="Times New Roman" w:hAnsi="Times New Roman" w:eastAsia="Times New Roman" w:cs="Times New Roman"/>
        </w:rPr>
        <w:t>（</w:t>
      </w:r>
      <m:oMath>
        <m:oMathPr>
          <m:ctrlPr>
            <w:rPr>
              <w:sz w:val="28"/>
              <w:szCs w:val="28"/>
            </w:rPr>
          </m:ctrlPr>
        </m:oMathPr>
        <m:r>
          <m:t>1170.3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1175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化合物相对容易制备和研究</w:t>
      </w:r>
      <w:r>
        <w:rPr>
          <w:rFonts w:hint="eastAsia" w:ascii="Times New Roman" w:hAnsi="Times New Roman" w:eastAsia="Times New Roman" w:cs="Times New Roman"/>
        </w:rPr>
        <w:t>，</w:t>
      </w:r>
      <w:r>
        <w:rPr>
          <w:rFonts w:hint="eastAsia" w:ascii="Times New Roman" w:hAnsi="Times New Roman" w:eastAsia="FangSong" w:cs="Times New Roman"/>
        </w:rPr>
        <w:t>因而稀有气体化合物化学主要围绕氙展开</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各氙化合物中心原子的电子对数</w:t>
      </w:r>
      <w:r>
        <w:rPr>
          <w:rFonts w:hint="eastAsia" w:ascii="Times New Roman" w:hAnsi="Times New Roman" w:eastAsia="Times New Roman" w:cs="Times New Roman"/>
        </w:rPr>
        <w:t>、</w:t>
      </w:r>
      <w:r>
        <w:rPr>
          <w:rFonts w:hint="eastAsia" w:ascii="Times New Roman" w:hAnsi="Times New Roman" w:eastAsia="FangSong" w:cs="Times New Roman"/>
        </w:rPr>
        <w:t>杂化方式与空间构型如下表</w:t>
      </w:r>
      <w:r>
        <w:rPr>
          <w:rFonts w:hint="eastAsia" w:ascii="Times New Roman" w:hAnsi="Times New Roman" w:eastAsia="Times New Roman" w:cs="Times New Roman"/>
        </w:rPr>
        <w:t>。</w:t>
      </w:r>
      <w:r>
        <w:rPr>
          <w:rFonts w:hint="eastAsia" w:ascii="Times New Roman" w:hAnsi="Times New Roman" w:eastAsia="FangSong" w:cs="Times New Roman"/>
        </w:rPr>
        <w:t>判断方法是先数中心氙原子的价层电子对数</w:t>
      </w:r>
      <w:r>
        <w:rPr>
          <w:rFonts w:hint="eastAsia" w:ascii="Times New Roman" w:hAnsi="Times New Roman" w:eastAsia="Times New Roman" w:cs="Times New Roman"/>
        </w:rPr>
        <w:t>（</w:t>
      </w:r>
      <w:r>
        <w:rPr>
          <w:rFonts w:hint="eastAsia" w:ascii="Times New Roman" w:hAnsi="Times New Roman" w:eastAsia="FangSong" w:cs="Times New Roman"/>
        </w:rPr>
        <w:t>成键电子对加孤电子对</w:t>
      </w:r>
      <w:r>
        <w:rPr>
          <w:rFonts w:hint="eastAsia" w:ascii="Times New Roman" w:hAnsi="Times New Roman" w:eastAsia="Times New Roman" w:cs="Times New Roman"/>
        </w:rPr>
        <w:t>），</w:t>
      </w:r>
      <w:r>
        <w:rPr>
          <w:rFonts w:hint="eastAsia" w:ascii="Times New Roman" w:hAnsi="Times New Roman" w:eastAsia="FangSong" w:cs="Times New Roman"/>
        </w:rPr>
        <w:t>再据</w:t>
      </w:r>
      <w:r>
        <w:rPr>
          <w:rFonts w:ascii="Times New Roman" w:hAnsi="Times New Roman" w:eastAsia="Times New Roman" w:cs="Times New Roman"/>
        </w:rPr>
        <w:t xml:space="preserve"> VSEPR </w:t>
      </w:r>
      <w:r>
        <w:rPr>
          <w:rFonts w:hint="eastAsia" w:ascii="Times New Roman" w:hAnsi="Times New Roman" w:eastAsia="FangSong" w:cs="Times New Roman"/>
        </w:rPr>
        <w:t>确定电子对构型</w:t>
      </w:r>
      <w:r>
        <w:rPr>
          <w:rFonts w:hint="eastAsia" w:ascii="Times New Roman" w:hAnsi="Times New Roman" w:eastAsia="Times New Roman" w:cs="Times New Roman"/>
        </w:rPr>
        <w:t>，</w:t>
      </w:r>
      <w:r>
        <w:rPr>
          <w:rFonts w:hint="eastAsia" w:ascii="Times New Roman" w:hAnsi="Times New Roman" w:eastAsia="FangSong" w:cs="Times New Roman"/>
        </w:rPr>
        <w:t>最后扣除孤电子对占位得到分子构型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杂化方式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变形八面体</w:t>
            </w:r>
          </w:p>
        </w:tc>
      </w:tr>
      <w:tr>
        <w:tc>
          <w:tcPr/>
          <w:p>
            <w:pPr>
              <w:pStyle w:val="Compact"/>
              <w:jc w:val="center"/>
            </w:pP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三角锥形</w:t>
            </w:r>
          </w:p>
        </w:tc>
      </w:tr>
      <w:tr>
        <w:tc>
          <w:tcPr/>
          <w:p>
            <w:pPr>
              <w:pStyle w:val="Compact"/>
              <w:jc w:val="center"/>
            </w:pP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四角锥形</w:t>
            </w:r>
          </w:p>
        </w:tc>
      </w:tr>
      <w:tr>
        <w:tc>
          <w:tcPr/>
          <w:p>
            <w:pPr>
              <w:pStyle w:val="Compact"/>
              <w:jc w:val="center"/>
            </w:pP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形</w:t>
            </w:r>
          </w:p>
        </w:tc>
      </w:tr>
      <w:tr>
        <w:tc>
          <w:tcPr/>
          <w:p>
            <w:pPr>
              <w:pStyle w:val="Compact"/>
              <w:jc w:val="center"/>
            </w:pPr>
            <m:oMath>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r>
    </w:tbl>
    <w:p>
      <w:pPr>
        <w:pStyle w:val="BodyText"/>
        <w:spacing w:before="120"/>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氧化性强弱为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&gt;</m:t>
        </m:r>
        <m:r>
          <m:rPr>
            <m:sty m:val="p"/>
          </m:rPr>
          <m:t>X</m:t>
        </m:r>
        <m:r>
          <m:rPr>
            <m:sty m:val="p"/>
          </m:rPr>
          <m:t>e</m:t>
        </m:r>
        <m:sSub>
          <m:e>
            <m:r>
              <m:rPr>
                <m:sty m:val="p"/>
              </m:rPr>
              <m:t>F</m:t>
            </m:r>
          </m:e>
          <m:sub>
            <m:r>
              <m:rPr>
                <m:sty m:val="p"/>
              </m:rPr>
              <m:t>4</m:t>
            </m:r>
          </m:sub>
        </m:sSub>
        <m:r>
          <m:rPr>
            <m:sty m:val="p"/>
          </m:rPr>
          <m:t>&gt;</m:t>
        </m:r>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三者与水的反应分别为</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t>2</m:t>
        </m:r>
        <m:r>
          <m:rPr>
            <m:sty m:val="p"/>
          </m:rPr>
          <m:t>H</m:t>
        </m:r>
        <m:r>
          <m:rPr>
            <m:sty m:val="p"/>
          </m:rPr>
          <m:t>F</m:t>
        </m:r>
        <m:r>
          <m:rPr>
            <m:sty m:val="p"/>
          </m:rPr>
          <m:t>+</m:t>
        </m:r>
        <m:f>
          <m:fPr>
            <m:type m:val="bar"/>
          </m:fPr>
          <m:num>
            <m:r>
              <m:t>1</m:t>
            </m:r>
          </m:num>
          <m:den>
            <m:r>
              <m:t>2</m:t>
            </m:r>
          </m:den>
        </m:f>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缓慢水解</w:t>
      </w:r>
      <w:r>
        <w:rPr>
          <w:rFonts w:hint="eastAsia" w:ascii="Times New Roman" w:hAnsi="Times New Roman" w:eastAsia="Times New Roman" w:cs="Times New Roman"/>
        </w:rPr>
        <w:t>，</w:t>
      </w:r>
      <w:r>
        <w:rPr>
          <w:rFonts w:hint="eastAsia" w:ascii="Times New Roman" w:hAnsi="Times New Roman" w:eastAsia="FangSong" w:cs="Times New Roman"/>
        </w:rPr>
        <w:t>氙被还原为零价</w:t>
      </w:r>
      <w:r>
        <w:rPr>
          <w:rFonts w:hint="eastAsia" w:ascii="Times New Roman" w:hAnsi="Times New Roman" w:eastAsia="Times New Roman" w:cs="Times New Roman"/>
        </w:rPr>
        <w:t>，</w:t>
      </w:r>
      <w:r>
        <w:rPr>
          <w:rFonts w:hint="eastAsia" w:ascii="Times New Roman" w:hAnsi="Times New Roman" w:eastAsia="FangSong" w:cs="Times New Roman"/>
        </w:rPr>
        <w:t>水的氧被氧化为氧气</w:t>
      </w:r>
      <w:r>
        <w:rPr>
          <w:rFonts w:hint="eastAsia" w:ascii="Times New Roman" w:hAnsi="Times New Roman" w:eastAsia="Times New Roman" w:cs="Times New Roman"/>
        </w:rPr>
        <w:t>）；</w:t>
      </w:r>
      <m:oMath>
        <m:oMathPr>
          <m:ctrlPr>
            <w:rPr>
              <w:sz w:val="28"/>
              <w:szCs w:val="28"/>
            </w:rPr>
          </m:ctrlPr>
        </m:oMathPr>
        <m:r>
          <m:t>2</m:t>
        </m:r>
        <m:r>
          <m:rPr>
            <m:sty m:val="p"/>
          </m:rPr>
          <m:t>X</m:t>
        </m:r>
        <m:r>
          <m:rPr>
            <m:sty m:val="p"/>
          </m:rPr>
          <m:t>e</m:t>
        </m:r>
        <m:sSub>
          <m:e>
            <m:r>
              <m:rPr>
                <m:sty m:val="p"/>
              </m:rPr>
              <m:t>F</m:t>
            </m:r>
          </m:e>
          <m:sub>
            <m:r>
              <m:rPr>
                <m:sty m:val="p"/>
              </m:rPr>
              <m:t>4</m:t>
            </m:r>
          </m:sub>
        </m:sSub>
        <m:r>
          <m:rPr>
            <m:sty m:val="p"/>
          </m:rPr>
          <m:t>+</m:t>
        </m:r>
        <m:r>
          <m:t>2</m:t>
        </m:r>
        <m:sSub>
          <m:e>
            <m:r>
              <m:rPr>
                <m:sty m:val="p"/>
              </m:rPr>
              <m:t>H</m:t>
            </m:r>
          </m:e>
          <m:sub>
            <m:r>
              <m:rPr>
                <m:sty m:val="p"/>
              </m:rPr>
              <m:t>2</m:t>
            </m:r>
          </m:sub>
        </m:sSub>
        <m:r>
          <m:rPr>
            <m:sty m:val="p"/>
          </m:rPr>
          <m:t>O</m:t>
        </m:r>
        <m:r>
          <m:rPr>
            <m:sty m:val="p"/>
          </m:rPr>
          <m:t>→</m:t>
        </m:r>
        <m:r>
          <m:t>2</m:t>
        </m:r>
        <m:r>
          <m:rPr>
            <m:sty m:val="p"/>
          </m:rPr>
          <m:t>X</m:t>
        </m:r>
        <m:r>
          <m:rPr>
            <m:sty m:val="p"/>
          </m:rPr>
          <m:t>e</m:t>
        </m:r>
        <m:r>
          <m:rPr>
            <m:sty m:val="p"/>
          </m:rPr>
          <m:t>+</m:t>
        </m:r>
        <m:r>
          <m:t>8</m:t>
        </m:r>
        <m:r>
          <m:rPr>
            <m:sty m:val="p"/>
          </m:rPr>
          <m:t>H</m:t>
        </m:r>
        <m:r>
          <m:rPr>
            <m:sty m:val="p"/>
          </m:rPr>
          <m:t>F</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歧化分解</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部分被氧化为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部分被还原为</w:t>
      </w:r>
      <w:r>
        <w:rPr>
          <w:rFonts w:ascii="Times New Roman" w:hAnsi="Times New Roman" w:eastAsia="Times New Roman" w:cs="Times New Roman"/>
        </w:rPr>
        <w:t xml:space="preserve"> </w:t>
      </w:r>
      <m:oMath>
        <m:r>
          <m:rPr>
            <m:sty m:val="p"/>
          </m:rPr>
          <m:t>X</m:t>
        </m:r>
        <m:r>
          <m:rPr>
            <m:sty m:val="p"/>
          </m:rPr>
          <m:t>e</m:t>
        </m:r>
        <m:r>
          <m:rPr>
            <m:sty m:val="p"/>
          </m:rPr>
          <m:t>(</m:t>
        </m:r>
        <m:r>
          <m:rPr>
            <m:sty m:val="p"/>
          </m:rP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sSub>
          <m:e>
            <m:r>
              <m:rPr>
                <m:sty m:val="p"/>
              </m:rPr>
              <m:t>F</m:t>
            </m:r>
          </m:e>
          <m:sub>
            <m:r>
              <m:rPr>
                <m:sty m:val="p"/>
              </m:rPr>
              <m:t>6</m:t>
            </m:r>
          </m:sub>
        </m:sSub>
        <m:r>
          <m:rPr>
            <m:sty m:val="p"/>
          </m:rPr>
          <m:t>+</m:t>
        </m:r>
        <m: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t>6</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完全水解</w:t>
      </w:r>
      <w:r>
        <w:rPr>
          <w:rFonts w:hint="eastAsia" w:ascii="Times New Roman" w:hAnsi="Times New Roman" w:eastAsia="Times New Roman" w:cs="Times New Roman"/>
        </w:rPr>
        <w:t>，</w:t>
      </w:r>
      <w:r>
        <w:rPr>
          <w:rFonts w:hint="eastAsia" w:ascii="Times New Roman" w:hAnsi="Times New Roman" w:eastAsia="FangSong" w:cs="Times New Roman"/>
        </w:rPr>
        <w:t>属于非氧化还原的亲核取代</w:t>
      </w:r>
      <w:r>
        <w:rPr>
          <w:rFonts w:hint="eastAsia" w:ascii="Times New Roman" w:hAnsi="Times New Roman" w:eastAsia="Times New Roman" w:cs="Times New Roman"/>
        </w:rPr>
        <w:t>）。</w:t>
      </w:r>
      <w:r>
        <w:rPr>
          <w:rFonts w:hint="eastAsia" w:ascii="Times New Roman" w:hAnsi="Times New Roman" w:eastAsia="FangSong" w:cs="Times New Roman"/>
        </w:rPr>
        <w:t>氟化程度越高</w:t>
      </w:r>
      <w:r>
        <w:rPr>
          <w:rFonts w:hint="eastAsia" w:ascii="Times New Roman" w:hAnsi="Times New Roman" w:eastAsia="Times New Roman" w:cs="Times New Roman"/>
        </w:rPr>
        <w:t>、</w:t>
      </w:r>
      <w:r>
        <w:rPr>
          <w:rFonts w:hint="eastAsia" w:ascii="Times New Roman" w:hAnsi="Times New Roman" w:eastAsia="FangSong" w:cs="Times New Roman"/>
        </w:rPr>
        <w:t>中心氙的氧化态越高</w:t>
      </w:r>
      <w:r>
        <w:rPr>
          <w:rFonts w:hint="eastAsia" w:ascii="Times New Roman" w:hAnsi="Times New Roman" w:eastAsia="Times New Roman" w:cs="Times New Roman"/>
        </w:rPr>
        <w:t>，</w:t>
      </w:r>
      <w:r>
        <w:rPr>
          <w:rFonts w:hint="eastAsia" w:ascii="Times New Roman" w:hAnsi="Times New Roman" w:eastAsia="FangSong" w:cs="Times New Roman"/>
        </w:rPr>
        <w:t>其夺取电子的能力越强</w:t>
      </w:r>
      <w:r>
        <w:rPr>
          <w:rFonts w:hint="eastAsia" w:ascii="Times New Roman" w:hAnsi="Times New Roman" w:eastAsia="Times New Roman" w:cs="Times New Roman"/>
        </w:rPr>
        <w:t>，</w:t>
      </w:r>
      <w:r>
        <w:rPr>
          <w:rFonts w:hint="eastAsia" w:ascii="Times New Roman" w:hAnsi="Times New Roman" w:eastAsia="FangSong" w:cs="Times New Roman"/>
        </w:rPr>
        <w:t>因而氧化性依次增强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合成反应分别为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F</m:t>
            </m:r>
          </m:e>
          <m:sub>
            <m:r>
              <m:rPr>
                <m:sty m:val="p"/>
              </m:rPr>
              <m:t>2</m:t>
            </m:r>
          </m:sub>
        </m:sSub>
        <m:r>
          <m:rPr>
            <m:sty m:val="p"/>
          </m:rPr>
          <m:t>→</m:t>
        </m:r>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X</m:t>
        </m:r>
        <m:r>
          <m:rPr>
            <m:sty m:val="p"/>
          </m:rPr>
          <m:t>e</m:t>
        </m:r>
        <m:r>
          <m:rPr>
            <m:sty m:val="p"/>
          </m:rPr>
          <m:t>+</m:t>
        </m:r>
        <m:r>
          <m:t>2</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X</m:t>
        </m:r>
        <m:r>
          <m:rPr>
            <m:sty m:val="p"/>
          </m:rPr>
          <m:t>e</m:t>
        </m:r>
        <m:r>
          <m:rPr>
            <m:sty m:val="p"/>
          </m:rPr>
          <m:t>+</m:t>
        </m:r>
        <m:r>
          <m:t>3</m:t>
        </m:r>
        <m:sSub>
          <m:e>
            <m:r>
              <m:rPr>
                <m:sty m:val="p"/>
              </m:rPr>
              <m:t>F</m:t>
            </m:r>
          </m:e>
          <m:sub>
            <m:r>
              <m:rPr>
                <m:sty m:val="p"/>
              </m:rPr>
              <m:t>2</m:t>
            </m:r>
          </m:sub>
        </m:sSub>
        <m:r>
          <m:rPr>
            <m:sty m:val="p"/>
          </m:rPr>
          <m:t>→</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保证产物纯净的关键在于控制投料比与反应条件</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时要保证</w:t>
      </w:r>
      <w:r>
        <w:rPr>
          <w:rFonts w:ascii="Times New Roman" w:hAnsi="Times New Roman" w:eastAsia="Times New Roman" w:cs="Times New Roman"/>
        </w:rPr>
        <w:t xml:space="preserve"> Xe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避免生成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时控制</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的物质的量之比约为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并适当控制反应条件</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大过量且反应时间足够长</w:t>
      </w:r>
      <w:r>
        <w:rPr>
          <w:rFonts w:hint="eastAsia" w:ascii="Times New Roman" w:hAnsi="Times New Roman" w:eastAsia="Times New Roman" w:cs="Times New Roman"/>
        </w:rPr>
        <w:t>，</w:t>
      </w:r>
      <w:r>
        <w:rPr>
          <w:rFonts w:hint="eastAsia" w:ascii="Times New Roman" w:hAnsi="Times New Roman" w:eastAsia="FangSong" w:cs="Times New Roman"/>
        </w:rPr>
        <w:t>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高氙酸盐的制备分三步</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r>
          <m:rPr>
            <m:sty m:val="p"/>
          </m:rPr>
          <m:t>+</m:t>
        </m:r>
        <m:r>
          <m:t>3</m:t>
        </m:r>
        <m:sSub>
          <m:e>
            <m:r>
              <m:rPr>
                <m:sty m:val="p"/>
              </m:rPr>
              <m:t>F</m:t>
            </m:r>
          </m:e>
          <m:sub>
            <m:r>
              <m:rPr>
                <m:sty m:val="p"/>
              </m:rPr>
              <m:t>2</m:t>
            </m:r>
          </m:sub>
        </m:sSub>
        <m:r>
          <m:rPr>
            <m:sty m:val="p"/>
          </m:rPr>
          <m:t>→</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完全水解制得三氧化氙</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6</m:t>
            </m:r>
          </m:sub>
        </m:sSub>
        <m:r>
          <m:rPr>
            <m:sty m:val="p"/>
          </m:rPr>
          <m:t>+</m:t>
        </m:r>
        <m: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t>6</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在碱性条件下用臭氧氧化</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制得高氙酸盐</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O</m:t>
            </m:r>
          </m:e>
          <m:sub>
            <m:r>
              <m:rPr>
                <m:sty m:val="p"/>
              </m:rPr>
              <m:t>3</m:t>
            </m:r>
          </m:sub>
        </m:sSub>
        <m:r>
          <m:rPr>
            <m:sty m:val="p"/>
          </m:rPr>
          <m:t>+</m:t>
        </m:r>
        <m: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其中第二步的</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是极易爆的强吸热化合物</w:t>
      </w:r>
      <w:r>
        <w:rPr>
          <w:rFonts w:hint="eastAsia" w:ascii="Times New Roman" w:hAnsi="Times New Roman" w:eastAsia="Times New Roman" w:cs="Times New Roman"/>
        </w:rPr>
        <w:t>，</w:t>
      </w:r>
      <w:r>
        <w:rPr>
          <w:rFonts w:hint="eastAsia" w:ascii="Times New Roman" w:hAnsi="Times New Roman" w:eastAsia="FangSong" w:cs="Times New Roman"/>
        </w:rPr>
        <w:t>必须在稀溶液</w:t>
      </w:r>
      <w:r>
        <w:rPr>
          <w:rFonts w:hint="eastAsia" w:ascii="Times New Roman" w:hAnsi="Times New Roman" w:eastAsia="Times New Roman" w:cs="Times New Roman"/>
        </w:rPr>
        <w:t>、</w:t>
      </w:r>
      <w:r>
        <w:rPr>
          <w:rFonts w:hint="eastAsia" w:ascii="Times New Roman" w:hAnsi="Times New Roman" w:eastAsia="FangSong" w:cs="Times New Roman"/>
        </w:rPr>
        <w:t>低温条件下谨慎操作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为离子型氢化物</w:t>
      </w:r>
      <w:r>
        <w:rPr>
          <w:rFonts w:hint="eastAsia" w:ascii="Times New Roman" w:hAnsi="Times New Roman" w:eastAsia="Times New Roman" w:cs="Times New Roman"/>
        </w:rPr>
        <w:t>，</w:t>
      </w:r>
      <w:r>
        <w:rPr>
          <w:rFonts w:hint="eastAsia" w:ascii="Times New Roman" w:hAnsi="Times New Roman" w:eastAsia="FangSong" w:cs="Times New Roman"/>
        </w:rPr>
        <w:t>常温下为固态</w:t>
      </w:r>
      <w:r>
        <w:rPr>
          <w:rFonts w:hint="eastAsia" w:ascii="Times New Roman" w:hAnsi="Times New Roman" w:eastAsia="Times New Roman" w:cs="Times New Roman"/>
        </w:rPr>
        <w:t>；</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甲硅烷</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砷化氢</w:t>
      </w:r>
      <w:r>
        <w:rPr>
          <w:rFonts w:hint="eastAsia" w:ascii="Times New Roman" w:hAnsi="Times New Roman" w:eastAsia="Times New Roman" w:cs="Times New Roman"/>
        </w:rPr>
        <w:t>）</w:t>
      </w:r>
      <w:r>
        <w:rPr>
          <w:rFonts w:hint="eastAsia" w:ascii="Times New Roman" w:hAnsi="Times New Roman" w:eastAsia="FangSong" w:cs="Times New Roman"/>
        </w:rPr>
        <w:t>均为共价型氢化物</w:t>
      </w:r>
      <w:r>
        <w:rPr>
          <w:rFonts w:hint="eastAsia" w:ascii="Times New Roman" w:hAnsi="Times New Roman" w:eastAsia="Times New Roman" w:cs="Times New Roman"/>
        </w:rPr>
        <w:t>，</w:t>
      </w:r>
      <w:r>
        <w:rPr>
          <w:rFonts w:hint="eastAsia" w:ascii="Times New Roman" w:hAnsi="Times New Roman" w:eastAsia="FangSong" w:cs="Times New Roman"/>
        </w:rPr>
        <w:t>常温下为气态</w:t>
      </w:r>
      <w:r>
        <w:rPr>
          <w:rFonts w:hint="eastAsia" w:ascii="Times New Roman" w:hAnsi="Times New Roman" w:eastAsia="Times New Roman" w:cs="Times New Roman"/>
        </w:rPr>
        <w:t>；</w:t>
      </w:r>
      <m:oMath>
        <m:oMathPr>
          <m:ctrlPr>
            <w:rPr>
              <w:sz w:val="28"/>
              <w:szCs w:val="28"/>
            </w:rPr>
          </m:ctrlPr>
        </m:oMathPr>
        <m:r>
          <m:rPr>
            <m:sty m:val="p"/>
          </m:rPr>
          <m:t>P</m:t>
        </m:r>
        <m:r>
          <m:rPr>
            <m:sty m:val="p"/>
          </m:rPr>
          <m:t>d</m:t>
        </m:r>
        <m:sSub>
          <m:e>
            <m:r>
              <m:rPr>
                <m:sty m:val="p"/>
              </m:rPr>
              <m:t>H</m:t>
            </m:r>
          </m:e>
          <m:sub>
            <m:r>
              <m:rPr>
                <m:sty m:val="p"/>
              </m:rPr>
              <m:t>0.9</m:t>
            </m:r>
          </m:sub>
        </m:sSub>
      </m:oMath>
      <w:r>
        <w:rPr>
          <w:rFonts w:hint="eastAsia" w:ascii="Times New Roman" w:hAnsi="Times New Roman" w:eastAsia="Times New Roman" w:cs="Times New Roman"/>
        </w:rPr>
        <w:t>（</w:t>
      </w:r>
      <w:r>
        <w:rPr>
          <w:rFonts w:hint="eastAsia" w:ascii="Times New Roman" w:hAnsi="Times New Roman" w:eastAsia="FangSong" w:cs="Times New Roman"/>
        </w:rPr>
        <w:t>氢化钯</w:t>
      </w:r>
      <w:r>
        <w:rPr>
          <w:rFonts w:hint="eastAsia" w:ascii="Times New Roman" w:hAnsi="Times New Roman" w:eastAsia="Times New Roman" w:cs="Times New Roman"/>
        </w:rPr>
        <w:t>）</w:t>
      </w:r>
      <w:r>
        <w:rPr>
          <w:rFonts w:hint="eastAsia" w:ascii="Times New Roman" w:hAnsi="Times New Roman" w:eastAsia="FangSong" w:cs="Times New Roman"/>
        </w:rPr>
        <w:t>为金属型氢化物</w:t>
      </w:r>
      <w:r>
        <w:rPr>
          <w:rFonts w:hint="eastAsia" w:ascii="Times New Roman" w:hAnsi="Times New Roman" w:eastAsia="Times New Roman" w:cs="Times New Roman"/>
        </w:rPr>
        <w:t>，</w:t>
      </w:r>
      <w:r>
        <w:rPr>
          <w:rFonts w:hint="eastAsia" w:ascii="Times New Roman" w:hAnsi="Times New Roman" w:eastAsia="FangSong" w:cs="Times New Roman"/>
        </w:rPr>
        <w:t>常温下为固态</w:t>
      </w:r>
      <w:r>
        <w:rPr>
          <w:rFonts w:hint="eastAsia" w:ascii="Times New Roman" w:hAnsi="Times New Roman" w:eastAsia="Times New Roman" w:cs="Times New Roman"/>
        </w:rPr>
        <w:t>；HI（</w:t>
      </w:r>
      <w:r>
        <w:rPr>
          <w:rFonts w:hint="eastAsia" w:ascii="Times New Roman" w:hAnsi="Times New Roman" w:eastAsia="FangSong" w:cs="Times New Roman"/>
        </w:rPr>
        <w:t>碘化氢</w:t>
      </w:r>
      <w:r>
        <w:rPr>
          <w:rFonts w:hint="eastAsia" w:ascii="Times New Roman" w:hAnsi="Times New Roman" w:eastAsia="Times New Roman" w:cs="Times New Roman"/>
        </w:rPr>
        <w:t>）</w:t>
      </w:r>
      <w:r>
        <w:rPr>
          <w:rFonts w:hint="eastAsia" w:ascii="Times New Roman" w:hAnsi="Times New Roman" w:eastAsia="FangSong" w:cs="Times New Roman"/>
        </w:rPr>
        <w:t>为共价型氢化物</w:t>
      </w:r>
      <w:r>
        <w:rPr>
          <w:rFonts w:hint="eastAsia" w:ascii="Times New Roman" w:hAnsi="Times New Roman" w:eastAsia="Times New Roman" w:cs="Times New Roman"/>
        </w:rPr>
        <w:t>，</w:t>
      </w:r>
      <w:r>
        <w:rPr>
          <w:rFonts w:hint="eastAsia" w:ascii="Times New Roman" w:hAnsi="Times New Roman" w:eastAsia="FangSong" w:cs="Times New Roman"/>
        </w:rPr>
        <w:t>常温下为气态</w:t>
      </w:r>
      <w:r>
        <w:rPr>
          <w:rFonts w:hint="eastAsia" w:ascii="Times New Roman" w:hAnsi="Times New Roman" w:eastAsia="Times New Roman" w:cs="Times New Roman"/>
        </w:rPr>
        <w:t>。</w:t>
      </w:r>
      <w:r>
        <w:rPr>
          <w:rFonts w:hint="eastAsia" w:ascii="Times New Roman" w:hAnsi="Times New Roman" w:eastAsia="FangSong" w:cs="Times New Roman"/>
        </w:rPr>
        <w:t>三类氢化物的分野在于成键性质</w:t>
      </w:r>
      <w:r>
        <w:rPr>
          <w:rFonts w:hint="eastAsia" w:ascii="Times New Roman" w:hAnsi="Times New Roman" w:eastAsia="Times New Roman" w:cs="Times New Roman"/>
        </w:rPr>
        <w:t>：</w:t>
      </w:r>
      <w:r>
        <w:rPr>
          <w:rFonts w:hint="eastAsia" w:ascii="Times New Roman" w:hAnsi="Times New Roman" w:eastAsia="FangSong" w:cs="Times New Roman"/>
        </w:rPr>
        <w:t>离子型由活泼金属与氢形成含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的盐型化合物</w:t>
      </w:r>
      <w:r>
        <w:rPr>
          <w:rFonts w:hint="eastAsia" w:ascii="Times New Roman" w:hAnsi="Times New Roman" w:eastAsia="Times New Roman" w:cs="Times New Roman"/>
        </w:rPr>
        <w:t>，</w:t>
      </w:r>
      <w:r>
        <w:rPr>
          <w:rFonts w:hint="eastAsia" w:ascii="Times New Roman" w:hAnsi="Times New Roman" w:eastAsia="FangSong" w:cs="Times New Roman"/>
        </w:rPr>
        <w:t>共价型由非金属与氢共用电子对</w:t>
      </w:r>
      <w:r>
        <w:rPr>
          <w:rFonts w:hint="eastAsia" w:ascii="Times New Roman" w:hAnsi="Times New Roman" w:eastAsia="Times New Roman" w:cs="Times New Roman"/>
        </w:rPr>
        <w:t>，</w:t>
      </w:r>
      <w:r>
        <w:rPr>
          <w:rFonts w:hint="eastAsia" w:ascii="Times New Roman" w:hAnsi="Times New Roman" w:eastAsia="FangSong" w:cs="Times New Roman"/>
        </w:rPr>
        <w:t>金属型则是氢原子填入金属晶格间隙形成的非整比化合物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r>
          <m:rPr>
            <m:sty m:val="p"/>
          </m:rPr>
          <m:t>+</m:t>
        </m:r>
        <m: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被臭氧氧化为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臭氧则被还原为氧气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rPr>
            <m:sty m:val="p"/>
          </m:rPr>
          <m:t>2</m:t>
        </m:r>
        <m:r>
          <m:rPr>
            <m:sty m:val="p"/>
          </m:rPr>
          <m:t>X</m:t>
        </m:r>
        <m:r>
          <m:rPr>
            <m:sty m:val="p"/>
          </m:rPr>
          <m:t>e</m:t>
        </m:r>
        <m:sSub>
          <m:e>
            <m:r>
              <m:rPr>
                <m:sty m:val="p"/>
              </m:rPr>
              <m:t>F</m:t>
            </m:r>
          </m:e>
          <m:sub>
            <m:r>
              <m:rPr>
                <m:sty m:val="p"/>
              </m:rPr>
              <m:t>6</m:t>
            </m:r>
          </m:sub>
        </m:sSub>
        <m:r>
          <m:rPr>
            <m:sty m:val="p"/>
          </m:rPr>
          <m:t>+</m:t>
        </m:r>
        <m:r>
          <m:rPr>
            <m:sty m:val="p"/>
          </m:rPr>
          <m:t>S</m:t>
        </m:r>
        <m:r>
          <m:rPr>
            <m:sty m:val="p"/>
          </m:rPr>
          <m:t>i</m:t>
        </m:r>
        <m:sSub>
          <m:e>
            <m:r>
              <m:rPr>
                <m:sty m:val="p"/>
              </m:rPr>
              <m:t>O</m:t>
            </m:r>
          </m:e>
          <m:sub>
            <m:r>
              <m:rPr>
                <m:sty m:val="p"/>
              </m:rPr>
              <m:t>2</m:t>
            </m:r>
          </m:sub>
        </m:sSub>
        <m:r>
          <m:rPr>
            <m:sty m:val="p"/>
          </m:rPr>
          <m:t>→</m:t>
        </m:r>
        <m:r>
          <m:t>2</m:t>
        </m:r>
        <m:r>
          <m:rPr>
            <m:sty m:val="p"/>
          </m:rPr>
          <m:t>X</m:t>
        </m:r>
        <m:r>
          <m:rPr>
            <m:sty m:val="p"/>
          </m:rPr>
          <m:t>e</m:t>
        </m:r>
        <m:r>
          <m:rPr>
            <m:sty m:val="p"/>
          </m:rPr>
          <m:t>O</m:t>
        </m:r>
        <m:sSub>
          <m:e>
            <m:r>
              <m:rPr>
                <m:sty m:val="p"/>
              </m:rPr>
              <m:t>F</m:t>
            </m:r>
          </m:e>
          <m:sub>
            <m:r>
              <m:rPr>
                <m:sty m:val="p"/>
              </m:rPr>
              <m:t>4</m:t>
            </m:r>
          </m:sub>
        </m:sSub>
        <m:r>
          <m:rPr>
            <m:sty m:val="p"/>
          </m:rPr>
          <m:t>+</m:t>
        </m:r>
        <m:r>
          <m:rPr>
            <m:sty m:val="p"/>
          </m:rPr>
          <m:t>S</m:t>
        </m:r>
        <m:r>
          <m:rPr>
            <m:sty m:val="p"/>
          </m:rPr>
          <m:t>i</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能与玻璃中的二氧化硅反应</w:t>
      </w:r>
      <w:r>
        <w:rPr>
          <w:rFonts w:hint="eastAsia" w:ascii="Times New Roman" w:hAnsi="Times New Roman" w:eastAsia="Times New Roman" w:cs="Times New Roman"/>
        </w:rPr>
        <w:t>，</w:t>
      </w:r>
      <w:r>
        <w:rPr>
          <w:rFonts w:hint="eastAsia" w:ascii="Times New Roman" w:hAnsi="Times New Roman" w:eastAsia="FangSong" w:cs="Times New Roman"/>
        </w:rPr>
        <w:t>腐蚀容器并引入硅杂质</w:t>
      </w:r>
      <w:r>
        <w:rPr>
          <w:rFonts w:hint="eastAsia" w:ascii="Times New Roman" w:hAnsi="Times New Roman" w:eastAsia="Times New Roman" w:cs="Times New Roman"/>
        </w:rPr>
        <w:t>，</w:t>
      </w:r>
      <w:r>
        <w:rPr>
          <w:rFonts w:hint="eastAsia" w:ascii="Times New Roman" w:hAnsi="Times New Roman" w:eastAsia="FangSong" w:cs="Times New Roman"/>
        </w:rPr>
        <w:t>因此不能用玻璃容器盛装</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必须使用镍或蒙乃尔合金等耐氟化物腐蚀的金属容器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rPr>
            <m:sty m:val="p"/>
          </m:rPr>
          <m:t>6</m:t>
        </m:r>
        <m:r>
          <m:rPr>
            <m:sty m:val="p"/>
          </m:rPr>
          <m:t>X</m:t>
        </m:r>
        <m:r>
          <m:rPr>
            <m:sty m:val="p"/>
          </m:rPr>
          <m:t>e</m:t>
        </m:r>
        <m:sSub>
          <m:e>
            <m:r>
              <m:rPr>
                <m:sty m:val="p"/>
              </m:rPr>
              <m:t>F</m:t>
            </m:r>
          </m:e>
          <m:sub>
            <m:r>
              <m:rPr>
                <m:sty m:val="p"/>
              </m:rPr>
              <m:t>4</m:t>
            </m:r>
          </m:sub>
        </m:sSub>
        <m:r>
          <m:rPr>
            <m:sty m:val="p"/>
          </m:rPr>
          <m:t>+</m:t>
        </m:r>
        <m:r>
          <m:t>12</m:t>
        </m:r>
        <m:sSub>
          <m:e>
            <m:r>
              <m:rPr>
                <m:sty m:val="p"/>
              </m:rPr>
              <m:t>H</m:t>
            </m:r>
          </m:e>
          <m:sub>
            <m:r>
              <m:rPr>
                <m:sty m:val="p"/>
              </m:rPr>
              <m:t>2</m:t>
            </m:r>
          </m:sub>
        </m:sSub>
        <m:r>
          <m:rPr>
            <m:sty m:val="p"/>
          </m:rPr>
          <m:t>O</m:t>
        </m:r>
        <m:r>
          <m:rPr>
            <m:sty m:val="p"/>
          </m:rPr>
          <m:t>→</m:t>
        </m:r>
        <m:r>
          <m:t>2</m:t>
        </m:r>
        <m:r>
          <m:rPr>
            <m:sty m:val="p"/>
          </m:rPr>
          <m:t>X</m:t>
        </m:r>
        <m:r>
          <m:rPr>
            <m:sty m:val="p"/>
          </m:rPr>
          <m:t>e</m:t>
        </m:r>
        <m:sSub>
          <m:e>
            <m:r>
              <m:rPr>
                <m:sty m:val="p"/>
              </m:rPr>
              <m:t>O</m:t>
            </m:r>
          </m:e>
          <m:sub>
            <m:r>
              <m:rPr>
                <m:sty m:val="p"/>
              </m:rPr>
              <m:t>3</m:t>
            </m:r>
          </m:sub>
        </m:sSub>
        <m:r>
          <m:rPr>
            <m:sty m:val="p"/>
          </m:rPr>
          <m:t>+</m:t>
        </m:r>
        <m:r>
          <m:t>4</m:t>
        </m:r>
        <m:r>
          <m:rPr>
            <m:sty m:val="p"/>
          </m:rPr>
          <m:t>X</m:t>
        </m:r>
        <m:r>
          <m:rPr>
            <m:sty m:val="p"/>
          </m:rPr>
          <m:t>e</m:t>
        </m:r>
        <m:r>
          <m:rPr>
            <m:sty m:val="p"/>
          </m:rPr>
          <m:t>↑</m:t>
        </m:r>
        <m:r>
          <m:rPr>
            <m:sty m:val="p"/>
          </m:rPr>
          <m:t>+</m:t>
        </m:r>
        <m:r>
          <m:t>24</m:t>
        </m:r>
        <m:r>
          <m:rPr>
            <m:sty m:val="p"/>
          </m:rPr>
          <m:t>H</m:t>
        </m:r>
        <m:r>
          <m:rPr>
            <m:sty m:val="p"/>
          </m:rPr>
          <m:t>F</m:t>
        </m:r>
        <m:r>
          <m:rPr>
            <m:sty m:val="p"/>
          </m:rPr>
          <m:t>+</m:t>
        </m:r>
        <m:r>
          <m:t>3</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反应中氙的氧化态发生歧化</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另一部分被还原为</w:t>
      </w:r>
      <w:r>
        <w:rPr>
          <w:rFonts w:ascii="Times New Roman" w:hAnsi="Times New Roman" w:eastAsia="Times New Roman" w:cs="Times New Roman"/>
        </w:rPr>
        <w:t xml:space="preserve"> </w:t>
      </w:r>
      <m:oMath>
        <m:r>
          <m:rPr>
            <m:sty m:val="p"/>
          </m:rPr>
          <m:t>X</m:t>
        </m:r>
        <m:r>
          <m:rPr>
            <m:sty m:val="p"/>
          </m:rPr>
          <m:t>e</m:t>
        </m:r>
        <m:r>
          <m:rPr>
            <m:sty m:val="p"/>
          </m:rPr>
          <m:t>(</m:t>
        </m:r>
        <m:r>
          <m:rPr>
            <m:sty m:val="p"/>
          </m:rP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单质氙</w:t>
      </w:r>
      <w:r>
        <w:rPr>
          <w:rFonts w:hint="eastAsia" w:ascii="Times New Roman" w:hAnsi="Times New Roman" w:eastAsia="Times New Roman" w:cs="Times New Roman"/>
        </w:rPr>
        <w:t>），</w:t>
      </w:r>
      <w:r>
        <w:rPr>
          <w:rFonts w:hint="eastAsia" w:ascii="Times New Roman" w:hAnsi="Times New Roman" w:eastAsia="FangSong" w:cs="Times New Roman"/>
        </w:rPr>
        <w:t>同时水中的部分氧被氧化为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w:p>
    <w:bookmarkEnd w:id="135"/>
    <w:bookmarkEnd w:id="13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117" Type="http://schemas.openxmlformats.org/officeDocument/2006/relationships/image" Target="media/rId117.jpg"/><Relationship Id="rId114" Type="http://schemas.openxmlformats.org/officeDocument/2006/relationships/image" Target="media/rId114.jpg"/><Relationship Id="rId23" Type="http://schemas.openxmlformats.org/officeDocument/2006/relationships/image" Target="media/rId23.jpg"/><Relationship Id="rId28" Type="http://schemas.openxmlformats.org/officeDocument/2006/relationships/image" Target="media/rId28.png"/><Relationship Id="rId103" Type="http://schemas.openxmlformats.org/officeDocument/2006/relationships/image" Target="media/rId103.jpg"/><Relationship Id="rId110" Type="http://schemas.openxmlformats.org/officeDocument/2006/relationships/image" Target="media/rId110.jpg"/><Relationship Id="rId94" Type="http://schemas.openxmlformats.org/officeDocument/2006/relationships/image" Target="media/rId94.jpg"/><Relationship Id="rId87" Type="http://schemas.openxmlformats.org/officeDocument/2006/relationships/image" Target="media/rId87.jpg"/><Relationship Id="rId19" Type="http://schemas.openxmlformats.org/officeDocument/2006/relationships/image" Target="media/rId19.jpg"/><Relationship Id="rId90" Type="http://schemas.openxmlformats.org/officeDocument/2006/relationships/image" Target="media/rId90.jpg"/><Relationship Id="rId53" Type="http://schemas.openxmlformats.org/officeDocument/2006/relationships/image" Target="media/rId53.jpg"/><Relationship Id="rId72" Type="http://schemas.openxmlformats.org/officeDocument/2006/relationships/image" Target="media/rId72.png"/><Relationship Id="rId99" Type="http://schemas.openxmlformats.org/officeDocument/2006/relationships/image" Target="media/rId99.jpg"/><Relationship Id="rId120" Type="http://schemas.openxmlformats.org/officeDocument/2006/relationships/image" Target="media/rId120.jpg"/><Relationship Id="rId124" Type="http://schemas.openxmlformats.org/officeDocument/2006/relationships/image" Target="media/rId124.jpg"/><Relationship Id="rId31" Type="http://schemas.openxmlformats.org/officeDocument/2006/relationships/image" Target="media/rId31.jpg"/><Relationship Id="rId67" Type="http://schemas.openxmlformats.org/officeDocument/2006/relationships/image" Target="media/rId67.png"/><Relationship Id="rId128" Type="http://schemas.openxmlformats.org/officeDocument/2006/relationships/image" Target="media/rId128.jpg"/><Relationship Id="rId76" Type="http://schemas.openxmlformats.org/officeDocument/2006/relationships/image" Target="media/rId76.jpg"/><Relationship Id="rId13" Type="http://schemas.openxmlformats.org/officeDocument/2006/relationships/image" Target="media/rId13.png"/><Relationship Id="rId84" Type="http://schemas.openxmlformats.org/officeDocument/2006/relationships/image" Target="media/rId8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2026-10-18T07:32:34Z</dcterms:created>
  <dcterms:modified xsi:type="dcterms:W3CDTF">2026-10-18T07:32:34Z</dcterms:modified>
</cp:coreProperties>
</file>

<file path=docProps/custom.xml><?xml version="1.0" encoding="utf-8"?>
<Properties xmlns="http://schemas.openxmlformats.org/officeDocument/2006/custom-properties" xmlns:vt="http://schemas.openxmlformats.org/officeDocument/2006/docPropsVTypes"/>
</file>