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2" w:name="第一轮综合练习-第01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01</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7–23</w:t>
            </w:r>
          </w:p>
        </w:tc>
        <w:tc>
          <w:tcPr/>
          <w:p>
            <w:pPr>
              <w:pStyle w:val="Compact"/>
              <w:jc w:val="center"/>
            </w:pPr>
            <w:r>
              <w:rPr>
                <w:rFonts w:ascii="Times New Roman" w:hAnsi="Times New Roman" w:eastAsia="Times New Roman" w:cs="Times New Roman"/>
              </w:rPr>
              <w:t xml:space="preserve">17</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24–27</w:t>
            </w:r>
          </w:p>
        </w:tc>
        <w:tc>
          <w:tcPr/>
          <w:p>
            <w:pPr>
              <w:pStyle w:val="Compact"/>
              <w:jc w:val="center"/>
            </w:pPr>
            <w:r>
              <w:rPr>
                <w:rFonts w:ascii="Times New Roman" w:hAnsi="Times New Roman" w:eastAsia="Times New Roman" w:cs="Times New Roman"/>
              </w:rPr>
              <w:t xml:space="preserve">4</w:t>
            </w:r>
          </w:p>
        </w:tc>
      </w:tr>
    </w:tbl>
    <w:p>
      <w:pPr>
        <w:spacing w:before="160" w:after="80"/>
      </w:pPr>
      <w:r>
        <w:pict>
          <v:rect style="width:0;height:1.5pt" o:hralign="center" o:hrstd="t" o:hr="t"/>
        </w:pict>
      </w:r>
    </w:p>
    <w:bookmarkEnd w:id="9"/>
    <w:bookmarkStart w:id="91" w:name="题目"/>
    <w:p>
      <w:pPr>
        <w:pStyle w:val="Heading2"/>
        <w:spacing w:before="280" w:after="120"/>
      </w:pPr>
      <w:r>
        <w:rPr>
          <w:rFonts w:hint="eastAsia" w:ascii="Times New Roman" w:hAnsi="Times New Roman" w:eastAsia="SimHei" w:cs="Times New Roman"/>
        </w:rPr>
        <w:t xml:space="preserve">题目</w:t>
      </w:r>
    </w:p>
    <w:bookmarkStart w:id="13"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某离子液体中的阳离子</w:t>
      </w:r>
      <w:r>
        <w:rPr>
          <w:rFonts w:ascii="Times New Roman" w:hAnsi="Times New Roman" w:eastAsia="Times New Roman" w:cs="Times New Roman"/>
        </w:rPr>
        <w:t xml:space="preserve">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结构如图所示</w:t>
      </w:r>
      <w:r>
        <w:rPr>
          <w:rFonts w:hint="eastAsia" w:ascii="Times New Roman" w:hAnsi="Times New Roman" w:eastAsia="Times New Roman" w:cs="Times New Roman"/>
        </w:rPr>
        <w:t>。</w:t>
      </w:r>
      <w:r>
        <w:rPr>
          <w:rFonts w:hint="eastAsia" w:ascii="Times New Roman" w:hAnsi="Times New Roman" w:eastAsia="FangSong" w:cs="Times New Roman"/>
        </w:rPr>
        <w:t>离子液体是低温或室温熔融盐</w:t>
      </w:r>
      <w:r>
        <w:rPr>
          <w:rFonts w:hint="eastAsia" w:ascii="Times New Roman" w:hAnsi="Times New Roman" w:eastAsia="Times New Roman" w:cs="Times New Roman"/>
        </w:rPr>
        <w:t>，</w:t>
      </w:r>
      <w:r>
        <w:rPr>
          <w:rFonts w:hint="eastAsia" w:ascii="Times New Roman" w:hAnsi="Times New Roman" w:eastAsia="FangSong" w:cs="Times New Roman"/>
        </w:rPr>
        <w:t>下列有关离子液体或</w:t>
      </w:r>
      <w:r>
        <w:rPr>
          <w:rFonts w:ascii="Times New Roman" w:hAnsi="Times New Roman" w:eastAsia="Times New Roman" w:cs="Times New Roman"/>
        </w:rPr>
        <w:t xml:space="preserve">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说法错误的是</w:t>
      </w:r>
    </w:p>
    <w:p>
      <w:pPr>
        <w:pStyle w:val="BlockText"/>
        <w:spacing w:before="160" w:after="80"/>
        <w:jc w:val="center"/>
      </w:pPr>
      <w:r>
        <w:rPr>
          <w:rFonts w:ascii="Times New Roman" w:hAnsi="Times New Roman" w:eastAsia="Times New Roman" w:cs="Times New Roman"/>
        </w:rPr>
        <w:t>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1" name="Picture"/>
            <a:graphic>
              <a:graphicData uri="http://schemas.openxmlformats.org/drawingml/2006/picture">
                <pic:pic>
                  <pic:nvPicPr>
                    <pic:cNvPr descr="06-外部资料导入/真题/省预赛/images/2021-浙江预赛_p01.png" id="12" name="Picture"/>
                    <pic:cNvPicPr>
                      <a:picLocks noChangeArrowheads="1" noChangeAspect="1"/>
                    </pic:cNvPicPr>
                  </pic:nvPicPr>
                  <pic:blipFill>
                    <a:blip r:embed="rId10"/>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1"/>
        </w:numPr>
      </w:pPr>
      <w:r>
        <w:rPr>
          <w:rFonts w:ascii="Times New Roman" w:hAnsi="Times New Roman" w:eastAsia="Times New Roman" w:cs="Times New Roman"/>
        </w:rPr>
        <w:t>A.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形成的离子液体可导电</w:t>
      </w:r>
    </w:p>
    <w:p>
      <w:pPr>
        <w:pStyle w:val="Compact"/>
        <w:numPr>
          <w:ilvl w:val="0"/>
          <w:numId w:val="1001"/>
        </w:numPr>
      </w:pPr>
      <w:r>
        <w:rPr>
          <w:rFonts w:ascii="Times New Roman" w:hAnsi="Times New Roman" w:eastAsia="Times New Roman" w:cs="Times New Roman"/>
        </w:rPr>
        <w:t>B.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p>
    <w:p>
      <w:pPr>
        <w:pStyle w:val="Compact"/>
        <w:numPr>
          <w:ilvl w:val="0"/>
          <w:numId w:val="1001"/>
        </w:numPr>
      </w:pPr>
      <w:r>
        <w:rPr>
          <w:rFonts w:ascii="Times New Roman" w:hAnsi="Times New Roman" w:eastAsia="Times New Roman" w:cs="Times New Roman"/>
        </w:rPr>
        <w:t xml:space="preserve">C. </w:t>
      </w:r>
      <w:r>
        <w:rPr>
          <w:rFonts w:hint="eastAsia" w:ascii="Times New Roman" w:hAnsi="Times New Roman" w:eastAsia="FangSong" w:cs="Times New Roman"/>
        </w:rPr>
        <w:t>离子液体中存在阴</w:t>
      </w:r>
      <w:r>
        <w:rPr>
          <w:rFonts w:hint="eastAsia" w:ascii="Times New Roman" w:hAnsi="Times New Roman" w:eastAsia="Times New Roman" w:cs="Times New Roman"/>
        </w:rPr>
        <w:t>、</w:t>
      </w:r>
      <w:r>
        <w:rPr>
          <w:rFonts w:hint="eastAsia" w:ascii="Times New Roman" w:hAnsi="Times New Roman" w:eastAsia="FangSong" w:cs="Times New Roman"/>
        </w:rPr>
        <w:t>阳离子间的静电作用</w:t>
      </w:r>
      <w:r>
        <w:rPr>
          <w:rFonts w:hint="eastAsia" w:ascii="Times New Roman" w:hAnsi="Times New Roman" w:eastAsia="Times New Roman" w:cs="Times New Roman"/>
        </w:rPr>
        <w:t>，</w:t>
      </w:r>
      <w:r>
        <w:rPr>
          <w:rFonts w:hint="eastAsia" w:ascii="Times New Roman" w:hAnsi="Times New Roman" w:eastAsia="FangSong" w:cs="Times New Roman"/>
        </w:rPr>
        <w:t>由于阴阳离子大小差异较大</w:t>
      </w:r>
      <w:r>
        <w:rPr>
          <w:rFonts w:hint="eastAsia" w:ascii="Times New Roman" w:hAnsi="Times New Roman" w:eastAsia="Times New Roman" w:cs="Times New Roman"/>
        </w:rPr>
        <w:t>，</w:t>
      </w:r>
      <w:r>
        <w:rPr>
          <w:rFonts w:hint="eastAsia" w:ascii="Times New Roman" w:hAnsi="Times New Roman" w:eastAsia="FangSong" w:cs="Times New Roman"/>
        </w:rPr>
        <w:t>因此强度不大</w:t>
      </w:r>
    </w:p>
    <w:p>
      <w:pPr>
        <w:pStyle w:val="Compact"/>
        <w:numPr>
          <w:ilvl w:val="0"/>
          <w:numId w:val="1001"/>
        </w:numPr>
      </w:pPr>
      <w:r>
        <w:rPr>
          <w:rFonts w:ascii="Times New Roman" w:hAnsi="Times New Roman" w:eastAsia="Times New Roman" w:cs="Times New Roman"/>
        </w:rPr>
        <w:t>D.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种不同环境的氢原子</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3"/>
    <w:bookmarkStart w:id="14"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ascii="Times New Roman" w:hAnsi="Times New Roman" w:eastAsia="Times New Roman" w:cs="Times New Roman"/>
        </w:rPr>
        <w:t>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的键角种类有几种</w:t>
      </w:r>
    </w:p>
    <w:p>
      <w:pPr>
        <w:pStyle w:val="Compact"/>
        <w:numPr>
          <w:ilvl w:val="0"/>
          <w:numId w:val="1002"/>
        </w:numPr>
      </w:pPr>
      <w:r>
        <w:rPr>
          <w:rFonts w:ascii="Times New Roman" w:hAnsi="Times New Roman" w:eastAsia="Times New Roman" w:cs="Times New Roman"/>
        </w:rPr>
        <w:t xml:space="preserve">A. 1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2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C.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D. 4 </w:t>
      </w:r>
      <w:r>
        <w:rPr>
          <w:rFonts w:hint="eastAsia" w:ascii="Times New Roman" w:hAnsi="Times New Roman" w:eastAsia="FangSong" w:cs="Times New Roman"/>
        </w:rPr>
        <w:t xml:space="preserve">种</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4"/>
    <w:bookmarkStart w:id="15"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 xml:space="preserve">下列有关分子结构的说法正确的是</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根据等电子原理</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均具有</w:t>
      </w:r>
      <w:r>
        <w:rPr>
          <w:rFonts w:ascii="Times New Roman" w:hAnsi="Times New Roman" w:eastAsia="Times New Roman" w:cs="Times New Roman"/>
        </w:rPr>
        <w:t xml:space="preserve"> V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其中心原子均为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003"/>
        </w:numPr>
      </w:pPr>
      <w:r>
        <w:rPr>
          <w:rFonts w:ascii="Times New Roman" w:hAnsi="Times New Roman" w:eastAsia="Times New Roman" w:cs="Times New Roman"/>
        </w:rPr>
        <w:t xml:space="preserve">B.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的电负性差比</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的电负性差大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分子的极性比</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分子强</w:t>
      </w:r>
    </w:p>
    <w:p>
      <w:pPr>
        <w:pStyle w:val="Compact"/>
        <w:numPr>
          <w:ilvl w:val="0"/>
          <w:numId w:val="1003"/>
        </w:numPr>
      </w:pPr>
      <w:r>
        <w:rPr>
          <w:rFonts w:ascii="Times New Roman" w:hAnsi="Times New Roman" w:eastAsia="Times New Roman" w:cs="Times New Roman"/>
        </w:rPr>
        <w:t>C.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的沸点比</w:t>
      </w:r>
      <w:r>
        <w:rPr>
          <w:rFonts w:ascii="Times New Roman" w:hAnsi="Times New Roman" w:eastAsia="Times New Roman" w:cs="Times New Roman"/>
        </w:rPr>
        <w:t xml:space="preserve"> HF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F—H···F </w:t>
      </w:r>
      <w:r>
        <w:rPr>
          <w:rFonts w:hint="eastAsia" w:ascii="Times New Roman" w:hAnsi="Times New Roman" w:eastAsia="FangSong" w:cs="Times New Roman"/>
        </w:rPr>
        <w:t xml:space="preserve">氢键键能比</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的氢键键能大</w:t>
      </w:r>
    </w:p>
    <w:p>
      <w:pPr>
        <w:pStyle w:val="Compact"/>
        <w:numPr>
          <w:ilvl w:val="0"/>
          <w:numId w:val="1003"/>
        </w:numPr>
      </w:pPr>
      <w:r>
        <w:rPr>
          <w:rFonts w:ascii="Times New Roman" w:hAnsi="Times New Roman" w:eastAsia="Times New Roman" w:cs="Times New Roman"/>
        </w:rPr>
        <w:t>D.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在气态时以</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分子存在</w:t>
      </w:r>
      <w:r>
        <w:rPr>
          <w:rFonts w:hint="eastAsia" w:ascii="Times New Roman" w:hAnsi="Times New Roman" w:eastAsia="Times New Roman" w:cs="Times New Roman"/>
        </w:rPr>
        <w:t>，</w:t>
      </w:r>
      <w:r>
        <w:rPr>
          <w:rFonts w:hint="eastAsia" w:ascii="Times New Roman" w:hAnsi="Times New Roman" w:eastAsia="FangSong" w:cs="Times New Roman"/>
        </w:rPr>
        <w:t>该分子中所有</w:t>
      </w:r>
      <w:r>
        <w:rPr>
          <w:rFonts w:ascii="Times New Roman" w:hAnsi="Times New Roman" w:eastAsia="Times New Roman" w:cs="Times New Roman"/>
        </w:rPr>
        <w:t xml:space="preserve"> Al—Cl </w:t>
      </w:r>
      <w:r>
        <w:rPr>
          <w:rFonts w:hint="eastAsia" w:ascii="Times New Roman" w:hAnsi="Times New Roman" w:eastAsia="FangSong" w:cs="Times New Roman"/>
        </w:rPr>
        <w:t xml:space="preserve">键的键长都相等</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5"/>
    <w:bookmarkStart w:id="16"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 xml:space="preserve">以下物质的空间结构与其它物质不相同的是</w:t>
      </w:r>
    </w:p>
    <w:p>
      <w:pPr>
        <w:pStyle w:val="Compact"/>
        <w:numPr>
          <w:ilvl w:val="0"/>
          <w:numId w:val="1004"/>
        </w:numPr>
      </w:pPr>
      <w:r>
        <w:rPr>
          <w:rFonts w:ascii="Times New Roman" w:hAnsi="Times New Roman" w:eastAsia="Times New Roman" w:cs="Times New Roman"/>
        </w:rPr>
        <w:t>A.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B.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C. </w:t>
      </w:r>
      <w:r>
        <w:rPr>
          <w:rFonts w:hint="eastAsia" w:ascii="Times New Roman" w:hAnsi="Times New Roman" w:eastAsia="FangSong" w:cs="Times New Roman"/>
        </w:rPr>
        <w:t xml:space="preserve">顺铂</w:t>
      </w:r>
      <w:r>
        <w:rPr>
          <w:rFonts w:ascii="Times New Roman" w:hAnsi="Times New Roman" w:eastAsia="Times New Roman" w:cs="Times New Roman"/>
        </w:rPr>
        <w:t xml:space="preserve">　　D. Zn(CN)</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6"/>
    <w:bookmarkStart w:id="17"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下列说法正确的是</w:t>
      </w:r>
    </w:p>
    <w:p>
      <w:pPr>
        <w:pStyle w:val="Compact"/>
        <w:numPr>
          <w:ilvl w:val="0"/>
          <w:numId w:val="1005"/>
        </w:numPr>
      </w:pPr>
      <w:r>
        <w:rPr>
          <w:rFonts w:ascii="Times New Roman" w:hAnsi="Times New Roman" w:eastAsia="Times New Roman" w:cs="Times New Roman"/>
        </w:rPr>
        <w:t xml:space="preserve">A. </w:t>
      </w:r>
      <w:r>
        <w:rPr>
          <w:rFonts w:hint="eastAsia" w:ascii="Times New Roman" w:hAnsi="Times New Roman" w:eastAsia="FangSong" w:cs="Times New Roman"/>
        </w:rPr>
        <w:t>碰撞理论认为</w:t>
      </w:r>
      <w:r>
        <w:rPr>
          <w:rFonts w:hint="eastAsia" w:ascii="Times New Roman" w:hAnsi="Times New Roman" w:eastAsia="Times New Roman" w:cs="Times New Roman"/>
        </w:rPr>
        <w:t>，</w:t>
      </w:r>
      <w:r>
        <w:rPr>
          <w:rFonts w:hint="eastAsia" w:ascii="Times New Roman" w:hAnsi="Times New Roman" w:eastAsia="FangSong" w:cs="Times New Roman"/>
        </w:rPr>
        <w:t>只有极少数的碰撞才是有效的</w:t>
      </w:r>
    </w:p>
    <w:p>
      <w:pPr>
        <w:pStyle w:val="Compact"/>
        <w:numPr>
          <w:ilvl w:val="0"/>
          <w:numId w:val="1005"/>
        </w:numPr>
      </w:pPr>
      <w:r>
        <w:rPr>
          <w:rFonts w:ascii="Times New Roman" w:hAnsi="Times New Roman" w:eastAsia="Times New Roman" w:cs="Times New Roman"/>
        </w:rPr>
        <w:t xml:space="preserve">B. </w:t>
      </w:r>
      <w:r>
        <w:rPr>
          <w:rFonts w:hint="eastAsia" w:ascii="Times New Roman" w:hAnsi="Times New Roman" w:eastAsia="FangSong" w:cs="Times New Roman"/>
        </w:rPr>
        <w:t>碰撞理论认为</w:t>
      </w:r>
      <w:r>
        <w:rPr>
          <w:rFonts w:hint="eastAsia" w:ascii="Times New Roman" w:hAnsi="Times New Roman" w:eastAsia="Times New Roman" w:cs="Times New Roman"/>
        </w:rPr>
        <w:t>，</w:t>
      </w:r>
      <w:r>
        <w:rPr>
          <w:rFonts w:hint="eastAsia" w:ascii="Times New Roman" w:hAnsi="Times New Roman" w:eastAsia="FangSong" w:cs="Times New Roman"/>
        </w:rPr>
        <w:t>分子碰撞是否有效由碰撞分子的能量决定</w:t>
      </w:r>
    </w:p>
    <w:p>
      <w:pPr>
        <w:pStyle w:val="Compact"/>
        <w:numPr>
          <w:ilvl w:val="0"/>
          <w:numId w:val="1005"/>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过渡态理论认为反应物分子转化成生成物分子的过程中要经过一个中间过渡态</w:t>
      </w:r>
    </w:p>
    <w:p>
      <w:pPr>
        <w:pStyle w:val="Compact"/>
        <w:numPr>
          <w:ilvl w:val="0"/>
          <w:numId w:val="1005"/>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过渡态时体系的能量处于最大值</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：ACD</w:t>
      </w:r>
    </w:p>
    <w:p>
      <w:pPr>
        <w:spacing w:before="160" w:after="80"/>
      </w:pPr>
      <w:r>
        <w:pict>
          <v:rect style="width:0;height:1.5pt" o:hralign="center" o:hrstd="t" o:hr="t"/>
        </w:pict>
      </w:r>
    </w:p>
    <w:bookmarkEnd w:id="17"/>
    <w:bookmarkStart w:id="18"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 xml:space="preserve">下列说法错误的是</w:t>
      </w:r>
    </w:p>
    <w:p>
      <w:pPr>
        <w:pStyle w:val="Compact"/>
        <w:numPr>
          <w:ilvl w:val="0"/>
          <w:numId w:val="1006"/>
        </w:numPr>
      </w:pPr>
      <w:r>
        <w:rPr>
          <w:rFonts w:ascii="Times New Roman" w:hAnsi="Times New Roman" w:eastAsia="Times New Roman" w:cs="Times New Roman"/>
        </w:rPr>
        <w:t xml:space="preserve">A. </w:t>
      </w:r>
      <w:r>
        <w:rPr>
          <w:rFonts w:hint="eastAsia" w:ascii="Times New Roman" w:hAnsi="Times New Roman" w:eastAsia="FangSong" w:cs="Times New Roman"/>
        </w:rPr>
        <w:t>使用正催化剂</w:t>
      </w:r>
      <w:r>
        <w:rPr>
          <w:rFonts w:hint="eastAsia" w:ascii="Times New Roman" w:hAnsi="Times New Roman" w:eastAsia="Times New Roman" w:cs="Times New Roman"/>
        </w:rPr>
        <w:t>，</w:t>
      </w:r>
      <w:r>
        <w:rPr>
          <w:rFonts w:hint="eastAsia" w:ascii="Times New Roman" w:hAnsi="Times New Roman" w:eastAsia="FangSong" w:cs="Times New Roman"/>
        </w:rPr>
        <w:t>可提高活化分子百分数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Compact"/>
        <w:numPr>
          <w:ilvl w:val="0"/>
          <w:numId w:val="1006"/>
        </w:numPr>
      </w:pPr>
      <w:r>
        <w:rPr>
          <w:rFonts w:ascii="Times New Roman" w:hAnsi="Times New Roman" w:eastAsia="Times New Roman" w:cs="Times New Roman"/>
        </w:rPr>
        <w:t xml:space="preserve">B. </w:t>
      </w:r>
      <w:r>
        <w:rPr>
          <w:rFonts w:hint="eastAsia" w:ascii="Times New Roman" w:hAnsi="Times New Roman" w:eastAsia="FangSong" w:cs="Times New Roman"/>
        </w:rPr>
        <w:t>对反应施加磁场</w:t>
      </w:r>
      <w:r>
        <w:rPr>
          <w:rFonts w:hint="eastAsia" w:ascii="Times New Roman" w:hAnsi="Times New Roman" w:eastAsia="Times New Roman" w:cs="Times New Roman"/>
        </w:rPr>
        <w:t>，</w:t>
      </w:r>
      <w:r>
        <w:rPr>
          <w:rFonts w:hint="eastAsia" w:ascii="Times New Roman" w:hAnsi="Times New Roman" w:eastAsia="FangSong" w:cs="Times New Roman"/>
        </w:rPr>
        <w:t>可使分子平均能量提高</w:t>
      </w:r>
      <w:r>
        <w:rPr>
          <w:rFonts w:hint="eastAsia" w:ascii="Times New Roman" w:hAnsi="Times New Roman" w:eastAsia="Times New Roman" w:cs="Times New Roman"/>
        </w:rPr>
        <w:t>，</w:t>
      </w:r>
      <w:r>
        <w:rPr>
          <w:rFonts w:hint="eastAsia" w:ascii="Times New Roman" w:hAnsi="Times New Roman" w:eastAsia="FangSong" w:cs="Times New Roman"/>
        </w:rPr>
        <w:t>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Compact"/>
        <w:numPr>
          <w:ilvl w:val="0"/>
          <w:numId w:val="1006"/>
        </w:numPr>
      </w:pPr>
      <w:r>
        <w:rPr>
          <w:rFonts w:ascii="Times New Roman" w:hAnsi="Times New Roman" w:eastAsia="Times New Roman" w:cs="Times New Roman"/>
        </w:rPr>
        <w:t xml:space="preserve">C.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可提高反应物分子的平均能量</w:t>
      </w:r>
      <w:r>
        <w:rPr>
          <w:rFonts w:hint="eastAsia" w:ascii="Times New Roman" w:hAnsi="Times New Roman" w:eastAsia="Times New Roman" w:cs="Times New Roman"/>
        </w:rPr>
        <w:t>，</w:t>
      </w:r>
      <w:r>
        <w:rPr>
          <w:rFonts w:hint="eastAsia" w:ascii="Times New Roman" w:hAnsi="Times New Roman" w:eastAsia="FangSong" w:cs="Times New Roman"/>
        </w:rPr>
        <w:t>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Compact"/>
        <w:numPr>
          <w:ilvl w:val="0"/>
          <w:numId w:val="1006"/>
        </w:numPr>
      </w:pPr>
      <w:r>
        <w:rPr>
          <w:rFonts w:ascii="Times New Roman" w:hAnsi="Times New Roman" w:eastAsia="Times New Roman" w:cs="Times New Roman"/>
        </w:rPr>
        <w:t xml:space="preserve">D. </w:t>
      </w:r>
      <w:r>
        <w:rPr>
          <w:rFonts w:hint="eastAsia" w:ascii="Times New Roman" w:hAnsi="Times New Roman" w:eastAsia="FangSong" w:cs="Times New Roman"/>
        </w:rPr>
        <w:t>增大反应物浓度</w:t>
      </w:r>
      <w:r>
        <w:rPr>
          <w:rFonts w:hint="eastAsia" w:ascii="Times New Roman" w:hAnsi="Times New Roman" w:eastAsia="Times New Roman" w:cs="Times New Roman"/>
        </w:rPr>
        <w:t>，</w:t>
      </w:r>
      <w:r>
        <w:rPr>
          <w:rFonts w:hint="eastAsia" w:ascii="Times New Roman" w:hAnsi="Times New Roman" w:eastAsia="FangSong" w:cs="Times New Roman"/>
        </w:rPr>
        <w:t>单位体积内分子总数增加</w:t>
      </w:r>
      <w:r>
        <w:rPr>
          <w:rFonts w:hint="eastAsia" w:ascii="Times New Roman" w:hAnsi="Times New Roman" w:eastAsia="Times New Roman" w:cs="Times New Roman"/>
        </w:rPr>
        <w:t>，</w:t>
      </w:r>
      <w:r>
        <w:rPr>
          <w:rFonts w:hint="eastAsia" w:ascii="Times New Roman" w:hAnsi="Times New Roman" w:eastAsia="FangSong" w:cs="Times New Roman"/>
        </w:rPr>
        <w:t>活化分子数增加</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8"/>
    <w:bookmarkStart w:id="19"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今年是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Ghiorso，Harvey，Choppin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成功合成第</w:t>
      </w:r>
      <w:r>
        <w:rPr>
          <w:rFonts w:ascii="Times New Roman" w:hAnsi="Times New Roman" w:eastAsia="Times New Roman" w:cs="Times New Roman"/>
        </w:rPr>
        <w:t xml:space="preserve"> 101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51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为了纪念俄国科学家门捷列夫</w:t>
      </w:r>
      <w:r>
        <w:rPr>
          <w:rFonts w:hint="eastAsia" w:ascii="Times New Roman" w:hAnsi="Times New Roman" w:eastAsia="Times New Roman" w:cs="Times New Roman"/>
        </w:rPr>
        <w:t>，</w:t>
      </w:r>
      <w:r>
        <w:rPr>
          <w:rFonts w:hint="eastAsia" w:ascii="Times New Roman" w:hAnsi="Times New Roman" w:eastAsia="FangSong" w:cs="Times New Roman"/>
        </w:rPr>
        <w:t>该元素被命名为钔</w:t>
      </w:r>
      <w:r>
        <w:rP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Times New Roman" w:cs="Times New Roman"/>
        </w:rPr>
        <w:t>Mendelevium)。</w:t>
      </w:r>
      <w:r>
        <w:rPr>
          <w:rFonts w:hint="eastAsia" w:ascii="Times New Roman" w:hAnsi="Times New Roman" w:eastAsia="FangSong" w:cs="Times New Roman"/>
        </w:rPr>
        <w:t>他的首次合成是用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w:t>
      </w:r>
      <w:r>
        <w:rPr>
          <w:rFonts w:ascii="Times New Roman" w:hAnsi="Times New Roman" w:eastAsia="Times New Roman" w:cs="Times New Roman"/>
        </w:rPr>
        <w:t xml:space="preserve"> </w:t>
      </w:r>
      <m:oMath>
        <m:oMathPr>
          <m:ctrlPr>
            <w:rPr>
              <w:sz w:val="28"/>
              <w:szCs w:val="28"/>
            </w:rPr>
          </m:ctrlPr>
        </m:oMathPr>
        <m:sSubSup>
          <m:e>
            <m:r>
              <m:t>​</m:t>
            </m:r>
          </m:e>
          <m:sub>
            <m:r>
              <m:t>99</m:t>
            </m:r>
          </m:sub>
          <m:sup>
            <m:r>
              <m:t>253</m:t>
            </m:r>
          </m:sup>
        </m:sSubSup>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同时放出一个中子</w:t>
      </w:r>
      <w:r>
        <w:rPr>
          <w:rFonts w:hint="eastAsia" w:ascii="Times New Roman" w:hAnsi="Times New Roman" w:eastAsia="Times New Roman" w:cs="Times New Roman"/>
        </w:rPr>
        <w:t>。</w:t>
      </w:r>
      <w:r>
        <w:rPr>
          <w:rFonts w:hint="eastAsia" w:ascii="Times New Roman" w:hAnsi="Times New Roman" w:eastAsia="FangSong" w:cs="Times New Roman"/>
        </w:rPr>
        <w:t>后来苏联杜布纳联合核子研究所的</w:t>
      </w:r>
      <w:r>
        <w:rPr>
          <w:rFonts w:ascii="Times New Roman" w:hAnsi="Times New Roman" w:eastAsia="Times New Roman" w:cs="Times New Roman"/>
        </w:rPr>
        <w:t xml:space="preserve"> </w:t>
      </w:r>
      <m:oMath>
        <m:r>
          <m:t>3.1</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重离子加速器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m:t>
            </m:r>
          </m:e>
          <m:sub>
            <m:r>
              <m:t>10</m:t>
            </m:r>
          </m:sub>
          <m:sup>
            <m:r>
              <m:t>22</m:t>
            </m:r>
          </m:sup>
        </m:sSubSup>
        <m:r>
          <m:rPr>
            <m:sty m:val="p"/>
          </m:rPr>
          <m:t>N</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并放出四个常见的实物粒子</w:t>
      </w:r>
      <w:r>
        <w:rPr>
          <w:rFonts w:hint="eastAsia" w:ascii="Times New Roman" w:hAnsi="Times New Roman" w:eastAsia="Times New Roman" w:cs="Times New Roman"/>
        </w:rPr>
        <w:t>，</w:t>
      </w:r>
      <w:r>
        <w:rPr>
          <w:rFonts w:hint="eastAsia" w:ascii="Times New Roman" w:hAnsi="Times New Roman" w:eastAsia="FangSong" w:cs="Times New Roman"/>
        </w:rPr>
        <w:t>也曾获得数百个</w:t>
      </w:r>
      <w:r>
        <w:rPr>
          <w:rFonts w:ascii="Times New Roman" w:hAnsi="Times New Roman" w:eastAsia="Times New Roman" w:cs="Times New Roman"/>
        </w:rPr>
        <w:t xml:space="preserve"> </w:t>
      </w:r>
      <m:oMath>
        <m:oMathPr>
          <m:ctrlPr>
            <w:rPr>
              <w:sz w:val="28"/>
              <w:szCs w:val="28"/>
            </w:rPr>
          </m:ctrlPr>
        </m:oMathPr>
        <m:sSubSup>
          <m:e>
            <m:r>
              <m:t>​</m:t>
            </m:r>
          </m:e>
          <m:sub>
            <m:r>
              <m:t>101</m:t>
            </m:r>
          </m:sub>
          <m:sup>
            <m:r>
              <m:t>256</m:t>
            </m:r>
          </m:sup>
        </m:sSubSup>
        <m:r>
          <m:rPr>
            <m:sty m:val="p"/>
          </m:rPr>
          <m:t>M</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请写出以上两个核反应方程式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bSup>
          <m:e>
            <m:r>
              <m:t>​</m:t>
            </m:r>
          </m:e>
          <m:sub>
            <m:r>
              <m:t>99</m:t>
            </m:r>
          </m:sub>
          <m:sup>
            <m:r>
              <m:t>253</m:t>
            </m:r>
          </m:sup>
        </m:sSubSup>
        <m:r>
          <m:rPr>
            <m:sty m:val="p"/>
          </m:rPr>
          <m:t>E</m:t>
        </m:r>
        <m:r>
          <m:rPr>
            <m:sty m:val="p"/>
          </m:rPr>
          <m:t>s</m:t>
        </m:r>
        <m:r>
          <m:rPr>
            <m:sty m:val="p"/>
          </m:rPr>
          <m:t>+</m:t>
        </m:r>
        <m:sSubSup>
          <m:e>
            <m:r>
              <m:t>​</m:t>
            </m:r>
          </m:e>
          <m:sub>
            <m:r>
              <m:t>2</m:t>
            </m:r>
          </m:sub>
          <m:sup>
            <m:r>
              <m:t>4</m:t>
            </m:r>
          </m:sup>
        </m:sSubSup>
        <m:r>
          <m:rPr>
            <m:sty m:val="p"/>
          </m:rPr>
          <m:t>H</m:t>
        </m:r>
        <m:r>
          <m:rPr>
            <m:sty m:val="p"/>
          </m:rPr>
          <m:t>e</m:t>
        </m:r>
        <m:r>
          <m:rPr>
            <m:sty m:val="p"/>
          </m:rPr>
          <m:t>→</m:t>
        </m:r>
        <m:sSubSup>
          <m:e>
            <m:r>
              <m:t>​</m:t>
            </m:r>
          </m:e>
          <m:sub>
            <m:r>
              <m:t>101</m:t>
            </m:r>
          </m:sub>
          <m:sup>
            <m:r>
              <m:t>256</m:t>
            </m:r>
          </m:sup>
        </m:sSubSup>
        <m:r>
          <m:rPr>
            <m:sty m:val="p"/>
          </m:rPr>
          <m:t>M</m:t>
        </m:r>
        <m:r>
          <m:rPr>
            <m:sty m:val="p"/>
          </m:rPr>
          <m:t>d</m:t>
        </m:r>
        <m:r>
          <m:rPr>
            <m:sty m:val="p"/>
          </m:rPr>
          <m:t>+</m:t>
        </m:r>
        <m:sSubSup>
          <m:e>
            <m:r>
              <m:t>​</m:t>
            </m:r>
          </m:e>
          <m:sub>
            <m:r>
              <m:t>0</m:t>
            </m:r>
          </m:sub>
          <m:sup>
            <m:r>
              <m:t>1</m:t>
            </m:r>
          </m:sup>
        </m:sSubSup>
        <m:r>
          <m:rPr>
            <m:sty m:val="p"/>
          </m:rPr>
          <m:t>n</m:t>
        </m:r>
      </m:oMath>
      <w:r>
        <w:rPr>
          <w:rFonts w:hint="eastAsia" w:ascii="Times New Roman" w:hAnsi="Times New Roman" w:eastAsia="Times New Roman" w:cs="Times New Roman"/>
        </w:rPr>
        <w:t xml:space="preserve">；</w:t>
      </w:r>
    </w:p>
    <w:p>
      <w:pPr>
        <w:pStyle w:val="BodyText"/>
      </w:pPr>
      <m:oMath>
        <m:oMathPr>
          <m:ctrlPr>
            <w:rPr>
              <w:sz w:val="28"/>
              <w:szCs w:val="28"/>
            </w:rPr>
          </m:ctrlPr>
        </m:oMathPr>
        <m:sSubSup>
          <m:e>
            <m:r>
              <m:t>​</m:t>
            </m:r>
          </m:e>
          <m:sub>
            <m:r>
              <m:t>10</m:t>
            </m:r>
          </m:sub>
          <m:sup>
            <m:r>
              <m:t>22</m:t>
            </m:r>
          </m:sup>
        </m:sSubSup>
        <m:r>
          <m:rPr>
            <m:sty m:val="p"/>
          </m:rPr>
          <m:t>N</m:t>
        </m:r>
        <m:r>
          <m:rPr>
            <m:sty m:val="p"/>
          </m:rPr>
          <m:t>e</m:t>
        </m:r>
        <m:r>
          <m:rPr>
            <m:sty m:val="p"/>
          </m:rPr>
          <m:t>+</m:t>
        </m:r>
        <m:sSubSup>
          <m:e>
            <m:r>
              <m:t>​</m:t>
            </m:r>
          </m:e>
          <m:sub>
            <m:r>
              <m:t>92</m:t>
            </m:r>
          </m:sub>
          <m:sup>
            <m:r>
              <m:t>238</m:t>
            </m:r>
          </m:sup>
        </m:sSubSup>
        <m:r>
          <m:rPr>
            <m:sty m:val="p"/>
          </m:rPr>
          <m:t>U</m:t>
        </m:r>
        <m:r>
          <m:rPr>
            <m:sty m:val="p"/>
          </m:rPr>
          <m:t>→</m:t>
        </m:r>
        <m:sSubSup>
          <m:e>
            <m:r>
              <m:t>​</m:t>
            </m:r>
          </m:e>
          <m:sub>
            <m:r>
              <m:t>101</m:t>
            </m:r>
          </m:sub>
          <m:sup>
            <m:r>
              <m:t>256</m:t>
            </m:r>
          </m:sup>
        </m:sSubSup>
        <m:r>
          <m:rPr>
            <m:sty m:val="p"/>
          </m:rPr>
          <m:t>M</m:t>
        </m:r>
        <m:r>
          <m:rPr>
            <m:sty m:val="p"/>
          </m:rPr>
          <m:t>d</m:t>
        </m:r>
        <m:r>
          <m:rPr>
            <m:sty m:val="p"/>
          </m:rPr>
          <m:t>+</m:t>
        </m:r>
        <m:sSubSup>
          <m:e>
            <m:r>
              <m:t>​</m:t>
            </m:r>
          </m:e>
          <m:sub>
            <m:r>
              <m:t>1</m:t>
            </m:r>
          </m:sub>
          <m:sup>
            <m:r>
              <m:t>1</m:t>
            </m:r>
          </m:sup>
        </m:sSubSup>
        <m:r>
          <m:rPr>
            <m:sty m:val="p"/>
          </m:rPr>
          <m:t>H</m:t>
        </m:r>
        <m:r>
          <m:rPr>
            <m:sty m:val="p"/>
          </m:rPr>
          <m:t>+</m:t>
        </m:r>
        <m:r>
          <m:t>3</m:t>
        </m:r>
        <m:r>
          <m:t> </m:t>
        </m:r>
        <m:sSubSup>
          <m:e>
            <m:r>
              <m:t>​</m:t>
            </m:r>
          </m:e>
          <m:sub>
            <m:r>
              <m:t>0</m:t>
            </m:r>
          </m:sub>
          <m:sup>
            <m:r>
              <m:t>1</m:t>
            </m:r>
          </m:sup>
        </m:sSubSup>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
    <w:bookmarkStart w:id="20"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hint="eastAsia" w:ascii="Times New Roman" w:hAnsi="Times New Roman" w:eastAsia="FangSong" w:cs="Times New Roman"/>
        </w:rPr>
        <w:t>就会形成</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m:oMath>
        <m:r>
          <m:t>12.5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是碳的一种放射性同位素</w:t>
      </w:r>
      <w:r>
        <w:rPr>
          <w:rFonts w:hint="eastAsia" w:ascii="Times New Roman" w:hAnsi="Times New Roman" w:eastAsia="Times New Roman" w:cs="Times New Roman"/>
        </w:rPr>
        <w:t>，</w:t>
      </w:r>
      <w:r>
        <w:rPr>
          <w:rFonts w:hint="eastAsia" w:ascii="Times New Roman" w:hAnsi="Times New Roman" w:eastAsia="FangSong" w:cs="Times New Roman"/>
        </w:rPr>
        <w:t>其丰度约为百万分之一</w:t>
      </w:r>
      <w:r>
        <w:rPr>
          <w:rFonts w:hint="eastAsia" w:ascii="Times New Roman" w:hAnsi="Times New Roman" w:eastAsia="Times New Roman" w:cs="Times New Roman"/>
        </w:rPr>
        <w:t>，</w:t>
      </w:r>
      <w:r>
        <w:rPr>
          <w:rFonts w:hint="eastAsia" w:ascii="Times New Roman" w:hAnsi="Times New Roman" w:eastAsia="FangSong" w:cs="Times New Roman"/>
        </w:rPr>
        <w:t>其半衰期约为</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碳是生物体内含量最高的元素</w:t>
      </w:r>
      <w:r>
        <w:rPr>
          <w:rFonts w:hint="eastAsia" w:ascii="Times New Roman" w:hAnsi="Times New Roman" w:eastAsia="Times New Roman" w:cs="Times New Roman"/>
        </w:rPr>
        <w:t>，</w:t>
      </w:r>
      <w:r>
        <w:rPr>
          <w:rFonts w:hint="eastAsia" w:ascii="Times New Roman" w:hAnsi="Times New Roman" w:eastAsia="FangSong" w:cs="Times New Roman"/>
        </w:rPr>
        <w:t>人们可以通过测定古生物遗迹中</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含量来测定遗迹的年代</w:t>
      </w:r>
      <w:r>
        <w:rPr>
          <w:rFonts w:hint="eastAsia" w:ascii="Times New Roman" w:hAnsi="Times New Roman" w:eastAsia="Times New Roman" w:cs="Times New Roman"/>
        </w:rPr>
        <w:t>，</w:t>
      </w:r>
      <w:r>
        <w:rPr>
          <w:rFonts w:hint="eastAsia" w:ascii="Times New Roman" w:hAnsi="Times New Roman" w:eastAsia="FangSong" w:cs="Times New Roman"/>
        </w:rPr>
        <w:t>称为放射性碳定年法</w:t>
      </w:r>
      <w:r>
        <w:rPr>
          <w:rFonts w:hint="eastAsia" w:ascii="Times New Roman" w:hAnsi="Times New Roman" w:eastAsia="Times New Roman" w:cs="Times New Roman"/>
        </w:rPr>
        <w:t>。</w:t>
      </w:r>
      <w:r>
        <w:rPr>
          <w:rFonts w:hint="eastAsia" w:ascii="Times New Roman" w:hAnsi="Times New Roman" w:eastAsia="FangSong" w:cs="Times New Roman"/>
        </w:rPr>
        <w:t>生物在生存期间需要呼吸</w:t>
      </w:r>
      <w:r>
        <w:rPr>
          <w:rFonts w:hint="eastAsia" w:ascii="Times New Roman" w:hAnsi="Times New Roman" w:eastAsia="Times New Roman" w:cs="Times New Roman"/>
        </w:rPr>
        <w:t>，</w:t>
      </w:r>
      <w:r>
        <w:rPr>
          <w:rFonts w:hint="eastAsia" w:ascii="Times New Roman" w:hAnsi="Times New Roman" w:eastAsia="FangSong" w:cs="Times New Roman"/>
        </w:rPr>
        <w:t>和外界的碳进行交换</w:t>
      </w:r>
      <w:r>
        <w:rPr>
          <w:rFonts w:hint="eastAsia" w:ascii="Times New Roman" w:hAnsi="Times New Roman" w:eastAsia="Times New Roman" w:cs="Times New Roman"/>
        </w:rPr>
        <w:t>，</w:t>
      </w:r>
      <w:r>
        <w:rPr>
          <w:rFonts w:hint="eastAsia" w:ascii="Times New Roman" w:hAnsi="Times New Roman" w:eastAsia="FangSong" w:cs="Times New Roman"/>
        </w:rPr>
        <w:t>体内</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含量基本保持恒定</w:t>
      </w:r>
      <w:r>
        <w:rPr>
          <w:rFonts w:hint="eastAsia" w:ascii="Times New Roman" w:hAnsi="Times New Roman" w:eastAsia="Times New Roman" w:cs="Times New Roman"/>
        </w:rPr>
        <w:t>，</w:t>
      </w:r>
      <w:r>
        <w:rPr>
          <w:rFonts w:hint="eastAsia" w:ascii="Times New Roman" w:hAnsi="Times New Roman" w:eastAsia="FangSong" w:cs="Times New Roman"/>
        </w:rPr>
        <w:t>当生物死亡后</w:t>
      </w:r>
      <w:r>
        <w:rPr>
          <w:rFonts w:hint="eastAsia" w:ascii="Times New Roman" w:hAnsi="Times New Roman" w:eastAsia="Times New Roman" w:cs="Times New Roman"/>
        </w:rPr>
        <w:t>，</w:t>
      </w:r>
      <w:r>
        <w:rPr>
          <w:rFonts w:hint="eastAsia" w:ascii="Times New Roman" w:hAnsi="Times New Roman" w:eastAsia="FangSong" w:cs="Times New Roman"/>
        </w:rPr>
        <w:t>呼吸作用停止</w:t>
      </w:r>
      <w:r>
        <w:rPr>
          <w:rFonts w:hint="eastAsia" w:ascii="Times New Roman" w:hAnsi="Times New Roman" w:eastAsia="Times New Roman" w:cs="Times New Roman"/>
        </w:rPr>
        <w:t>，</w:t>
      </w:r>
      <w:r>
        <w:rPr>
          <w:rFonts w:hint="eastAsia" w:ascii="Times New Roman" w:hAnsi="Times New Roman" w:eastAsia="FangSong" w:cs="Times New Roman"/>
        </w:rPr>
        <w:t>体内的</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开始减少</w:t>
      </w:r>
      <w:r>
        <w:rPr>
          <w:rFonts w:hint="eastAsia" w:ascii="Times New Roman" w:hAnsi="Times New Roman" w:eastAsia="Times New Roman" w:cs="Times New Roman"/>
        </w:rPr>
        <w:t>，</w:t>
      </w:r>
      <w:r>
        <w:rPr>
          <w:rFonts w:hint="eastAsia" w:ascii="Times New Roman" w:hAnsi="Times New Roman" w:eastAsia="FangSong" w:cs="Times New Roman"/>
        </w:rPr>
        <w:t>而自然界中的碳各种同位素含量保持恒定</w:t>
      </w:r>
      <w:r>
        <w:rPr>
          <w:rFonts w:hint="eastAsia" w:ascii="Times New Roman" w:hAnsi="Times New Roman" w:eastAsia="Times New Roman" w:cs="Times New Roman"/>
        </w:rPr>
        <w:t>，</w:t>
      </w:r>
      <w:r>
        <w:rPr>
          <w:rFonts w:hint="eastAsia" w:ascii="Times New Roman" w:hAnsi="Times New Roman" w:eastAsia="FangSong" w:cs="Times New Roman"/>
        </w:rPr>
        <w:t>可以通过生物体内残留的</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和半衰期的计算推算该生物的生存时所处的年代</w:t>
      </w:r>
      <w:r>
        <w:rPr>
          <w:rFonts w:hint="eastAsia" w:ascii="Times New Roman" w:hAnsi="Times New Roman" w:eastAsia="Times New Roman" w:cs="Times New Roman"/>
        </w:rPr>
        <w:t>。</w:t>
      </w:r>
      <w:r>
        <w:rPr>
          <w:rFonts w:hint="eastAsia" w:ascii="Times New Roman" w:hAnsi="Times New Roman" w:eastAsia="FangSong" w:cs="Times New Roman"/>
        </w:rPr>
        <w:t>但是用年代过于久远的样品</w:t>
      </w:r>
      <w:r>
        <w:rPr>
          <w:rFonts w:hint="eastAsia" w:ascii="Times New Roman" w:hAnsi="Times New Roman" w:eastAsia="Times New Roman" w:cs="Times New Roman"/>
        </w:rPr>
        <w:t>，</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不断衰变的含量极少</w:t>
      </w:r>
      <w:r>
        <w:rPr>
          <w:rFonts w:hint="eastAsia" w:ascii="Times New Roman" w:hAnsi="Times New Roman" w:eastAsia="Times New Roman" w:cs="Times New Roman"/>
        </w:rPr>
        <w:t>，</w:t>
      </w:r>
      <w:r>
        <w:rPr>
          <w:rFonts w:hint="eastAsia" w:ascii="Times New Roman" w:hAnsi="Times New Roman" w:eastAsia="FangSong" w:cs="Times New Roman"/>
        </w:rPr>
        <w:t>如经过</w:t>
      </w:r>
      <w:r>
        <w:rPr>
          <w:rFonts w:ascii="Times New Roman" w:hAnsi="Times New Roman" w:eastAsia="Times New Roman" w:cs="Times New Roman"/>
        </w:rPr>
        <w:t xml:space="preserve"> 10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含量将降至</w:t>
      </w:r>
      <w:r>
        <w:rPr>
          <w:rFonts w:ascii="Times New Roman" w:hAnsi="Times New Roman" w:eastAsia="Times New Roman" w:cs="Times New Roman"/>
        </w:rPr>
        <w:t xml:space="preserve"> </w:t>
      </w:r>
      <m:oMath>
        <m:r>
          <m:t>1</m:t>
        </m:r>
        <m:r>
          <m:rPr>
            <m:sty m:val="p"/>
          </m:rPr>
          <m:t>/</m:t>
        </m:r>
        <m:sSup>
          <m:e>
            <m:r>
              <m:t>2</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含量过低难以检出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断代存在时间的限制</w:t>
      </w:r>
      <w:r>
        <w:rPr>
          <w:rFonts w:hint="eastAsia" w:ascii="Times New Roman" w:hAnsi="Times New Roman" w:eastAsia="Times New Roman" w:cs="Times New Roman"/>
        </w:rPr>
        <w:t>，</w:t>
      </w:r>
      <w:r>
        <w:rPr>
          <w:rFonts w:hint="eastAsia" w:ascii="Times New Roman" w:hAnsi="Times New Roman" w:eastAsia="FangSong" w:cs="Times New Roman"/>
        </w:rPr>
        <w:t>一般只能测定</w:t>
      </w:r>
      <w:r>
        <w:rPr>
          <w:rFonts w:ascii="Times New Roman" w:hAnsi="Times New Roman" w:eastAsia="Times New Roman" w:cs="Times New Roman"/>
        </w:rPr>
        <w:t xml:space="preserve"> 5 </w:t>
      </w:r>
      <w:r>
        <w:rPr>
          <w:rFonts w:hint="eastAsia" w:ascii="Times New Roman" w:hAnsi="Times New Roman" w:eastAsia="FangSong" w:cs="Times New Roman"/>
        </w:rPr>
        <w:t>万年以内的样品</w:t>
      </w:r>
      <w:r>
        <w:rPr>
          <w:rFonts w:hint="eastAsia" w:ascii="Times New Roman" w:hAnsi="Times New Roman" w:eastAsia="Times New Roman" w:cs="Times New Roman"/>
        </w:rPr>
        <w:t>。</w:t>
      </w:r>
      <w:r>
        <w:rPr>
          <w:rFonts w:hint="eastAsia" w:ascii="Times New Roman" w:hAnsi="Times New Roman" w:eastAsia="FangSong" w:cs="Times New Roman"/>
        </w:rPr>
        <w:t>北京周口店猿人距今约</w:t>
      </w:r>
      <w:r>
        <w:rPr>
          <w:rFonts w:ascii="Times New Roman" w:hAnsi="Times New Roman" w:eastAsia="Times New Roman" w:cs="Times New Roman"/>
        </w:rPr>
        <w:t xml:space="preserve"> 50 </w:t>
      </w:r>
      <w:r>
        <w:rPr>
          <w:rFonts w:hint="eastAsia" w:ascii="Times New Roman" w:hAnsi="Times New Roman" w:eastAsia="FangSong" w:cs="Times New Roman"/>
        </w:rPr>
        <w:t>万年以上</w:t>
      </w:r>
      <w:r>
        <w:rPr>
          <w:rFonts w:hint="eastAsia" w:ascii="Times New Roman" w:hAnsi="Times New Roman" w:eastAsia="Times New Roman" w:cs="Times New Roman"/>
        </w:rPr>
        <w:t>，</w:t>
      </w:r>
      <w:r>
        <w:rPr>
          <w:rFonts w:hint="eastAsia" w:ascii="Times New Roman" w:hAnsi="Times New Roman" w:eastAsia="FangSong" w:cs="Times New Roman"/>
        </w:rPr>
        <w:t>不在放射性碳定年法的测定年限之内</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sSubSup>
          <m:e>
            <m:r>
              <m:t>​</m:t>
            </m:r>
          </m:e>
          <m:sub>
            <m:r>
              <m:t>7</m:t>
            </m:r>
          </m:sub>
          <m:sup>
            <m:r>
              <m:t>14</m:t>
            </m:r>
          </m:sup>
        </m:sSubSup>
        <m:r>
          <m:rPr>
            <m:sty m:val="p"/>
          </m:rPr>
          <m:t>N</m:t>
        </m:r>
        <m:r>
          <m:rPr>
            <m:sty m:val="p"/>
          </m:rPr>
          <m:t>+</m:t>
        </m:r>
        <m:sSubSup>
          <m:e>
            <m:r>
              <m:t>​</m:t>
            </m:r>
          </m:e>
          <m:sub>
            <m:r>
              <m:t>0</m:t>
            </m:r>
          </m:sub>
          <m:sup>
            <m:r>
              <m:t>1</m:t>
            </m:r>
          </m:sup>
        </m:sSubSup>
        <m:r>
          <m:rPr>
            <m:sty m:val="p"/>
          </m:rPr>
          <m:t>n</m:t>
        </m:r>
        <m:r>
          <m:rPr>
            <m:sty m:val="p"/>
          </m:rPr>
          <m:t>→</m:t>
        </m:r>
        <m:sSubSup>
          <m:e>
            <m:r>
              <m:t>​</m:t>
            </m:r>
          </m:e>
          <m:sub>
            <m:r>
              <m:t>6</m:t>
            </m:r>
          </m:sub>
          <m:sup>
            <m:r>
              <m:t>14</m:t>
            </m:r>
          </m:sup>
        </m:sSubSup>
        <m:r>
          <m:rPr>
            <m:sty m:val="p"/>
          </m:rPr>
          <m:t>C</m:t>
        </m:r>
        <m:r>
          <m:rPr>
            <m:sty m:val="p"/>
          </m:rPr>
          <m:t>+</m:t>
        </m:r>
        <m:sSubSup>
          <m:e>
            <m:r>
              <m:t>​</m:t>
            </m:r>
          </m:e>
          <m:sub>
            <m:r>
              <m:t>1</m:t>
            </m:r>
          </m:sub>
          <m:sup>
            <m:r>
              <m:t>1</m:t>
            </m:r>
          </m:sup>
        </m:sSubSup>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sSubSup>
          <m:e>
            <m:r>
              <m:t>​</m:t>
            </m:r>
          </m:e>
          <m:sub>
            <m:r>
              <m:t>6</m:t>
            </m:r>
          </m:sub>
          <m:sup>
            <m:r>
              <m:t>14</m:t>
            </m:r>
          </m:sup>
        </m:sSubSup>
        <m:r>
          <m:rPr>
            <m:sty m:val="p"/>
          </m:rPr>
          <m:t>C</m:t>
        </m:r>
        <m:r>
          <m:rPr>
            <m:sty m:val="p"/>
          </m:rPr>
          <m:t>→</m:t>
        </m:r>
        <m:sSubSup>
          <m:e>
            <m:r>
              <m:t>​</m:t>
            </m:r>
          </m:e>
          <m:sub>
            <m:r>
              <m:t>7</m:t>
            </m:r>
          </m:sub>
          <m:sup>
            <m:r>
              <m:t>14</m:t>
            </m:r>
          </m:sup>
        </m:sSubSup>
        <m:r>
          <m:rPr>
            <m:sty m:val="p"/>
          </m:rPr>
          <m:t>N</m:t>
        </m:r>
        <m:r>
          <m:rPr>
            <m:sty m:val="p"/>
          </m:rPr>
          <m:t>+</m:t>
        </m:r>
        <m:sSubSup>
          <m:e>
            <m:r>
              <m:t>​</m:t>
            </m:r>
          </m:e>
          <m:sub>
            <m:r>
              <m:rPr>
                <m:sty m:val="p"/>
              </m:rPr>
              <m:t>−</m:t>
            </m:r>
            <m:r>
              <m:t>1</m:t>
            </m:r>
          </m:sub>
          <m:sup>
            <m:r>
              <m:t>0</m:t>
            </m:r>
          </m:sup>
        </m:sSubSup>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设活体中含</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的量为</w:t>
      </w:r>
      <w:r>
        <w:rPr>
          <w:rFonts w:ascii="Times New Roman" w:hAnsi="Times New Roman" w:eastAsia="Times New Roman" w:cs="Times New Roman"/>
        </w:rPr>
        <w:t xml:space="preserve"> </w:t>
      </w:r>
      <m:oMath>
        <m:sSub>
          <m:e>
            <m:r>
              <m:t>N</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遗骸中含量为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半衰期的数为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sSub>
          <m:e>
            <m:r>
              <m:t>N</m:t>
            </m:r>
          </m:e>
          <m:sub>
            <m:r>
              <m:t>0</m:t>
            </m:r>
          </m:sub>
        </m:sSub>
        <m:r>
          <m:rPr>
            <m:sty m:val="p"/>
          </m:rPr>
          <m:t>=</m:t>
        </m:r>
        <m:r>
          <m:t>1</m:t>
        </m:r>
        <m:r>
          <m:rPr>
            <m:sty m:val="p"/>
          </m:rPr>
          <m:t>/</m:t>
        </m:r>
        <m:sSup>
          <m:e>
            <m:r>
              <m:t>2</m:t>
            </m:r>
          </m:e>
          <m:sup>
            <m:r>
              <m:t>n</m:t>
            </m:r>
          </m:sup>
        </m:sSup>
      </m:oMath>
      <w:r>
        <w:rPr>
          <w:rFonts w:hint="eastAsia" w:ascii="Times New Roman" w:hAnsi="Times New Roman" w:eastAsia="Times New Roman" w:cs="Times New Roman"/>
        </w:rPr>
        <w:t xml:space="preserve">，</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n</m:t>
        </m:r>
        <m:r>
          <m:rPr>
            <m:sty m:val="p"/>
          </m:rPr>
          <m:t>=</m:t>
        </m:r>
        <m:r>
          <m:t>t</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t</m:t>
        </m:r>
        <m:r>
          <m:rPr>
            <m:sty m:val="p"/>
          </m:rPr>
          <m:t>=</m:t>
        </m:r>
        <m:r>
          <m:t>n</m:t>
        </m:r>
        <m:r>
          <m:t>T</m:t>
        </m:r>
        <m:r>
          <m:rPr>
            <m:sty m:val="p"/>
          </m:rPr>
          <m:t>=</m:t>
        </m:r>
        <m:r>
          <m:t>17</m:t>
        </m:r>
        <m:r>
          <m:t> </m:t>
        </m:r>
        <m:r>
          <m:t>190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hint="eastAsia" w:ascii="Times New Roman" w:hAnsi="Times New Roman" w:eastAsia="FangSong" w:cs="Times New Roman"/>
        </w:rPr>
        <w:t>电离能小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hint="eastAsia" w:ascii="Times New Roman" w:hAnsi="Times New Roman" w:eastAsia="FangSong" w:cs="Times New Roman"/>
        </w:rPr>
        <w:t>电离能大</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氡的电离能大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hint="eastAsia" w:ascii="Times New Roman" w:hAnsi="Times New Roman" w:eastAsia="FangSong" w:cs="Times New Roman"/>
        </w:rPr>
        <w:t>则其中氙原子轨道杂化类型为</w:t>
      </w:r>
      <w:r>
        <w:rPr>
          <w:rFonts w:hint="eastAsia" w:ascii="Times New Roman" w:hAnsi="Times New Roman" w:eastAsia="Times New Roman" w:cs="Times New Roman"/>
        </w:rPr>
        <w:t>____，</w:t>
      </w:r>
      <w:r>
        <w:rPr>
          <w:rFonts w:hint="eastAsia" w:ascii="Times New Roman" w:hAnsi="Times New Roman" w:eastAsia="FangSong" w:cs="Times New Roman"/>
        </w:rPr>
        <w:t>氙原子的孤对电子数为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 B。</w:t>
      </w:r>
    </w:p>
    <w:p>
      <w:pPr>
        <w:pStyle w:val="BodyText"/>
      </w:pPr>
      <w:r>
        <w:rPr>
          <w:rFonts w:ascii="Times New Roman" w:hAnsi="Times New Roman" w:eastAsia="Times New Roman" w:cs="Times New Roman"/>
        </w:rPr>
        <w:t xml:space="preserve">7-2 BC。</w:t>
      </w:r>
    </w:p>
    <w:p>
      <w:pPr>
        <w:pStyle w:val="BodyText"/>
      </w:pPr>
      <w:r>
        <w:rPr>
          <w:rFonts w:ascii="Times New Roman" w:hAnsi="Times New Roman" w:eastAsia="Times New Roman" w:cs="Times New Roman"/>
        </w:rPr>
        <w:t xml:space="preserve">7-3 C。</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7-5</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B</m:t>
        </m:r>
        <m:r>
          <m:rPr>
            <m:sty m:val="p"/>
          </m:rPr>
          <m:t>r</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rPr>
            <m:sty m:val="p"/>
          </m:rPr>
          <m:t>B</m:t>
        </m:r>
        <m:r>
          <m:rPr>
            <m:sty m:val="p"/>
          </m:rPr>
          <m:t>r</m:t>
        </m:r>
        <m:sSubSup>
          <m:e>
            <m:r>
              <m:rPr>
                <m:sty m:val="p"/>
              </m:rPr>
              <m:t>O</m:t>
            </m:r>
          </m:e>
          <m:sub>
            <m:r>
              <m:rPr>
                <m:sty m:val="p"/>
              </m:rPr>
              <m:t>4</m:t>
            </m:r>
          </m:sub>
          <m:sup>
            <m:r>
              <m:rPr>
                <m:sty m:val="p"/>
              </m:rPr>
              <m:t>−</m:t>
            </m:r>
          </m:sup>
        </m:sSubSup>
        <m:r>
          <m:rPr>
            <m:sty m:val="p"/>
          </m:rPr>
          <m:t>+</m:t>
        </m:r>
        <m:r>
          <m:rPr>
            <m:sty m:val="p"/>
          </m:rPr>
          <m:t>2</m:t>
        </m:r>
        <m:r>
          <m:rPr>
            <m:sty m:val="p"/>
          </m:rPr>
          <m:t>H</m:t>
        </m:r>
        <m:r>
          <m:rPr>
            <m:sty m:val="p"/>
          </m:rPr>
          <m:t>F</m:t>
        </m:r>
      </m:oMath>
    </w:p>
    <w:p>
      <w:pPr>
        <w:spacing w:before="160" w:after="80"/>
      </w:pPr>
      <w:r>
        <w:pict>
          <v:rect style="width:0;height:1.5pt" o:hralign="center" o:hrstd="t" o:hr="t"/>
        </w:pict>
      </w:r>
    </w:p>
    <w:bookmarkEnd w:id="21"/>
    <w:bookmarkStart w:id="28"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Sn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可形成如下结构的金属互化物</w:t>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黑球为</w:t>
      </w:r>
      <w:r>
        <w:rPr>
          <w:rFonts w:ascii="Times New Roman" w:hAnsi="Times New Roman" w:eastAsia="Times New Roman" w:cs="Times New Roman"/>
        </w:rPr>
        <w:t xml:space="preserve"> Nb)。</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02239"/>
            <wp:effectExtent b="0" l="0" r="0" t="0"/>
            <wp:docPr descr="" title="" id="23" name="Picture"/>
            <a:graphic>
              <a:graphicData uri="http://schemas.openxmlformats.org/drawingml/2006/picture">
                <pic:pic>
                  <pic:nvPicPr>
                    <pic:cNvPr descr="16d1ed9284ddf0f155628a75c306680502e68f8988db59c557aa252d343e681a.jpg" id="24" name="Picture"/>
                    <pic:cNvPicPr>
                      <a:picLocks noChangeArrowheads="1" noChangeAspect="1"/>
                    </pic:cNvPicPr>
                  </pic:nvPicPr>
                  <pic:blipFill>
                    <a:blip r:embed="rId22"/>
                    <a:stretch>
                      <a:fillRect/>
                    </a:stretch>
                  </pic:blipFill>
                  <pic:spPr bwMode="auto">
                    <a:xfrm>
                      <a:off x="0" y="0"/>
                      <a:ext cx="3240000" cy="29022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18-1 </w:t>
      </w:r>
      <w:r>
        <w:rPr>
          <w:rFonts w:hint="eastAsia" w:ascii="Times New Roman" w:hAnsi="Times New Roman" w:eastAsia="FangSong" w:cs="Times New Roman"/>
        </w:rPr>
        <w:t>写出其最简式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 </w:t>
      </w:r>
      <w:r>
        <w:rPr>
          <w:rFonts w:hint="eastAsia" w:ascii="Times New Roman" w:hAnsi="Times New Roman" w:eastAsia="FangSong" w:cs="Times New Roman"/>
        </w:rPr>
        <w:t xml:space="preserve">若最简式式量为</w:t>
      </w:r>
      <w:r>
        <w:rPr>
          <w:rFonts w:ascii="Times New Roman" w:hAnsi="Times New Roman" w:eastAsia="Times New Roman" w:cs="Times New Roman"/>
        </w:rPr>
        <w:t xml:space="preserve"> </w:t>
      </w:r>
      <m:oMath>
        <m:oMathPr>
          <m:ctrlPr>
            <w:rPr>
              <w:sz w:val="28"/>
              <w:szCs w:val="28"/>
            </w:rPr>
          </m:ctrlPr>
        </m:oMathPr>
        <m:r>
          <m:t>M</m:t>
        </m:r>
        <m:r>
          <m:rPr>
            <m:sty m:val="p"/>
          </m:rPr>
          <m:t>(</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阿伏伽德罗常数为</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r>
          <m:t>a</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求密度</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直接用字母表示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18-3 </w:t>
      </w:r>
      <w:r>
        <w:rPr>
          <w:rFonts w:hint="eastAsia" w:ascii="Times New Roman" w:hAnsi="Times New Roman" w:eastAsia="FangSong" w:cs="Times New Roman"/>
        </w:rPr>
        <w:t>分别画出此晶胞沿面对角线和体对角线方向的投影图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b</m:t>
              </m:r>
            </m:e>
            <m:sub>
              <m:r>
                <m:t>3</m:t>
              </m:r>
            </m:sub>
          </m:sSub>
          <m:r>
            <m:rPr>
              <m:sty m:val="p"/>
            </m:rPr>
            <m:t>S</m:t>
          </m:r>
          <m:r>
            <m:rPr>
              <m:sty m:val="p"/>
            </m:rPr>
            <m:t>n</m:t>
          </m:r>
        </m:oMath>
      </m:oMathPara>
    </w:p>
    <w:p>
      <w:pPr>
        <w:pStyle w:val="FirstParagraph"/>
      </w:pPr>
      <m:oMathPara>
        <m:oMathParaPr>
          <m:jc m:val="center"/>
          <m:ctrlPr>
            <w:rPr>
              <w:sz w:val="28"/>
              <w:szCs w:val="28"/>
            </w:rPr>
          </m:ctrlPr>
        </m:oMathParaPr>
        <m:oMath>
          <m:r>
            <m:rPr>
              <m:nor/>
              <m:sty m:val="p"/>
            </m:rPr>
            <m:t> 18 - 2 </m:t>
          </m:r>
          <m:r>
            <m:t>ρ</m:t>
          </m:r>
          <m:r>
            <m:rPr>
              <m:sty m:val="p"/>
            </m:rPr>
            <m:t>=</m:t>
          </m:r>
          <m:f>
            <m:fPr>
              <m:type m:val="bar"/>
            </m:fPr>
            <m:num>
              <m:r>
                <m:t>2</m:t>
              </m:r>
              <m:r>
                <m:t>M</m:t>
              </m:r>
            </m:num>
            <m:den>
              <m:sSub>
                <m:e>
                  <m:r>
                    <m:t>N</m:t>
                  </m:r>
                </m:e>
                <m:sub>
                  <m:r>
                    <m:t>A</m:t>
                  </m:r>
                </m:sub>
              </m:sSub>
              <m:r>
                <m:rPr>
                  <m:sty m:val="p"/>
                </m:rPr>
                <m:t>⋅</m:t>
              </m:r>
              <m:sSup>
                <m:e>
                  <m:r>
                    <m:t>a</m:t>
                  </m:r>
                </m:e>
                <m:sup>
                  <m:r>
                    <m:t>3</m:t>
                  </m:r>
                </m:sup>
              </m:sSup>
              <m:r>
                <m:rPr>
                  <m:sty m:val="p"/>
                </m:rPr>
                <m:t>⋅</m:t>
              </m:r>
              <m:sSup>
                <m:e>
                  <m:r>
                    <m:t>10</m:t>
                  </m:r>
                </m:e>
                <m:sup>
                  <m:r>
                    <m:rPr>
                      <m:sty m:val="p"/>
                    </m:rPr>
                    <m:t>−</m:t>
                  </m:r>
                  <m:r>
                    <m:t>30</m:t>
                  </m:r>
                </m:sup>
              </m:sSup>
            </m:den>
          </m:f>
        </m:oMath>
      </m:oMathPara>
    </w:p>
    <w:p>
      <w:pPr>
        <w:pStyle w:val="FirstParagraph"/>
        <w:spacing w:before="160" w:after="80"/>
        <w:jc w:val="center"/>
      </w:pPr>
      <w:r>
        <w:rPr>
          <w:rFonts w:ascii="Times New Roman" w:hAnsi="Times New Roman" w:eastAsia="Times New Roman" w:cs="Times New Roman"/>
        </w:rPr>
        <w:drawing>
          <wp:inline>
            <wp:extent cx="3600000" cy="1813845"/>
            <wp:effectExtent b="0" l="0" r="0" t="0"/>
            <wp:docPr descr="" title="" id="26" name="Picture"/>
            <a:graphic>
              <a:graphicData uri="http://schemas.openxmlformats.org/drawingml/2006/picture">
                <pic:pic>
                  <pic:nvPicPr>
                    <pic:cNvPr descr="9d61a9c905a5d5e9cf0afbbac5c36888658991706f17cf28b1a03a51ae994173.jpg" id="27" name="Picture"/>
                    <pic:cNvPicPr>
                      <a:picLocks noChangeArrowheads="1" noChangeAspect="1"/>
                    </pic:cNvPicPr>
                  </pic:nvPicPr>
                  <pic:blipFill>
                    <a:blip r:embed="rId25"/>
                    <a:stretch>
                      <a:fillRect/>
                    </a:stretch>
                  </pic:blipFill>
                  <pic:spPr bwMode="auto">
                    <a:xfrm>
                      <a:off x="0" y="0"/>
                      <a:ext cx="3600000" cy="181384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
    <w:bookmarkStart w:id="32"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把等物质的量的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在密封管中一起加热时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g</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视为球形离子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g</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具体配位形式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通过具体计算</w:t>
      </w:r>
      <w:r>
        <w:rPr>
          <w:rFonts w:hint="eastAsia" w:ascii="Times New Roman" w:hAnsi="Times New Roman" w:eastAsia="Times New Roman" w:cs="Times New Roman"/>
        </w:rPr>
        <w:t>，</w:t>
      </w:r>
      <w:r>
        <w:rPr>
          <w:rFonts w:hint="eastAsia" w:ascii="Times New Roman" w:hAnsi="Times New Roman" w:eastAsia="FangSong" w:cs="Times New Roman"/>
        </w:rPr>
        <w:t>指出晶体中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之间的最短距离是多少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2281"/>
            <wp:effectExtent b="0" l="0" r="0" t="0"/>
            <wp:docPr descr="" title="" id="30" name="Picture"/>
            <a:graphic>
              <a:graphicData uri="http://schemas.openxmlformats.org/drawingml/2006/picture">
                <pic:pic>
                  <pic:nvPicPr>
                    <pic:cNvPr descr="de51f3634cec5de941192bc056de2d6906f8e208b34fba8cbe051ef9bd1b9d39.jpg" id="31" name="Picture"/>
                    <pic:cNvPicPr>
                      <a:picLocks noChangeArrowheads="1" noChangeAspect="1"/>
                    </pic:cNvPicPr>
                  </pic:nvPicPr>
                  <pic:blipFill>
                    <a:blip r:embed="rId29"/>
                    <a:stretch>
                      <a:fillRect/>
                    </a:stretch>
                  </pic:blipFill>
                  <pic:spPr bwMode="auto">
                    <a:xfrm>
                      <a:off x="0" y="0"/>
                      <a:ext cx="3600000" cy="18522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42-1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型晶胞</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sSubSup>
              <m:e>
                <m:r>
                  <m:rPr>
                    <m:sty m:val="p"/>
                  </m:rPr>
                  <m:t>N</m:t>
                </m:r>
                <m:r>
                  <m:rPr>
                    <m:sty m:val="p"/>
                  </m:rPr>
                  <m:t>H</m:t>
                </m:r>
              </m:e>
              <m:sub>
                <m:r>
                  <m:t>4</m:t>
                </m:r>
              </m:sub>
              <m:sup>
                <m:r>
                  <m:rPr>
                    <m:sty m:val="p"/>
                  </m:rPr>
                  <m:t>+</m:t>
                </m:r>
              </m:sup>
            </m:sSubSup>
          </m:sub>
        </m:sSub>
        <m:r>
          <m:rPr>
            <m:sty m:val="p"/>
          </m:rPr>
          <m:t>+</m:t>
        </m:r>
        <m:sSub>
          <m:e>
            <m:r>
              <m:t>r</m:t>
            </m:r>
          </m:e>
          <m:sub>
            <m:sSup>
              <m:e>
                <m:r>
                  <m:rPr>
                    <m:sty m:val="p"/>
                  </m:rPr>
                  <m:t>C</m:t>
                </m:r>
                <m:r>
                  <m:rPr>
                    <m:sty m:val="p"/>
                  </m:rPr>
                  <m:t>l</m:t>
                </m:r>
              </m:e>
              <m:sup>
                <m:r>
                  <m:rPr>
                    <m:sty m:val="p"/>
                  </m:rPr>
                  <m:t>−</m:t>
                </m:r>
              </m:sup>
            </m:sSup>
          </m:sub>
        </m:sSub>
        <m:r>
          <m:rPr>
            <m:sty m:val="p"/>
          </m:rPr>
          <m:t>=</m:t>
        </m:r>
        <m:f>
          <m:fPr>
            <m:type m:val="bar"/>
          </m:fPr>
          <m:num>
            <m:rad>
              <m:radPr>
                <m:degHide m:val="on"/>
              </m:radPr>
              <m:deg/>
              <m:e>
                <m:r>
                  <m:t>3</m:t>
                </m:r>
              </m:e>
            </m:rad>
          </m:num>
          <m:den>
            <m:r>
              <m:t>2</m:t>
            </m:r>
          </m:den>
        </m:f>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sSubSup>
              <m:e>
                <m:r>
                  <m:rPr>
                    <m:sty m:val="p"/>
                  </m:rPr>
                  <m:t>N</m:t>
                </m:r>
                <m:r>
                  <m:rPr>
                    <m:sty m:val="p"/>
                  </m:rPr>
                  <m:t>H</m:t>
                </m:r>
              </m:e>
              <m:sub>
                <m:r>
                  <m:t>4</m:t>
                </m:r>
              </m:sub>
              <m:sup>
                <m:r>
                  <m:rPr>
                    <m:sty m:val="p"/>
                  </m:rPr>
                  <m:t>+</m:t>
                </m:r>
              </m:sup>
            </m:sSubSup>
          </m:sub>
        </m:sSub>
        <m:r>
          <m:rPr>
            <m:sty m:val="p"/>
          </m:rPr>
          <m:t>=</m:t>
        </m:r>
        <m:f>
          <m:fPr>
            <m:type m:val="bar"/>
          </m:fPr>
          <m:num>
            <m:rad>
              <m:radPr>
                <m:degHide m:val="on"/>
              </m:radPr>
              <m:deg/>
              <m:e>
                <m:r>
                  <m:t>3</m:t>
                </m:r>
              </m:e>
            </m:rad>
          </m:num>
          <m:den>
            <m:r>
              <m:t>2</m:t>
            </m:r>
          </m:den>
        </m:f>
        <m:r>
          <m:t>a</m:t>
        </m:r>
        <m:r>
          <m:rPr>
            <m:sty m:val="p"/>
          </m:rPr>
          <m:t>−</m:t>
        </m:r>
        <m:sSub>
          <m:e>
            <m:r>
              <m:t>r</m:t>
            </m:r>
          </m:e>
          <m:sub>
            <m:sSup>
              <m:e>
                <m:r>
                  <m:rPr>
                    <m:sty m:val="p"/>
                  </m:rPr>
                  <m:t>C</m:t>
                </m:r>
                <m:r>
                  <m:rPr>
                    <m:sty m:val="p"/>
                  </m:rPr>
                  <m:t>l</m:t>
                </m:r>
              </m:e>
              <m:sup>
                <m:r>
                  <m:rPr>
                    <m:sty m:val="p"/>
                  </m:rPr>
                  <m:t>−</m:t>
                </m:r>
              </m:sup>
            </m:sSup>
          </m:sub>
        </m:sSub>
        <m:r>
          <m:rPr>
            <m:sty m:val="p"/>
          </m:rPr>
          <m:t>=</m:t>
        </m:r>
        <m:f>
          <m:fPr>
            <m:type m:val="bar"/>
          </m:fPr>
          <m:num>
            <m:rad>
              <m:radPr>
                <m:degHide m:val="on"/>
              </m:radPr>
              <m:deg/>
              <m:e>
                <m:r>
                  <m:t>3</m:t>
                </m:r>
              </m:e>
            </m:rad>
          </m:num>
          <m:den>
            <m:r>
              <m:t>2</m:t>
            </m:r>
          </m:den>
        </m:f>
        <m:r>
          <m:rPr>
            <m:sty m:val="p"/>
          </m:rPr>
          <m:t>×</m:t>
        </m:r>
        <m:r>
          <m:t>387</m:t>
        </m:r>
        <m:r>
          <m:rPr>
            <m:sty m:val="p"/>
          </m:rPr>
          <m:t>−</m:t>
        </m:r>
        <m:r>
          <m:t>181</m:t>
        </m:r>
        <m:r>
          <m:rPr>
            <m:sty m:val="p"/>
          </m:rPr>
          <m:t>=</m:t>
        </m:r>
        <m:r>
          <m:t>154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由晶胞参数</w:t>
      </w:r>
      <w:r>
        <w:rPr>
          <w:rFonts w:ascii="Times New Roman" w:hAnsi="Times New Roman" w:eastAsia="Times New Roman" w:cs="Times New Roman"/>
        </w:rPr>
        <w:t xml:space="preserve"> </w:t>
      </w:r>
      <m:oMath>
        <m:oMathPr>
          <m:ctrlPr>
            <w:rPr>
              <w:sz w:val="28"/>
              <w:szCs w:val="28"/>
            </w:rPr>
          </m:ctrlPr>
        </m:oMathPr>
        <m:r>
          <m:t>α</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794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可知该晶体为四方晶系</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个晶胞中只有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t>M</m:t>
            </m:r>
          </m:num>
          <m:den>
            <m:r>
              <m:t>V</m:t>
            </m:r>
            <m:sSub>
              <m:e>
                <m:r>
                  <m:t>N</m:t>
                </m:r>
              </m:e>
              <m:sub>
                <m:r>
                  <m:t>A</m:t>
                </m:r>
              </m:sub>
            </m:sSub>
          </m:den>
        </m:f>
        <m:r>
          <m:rPr>
            <m:sty m:val="p"/>
          </m:rPr>
          <m:t>=</m:t>
        </m:r>
        <m:f>
          <m:fPr>
            <m:type m:val="bar"/>
          </m:fPr>
          <m:num>
            <m:r>
              <m:t>14</m:t>
            </m:r>
            <m:r>
              <m:rPr>
                <m:sty m:val="p"/>
              </m:rPr>
              <m:t>+</m:t>
            </m:r>
            <m:r>
              <m:t>1.008</m:t>
            </m:r>
            <m:r>
              <m:rPr>
                <m:sty m:val="p"/>
              </m:rPr>
              <m:t>×</m:t>
            </m:r>
            <m:r>
              <m:t>4</m:t>
            </m:r>
            <m:r>
              <m:rPr>
                <m:sty m:val="p"/>
              </m:rPr>
              <m:t>+</m:t>
            </m:r>
            <m:r>
              <m:t>200.6</m:t>
            </m:r>
            <m:r>
              <m:rPr>
                <m:sty m:val="p"/>
              </m:rPr>
              <m:t>+</m:t>
            </m:r>
            <m:r>
              <m:t>35.453</m:t>
            </m:r>
          </m:num>
          <m:den>
            <m:sSup>
              <m:e>
                <m:r>
                  <m:t>419</m:t>
                </m:r>
              </m:e>
              <m:sup>
                <m:r>
                  <m:t>2</m:t>
                </m:r>
              </m:sup>
            </m:sSup>
            <m:r>
              <m:rPr>
                <m:sty m:val="p"/>
              </m:rPr>
              <m:t>×</m:t>
            </m:r>
            <m:r>
              <m:t>794</m:t>
            </m:r>
            <m:r>
              <m:rPr>
                <m:sty m:val="p"/>
              </m:rPr>
              <m:t>×</m:t>
            </m:r>
            <m:sSup>
              <m:e>
                <m:r>
                  <m:t>10</m:t>
                </m:r>
              </m:e>
              <m:sup>
                <m:r>
                  <m:rPr>
                    <m:sty m:val="p"/>
                  </m:rPr>
                  <m:t>−</m:t>
                </m:r>
                <m:r>
                  <m:t>30</m:t>
                </m:r>
              </m:sup>
            </m:sSup>
            <m:r>
              <m:rPr>
                <m:sty m:val="p"/>
              </m:rPr>
              <m:t>×</m:t>
            </m:r>
            <m:r>
              <m:t>6.022</m:t>
            </m:r>
            <m:r>
              <m:rPr>
                <m:sty m:val="p"/>
              </m:rPr>
              <m:t>×</m:t>
            </m:r>
            <m:sSup>
              <m:e>
                <m:r>
                  <m:t>10</m:t>
                </m:r>
              </m:e>
              <m:sup>
                <m:r>
                  <m:t>23</m:t>
                </m:r>
              </m:sup>
            </m:sSup>
          </m:den>
        </m:f>
        <m:r>
          <m:rPr>
            <m:sty m:val="p"/>
          </m:rPr>
          <m:t>=</m:t>
        </m:r>
        <m:r>
          <m:t>3.87</m:t>
        </m:r>
        <m:r>
          <m:rPr>
            <m:sty m:val="p"/>
          </m:rP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 xml:space="preserve">从晶胞图中看</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占有</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hint="eastAsia" w:ascii="Times New Roman" w:hAnsi="Times New Roman" w:eastAsia="FangSong" w:cs="Times New Roman"/>
        </w:rPr>
        <w:t>四条棱</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另外八条棱为</w:t>
      </w:r>
      <w:r>
        <w:rPr>
          <w:rFonts w:ascii="Times New Roman" w:hAnsi="Times New Roman" w:eastAsia="Times New Roman" w:cs="Times New Roman"/>
        </w:rPr>
        <w:t xml:space="preserve"> </w:t>
      </w:r>
      <m:oMath>
        <m:oMathPr>
          <m:ctrlPr>
            <w:rPr>
              <w:sz w:val="28"/>
              <w:szCs w:val="28"/>
            </w:rPr>
          </m:ctrlPr>
        </m:oMathPr>
        <m:rad>
          <m:radPr>
            <m:degHide m:val="on"/>
          </m:radPr>
          <m:deg/>
          <m:e>
            <m:r>
              <m:rPr>
                <m:sty m:val="p"/>
              </m:rPr>
              <m:t>(</m:t>
            </m:r>
            <m:f>
              <m:fPr>
                <m:type m:val="bar"/>
              </m:fPr>
              <m:num>
                <m:rad>
                  <m:radPr>
                    <m:degHide m:val="on"/>
                  </m:radPr>
                  <m:deg/>
                  <m:e>
                    <m:r>
                      <m:t>2</m:t>
                    </m:r>
                  </m:e>
                </m:rad>
              </m:num>
              <m:den>
                <m:r>
                  <m:t>2</m:t>
                </m:r>
              </m:den>
            </m:f>
            <m:r>
              <m:t>a</m:t>
            </m:r>
            <m:sSup>
              <m:e>
                <m:r>
                  <m:rPr>
                    <m:sty m:val="p"/>
                  </m:rPr>
                  <m:t>)</m:t>
                </m:r>
              </m:e>
              <m:sup>
                <m:r>
                  <m:t>2</m:t>
                </m:r>
              </m:sup>
            </m:sSup>
            <m:r>
              <m:rPr>
                <m:sty m:val="p"/>
              </m:rPr>
              <m:t>+</m:t>
            </m:r>
            <m:r>
              <m:rPr>
                <m:sty m:val="p"/>
              </m:rPr>
              <m:t>(</m:t>
            </m:r>
            <m:f>
              <m:fPr>
                <m:type m:val="bar"/>
              </m:fPr>
              <m:num>
                <m:r>
                  <m:t>1</m:t>
                </m:r>
              </m:num>
              <m:den>
                <m:r>
                  <m:t>4</m:t>
                </m:r>
              </m:den>
            </m:f>
            <m:r>
              <m:t>c</m:t>
            </m:r>
            <m:sSup>
              <m:e>
                <m:r>
                  <m:rPr>
                    <m:sty m:val="p"/>
                  </m:rPr>
                  <m:t>)</m:t>
                </m:r>
              </m:e>
              <m:sup>
                <m:r>
                  <m:t>2</m:t>
                </m:r>
              </m:sup>
            </m:sSup>
          </m:e>
        </m:rad>
        <m:r>
          <m:rPr>
            <m:sty m:val="p"/>
          </m:rPr>
          <m:t>=</m:t>
        </m:r>
        <m:r>
          <m:t>356.6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属于压扁的八面体</w:t>
      </w:r>
      <w:r>
        <w:rPr>
          <w:rFonts w:hint="eastAsia" w:ascii="Times New Roman" w:hAnsi="Times New Roman" w:eastAsia="Times New Roman" w:cs="Times New Roman"/>
        </w:rPr>
        <w:t>。NH</w:t>
      </w:r>
      <w:r>
        <w:rPr>
          <w:rFonts w:ascii="Times New Roman" w:hAnsi="Times New Roman" w:eastAsia="Times New Roman" w:cs="Times New Roman"/>
        </w:rPr>
        <w:t xml:space="preserve"> </w:t>
      </w:r>
      <m:oMath>
        <m:sSubSup>
          <m:e>
            <m:r>
              <m:t>​</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离子围成的立方体</w:t>
      </w:r>
      <w:r>
        <w:rPr>
          <w:rFonts w:hint="eastAsia" w:ascii="Times New Roman" w:hAnsi="Times New Roman" w:eastAsia="Times New Roman" w:cs="Times New Roman"/>
        </w:rPr>
        <w:t>(</w:t>
      </w:r>
      <w:r>
        <w:rPr>
          <w:rFonts w:hint="eastAsia" w:ascii="Times New Roman" w:hAnsi="Times New Roman" w:eastAsia="FangSong" w:cs="Times New Roman"/>
        </w:rPr>
        <w:t>四方棱柱</w:t>
      </w:r>
      <w:r>
        <w:rPr>
          <w:rFonts w:hint="eastAsia" w:ascii="Times New Roman" w:hAnsi="Times New Roman" w:eastAsia="Times New Roman" w:cs="Times New Roman"/>
        </w:rPr>
        <w:t>)</w:t>
      </w:r>
      <w:r>
        <w:rPr>
          <w:rFonts w:hint="eastAsia" w:ascii="Times New Roman" w:hAnsi="Times New Roman" w:eastAsia="FangSong" w:cs="Times New Roman"/>
        </w:rPr>
        <w:t>空隙中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个晶胞中</w:t>
      </w:r>
      <w:r>
        <w:rPr>
          <w:rFonts w:hint="eastAsia" w:ascii="Times New Roman" w:hAnsi="Times New Roman" w:eastAsia="Times New Roman" w:cs="Times New Roman"/>
        </w:rPr>
        <w:t>(1/2,</w:t>
      </w:r>
      <w:r>
        <w:rPr>
          <w:rFonts w:ascii="Times New Roman" w:hAnsi="Times New Roman" w:eastAsia="Times New Roman" w:cs="Times New Roman"/>
        </w:rPr>
        <w:t xml:space="preserve"> 1/2, </w:t>
      </w:r>
      <w:r>
        <w:rPr>
          <w:rFonts w:hint="eastAsia" w:ascii="Times New Roman" w:hAnsi="Times New Roman" w:eastAsia="Times New Roman" w:cs="Times New Roman"/>
        </w:rPr>
        <w:t>1/4)</w:t>
      </w:r>
      <w:r>
        <w:rPr>
          <w:rFonts w:hint="eastAsia" w:ascii="Times New Roman" w:hAnsi="Times New Roman" w:eastAsia="FangSong" w:cs="Times New Roman"/>
        </w:rPr>
        <w:t>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围成一个四方棱柱</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NH</w:t>
      </w:r>
      <w:r>
        <w:rPr>
          <w:rFonts w:ascii="Times New Roman" w:hAnsi="Times New Roman" w:eastAsia="Times New Roman" w:cs="Times New Roman"/>
        </w:rPr>
        <w:t xml:space="preserve"> </w:t>
      </w:r>
      <m:oMath>
        <m:sSubSup>
          <m:e>
            <m:r>
              <m:t>​</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在其中心位置</w:t>
      </w:r>
      <w:r>
        <w:rPr>
          <w:rFonts w:hint="eastAsia" w:ascii="Times New Roman" w:hAnsi="Times New Roman" w:eastAsia="Times New Roman" w:cs="Times New Roman"/>
        </w:rPr>
        <w:t>，</w:t>
      </w:r>
      <w:r>
        <w:rPr>
          <w:rFonts w:hint="eastAsia" w:ascii="Times New Roman" w:hAnsi="Times New Roman" w:eastAsia="FangSong" w:cs="Times New Roman"/>
        </w:rPr>
        <w:t>其中四条棱为</w:t>
      </w:r>
      <w:r>
        <w:rPr>
          <w:rFonts w:ascii="Times New Roman" w:hAnsi="Times New Roman" w:eastAsia="Times New Roman" w:cs="Times New Roman"/>
        </w:rPr>
        <w:t xml:space="preserve"> </w:t>
      </w:r>
      <m:oMath>
        <m:oMathPr>
          <m:ctrlPr>
            <w:rPr>
              <w:sz w:val="28"/>
              <w:szCs w:val="28"/>
            </w:rPr>
          </m:ctrlPr>
        </m:oMathPr>
        <m:r>
          <m:t>c</m:t>
        </m:r>
        <m:r>
          <m:rPr>
            <m:sty m:val="p"/>
          </m:rPr>
          <m:t>/</m:t>
        </m:r>
        <m:r>
          <m:t>2</m:t>
        </m:r>
        <m:r>
          <m:rPr>
            <m:sty m:val="p"/>
          </m:rPr>
          <m:t>=</m:t>
        </m:r>
        <m:r>
          <m:t>397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加外八条棱为</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2</m:t>
                </m:r>
              </m:e>
            </m:rad>
          </m:num>
          <m:den>
            <m:r>
              <m:t>2</m:t>
            </m:r>
          </m:den>
        </m:f>
        <m:r>
          <m:t>a</m:t>
        </m:r>
        <m:r>
          <m:rPr>
            <m:sty m:val="p"/>
          </m:rPr>
          <m:t>=</m:t>
        </m:r>
        <m:r>
          <m:t>296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42-4 </w:t>
      </w:r>
      <w:r>
        <w:rPr>
          <w:rFonts w:hint="eastAsia" w:ascii="Times New Roman" w:hAnsi="Times New Roman" w:eastAsia="Times New Roman" w:cs="Times New Roman"/>
        </w:rPr>
        <w:t>①~①</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r>
          <m:rPr>
            <m:sty m:val="p"/>
          </m:rPr>
          <m:t>=</m:t>
        </m:r>
        <m:r>
          <m:t>c</m:t>
        </m:r>
        <m:r>
          <m:rPr>
            <m:sty m:val="p"/>
          </m:rPr>
          <m:t>/</m:t>
        </m:r>
        <m:r>
          <m:t>2</m:t>
        </m:r>
        <m:r>
          <m:rPr>
            <m:sty m:val="p"/>
          </m:rPr>
          <m:t>=</m:t>
        </m:r>
        <m:r>
          <m:t>397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，①~②</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r>
          <m:rPr>
            <m:sty m:val="p"/>
          </m:rPr>
          <m:t>=</m:t>
        </m:r>
        <m:r>
          <m:t>356.6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，②~②</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r>
          <m:rPr>
            <m:sty m:val="p"/>
          </m:rPr>
          <m:t>=</m:t>
        </m:r>
        <m:r>
          <m:t>419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所以最短的</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356.6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2"/>
    <w:bookmarkStart w:id="42"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M、Fe、H </w:t>
      </w:r>
      <w:r>
        <w:rPr>
          <w:rFonts w:hint="eastAsia" w:ascii="Times New Roman" w:hAnsi="Times New Roman" w:eastAsia="FangSong" w:cs="Times New Roman"/>
        </w:rPr>
        <w:t>形成了一种面心立方晶体</w:t>
      </w:r>
      <w:r>
        <w:rPr>
          <w:rFonts w:hint="eastAsia" w:ascii="Times New Roman" w:hAnsi="Times New Roman" w:eastAsia="Times New Roman" w:cs="Times New Roman"/>
        </w:rPr>
        <w:t>，</w:t>
      </w:r>
      <w:r>
        <w:rPr>
          <w:rFonts w:hint="eastAsia" w:ascii="Times New Roman" w:hAnsi="Times New Roman" w:eastAsia="FangSong" w:cs="Times New Roman"/>
        </w:rPr>
        <w:t>其中每种原子只有一种化学环境</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原子处于晶胞的顶点和面心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0.229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该晶胞的每条棱所在的直线均为晶体的一根</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写出晶胞中的氢原子数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若将</w:t>
      </w:r>
      <w:r>
        <w:rPr>
          <w:rFonts w:ascii="Times New Roman" w:hAnsi="Times New Roman" w:eastAsia="Times New Roman" w:cs="Times New Roman"/>
        </w:rPr>
        <w:t xml:space="preserve"> M </w:t>
      </w:r>
      <w:r>
        <w:rPr>
          <w:rFonts w:hint="eastAsia" w:ascii="Times New Roman" w:hAnsi="Times New Roman" w:eastAsia="FangSong" w:cs="Times New Roman"/>
        </w:rPr>
        <w:t>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w:t>
      </w:r>
      <w:r>
        <w:rPr>
          <w:rFonts w:ascii="Times New Roman" w:hAnsi="Times New Roman" w:eastAsia="Times New Roman" w:cs="Times New Roman"/>
        </w:rPr>
        <w:t xml:space="preserve"> Fe </w:t>
      </w:r>
      <w:r>
        <w:rPr>
          <w:rFonts w:hint="eastAsia" w:ascii="Times New Roman" w:hAnsi="Times New Roman" w:eastAsia="FangSong" w:cs="Times New Roman"/>
        </w:rPr>
        <w:t>原子在晶胞中的位置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晶胞边长</w:t>
      </w:r>
      <w:r>
        <w:rPr>
          <w:rFonts w:ascii="Times New Roman" w:hAnsi="Times New Roman" w:eastAsia="Times New Roman" w:cs="Times New Roman"/>
        </w:rPr>
        <w:t xml:space="preserve"> </w:t>
      </w:r>
      <m:oMath>
        <m:oMathPr>
          <m:ctrlPr>
            <w:rPr>
              <w:sz w:val="28"/>
              <w:szCs w:val="28"/>
            </w:rPr>
          </m:ctrlPr>
        </m:oMathPr>
        <m:r>
          <m:t>a</m:t>
        </m:r>
        <m:r>
          <m:rPr>
            <m:sty m:val="p"/>
          </m:rPr>
          <m:t>=</m:t>
        </m:r>
        <m:r>
          <m:t>700.7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2.743</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通过计算给出</w:t>
      </w:r>
      <w:r>
        <w:rPr>
          <w:rFonts w:hint="eastAsia" w:ascii="Times New Roman" w:hAnsi="Times New Roman" w:eastAsia="Times New Roman" w:cs="Times New Roman"/>
        </w:rPr>
        <w:t>Fe</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FangSong" w:cs="Times New Roman"/>
        </w:rPr>
        <w:t>的间距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和金属</w:t>
      </w:r>
      <w:r>
        <w:rPr>
          <w:rFonts w:hint="eastAsia" w:ascii="Times New Roman" w:hAnsi="Times New Roman" w:eastAsia="Times New Roman" w:cs="Times New Roman"/>
        </w:rPr>
        <w:t>M</w:t>
      </w:r>
      <w:r>
        <w:rPr>
          <w:rFonts w:hint="eastAsia" w:ascii="Times New Roman" w:hAnsi="Times New Roman" w:eastAsia="FangSong" w:cs="Times New Roman"/>
        </w:rPr>
        <w:t>的元素符号</w:t>
      </w:r>
      <w:r>
        <w:rPr>
          <w:rFonts w:hint="eastAsia" w:ascii="Times New Roman" w:hAnsi="Times New Roman" w:eastAsia="Times New Roman" w:cs="Times New Roman"/>
        </w:rPr>
        <w:t>。48-2</w:t>
      </w:r>
      <w:r>
        <w:rPr>
          <w:rFonts w:hint="eastAsia" w:ascii="Times New Roman" w:hAnsi="Times New Roman" w:eastAsia="FangSong" w:cs="Times New Roman"/>
        </w:rPr>
        <w:t>在高压下</w:t>
      </w:r>
      <w:r>
        <w:rPr>
          <w:rFonts w:hint="eastAsia" w:ascii="Times New Roman" w:hAnsi="Times New Roman" w:eastAsia="Times New Roman" w:cs="Times New Roman"/>
        </w:rPr>
        <w:t>Fe</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可以形成不同组成</w:t>
      </w:r>
      <w:r>
        <w:rPr>
          <w:rFonts w:hint="eastAsia" w:ascii="Times New Roman" w:hAnsi="Times New Roman" w:eastAsia="Times New Roman" w:cs="Times New Roman"/>
        </w:rPr>
        <w:t>、</w:t>
      </w:r>
      <w:r>
        <w:rPr>
          <w:rFonts w:hint="eastAsia" w:ascii="Times New Roman" w:hAnsi="Times New Roman" w:eastAsia="FangSong" w:cs="Times New Roman"/>
        </w:rPr>
        <w:t>不同结构的晶体</w:t>
      </w:r>
      <w:r>
        <w:rPr>
          <w:rFonts w:hint="eastAsia" w:ascii="Times New Roman" w:hAnsi="Times New Roman" w:eastAsia="Times New Roman" w:cs="Times New Roman"/>
        </w:rPr>
        <w:t>。</w:t>
      </w:r>
      <w:r>
        <w:rPr>
          <w:rFonts w:hint="eastAsia" w:ascii="Times New Roman" w:hAnsi="Times New Roman" w:eastAsia="FangSong"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FangSong" w:cs="Times New Roman"/>
        </w:rPr>
        <w:t>大球为铁原子</w:t>
      </w:r>
      <w:r>
        <w:rPr>
          <w:rFonts w:hint="eastAsia" w:ascii="Times New Roman" w:hAnsi="Times New Roman" w:eastAsia="Times New Roman" w:cs="Times New Roman"/>
        </w:rPr>
        <w:t>，</w:t>
      </w:r>
      <w:r>
        <w:rPr>
          <w:rFonts w:hint="eastAsia" w:ascii="Times New Roman" w:hAnsi="Times New Roman" w:eastAsia="FangSong" w:cs="Times New Roman"/>
        </w:rPr>
        <w:t>小球为氢原子</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hint="eastAsia" w:ascii="Times New Roman" w:hAnsi="Times New Roman" w:eastAsia="Times New Roman" w:cs="Times New Roman"/>
        </w:rPr>
        <w:t>A、B、C</w:t>
      </w:r>
      <w:r>
        <w:rPr>
          <w:rFonts w:hint="eastAsia" w:ascii="Times New Roman" w:hAnsi="Times New Roman" w:eastAsia="FangSong" w:cs="Times New Roman"/>
        </w:rPr>
        <w:t>的化学式及其所属晶系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2590800"/>
            <wp:effectExtent b="0" l="0" r="0" t="0"/>
            <wp:docPr descr="" title="" id="34" name="Picture"/>
            <a:graphic>
              <a:graphicData uri="http://schemas.openxmlformats.org/drawingml/2006/picture">
                <pic:pic>
                  <pic:nvPicPr>
                    <pic:cNvPr descr="ae27d81e275296d439f30b11b0da28e065e1171934f5801f3cfbbcd0965adbb1.jpg" id="35" name="Picture"/>
                    <pic:cNvPicPr>
                      <a:picLocks noChangeArrowheads="1" noChangeAspect="1"/>
                    </pic:cNvPicPr>
                  </pic:nvPicPr>
                  <pic:blipFill>
                    <a:blip r:embed="rId33"/>
                    <a:stretch>
                      <a:fillRect/>
                    </a:stretch>
                  </pic:blipFill>
                  <pic:spPr bwMode="auto">
                    <a:xfrm>
                      <a:off x="0" y="0"/>
                      <a:ext cx="2730500" cy="2590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120900" cy="3213100"/>
            <wp:effectExtent b="0" l="0" r="0" t="0"/>
            <wp:docPr descr="" title="" id="37" name="Picture"/>
            <a:graphic>
              <a:graphicData uri="http://schemas.openxmlformats.org/drawingml/2006/picture">
                <pic:pic>
                  <pic:nvPicPr>
                    <pic:cNvPr descr="45fdef524f10b920d38aeb6f8dbb8f06e7632207ff106e6e3a29d1d5fed68127.jpg" id="38" name="Picture"/>
                    <pic:cNvPicPr>
                      <a:picLocks noChangeArrowheads="1" noChangeAspect="1"/>
                    </pic:cNvPicPr>
                  </pic:nvPicPr>
                  <pic:blipFill>
                    <a:blip r:embed="rId36"/>
                    <a:stretch>
                      <a:fillRect/>
                    </a:stretch>
                  </pic:blipFill>
                  <pic:spPr bwMode="auto">
                    <a:xfrm>
                      <a:off x="0" y="0"/>
                      <a:ext cx="2120900" cy="3213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019300" cy="4241800"/>
            <wp:effectExtent b="0" l="0" r="0" t="0"/>
            <wp:docPr descr="" title="" id="40" name="Picture"/>
            <a:graphic>
              <a:graphicData uri="http://schemas.openxmlformats.org/drawingml/2006/picture">
                <pic:pic>
                  <pic:nvPicPr>
                    <pic:cNvPr descr="05fa93df029ed986924d7821de2f6a91764efb5b62209f33de2ad5bc090789fe.jpg" id="41" name="Picture"/>
                    <pic:cNvPicPr>
                      <a:picLocks noChangeArrowheads="1" noChangeAspect="1"/>
                    </pic:cNvPicPr>
                  </pic:nvPicPr>
                  <pic:blipFill>
                    <a:blip r:embed="rId39"/>
                    <a:stretch>
                      <a:fillRect/>
                    </a:stretch>
                  </pic:blipFill>
                  <pic:spPr bwMode="auto">
                    <a:xfrm>
                      <a:off x="0" y="0"/>
                      <a:ext cx="2019300" cy="4241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48-1</w:t>
      </w:r>
    </w:p>
    <w:p>
      <w:pPr>
        <w:pStyle w:val="BodyText"/>
      </w:pPr>
      <w:r>
        <w:rPr>
          <w:rFonts w:hint="eastAsia" w:ascii="Times New Roman" w:hAnsi="Times New Roman" w:eastAsia="Times New Roman" w:cs="Times New Roman"/>
        </w:rPr>
        <w:t>①24</w:t>
      </w:r>
      <w:r>
        <w:rPr>
          <w:rFonts w:hint="eastAsia" w:ascii="Times New Roman" w:hAnsi="Times New Roman" w:eastAsia="FangSong" w:cs="Times New Roman"/>
        </w:rPr>
        <w:t>个</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sSub>
          <m:e>
            <m:r>
              <m:t>M</m:t>
            </m:r>
          </m:e>
          <m:sub>
            <m:r>
              <m:t>2</m:t>
            </m:r>
          </m:sub>
        </m:sSub>
        <m:r>
          <m:t>F</m:t>
        </m:r>
        <m:r>
          <m:t>e</m:t>
        </m:r>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e>
        </m:d>
        <m:r>
          <m:t> </m:t>
        </m:r>
        <m:d>
          <m:dPr>
            <m:begChr m:val="("/>
            <m:sepChr m:val=""/>
            <m:endChr m:val=")"/>
            <m:grow/>
          </m:dPr>
          <m:e>
            <m:f>
              <m:fPr>
                <m:type m:val="bar"/>
              </m:fPr>
              <m:num>
                <m:r>
                  <m:t>3</m:t>
                </m:r>
              </m:num>
              <m:den>
                <m:r>
                  <m:t>4</m:t>
                </m:r>
              </m:den>
            </m:f>
            <m:r>
              <m:rPr>
                <m:sty m:val="p"/>
              </m:rPr>
              <m:t>,</m:t>
            </m:r>
            <m:f>
              <m:fPr>
                <m:type m:val="bar"/>
              </m:fPr>
              <m:num>
                <m:r>
                  <m:t>3</m:t>
                </m:r>
              </m:num>
              <m:den>
                <m:r>
                  <m:t>4</m:t>
                </m:r>
              </m:den>
            </m:f>
            <m:r>
              <m:rPr>
                <m:sty m:val="p"/>
              </m:rPr>
              <m:t>,</m:t>
            </m:r>
            <m:f>
              <m:fPr>
                <m:type m:val="bar"/>
              </m:fPr>
              <m:num>
                <m:r>
                  <m:t>1</m:t>
                </m:r>
              </m:num>
              <m:den>
                <m:r>
                  <m:t>4</m:t>
                </m:r>
              </m:den>
            </m:f>
          </m:e>
        </m:d>
        <m:r>
          <m:t> </m:t>
        </m:r>
        <m:d>
          <m:dPr>
            <m:begChr m:val="("/>
            <m:sepChr m:val=""/>
            <m:endChr m:val=")"/>
            <m:grow/>
          </m:dPr>
          <m:e>
            <m:f>
              <m:fPr>
                <m:type m:val="bar"/>
              </m:fPr>
              <m:num>
                <m:r>
                  <m:t>3</m:t>
                </m:r>
              </m:num>
              <m:den>
                <m:r>
                  <m:t>4</m:t>
                </m:r>
              </m:den>
            </m:f>
            <m:r>
              <m:rPr>
                <m:sty m:val="p"/>
              </m:rPr>
              <m:t>,</m:t>
            </m:r>
            <m:f>
              <m:fPr>
                <m:type m:val="bar"/>
              </m:fPr>
              <m:num>
                <m:r>
                  <m:t>1</m:t>
                </m:r>
              </m:num>
              <m:den>
                <m:r>
                  <m:t>4</m:t>
                </m:r>
              </m:den>
            </m:f>
            <m:r>
              <m:rPr>
                <m:sty m:val="p"/>
              </m:rPr>
              <m:t>,</m:t>
            </m:r>
            <m:f>
              <m:fPr>
                <m:type m:val="bar"/>
              </m:fPr>
              <m:num>
                <m:r>
                  <m:t>3</m:t>
                </m:r>
              </m:num>
              <m:den>
                <m:r>
                  <m:t>4</m:t>
                </m:r>
              </m:den>
            </m:f>
          </m:e>
        </m:d>
        <m:r>
          <m:t> </m:t>
        </m:r>
        <m:d>
          <m:dPr>
            <m:begChr m:val="("/>
            <m:sepChr m:val=""/>
            <m:endChr m:val=")"/>
            <m:grow/>
          </m:dPr>
          <m:e>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写出另外一组</w:t>
      </w:r>
    </w:p>
    <w:p>
      <w:pPr>
        <w:pStyle w:val="BodyText"/>
      </w:pPr>
      <w:r>
        <w:rPr>
          <w:rFonts w:hint="eastAsia" w:ascii="Times New Roman" w:hAnsi="Times New Roman" w:eastAsia="FangSong" w:cs="Times New Roman"/>
        </w:rPr>
        <w:t>也可得满分</w:t>
      </w:r>
      <w:r>
        <w:rPr>
          <w:rFonts w:hint="eastAsia" w:ascii="Times New Roman" w:hAnsi="Times New Roman" w:eastAsia="Times New Roman" w:cs="Times New Roman"/>
        </w:rPr>
        <w:t>，</w:t>
      </w:r>
      <w:r>
        <w:rPr>
          <w:rFonts w:hint="eastAsia" w:ascii="Times New Roman" w:hAnsi="Times New Roman" w:eastAsia="FangSong" w:cs="Times New Roman"/>
        </w:rPr>
        <w:t>但错一个或未写全则整个小题不得分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d</m:t>
        </m:r>
        <m:r>
          <m:rPr>
            <m:sty m:val="p"/>
          </m:rPr>
          <m:t>=</m:t>
        </m:r>
        <m:r>
          <m:t>a</m:t>
        </m:r>
        <m:r>
          <m:t>x</m:t>
        </m:r>
        <m:r>
          <m:rPr>
            <m:sty m:val="p"/>
          </m:rPr>
          <m:t>=</m:t>
        </m:r>
        <m:r>
          <m:t>700.7</m:t>
        </m:r>
        <m:r>
          <m:rPr>
            <m:sty m:val="p"/>
          </m:rPr>
          <m:t>p</m:t>
        </m:r>
        <m:r>
          <m:rPr>
            <m:sty m:val="p"/>
          </m:rPr>
          <m:t>m</m:t>
        </m:r>
        <m:r>
          <m:rPr>
            <m:sty m:val="p"/>
          </m:rPr>
          <m:t>×</m:t>
        </m:r>
        <m:r>
          <m:t>0.229</m:t>
        </m:r>
        <m:r>
          <m:rPr>
            <m:sty m:val="p"/>
          </m:rPr>
          <m:t>=</m:t>
        </m:r>
        <m:r>
          <m:t>160</m:t>
        </m:r>
        <m:r>
          <m:rPr>
            <m:sty m:val="p"/>
          </m:rPr>
          <m:t>p</m:t>
        </m:r>
        <m:r>
          <m:rPr>
            <m:sty m:val="p"/>
          </m:rPr>
          <m:t>m</m:t>
        </m:r>
        <m:r>
          <m:rPr>
            <m:sty m:val="p"/>
          </m:rPr>
          <m:t>;</m:t>
        </m:r>
      </m:oMath>
    </w:p>
    <w:p>
      <w:pPr>
        <w:pStyle w:val="BodyText"/>
      </w:pPr>
      <m:oMath>
        <m:oMathPr>
          <m:ctrlPr>
            <w:rPr>
              <w:sz w:val="28"/>
              <w:szCs w:val="28"/>
            </w:rPr>
          </m:ctrlPr>
        </m:oMathPr>
        <m:r>
          <m:t>M</m:t>
        </m:r>
        <m:r>
          <m:rPr>
            <m:sty m:val="p"/>
          </m:rPr>
          <m:t>=</m:t>
        </m:r>
        <m:r>
          <m:t>D</m:t>
        </m:r>
        <m:sSub>
          <m:e>
            <m:r>
              <m:t>N</m:t>
            </m:r>
          </m:e>
          <m:sub>
            <m:r>
              <m:t>A</m:t>
            </m:r>
          </m:sub>
        </m:sSub>
        <m:f>
          <m:fPr>
            <m:type m:val="bar"/>
          </m:fPr>
          <m:num>
            <m:r>
              <m:t>V</m:t>
            </m:r>
          </m:num>
          <m:den>
            <m:r>
              <m:t>Z</m:t>
            </m:r>
          </m:den>
        </m:f>
        <m:r>
          <m:rPr>
            <m:sty m:val="p"/>
          </m:rPr>
          <m:t>=</m:t>
        </m:r>
        <m:r>
          <m:t>142.1</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进而得出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Ca。</w:t>
      </w:r>
    </w:p>
    <w:p>
      <w:pPr>
        <w:pStyle w:val="BodyText"/>
      </w:pPr>
      <w:r>
        <w:rPr>
          <w:rFonts w:ascii="Times New Roman" w:hAnsi="Times New Roman" w:eastAsia="Times New Roman" w:cs="Times New Roman"/>
        </w:rPr>
        <w:t xml:space="preserve">48-2 A:</w:t>
      </w:r>
      <w:r>
        <w:rPr>
          <w:rFonts w:ascii="Times New Roman" w:hAnsi="Times New Roman" w:eastAsia="Times New Roman" w:cs="Times New Roman"/>
        </w:rPr>
        <w:t xml:space="preserve"> </w:t>
      </w:r>
      <m:oMath>
        <m:r>
          <m:t>F</m:t>
        </m:r>
        <m:r>
          <m:t>e</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F</m:t>
        </m:r>
        <m:sSub>
          <m:e>
            <m:r>
              <m:t>e</m:t>
            </m:r>
          </m:e>
          <m:sub>
            <m:r>
              <m:t>3</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F</m:t>
        </m:r>
        <m:r>
          <m:t>e</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四方晶系</w:t>
      </w:r>
    </w:p>
    <w:p>
      <w:pPr>
        <w:spacing w:before="160" w:after="80"/>
      </w:pPr>
      <w:r>
        <w:pict>
          <v:rect style="width:0;height:1.5pt" o:hralign="center" o:hrstd="t" o:hr="t"/>
        </w:pict>
      </w:r>
    </w:p>
    <w:bookmarkEnd w:id="42"/>
    <w:bookmarkStart w:id="76"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H</m:t>
            </m:r>
            <m:r>
              <m:rPr>
                <m:sty m:val="p"/>
              </m:rPr>
              <m:t>C</m:t>
            </m:r>
            <m:sSub>
              <m:e>
                <m:r>
                  <m:rPr>
                    <m:sty m:val="p"/>
                  </m:rPr>
                  <m:t>O</m:t>
                </m:r>
              </m:e>
              <m:sub>
                <m:r>
                  <m:rPr>
                    <m:sty m:val="p"/>
                  </m:rPr>
                  <m:t>3</m:t>
                </m:r>
              </m:sub>
            </m:sSub>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由氢键连接成无限的链状负离子团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位于链状负离子团的两侧</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负离子间以静电力结合成晶体</w:t>
      </w:r>
      <w:r>
        <w:rPr>
          <w:rFonts w:hint="eastAsia" w:ascii="Times New Roman" w:hAnsi="Times New Roman" w:eastAsia="Times New Roman" w:cs="Times New Roman"/>
        </w:rPr>
        <w:t>，</w:t>
      </w:r>
      <w:r>
        <w:rPr>
          <w:rFonts w:hint="eastAsia" w:ascii="Times New Roman" w:hAnsi="Times New Roman" w:eastAsia="FangSong" w:cs="Times New Roman"/>
        </w:rPr>
        <w:t>其一维结构如下左图所示</w:t>
      </w:r>
      <w:r>
        <w:rPr>
          <w:rFonts w:hint="eastAsia" w:ascii="Times New Roman" w:hAnsi="Times New Roman" w:eastAsia="Times New Roman" w:cs="Times New Roman"/>
        </w:rPr>
        <w:t>。</w:t>
      </w:r>
      <w:r>
        <w:rPr>
          <w:rFonts w:hint="eastAsia" w:ascii="Times New Roman" w:hAnsi="Times New Roman" w:eastAsia="FangSong" w:cs="Times New Roman"/>
        </w:rPr>
        <w:t>确定此一维结构的点阵和结构基元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下右图由黑白两色甲壳虫构成</w:t>
      </w:r>
      <w:r>
        <w:rPr>
          <w:rFonts w:hint="eastAsia" w:ascii="Times New Roman" w:hAnsi="Times New Roman" w:eastAsia="Times New Roman" w:cs="Times New Roman"/>
        </w:rPr>
        <w:t>。</w:t>
      </w:r>
      <w:r>
        <w:rPr>
          <w:rFonts w:hint="eastAsia" w:ascii="Times New Roman" w:hAnsi="Times New Roman" w:eastAsia="FangSong" w:cs="Times New Roman"/>
        </w:rPr>
        <w:t>如果黑白两色没有区别</w:t>
      </w:r>
      <w:r>
        <w:rPr>
          <w:rFonts w:hint="eastAsia" w:ascii="Times New Roman" w:hAnsi="Times New Roman" w:eastAsia="Times New Roman" w:cs="Times New Roman"/>
        </w:rPr>
        <w:t>，</w:t>
      </w:r>
      <w:r>
        <w:rPr>
          <w:rFonts w:hint="eastAsia" w:ascii="Times New Roman" w:hAnsi="Times New Roman" w:eastAsia="FangSong" w:cs="Times New Roman"/>
        </w:rPr>
        <w:t>每个点阵点代表几个甲壳虫</w:t>
      </w:r>
      <w:r>
        <w:rPr>
          <w:rFonts w:hint="eastAsia" w:ascii="Times New Roman" w:hAnsi="Times New Roman" w:eastAsia="Times New Roman" w:cs="Times New Roman"/>
        </w:rPr>
        <w:t>？</w:t>
      </w:r>
      <w:r>
        <w:rPr>
          <w:rFonts w:hint="eastAsia" w:ascii="Times New Roman" w:hAnsi="Times New Roman" w:eastAsia="FangSong" w:cs="Times New Roman"/>
        </w:rPr>
        <w:t>若黑白两色有区别</w:t>
      </w:r>
      <w:r>
        <w:rPr>
          <w:rFonts w:hint="eastAsia" w:ascii="Times New Roman" w:hAnsi="Times New Roman" w:eastAsia="Times New Roman" w:cs="Times New Roman"/>
        </w:rPr>
        <w:t>，</w:t>
      </w:r>
      <w:r>
        <w:rPr>
          <w:rFonts w:hint="eastAsia" w:ascii="Times New Roman" w:hAnsi="Times New Roman" w:eastAsia="FangSong" w:cs="Times New Roman"/>
        </w:rPr>
        <w:t>一个点阵点代表几个甲壳虫</w:t>
      </w:r>
      <w:r>
        <w:rPr>
          <w:rFonts w:hint="eastAsia" w:ascii="Times New Roman" w:hAnsi="Times New Roman" w:eastAsia="Times New Roman" w:cs="Times New Roman"/>
        </w:rPr>
        <w:t>？</w:t>
      </w:r>
      <w:r>
        <w:rPr>
          <w:rFonts w:hint="eastAsia" w:ascii="Times New Roman" w:hAnsi="Times New Roman" w:eastAsia="FangSong" w:cs="Times New Roman"/>
        </w:rPr>
        <w:t>前者得到什么布拉维点阵型式</w:t>
      </w:r>
      <w:r>
        <w:rPr>
          <w:rFonts w:hint="eastAsia" w:ascii="Times New Roman" w:hAnsi="Times New Roman" w:eastAsia="Times New Roman" w:cs="Times New Roman"/>
        </w:rPr>
        <w:t>，</w:t>
      </w:r>
      <w:r>
        <w:rPr>
          <w:rFonts w:hint="eastAsia" w:ascii="Times New Roman" w:hAnsi="Times New Roman" w:eastAsia="FangSong" w:cs="Times New Roman"/>
        </w:rPr>
        <w:t>而后者又得到什么布拉维点阵型式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2352"/>
            <wp:effectExtent b="0" l="0" r="0" t="0"/>
            <wp:docPr descr="" title="" id="44" name="Picture"/>
            <a:graphic>
              <a:graphicData uri="http://schemas.openxmlformats.org/drawingml/2006/picture">
                <pic:pic>
                  <pic:nvPicPr>
                    <pic:cNvPr descr="b8e16dcae22ee741d8e21ff4558da0c06e7c7747b070ad77f0118f37e2a3938d.jpg" id="45" name="Picture"/>
                    <pic:cNvPicPr>
                      <a:picLocks noChangeArrowheads="1" noChangeAspect="1"/>
                    </pic:cNvPicPr>
                  </pic:nvPicPr>
                  <pic:blipFill>
                    <a:blip r:embed="rId43"/>
                    <a:stretch>
                      <a:fillRect/>
                    </a:stretch>
                  </pic:blipFill>
                  <pic:spPr bwMode="auto">
                    <a:xfrm>
                      <a:off x="0" y="0"/>
                      <a:ext cx="3600000" cy="10823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代表</w:t>
      </w:r>
      <w:r>
        <w:rPr>
          <w:rFonts w:hint="eastAsia" w:ascii="Times New Roman" w:hAnsi="Times New Roman" w:eastAsia="Times New Roman" w:cs="Times New Roman"/>
        </w:rPr>
        <w:t>C，O–O</w:t>
      </w:r>
      <w:r>
        <w:rPr>
          <w:rFonts w:hint="eastAsia" w:ascii="Times New Roman" w:hAnsi="Times New Roman" w:eastAsia="FangSong" w:cs="Times New Roman"/>
        </w:rPr>
        <w:t>代表</w:t>
      </w:r>
      <w:r>
        <w:rPr>
          <w:rFonts w:hint="eastAsia" w:ascii="Times New Roman" w:hAnsi="Times New Roman" w:eastAsia="Times New Roman" w:cs="Times New Roman"/>
        </w:rPr>
        <w:t>O—H—O</w:t>
      </w:r>
      <w:r>
        <w:rPr>
          <w:rFonts w:hint="eastAsia" w:ascii="Times New Roman" w:hAnsi="Times New Roman" w:eastAsia="FangSong" w:cs="Times New Roman"/>
        </w:rPr>
        <w:t>氢键</w:t>
      </w:r>
    </w:p>
    <w:p>
      <w:pPr>
        <w:pStyle w:val="BodyText"/>
        <w:spacing w:before="160" w:after="80"/>
        <w:jc w:val="center"/>
      </w:pPr>
      <w:r>
        <w:rPr>
          <w:rFonts w:ascii="Times New Roman" w:hAnsi="Times New Roman" w:eastAsia="Times New Roman" w:cs="Times New Roman"/>
        </w:rPr>
        <w:drawing>
          <wp:inline>
            <wp:extent cx="3240000" cy="2778461"/>
            <wp:effectExtent b="0" l="0" r="0" t="0"/>
            <wp:docPr descr="" title="" id="47" name="Picture"/>
            <a:graphic>
              <a:graphicData uri="http://schemas.openxmlformats.org/drawingml/2006/picture">
                <pic:pic>
                  <pic:nvPicPr>
                    <pic:cNvPr descr="47e396be0f7b01b0e58ec0046d46513272e1a8040a599211c2bc24e16963aeaa.jpg" id="48" name="Picture"/>
                    <pic:cNvPicPr>
                      <a:picLocks noChangeArrowheads="1" noChangeAspect="1"/>
                    </pic:cNvPicPr>
                  </pic:nvPicPr>
                  <pic:blipFill>
                    <a:blip r:embed="rId46"/>
                    <a:stretch>
                      <a:fillRect/>
                    </a:stretch>
                  </pic:blipFill>
                  <pic:spPr bwMode="auto">
                    <a:xfrm>
                      <a:off x="0" y="0"/>
                      <a:ext cx="3240000" cy="2778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在下图中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画出最小的重复四边形</w:t>
      </w:r>
      <w:r>
        <w:rPr>
          <w:rFonts w:hint="eastAsia" w:ascii="Times New Roman" w:hAnsi="Times New Roman" w:eastAsia="Times New Roman" w:cs="Times New Roman"/>
        </w:rPr>
        <w:t>。(2)</w:t>
      </w:r>
      <w:r>
        <w:rPr>
          <w:rFonts w:hint="eastAsia" w:ascii="Times New Roman" w:hAnsi="Times New Roman" w:eastAsia="FangSong" w:cs="Times New Roman"/>
        </w:rPr>
        <w:t>黑心</w:t>
      </w:r>
      <w:r>
        <w:rPr>
          <w:rFonts w:hint="eastAsia" w:ascii="Times New Roman" w:hAnsi="Times New Roman" w:eastAsia="Times New Roman" w:cs="Times New Roman"/>
        </w:rPr>
        <w:t>、</w:t>
      </w:r>
      <w:r>
        <w:rPr>
          <w:rFonts w:hint="eastAsia" w:ascii="Times New Roman" w:hAnsi="Times New Roman" w:eastAsia="FangSong" w:cs="Times New Roman"/>
        </w:rPr>
        <w:t>空心和黑球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nor/>
            <m:sty m:val="p"/>
          </m:rPr>
          <m:t>①</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三种球的比例如何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28768"/>
            <wp:effectExtent b="0" l="0" r="0" t="0"/>
            <wp:docPr descr="" title="" id="50" name="Picture"/>
            <a:graphic>
              <a:graphicData uri="http://schemas.openxmlformats.org/drawingml/2006/picture">
                <pic:pic>
                  <pic:nvPicPr>
                    <pic:cNvPr descr="10f95d6fcda9cb998f263e9b9a710d2e21152678a4f6e0e578fc0627555a9f28.jpg" id="51" name="Picture"/>
                    <pic:cNvPicPr>
                      <a:picLocks noChangeArrowheads="1" noChangeAspect="1"/>
                    </pic:cNvPicPr>
                  </pic:nvPicPr>
                  <pic:blipFill>
                    <a:blip r:embed="rId49"/>
                    <a:stretch>
                      <a:fillRect/>
                    </a:stretch>
                  </pic:blipFill>
                  <pic:spPr bwMode="auto">
                    <a:xfrm>
                      <a:off x="0" y="0"/>
                      <a:ext cx="3240000" cy="29287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有一组点</w:t>
      </w:r>
      <w:r>
        <w:rPr>
          <w:rFonts w:hint="eastAsia" w:ascii="Times New Roman" w:hAnsi="Times New Roman" w:eastAsia="Times New Roman" w:cs="Times New Roman"/>
        </w:rPr>
        <w:t>，</w:t>
      </w:r>
      <w:r>
        <w:rPr>
          <w:rFonts w:hint="eastAsia" w:ascii="Times New Roman" w:hAnsi="Times New Roman" w:eastAsia="FangSong" w:cs="Times New Roman"/>
        </w:rPr>
        <w:t>周期地分布于空间</w:t>
      </w:r>
      <w:r>
        <w:rPr>
          <w:rFonts w:hint="eastAsia" w:ascii="Times New Roman" w:hAnsi="Times New Roman" w:eastAsia="Times New Roman" w:cs="Times New Roman"/>
        </w:rPr>
        <w:t>，</w:t>
      </w:r>
      <w:r>
        <w:rPr>
          <w:rFonts w:hint="eastAsia" w:ascii="Times New Roman" w:hAnsi="Times New Roman" w:eastAsia="FangSong" w:cs="Times New Roman"/>
        </w:rPr>
        <w:t>其平行六面体单位如下左图所示</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这组点是否构成一点阵</w:t>
      </w:r>
      <w:r>
        <w:rPr>
          <w:rFonts w:hint="eastAsia" w:ascii="Times New Roman" w:hAnsi="Times New Roman" w:eastAsia="Times New Roman" w:cs="Times New Roman"/>
        </w:rPr>
        <w:t>？</w:t>
      </w:r>
      <w:r>
        <w:rPr>
          <w:rFonts w:hint="eastAsia" w:ascii="Times New Roman" w:hAnsi="Times New Roman" w:eastAsia="FangSong" w:cs="Times New Roman"/>
        </w:rPr>
        <w:t>说出理由</w:t>
      </w:r>
      <w:r>
        <w:rPr>
          <w:rFonts w:hint="eastAsia" w:ascii="Times New Roman" w:hAnsi="Times New Roman" w:eastAsia="Times New Roman" w:cs="Times New Roman"/>
        </w:rPr>
        <w:t>，</w:t>
      </w:r>
      <w:r>
        <w:rPr>
          <w:rFonts w:hint="eastAsia" w:ascii="Times New Roman" w:hAnsi="Times New Roman" w:eastAsia="FangSong" w:cs="Times New Roman"/>
        </w:rPr>
        <w:t>判断它是否构成一点阵结构</w:t>
      </w:r>
      <w:r>
        <w:rPr>
          <w:rFonts w:hint="eastAsia" w:ascii="Times New Roman" w:hAnsi="Times New Roman" w:eastAsia="Times New Roman" w:cs="Times New Roman"/>
        </w:rPr>
        <w:t>？</w:t>
      </w:r>
      <w:r>
        <w:rPr>
          <w:rFonts w:hint="eastAsia" w:ascii="Times New Roman" w:hAnsi="Times New Roman" w:eastAsia="FangSong" w:cs="Times New Roman"/>
        </w:rPr>
        <w:t>请画出能够概括这一组点的周期性的点阵及其素单位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三氯异氰尿酸可由异氰尿酸</w:t>
      </w:r>
      <w:r>
        <w:rPr>
          <w:rFonts w:hint="eastAsia" w:ascii="Times New Roman" w:hAnsi="Times New Roman" w:eastAsia="Times New Roman" w:cs="Times New Roman"/>
        </w:rPr>
        <w:t>(</w:t>
      </w:r>
      <w:r>
        <w:rPr>
          <w:rFonts w:hint="eastAsia" w:ascii="Times New Roman" w:hAnsi="Times New Roman" w:eastAsia="FangSong" w:cs="Times New Roman"/>
        </w:rPr>
        <w:t>下右图</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w:t>
      </w:r>
      <w:r>
        <w:rPr>
          <w:rFonts w:hint="eastAsia" w:ascii="Times New Roman" w:hAnsi="Times New Roman" w:eastAsia="FangSong" w:cs="Times New Roman"/>
        </w:rPr>
        <w:t>异氰尿酸是消毒剂和阻燃剂的重要合成原料</w:t>
      </w:r>
      <w:r>
        <w:rPr>
          <w:rFonts w:hint="eastAsia" w:ascii="Times New Roman" w:hAnsi="Times New Roman" w:eastAsia="Times New Roman" w:cs="Times New Roman"/>
        </w:rPr>
        <w:t>。</w:t>
      </w:r>
      <w:r>
        <w:rPr>
          <w:rFonts w:hint="eastAsia" w:ascii="Times New Roman" w:hAnsi="Times New Roman" w:eastAsia="FangSong" w:cs="Times New Roman"/>
        </w:rPr>
        <w:t>晶体结构测试表明</w:t>
      </w:r>
      <w:r>
        <w:rPr>
          <w:rFonts w:hint="eastAsia" w:ascii="Times New Roman" w:hAnsi="Times New Roman" w:eastAsia="Times New Roman" w:cs="Times New Roman"/>
        </w:rPr>
        <w:t>，</w:t>
      </w:r>
      <w:r>
        <w:rPr>
          <w:rFonts w:hint="eastAsia" w:ascii="Times New Roman" w:hAnsi="Times New Roman" w:eastAsia="FangSong" w:cs="Times New Roman"/>
        </w:rPr>
        <w:t>异氰尿酸属于单斜晶系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7.749</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6.736</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11.912</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130.7</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在其晶体中异氰尿酸分子通过分子间氢键形成层状结构</w:t>
      </w:r>
      <w:r>
        <w:rPr>
          <w:rFonts w:hint="eastAsia" w:ascii="Times New Roman" w:hAnsi="Times New Roman" w:eastAsia="Times New Roman" w:cs="Times New Roman"/>
        </w:rPr>
        <w:t>，</w:t>
      </w:r>
      <w:r>
        <w:rPr>
          <w:rFonts w:hint="eastAsia" w:ascii="Times New Roman" w:hAnsi="Times New Roman" w:eastAsia="FangSong" w:cs="Times New Roman"/>
        </w:rPr>
        <w:t>如下右图所示</w:t>
      </w:r>
      <w:r>
        <w:rPr>
          <w:rFonts w:hint="eastAsia" w:ascii="Times New Roman" w:hAnsi="Times New Roman" w:eastAsia="Times New Roman" w:cs="Times New Roman"/>
        </w:rPr>
        <w:t>，</w:t>
      </w:r>
      <w:r>
        <w:rPr>
          <w:rFonts w:hint="eastAsia" w:ascii="Times New Roman" w:hAnsi="Times New Roman" w:eastAsia="FangSong" w:cs="Times New Roman"/>
        </w:rPr>
        <w:t>请在图中画出一个结构基元</w:t>
      </w:r>
      <w:r>
        <w:rPr>
          <w:rFonts w:hint="eastAsia" w:ascii="Times New Roman" w:hAnsi="Times New Roman" w:eastAsia="Times New Roman" w:cs="Times New Roman"/>
        </w:rPr>
        <w:t>，</w:t>
      </w:r>
      <w:r>
        <w:rPr>
          <w:rFonts w:hint="eastAsia" w:ascii="Times New Roman" w:hAnsi="Times New Roman" w:eastAsia="FangSong" w:cs="Times New Roman"/>
        </w:rPr>
        <w:t>并表明它的两个基本方向</w:t>
      </w:r>
      <w:r>
        <w:rPr>
          <w:rFonts w:hint="eastAsia" w:ascii="Times New Roman" w:hAnsi="Times New Roman" w:eastAsia="Times New Roman" w:cs="Times New Roman"/>
        </w:rPr>
        <w:t>；</w:t>
      </w:r>
      <w:r>
        <w:rPr>
          <w:rFonts w:hint="eastAsia" w:ascii="Times New Roman" w:hAnsi="Times New Roman" w:eastAsia="FangSong" w:cs="Times New Roman"/>
        </w:rPr>
        <w:t>指出结构基元包含的内容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32100" cy="3048000"/>
            <wp:effectExtent b="0" l="0" r="0" t="0"/>
            <wp:docPr descr="" title="" id="53" name="Picture"/>
            <a:graphic>
              <a:graphicData uri="http://schemas.openxmlformats.org/drawingml/2006/picture">
                <pic:pic>
                  <pic:nvPicPr>
                    <pic:cNvPr descr="9d2d13e1e463fdeb47035916d874b0c5f869c9f3b7f263ad9e526e41b75f67a6.jpg" id="54" name="Picture"/>
                    <pic:cNvPicPr>
                      <a:picLocks noChangeArrowheads="1" noChangeAspect="1"/>
                    </pic:cNvPicPr>
                  </pic:nvPicPr>
                  <pic:blipFill>
                    <a:blip r:embed="rId52"/>
                    <a:stretch>
                      <a:fillRect/>
                    </a:stretch>
                  </pic:blipFill>
                  <pic:spPr bwMode="auto">
                    <a:xfrm>
                      <a:off x="0" y="0"/>
                      <a:ext cx="2832100" cy="304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2971800"/>
            <wp:effectExtent b="0" l="0" r="0" t="0"/>
            <wp:docPr descr="" title="" id="56" name="Picture"/>
            <a:graphic>
              <a:graphicData uri="http://schemas.openxmlformats.org/drawingml/2006/picture">
                <pic:pic>
                  <pic:nvPicPr>
                    <pic:cNvPr descr="1ad1c166e4e0d0be04db32d727492a47f0b6e6aba077782f80bf0164c13f364d.jpg" id="57" name="Picture"/>
                    <pic:cNvPicPr>
                      <a:picLocks noChangeArrowheads="1" noChangeAspect="1"/>
                    </pic:cNvPicPr>
                  </pic:nvPicPr>
                  <pic:blipFill>
                    <a:blip r:embed="rId55"/>
                    <a:stretch>
                      <a:fillRect/>
                    </a:stretch>
                  </pic:blipFill>
                  <pic:spPr bwMode="auto">
                    <a:xfrm>
                      <a:off x="0" y="0"/>
                      <a:ext cx="2171700" cy="297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18571"/>
            <wp:effectExtent b="0" l="0" r="0" t="0"/>
            <wp:docPr descr="" title="" id="59" name="Picture"/>
            <a:graphic>
              <a:graphicData uri="http://schemas.openxmlformats.org/drawingml/2006/picture">
                <pic:pic>
                  <pic:nvPicPr>
                    <pic:cNvPr descr="3b2246d64d5bdb1e75ada5bf4209c65414d83d5116af371e82f4e2e3ad0e4b44.jpg" id="60" name="Picture"/>
                    <pic:cNvPicPr>
                      <a:picLocks noChangeArrowheads="1" noChangeAspect="1"/>
                    </pic:cNvPicPr>
                  </pic:nvPicPr>
                  <pic:blipFill>
                    <a:blip r:embed="rId58"/>
                    <a:stretch>
                      <a:fillRect/>
                    </a:stretch>
                  </pic:blipFill>
                  <pic:spPr bwMode="auto">
                    <a:xfrm>
                      <a:off x="0" y="0"/>
                      <a:ext cx="3240000" cy="29185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由题给的图中相间的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它们有完全相同的物质和几何环境</w:t>
      </w:r>
      <w:r>
        <w:rPr>
          <w:rFonts w:hint="eastAsia" w:ascii="Times New Roman" w:hAnsi="Times New Roman" w:eastAsia="Times New Roman" w:cs="Times New Roman"/>
        </w:rPr>
        <w:t>，</w:t>
      </w:r>
      <w:r>
        <w:rPr>
          <w:rFonts w:hint="eastAsia" w:ascii="Times New Roman" w:hAnsi="Times New Roman" w:eastAsia="FangSong" w:cs="Times New Roman"/>
        </w:rPr>
        <w:t>是结构中周期性排列的位置</w:t>
      </w:r>
      <w:r>
        <w:rPr>
          <w:rFonts w:hint="eastAsia" w:ascii="Times New Roman" w:hAnsi="Times New Roman" w:eastAsia="Times New Roman" w:cs="Times New Roman"/>
        </w:rPr>
        <w:t>，</w:t>
      </w:r>
      <w:r>
        <w:rPr>
          <w:rFonts w:hint="eastAsia" w:ascii="Times New Roman" w:hAnsi="Times New Roman" w:eastAsia="FangSong" w:cs="Times New Roman"/>
        </w:rPr>
        <w:t>因此其点阵如下图所示</w:t>
      </w:r>
      <w:r>
        <w:rPr>
          <w:rFonts w:hint="eastAsia" w:ascii="Times New Roman" w:hAnsi="Times New Roman" w:eastAsia="Times New Roman" w:cs="Times New Roman"/>
        </w:rPr>
        <w:t>。</w:t>
      </w:r>
      <w:r>
        <w:rPr>
          <w:rFonts w:hint="eastAsia" w:ascii="Times New Roman" w:hAnsi="Times New Roman" w:eastAsia="FangSong" w:cs="Times New Roman"/>
        </w:rPr>
        <w:t>相邻两个点阵点之间的内容为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需要注意的是尽管点阵点可以定在任意位置</w:t>
      </w:r>
      <w:r>
        <w:rPr>
          <w:rFonts w:hint="eastAsia" w:ascii="Times New Roman" w:hAnsi="Times New Roman" w:eastAsia="Times New Roman" w:cs="Times New Roman"/>
        </w:rPr>
        <w:t>，</w:t>
      </w:r>
      <w:r>
        <w:rPr>
          <w:rFonts w:hint="eastAsia" w:ascii="Times New Roman" w:hAnsi="Times New Roman" w:eastAsia="FangSong" w:cs="Times New Roman"/>
        </w:rPr>
        <w:t>但所有点阵点的放置必须采用同一个标准</w:t>
      </w:r>
      <w:r>
        <w:rPr>
          <w:rFonts w:hint="eastAsia" w:ascii="Times New Roman" w:hAnsi="Times New Roman" w:eastAsia="Times New Roman" w:cs="Times New Roman"/>
        </w:rPr>
        <w:t>，</w:t>
      </w:r>
      <w:r>
        <w:rPr>
          <w:rFonts w:hint="eastAsia" w:ascii="Times New Roman" w:hAnsi="Times New Roman" w:eastAsia="FangSong" w:cs="Times New Roman"/>
        </w:rPr>
        <w:t>这最终是为了服从其平移对称的特征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前者</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个甲壳虫</w:t>
      </w:r>
      <w:r>
        <w:rPr>
          <w:rFonts w:ascii="Times New Roman" w:hAnsi="Times New Roman" w:eastAsia="Times New Roman" w:cs="Times New Roman"/>
        </w:rPr>
        <w:t xml:space="preserve"> 1 </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二维菱形单位</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个甲壳虫</w:t>
      </w:r>
      <w:r>
        <w:rPr>
          <w:rFonts w:ascii="Times New Roman" w:hAnsi="Times New Roman" w:eastAsia="Times New Roman" w:cs="Times New Roman"/>
        </w:rPr>
        <w:t xml:space="preserve"> 1 </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二维面心长方</w:t>
      </w:r>
      <w:r>
        <w:rPr>
          <w:rFonts w:hint="eastAsia" w:ascii="Times New Roman" w:hAnsi="Times New Roman" w:eastAsia="Times New Roman" w:cs="Times New Roman"/>
        </w:rPr>
        <w:t>。</w:t>
      </w:r>
      <w:r>
        <w:rPr>
          <w:rFonts w:hint="eastAsia" w:ascii="Times New Roman" w:hAnsi="Times New Roman" w:eastAsia="FangSong" w:cs="Times New Roman"/>
        </w:rPr>
        <w:t>此题虽以黑白两色的甲壳虫为素材</w:t>
      </w:r>
      <w:r>
        <w:rPr>
          <w:rFonts w:hint="eastAsia" w:ascii="Times New Roman" w:hAnsi="Times New Roman" w:eastAsia="Times New Roman" w:cs="Times New Roman"/>
        </w:rPr>
        <w:t>，</w:t>
      </w:r>
      <w:r>
        <w:rPr>
          <w:rFonts w:hint="eastAsia" w:ascii="Times New Roman" w:hAnsi="Times New Roman" w:eastAsia="FangSong" w:cs="Times New Roman"/>
        </w:rPr>
        <w:t>看似与化学物质关联不大</w:t>
      </w:r>
      <w:r>
        <w:rPr>
          <w:rFonts w:hint="eastAsia" w:ascii="Times New Roman" w:hAnsi="Times New Roman" w:eastAsia="Times New Roman" w:cs="Times New Roman"/>
        </w:rPr>
        <w:t>，</w:t>
      </w:r>
      <w:r>
        <w:rPr>
          <w:rFonts w:hint="eastAsia" w:ascii="Times New Roman" w:hAnsi="Times New Roman" w:eastAsia="FangSong" w:cs="Times New Roman"/>
        </w:rPr>
        <w:t>但考察的还是如何从具体的图案中抽取出点阵点的能力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(1) </w:t>
      </w:r>
      <w:r>
        <w:rPr>
          <w:rFonts w:hint="eastAsia" w:ascii="Times New Roman" w:hAnsi="Times New Roman" w:eastAsia="FangSong" w:cs="Times New Roman"/>
        </w:rPr>
        <w:t>实线或虚线表示出了最小重复平行四边形</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黑心</w:t>
      </w:r>
      <w:r>
        <w:rPr>
          <w:rFonts w:hint="eastAsia" w:ascii="Times New Roman" w:hAnsi="Times New Roman" w:eastAsia="Times New Roman" w:cs="Times New Roman"/>
        </w:rPr>
        <w:t>：</w:t>
      </w:r>
      <w:r>
        <w:rPr>
          <w:rFonts w:hint="eastAsia" w:ascii="Times New Roman" w:hAnsi="Times New Roman" w:eastAsia="FangSong" w:cs="Times New Roman"/>
        </w:rPr>
        <w:t>空心</w:t>
      </w:r>
      <w:r>
        <w:rPr>
          <w:rFonts w:hint="eastAsia" w:ascii="Times New Roman" w:hAnsi="Times New Roman" w:eastAsia="Times New Roman" w:cs="Times New Roman"/>
        </w:rPr>
        <w:t>：</w:t>
      </w:r>
      <w:r>
        <w:rPr>
          <w:rFonts w:hint="eastAsia" w:ascii="Times New Roman" w:hAnsi="Times New Roman" w:eastAsia="FangSong" w:cs="Times New Roman"/>
        </w:rPr>
        <w:t>黑球</w:t>
      </w:r>
      <w:r>
        <w:rPr>
          <w:rFonts w:ascii="Times New Roman" w:hAnsi="Times New Roman" w:eastAsia="Times New Roman" w:cs="Times New Roman"/>
        </w:rPr>
        <w:t xml:space="preserve"> = 1:2:3</w:t>
      </w:r>
    </w:p>
    <w:p>
      <w:pPr>
        <w:pStyle w:val="BodyText"/>
        <w:spacing w:before="160" w:after="80"/>
        <w:jc w:val="center"/>
      </w:pPr>
      <w:r>
        <w:rPr>
          <w:rFonts w:ascii="Times New Roman" w:hAnsi="Times New Roman" w:eastAsia="Times New Roman" w:cs="Times New Roman"/>
        </w:rPr>
        <w:drawing>
          <wp:inline>
            <wp:extent cx="3600000" cy="1423972"/>
            <wp:effectExtent b="0" l="0" r="0" t="0"/>
            <wp:docPr descr="" title="" id="62" name="Picture"/>
            <a:graphic>
              <a:graphicData uri="http://schemas.openxmlformats.org/drawingml/2006/picture">
                <pic:pic>
                  <pic:nvPicPr>
                    <pic:cNvPr descr="1364a0ef0a70fefc8fb817c4c496c03962b43abb86e2ff81a70ce84e8ffed47c.jpg" id="63" name="Picture"/>
                    <pic:cNvPicPr>
                      <a:picLocks noChangeArrowheads="1" noChangeAspect="1"/>
                    </pic:cNvPicPr>
                  </pic:nvPicPr>
                  <pic:blipFill>
                    <a:blip r:embed="rId61"/>
                    <a:stretch>
                      <a:fillRect/>
                    </a:stretch>
                  </pic:blipFill>
                  <pic:spPr bwMode="auto">
                    <a:xfrm>
                      <a:off x="0" y="0"/>
                      <a:ext cx="3600000" cy="14239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02978"/>
            <wp:effectExtent b="0" l="0" r="0" t="0"/>
            <wp:docPr descr="" title="" id="65" name="Picture"/>
            <a:graphic>
              <a:graphicData uri="http://schemas.openxmlformats.org/drawingml/2006/picture">
                <pic:pic>
                  <pic:nvPicPr>
                    <pic:cNvPr descr="51728b57edd8eecd869809ad970ceaa6df069499643f830b6939b267d03b558b.jpg" id="66" name="Picture"/>
                    <pic:cNvPicPr>
                      <a:picLocks noChangeArrowheads="1" noChangeAspect="1"/>
                    </pic:cNvPicPr>
                  </pic:nvPicPr>
                  <pic:blipFill>
                    <a:blip r:embed="rId64"/>
                    <a:stretch>
                      <a:fillRect/>
                    </a:stretch>
                  </pic:blipFill>
                  <pic:spPr bwMode="auto">
                    <a:xfrm>
                      <a:off x="0" y="0"/>
                      <a:ext cx="3240000" cy="29029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不能将这一组点中的每个点都作为点阵点</w:t>
      </w:r>
      <w:r>
        <w:rPr>
          <w:rFonts w:hint="eastAsia" w:ascii="Times New Roman" w:hAnsi="Times New Roman" w:eastAsia="Times New Roman" w:cs="Times New Roman"/>
        </w:rPr>
        <w:t>，</w:t>
      </w:r>
      <w:r>
        <w:rPr>
          <w:rFonts w:hint="eastAsia" w:ascii="Times New Roman" w:hAnsi="Times New Roman" w:eastAsia="FangSong" w:cs="Times New Roman"/>
        </w:rPr>
        <w:t>因为它并不符合点阵的要求</w:t>
      </w:r>
      <w:r>
        <w:rPr>
          <w:rFonts w:hint="eastAsia" w:ascii="Times New Roman" w:hAnsi="Times New Roman" w:eastAsia="Times New Roman" w:cs="Times New Roman"/>
        </w:rPr>
        <w:t>，</w:t>
      </w:r>
      <w:r>
        <w:rPr>
          <w:rFonts w:hint="eastAsia" w:ascii="Times New Roman" w:hAnsi="Times New Roman" w:eastAsia="FangSong" w:cs="Times New Roman"/>
        </w:rPr>
        <w:t>所以这一组点不能构成一点阵</w:t>
      </w:r>
      <w:r>
        <w:rPr>
          <w:rFonts w:hint="eastAsia" w:ascii="Times New Roman" w:hAnsi="Times New Roman" w:eastAsia="Times New Roman" w:cs="Times New Roman"/>
        </w:rPr>
        <w:t>。</w:t>
      </w:r>
      <w:r>
        <w:rPr>
          <w:rFonts w:hint="eastAsia" w:ascii="Times New Roman" w:hAnsi="Times New Roman" w:eastAsia="FangSong" w:cs="Times New Roman"/>
        </w:rPr>
        <w:t>但这组点是按平行六面体单位周期地排布于空间</w:t>
      </w:r>
      <w:r>
        <w:rPr>
          <w:rFonts w:hint="eastAsia" w:ascii="Times New Roman" w:hAnsi="Times New Roman" w:eastAsia="Times New Roman" w:cs="Times New Roman"/>
        </w:rPr>
        <w:t>，</w:t>
      </w:r>
      <w:r>
        <w:rPr>
          <w:rFonts w:hint="eastAsia" w:ascii="Times New Roman" w:hAnsi="Times New Roman" w:eastAsia="FangSong" w:cs="Times New Roman"/>
        </w:rPr>
        <w:t>它构成一点阵结构</w:t>
      </w:r>
      <w:r>
        <w:rPr>
          <w:rFonts w:hint="eastAsia" w:ascii="Times New Roman" w:hAnsi="Times New Roman" w:eastAsia="Times New Roman" w:cs="Times New Roman"/>
        </w:rPr>
        <w:t>。</w:t>
      </w:r>
      <w:r>
        <w:rPr>
          <w:rFonts w:hint="eastAsia" w:ascii="Times New Roman" w:hAnsi="Times New Roman" w:eastAsia="FangSong" w:cs="Times New Roman"/>
        </w:rPr>
        <w:t>能概括这组点的点阵素单位如下左图所示</w:t>
      </w:r>
      <w:r>
        <w:rPr>
          <w:rFonts w:hint="eastAsia" w:ascii="Times New Roman" w:hAnsi="Times New Roman" w:eastAsia="Times New Roman" w:cs="Times New Roman"/>
        </w:rPr>
        <w:t>。</w:t>
      </w:r>
      <w:r>
        <w:rPr>
          <w:rFonts w:hint="eastAsia" w:ascii="Times New Roman" w:hAnsi="Times New Roman" w:eastAsia="FangSong" w:cs="Times New Roman"/>
        </w:rPr>
        <w:t>判断一组点是否构成点阵必须从它的基本定义出发</w:t>
      </w:r>
      <w:r>
        <w:rPr>
          <w:rFonts w:hint="eastAsia" w:ascii="Times New Roman" w:hAnsi="Times New Roman" w:eastAsia="Times New Roman" w:cs="Times New Roman"/>
        </w:rPr>
        <w:t>：</w:t>
      </w:r>
      <w:r>
        <w:rPr>
          <w:rFonts w:hint="eastAsia" w:ascii="Times New Roman" w:hAnsi="Times New Roman" w:eastAsia="FangSong" w:cs="Times New Roman"/>
        </w:rPr>
        <w:t>连接任意两点的向量进行平移能够复原</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AB</w:t>
      </w:r>
      <w:r>
        <w:rPr>
          <w:rFonts w:hint="eastAsia" w:ascii="Times New Roman" w:hAnsi="Times New Roman" w:eastAsia="FangSong" w:cs="Times New Roman"/>
        </w:rPr>
        <w:t>向量平移至一端落于</w:t>
      </w:r>
      <w:r>
        <w:rPr>
          <w:rFonts w:hint="eastAsia" w:ascii="Times New Roman" w:hAnsi="Times New Roman" w:eastAsia="Times New Roman" w:cs="Times New Roman"/>
        </w:rPr>
        <w:t>C</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另一端没有点</w:t>
      </w:r>
      <w:r>
        <w:rPr>
          <w:rFonts w:hint="eastAsia" w:ascii="Times New Roman" w:hAnsi="Times New Roman" w:eastAsia="Times New Roman" w:cs="Times New Roman"/>
        </w:rPr>
        <w:t>，</w:t>
      </w:r>
      <w:r>
        <w:rPr>
          <w:rFonts w:hint="eastAsia" w:ascii="Times New Roman" w:hAnsi="Times New Roman" w:eastAsia="FangSong" w:cs="Times New Roman"/>
        </w:rPr>
        <w:t>所以不能将</w:t>
      </w:r>
      <w:r>
        <w:rPr>
          <w:rFonts w:hint="eastAsia" w:ascii="Times New Roman" w:hAnsi="Times New Roman" w:eastAsia="Times New Roman" w:cs="Times New Roman"/>
        </w:rPr>
        <w:t>A，B，C</w:t>
      </w:r>
      <w:r>
        <w:rPr>
          <w:rFonts w:hint="eastAsia" w:ascii="Times New Roman" w:hAnsi="Times New Roman" w:eastAsia="FangSong" w:cs="Times New Roman"/>
        </w:rPr>
        <w:t>诸点都当做点阵点</w:t>
      </w:r>
      <w:r>
        <w:rPr>
          <w:rFonts w:hint="eastAsia" w:ascii="Times New Roman" w:hAnsi="Times New Roman" w:eastAsia="Times New Roman" w:cs="Times New Roman"/>
        </w:rPr>
        <w:t>。</w:t>
      </w:r>
    </w:p>
    <w:p>
      <w:pPr>
        <w:pStyle w:val="BodyText"/>
        <w:spacing w:before="160" w:after="80"/>
        <w:jc w:val="center"/>
      </w:pPr>
      <w:r>
        <w:rPr>
          <w:rFonts w:hint="eastAsia" w:ascii="Times New Roman" w:hAnsi="Times New Roman" w:eastAsia="FangSong" w:cs="Times New Roman"/>
        </w:rPr>
        <w:t xml:space="preserve">沿垂直</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轴观察的视图</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717330"/>
            <wp:effectExtent b="0" l="0" r="0" t="0"/>
            <wp:docPr descr="" title="" id="68" name="Picture"/>
            <a:graphic>
              <a:graphicData uri="http://schemas.openxmlformats.org/drawingml/2006/picture">
                <pic:pic>
                  <pic:nvPicPr>
                    <pic:cNvPr descr="22a50de5013a6f8fcf3ecbf92b760eaffe8309673006112f28e4d8e9be762ca4.jpg" id="69" name="Picture"/>
                    <pic:cNvPicPr>
                      <a:picLocks noChangeArrowheads="1" noChangeAspect="1"/>
                    </pic:cNvPicPr>
                  </pic:nvPicPr>
                  <pic:blipFill>
                    <a:blip r:embed="rId67"/>
                    <a:stretch>
                      <a:fillRect/>
                    </a:stretch>
                  </pic:blipFill>
                  <pic:spPr bwMode="auto">
                    <a:xfrm>
                      <a:off x="0" y="0"/>
                      <a:ext cx="3600000" cy="71733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平视图</w:t>
      </w:r>
      <w:r>
        <w:rPr>
          <w:rFonts w:ascii="Times New Roman" w:hAnsi="Times New Roman" w:eastAsia="Times New Roman" w:cs="Times New Roman"/>
        </w:rPr>
        <w:t xml:space="preserve"> </w:t>
      </w:r>
      <w:r>
        <w:rPr>
          <w:rFonts w:hint="eastAsia" w:ascii="Times New Roman" w:hAnsi="Times New Roman" w:eastAsia="FangSong" w:cs="Times New Roman"/>
        </w:rPr>
        <w:t xml:space="preserve">俯视图</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结构基元对应的平面格子及它的两个基本方向如下图所示</w:t>
      </w:r>
      <w:r>
        <w:rPr>
          <w:rFonts w:hint="eastAsia" w:ascii="Times New Roman" w:hAnsi="Times New Roman" w:eastAsia="Times New Roman" w:cs="Times New Roman"/>
        </w:rPr>
        <w:t>，</w:t>
      </w:r>
      <w:r>
        <w:rPr>
          <w:rFonts w:hint="eastAsia" w:ascii="Times New Roman" w:hAnsi="Times New Roman" w:eastAsia="FangSong" w:cs="Times New Roman"/>
        </w:rPr>
        <w:t>一个结构基元包含了</w:t>
      </w:r>
      <w:r>
        <w:rPr>
          <w:rFonts w:hint="eastAsia" w:ascii="Times New Roman" w:hAnsi="Times New Roman" w:eastAsia="Times New Roman" w:cs="Times New Roman"/>
        </w:rPr>
        <w:t>2</w:t>
      </w:r>
      <w:r>
        <w:rPr>
          <w:rFonts w:hint="eastAsia" w:ascii="Times New Roman" w:hAnsi="Times New Roman" w:eastAsia="FangSong" w:cs="Times New Roman"/>
        </w:rPr>
        <w:t>个异氰尿酸分子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28900" cy="3225800"/>
            <wp:effectExtent b="0" l="0" r="0" t="0"/>
            <wp:docPr descr="" title="" id="71" name="Picture"/>
            <a:graphic>
              <a:graphicData uri="http://schemas.openxmlformats.org/drawingml/2006/picture">
                <pic:pic>
                  <pic:nvPicPr>
                    <pic:cNvPr descr="46b6448b887532227ede907537cafa38117164589c177edb74929d6debb6c8fa.jpg" id="72" name="Picture"/>
                    <pic:cNvPicPr>
                      <a:picLocks noChangeArrowheads="1" noChangeAspect="1"/>
                    </pic:cNvPicPr>
                  </pic:nvPicPr>
                  <pic:blipFill>
                    <a:blip r:embed="rId70"/>
                    <a:stretch>
                      <a:fillRect/>
                    </a:stretch>
                  </pic:blipFill>
                  <pic:spPr bwMode="auto">
                    <a:xfrm>
                      <a:off x="0" y="0"/>
                      <a:ext cx="2628900" cy="322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88460"/>
            <wp:effectExtent b="0" l="0" r="0" t="0"/>
            <wp:docPr descr="" title="" id="74" name="Picture"/>
            <a:graphic>
              <a:graphicData uri="http://schemas.openxmlformats.org/drawingml/2006/picture">
                <pic:pic>
                  <pic:nvPicPr>
                    <pic:cNvPr descr="1ba29f82065aa37abe99fd7513058789e9bba3a438d19fc0e96262fd6904a0d2.jpg" id="75" name="Picture"/>
                    <pic:cNvPicPr>
                      <a:picLocks noChangeArrowheads="1" noChangeAspect="1"/>
                    </pic:cNvPicPr>
                  </pic:nvPicPr>
                  <pic:blipFill>
                    <a:blip r:embed="rId73"/>
                    <a:stretch>
                      <a:fillRect/>
                    </a:stretch>
                  </pic:blipFill>
                  <pic:spPr bwMode="auto">
                    <a:xfrm>
                      <a:off x="0" y="0"/>
                      <a:ext cx="3600000" cy="23884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6"/>
    <w:bookmarkStart w:id="77"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Bent</w:t>
      </w:r>
      <w:r>
        <w:rPr>
          <w:rFonts w:hint="eastAsia" w:ascii="Times New Roman" w:hAnsi="Times New Roman" w:eastAsia="FangSong" w:cs="Times New Roman"/>
        </w:rPr>
        <w:t>规则解释诱导效应的来源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与基团</w:t>
      </w:r>
      <w:r>
        <w:rPr>
          <w:rFonts w:ascii="Times New Roman" w:hAnsi="Times New Roman" w:eastAsia="Times New Roman" w:cs="Times New Roman"/>
        </w:rPr>
        <w:t xml:space="preserve"> R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Bent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随着</w:t>
      </w:r>
      <w:r>
        <w:rPr>
          <w:rFonts w:ascii="Times New Roman" w:hAnsi="Times New Roman" w:eastAsia="Times New Roman" w:cs="Times New Roman"/>
        </w:rPr>
        <w:t xml:space="preserve"> R </w:t>
      </w:r>
      <w:r>
        <w:rPr>
          <w:rFonts w:hint="eastAsia" w:ascii="Times New Roman" w:hAnsi="Times New Roman" w:eastAsia="FangSong" w:cs="Times New Roman"/>
        </w:rPr>
        <w:t>的电负性升高</w:t>
      </w:r>
      <w:r>
        <w:rPr>
          <w:rFonts w:hint="eastAsia" w:ascii="Times New Roman" w:hAnsi="Times New Roman" w:eastAsia="Times New Roman" w:cs="Times New Roman"/>
        </w:rPr>
        <w:t>,</w:t>
      </w:r>
      <w:r>
        <w:rPr>
          <w:rFonts w:ascii="Times New Roman" w:hAnsi="Times New Roman" w:eastAsia="Times New Roman" w:cs="Times New Roman"/>
        </w:rPr>
        <w:t xml:space="preserve"> C—R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p </w:t>
      </w:r>
      <w:r>
        <w:rPr>
          <w:rFonts w:hint="eastAsia" w:ascii="Times New Roman" w:hAnsi="Times New Roman" w:eastAsia="FangSong" w:cs="Times New Roman"/>
        </w:rPr>
        <w:t>成分会增加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与其他基团连接的键的</w:t>
      </w:r>
      <w:r>
        <w:rPr>
          <w:rFonts w:ascii="Times New Roman" w:hAnsi="Times New Roman" w:eastAsia="Times New Roman" w:cs="Times New Roman"/>
        </w:rPr>
        <w:t xml:space="preserve"> s </w:t>
      </w:r>
      <w:r>
        <w:rPr>
          <w:rFonts w:hint="eastAsia" w:ascii="Times New Roman" w:hAnsi="Times New Roman" w:eastAsia="FangSong" w:cs="Times New Roman"/>
        </w:rPr>
        <w:t>成分相应增加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造成</w:t>
      </w:r>
      <w:r>
        <w:rPr>
          <w:rFonts w:ascii="Times New Roman" w:hAnsi="Times New Roman" w:eastAsia="Times New Roman" w:cs="Times New Roman"/>
        </w:rPr>
        <w:t xml:space="preserve"> C </w:t>
      </w:r>
      <w:r>
        <w:rPr>
          <w:rFonts w:hint="eastAsia" w:ascii="Times New Roman" w:hAnsi="Times New Roman" w:eastAsia="FangSong" w:cs="Times New Roman"/>
        </w:rPr>
        <w:t>也显现出吸电子效应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下图示出了环戊二烯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15、20、25。</w:t>
      </w:r>
      <w:r>
        <w:rPr>
          <w:rFonts w:hint="eastAsia" w:ascii="Times New Roman" w:hAnsi="Times New Roman" w:eastAsia="FangSong" w:cs="Times New Roman"/>
        </w:rPr>
        <w:t>为什么有这样的变化趋势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在茚和芴的负离子中</w:t>
      </w:r>
      <w:r>
        <w:rPr>
          <w:rFonts w:hint="eastAsia" w:ascii="Times New Roman" w:hAnsi="Times New Roman" w:eastAsia="Times New Roman" w:cs="Times New Roman"/>
        </w:rPr>
        <w:t>，</w:t>
      </w:r>
      <w:r>
        <w:rPr>
          <w:rFonts w:hint="eastAsia" w:ascii="Times New Roman" w:hAnsi="Times New Roman" w:eastAsia="FangSong" w:cs="Times New Roman"/>
        </w:rPr>
        <w:t>有一个或两个共振式破坏了苯环结构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在碘的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第一支试管</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加入稍过量的</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得到第二支试管所示的溶液</w:t>
      </w:r>
      <w:r>
        <w:rPr>
          <w:rFonts w:hint="eastAsia" w:ascii="Times New Roman" w:hAnsi="Times New Roman" w:eastAsia="Times New Roman" w:cs="Times New Roman"/>
        </w:rPr>
        <w:t>（</w:t>
      </w:r>
      <w:r>
        <w:rPr>
          <w:rFonts w:hint="eastAsia" w:ascii="Times New Roman" w:hAnsi="Times New Roman" w:eastAsia="FangSong" w:cs="Times New Roman"/>
        </w:rPr>
        <w:t>淡黄色溶液</w:t>
      </w:r>
      <w:r>
        <w:rPr>
          <w:rFonts w:hint="eastAsia" w:ascii="Times New Roman" w:hAnsi="Times New Roman" w:eastAsia="Times New Roman" w:cs="Times New Roman"/>
        </w:rPr>
        <w:t>）。</w:t>
      </w:r>
      <w:r>
        <w:rPr>
          <w:rFonts w:hint="eastAsia" w:ascii="Times New Roman" w:hAnsi="Times New Roman" w:eastAsia="FangSong" w:cs="Times New Roman"/>
        </w:rPr>
        <w:t>等待</w:t>
      </w:r>
      <w:r>
        <w:rPr>
          <w:rFonts w:ascii="Times New Roman" w:hAnsi="Times New Roman" w:eastAsia="Times New Roman" w:cs="Times New Roman"/>
        </w:rPr>
        <w:t xml:space="preserve"> </w:t>
      </w:r>
      <w:r>
        <w:rPr>
          <w:rFonts w:hint="eastAsia" w:ascii="Times New Roman" w:hAnsi="Times New Roman" w:eastAsia="Times New Roman" w:cs="Times New Roman"/>
        </w:rPr>
        <w:t>1min，</w:t>
      </w:r>
      <w:r>
        <w:rPr>
          <w:rFonts w:hint="eastAsia" w:ascii="Times New Roman" w:hAnsi="Times New Roman" w:eastAsia="FangSong" w:cs="Times New Roman"/>
        </w:rPr>
        <w:t>溶液变为第三支试管所示的状态</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w:t>
      </w:r>
      <w:r>
        <w:rPr>
          <w:rFonts w:hint="eastAsia" w:ascii="Times New Roman" w:hAnsi="Times New Roman" w:eastAsia="FangSong" w:cs="Times New Roman"/>
        </w:rPr>
        <w:t>再加入少量</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就得到第四支试管中所示出的溶液</w:t>
      </w:r>
      <w:r>
        <w:rPr>
          <w:rFonts w:hint="eastAsia" w:ascii="Times New Roman" w:hAnsi="Times New Roman" w:eastAsia="Times New Roman" w:cs="Times New Roman"/>
        </w:rPr>
        <w:t>（</w:t>
      </w:r>
      <w:r>
        <w:rPr>
          <w:rFonts w:hint="eastAsia" w:ascii="Times New Roman" w:hAnsi="Times New Roman" w:eastAsia="FangSong" w:cs="Times New Roman"/>
        </w:rPr>
        <w:t>深棕色溶液</w:t>
      </w:r>
      <w:r>
        <w:rPr>
          <w:rFonts w:hint="eastAsia" w:ascii="Times New Roman" w:hAnsi="Times New Roman" w:eastAsia="Times New Roman" w:cs="Times New Roman"/>
        </w:rPr>
        <w:t>）。</w:t>
      </w:r>
      <w:r>
        <w:rPr>
          <w:rFonts w:hint="eastAsia" w:ascii="Times New Roman" w:hAnsi="Times New Roman" w:eastAsia="FangSong" w:cs="Times New Roman"/>
        </w:rPr>
        <w:t>写出发生的反应</w:t>
      </w:r>
      <w:r>
        <w:rPr>
          <w:rFonts w:hint="eastAsia" w:ascii="Times New Roman" w:hAnsi="Times New Roman" w:eastAsia="Times New Roman" w:cs="Times New Roman"/>
        </w:rPr>
        <w:t>；</w:t>
      </w:r>
      <w:r>
        <w:rPr>
          <w:rFonts w:hint="eastAsia" w:ascii="Times New Roman" w:hAnsi="Times New Roman" w:eastAsia="FangSong" w:cs="Times New Roman"/>
        </w:rPr>
        <w:t>对发生的颜色变化作出定性的解释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支试管的颜色变化图片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b>
          <m:e>
            <m:r>
              <m:rPr>
                <m:sty m:val="p"/>
              </m:rPr>
              <m:t>P</m:t>
            </m:r>
            <m:r>
              <m:rPr>
                <m:sty m:val="p"/>
              </m:rPr>
              <m:t>P</m:t>
            </m:r>
            <m:r>
              <m:rPr>
                <m:sty m:val="p"/>
              </m:rPr>
              <m:t>h</m:t>
            </m:r>
          </m:e>
          <m:sub>
            <m:r>
              <m:t>3</m:t>
            </m:r>
          </m:sub>
        </m:sSub>
        <m:r>
          <m:rPr>
            <m:sty m:val="p"/>
          </m:rPr>
          <m:t>+</m:t>
        </m:r>
        <m:sSub>
          <m:e>
            <m:r>
              <m:rPr>
                <m:sty m:val="p"/>
              </m:rPr>
              <m:t>I</m:t>
            </m:r>
          </m:e>
          <m:sub>
            <m:r>
              <m:t>2</m:t>
            </m:r>
          </m:sub>
        </m:sSub>
        <m:r>
          <m:rPr>
            <m:sty m:val="p"/>
          </m:rPr>
          <m:t>→</m:t>
        </m:r>
        <m:sSub>
          <m:e>
            <m:r>
              <m:rPr>
                <m:sty m:val="p"/>
              </m:rPr>
              <m:t>P</m:t>
            </m:r>
            <m:r>
              <m:rPr>
                <m:sty m:val="p"/>
              </m:rPr>
              <m:t>P</m:t>
            </m:r>
            <m:r>
              <m:rPr>
                <m:sty m:val="p"/>
              </m:rPr>
              <m:t>h</m:t>
            </m:r>
          </m:e>
          <m:sub>
            <m:r>
              <m:t>3</m:t>
            </m:r>
          </m:sub>
        </m:sSub>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P</m:t>
            </m:r>
            <m:r>
              <m:rPr>
                <m:sty m:val="p"/>
              </m:rPr>
              <m:t>h</m:t>
            </m:r>
          </m:e>
          <m:sub>
            <m:r>
              <m:t>3</m:t>
            </m:r>
          </m:sub>
        </m:sSub>
        <m:r>
          <m:rPr>
            <m:sty m:val="p"/>
          </m:rPr>
          <m:t>⋅</m:t>
        </m:r>
        <m:sSub>
          <m:e>
            <m:r>
              <m:rPr>
                <m:sty m:val="p"/>
              </m:rPr>
              <m:t>I</m:t>
            </m:r>
          </m:e>
          <m:sub>
            <m:r>
              <m:t>2</m:t>
            </m:r>
          </m:sub>
        </m:sSub>
        <m:r>
          <m:rPr>
            <m:sty m:val="p"/>
          </m:rPr>
          <m:t>→</m:t>
        </m:r>
        <m:r>
          <m:rPr>
            <m:sty m:val="p"/>
          </m:rPr>
          <m:t>[</m:t>
        </m:r>
        <m:sSub>
          <m:e>
            <m:r>
              <m:rPr>
                <m:sty m:val="p"/>
              </m:rPr>
              <m:t>P</m:t>
            </m:r>
            <m:r>
              <m:rPr>
                <m:sty m:val="p"/>
              </m:rPr>
              <m:t>P</m:t>
            </m:r>
            <m:r>
              <m:rPr>
                <m:sty m:val="p"/>
              </m:rPr>
              <m:t>h</m:t>
            </m:r>
          </m:e>
          <m:sub>
            <m:r>
              <m:t>3</m:t>
            </m:r>
          </m:sub>
        </m:sSub>
        <m:r>
          <m:rPr>
            <m:sty m:val="p"/>
          </m:rPr>
          <m:t>I</m:t>
        </m:r>
        <m:r>
          <m:rPr>
            <m:sty m:val="p"/>
          </m:rPr>
          <m:t>]</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I</m:t>
        </m:r>
        <m:r>
          <m:rPr>
            <m:sty m:val="p"/>
          </m:rPr>
          <m:t>]</m:t>
        </m:r>
        <m:r>
          <m:rPr>
            <m:sty m:val="p"/>
          </m:rPr>
          <m:t>[</m:t>
        </m:r>
        <m:r>
          <m:rPr>
            <m:sty m:val="p"/>
          </m:rPr>
          <m:t>I</m:t>
        </m:r>
        <m:r>
          <m:rPr>
            <m:sty m:val="p"/>
          </m:rPr>
          <m:t>]</m:t>
        </m:r>
        <m:r>
          <m:rPr>
            <m:sty m:val="p"/>
          </m:rPr>
          <m:t>+</m:t>
        </m:r>
        <m:sSub>
          <m:e>
            <m:r>
              <m:rPr>
                <m:sty m:val="p"/>
              </m:rPr>
              <m:t>I</m:t>
            </m:r>
          </m:e>
          <m:sub>
            <m:r>
              <m:t>2</m:t>
            </m:r>
          </m:sub>
        </m:sSub>
        <m:r>
          <m:rPr>
            <m:sty m:val="p"/>
          </m:rPr>
          <m:t>→</m:t>
        </m:r>
        <m:r>
          <m:rPr>
            <m:sty m:val="p"/>
          </m:rPr>
          <m:t>[</m:t>
        </m:r>
        <m:sSub>
          <m:e>
            <m:r>
              <m:rPr>
                <m:sty m:val="p"/>
              </m:rPr>
              <m:t>P</m:t>
            </m:r>
            <m:r>
              <m:rPr>
                <m:sty m:val="p"/>
              </m:rPr>
              <m:t>P</m:t>
            </m:r>
            <m:r>
              <m:rPr>
                <m:sty m:val="p"/>
              </m:rPr>
              <m:t>h</m:t>
            </m:r>
          </m:e>
          <m:sub>
            <m:r>
              <m:t>3</m:t>
            </m:r>
          </m:sub>
        </m:sSub>
        <m:r>
          <m:rPr>
            <m:sty m:val="p"/>
          </m:rPr>
          <m:t>I</m:t>
        </m:r>
        <m:r>
          <m:rPr>
            <m:sty m:val="p"/>
          </m:rPr>
          <m:t>]</m:t>
        </m:r>
        <m:r>
          <m:rPr>
            <m:sty m:val="p"/>
          </m:rPr>
          <m:t>[</m:t>
        </m:r>
        <m:sSub>
          <m:e>
            <m:r>
              <m:rPr>
                <m:sty m:val="p"/>
              </m:rPr>
              <m:t>I</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第一步发生配位反应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显色发生变化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随后得到离子化合物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最后又是配位反应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显色再次发生变化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传统的王水是浓盐酸和浓硝酸以体积比</w:t>
      </w:r>
      <w:r>
        <w:rPr>
          <w:rFonts w:ascii="Times New Roman" w:hAnsi="Times New Roman" w:eastAsia="Times New Roman" w:cs="Times New Roman"/>
        </w:rPr>
        <w:t xml:space="preserve"> 3:1 </w:t>
      </w:r>
      <w:r>
        <w:rPr>
          <w:rFonts w:hint="eastAsia" w:ascii="Times New Roman" w:hAnsi="Times New Roman" w:eastAsia="FangSong" w:cs="Times New Roman"/>
        </w:rPr>
        <w:t>混合得到的强氧化性液体</w:t>
      </w:r>
      <w:r>
        <w:rPr>
          <w:rFonts w:hint="eastAsia" w:ascii="Times New Roman" w:hAnsi="Times New Roman" w:eastAsia="Times New Roman" w:cs="Times New Roman"/>
        </w:rPr>
        <w:t>，</w:t>
      </w:r>
      <w:r>
        <w:rPr>
          <w:rFonts w:hint="eastAsia" w:ascii="Times New Roman" w:hAnsi="Times New Roman" w:eastAsia="FangSong" w:cs="Times New Roman"/>
        </w:rPr>
        <w:t>近年来发现一种有机王水</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和吡啶以体积比</w:t>
      </w:r>
      <w:r>
        <w:rPr>
          <w:rFonts w:ascii="Times New Roman" w:hAnsi="Times New Roman" w:eastAsia="Times New Roman" w:cs="Times New Roman"/>
        </w:rPr>
        <w:t xml:space="preserve"> 3:1 </w:t>
      </w:r>
      <w:r>
        <w:rPr>
          <w:rFonts w:hint="eastAsia" w:ascii="Times New Roman" w:hAnsi="Times New Roman" w:eastAsia="FangSong" w:cs="Times New Roman"/>
        </w:rPr>
        <w:t>比例的混合液体</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有机王水溶解</w:t>
      </w:r>
      <w:r>
        <w:rPr>
          <w:rFonts w:ascii="Times New Roman" w:hAnsi="Times New Roman" w:eastAsia="Times New Roman" w:cs="Times New Roman"/>
        </w:rPr>
        <w:t xml:space="preserve"> Au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吡啶与金以及亚砜均可形成加合物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这两种加合物的形成为何可以加速反应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前者是与</w:t>
      </w:r>
      <w:r>
        <w:rPr>
          <w:rFonts w:ascii="Times New Roman" w:hAnsi="Times New Roman" w:eastAsia="Times New Roman" w:cs="Times New Roman"/>
        </w:rPr>
        <w:t xml:space="preserve"> Au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Au </w:t>
      </w:r>
      <w:r>
        <w:rPr>
          <w:rFonts w:hint="eastAsia" w:ascii="Times New Roman" w:hAnsi="Times New Roman" w:eastAsia="FangSong" w:cs="Times New Roman"/>
        </w:rPr>
        <w:t>的电极电位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后者是由于吡啶与</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的电子反馈到吡啶的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反键轨道中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降低了</w:t>
      </w:r>
      <w:r>
        <w:rPr>
          <w:rFonts w:ascii="Times New Roman" w:hAnsi="Times New Roman" w:eastAsia="Times New Roman" w:cs="Times New Roman"/>
        </w:rPr>
        <w:t xml:space="preserve"> LUMO, </w:t>
      </w:r>
      <w:r>
        <w:rPr>
          <w:rFonts w:hint="eastAsia" w:ascii="Times New Roman" w:hAnsi="Times New Roman" w:eastAsia="FangSong" w:cs="Times New Roman"/>
        </w:rPr>
        <w:t>氧化性增强</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16</m:t>
        </m:r>
        <m:r>
          <m:t> </m:t>
        </m:r>
        <m:r>
          <m:t>g</m:t>
        </m:r>
        <m:r>
          <m:t> </m:t>
        </m:r>
        <m:r>
          <m:t>C</m:t>
        </m:r>
        <m:r>
          <m:t>u</m:t>
        </m:r>
        <m:r>
          <m:t>S</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r>
          <m:t>160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25</m:t>
        </m:r>
        <m:r>
          <m:t> </m:t>
        </m:r>
        <m:r>
          <m:t>g</m:t>
        </m:r>
        <m:r>
          <m:t> </m:t>
        </m:r>
        <m:r>
          <m:t>C</m:t>
        </m:r>
        <m:r>
          <m:t>u</m:t>
        </m:r>
        <m:r>
          <m:t>S</m:t>
        </m:r>
        <m:sSub>
          <m:e>
            <m:r>
              <m:t>O</m:t>
            </m:r>
          </m:e>
          <m:sub>
            <m:r>
              <m:t>4</m:t>
            </m:r>
          </m:sub>
        </m:sSub>
        <m:r>
          <m:rPr>
            <m:sty m:val="p"/>
          </m:rPr>
          <m:t>⋅</m:t>
        </m:r>
        <m:r>
          <m:t>5</m:t>
        </m:r>
        <m:sSub>
          <m:e>
            <m:r>
              <m:t>H</m:t>
            </m:r>
          </m:e>
          <m:sub>
            <m:r>
              <m:t>2</m:t>
            </m:r>
          </m:sub>
        </m:sSub>
        <m:r>
          <m:t>O</m:t>
        </m:r>
      </m:oMath>
      <w:r>
        <w:rPr>
          <w:rFonts w:hint="eastAsia" w:ascii="Times New Roman" w:hAnsi="Times New Roman" w:eastAsia="Times New Roman" w:cs="Times New Roman"/>
        </w:rPr>
        <w:t xml:space="preserve">（</w:t>
      </w:r>
      <m:oMath>
        <m:oMathPr>
          <m:ctrlPr>
            <w:rPr>
              <w:sz w:val="28"/>
              <w:szCs w:val="28"/>
            </w:rPr>
          </m:ctrlPr>
        </m:oMathPr>
        <m:r>
          <m:t>250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各一份</w:t>
      </w:r>
      <w:r>
        <w:rPr>
          <w:rFonts w:hint="eastAsia" w:ascii="Times New Roman" w:hAnsi="Times New Roman" w:eastAsia="Times New Roman" w:cs="Times New Roman"/>
        </w:rPr>
        <w:t>，</w:t>
      </w:r>
      <w:r>
        <w:rPr>
          <w:rFonts w:hint="eastAsia" w:ascii="Times New Roman" w:hAnsi="Times New Roman" w:eastAsia="FangSong" w:cs="Times New Roman"/>
        </w:rPr>
        <w:t>分别溶于相同量水时</w:t>
      </w:r>
      <w:r>
        <w:rPr>
          <w:rFonts w:hint="eastAsia" w:ascii="Times New Roman" w:hAnsi="Times New Roman" w:eastAsia="Times New Roman" w:cs="Times New Roman"/>
        </w:rPr>
        <w:t>，</w:t>
      </w:r>
      <w:r>
        <w:rPr>
          <w:rFonts w:hint="eastAsia" w:ascii="Times New Roman" w:hAnsi="Times New Roman" w:eastAsia="FangSong" w:cs="Times New Roman"/>
        </w:rPr>
        <w:t>一种是溶解吸热</w:t>
      </w:r>
      <w:r>
        <w:rPr>
          <w:rFonts w:hint="eastAsia" w:ascii="Times New Roman" w:hAnsi="Times New Roman" w:eastAsia="Times New Roman" w:cs="Times New Roman"/>
        </w:rPr>
        <w:t>，</w:t>
      </w:r>
      <w:r>
        <w:rPr>
          <w:rFonts w:hint="eastAsia" w:ascii="Times New Roman" w:hAnsi="Times New Roman" w:eastAsia="FangSong" w:cs="Times New Roman"/>
        </w:rPr>
        <w:t>另一种是溶解放热</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若测得放热量和吸热量的差值</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由此可以得到的数据是</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无水盐的溶解过程可认为分两步进行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l</m:t>
          </m:r>
          <m:r>
            <m:rPr>
              <m:sty m:val="p"/>
            </m:rPr>
            <m:t>)</m:t>
          </m:r>
          <m:r>
            <m:rPr>
              <m:sty m:val="p"/>
            </m:rPr>
            <m:t>=</m:t>
          </m:r>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oMath>
      </m:oMathPara>
    </w:p>
    <w:p>
      <w:pPr>
        <w:pStyle w:val="FirstParagraph"/>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r>
            <m:rPr>
              <m:sty m:val="p"/>
            </m:rPr>
            <m:t>+</m:t>
          </m:r>
          <m:r>
            <m:t>n</m:t>
          </m:r>
          <m:sSub>
            <m:e>
              <m:r>
                <m:rPr>
                  <m:sty m:val="p"/>
                </m:rPr>
                <m:t>H</m:t>
              </m:r>
            </m:e>
            <m:sub>
              <m:r>
                <m:t>2</m:t>
              </m:r>
            </m:sub>
          </m:sSub>
          <m:r>
            <m:rPr>
              <m:sty m:val="p"/>
            </m:rPr>
            <m:t>O</m:t>
          </m:r>
          <m:r>
            <m:rPr>
              <m:sty m:val="p"/>
            </m:rPr>
            <m:t>(</m:t>
          </m:r>
          <m:r>
            <m:rPr>
              <m:sty m:val="p"/>
            </m:rPr>
            <m:t>l</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a</m:t>
          </m:r>
          <m:r>
            <m:rPr>
              <m:sty m:val="p"/>
            </m:rPr>
            <m:t>q</m:t>
          </m:r>
          <m:r>
            <m:rPr>
              <m:sty m:val="p"/>
            </m:rPr>
            <m:t>)</m:t>
          </m:r>
          <m:r>
            <m:rPr>
              <m:sty m:val="p"/>
            </m:rPr>
            <m:t>+</m:t>
          </m:r>
          <m:r>
            <m:rPr>
              <m:sty m:val="p"/>
            </m:rPr>
            <m:t>(</m:t>
          </m:r>
          <m:r>
            <m:t>n</m:t>
          </m:r>
          <m:r>
            <m:rPr>
              <m:sty m:val="p"/>
            </m:rPr>
            <m:t>+</m:t>
          </m:r>
          <m:r>
            <m:t>5</m:t>
          </m:r>
          <m:r>
            <m:rPr>
              <m:sty m:val="p"/>
            </m:rPr>
            <m:t>)</m:t>
          </m:r>
          <m:sSub>
            <m:e>
              <m:r>
                <m:rPr>
                  <m:sty m:val="p"/>
                </m:rPr>
                <m:t>H</m:t>
              </m:r>
            </m:e>
            <m:sub>
              <m:r>
                <m:t>2</m:t>
              </m:r>
            </m:sub>
          </m:sSub>
          <m:r>
            <m:rPr>
              <m:sty m:val="p"/>
            </m:rPr>
            <m:t>O</m:t>
          </m:r>
          <m:r>
            <m:rPr>
              <m:sty m:val="p"/>
            </m:rPr>
            <m:t>(</m:t>
          </m:r>
          <m:r>
            <m:rPr>
              <m:sty m:val="p"/>
            </m:rPr>
            <m:t>a</m:t>
          </m:r>
          <m:r>
            <m:rPr>
              <m:sty m:val="p"/>
            </m:rPr>
            <m:t>q</m:t>
          </m:r>
          <m:r>
            <m:rPr>
              <m:sty m:val="p"/>
            </m:rPr>
            <m:t>)</m:t>
          </m:r>
        </m:oMath>
      </m:oMathPara>
    </w:p>
    <w:p>
      <w:pPr>
        <w:pStyle w:val="FirstParagraph"/>
      </w:pPr>
      <m:oMath>
        <m:r>
          <m:rPr>
            <m:sty m:val="p"/>
          </m:rPr>
          <m:t>Δ</m:t>
        </m:r>
        <m:sSub>
          <m:e>
            <m:r>
              <m:t>H</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为形成水合晶体的焓变</w:t>
      </w:r>
      <w:r>
        <w:rPr>
          <w:rFonts w:hint="eastAsia" w:ascii="Times New Roman" w:hAnsi="Times New Roman" w:eastAsia="Times New Roman" w:cs="Times New Roman"/>
        </w:rPr>
        <w:t>，</w:t>
      </w:r>
      <m:oMath>
        <m:r>
          <m:rPr>
            <m:sty m:val="p"/>
          </m:rPr>
          <m:t>Δ</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是水合晶体的溶解焓</w:t>
      </w:r>
      <w:r>
        <w:rPr>
          <w:rFonts w:hint="eastAsia" w:ascii="Times New Roman" w:hAnsi="Times New Roman" w:eastAsia="Times New Roman" w:cs="Times New Roman"/>
        </w:rPr>
        <w:t>。</w:t>
      </w:r>
      <w:r>
        <w:rPr>
          <w:rFonts w:hint="eastAsia" w:ascii="Times New Roman" w:hAnsi="Times New Roman" w:eastAsia="FangSong" w:cs="Times New Roman"/>
        </w:rPr>
        <w:t>总反应式为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rPr>
              <m:sty m:val="p"/>
            </m:rPr>
            <m:t>(</m:t>
          </m:r>
          <m:r>
            <m:t>n</m:t>
          </m:r>
          <m:r>
            <m:rPr>
              <m:sty m:val="p"/>
            </m:rPr>
            <m:t>+</m:t>
          </m:r>
          <m:r>
            <m:t>5</m:t>
          </m:r>
          <m:r>
            <m:rPr>
              <m:sty m:val="p"/>
            </m:rPr>
            <m:t>)</m:t>
          </m:r>
          <m:sSub>
            <m:e>
              <m:r>
                <m:rPr>
                  <m:sty m:val="p"/>
                </m:rPr>
                <m:t>H</m:t>
              </m:r>
            </m:e>
            <m:sub>
              <m:r>
                <m:t>2</m:t>
              </m:r>
            </m:sub>
          </m:sSub>
          <m:r>
            <m:rPr>
              <m:sty m:val="p"/>
            </m:rPr>
            <m:t>O</m:t>
          </m:r>
          <m:r>
            <m:rPr>
              <m:sty m:val="p"/>
            </m:rPr>
            <m:t>(</m:t>
          </m:r>
          <m:r>
            <m:rPr>
              <m:sty m:val="p"/>
            </m:rPr>
            <m:t>l</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a</m:t>
          </m:r>
          <m:r>
            <m:rPr>
              <m:sty m:val="p"/>
            </m:rPr>
            <m:t>q</m:t>
          </m:r>
          <m:r>
            <m:rPr>
              <m:sty m:val="p"/>
            </m:rPr>
            <m:t>)</m:t>
          </m:r>
          <m:r>
            <m:rPr>
              <m:sty m:val="p"/>
            </m:rPr>
            <m:t>+</m:t>
          </m:r>
          <m:r>
            <m:rPr>
              <m:sty m:val="p"/>
            </m:rPr>
            <m:t>(</m:t>
          </m:r>
          <m:r>
            <m:t>n</m:t>
          </m:r>
          <m:r>
            <m:rPr>
              <m:sty m:val="p"/>
            </m:rPr>
            <m:t>+</m:t>
          </m:r>
          <m:r>
            <m:t>5</m:t>
          </m:r>
          <m:r>
            <m:rPr>
              <m:sty m:val="p"/>
            </m:rPr>
            <m:t>)</m:t>
          </m:r>
          <m:sSub>
            <m:e>
              <m:r>
                <m:rPr>
                  <m:sty m:val="p"/>
                </m:rPr>
                <m:t>H</m:t>
              </m:r>
            </m:e>
            <m:sub>
              <m:r>
                <m:t>2</m:t>
              </m:r>
            </m:sub>
          </m:sSub>
          <m:r>
            <m:rPr>
              <m:sty m:val="p"/>
            </m:rPr>
            <m:t>O</m:t>
          </m:r>
          <m:r>
            <m:rPr>
              <m:sty m:val="p"/>
            </m:rPr>
            <m:t>(</m:t>
          </m:r>
          <m:r>
            <m:rPr>
              <m:sty m:val="p"/>
            </m:rPr>
            <m:t>a</m:t>
          </m:r>
          <m:r>
            <m:rPr>
              <m:sty m:val="p"/>
            </m:rPr>
            <m:t>q</m:t>
          </m:r>
          <m:r>
            <m:rPr>
              <m:sty m:val="p"/>
            </m:rPr>
            <m:t>)</m:t>
          </m:r>
        </m:oMath>
      </m:oMathPara>
    </w:p>
    <w:p>
      <w:pPr>
        <w:pStyle w:val="FirstParagraph"/>
      </w:pPr>
      <m:oMath>
        <m:r>
          <m:rPr>
            <m:sty m:val="p"/>
          </m:rPr>
          <m:t>Δ</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为无水盐的溶解焓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根据盖斯定律</w:t>
      </w:r>
      <w:r>
        <w:rPr>
          <w:rFonts w:hint="eastAsia" w:ascii="Times New Roman" w:hAnsi="Times New Roman" w:eastAsia="Times New Roman" w:cs="Times New Roman"/>
        </w:rPr>
        <w:t>，</w:t>
      </w:r>
      <m:oMath>
        <m:oMathPr>
          <m:ctrlPr>
            <w:rPr>
              <w:sz w:val="28"/>
              <w:szCs w:val="28"/>
            </w:rPr>
          </m:ctrlPr>
        </m:oMathPr>
        <m:r>
          <m:rPr>
            <m:sty m:val="p"/>
          </m:rPr>
          <m:t>Δ</m:t>
        </m:r>
        <m:sSub>
          <m:e>
            <m:r>
              <m:t>H</m:t>
            </m:r>
          </m:e>
          <m:sub>
            <m:r>
              <m:t>3</m:t>
            </m:r>
          </m:sub>
        </m:sSub>
        <m:r>
          <m:rPr>
            <m:sty m:val="p"/>
          </m:rPr>
          <m:t>=</m:t>
        </m:r>
        <m:r>
          <m:rPr>
            <m:sty m:val="p"/>
          </m:rPr>
          <m:t>Δ</m:t>
        </m:r>
        <m:sSub>
          <m:e>
            <m:r>
              <m:t>H</m:t>
            </m:r>
          </m:e>
          <m:sub>
            <m:r>
              <m:t>1</m:t>
            </m:r>
          </m:sub>
        </m:sSub>
        <m:r>
          <m:rPr>
            <m:sty m:val="p"/>
          </m:rPr>
          <m:t>+</m:t>
        </m:r>
        <m:r>
          <m:rPr>
            <m:sty m:val="p"/>
          </m:rPr>
          <m:t>Δ</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r>
          <m:rPr>
            <m:sty m:val="p"/>
          </m:rPr>
          <m:t>Δ</m:t>
        </m:r>
        <m:sSub>
          <m:e>
            <m:r>
              <m:t>H</m:t>
            </m:r>
          </m:e>
          <m:sub>
            <m:r>
              <m:t>1</m:t>
            </m:r>
          </m:sub>
        </m:sSub>
        <m:r>
          <m:rPr>
            <m:sty m:val="p"/>
          </m:rPr>
          <m:t>=</m:t>
        </m:r>
        <m:r>
          <m:rPr>
            <m:sty m:val="p"/>
          </m:rPr>
          <m:t>Δ</m:t>
        </m:r>
        <m:sSub>
          <m:e>
            <m:r>
              <m:t>H</m:t>
            </m:r>
          </m:e>
          <m:sub>
            <m:r>
              <m:t>3</m:t>
            </m:r>
          </m:sub>
        </m:sSub>
        <m:r>
          <m:rPr>
            <m:sty m:val="p"/>
          </m:rPr>
          <m:t>−</m:t>
        </m:r>
        <m:r>
          <m:rPr>
            <m:sty m:val="p"/>
          </m:rPr>
          <m:t>Δ</m:t>
        </m:r>
        <m:sSub>
          <m:e>
            <m:r>
              <m:t>H</m:t>
            </m:r>
          </m:e>
          <m:sub>
            <m:r>
              <m:t>2</m:t>
            </m:r>
          </m:sub>
        </m:sSub>
        <m:r>
          <m:rPr>
            <m:sty m:val="p"/>
          </m:rPr>
          <m:t>=</m:t>
        </m:r>
        <m:r>
          <m:t>Q</m:t>
        </m:r>
      </m:oMath>
      <w:r>
        <w:rPr>
          <w:rFonts w:hint="eastAsia" w:ascii="Times New Roman" w:hAnsi="Times New Roman" w:eastAsia="Times New Roman" w:cs="Times New Roman"/>
        </w:rPr>
        <w:t>，</w:t>
      </w:r>
      <w:r>
        <w:rPr>
          <w:rFonts w:hint="eastAsia" w:ascii="Times New Roman" w:hAnsi="Times New Roman" w:eastAsia="FangSong" w:cs="Times New Roman"/>
        </w:rPr>
        <w:t>即差值</w:t>
      </w:r>
      <w:r>
        <w:rPr>
          <w:rFonts w:hint="eastAsia" w:ascii="Times New Roman" w:hAnsi="Times New Roman" w:eastAsia="Times New Roman" w:cs="Times New Roman"/>
        </w:rPr>
        <w:t>Q</w:t>
      </w:r>
      <w:r>
        <w:rPr>
          <w:rFonts w:hint="eastAsia" w:ascii="Times New Roman" w:hAnsi="Times New Roman" w:eastAsia="FangSong" w:cs="Times New Roman"/>
        </w:rPr>
        <w:t>即为</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的焓变值</w:t>
      </w:r>
      <w:r>
        <w:rPr>
          <w:rFonts w:hint="eastAsia" w:ascii="Times New Roman" w:hAnsi="Times New Roman" w:eastAsia="Times New Roman" w:cs="Times New Roman"/>
        </w:rPr>
        <w:t>（0.1</w:t>
      </w:r>
      <w:r>
        <w:rPr>
          <w:rFonts w:ascii="Times New Roman" w:hAnsi="Times New Roman" w:eastAsia="Times New Roman" w:cs="Times New Roman"/>
        </w:rPr>
        <w:t xml:space="preserve"> mol </w:t>
      </w:r>
      <w:r>
        <w:rPr>
          <w:rFonts w:hint="eastAsia" w:ascii="Times New Roman" w:hAnsi="Times New Roman" w:eastAsia="FangSong" w:cs="Times New Roman"/>
        </w:rPr>
        <w:t>物质为依据</w:t>
      </w:r>
      <w:r>
        <w:rPr>
          <w:rFonts w:hint="eastAsia" w:ascii="Times New Roman" w:hAnsi="Times New Roman" w:eastAsia="Times New Roman" w:cs="Times New Roman"/>
        </w:rPr>
        <w:t>，</w:t>
      </w:r>
      <w:r>
        <w:rPr>
          <w:rFonts w:hint="eastAsia" w:ascii="Times New Roman" w:hAnsi="Times New Roman" w:eastAsia="FangSong" w:cs="Times New Roman"/>
        </w:rPr>
        <w:t>每摩尔为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10Q）。</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是自发进行的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溶于水是放热的</w:t>
      </w:r>
      <w:r>
        <w:rPr>
          <w:rFonts w:hint="eastAsia" w:ascii="Times New Roman" w:hAnsi="Times New Roman" w:eastAsia="Times New Roman" w:cs="Times New Roman"/>
        </w:rPr>
        <w:t>，</w:t>
      </w:r>
      <w:r>
        <w:rPr>
          <w:rFonts w:hint="eastAsia" w:ascii="Times New Roman" w:hAnsi="Times New Roman" w:eastAsia="FangSong" w:cs="Times New Roman"/>
        </w:rPr>
        <w:t>据题意可知</w:t>
      </w:r>
      <w:r>
        <w:rPr>
          <w:rFonts w:hint="eastAsia" w:ascii="Times New Roman" w:hAnsi="Times New Roman" w:eastAsia="Times New Roman" w:cs="Times New Roman"/>
        </w:rPr>
        <w:t>：</w:t>
      </w:r>
      <m:oMath>
        <m:oMathPr>
          <m:ctrlPr>
            <w:rPr>
              <w:sz w:val="28"/>
              <w:szCs w:val="28"/>
            </w:rPr>
          </m:ctrlPr>
        </m:oMathPr>
        <m:r>
          <m:t>C</m:t>
        </m:r>
        <m:r>
          <m:t>u</m:t>
        </m:r>
        <m:r>
          <m:t>S</m:t>
        </m:r>
        <m:sSub>
          <m:e>
            <m:r>
              <m:t>O</m:t>
            </m:r>
          </m:e>
          <m:sub>
            <m:r>
              <m:t>4</m:t>
            </m:r>
          </m:sub>
        </m:sSub>
        <m:r>
          <m:rPr>
            <m:sty m:val="p"/>
          </m:rPr>
          <m:t>⋅</m:t>
        </m:r>
        <m:r>
          <m:t>5</m:t>
        </m:r>
        <m:sSub>
          <m:e>
            <m:r>
              <m:t>H</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溶于水就应该是吸热的了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Q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0.1 mol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的焓变</w:t>
      </w:r>
      <w:r>
        <w:rPr>
          <w:rFonts w:hint="eastAsia" w:ascii="Times New Roman" w:hAnsi="Times New Roman" w:eastAsia="Times New Roman" w:cs="Times New Roman"/>
        </w:rPr>
        <w:t>（</w:t>
      </w:r>
      <w:r>
        <w:rPr>
          <w:rFonts w:hint="eastAsia" w:ascii="Times New Roman" w:hAnsi="Times New Roman" w:eastAsia="FangSong" w:cs="Times New Roman"/>
        </w:rPr>
        <w:t>每摩尔为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10Q）。</w:t>
      </w:r>
    </w:p>
    <w:p>
      <w:pPr>
        <w:spacing w:before="160" w:after="80"/>
      </w:pPr>
      <w:r>
        <w:pict>
          <v:rect style="width:0;height:1.5pt" o:hralign="center" o:hrstd="t" o:hr="t"/>
        </w:pict>
      </w:r>
    </w:p>
    <w:bookmarkEnd w:id="81"/>
    <w:bookmarkStart w:id="82"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有机物戊烷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其中两种是</w:t>
      </w:r>
      <w:r>
        <w:rPr>
          <w:rFonts w:hint="eastAsia" w:ascii="Times New Roman" w:hAnsi="Times New Roman" w:eastAsia="Times New Roman" w:cs="Times New Roman"/>
        </w:rPr>
        <w:t>：</w:t>
      </w:r>
      <w:r>
        <w:rPr>
          <w:rFonts w:hint="eastAsia" w:ascii="Times New Roman" w:hAnsi="Times New Roman" w:eastAsia="FangSong" w:cs="Times New Roman"/>
        </w:rPr>
        <w:t>正戊烷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和新戊烷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r>
              <m:rPr>
                <m:sty m:val="p"/>
              </m:rPr>
              <m:t>C</m:t>
            </m:r>
            <m:r>
              <m:rPr>
                <m:sty m:val="p"/>
              </m:rPr>
              <m:t>−</m:t>
            </m:r>
            <m:r>
              <m:rPr>
                <m:sty m:val="p"/>
              </m:rPr>
              <m:t>C</m:t>
            </m:r>
            <m:r>
              <m:rPr>
                <m:sty m:val="p"/>
              </m:rPr>
              <m:t>−</m:t>
            </m:r>
            <m:sSub>
              <m:e>
                <m:r>
                  <m:rPr>
                    <m:sty m:val="p"/>
                  </m:rPr>
                  <m:t>C</m:t>
                </m:r>
                <m:r>
                  <m:rPr>
                    <m:sty m:val="p"/>
                  </m:rPr>
                  <m:t>H</m:t>
                </m:r>
              </m:e>
              <m:sub>
                <m:r>
                  <m:t>3</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将等物质的量的正戊烷和新戊烷分别在足量的氧气中燃烧</w:t>
      </w:r>
      <w:r>
        <w:rPr>
          <w:rFonts w:hint="eastAsia" w:ascii="Times New Roman" w:hAnsi="Times New Roman" w:eastAsia="Times New Roman" w:cs="Times New Roman"/>
        </w:rPr>
        <w:t>，</w:t>
      </w:r>
      <w:r>
        <w:rPr>
          <w:rFonts w:hint="eastAsia" w:ascii="Times New Roman" w:hAnsi="Times New Roman" w:eastAsia="FangSong" w:cs="Times New Roman"/>
        </w:rPr>
        <w:t>放出的热量分别是</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其数值均大于零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差值的物理意义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考虑到每个碳原子均为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因此新戊烷为圆球形</w:t>
      </w:r>
      <w:r>
        <w:rPr>
          <w:rFonts w:hint="eastAsia" w:ascii="Times New Roman" w:hAnsi="Times New Roman" w:eastAsia="Times New Roman" w:cs="Times New Roman"/>
        </w:rPr>
        <w:t>，</w:t>
      </w:r>
      <w:r>
        <w:rPr>
          <w:rFonts w:hint="eastAsia" w:ascii="Times New Roman" w:hAnsi="Times New Roman" w:eastAsia="FangSong" w:cs="Times New Roman"/>
        </w:rPr>
        <w:t>其结构对称</w:t>
      </w:r>
      <w:r>
        <w:rPr>
          <w:rFonts w:hint="eastAsia" w:ascii="Times New Roman" w:hAnsi="Times New Roman" w:eastAsia="Times New Roman" w:cs="Times New Roman"/>
        </w:rPr>
        <w:t>，</w:t>
      </w:r>
      <w:r>
        <w:rPr>
          <w:rFonts w:hint="eastAsia" w:ascii="Times New Roman" w:hAnsi="Times New Roman" w:eastAsia="FangSong" w:cs="Times New Roman"/>
        </w:rPr>
        <w:t>内能低</w:t>
      </w:r>
      <w:r>
        <w:rPr>
          <w:rFonts w:hint="eastAsia" w:ascii="Times New Roman" w:hAnsi="Times New Roman" w:eastAsia="Times New Roman" w:cs="Times New Roman"/>
        </w:rPr>
        <w:t>，</w:t>
      </w:r>
      <w:r>
        <w:rPr>
          <w:rFonts w:hint="eastAsia" w:ascii="Times New Roman" w:hAnsi="Times New Roman" w:eastAsia="FangSong" w:cs="Times New Roman"/>
        </w:rPr>
        <w:t>完全燃烧放出的热量要少</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Q</m:t>
            </m:r>
          </m:e>
          <m:sub>
            <m:r>
              <m:t>1</m:t>
            </m:r>
          </m:sub>
        </m:sSub>
        <m:r>
          <m:rPr>
            <m:sty m:val="p"/>
          </m:rPr>
          <m:t>&gt;</m:t>
        </m:r>
        <m:sSub>
          <m:e>
            <m:r>
              <m:t>Q</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将两个热化学方程式写出后</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即可得到</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的差值就是正戊烷转化为新戊烷的异构化能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spacing w:after="80"/>
      </w:pP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温度下</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中达到溶解平衡时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溶液上方压力为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p/kPa</w:t>
            </w:r>
          </w:p>
        </w:tc>
        <w:tc>
          <w:tcPr/>
          <w:p>
            <w:pPr>
              <w:pStyle w:val="Compact"/>
              <w:jc w:val="center"/>
            </w:pPr>
            <m:oMath>
              <m:r>
                <m:t>s</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101.3</w:t>
            </w:r>
          </w:p>
        </w:tc>
        <w:tc>
          <w:tcPr/>
          <w:p>
            <w:pPr>
              <w:pStyle w:val="Compact"/>
              <w:jc w:val="center"/>
            </w:pPr>
            <w:r>
              <w:rPr>
                <w:rFonts w:ascii="Times New Roman" w:hAnsi="Times New Roman" w:eastAsia="Times New Roman" w:cs="Times New Roman"/>
              </w:rPr>
              <w:t xml:space="preserve">0.104</w:t>
            </w:r>
          </w:p>
        </w:tc>
      </w:tr>
      <w:tr>
        <w:tc>
          <w:tcPr/>
          <w:p>
            <w:pPr>
              <w:pStyle w:val="Compact"/>
              <w:jc w:val="center"/>
            </w:pPr>
            <w:r>
              <w:rPr>
                <w:rFonts w:ascii="Times New Roman" w:hAnsi="Times New Roman" w:eastAsia="Times New Roman" w:cs="Times New Roman"/>
              </w:rPr>
              <w:t xml:space="preserve">143.2</w:t>
            </w:r>
          </w:p>
        </w:tc>
        <w:tc>
          <w:tcPr/>
          <w:p>
            <w:pPr>
              <w:pStyle w:val="Compact"/>
              <w:jc w:val="center"/>
            </w:pPr>
            <w:r>
              <w:rPr>
                <w:rFonts w:ascii="Times New Roman" w:hAnsi="Times New Roman" w:eastAsia="Times New Roman" w:cs="Times New Roman"/>
              </w:rPr>
              <w:t xml:space="preserve">0.135</w:t>
            </w:r>
          </w:p>
        </w:tc>
      </w:tr>
    </w:tbl>
    <w:p>
      <w:pPr>
        <w:pStyle w:val="BodyText"/>
        <w:spacing w:before="120"/>
      </w:pPr>
      <w:r>
        <w:rPr>
          <w:rFonts w:hint="eastAsia" w:ascii="Times New Roman" w:hAnsi="Times New Roman" w:eastAsia="FangSong" w:cs="Times New Roman"/>
        </w:rPr>
        <w:t>设氯水可视为理想稀溶液</w:t>
      </w:r>
      <w:r>
        <w:rPr>
          <w:rFonts w:hint="eastAsia" w:ascii="Times New Roman" w:hAnsi="Times New Roman" w:eastAsia="Times New Roman" w:cs="Times New Roman"/>
        </w:rPr>
        <w:t>，</w:t>
      </w:r>
      <w:r>
        <w:rPr>
          <w:rFonts w:hint="eastAsia" w:ascii="Times New Roman" w:hAnsi="Times New Roman" w:eastAsia="FangSong" w:cs="Times New Roman"/>
        </w:rPr>
        <w:t>求该温度下亨利常数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1.61</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kPa·L/mol</w:t>
      </w:r>
    </w:p>
    <w:p>
      <w:pPr>
        <w:spacing w:before="160" w:after="80"/>
      </w:pPr>
      <w:r>
        <w:pict>
          <v:rect style="width:0;height:1.5pt" o:hralign="center" o:hrstd="t" o:hr="t"/>
        </w:pict>
      </w:r>
    </w:p>
    <w:p>
      <w:pPr>
        <w:spacing w:before="160" w:after="80"/>
      </w:pPr>
      <w:r>
        <w:pict>
          <v:rect style="width:0;height:1.5pt" o:hralign="center" o:hrstd="t" o:hr="t"/>
        </w:pict>
      </w:r>
    </w:p>
    <w:bookmarkEnd w:id="83"/>
    <w:bookmarkStart w:id="84"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 xml:space="preserve">石油炼制过程中产生大量的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废气</w:t>
      </w:r>
      <w:r>
        <w:rPr>
          <w:rFonts w:hint="eastAsia" w:ascii="Times New Roman" w:hAnsi="Times New Roman" w:eastAsia="Times New Roman" w:cs="Times New Roman"/>
        </w:rPr>
        <w:t>，</w:t>
      </w:r>
      <w:r>
        <w:rPr>
          <w:rFonts w:hint="eastAsia" w:ascii="Times New Roman" w:hAnsi="Times New Roman" w:eastAsia="FangSong" w:cs="Times New Roman"/>
        </w:rPr>
        <w:t>用热分解法和电化学的方法可以制得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和硫磺产品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如何从高温分解</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的蒸汽中得到硫磺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电化学的基本工艺是将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过滤后将反应液通入电解槽中电解</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，Fe—Cl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体系中对</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的吸收率可达</w:t>
      </w:r>
      <w:r>
        <w:rPr>
          <w:rFonts w:ascii="Times New Roman" w:hAnsi="Times New Roman" w:eastAsia="Times New Roman" w:cs="Times New Roman"/>
        </w:rPr>
        <w:t xml:space="preserve"> </w:t>
      </w:r>
      <m:oMath>
        <m:r>
          <m:t>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反应液可循环利用</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冷凝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oMathPr>
          <m:ctrlPr>
            <w:rPr>
              <w:sz w:val="28"/>
              <w:szCs w:val="28"/>
            </w:rPr>
          </m:ctrlPr>
        </m:oMathPr>
        <m:r>
          <m:t>2</m:t>
        </m:r>
        <m:r>
          <m:rPr>
            <m:sty m:val="p"/>
          </m:rPr>
          <m:t>F</m:t>
        </m:r>
        <m:sSup>
          <m:e>
            <m:r>
              <m:rPr>
                <m:sty m:val="p"/>
              </m:rPr>
              <m:t>e</m:t>
            </m:r>
          </m:e>
          <m:sup>
            <m:r>
              <m:rPr>
                <m:sty m:val="p"/>
              </m:rPr>
              <m:t>3</m:t>
            </m:r>
            <m:r>
              <m:rPr>
                <m:sty m:val="p"/>
              </m:rPr>
              <m:t>+</m:t>
            </m:r>
          </m:sup>
        </m:sSup>
        <m:r>
          <m:rPr>
            <m:sty m:val="p"/>
          </m:rPr>
          <m:t>+</m:t>
        </m:r>
        <m:sSub>
          <m:e>
            <m:r>
              <m:rPr>
                <m:sty m:val="p"/>
              </m:rPr>
              <m:t>H</m:t>
            </m:r>
          </m:e>
          <m:sub>
            <m:r>
              <m:rPr>
                <m:sty m:val="p"/>
              </m:rPr>
              <m:t>2</m:t>
            </m:r>
          </m:sub>
        </m:sSub>
        <m:r>
          <m:rPr>
            <m:sty m:val="p"/>
          </m:rPr>
          <m:t>S</m:t>
        </m:r>
        <m:r>
          <m:rPr>
            <m:sty m:val="p"/>
          </m:rPr>
          <m:t>→</m:t>
        </m:r>
        <m:r>
          <m:t>2</m:t>
        </m:r>
        <m:r>
          <m:rPr>
            <m:sty m:val="p"/>
          </m:rPr>
          <m:t>F</m:t>
        </m:r>
        <m:sSup>
          <m:e>
            <m:r>
              <m:rPr>
                <m:sty m:val="p"/>
              </m:rPr>
              <m:t>e</m:t>
            </m:r>
          </m:e>
          <m:sup>
            <m:r>
              <m:rPr>
                <m:sty m:val="p"/>
              </m:rPr>
              <m:t>2</m:t>
            </m:r>
            <m:r>
              <m:rPr>
                <m:sty m:val="p"/>
              </m:rPr>
              <m:t>+</m:t>
            </m:r>
          </m:sup>
        </m:sSup>
        <m:r>
          <m:rPr>
            <m:sty m:val="p"/>
          </m:rPr>
          <m:t>+</m:t>
        </m:r>
        <m:r>
          <m:rPr>
            <m:sty m:val="p"/>
          </m:rPr>
          <m:t>S</m:t>
        </m:r>
        <m:r>
          <m:rPr>
            <m:sty m:val="p"/>
          </m:rPr>
          <m:t>↓</m:t>
        </m:r>
        <m:r>
          <m:rPr>
            <m:sty m:val="p"/>
          </m:rPr>
          <m:t>+</m:t>
        </m:r>
        <m:r>
          <m:t>2</m:t>
        </m:r>
        <m:sSup>
          <m:e>
            <m:r>
              <m:rPr>
                <m:sty m:val="p"/>
              </m:rPr>
              <m:t>H</m:t>
            </m:r>
          </m:e>
          <m:sup>
            <m:r>
              <m:rPr>
                <m:sty m:val="p"/>
              </m:rPr>
              <m:t>+</m:t>
            </m:r>
          </m:sup>
        </m:sSup>
      </m:oMath>
    </w:p>
    <w:p>
      <w:pPr>
        <w:pStyle w:val="BodyText"/>
      </w:pPr>
      <w:r>
        <w:rPr>
          <w:rFonts w:hint="eastAsia" w:ascii="Times New Roman" w:hAnsi="Times New Roman" w:eastAsia="FangSong" w:cs="Times New Roman"/>
        </w:rPr>
        <w:t>电解过程</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2</m:t>
            </m:r>
            <m:r>
              <m:rPr>
                <m:sty m:val="p"/>
              </m:rPr>
              <m:t>+</m:t>
            </m:r>
          </m:sup>
        </m:sSup>
        <m:r>
          <m:rPr>
            <m:sty m:val="p"/>
          </m:rPr>
          <m:t>−</m:t>
        </m:r>
        <m:r>
          <m:t>e</m:t>
        </m:r>
        <m:r>
          <m:rPr>
            <m:sty m:val="p"/>
          </m:rPr>
          <m:t>→</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p>
          <m:e>
            <m:r>
              <m:rPr>
                <m:sty m:val="p"/>
              </m:rPr>
              <m:t>H</m:t>
            </m:r>
          </m:e>
          <m:sup>
            <m:r>
              <m:rPr>
                <m:sty m:val="p"/>
              </m:rPr>
              <m:t>+</m:t>
            </m:r>
          </m:sup>
        </m:sSup>
        <m:r>
          <m:rPr>
            <m:sty m:val="p"/>
          </m:rPr>
          <m:t>+</m:t>
        </m:r>
        <m:r>
          <m:t>2</m:t>
        </m:r>
        <m:r>
          <m:t>e</m:t>
        </m:r>
        <m:r>
          <m:rPr>
            <m:sty m:val="p"/>
          </m:rPr>
          <m:t>→</m:t>
        </m:r>
        <m:sSub>
          <m:e>
            <m:r>
              <m:rPr>
                <m:sty m:val="p"/>
              </m:rPr>
              <m:t>H</m:t>
            </m:r>
          </m:e>
          <m:sub>
            <m:r>
              <m:rPr>
                <m:sty m:val="p"/>
              </m:rPr>
              <m:t>2</m:t>
            </m:r>
          </m:sub>
        </m:sSub>
        <m:r>
          <m:rPr>
            <m:sty m:val="p"/>
          </m:rPr>
          <m:t>↑</m:t>
        </m:r>
      </m:oMath>
    </w:p>
    <w:p>
      <w:pPr>
        <w:spacing w:before="160" w:after="80"/>
      </w:pPr>
      <w:r>
        <w:pict>
          <v:rect style="width:0;height:1.5pt" o:hralign="center" o:hrstd="t" o:hr="t"/>
        </w:pict>
      </w:r>
    </w:p>
    <w:bookmarkEnd w:id="84"/>
    <w:bookmarkStart w:id="85"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以定量分析医用双氧水浓度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4</m:t>
          </m:r>
          <m:sSub>
            <m:e>
              <m:r>
                <m:rPr>
                  <m:sty m:val="p"/>
                </m:rPr>
                <m:t>O</m:t>
              </m:r>
            </m:e>
            <m:sub>
              <m:r>
                <m:t>2</m:t>
              </m:r>
            </m:sub>
          </m:sSub>
          <m:r>
            <m:rPr>
              <m:sty m:val="p"/>
            </m:rPr>
            <m:t>+</m:t>
          </m:r>
          <m:r>
            <m:t>6</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FangSong" w:cs="Times New Roman"/>
        </w:rPr>
        <w:t>此方程式是否正确</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230℃ </w:t>
      </w:r>
      <w:r>
        <w:rPr>
          <w:rFonts w:hint="eastAsia" w:ascii="Times New Roman" w:hAnsi="Times New Roman" w:eastAsia="FangSong" w:cs="Times New Roman"/>
        </w:rPr>
        <w:t xml:space="preserve">的真空中分解</w:t>
      </w:r>
      <w:r>
        <w:rPr>
          <w:rFonts w:ascii="Times New Roman" w:hAnsi="Times New Roman" w:eastAsia="Times New Roman" w:cs="Times New Roman"/>
        </w:rPr>
        <w:t xml:space="preserve"> </w:t>
      </w:r>
      <m:oMath>
        <m:oMathPr>
          <m:ctrlPr>
            <w:rPr>
              <w:sz w:val="28"/>
              <w:szCs w:val="28"/>
            </w:rPr>
          </m:ctrlPr>
        </m:oMathPr>
        <m:r>
          <m:t>C</m:t>
        </m:r>
        <m:r>
          <m:t>s</m:t>
        </m:r>
        <m:sSub>
          <m:e>
            <m:r>
              <m:t>B</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9</m:t>
            </m:r>
          </m:sub>
        </m:sSub>
        <m:sSub>
          <m:e>
            <m: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10</m:t>
            </m:r>
          </m:sub>
        </m:sSub>
        <m:sSub>
          <m:e>
            <m:r>
              <m:t>H</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12</m:t>
            </m:r>
          </m:sub>
        </m:sSub>
        <m:sSub>
          <m:e>
            <m: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s</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用方程式拆开的方法</w:t>
      </w:r>
      <w:r>
        <w:rPr>
          <w:rFonts w:hint="eastAsia" w:ascii="Times New Roman" w:hAnsi="Times New Roman" w:eastAsia="Times New Roman" w:cs="Times New Roman"/>
        </w:rPr>
        <w:t>(</w:t>
      </w:r>
      <w:r>
        <w:rPr>
          <w:rFonts w:hint="eastAsia" w:ascii="Times New Roman" w:hAnsi="Times New Roman" w:eastAsia="FangSong" w:cs="Times New Roman"/>
        </w:rPr>
        <w:t>而不是待定系数法或其他方法</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e>
            <m:sub>
              <m:r>
                <m:t>4</m:t>
              </m:r>
            </m:sub>
          </m:sSub>
          <m:r>
            <m:rPr>
              <m:sty m:val="p"/>
            </m:rPr>
            <m:t>+</m:t>
          </m:r>
          <m:sSub>
            <m:e>
              <m:r>
                <m:rPr>
                  <m:sty m:val="p"/>
                </m:rPr>
                <m:t>P</m:t>
              </m:r>
            </m:e>
            <m:sub>
              <m:r>
                <m:t>2</m:t>
              </m:r>
            </m:sub>
          </m:sSub>
          <m:sSub>
            <m:e>
              <m:r>
                <m:rPr>
                  <m:sty m:val="p"/>
                </m:rPr>
                <m:t>I</m:t>
              </m:r>
            </m:e>
            <m:sub>
              <m:r>
                <m:t>4</m:t>
              </m:r>
            </m:sub>
          </m:sSub>
          <m:r>
            <m:rPr>
              <m:sty m:val="p"/>
            </m:rPr>
            <m:t>+</m:t>
          </m:r>
          <m:sSub>
            <m:e>
              <m:r>
                <m:rPr>
                  <m:sty m:val="p"/>
                </m:rPr>
                <m:t>H</m:t>
              </m:r>
            </m:e>
            <m:sub>
              <m:r>
                <m:t>2</m:t>
              </m:r>
            </m:sub>
          </m:sSub>
          <m:r>
            <m:rPr>
              <m:sty m:val="p"/>
            </m:rPr>
            <m:t>O</m:t>
          </m:r>
          <m:r>
            <m:rPr>
              <m:sty m:val="p"/>
            </m:rPr>
            <m:t>→</m:t>
          </m:r>
          <m:sSub>
            <m:e>
              <m:r>
                <m:rPr>
                  <m:sty m:val="p"/>
                </m:rPr>
                <m:t>P</m:t>
              </m:r>
              <m:r>
                <m:rPr>
                  <m:sty m:val="p"/>
                </m:rPr>
                <m:t>H</m:t>
              </m:r>
            </m:e>
            <m:sub>
              <m:r>
                <m:t>4</m:t>
              </m:r>
            </m:sub>
          </m:sSub>
          <m:r>
            <m:rPr>
              <m:sty m:val="p"/>
            </m:rPr>
            <m:t>I</m:t>
          </m:r>
          <m:r>
            <m:rPr>
              <m:sty m:val="p"/>
            </m:rPr>
            <m:t>+</m:t>
          </m:r>
          <m:sSub>
            <m:e>
              <m:r>
                <m:rPr>
                  <m:sty m:val="p"/>
                </m:rPr>
                <m:t>H</m:t>
              </m:r>
            </m:e>
            <m:sub>
              <m:r>
                <m:t>3</m:t>
              </m:r>
            </m:sub>
          </m:sSub>
          <m:sSub>
            <m:e>
              <m:r>
                <m:rPr>
                  <m:sty m:val="p"/>
                </m:rPr>
                <m:t>P</m:t>
              </m:r>
              <m:r>
                <m:rPr>
                  <m:sty m:val="p"/>
                </m:rPr>
                <m:t>O</m:t>
              </m:r>
            </m:e>
            <m:sub>
              <m:r>
                <m:t>4</m:t>
              </m:r>
            </m:sub>
          </m:sSub>
          <m:r>
            <m:rPr>
              <m:sty m:val="p"/>
            </m:rPr>
            <m:t>。</m:t>
          </m:r>
        </m:oMath>
      </m:oMathPara>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因为方程式包含了</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sSub>
          <m:e>
            <m:r>
              <m:t>O</m:t>
            </m:r>
          </m:e>
          <m:sub>
            <m:r>
              <m:t>2</m:t>
            </m:r>
          </m:sub>
        </m:sSub>
        <m:r>
          <m:rPr>
            <m:sty m:val="p"/>
          </m:rPr>
          <m:t>→</m:t>
        </m:r>
        <m:r>
          <m:t>2</m:t>
        </m:r>
        <m:sSub>
          <m:e>
            <m:r>
              <m:t>H</m:t>
            </m:r>
          </m:e>
          <m:sub>
            <m:r>
              <m:t>2</m:t>
            </m:r>
          </m:sub>
        </m:sSub>
        <m:r>
          <m:t>O</m:t>
        </m:r>
        <m:r>
          <m:rPr>
            <m:sty m:val="p"/>
          </m:rPr>
          <m:t>+</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85"/>
    <w:bookmarkStart w:id="86"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氯化银与硒单质在强碱溶液中长时间共煮发生反应</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3</m:t>
        </m:r>
        <m:r>
          <m:t>S</m:t>
        </m:r>
        <m:r>
          <m:t>e</m:t>
        </m:r>
        <m:r>
          <m:rPr>
            <m:sty m:val="p"/>
          </m:rPr>
          <m:t>+</m:t>
        </m:r>
        <m:r>
          <m:t>4</m:t>
        </m:r>
        <m:r>
          <m:t>A</m:t>
        </m:r>
        <m:r>
          <m:t>g</m:t>
        </m:r>
        <m:r>
          <m:t>C</m:t>
        </m:r>
        <m:r>
          <m:t>l</m:t>
        </m:r>
        <m:r>
          <m:rPr>
            <m:sty m:val="p"/>
          </m:rPr>
          <m:t>+</m:t>
        </m:r>
        <m:r>
          <m:t>6</m:t>
        </m:r>
        <m:r>
          <m:t>O</m:t>
        </m:r>
        <m:sSup>
          <m:e>
            <m:r>
              <m:t>H</m:t>
            </m:r>
          </m:e>
          <m:sup>
            <m:r>
              <m:rPr>
                <m:sty m:val="p"/>
              </m:rPr>
              <m:t>−</m:t>
            </m:r>
          </m:sup>
        </m:sSup>
        <m:r>
          <m:rPr>
            <m:sty m:val="p"/>
          </m:rPr>
          <m:t>→</m:t>
        </m:r>
        <m:r>
          <m:t>2</m:t>
        </m:r>
        <m:r>
          <m:t>A</m:t>
        </m:r>
        <m:sSub>
          <m:e>
            <m:r>
              <m:t>g</m:t>
            </m:r>
          </m:e>
          <m:sub>
            <m:r>
              <m:t>2</m:t>
            </m:r>
          </m:sub>
        </m:sSub>
        <m:r>
          <m:t>S</m:t>
        </m:r>
        <m:r>
          <m:t>e</m:t>
        </m:r>
        <m:r>
          <m:rPr>
            <m:sty m:val="p"/>
          </m:rPr>
          <m:t>+</m:t>
        </m:r>
        <m:r>
          <m:t>4</m:t>
        </m:r>
        <m:r>
          <m:t>C</m:t>
        </m:r>
        <m:sSup>
          <m:e>
            <m:r>
              <m:t>l</m:t>
            </m:r>
          </m:e>
          <m:sup>
            <m:r>
              <m:rPr>
                <m:sty m:val="p"/>
              </m:rPr>
              <m:t>−</m:t>
            </m:r>
          </m:sup>
        </m:sSup>
        <m:r>
          <m:rPr>
            <m:sty m:val="p"/>
          </m:rPr>
          <m:t>+</m:t>
        </m:r>
        <m:r>
          <m:t>S</m:t>
        </m:r>
        <m:r>
          <m:t>e</m:t>
        </m:r>
        <m:sSubSup>
          <m:e>
            <m:r>
              <m:t>O</m:t>
            </m:r>
          </m:e>
          <m:sub>
            <m:r>
              <m:t>3</m:t>
            </m:r>
          </m:sub>
          <m:sup>
            <m:r>
              <m:t>2</m:t>
            </m:r>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86"/>
    <w:bookmarkStart w:id="87"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spacing w:after="80"/>
      </w:pPr>
      <w:r>
        <w:rPr>
          <w:rFonts w:hint="eastAsia" w:ascii="Times New Roman" w:hAnsi="Times New Roman" w:eastAsia="FangSong" w:cs="Times New Roman"/>
        </w:rPr>
        <w:t xml:space="preserve">向盐</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溶液中加入盐</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为了研究这一化学反应</w:t>
      </w:r>
      <w:r>
        <w:rPr>
          <w:rFonts w:hint="eastAsia" w:ascii="Times New Roman" w:hAnsi="Times New Roman" w:eastAsia="Times New Roman" w:cs="Times New Roman"/>
        </w:rPr>
        <w:t>，</w:t>
      </w:r>
      <w:r>
        <w:rPr>
          <w:rFonts w:hint="eastAsia" w:ascii="Times New Roman" w:hAnsi="Times New Roman" w:eastAsia="FangSong" w:cs="Times New Roman"/>
        </w:rPr>
        <w:t>将两种盐分别配成</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溶液进行实验</w:t>
      </w:r>
      <w:r>
        <w:rPr>
          <w:rFonts w:hint="eastAsia" w:ascii="Times New Roman" w:hAnsi="Times New Roman" w:eastAsia="Times New Roman" w:cs="Times New Roman"/>
        </w:rPr>
        <w:t>，</w:t>
      </w:r>
      <w:r>
        <w:rPr>
          <w:rFonts w:hint="eastAsia" w:ascii="Times New Roman" w:hAnsi="Times New Roman" w:eastAsia="FangSong" w:cs="Times New Roman"/>
        </w:rPr>
        <w:t>其有关数据如下表</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A、B、C、D </w:t>
      </w:r>
      <w:r>
        <w:rPr>
          <w:rFonts w:hint="eastAsia" w:ascii="Times New Roman" w:hAnsi="Times New Roman" w:eastAsia="FangSong" w:cs="Times New Roman"/>
        </w:rPr>
        <w:t>表示原子或原子团</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ascii="Times New Roman" w:hAnsi="Times New Roman" w:eastAsia="Times New Roman" w:cs="Times New Roman"/>
        </w:rPr>
        <w:t xml:space="preserve"> </w:t>
      </w:r>
      <m:oMath>
        <m:r>
          <m:t>A</m:t>
        </m:r>
        <m:r>
          <m:rPr>
            <m:sty m:val="p"/>
          </m:rPr>
          <m:t>=</m:t>
        </m:r>
        <m:r>
          <m:t>23</m:t>
        </m:r>
      </m:oMath>
      <w:r>
        <w:rPr>
          <w:rFonts w:ascii="Times New Roman" w:hAnsi="Times New Roman" w:eastAsia="Times New Roman" w:cs="Times New Roman"/>
        </w:rPr>
        <w:t xml:space="preserve">、</w:t>
      </w:r>
      <m:oMath>
        <m:r>
          <m:t>B</m:t>
        </m:r>
        <m:r>
          <m:rPr>
            <m:sty m:val="p"/>
          </m:rPr>
          <m:t>=</m:t>
        </m:r>
        <m:r>
          <m:t>96</m:t>
        </m:r>
      </m:oMath>
      <w:r>
        <w:rPr>
          <w:rFonts w:ascii="Times New Roman" w:hAnsi="Times New Roman" w:eastAsia="Times New Roman" w:cs="Times New Roman"/>
        </w:rPr>
        <w:t xml:space="preserve">、</w:t>
      </w:r>
      <m:oMath>
        <m:r>
          <m:t>C</m:t>
        </m:r>
        <m:r>
          <m:rPr>
            <m:sty m:val="p"/>
          </m:rPr>
          <m:t>=</m:t>
        </m:r>
        <m:r>
          <m:t>137</m:t>
        </m:r>
      </m:oMath>
      <w:r>
        <w:rPr>
          <w:rFonts w:ascii="Times New Roman" w:hAnsi="Times New Roman" w:eastAsia="Times New Roman" w:cs="Times New Roman"/>
        </w:rPr>
        <w:t xml:space="preserve">、</w:t>
      </w:r>
      <m:oMath>
        <m:oMathPr>
          <m:ctrlPr>
            <w:rPr>
              <w:sz w:val="28"/>
              <w:szCs w:val="28"/>
            </w:rPr>
          </m:ctrlPr>
        </m:oMathPr>
        <m:r>
          <m:t>D</m:t>
        </m:r>
        <m:r>
          <m:rPr>
            <m:sty m:val="p"/>
          </m:rPr>
          <m:t>=</m:t>
        </m:r>
        <m:r>
          <m:t>35.5</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Times New Roman" w:cs="Times New Roman"/>
                <w:b/>
              </w:rPr>
              <w:t>A2B</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Times New Roman" w:cs="Times New Roman"/>
                <w:b/>
              </w:rPr>
              <w:t>CD2</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沉淀质量</w:t>
            </w:r>
            <w:r>
              <w:rPr>
                <w:rFonts w:hint="eastAsia" w:ascii="Times New Roman" w:hAnsi="Times New Roman" w:eastAsia="Times New Roman" w:cs="Times New Roman"/>
                <w:b/>
              </w:rPr>
              <w:t>(g)</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0.464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40</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1.395</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1.404</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1.397</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120</w:t>
            </w:r>
          </w:p>
        </w:tc>
        <w:tc>
          <w:tcPr/>
          <w:p>
            <w:pPr>
              <w:pStyle w:val="Compact"/>
              <w:jc w:val="center"/>
            </w:pPr>
          </w:p>
        </w:tc>
      </w:tr>
    </w:tbl>
    <w:p>
      <w:pPr>
        <w:pStyle w:val="BodyText"/>
        <w:spacing w:before="120"/>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用化学方程式表示其反应</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沉淀的化学式为</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Times New Roman" w:cs="Times New Roman"/>
        </w:rPr>
        <w:t>3</w:t>
      </w:r>
      <w:r>
        <w:rPr>
          <w:rFonts w:hint="eastAsia" w:ascii="Times New Roman" w:hAnsi="Times New Roman" w:eastAsia="FangSong" w:cs="Times New Roman"/>
        </w:rPr>
        <w:t>号实验中沉淀的质量为</w:t>
      </w:r>
      <w:r>
        <w:rPr>
          <w:rFonts w:hint="eastAsia" w:ascii="Times New Roman" w:hAnsi="Times New Roman" w:eastAsia="Times New Roman" w:cs="Times New Roman"/>
        </w:rPr>
        <w:t>：____，7</w:t>
      </w:r>
      <w:r>
        <w:rPr>
          <w:rFonts w:hint="eastAsia" w:ascii="Times New Roman" w:hAnsi="Times New Roman" w:eastAsia="FangSong" w:cs="Times New Roman"/>
        </w:rPr>
        <w:t>号实验中的沉淀质量为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oMathPr>
          <m:ctrlPr>
            <w:rPr>
              <w:sz w:val="28"/>
              <w:szCs w:val="28"/>
            </w:rPr>
          </m:ctrlPr>
        </m:oMathPr>
        <m:sSub>
          <m:e>
            <m:r>
              <m:rPr>
                <m:sty m:val="p"/>
              </m:rPr>
              <m:t>A</m:t>
            </m:r>
          </m:e>
          <m:sub>
            <m:r>
              <m:t>2</m:t>
            </m:r>
          </m:sub>
        </m:sSub>
        <m:r>
          <m:rPr>
            <m:sty m:val="p"/>
          </m:rPr>
          <m:t>B</m:t>
        </m:r>
        <m:r>
          <m:rPr>
            <m:sty m:val="p"/>
          </m:rPr>
          <m:t>+</m:t>
        </m:r>
        <m:sSub>
          <m:e>
            <m:r>
              <m:rPr>
                <m:sty m:val="p"/>
              </m:rPr>
              <m:t>C</m:t>
            </m:r>
            <m:r>
              <m:rPr>
                <m:sty m:val="p"/>
              </m:rPr>
              <m:t>D</m:t>
            </m:r>
          </m:e>
          <m:sub>
            <m:r>
              <m:t>2</m:t>
            </m:r>
          </m:sub>
        </m:sSub>
        <m:r>
          <m:rPr>
            <m:sty m:val="p"/>
          </m:rPr>
          <m:t>=</m:t>
        </m:r>
        <m:r>
          <m:t>2</m:t>
        </m:r>
        <m:r>
          <m:rPr>
            <m:sty m:val="p"/>
          </m:rPr>
          <m:t>A</m:t>
        </m:r>
        <m:r>
          <m:rPr>
            <m:sty m:val="p"/>
          </m:rPr>
          <m:t>D</m:t>
        </m:r>
        <m:r>
          <m:rPr>
            <m:sty m:val="p"/>
          </m:rPr>
          <m:t>+</m:t>
        </m:r>
        <m:r>
          <m:rPr>
            <m:sty m:val="p"/>
          </m:rPr>
          <m:t>C</m:t>
        </m:r>
        <m:r>
          <m:rPr>
            <m:sty m:val="p"/>
          </m:rPr>
          <m:t>B</m:t>
        </m:r>
      </m:oMath>
      <w:r>
        <w:rPr>
          <w:rFonts w:hint="eastAsia" w:ascii="Times New Roman" w:hAnsi="Times New Roman" w:eastAsia="Times New Roman" w:cs="Times New Roman"/>
        </w:rPr>
        <w:t>；4</w:t>
      </w:r>
      <w:r>
        <w:rPr>
          <w:rFonts w:hint="eastAsia" w:ascii="Times New Roman" w:hAnsi="Times New Roman" w:eastAsia="FangSong" w:cs="Times New Roman"/>
        </w:rPr>
        <w:t>号实验后沉淀的量稳定</w:t>
      </w:r>
      <w:r>
        <w:rPr>
          <w:rFonts w:hint="eastAsia" w:ascii="Times New Roman" w:hAnsi="Times New Roman" w:eastAsia="Times New Roman" w:cs="Times New Roman"/>
        </w:rPr>
        <w:t>，</w:t>
      </w:r>
      <w:r>
        <w:rPr>
          <w:rFonts w:hint="eastAsia" w:ascii="Times New Roman" w:hAnsi="Times New Roman" w:eastAsia="FangSong" w:cs="Times New Roman"/>
        </w:rPr>
        <w:t>即反应完全</w:t>
      </w:r>
      <w:r>
        <w:rPr>
          <w:rFonts w:hint="eastAsia" w:ascii="Times New Roman" w:hAnsi="Times New Roman" w:eastAsia="Times New Roman" w:cs="Times New Roman"/>
        </w:rPr>
        <w:t>，</w:t>
      </w:r>
      <w:r>
        <w:rPr>
          <w:rFonts w:hint="eastAsia" w:ascii="Times New Roman" w:hAnsi="Times New Roman" w:eastAsia="FangSong" w:cs="Times New Roman"/>
        </w:rPr>
        <w:t>可知反应中</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D</m:t>
            </m:r>
          </m:e>
          <m:sub>
            <m:r>
              <m:t>2</m:t>
            </m:r>
          </m:sub>
        </m:sSub>
        <m:r>
          <m:rPr>
            <m:sty m:val="p"/>
          </m:rPr>
          <m:t>:</m:t>
        </m:r>
        <m:sSub>
          <m:e>
            <m:r>
              <m:rPr>
                <m:sty m:val="p"/>
              </m:rPr>
              <m:t>A</m:t>
            </m:r>
          </m:e>
          <m:sub>
            <m:r>
              <m:t>2</m:t>
            </m:r>
          </m:sub>
        </m:sSub>
        <m:r>
          <m:rPr>
            <m:sty m:val="p"/>
          </m:rPr>
          <m:t>B</m:t>
        </m:r>
        <m:r>
          <m:rPr>
            <m:sty m:val="p"/>
          </m:rPr>
          <m:t>=</m:t>
        </m:r>
        <m:r>
          <m:t>1</m:t>
        </m:r>
        <m:r>
          <m:rPr>
            <m:sty m:val="p"/>
          </m:rPr>
          <m:t>:</m:t>
        </m:r>
        <m:r>
          <m:t>1</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 </w:t>
      </w:r>
      <w:r>
        <w:rPr>
          <w:rFonts w:hint="eastAsia" w:ascii="Times New Roman" w:hAnsi="Times New Roman" w:eastAsia="Times New Roman" w:cs="Times New Roman"/>
        </w:rPr>
        <w:t>CB；</w:t>
      </w:r>
      <w:r>
        <w:rPr>
          <w:rFonts w:hint="eastAsia" w:ascii="Times New Roman" w:hAnsi="Times New Roman" w:eastAsia="FangSong" w:cs="Times New Roman"/>
        </w:rPr>
        <w:t>若为</w:t>
      </w:r>
      <w:r>
        <w:rPr>
          <w:rFonts w:ascii="Times New Roman" w:hAnsi="Times New Roman" w:eastAsia="Times New Roman" w:cs="Times New Roman"/>
        </w:rPr>
        <w:t xml:space="preserve"> </w:t>
      </w:r>
      <w:r>
        <w:rPr>
          <w:rFonts w:hint="eastAsia" w:ascii="Times New Roman" w:hAnsi="Times New Roman" w:eastAsia="Times New Roman" w:cs="Times New Roman"/>
        </w:rPr>
        <w:t>AD，</w:t>
      </w:r>
      <w:r>
        <w:rPr>
          <w:rFonts w:hint="eastAsia" w:ascii="Times New Roman" w:hAnsi="Times New Roman" w:eastAsia="FangSong" w:cs="Times New Roman"/>
        </w:rPr>
        <w:t>则沉淀的质量</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0.1</m:t>
        </m:r>
        <m:r>
          <m:rPr>
            <m:sty m:val="p"/>
          </m:rPr>
          <m:t>×</m:t>
        </m:r>
        <m:r>
          <m:t>0.06</m:t>
        </m:r>
        <m:r>
          <m:rPr>
            <m:sty m:val="p"/>
          </m:rPr>
          <m:t>×</m:t>
        </m:r>
        <m:r>
          <m:t>58.5</m:t>
        </m:r>
        <m:r>
          <m:rPr>
            <m:sty m:val="p"/>
          </m:rPr>
          <m:t>=</m:t>
        </m:r>
        <m:r>
          <m:t>0.702</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与实验结果不符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r>
          <m:t>0.04</m:t>
        </m:r>
        <m:r>
          <m:rPr>
            <m:sty m:val="p"/>
          </m:rPr>
          <m:t>×</m:t>
        </m:r>
        <m:r>
          <m:t>0.1</m:t>
        </m:r>
        <m:r>
          <m:rPr>
            <m:sty m:val="p"/>
          </m:rPr>
          <m:t>×</m:t>
        </m:r>
        <m:r>
          <m:t>233</m:t>
        </m:r>
        <m:r>
          <m:rPr>
            <m:sty m:val="p"/>
          </m:rPr>
          <m:t>=</m:t>
        </m:r>
        <m:r>
          <m:t>0.932</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r>
          <m:t>0.1</m:t>
        </m:r>
        <m:r>
          <m:rPr>
            <m:sty m:val="p"/>
          </m:rPr>
          <m:t>×</m:t>
        </m:r>
        <m:r>
          <m:t>0.06</m:t>
        </m:r>
        <m:r>
          <m:rPr>
            <m:sty m:val="p"/>
          </m:rPr>
          <m:t>×</m:t>
        </m:r>
        <m:r>
          <m:t>233</m:t>
        </m:r>
        <m:r>
          <m:rPr>
            <m:sty m:val="p"/>
          </m:rPr>
          <m:t>=</m:t>
        </m:r>
        <m:r>
          <m:t>1.398</m:t>
        </m:r>
        <m: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这是一道进行数据分析的密码题</w:t>
      </w:r>
      <w:r>
        <w:rPr>
          <w:rFonts w:hint="eastAsia" w:ascii="Times New Roman" w:hAnsi="Times New Roman" w:eastAsia="Times New Roman" w:cs="Times New Roman"/>
        </w:rPr>
        <w:t>。</w:t>
      </w:r>
      <w:r>
        <w:rPr>
          <w:rFonts w:hint="eastAsia" w:ascii="Times New Roman" w:hAnsi="Times New Roman" w:eastAsia="FangSong" w:cs="Times New Roman"/>
        </w:rPr>
        <w:t>仔细分析数据发现</w:t>
      </w:r>
      <w:r>
        <w:rPr>
          <w:rFonts w:hint="eastAsia" w:ascii="Times New Roman" w:hAnsi="Times New Roman" w:eastAsia="Times New Roman" w:cs="Times New Roman"/>
        </w:rPr>
        <w:t>，</w:t>
      </w:r>
      <w:r>
        <w:rPr>
          <w:rFonts w:hint="eastAsia" w:ascii="Times New Roman" w:hAnsi="Times New Roman" w:eastAsia="FangSong" w:cs="Times New Roman"/>
        </w:rPr>
        <w:t>几组实验都是固定</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改变</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通过分析沉淀的量来判断反应物的量的多少</w:t>
      </w:r>
      <w:r>
        <w:rPr>
          <w:rFonts w:hint="eastAsia" w:ascii="Times New Roman" w:hAnsi="Times New Roman" w:eastAsia="Times New Roman" w:cs="Times New Roman"/>
        </w:rPr>
        <w:t>，</w:t>
      </w:r>
      <w:r>
        <w:rPr>
          <w:rFonts w:hint="eastAsia" w:ascii="Times New Roman" w:hAnsi="Times New Roman" w:eastAsia="FangSong" w:cs="Times New Roman"/>
        </w:rPr>
        <w:t>当然分析沉淀的量时要考虑实验误差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4</w:t>
      </w:r>
      <w:r>
        <w:rPr>
          <w:rFonts w:hint="eastAsia" w:ascii="Times New Roman" w:hAnsi="Times New Roman" w:eastAsia="FangSong" w:cs="Times New Roman"/>
        </w:rPr>
        <w:t>号实验值和</w:t>
      </w:r>
      <w:r>
        <w:rPr>
          <w:rFonts w:hint="eastAsia" w:ascii="Times New Roman" w:hAnsi="Times New Roman" w:eastAsia="Times New Roman" w:cs="Times New Roman"/>
        </w:rPr>
        <w:t>6</w:t>
      </w:r>
      <w:r>
        <w:rPr>
          <w:rFonts w:hint="eastAsia" w:ascii="Times New Roman" w:hAnsi="Times New Roman" w:eastAsia="FangSong" w:cs="Times New Roman"/>
        </w:rPr>
        <w:t>号实验值在实验误差范围内是相等的</w:t>
      </w:r>
      <w:r>
        <w:rPr>
          <w:rFonts w:hint="eastAsia" w:ascii="Times New Roman" w:hAnsi="Times New Roman" w:eastAsia="Times New Roman" w:cs="Times New Roman"/>
        </w:rPr>
        <w:t>。</w:t>
      </w:r>
      <w:r>
        <w:rPr>
          <w:rFonts w:hint="eastAsia" w:ascii="Times New Roman" w:hAnsi="Times New Roman" w:eastAsia="FangSong" w:cs="Times New Roman"/>
        </w:rPr>
        <w:t>本题的思路是</w:t>
      </w:r>
      <w:r>
        <w:rPr>
          <w:rFonts w:hint="eastAsia" w:ascii="Times New Roman" w:hAnsi="Times New Roman" w:eastAsia="Times New Roman" w:cs="Times New Roman"/>
        </w:rPr>
        <w:t>：</w:t>
      </w:r>
      <w:r>
        <w:rPr>
          <w:rFonts w:hint="eastAsia" w:ascii="Times New Roman" w:hAnsi="Times New Roman" w:eastAsia="FangSong" w:cs="Times New Roman"/>
        </w:rPr>
        <w:t>上述反应可能是非氧化还原反应</w:t>
      </w:r>
      <w:r>
        <w:rPr>
          <w:rFonts w:hint="eastAsia" w:ascii="Times New Roman" w:hAnsi="Times New Roman" w:eastAsia="Times New Roman" w:cs="Times New Roman"/>
        </w:rPr>
        <w:t>，</w:t>
      </w:r>
      <w:r>
        <w:rPr>
          <w:rFonts w:hint="eastAsia" w:ascii="Times New Roman" w:hAnsi="Times New Roman" w:eastAsia="FangSong" w:cs="Times New Roman"/>
        </w:rPr>
        <w:t>即发生复分解反应</w:t>
      </w:r>
      <w:r>
        <w:rPr>
          <w:rFonts w:hint="eastAsia" w:ascii="Times New Roman" w:hAnsi="Times New Roman" w:eastAsia="Times New Roman" w:cs="Times New Roman"/>
        </w:rPr>
        <w:t>，</w:t>
      </w:r>
      <w:r>
        <w:rPr>
          <w:rFonts w:hint="eastAsia" w:ascii="Times New Roman" w:hAnsi="Times New Roman" w:eastAsia="FangSong" w:cs="Times New Roman"/>
        </w:rPr>
        <w:t>也有可能发生氧化还原反应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前一种情况比较简单</w:t>
      </w:r>
      <w:r>
        <w:rPr>
          <w:rFonts w:hint="eastAsia" w:ascii="Times New Roman" w:hAnsi="Times New Roman" w:eastAsia="Times New Roman" w:cs="Times New Roman"/>
        </w:rPr>
        <w:t>，</w:t>
      </w:r>
      <w:r>
        <w:rPr>
          <w:rFonts w:hint="eastAsia" w:ascii="Times New Roman" w:hAnsi="Times New Roman" w:eastAsia="FangSong" w:cs="Times New Roman"/>
        </w:rPr>
        <w:t>后一种情况比较复杂</w:t>
      </w:r>
      <w:r>
        <w:rPr>
          <w:rFonts w:hint="eastAsia" w:ascii="Times New Roman" w:hAnsi="Times New Roman" w:eastAsia="Times New Roman" w:cs="Times New Roman"/>
        </w:rPr>
        <w:t>。</w:t>
      </w:r>
      <w:r>
        <w:rPr>
          <w:rFonts w:hint="eastAsia" w:ascii="Times New Roman" w:hAnsi="Times New Roman" w:eastAsia="FangSong" w:cs="Times New Roman"/>
        </w:rPr>
        <w:t>若属于前一种情况</w:t>
      </w:r>
      <w:r>
        <w:rPr>
          <w:rFonts w:hint="eastAsia" w:ascii="Times New Roman" w:hAnsi="Times New Roman" w:eastAsia="Times New Roman" w:cs="Times New Roman"/>
        </w:rPr>
        <w:t>，</w:t>
      </w:r>
      <w:r>
        <w:rPr>
          <w:rFonts w:hint="eastAsia" w:ascii="Times New Roman" w:hAnsi="Times New Roman" w:eastAsia="FangSong" w:cs="Times New Roman"/>
        </w:rPr>
        <w:t>则应发生如下反应</w:t>
      </w:r>
      <w:r>
        <w:rPr>
          <w:rFonts w:hint="eastAsia" w:ascii="Times New Roman" w:hAnsi="Times New Roman" w:eastAsia="Times New Roman" w:cs="Times New Roman"/>
        </w:rPr>
        <w:t>：</w:t>
      </w:r>
      <m:oMath>
        <m:oMathPr>
          <m:ctrlPr>
            <w:rPr>
              <w:sz w:val="28"/>
              <w:szCs w:val="28"/>
            </w:rPr>
          </m:ctrlPr>
        </m:oMathPr>
        <m:sSub>
          <m:e>
            <m:r>
              <m:rPr>
                <m:sty m:val="p"/>
              </m:rPr>
              <m:t>A</m:t>
            </m:r>
          </m:e>
          <m:sub>
            <m:r>
              <m:t>2</m:t>
            </m:r>
          </m:sub>
        </m:sSub>
        <m:r>
          <m:rPr>
            <m:sty m:val="p"/>
          </m:rPr>
          <m:t>B</m:t>
        </m:r>
        <m:r>
          <m:rPr>
            <m:sty m:val="p"/>
          </m:rPr>
          <m:t>+</m:t>
        </m:r>
        <m:sSub>
          <m:e>
            <m:r>
              <m:rPr>
                <m:sty m:val="p"/>
              </m:rPr>
              <m:t>C</m:t>
            </m:r>
            <m:r>
              <m:rPr>
                <m:sty m:val="p"/>
              </m:rPr>
              <m:t>D</m:t>
            </m:r>
          </m:e>
          <m:sub>
            <m:r>
              <m:t>2</m:t>
            </m:r>
          </m:sub>
        </m:sSub>
        <m:r>
          <m:rPr>
            <m:sty m:val="p"/>
          </m:rPr>
          <m:t>=</m:t>
        </m:r>
        <m:r>
          <m:t>2</m:t>
        </m:r>
        <m:r>
          <m:rPr>
            <m:sty m:val="p"/>
          </m:rPr>
          <m:t>A</m:t>
        </m:r>
        <m:r>
          <m:rPr>
            <m:sty m:val="p"/>
          </m:rPr>
          <m:t>D</m:t>
        </m:r>
        <m:r>
          <m:rPr>
            <m:sty m:val="p"/>
          </m:rPr>
          <m:t>+</m:t>
        </m:r>
        <m:r>
          <m:rPr>
            <m:sty m:val="p"/>
          </m:rPr>
          <m:t>C</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沉淀是</w:t>
      </w:r>
      <w:r>
        <w:rPr>
          <w:rFonts w:ascii="Times New Roman" w:hAnsi="Times New Roman" w:eastAsia="Times New Roman" w:cs="Times New Roman"/>
        </w:rPr>
        <w:t xml:space="preserve"> AD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CB </w:t>
      </w:r>
      <w:r>
        <w:rPr>
          <w:rFonts w:hint="eastAsia" w:ascii="Times New Roman" w:hAnsi="Times New Roman" w:eastAsia="FangSong" w:cs="Times New Roman"/>
        </w:rPr>
        <w:t>需要通过计算后确定</w:t>
      </w:r>
      <w:r>
        <w:rPr>
          <w:rFonts w:hint="eastAsia" w:ascii="Times New Roman" w:hAnsi="Times New Roman" w:eastAsia="Times New Roman" w:cs="Times New Roman"/>
        </w:rPr>
        <w:t>。</w:t>
      </w:r>
      <w:r>
        <w:rPr>
          <w:rFonts w:hint="eastAsia" w:ascii="Times New Roman" w:hAnsi="Times New Roman" w:eastAsia="FangSong" w:cs="Times New Roman"/>
        </w:rPr>
        <w:t>事实证明</w:t>
      </w:r>
      <w:r>
        <w:rPr>
          <w:rFonts w:hint="eastAsia" w:ascii="Times New Roman" w:hAnsi="Times New Roman" w:eastAsia="Times New Roman" w:cs="Times New Roman"/>
        </w:rPr>
        <w:t>，</w:t>
      </w:r>
      <w:r>
        <w:rPr>
          <w:rFonts w:hint="eastAsia" w:ascii="Times New Roman" w:hAnsi="Times New Roman" w:eastAsia="FangSong" w:cs="Times New Roman"/>
        </w:rPr>
        <w:t>根据计算该反应确为复分解反应</w:t>
      </w:r>
      <w:r>
        <w:rPr>
          <w:rFonts w:hint="eastAsia" w:ascii="Times New Roman" w:hAnsi="Times New Roman" w:eastAsia="Times New Roman" w:cs="Times New Roman"/>
        </w:rPr>
        <w:t>。</w:t>
      </w:r>
      <w:r>
        <w:rPr>
          <w:rFonts w:hint="eastAsia" w:ascii="Times New Roman" w:hAnsi="Times New Roman" w:eastAsia="FangSong" w:cs="Times New Roman"/>
        </w:rPr>
        <w:t>另外计算时需要确定</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恰好反应时</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从实验数据看</w:t>
      </w:r>
      <w:r>
        <w:rPr>
          <w:rFonts w:hint="eastAsia" w:ascii="Times New Roman" w:hAnsi="Times New Roman" w:eastAsia="Times New Roman" w:cs="Times New Roman"/>
        </w:rPr>
        <w:t>，4</w:t>
      </w:r>
      <w:r>
        <w:rPr>
          <w:rFonts w:hint="eastAsia" w:ascii="Times New Roman" w:hAnsi="Times New Roman" w:eastAsia="FangSong" w:cs="Times New Roman"/>
        </w:rPr>
        <w:t>号实验恰好完全反应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在稀硫酸溶液里加入</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生成一种浅绿色的物质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的溶液和无色气体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B、C </w:t>
      </w:r>
      <w:r>
        <w:rPr>
          <w:rFonts w:hint="eastAsia" w:ascii="Times New Roman" w:hAnsi="Times New Roman" w:eastAsia="FangSong" w:cs="Times New Roman"/>
        </w:rPr>
        <w:t>中含有同种元素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0.386 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Pa、27℃ </w:t>
      </w:r>
      <w:r>
        <w:rPr>
          <w:rFonts w:hint="eastAsia" w:ascii="Times New Roman" w:hAnsi="Times New Roman" w:eastAsia="FangSong" w:cs="Times New Roman"/>
        </w:rPr>
        <w:t xml:space="preserve">时占有体积</w:t>
      </w:r>
      <w:r>
        <w:rPr>
          <w:rFonts w:ascii="Times New Roman" w:hAnsi="Times New Roman" w:eastAsia="Times New Roman" w:cs="Times New Roman"/>
        </w:rPr>
        <w:t xml:space="preserve"> 0.28 </w:t>
      </w:r>
      <w:r>
        <w:rPr>
          <w:rFonts w:hint="eastAsia" w:ascii="Times New Roman" w:hAnsi="Times New Roman" w:eastAsia="Times New Roman" w:cs="Times New Roman"/>
        </w:rPr>
        <w:t>L。</w:t>
      </w:r>
      <w:r>
        <w:rPr>
          <w:rFonts w:hint="eastAsia" w:ascii="Times New Roman" w:hAnsi="Times New Roman" w:eastAsia="FangSong" w:cs="Times New Roman"/>
        </w:rPr>
        <w:t>把物质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的溶液定容</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取定容后溶液</w:t>
      </w:r>
      <w:r>
        <w:rPr>
          <w:rFonts w:ascii="Times New Roman" w:hAnsi="Times New Roman" w:eastAsia="Times New Roman" w:cs="Times New Roman"/>
        </w:rPr>
        <w:t xml:space="preserve"> 50 </w:t>
      </w:r>
      <w:r>
        <w:rPr>
          <w:rFonts w:hint="eastAsia" w:ascii="Times New Roman" w:hAnsi="Times New Roman" w:eastAsia="Times New Roman" w:cs="Times New Roman"/>
        </w:rPr>
        <w:t>mL，</w:t>
      </w:r>
      <w:r>
        <w:rPr>
          <w:rFonts w:hint="eastAsia" w:ascii="Times New Roman" w:hAnsi="Times New Roman" w:eastAsia="FangSong" w:cs="Times New Roman"/>
        </w:rPr>
        <w:t>蒸发结晶可析出</w:t>
      </w:r>
      <w:r>
        <w:rPr>
          <w:rFonts w:ascii="Times New Roman" w:hAnsi="Times New Roman" w:eastAsia="Times New Roman" w:cs="Times New Roman"/>
        </w:rPr>
        <w:t xml:space="preserve"> 1.582 g </w:t>
      </w:r>
      <w:r>
        <w:rPr>
          <w:rFonts w:hint="eastAsia" w:ascii="Times New Roman" w:hAnsi="Times New Roman" w:eastAsia="FangSong" w:cs="Times New Roman"/>
        </w:rPr>
        <w:t xml:space="preserve">浅绿色含水晶体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D </w:t>
      </w:r>
      <w:r>
        <w:rPr>
          <w:rFonts w:hint="eastAsia" w:ascii="Times New Roman" w:hAnsi="Times New Roman" w:eastAsia="FangSong" w:cs="Times New Roman"/>
        </w:rPr>
        <w:t>少许溶于水</w:t>
      </w:r>
      <w:r>
        <w:rPr>
          <w:rFonts w:hint="eastAsia" w:ascii="Times New Roman" w:hAnsi="Times New Roman" w:eastAsia="Times New Roman" w:cs="Times New Roman"/>
        </w:rPr>
        <w:t>，</w:t>
      </w:r>
      <w:r>
        <w:rPr>
          <w:rFonts w:hint="eastAsia" w:ascii="Times New Roman" w:hAnsi="Times New Roman" w:eastAsia="FangSong" w:cs="Times New Roman"/>
        </w:rPr>
        <w:t>加入双氧水后</w:t>
      </w:r>
      <w:r>
        <w:rPr>
          <w:rFonts w:hint="eastAsia" w:ascii="Times New Roman" w:hAnsi="Times New Roman" w:eastAsia="Times New Roman" w:cs="Times New Roman"/>
        </w:rPr>
        <w:t>，</w:t>
      </w:r>
      <w:r>
        <w:rPr>
          <w:rFonts w:hint="eastAsia" w:ascii="Times New Roman" w:hAnsi="Times New Roman" w:eastAsia="FangSong" w:cs="Times New Roman"/>
        </w:rPr>
        <w:t>溶液由浅绿色变为棕黄色</w:t>
      </w:r>
      <w:r>
        <w:rPr>
          <w:rFonts w:hint="eastAsia" w:ascii="Times New Roman" w:hAnsi="Times New Roman" w:eastAsia="Times New Roman" w:cs="Times New Roman"/>
        </w:rPr>
        <w:t>，</w:t>
      </w:r>
      <w:r>
        <w:rPr>
          <w:rFonts w:hint="eastAsia" w:ascii="Times New Roman" w:hAnsi="Times New Roman" w:eastAsia="FangSong" w:cs="Times New Roman"/>
        </w:rPr>
        <w:t>再加入几滴</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又变为血红色溶液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另取</w:t>
      </w:r>
      <w:r>
        <w:rPr>
          <w:rFonts w:ascii="Times New Roman" w:hAnsi="Times New Roman" w:eastAsia="Times New Roman" w:cs="Times New Roman"/>
        </w:rPr>
        <w:t xml:space="preserve"> 50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耗用</w:t>
      </w:r>
      <w:r>
        <w:rPr>
          <w:rFonts w:ascii="Times New Roman" w:hAnsi="Times New Roman" w:eastAsia="Times New Roman" w:cs="Times New Roman"/>
        </w:rPr>
        <w:t xml:space="preserve"> 22.75 mL </w:t>
      </w:r>
      <w:r>
        <w:rPr>
          <w:rFonts w:hint="eastAsia" w:ascii="Times New Roman" w:hAnsi="Times New Roman" w:eastAsia="FangSong" w:cs="Times New Roman"/>
        </w:rPr>
        <w:t>时恰好到达滴定终点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通过计算确定物质</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并用所给出的实验数据加以论证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①</w:t>
      </w:r>
      <w:r>
        <w:rPr>
          <w:rFonts w:hint="eastAsia" w:ascii="Times New Roman" w:hAnsi="Times New Roman" w:eastAsia="FangSong" w:cs="Times New Roman"/>
        </w:rPr>
        <w:t>可知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的溶液中含有</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与双氧水反应被氧化成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棕黄色</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KSCN </w:t>
      </w:r>
      <w:r>
        <w:rPr>
          <w:rFonts w:hint="eastAsia" w:ascii="Times New Roman" w:hAnsi="Times New Roman" w:eastAsia="FangSong" w:cs="Times New Roman"/>
        </w:rPr>
        <w:t>溶液变为血红色得到证实</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物质为</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又已知</w:t>
      </w:r>
      <w:r>
        <w:rPr>
          <w:rFonts w:ascii="Times New Roman" w:hAnsi="Times New Roman" w:eastAsia="Times New Roman" w:cs="Times New Roman"/>
        </w:rPr>
        <w:t xml:space="preserve"> C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及在一定压强时占有的体积</w:t>
      </w:r>
      <w:r>
        <w:rPr>
          <w:rFonts w:hint="eastAsia" w:ascii="Times New Roman" w:hAnsi="Times New Roman" w:eastAsia="Times New Roman" w:cs="Times New Roman"/>
        </w:rPr>
        <w:t>，</w:t>
      </w:r>
      <w:r>
        <w:rPr>
          <w:rFonts w:hint="eastAsia" w:ascii="Times New Roman" w:hAnsi="Times New Roman" w:eastAsia="FangSong" w:cs="Times New Roman"/>
        </w:rPr>
        <w:t>依据气态方程可计算出</w:t>
      </w:r>
      <w:r>
        <w:rPr>
          <w:rFonts w:ascii="Times New Roman" w:hAnsi="Times New Roman" w:eastAsia="Times New Roman" w:cs="Times New Roman"/>
        </w:rPr>
        <w:t xml:space="preserve"> C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再从</w:t>
      </w:r>
      <w:r>
        <w:rPr>
          <w:rFonts w:ascii="Times New Roman" w:hAnsi="Times New Roman" w:eastAsia="Times New Roman" w:cs="Times New Roman"/>
        </w:rPr>
        <w:t xml:space="preserve"> B、C </w:t>
      </w:r>
      <w:r>
        <w:rPr>
          <w:rFonts w:hint="eastAsia" w:ascii="Times New Roman" w:hAnsi="Times New Roman" w:eastAsia="FangSong" w:cs="Times New Roman"/>
        </w:rPr>
        <w:t xml:space="preserve">中含有同种元素就可以确定物质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具体的解答过程如下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m:oMath>
        <m:oMathPr>
          <m:ctrlPr>
            <w:rPr>
              <w:sz w:val="28"/>
              <w:szCs w:val="28"/>
            </w:rPr>
          </m:ctrlPr>
        </m:oMathPr>
        <m:r>
          <m:t>M</m:t>
        </m:r>
        <m:r>
          <m:rPr>
            <m:sty m:val="p"/>
          </m:rPr>
          <m:t>=</m:t>
        </m:r>
        <m:f>
          <m:fPr>
            <m:type m:val="bar"/>
          </m:fPr>
          <m:num>
            <m:r>
              <m:t>m</m:t>
            </m:r>
            <m:r>
              <m:t>R</m:t>
            </m:r>
            <m:r>
              <m:t>T</m:t>
            </m:r>
          </m:num>
          <m:den>
            <m:r>
              <m:t>P</m:t>
            </m:r>
            <m:r>
              <m:t>V</m:t>
            </m:r>
          </m:den>
        </m:f>
        <m:r>
          <m:rPr>
            <m:sty m:val="p"/>
          </m:rPr>
          <m:t>=</m:t>
        </m:r>
        <m:f>
          <m:fPr>
            <m:type m:val="bar"/>
          </m:fPr>
          <m:num>
            <m:r>
              <m:t>0.386</m:t>
            </m:r>
            <m:r>
              <m:t> </m:t>
            </m:r>
            <m:r>
              <m:rPr>
                <m:sty m:val="p"/>
              </m:rPr>
              <m:t>g</m:t>
            </m:r>
            <m:r>
              <m:rPr>
                <m:sty m:val="p"/>
              </m:rPr>
              <m:t>×</m:t>
            </m:r>
            <m:r>
              <m:t>8.31</m:t>
            </m:r>
            <m:r>
              <m:rPr>
                <m:sty m:val="p"/>
              </m:rPr>
              <m:t>×</m:t>
            </m:r>
            <m:sSup>
              <m:e>
                <m:r>
                  <m:t>10</m:t>
                </m:r>
              </m:e>
              <m:sup>
                <m:r>
                  <m:t>3</m:t>
                </m:r>
              </m:sup>
            </m:sSup>
            <m:r>
              <m:t> </m:t>
            </m:r>
            <m:r>
              <m:rPr>
                <m:sty m:val="p"/>
              </m:rPr>
              <m:t>P</m:t>
            </m:r>
            <m:r>
              <m:rPr>
                <m:sty m:val="p"/>
              </m:rPr>
              <m:t>a</m:t>
            </m:r>
            <m:r>
              <m:rPr>
                <m:sty m:val="p"/>
              </m:rPr>
              <m:t>⋅</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300</m:t>
            </m:r>
            <m:r>
              <m:t> </m:t>
            </m:r>
            <m:r>
              <m:rPr>
                <m:sty m:val="p"/>
              </m:rPr>
              <m:t>K</m:t>
            </m:r>
          </m:num>
          <m:den>
            <m:r>
              <m:t>1.01</m:t>
            </m:r>
            <m:r>
              <m:rPr>
                <m:sty m:val="p"/>
              </m:rPr>
              <m:t>×</m:t>
            </m:r>
            <m:sSup>
              <m:e>
                <m:r>
                  <m:t>10</m:t>
                </m:r>
              </m:e>
              <m:sup>
                <m:r>
                  <m:t>5</m:t>
                </m:r>
              </m:sup>
            </m:sSup>
            <m:r>
              <m:t> </m:t>
            </m:r>
            <m:r>
              <m:rPr>
                <m:sty m:val="p"/>
              </m:rPr>
              <m:t>P</m:t>
            </m:r>
            <m:r>
              <m:rPr>
                <m:sty m:val="p"/>
              </m:rPr>
              <m:t>a</m:t>
            </m:r>
            <m:r>
              <m:rPr>
                <m:sty m:val="p"/>
              </m:rPr>
              <m:t>×</m:t>
            </m:r>
            <m:r>
              <m:t>0.28</m:t>
            </m:r>
            <m:r>
              <m:t> </m:t>
            </m:r>
            <m:r>
              <m:rPr>
                <m:sty m:val="p"/>
              </m:rPr>
              <m:t>L</m:t>
            </m:r>
          </m:den>
        </m:f>
        <m:r>
          <m:rPr>
            <m:sty m:val="p"/>
          </m:rPr>
          <m:t>=</m:t>
        </m:r>
        <m:r>
          <m:t>34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质量</w:t>
      </w:r>
      <w:r>
        <w:rPr>
          <w:rFonts w:hint="eastAsia" w:ascii="Times New Roman" w:hAnsi="Times New Roman" w:eastAsia="Times New Roman" w:cs="Times New Roman"/>
        </w:rPr>
        <w:t>（x）：</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2</m:t>
              </m:r>
              <m:r>
                <m:rPr>
                  <m:sty m:val="p"/>
                </m:rPr>
                <m:t>×</m:t>
              </m:r>
              <m:r>
                <m:t>0.05</m:t>
              </m:r>
              <m:r>
                <m:rPr>
                  <m:sty m:val="p"/>
                </m:rPr>
                <m:t>×</m:t>
              </m:r>
              <m:r>
                <m:t>0.02275</m:t>
              </m:r>
            </m:den>
          </m:f>
          <m:r>
            <m:rPr>
              <m:sty m:val="p"/>
            </m:rPr>
            <m:t>=</m:t>
          </m:r>
          <m:f>
            <m:fPr>
              <m:type m:val="bar"/>
            </m:fPr>
            <m:num>
              <m:r>
                <m:t>5</m:t>
              </m:r>
              <m:r>
                <m:rPr>
                  <m:sty m:val="p"/>
                </m:rPr>
                <m:t>×</m:t>
              </m:r>
              <m:r>
                <m:t>56</m:t>
              </m:r>
            </m:num>
            <m:den>
              <m:r>
                <m:t>x</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0.637 g。</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含有同种元素</w:t>
      </w:r>
      <w:r>
        <w:rPr>
          <w:rFonts w:hint="eastAsia" w:ascii="Times New Roman" w:hAnsi="Times New Roman" w:eastAsia="Times New Roman" w:cs="Times New Roman"/>
        </w:rPr>
        <w:t>，</w:t>
      </w:r>
      <w:r>
        <w:rPr>
          <w:rFonts w:hint="eastAsia" w:ascii="Times New Roman" w:hAnsi="Times New Roman" w:eastAsia="FangSong" w:cs="Times New Roman"/>
        </w:rPr>
        <w:t>可以确定相对分子质量为</w:t>
      </w:r>
      <w:r>
        <w:rPr>
          <w:rFonts w:ascii="Times New Roman" w:hAnsi="Times New Roman" w:eastAsia="Times New Roman" w:cs="Times New Roman"/>
        </w:rPr>
        <w:t xml:space="preserve"> 34 </w:t>
      </w:r>
      <w:r>
        <w:rPr>
          <w:rFonts w:hint="eastAsia" w:ascii="Times New Roman" w:hAnsi="Times New Roman" w:eastAsia="FangSong" w:cs="Times New Roman"/>
        </w:rPr>
        <w:t xml:space="preserve">的气体是</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0.386 g</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S </w:t>
      </w:r>
      <w:r>
        <w:rPr>
          <w:rFonts w:hint="eastAsia" w:ascii="Times New Roman" w:hAnsi="Times New Roman" w:eastAsia="FangSong" w:cs="Times New Roman"/>
        </w:rPr>
        <w:t>的质量是</w:t>
      </w:r>
      <w:r>
        <w:rPr>
          <w:rFonts w:hint="eastAsia" w:ascii="Times New Roman" w:hAnsi="Times New Roman" w:eastAsia="Times New Roman" w:cs="Times New Roman"/>
        </w:rPr>
        <w:t>：0.386</w:t>
      </w:r>
      <w:r>
        <w:rPr>
          <w:rFonts w:ascii="Times New Roman" w:hAnsi="Times New Roman" w:eastAsia="Times New Roman" w:cs="Times New Roman"/>
        </w:rPr>
        <w:t xml:space="preserve"> g × 32/34 = 0.363 g。</w:t>
      </w:r>
    </w:p>
    <w:p>
      <w:pPr>
        <w:pStyle w:val="BodyText"/>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的确定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1.000 g A </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0.637 </w:t>
      </w:r>
      <w:r>
        <w:rPr>
          <w:rFonts w:hint="eastAsia" w:ascii="Times New Roman" w:hAnsi="Times New Roman" w:eastAsia="Times New Roman" w:cs="Times New Roman"/>
        </w:rPr>
        <w:t xml:space="preserve">g，S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0.363 </w:t>
      </w:r>
      <w:r>
        <w:rPr>
          <w:rFonts w:hint="eastAsia" w:ascii="Times New Roman" w:hAnsi="Times New Roman" w:eastAsia="Times New Roman" w:cs="Times New Roman"/>
        </w:rPr>
        <w:t>g，</w:t>
      </w:r>
      <w:r>
        <w:rPr>
          <w:rFonts w:hint="eastAsia" w:ascii="Times New Roman" w:hAnsi="Times New Roman" w:eastAsia="FangSong" w:cs="Times New Roman"/>
        </w:rPr>
        <w:t>其质量之和为</w:t>
      </w:r>
      <w:r>
        <w:rPr>
          <w:rFonts w:ascii="Times New Roman" w:hAnsi="Times New Roman" w:eastAsia="Times New Roman" w:cs="Times New Roman"/>
        </w:rPr>
        <w:t xml:space="preserve"> 1.000 </w:t>
      </w:r>
      <w:r>
        <w:rPr>
          <w:rFonts w:hint="eastAsia" w:ascii="Times New Roman" w:hAnsi="Times New Roman" w:eastAsia="Times New Roman" w:cs="Times New Roman"/>
        </w:rPr>
        <w:t xml:space="preserve">g，Fe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的原子个数比为</w:t>
      </w:r>
      <w:r>
        <w:rPr>
          <w:rFonts w:hint="eastAsia" w:ascii="Times New Roman" w:hAnsi="Times New Roman" w:eastAsia="Times New Roman" w:cs="Times New Roman"/>
        </w:rPr>
        <w:t>：Fe</w:t>
      </w:r>
      <w:r>
        <w:rPr>
          <w:rFonts w:ascii="Times New Roman" w:hAnsi="Times New Roman" w:eastAsia="Times New Roman" w:cs="Times New Roman"/>
        </w:rPr>
        <w:t xml:space="preserve"> : S =</w:t>
      </w:r>
      <w:r>
        <w:rPr>
          <w:rFonts w:ascii="Times New Roman" w:hAnsi="Times New Roman" w:eastAsia="Times New Roman" w:cs="Times New Roman"/>
        </w:rPr>
        <w:t xml:space="preserve"> </w:t>
      </w:r>
      <m:oMath>
        <m:oMathPr>
          <m:ctrlPr>
            <w:rPr>
              <w:sz w:val="28"/>
              <w:szCs w:val="28"/>
            </w:rPr>
          </m:ctrlPr>
        </m:oMathPr>
        <m:f>
          <m:fPr>
            <m:type m:val="bar"/>
          </m:fPr>
          <m:num>
            <m:r>
              <m:t>0.637</m:t>
            </m:r>
          </m:num>
          <m:den>
            <m:r>
              <m:t>56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0.363</m:t>
            </m:r>
          </m:num>
          <m:den>
            <m:r>
              <m:t>32</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1.000 g FeS </w:t>
      </w:r>
      <w:r>
        <w:rPr>
          <w:rFonts w:hint="eastAsia" w:ascii="Times New Roman" w:hAnsi="Times New Roman" w:eastAsia="FangSong" w:cs="Times New Roman"/>
        </w:rPr>
        <w:t xml:space="preserve">跟过量稀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t>x</m:t>
            </m:r>
          </m:e>
          <m:sub>
            <m:r>
              <m:t>1</m:t>
            </m:r>
          </m:sub>
        </m:sSub>
        <m:r>
          <m:t> </m:t>
        </m:r>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w:t>
      </w:r>
      <m:oMath>
        <m:sSub>
          <m:e>
            <m:r>
              <m:t>x</m:t>
            </m:r>
          </m:e>
          <m:sub>
            <m:r>
              <m:t>2</m:t>
            </m:r>
          </m:sub>
        </m:sSub>
        <m:r>
          <m:t> </m:t>
        </m:r>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可析出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sSub>
          <m:e>
            <m:r>
              <m:t>x</m:t>
            </m:r>
          </m:e>
          <m:sub>
            <m:r>
              <m:t>3</m:t>
            </m:r>
          </m:sub>
        </m:sSub>
        <m:r>
          <m:t> </m:t>
        </m:r>
        <m:r>
          <m:rPr>
            <m:sty m:val="p"/>
          </m:rPr>
          <m:t>g</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稀</m:t>
          </m:r>
          <m:r>
            <m:rPr>
              <m:sty m:val="p"/>
            </m:rPr>
            <m:t>)</m:t>
          </m:r>
          <m:r>
            <m:rPr>
              <m:sty m:val="p"/>
            </m:rPr>
            <m:t>=</m:t>
          </m:r>
          <m:r>
            <m:rPr>
              <m:sty m:val="p"/>
            </m:rPr>
            <m:t>F</m:t>
          </m:r>
          <m:r>
            <m:rPr>
              <m:sty m:val="p"/>
            </m:rPr>
            <m:t>e</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r>
            <m:rPr>
              <m:sty m:val="p"/>
            </m:rPr>
            <m:t>↑</m:t>
          </m:r>
        </m:oMath>
      </m:oMathPara>
    </w:p>
    <w:p>
      <w:pPr>
        <w:pStyle w:val="FirstParagraph"/>
      </w:pPr>
      <w:r>
        <w:rPr>
          <w:rFonts w:hint="eastAsia" w:ascii="Times New Roman" w:hAnsi="Times New Roman" w:eastAsia="FangSong" w:cs="Times New Roman"/>
        </w:rPr>
        <w:t>关系量</w:t>
      </w:r>
      <w:r>
        <w:rPr>
          <w:rFonts w:hint="eastAsia" w:ascii="Times New Roman" w:hAnsi="Times New Roman" w:eastAsia="Times New Roman" w:cs="Times New Roman"/>
        </w:rPr>
        <w:t>：88</w:t>
      </w:r>
      <w:r>
        <w:rPr>
          <w:rFonts w:ascii="Times New Roman" w:hAnsi="Times New Roman" w:eastAsia="Times New Roman" w:cs="Times New Roman"/>
        </w:rPr>
        <w:t xml:space="preserve"> —— 152 —— </w:t>
      </w:r>
      <w:r>
        <w:rPr>
          <w:rFonts w:hint="eastAsia" w:ascii="Times New Roman" w:hAnsi="Times New Roman" w:eastAsia="Times New Roman" w:cs="Times New Roman"/>
        </w:rPr>
        <w:t xml:space="preserve">34；1.000</w:t>
      </w:r>
      <w:r>
        <w:rPr>
          <w:rFonts w:ascii="Times New Roman" w:hAnsi="Times New Roman" w:eastAsia="Times New Roman" w:cs="Times New Roman"/>
        </w:rPr>
        <w:t xml:space="preserve"> g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b>
          <m:e>
            <m:r>
              <m:t>x</m:t>
            </m:r>
          </m:e>
          <m:sub>
            <m:r>
              <m:t>1</m:t>
            </m:r>
          </m:sub>
        </m:sSub>
      </m:oMath>
      <w:r>
        <w:rPr>
          <w:rFonts w:ascii="Times New Roman" w:hAnsi="Times New Roman" w:eastAsia="Times New Roman" w:cs="Times New Roman"/>
        </w:rPr>
        <w:t xml:space="preserve">、</w:t>
      </w:r>
      <m:oMath>
        <m:sSub>
          <m:e>
            <m:r>
              <m:t>x</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sSub>
          <m:e>
            <m:r>
              <m:t>x</m:t>
            </m:r>
          </m:e>
          <m:sub>
            <m:r>
              <m:t>1</m:t>
            </m:r>
          </m:sub>
        </m:sSub>
        <m:r>
          <m:rPr>
            <m:sty m:val="p"/>
          </m:rPr>
          <m:t>=</m:t>
        </m:r>
        <m:r>
          <m:t>1.73</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sSub>
          <m:e>
            <m:r>
              <m:t>x</m:t>
            </m:r>
          </m:e>
          <m:sub>
            <m:r>
              <m:t>2</m:t>
            </m:r>
          </m:sub>
        </m:sSub>
        <m:r>
          <m:rPr>
            <m:sty m:val="p"/>
          </m:rPr>
          <m:t>=</m:t>
        </m:r>
        <m:r>
          <m:t>0.386</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关系式解得</w:t>
      </w:r>
      <w:r>
        <w:rPr>
          <w:rFonts w:ascii="Times New Roman" w:hAnsi="Times New Roman" w:eastAsia="Times New Roman" w:cs="Times New Roman"/>
        </w:rPr>
        <w:t xml:space="preserve"> </w:t>
      </w:r>
      <m:oMath>
        <m:oMathPr>
          <m:ctrlPr>
            <w:rPr>
              <w:sz w:val="28"/>
              <w:szCs w:val="28"/>
            </w:rPr>
          </m:ctrlPr>
        </m:oMathPr>
        <m:sSub>
          <m:e>
            <m:r>
              <m:t>x</m:t>
            </m:r>
          </m:e>
          <m:sub>
            <m:r>
              <m:t>3</m:t>
            </m:r>
          </m:sub>
        </m:sSub>
        <m:r>
          <m:rPr>
            <m:sty m:val="p"/>
          </m:rPr>
          <m:t>=</m:t>
        </m:r>
        <m:r>
          <m:t>1.582</m:t>
        </m:r>
        <m:r>
          <m:t> </m:t>
        </m:r>
        <m:r>
          <m:rPr>
            <m:sty m:val="p"/>
          </m:rPr>
          <m:t>g</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8"/>
    <w:bookmarkStart w:id="89"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 W. Atkins </w:t>
      </w:r>
      <w:r>
        <w:rPr>
          <w:rFonts w:hint="eastAsia" w:ascii="Times New Roman" w:hAnsi="Times New Roman" w:eastAsia="FangSong" w:cs="Times New Roman"/>
        </w:rPr>
        <w:t>所著的</w:t>
      </w:r>
      <w:r>
        <w:rPr>
          <w:rFonts w:hint="eastAsia" w:ascii="Times New Roman" w:hAnsi="Times New Roman" w:eastAsia="Times New Roman" w:cs="Times New Roman"/>
        </w:rPr>
        <w:t>《</w:t>
      </w:r>
      <w:r>
        <w:rPr>
          <w:rFonts w:hint="eastAsia" w:ascii="Times New Roman" w:hAnsi="Times New Roman" w:eastAsia="FangSong" w:cs="Times New Roman"/>
        </w:rPr>
        <w:t>物理化学</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FangSong" w:cs="Times New Roman"/>
        </w:rPr>
        <w:t>原理表述为</w:t>
      </w:r>
      <w:r>
        <w:rPr>
          <w:rFonts w:hint="eastAsia" w:ascii="Times New Roman" w:hAnsi="Times New Roman" w:eastAsia="Times New Roman" w:cs="Times New Roman"/>
        </w:rPr>
        <w:t>”</w:t>
      </w:r>
      <w:r>
        <w:rPr>
          <w:rFonts w:hint="eastAsia" w:ascii="Times New Roman" w:hAnsi="Times New Roman" w:eastAsia="FangSong" w:cs="Times New Roman"/>
        </w:rPr>
        <w:t>当有扰动作用于处于平衡态的系统时</w:t>
      </w:r>
      <w:r>
        <w:rPr>
          <w:rFonts w:hint="eastAsia" w:ascii="Times New Roman" w:hAnsi="Times New Roman" w:eastAsia="Times New Roman" w:cs="Times New Roman"/>
        </w:rPr>
        <w:t>，</w:t>
      </w:r>
      <w:r>
        <w:rPr>
          <w:rFonts w:hint="eastAsia" w:ascii="Times New Roman" w:hAnsi="Times New Roman" w:eastAsia="FangSong" w:cs="Times New Roman"/>
        </w:rPr>
        <w:t>系统将会表现出减轻扰动效果的行为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假定下列理想气体已经建立了平衡</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rPr>
            <m:sty m:val="p"/>
          </m:rPr>
          <m:t>+</m:t>
        </m:r>
        <m:sSub>
          <m:e>
            <m:r>
              <m:t>N</m:t>
            </m:r>
          </m:e>
          <m:sub>
            <m:r>
              <m:t>2</m:t>
            </m:r>
          </m:sub>
        </m:sSub>
        <m:r>
          <m:rPr>
            <m:sty m:val="p"/>
          </m:rPr>
          <m:t>⇌</m:t>
        </m:r>
        <m:r>
          <m:t>2</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时反应物和产物的分压分别是</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0.376</m:t>
        </m:r>
        <m:r>
          <m:t> </m:t>
        </m:r>
        <m:r>
          <m:rPr>
            <m:sty m:val="p"/>
          </m:rPr>
          <m:t>b</m:t>
        </m:r>
        <m:r>
          <m:rPr>
            <m:sty m:val="p"/>
          </m:rPr>
          <m:t>a</m:t>
        </m:r>
        <m:r>
          <m:rPr>
            <m:sty m:val="p"/>
          </m:rPr>
          <m:t>r</m:t>
        </m:r>
        <m:r>
          <m:rPr>
            <m:sty m:val="p"/>
          </m:rPr>
          <m:t>;</m:t>
        </m:r>
        <m:r>
          <m:t> </m:t>
        </m:r>
        <m:r>
          <m:t>p</m:t>
        </m:r>
        <m:r>
          <m:rPr>
            <m:sty m:val="p"/>
          </m:rPr>
          <m:t>(</m:t>
        </m:r>
        <m:sSub>
          <m:e>
            <m:r>
              <m:rPr>
                <m:sty m:val="p"/>
              </m:rPr>
              <m:t>H</m:t>
            </m:r>
          </m:e>
          <m:sub>
            <m:r>
              <m:t>2</m:t>
            </m:r>
          </m:sub>
        </m:sSub>
        <m:r>
          <m:rPr>
            <m:sty m:val="p"/>
          </m:rPr>
          <m:t>)</m:t>
        </m:r>
        <m:r>
          <m:rPr>
            <m:sty m:val="p"/>
          </m:rPr>
          <m:t>=</m:t>
        </m:r>
        <m:r>
          <m:t>0.125</m:t>
        </m:r>
        <m:r>
          <m:t> </m:t>
        </m:r>
        <m:r>
          <m:rPr>
            <m:sty m:val="p"/>
          </m:rPr>
          <m:t>b</m:t>
        </m:r>
        <m:r>
          <m:rPr>
            <m:sty m:val="p"/>
          </m:rPr>
          <m:t>a</m:t>
        </m:r>
        <m:r>
          <m:rPr>
            <m:sty m:val="p"/>
          </m:rPr>
          <m:t>r</m:t>
        </m:r>
        <m:r>
          <m:rPr>
            <m:sty m:val="p"/>
          </m:rPr>
          <m:t>;</m:t>
        </m:r>
        <m:r>
          <m:t> </m:t>
        </m:r>
        <m:r>
          <m:t>p</m:t>
        </m:r>
        <m:r>
          <m:rPr>
            <m:sty m:val="p"/>
          </m:rPr>
          <m:t>(</m:t>
        </m:r>
        <m:sSub>
          <m:e>
            <m:r>
              <m:rPr>
                <m:sty m:val="p"/>
              </m:rPr>
              <m:t>N</m:t>
            </m:r>
          </m:e>
          <m:sub>
            <m:r>
              <m:t>2</m:t>
            </m:r>
          </m:sub>
        </m:sSub>
        <m:r>
          <m:rPr>
            <m:sty m:val="p"/>
          </m:rPr>
          <m:t>)</m:t>
        </m:r>
        <m:r>
          <m:rPr>
            <m:sty m:val="p"/>
          </m:rPr>
          <m:t>=</m:t>
        </m:r>
        <m:r>
          <m:t>0.499</m:t>
        </m:r>
        <m:r>
          <m:t> </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计算反应的平衡常数</w:t>
      </w:r>
      <w:r>
        <w:rPr>
          <w:rFonts w:ascii="Times New Roman" w:hAnsi="Times New Roman" w:eastAsia="Times New Roman" w:cs="Times New Roman"/>
        </w:rPr>
        <w:t xml:space="preserve"> </w:t>
      </w:r>
      <m:oMath>
        <m:sSub>
          <m:e>
            <m:r>
              <m:t>K</m:t>
            </m:r>
          </m:e>
          <m:sub>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在给定温度下使系统的总压增加到原压强的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通过计算判断平衡受到扰动后</w:t>
      </w:r>
      <w:r>
        <w:rPr>
          <w:rFonts w:hint="eastAsia" w:ascii="Times New Roman" w:hAnsi="Times New Roman" w:eastAsia="Times New Roman" w:cs="Times New Roman"/>
        </w:rPr>
        <w:t>，</w:t>
      </w:r>
      <w:r>
        <w:rPr>
          <w:rFonts w:hint="eastAsia" w:ascii="Times New Roman" w:hAnsi="Times New Roman" w:eastAsia="FangSong" w:cs="Times New Roman"/>
        </w:rPr>
        <w:t>系统表现出哪种减轻扰动效果的行为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总压及温度恒定</w:t>
      </w:r>
      <w:r>
        <w:rPr>
          <w:rFonts w:hint="eastAsia" w:ascii="Times New Roman" w:hAnsi="Times New Roman" w:eastAsia="Times New Roman" w:cs="Times New Roman"/>
        </w:rPr>
        <w:t>，</w:t>
      </w:r>
      <w:r>
        <w:rPr>
          <w:rFonts w:hint="eastAsia" w:ascii="Times New Roman" w:hAnsi="Times New Roman" w:eastAsia="FangSong" w:cs="Times New Roman"/>
        </w:rPr>
        <w:t>当平衡受到下列扰动时</w:t>
      </w:r>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。①</w:t>
      </w:r>
      <w:r>
        <w:rPr>
          <w:rFonts w:hint="eastAsia" w:ascii="Times New Roman" w:hAnsi="Times New Roman" w:eastAsia="FangSong" w:cs="Times New Roman"/>
        </w:rPr>
        <w:t>增加</w:t>
      </w:r>
      <w:r>
        <w:rPr>
          <w:rFonts w:ascii="Times New Roman" w:hAnsi="Times New Roman" w:eastAsia="Times New Roman" w:cs="Times New Roman"/>
        </w:rPr>
        <w:t xml:space="preserve"> 0.100 bar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；②</w:t>
      </w:r>
      <w:r>
        <w:rPr>
          <w:rFonts w:hint="eastAsia" w:ascii="Times New Roman" w:hAnsi="Times New Roman" w:eastAsia="FangSong" w:cs="Times New Roman"/>
        </w:rPr>
        <w:t>增加</w:t>
      </w:r>
      <w:r>
        <w:rPr>
          <w:rFonts w:ascii="Times New Roman" w:hAnsi="Times New Roman" w:eastAsia="Times New Roman" w:cs="Times New Roman"/>
        </w:rPr>
        <w:t xml:space="preserve"> 0.100 bar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如果初始平衡分压改变为</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H</m:t>
            </m:r>
          </m:e>
          <m:sub>
            <m:r>
              <m:t>2</m:t>
            </m:r>
          </m:sub>
        </m:sSub>
        <m:r>
          <m:rPr>
            <m:sty m:val="p"/>
          </m:rPr>
          <m:t>)</m:t>
        </m:r>
        <m:r>
          <m:rPr>
            <m:sty m:val="p"/>
          </m:rPr>
          <m:t>=</m:t>
        </m:r>
        <m:r>
          <m:t>0.111</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t>2</m:t>
            </m:r>
          </m:sub>
        </m:sSub>
        <m:r>
          <m:rPr>
            <m:sty m:val="p"/>
          </m:rPr>
          <m:t>)</m:t>
        </m:r>
        <m:r>
          <m:rPr>
            <m:sty m:val="p"/>
          </m:rPr>
          <m:t>=</m:t>
        </m:r>
        <m:r>
          <m:t>0.700</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0.189</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9</m:t>
          </m:r>
          <m:r>
            <m:rPr>
              <m:sty m:val="p"/>
            </m:rPr>
            <m:t>−</m:t>
          </m:r>
          <m:r>
            <m:t>1</m:t>
          </m:r>
          <m:r>
            <m:t> </m:t>
          </m:r>
          <m:sSub>
            <m:e>
              <m:r>
                <m:t>K</m:t>
              </m:r>
            </m:e>
            <m:sub>
              <m:r>
                <m:rPr>
                  <m:sty m:val="p"/>
                </m:rPr>
                <m:t>p</m:t>
              </m:r>
            </m:sub>
          </m:sSub>
          <m:r>
            <m:rPr>
              <m:sty m:val="p"/>
            </m:rPr>
            <m:t>=</m:t>
          </m:r>
          <m:r>
            <m:rPr>
              <m:sty m:val="p"/>
            </m:rPr>
            <m:t>(</m:t>
          </m:r>
          <m:r>
            <m:t>0.376</m:t>
          </m:r>
          <m:sSup>
            <m:e>
              <m:r>
                <m:rPr>
                  <m:sty m:val="p"/>
                </m:rPr>
                <m:t>)</m:t>
              </m:r>
            </m:e>
            <m:sup>
              <m:r>
                <m:t>2</m:t>
              </m:r>
            </m:sup>
          </m:sSup>
          <m:r>
            <m:rPr>
              <m:sty m:val="p"/>
            </m:rPr>
            <m:t>/</m:t>
          </m:r>
          <m:r>
            <m:rPr>
              <m:sty m:val="p"/>
            </m:rPr>
            <m:t>[</m:t>
          </m:r>
          <m:r>
            <m:rPr>
              <m:sty m:val="p"/>
            </m:rPr>
            <m:t>(</m:t>
          </m:r>
          <m:r>
            <m:t>0.125</m:t>
          </m:r>
          <m:sSup>
            <m:e>
              <m:r>
                <m:rPr>
                  <m:sty m:val="p"/>
                </m:rPr>
                <m:t>)</m:t>
              </m:r>
            </m:e>
            <m:sup>
              <m:r>
                <m:t>3</m:t>
              </m:r>
            </m:sup>
          </m:sSup>
          <m:r>
            <m:rPr>
              <m:sty m:val="p"/>
            </m:rPr>
            <m:t>×</m:t>
          </m:r>
          <m:r>
            <m:t>0.499</m:t>
          </m:r>
          <m:r>
            <m:rPr>
              <m:sty m:val="p"/>
            </m:rPr>
            <m:t>]</m:t>
          </m:r>
          <m:r>
            <m:rPr>
              <m:sty m:val="p"/>
            </m:rPr>
            <m:t>=</m:t>
          </m:r>
          <m:r>
            <m:t>145</m:t>
          </m:r>
        </m:oMath>
      </m:oMathPara>
    </w:p>
    <w:p>
      <w:pPr>
        <w:pStyle w:val="FirstParagraph"/>
      </w:pPr>
      <w:r>
        <w:rPr>
          <w:rFonts w:ascii="Times New Roman" w:hAnsi="Times New Roman" w:eastAsia="Times New Roman" w:cs="Times New Roman"/>
        </w:rPr>
        <w:t xml:space="preserve">9-2 </w:t>
      </w:r>
      <w:r>
        <w:rPr>
          <w:rFonts w:hint="eastAsia" w:ascii="Times New Roman" w:hAnsi="Times New Roman" w:eastAsia="FangSong" w:cs="Times New Roman"/>
        </w:rPr>
        <w:t xml:space="preserve">当总压增加到原压强</w:t>
      </w:r>
      <w:r>
        <w:rPr>
          <w:rFonts w:ascii="Times New Roman" w:hAnsi="Times New Roman" w:eastAsia="Times New Roman" w:cs="Times New Roman"/>
        </w:rPr>
        <w:t xml:space="preserve"> 2 </w:t>
      </w:r>
      <w:r>
        <w:rPr>
          <w:rFonts w:hint="eastAsia" w:ascii="Times New Roman" w:hAnsi="Times New Roman" w:eastAsia="FangSong" w:cs="Times New Roman"/>
        </w:rPr>
        <w:t>倍时</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0.752</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t>2</m:t>
            </m:r>
          </m:sub>
        </m:sSub>
        <m:r>
          <m:rPr>
            <m:sty m:val="p"/>
          </m:rPr>
          <m:t>)</m:t>
        </m:r>
        <m:r>
          <m:rPr>
            <m:sty m:val="p"/>
          </m:rPr>
          <m:t>=</m:t>
        </m:r>
        <m:r>
          <m:t>0.250</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t>2</m:t>
            </m:r>
          </m:sub>
        </m:sSub>
        <m:r>
          <m:rPr>
            <m:sty m:val="p"/>
          </m:rPr>
          <m:t>)</m:t>
        </m:r>
        <m:r>
          <m:rPr>
            <m:sty m:val="p"/>
          </m:rPr>
          <m:t>=</m:t>
        </m:r>
        <m:r>
          <m:t>0.998</m:t>
        </m:r>
        <m:r>
          <m:t> </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m:oMath>
        <m:oMathPr>
          <m:ctrlPr>
            <w:rPr>
              <w:sz w:val="28"/>
              <w:szCs w:val="28"/>
            </w:rPr>
          </m:ctrlPr>
        </m:oMathPr>
        <m:sSub>
          <m:e>
            <m:r>
              <m:t>Q</m:t>
            </m:r>
          </m:e>
          <m:sub>
            <m:r>
              <m:t>p</m:t>
            </m:r>
          </m:sub>
        </m:sSub>
        <m:r>
          <m:rPr>
            <m:sty m:val="p"/>
          </m:rPr>
          <m:t>=</m:t>
        </m:r>
        <m:r>
          <m:rPr>
            <m:sty m:val="p"/>
          </m:rPr>
          <m:t>(</m:t>
        </m:r>
        <m:r>
          <m:t>0.752</m:t>
        </m:r>
        <m:sSup>
          <m:e>
            <m:r>
              <m:rPr>
                <m:sty m:val="p"/>
              </m:rPr>
              <m:t>)</m:t>
            </m:r>
          </m:e>
          <m:sup>
            <m:r>
              <m:t>2</m:t>
            </m:r>
          </m:sup>
        </m:sSup>
        <m:r>
          <m:rPr>
            <m:sty m:val="p"/>
          </m:rPr>
          <m:t>/</m:t>
        </m:r>
        <m:r>
          <m:rPr>
            <m:sty m:val="p"/>
          </m:rPr>
          <m:t>[</m:t>
        </m:r>
        <m:r>
          <m:rPr>
            <m:sty m:val="p"/>
          </m:rPr>
          <m:t>(</m:t>
        </m:r>
        <m:r>
          <m:t>0.250</m:t>
        </m:r>
        <m:sSup>
          <m:e>
            <m:r>
              <m:rPr>
                <m:sty m:val="p"/>
              </m:rPr>
              <m:t>)</m:t>
            </m:r>
          </m:e>
          <m:sup>
            <m:r>
              <m:t>3</m:t>
            </m:r>
          </m:sup>
        </m:sSup>
        <m:r>
          <m:rPr>
            <m:sty m:val="p"/>
          </m:rPr>
          <m:t>×</m:t>
        </m:r>
        <m:r>
          <m:t>0.998</m:t>
        </m:r>
        <m:r>
          <m:rPr>
            <m:sty m:val="p"/>
          </m:rPr>
          <m:t>]</m:t>
        </m:r>
        <m:r>
          <m:rPr>
            <m:sty m:val="p"/>
          </m:rPr>
          <m:t>=</m:t>
        </m:r>
        <m:r>
          <m:t>36.3</m:t>
        </m:r>
        <m:r>
          <m:rPr>
            <m:sty m:val="p"/>
          </m:rPr>
          <m:t>&lt;</m:t>
        </m:r>
        <m:r>
          <m:t>145</m:t>
        </m:r>
      </m:oMath>
      <w:r>
        <w:rPr>
          <w:rFonts w:hint="eastAsia" w:ascii="Times New Roman" w:hAnsi="Times New Roman" w:eastAsia="Times New Roman" w:cs="Times New Roman"/>
        </w:rPr>
        <w:t>，</w:t>
      </w:r>
      <w:r>
        <w:rPr>
          <w:rFonts w:hint="eastAsia" w:ascii="Times New Roman" w:hAnsi="Times New Roman" w:eastAsia="FangSong" w:cs="Times New Roman"/>
        </w:rPr>
        <w:t>故系统表现出平衡向右移动</w:t>
      </w:r>
      <w:r>
        <w:rPr>
          <w:rFonts w:hint="eastAsia" w:ascii="Times New Roman" w:hAnsi="Times New Roman" w:eastAsia="Times New Roman" w:cs="Times New Roman"/>
        </w:rPr>
        <w:t>、</w:t>
      </w:r>
      <w:r>
        <w:rPr>
          <w:rFonts w:hint="eastAsia" w:ascii="Times New Roman" w:hAnsi="Times New Roman" w:eastAsia="FangSong" w:cs="Times New Roman"/>
        </w:rPr>
        <w:t>减小压强的行为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9</m:t>
          </m:r>
          <m:r>
            <m:rPr>
              <m:sty m:val="p"/>
            </m:rPr>
            <m:t>−</m:t>
          </m:r>
          <m:r>
            <m:t>3</m:t>
          </m:r>
          <m:r>
            <m:t> </m:t>
          </m:r>
          <m:r>
            <m:rPr>
              <m:sty m:val="p"/>
            </m:rPr>
            <m:t>①</m:t>
          </m:r>
          <m:sSub>
            <m:e>
              <m:r>
                <m:t>Q</m:t>
              </m:r>
            </m:e>
            <m:sub>
              <m:r>
                <m:t>p</m:t>
              </m:r>
            </m:sub>
          </m:sSub>
          <m:r>
            <m:rPr>
              <m:sty m:val="p"/>
            </m:rPr>
            <m:t>=</m:t>
          </m:r>
          <m:r>
            <m:rPr>
              <m:sty m:val="p"/>
            </m:rPr>
            <m:t>(</m:t>
          </m:r>
          <m:r>
            <m:t>0.476</m:t>
          </m:r>
          <m:sSup>
            <m:e>
              <m:r>
                <m:rPr>
                  <m:sty m:val="p"/>
                </m:rPr>
                <m:t>)</m:t>
              </m:r>
            </m:e>
            <m:sup>
              <m:r>
                <m:t>2</m:t>
              </m:r>
            </m:sup>
          </m:sSup>
          <m:r>
            <m:rPr>
              <m:sty m:val="p"/>
            </m:rPr>
            <m:t>/</m:t>
          </m:r>
          <m:r>
            <m:rPr>
              <m:sty m:val="p"/>
            </m:rPr>
            <m:t>[</m:t>
          </m:r>
          <m:r>
            <m:rPr>
              <m:sty m:val="p"/>
            </m:rPr>
            <m:t>(</m:t>
          </m:r>
          <m:r>
            <m:t>0.125</m:t>
          </m:r>
          <m:sSup>
            <m:e>
              <m:r>
                <m:rPr>
                  <m:sty m:val="p"/>
                </m:rPr>
                <m:t>)</m:t>
              </m:r>
            </m:e>
            <m:sup>
              <m:r>
                <m:t>3</m:t>
              </m:r>
            </m:sup>
          </m:sSup>
          <m:r>
            <m:rPr>
              <m:sty m:val="p"/>
            </m:rPr>
            <m:t>×</m:t>
          </m:r>
          <m:r>
            <m:t>0.499</m:t>
          </m:r>
          <m:r>
            <m:rPr>
              <m:sty m:val="p"/>
            </m:rPr>
            <m:t>]</m:t>
          </m:r>
          <m:r>
            <m:rPr>
              <m:sty m:val="p"/>
            </m:rPr>
            <m:t>=</m:t>
          </m:r>
          <m:r>
            <m:t>232</m:t>
          </m:r>
          <m:r>
            <m:rPr>
              <m:sty m:val="p"/>
            </m:rPr>
            <m:t>&gt;</m:t>
          </m:r>
          <m:r>
            <m:t>145</m:t>
          </m:r>
        </m:oMath>
      </m:oMathPara>
    </w:p>
    <w:p>
      <w:pPr>
        <w:pStyle w:val="FirstParagraph"/>
      </w:pPr>
      <w:r>
        <w:rPr>
          <w:rFonts w:hint="eastAsia" w:ascii="Times New Roman" w:hAnsi="Times New Roman" w:eastAsia="FangSong" w:cs="Times New Roman"/>
        </w:rPr>
        <w:t>故系统表现出平衡向左移动</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Q</m:t>
            </m:r>
          </m:e>
          <m:sub>
            <m:r>
              <m:rPr>
                <m:sty m:val="p"/>
              </m:rPr>
              <m:t>p</m:t>
            </m:r>
          </m:sub>
        </m:sSub>
        <m:r>
          <m:rPr>
            <m:sty m:val="p"/>
          </m:rPr>
          <m:t>=</m:t>
        </m:r>
        <m:r>
          <m:rPr>
            <m:sty m:val="p"/>
          </m:rPr>
          <m:t>(</m:t>
        </m:r>
        <m:r>
          <m:t>0.376</m:t>
        </m:r>
        <m:sSup>
          <m:e>
            <m:r>
              <m:rPr>
                <m:sty m:val="p"/>
              </m:rPr>
              <m:t>)</m:t>
            </m:r>
          </m:e>
          <m:sup>
            <m:r>
              <m:t>2</m:t>
            </m:r>
          </m:sup>
        </m:sSup>
        <m:r>
          <m:rPr>
            <m:sty m:val="p"/>
          </m:rPr>
          <m:t>/</m:t>
        </m:r>
        <m:r>
          <m:rPr>
            <m:sty m:val="p"/>
          </m:rPr>
          <m:t>[</m:t>
        </m:r>
        <m:r>
          <m:rPr>
            <m:sty m:val="p"/>
          </m:rPr>
          <m:t>(</m:t>
        </m:r>
        <m:r>
          <m:t>0.125</m:t>
        </m:r>
        <m:sSup>
          <m:e>
            <m:r>
              <m:rPr>
                <m:sty m:val="p"/>
              </m:rPr>
              <m:t>)</m:t>
            </m:r>
          </m:e>
          <m:sup>
            <m:r>
              <m:t>3</m:t>
            </m:r>
          </m:sup>
        </m:sSup>
        <m:r>
          <m:rPr>
            <m:sty m:val="p"/>
          </m:rPr>
          <m:t>×</m:t>
        </m:r>
        <m:r>
          <m:t>0.599</m:t>
        </m:r>
        <m:r>
          <m:rPr>
            <m:sty m:val="p"/>
          </m:rPr>
          <m:t>]</m:t>
        </m:r>
        <m:r>
          <m:rPr>
            <m:sty m:val="p"/>
          </m:rPr>
          <m:t>=</m:t>
        </m:r>
        <m:r>
          <m:t>121</m:t>
        </m:r>
        <m:r>
          <m:rPr>
            <m:sty m:val="p"/>
          </m:rPr>
          <m:t>&lt;</m:t>
        </m:r>
        <m:r>
          <m:t>145</m:t>
        </m:r>
      </m:oMath>
      <w:r>
        <w:rPr>
          <w:rFonts w:hint="eastAsia" w:ascii="Times New Roman" w:hAnsi="Times New Roman" w:eastAsia="Times New Roman" w:cs="Times New Roman"/>
        </w:rPr>
        <w:t>，</w:t>
      </w:r>
      <w:r>
        <w:rPr>
          <w:rFonts w:hint="eastAsia" w:ascii="Times New Roman" w:hAnsi="Times New Roman" w:eastAsia="FangSong" w:cs="Times New Roman"/>
        </w:rPr>
        <w:t>故系统表现出平衡向右移动</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oMathPr>
          <m:ctrlPr>
            <w:rPr>
              <w:sz w:val="28"/>
              <w:szCs w:val="28"/>
            </w:rPr>
          </m:ctrlPr>
        </m:oMathPr>
        <m:sSub>
          <m:e>
            <m:r>
              <m:t>Q</m:t>
            </m:r>
          </m:e>
          <m:sub>
            <m:r>
              <m:rPr>
                <m:sty m:val="p"/>
              </m:rPr>
              <m:t>p</m:t>
            </m:r>
          </m:sub>
        </m:sSub>
        <m:r>
          <m:rPr>
            <m:sty m:val="p"/>
          </m:rPr>
          <m:t>=</m:t>
        </m:r>
        <m:r>
          <m:rPr>
            <m:sty m:val="p"/>
          </m:rPr>
          <m:t>(</m:t>
        </m:r>
        <m:r>
          <m:t>0.189</m:t>
        </m:r>
        <m:sSup>
          <m:e>
            <m:r>
              <m:rPr>
                <m:sty m:val="p"/>
              </m:rPr>
              <m:t>)</m:t>
            </m:r>
          </m:e>
          <m:sup>
            <m:r>
              <m:t>2</m:t>
            </m:r>
          </m:sup>
        </m:sSup>
        <m:r>
          <m:rPr>
            <m:sty m:val="p"/>
          </m:rPr>
          <m:t>/</m:t>
        </m:r>
        <m:r>
          <m:rPr>
            <m:sty m:val="p"/>
          </m:rPr>
          <m:t>[</m:t>
        </m:r>
        <m:r>
          <m:rPr>
            <m:sty m:val="p"/>
          </m:rPr>
          <m:t>(</m:t>
        </m:r>
        <m:r>
          <m:t>0.111</m:t>
        </m:r>
        <m:sSup>
          <m:e>
            <m:r>
              <m:rPr>
                <m:sty m:val="p"/>
              </m:rPr>
              <m:t>)</m:t>
            </m:r>
          </m:e>
          <m:sup>
            <m:r>
              <m:t>3</m:t>
            </m:r>
          </m:sup>
        </m:sSup>
        <m:r>
          <m:rPr>
            <m:sty m:val="p"/>
          </m:rPr>
          <m:t>×</m:t>
        </m:r>
        <m:r>
          <m:t>0.700</m:t>
        </m:r>
        <m:r>
          <m:rPr>
            <m:sty m:val="p"/>
          </m:rPr>
          <m:t>]</m:t>
        </m:r>
        <m:r>
          <m:rPr>
            <m:sty m:val="p"/>
          </m:rPr>
          <m:t>=</m:t>
        </m:r>
        <m:r>
          <m:t>37.3</m:t>
        </m:r>
        <m:r>
          <m:rPr>
            <m:sty m:val="p"/>
          </m:rPr>
          <m:t>&lt;</m:t>
        </m:r>
        <m:r>
          <m:t>145</m:t>
        </m:r>
      </m:oMath>
      <w:r>
        <w:rPr>
          <w:rFonts w:hint="eastAsia" w:ascii="Times New Roman" w:hAnsi="Times New Roman" w:eastAsia="Times New Roman" w:cs="Times New Roman"/>
        </w:rPr>
        <w:t>，</w:t>
      </w:r>
      <w:r>
        <w:rPr>
          <w:rFonts w:hint="eastAsia" w:ascii="Times New Roman" w:hAnsi="Times New Roman" w:eastAsia="FangSong" w:cs="Times New Roman"/>
        </w:rPr>
        <w:t>故系统表现出平衡向右移动</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浓度同时增大</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浓度的行为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很多溶剂存在类似于水的自偶电离</w:t>
      </w:r>
      <w:r>
        <w:rPr>
          <w:rFonts w:hint="eastAsia" w:ascii="Times New Roman" w:hAnsi="Times New Roman" w:eastAsia="Times New Roman" w:cs="Times New Roman"/>
        </w:rPr>
        <w:t>，</w:t>
      </w:r>
      <w:r>
        <w:rPr>
          <w:rFonts w:hint="eastAsia" w:ascii="Times New Roman" w:hAnsi="Times New Roman" w:eastAsia="FangSong" w:cs="Times New Roman"/>
        </w:rPr>
        <w:t>溶剂酸碱理论认为凡是在溶剂中产生该溶剂的特征阳离子的溶质叫酸</w:t>
      </w:r>
      <w:r>
        <w:rPr>
          <w:rFonts w:hint="eastAsia" w:ascii="Times New Roman" w:hAnsi="Times New Roman" w:eastAsia="Times New Roman" w:cs="Times New Roman"/>
        </w:rPr>
        <w:t>，</w:t>
      </w:r>
      <w:r>
        <w:rPr>
          <w:rFonts w:hint="eastAsia" w:ascii="Times New Roman" w:hAnsi="Times New Roman" w:eastAsia="FangSong" w:cs="Times New Roman"/>
        </w:rPr>
        <w:t>产生该溶剂的特征阴离子的溶质叫碱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写出下列各溶剂的自偶电离式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
          <m:e>
            <m:r>
              <m:rPr>
                <m:sty m:val="p"/>
              </m:rPr>
              <m:t>F</m:t>
            </m:r>
          </m:e>
          <m:sub>
            <m:r>
              <m:rPr>
                <m:sty m:val="p"/>
              </m:rPr>
              <m:t>3</m:t>
            </m:r>
          </m:sub>
        </m:sSub>
        <m:r>
          <m:rPr>
            <m:sty m:val="p"/>
          </m:rPr>
          <m:t>(</m:t>
        </m:r>
        <m:r>
          <m:rPr>
            <m:sty m:val="p"/>
          </m:rPr>
          <m:t>l</m:t>
        </m:r>
        <m:r>
          <m:rPr>
            <m:sty m:val="p"/>
          </m:rPr>
          <m:t>)</m:t>
        </m:r>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l</m:t>
        </m:r>
        <m:r>
          <m:rPr>
            <m:sty m:val="p"/>
          </m:rPr>
          <m:t>)</m:t>
        </m:r>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的自偶电离的离子积常数为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中各离子的浓度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下列各物质是以酸的形式作用还是以碱的形式作用</w:t>
      </w:r>
      <w:r>
        <w:rPr>
          <w:rFonts w:hint="eastAsia" w:ascii="Times New Roman" w:hAnsi="Times New Roman" w:eastAsia="Times New Roman" w:cs="Times New Roman"/>
        </w:rPr>
        <w:t>，</w:t>
      </w:r>
      <w:r>
        <w:rPr>
          <w:rFonts w:hint="eastAsia" w:ascii="Times New Roman" w:hAnsi="Times New Roman" w:eastAsia="FangSong" w:cs="Times New Roman"/>
        </w:rPr>
        <w:t>写出反应方程式说明之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r</m:t>
        </m:r>
        <m:sSub>
          <m:e>
            <m:r>
              <m:rPr>
                <m:sty m:val="p"/>
              </m:rPr>
              <m:t>F</m:t>
            </m:r>
          </m:e>
          <m:sub>
            <m:r>
              <m:rPr>
                <m:sty m:val="p"/>
              </m:rPr>
              <m:t>3</m:t>
            </m:r>
          </m:sub>
        </m:sSub>
        <m:r>
          <m:rPr>
            <m:sty m:val="p"/>
          </m:rPr>
          <m:t>(</m:t>
        </m:r>
        <m:r>
          <m:t>l</m:t>
        </m:r>
        <m:r>
          <m:rPr>
            <m:sty m:val="p"/>
          </m:rPr>
          <m:t>)</m:t>
        </m:r>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B</m:t>
        </m:r>
        <m:r>
          <m:rPr>
            <m:sty m:val="p"/>
          </m:rPr>
          <m:t>r</m:t>
        </m:r>
        <m:sSubSup>
          <m:e>
            <m:r>
              <m:rPr>
                <m:sty m:val="p"/>
              </m:rPr>
              <m:t>F</m:t>
            </m:r>
          </m:e>
          <m:sub>
            <m:r>
              <m:rPr>
                <m:sty m:val="p"/>
              </m:rPr>
              <m:t>4</m:t>
            </m:r>
          </m:sub>
          <m:sup>
            <m:r>
              <m:rPr>
                <m:sty m:val="p"/>
              </m:rPr>
              <m:t>−</m:t>
            </m:r>
          </m:sup>
        </m:sSub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t>l</m:t>
        </m:r>
        <m:r>
          <m:rPr>
            <m:sty m:val="p"/>
          </m:rPr>
          <m:t>)</m:t>
        </m:r>
        <m:r>
          <m:rPr>
            <m:sty m:val="p"/>
          </m:rPr>
          <m:t>⇌</m:t>
        </m:r>
        <m:r>
          <m:rPr>
            <m:sty m:val="p"/>
          </m:rPr>
          <m:t>S</m:t>
        </m:r>
        <m:r>
          <m:rPr>
            <m:sty m:val="p"/>
          </m:rPr>
          <m:t>O</m:t>
        </m:r>
        <m:r>
          <m:rPr>
            <m:sty m:val="p"/>
          </m:rPr>
          <m:t>C</m:t>
        </m:r>
        <m:sSup>
          <m:e>
            <m:r>
              <m:rPr>
                <m:sty m:val="p"/>
              </m:rPr>
              <m:t>l</m:t>
            </m:r>
          </m:e>
          <m:sup>
            <m:r>
              <m:rPr>
                <m:sty m:val="p"/>
              </m:rPr>
              <m:t>+</m:t>
            </m:r>
          </m:sup>
        </m:sSup>
        <m:r>
          <m:rPr>
            <m:sty m:val="p"/>
          </m:rPr>
          <m:t>+</m:t>
        </m:r>
        <m:r>
          <m:rPr>
            <m:sty m:val="p"/>
          </m:rPr>
          <m:t>C</m:t>
        </m:r>
        <m:sSup>
          <m:e>
            <m:r>
              <m:rPr>
                <m:sty m:val="p"/>
              </m:rPr>
              <m:t>l</m:t>
            </m:r>
          </m:e>
          <m:sup>
            <m:r>
              <m:rPr>
                <m:sty m:val="p"/>
              </m:rPr>
              <m:t>−</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t>l</m:t>
        </m:r>
        <m:r>
          <m:rPr>
            <m:sty m:val="p"/>
          </m:rPr>
          <m:t>)</m:t>
        </m:r>
        <m:r>
          <m:rPr>
            <m:sty m:val="p"/>
          </m:rPr>
          <m:t>⇌</m:t>
        </m:r>
        <m:r>
          <m:rPr>
            <m:sty m:val="p"/>
          </m:rPr>
          <m:t>N</m:t>
        </m:r>
        <m:sSup>
          <m:e>
            <m:r>
              <m:rPr>
                <m:sty m:val="p"/>
              </m:rPr>
              <m:t>O</m:t>
            </m:r>
          </m:e>
          <m:sup>
            <m:r>
              <m:rPr>
                <m:sty m:val="p"/>
              </m:rPr>
              <m:t>+</m:t>
            </m:r>
          </m:sup>
        </m:sSup>
        <m:r>
          <m:rPr>
            <m:sty m:val="p"/>
          </m:rPr>
          <m:t>+</m:t>
        </m:r>
        <m:r>
          <m:rPr>
            <m:sty m:val="p"/>
          </m:rPr>
          <m:t>N</m:t>
        </m:r>
        <m:sSubSup>
          <m:e>
            <m:r>
              <m:rPr>
                <m:sty m:val="p"/>
              </m:rPr>
              <m:t>O</m:t>
            </m:r>
          </m:e>
          <m:sub>
            <m:r>
              <m:rPr>
                <m:sty m:val="p"/>
              </m:rPr>
              <m:t>3</m:t>
            </m:r>
          </m:sub>
          <m:sup>
            <m:r>
              <m:rPr>
                <m:sty m:val="p"/>
              </m:rPr>
              <m:t>−</m:t>
            </m:r>
          </m:sup>
        </m:sSubSup>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2</m:t>
        </m:r>
        <m:r>
          <m:rPr>
            <m:sty m:val="p"/>
          </m:rPr>
          <m:t>S</m:t>
        </m:r>
        <m:sSub>
          <m:e>
            <m:r>
              <m:rPr>
                <m:sty m:val="p"/>
              </m:rPr>
              <m:t>O</m:t>
            </m:r>
          </m:e>
          <m:sub>
            <m:r>
              <m:rPr>
                <m:sty m:val="p"/>
              </m:rPr>
              <m:t>2</m:t>
            </m:r>
          </m:sub>
        </m:sSub>
        <m:r>
          <m:rPr>
            <m:sty m:val="p"/>
          </m:rPr>
          <m:t>(</m:t>
        </m:r>
        <m:r>
          <m:t>l</m:t>
        </m:r>
        <m:r>
          <m:rPr>
            <m:sty m:val="p"/>
          </m:rPr>
          <m:t>)</m:t>
        </m:r>
        <m:r>
          <m:rPr>
            <m:sty m:val="p"/>
          </m:rPr>
          <m:t>⇌</m:t>
        </m:r>
        <m:r>
          <m:rPr>
            <m:sty m:val="p"/>
          </m:rPr>
          <m:t>S</m:t>
        </m:r>
        <m:sSup>
          <m:e>
            <m:r>
              <m:rPr>
                <m:sty m:val="p"/>
              </m:rPr>
              <m:t>O</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S</m:t>
        </m:r>
        <m:sSubSup>
          <m:e>
            <m:r>
              <m:rPr>
                <m:sty m:val="p"/>
              </m:rPr>
              <m:t>O</m:t>
            </m:r>
          </m:e>
          <m:sub>
            <m:r>
              <m:rPr>
                <m:sty m:val="p"/>
              </m:rPr>
              <m:t>4</m:t>
            </m:r>
          </m:sub>
          <m:sup>
            <m:r>
              <m:rPr>
                <m:sty m:val="p"/>
              </m:rPr>
              <m:t>+</m:t>
            </m:r>
          </m:sup>
        </m:sSubSup>
        <m:r>
          <m:rPr>
            <m:sty m:val="p"/>
          </m:rPr>
          <m:t>]</m:t>
        </m:r>
        <m:r>
          <m:rPr>
            <m:sty m:val="p"/>
          </m:rPr>
          <m:t>=</m:t>
        </m:r>
        <m:r>
          <m:rPr>
            <m:sty m:val="p"/>
          </m:rPr>
          <m:t>[</m:t>
        </m:r>
        <m:r>
          <m:rPr>
            <m:sty m:val="p"/>
          </m:rPr>
          <m:t>H</m:t>
        </m:r>
        <m:r>
          <m:rPr>
            <m:sty m:val="p"/>
          </m:rPr>
          <m:t>S</m:t>
        </m:r>
        <m:sSubSup>
          <m:e>
            <m:r>
              <m:rPr>
                <m:sty m:val="p"/>
              </m:rPr>
              <m:t>O</m:t>
            </m:r>
          </m:e>
          <m:sub>
            <m:r>
              <m:rPr>
                <m:sty m:val="p"/>
              </m:rPr>
              <m:t>4</m:t>
            </m:r>
          </m:sub>
          <m:sup>
            <m:r>
              <m:rPr>
                <m:sty m:val="p"/>
              </m:rPr>
              <m:t>−</m:t>
            </m:r>
          </m:sup>
        </m:sSubSup>
        <m:r>
          <m:rPr>
            <m:sty m:val="p"/>
          </m:rPr>
          <m:t>]</m:t>
        </m:r>
        <m:r>
          <m:rPr>
            <m:sty m:val="p"/>
          </m:rPr>
          <m:t>=</m:t>
        </m:r>
        <m:r>
          <m:t>1.67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F</m:t>
        </m:r>
        <m:r>
          <m:rPr>
            <m:sty m:val="p"/>
          </m:rPr>
          <m:t>+</m:t>
        </m:r>
        <m:r>
          <m:rPr>
            <m:sty m:val="p"/>
          </m:rPr>
          <m:t>B</m:t>
        </m:r>
        <m:sSub>
          <m:e>
            <m:r>
              <m:rPr>
                <m:sty m:val="p"/>
              </m:rPr>
              <m:t>F</m:t>
            </m:r>
          </m:e>
          <m:sub>
            <m:r>
              <m:rPr>
                <m:sty m:val="p"/>
              </m:rPr>
              <m:t>3</m:t>
            </m:r>
          </m:sub>
        </m:sSub>
        <m:r>
          <m:rPr>
            <m:sty m:val="p"/>
          </m:rPr>
          <m:t>⇌</m:t>
        </m:r>
        <m:sSub>
          <m:e>
            <m:r>
              <m:rPr>
                <m:sty m:val="p"/>
              </m:rPr>
              <m:t>H</m:t>
            </m:r>
          </m:e>
          <m:sub>
            <m:r>
              <m:rPr>
                <m:sty m:val="p"/>
              </m:rPr>
              <m:t>2</m:t>
            </m:r>
          </m:sub>
        </m:sSub>
        <m:sSup>
          <m:e>
            <m:r>
              <m:rPr>
                <m:sty m:val="p"/>
              </m:rPr>
              <m:t>F</m:t>
            </m:r>
          </m:e>
          <m:sup>
            <m:r>
              <m:rPr>
                <m:sty m:val="p"/>
              </m:rPr>
              <m:t>+</m:t>
            </m:r>
          </m:sup>
        </m:sSup>
        <m:r>
          <m:rPr>
            <m:sty m:val="p"/>
          </m:rPr>
          <m:t>+</m:t>
        </m:r>
        <m:r>
          <m:rPr>
            <m:sty m:val="p"/>
          </m:rPr>
          <m:t>B</m:t>
        </m:r>
        <m:sSubSup>
          <m:e>
            <m:r>
              <m:rPr>
                <m:sty m:val="p"/>
              </m:rPr>
              <m:t>F</m:t>
            </m:r>
          </m:e>
          <m:sub>
            <m:r>
              <m:rPr>
                <m:sty m:val="p"/>
              </m:rPr>
              <m:t>4</m:t>
            </m:r>
          </m:sub>
          <m:sup>
            <m:r>
              <m:rPr>
                <m:sty m:val="p"/>
              </m:rPr>
              <m:t>−</m:t>
            </m:r>
          </m:sup>
        </m:sSubSup>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F</m:t>
        </m:r>
        <m:r>
          <m:rPr>
            <m:sty m:val="p"/>
          </m:rPr>
          <m:t>+</m:t>
        </m:r>
        <m:r>
          <m:rPr>
            <m:sty m:val="p"/>
          </m:rPr>
          <m:t>S</m:t>
        </m:r>
        <m:r>
          <m:rPr>
            <m:sty m:val="p"/>
          </m:rPr>
          <m:t>b</m:t>
        </m:r>
        <m:sSub>
          <m:e>
            <m:r>
              <m:rPr>
                <m:sty m:val="p"/>
              </m:rPr>
              <m:t>F</m:t>
            </m:r>
          </m:e>
          <m:sub>
            <m:r>
              <m:rPr>
                <m:sty m:val="p"/>
              </m:rPr>
              <m:t>5</m:t>
            </m:r>
          </m:sub>
        </m:sSub>
        <m:r>
          <m:rPr>
            <m:sty m:val="p"/>
          </m:rPr>
          <m:t>⇌</m:t>
        </m:r>
        <m:sSub>
          <m:e>
            <m:r>
              <m:rPr>
                <m:sty m:val="p"/>
              </m:rPr>
              <m:t>H</m:t>
            </m:r>
          </m:e>
          <m:sub>
            <m:r>
              <m:rPr>
                <m:sty m:val="p"/>
              </m:rPr>
              <m:t>2</m:t>
            </m:r>
          </m:sub>
        </m:sSub>
        <m:sSup>
          <m:e>
            <m:r>
              <m:rPr>
                <m:sty m:val="p"/>
              </m:rPr>
              <m:t>F</m:t>
            </m:r>
          </m:e>
          <m:sup>
            <m:r>
              <m:rPr>
                <m:sty m:val="p"/>
              </m:rPr>
              <m:t>+</m:t>
            </m:r>
          </m:sup>
        </m:sSup>
        <m:r>
          <m:rPr>
            <m:sty m:val="p"/>
          </m:rPr>
          <m:t>+</m:t>
        </m:r>
        <m:r>
          <m:rPr>
            <m:sty m:val="p"/>
          </m:rPr>
          <m:t>S</m:t>
        </m:r>
        <m:r>
          <m:rPr>
            <m:sty m:val="p"/>
          </m:rPr>
          <m:t>b</m:t>
        </m:r>
        <m:sSubSup>
          <m:e>
            <m:r>
              <m:rPr>
                <m:sty m:val="p"/>
              </m:rPr>
              <m:t>F</m:t>
            </m:r>
          </m:e>
          <m:sub>
            <m:r>
              <m:rPr>
                <m:sty m:val="p"/>
              </m:rPr>
              <m:t>6</m:t>
            </m:r>
          </m:sub>
          <m:sup>
            <m:r>
              <m:rPr>
                <m:sty m:val="p"/>
              </m:rPr>
              <m:t>−</m:t>
            </m:r>
          </m:sup>
        </m:sSubSup>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F</m:t>
            </m:r>
          </m:e>
          <m:sup>
            <m:r>
              <m:rPr>
                <m:sty m:val="p"/>
              </m:rPr>
              <m:t>−</m:t>
            </m:r>
          </m:sup>
        </m:sSup>
      </m:oMath>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sSup>
          <m:e>
            <m:r>
              <m:rPr>
                <m:sty m:val="p"/>
              </m:rPr>
              <m:t>F</m:t>
            </m:r>
          </m:e>
          <m:sup>
            <m:r>
              <m:rPr>
                <m:sty m:val="p"/>
              </m:rPr>
              <m:t>−</m:t>
            </m:r>
          </m:sup>
        </m:sSup>
        <m:r>
          <m:rPr>
            <m:sty m:val="p"/>
          </m:rPr>
          <m:t>+</m:t>
        </m:r>
        <m:r>
          <m:rPr>
            <m:sty m:val="p"/>
          </m:rPr>
          <m:t>C</m:t>
        </m:r>
        <m:sSub>
          <m:e>
            <m:r>
              <m:rPr>
                <m:sty m:val="p"/>
              </m:rPr>
              <m:t>H</m:t>
            </m:r>
          </m:e>
          <m:sub>
            <m:r>
              <m:rPr>
                <m:sty m:val="p"/>
              </m:rPr>
              <m:t>3</m:t>
            </m:r>
          </m:sub>
        </m:sSub>
        <m:r>
          <m:rPr>
            <m:sty m:val="p"/>
          </m:rPr>
          <m:t>C</m:t>
        </m:r>
        <m:r>
          <m:rPr>
            <m:sty m:val="p"/>
          </m:rPr>
          <m:t>O</m:t>
        </m:r>
        <m:r>
          <m:rPr>
            <m:sty m:val="p"/>
          </m:rPr>
          <m:t>O</m:t>
        </m:r>
        <m:sSubSup>
          <m:e>
            <m:r>
              <m:rPr>
                <m:sty m:val="p"/>
              </m:rPr>
              <m:t>H</m:t>
            </m:r>
          </m:e>
          <m:sub>
            <m:r>
              <m:rPr>
                <m:sty m:val="p"/>
              </m:rPr>
              <m:t>2</m:t>
            </m:r>
          </m:sub>
          <m:sup>
            <m:r>
              <m:rPr>
                <m:sty m:val="p"/>
              </m:rPr>
              <m:t>+</m:t>
            </m:r>
          </m:sup>
        </m:sSubSup>
      </m:oMath>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6</m:t>
            </m:r>
          </m:sub>
        </m:sSub>
        <m:r>
          <m:rPr>
            <m:sty m:val="p"/>
          </m:rPr>
          <m:t>+</m:t>
        </m:r>
        <m:r>
          <m:t>2</m:t>
        </m:r>
        <m:r>
          <m:rPr>
            <m:sty m:val="p"/>
          </m:rPr>
          <m:t>H</m:t>
        </m:r>
        <m:r>
          <m:rPr>
            <m:sty m:val="p"/>
          </m:rPr>
          <m:t>F</m:t>
        </m:r>
        <m:r>
          <m:rPr>
            <m:sty m:val="p"/>
          </m:rPr>
          <m:t>⇌</m:t>
        </m:r>
        <m:sSub>
          <m:e>
            <m:r>
              <m:rPr>
                <m:sty m:val="p"/>
              </m:rPr>
              <m:t>C</m:t>
            </m:r>
          </m:e>
          <m:sub>
            <m:r>
              <m:rPr>
                <m:sty m:val="p"/>
              </m:rPr>
              <m:t>6</m:t>
            </m:r>
          </m:sub>
        </m:sSub>
        <m:sSub>
          <m:e>
            <m:r>
              <m:rPr>
                <m:sty m:val="p"/>
              </m:rPr>
              <m:t>H</m:t>
            </m:r>
          </m:e>
          <m:sub>
            <m:r>
              <m:rPr>
                <m:sty m:val="p"/>
              </m:rPr>
              <m:t>6</m:t>
            </m:r>
          </m:sub>
        </m:sSub>
        <m:r>
          <m:rPr>
            <m:sty m:val="p"/>
          </m:rPr>
          <m:t>⋯</m:t>
        </m:r>
        <m:sSup>
          <m:e>
            <m:r>
              <m:rPr>
                <m:sty m:val="p"/>
              </m:rPr>
              <m:t>H</m:t>
            </m:r>
          </m:e>
          <m:sup>
            <m:r>
              <m:rPr>
                <m:sty m:val="p"/>
              </m:rPr>
              <m:t>+</m:t>
            </m:r>
          </m:sup>
        </m:sSup>
        <m:r>
          <m:rPr>
            <m:sty m:val="p"/>
          </m:rPr>
          <m:t>+</m:t>
        </m:r>
        <m:r>
          <m:rPr>
            <m:sty m:val="p"/>
          </m:rPr>
          <m:t>H</m:t>
        </m:r>
        <m:sSubSup>
          <m:e>
            <m:r>
              <m:rPr>
                <m:sty m:val="p"/>
              </m:rPr>
              <m:t>F</m:t>
            </m:r>
          </m:e>
          <m:sub>
            <m:r>
              <m:rPr>
                <m:sty m:val="p"/>
              </m:rPr>
              <m:t>2</m:t>
            </m:r>
          </m:sub>
          <m:sup>
            <m:r>
              <m:rPr>
                <m:sty m:val="p"/>
              </m:rPr>
              <m:t>−</m:t>
            </m:r>
          </m:sup>
        </m:sSubSup>
      </m:oMath>
    </w:p>
    <w:p>
      <w:pPr>
        <w:spacing w:before="160" w:after="80"/>
      </w:pPr>
      <w:r>
        <w:pict>
          <v:rect style="width:0;height:1.5pt" o:hralign="center" o:hrstd="t" o:hr="t"/>
        </w:pict>
      </w:r>
    </w:p>
    <w:bookmarkEnd w:id="90"/>
    <w:bookmarkEnd w:id="91"/>
    <w:bookmarkEnd w:id="9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image" Target="media/rId39.jpg"/><Relationship Id="rId10" Type="http://schemas.openxmlformats.org/officeDocument/2006/relationships/image" Target="media/rId10.png"/><Relationship Id="rId49" Type="http://schemas.openxmlformats.org/officeDocument/2006/relationships/image" Target="media/rId49.jpg"/><Relationship Id="rId61" Type="http://schemas.openxmlformats.org/officeDocument/2006/relationships/image" Target="media/rId61.jpg"/><Relationship Id="rId22" Type="http://schemas.openxmlformats.org/officeDocument/2006/relationships/image" Target="media/rId22.jpg"/><Relationship Id="rId55" Type="http://schemas.openxmlformats.org/officeDocument/2006/relationships/image" Target="media/rId55.jpg"/><Relationship Id="rId73" Type="http://schemas.openxmlformats.org/officeDocument/2006/relationships/image" Target="media/rId73.jpg"/><Relationship Id="rId67" Type="http://schemas.openxmlformats.org/officeDocument/2006/relationships/image" Target="media/rId67.jpg"/><Relationship Id="rId58" Type="http://schemas.openxmlformats.org/officeDocument/2006/relationships/image" Target="media/rId58.jpg"/><Relationship Id="rId36" Type="http://schemas.openxmlformats.org/officeDocument/2006/relationships/image" Target="media/rId36.jpg"/><Relationship Id="rId70" Type="http://schemas.openxmlformats.org/officeDocument/2006/relationships/image" Target="media/rId70.jpg"/><Relationship Id="rId46" Type="http://schemas.openxmlformats.org/officeDocument/2006/relationships/image" Target="media/rId46.jpg"/><Relationship Id="rId64" Type="http://schemas.openxmlformats.org/officeDocument/2006/relationships/image" Target="media/rId64.jpg"/><Relationship Id="rId52" Type="http://schemas.openxmlformats.org/officeDocument/2006/relationships/image" Target="media/rId52.jpg"/><Relationship Id="rId25" Type="http://schemas.openxmlformats.org/officeDocument/2006/relationships/image" Target="media/rId25.jpg"/><Relationship Id="rId33" Type="http://schemas.openxmlformats.org/officeDocument/2006/relationships/image" Target="media/rId33.jpg"/><Relationship Id="rId43" Type="http://schemas.openxmlformats.org/officeDocument/2006/relationships/image" Target="media/rId43.jpg"/><Relationship Id="rId29" Type="http://schemas.openxmlformats.org/officeDocument/2006/relationships/image" Target="media/rId2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2026-09-18T13:44:19Z</dcterms:created>
  <dcterms:modified xsi:type="dcterms:W3CDTF">2026-09-18T13:44:19Z</dcterms:modified>
</cp:coreProperties>
</file>

<file path=docProps/custom.xml><?xml version="1.0" encoding="utf-8"?>
<Properties xmlns="http://schemas.openxmlformats.org/officeDocument/2006/custom-properties" xmlns:vt="http://schemas.openxmlformats.org/officeDocument/2006/docPropsVTypes"/>
</file>