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>：150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难度分布</w:t>
      </w:r>
      <w:r>
        <w:rPr>
          <w:rFonts w:hint="eastAsia" w:ascii="Times New Roman" w:hAnsi="Times New Roman" w:eastAsia="Times New Roman" w:cs="Times New Roman"/>
        </w:rPr>
        <w:t>：⭐⭐</w:t>
      </w:r>
      <w:r>
        <w:rPr>
          <w:rFonts w:hint="eastAsia" w:ascii="Times New Roman" w:hAnsi="Times New Roman" w:eastAsia="SimSun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提升综合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⭐⭐⭐⭐</w:t>
      </w:r>
      <w:r>
        <w:rPr>
          <w:rFonts w:hint="eastAsia" w:ascii="Times New Roman" w:hAnsi="Times New Roman" w:eastAsia="SimSun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⭐⭐~⭐⭐⭐⭐</w:t>
      </w:r>
      <w:r>
        <w:rPr>
          <w:rFonts w:hint="eastAsia" w:ascii="Times New Roman" w:hAnsi="Times New Roman" w:eastAsia="SimSun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97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SimSun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SimSun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SimSun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51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8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SimSun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SimSun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SimSun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SimSun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8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SimSun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SimSun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SimSun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93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综合应用</w:t>
      </w:r>
      <w:r>
        <w:rPr>
          <w:rFonts w:hint="eastAsia" w:ascii="Times New Roman" w:hAnsi="Times New Roman" w:eastAsia="Times New Roman" w:cs="Times New Roman"/>
          <w:color w:val="1E40AF"/>
        </w:rPr>
        <w:t>（3</w:t>
      </w:r>
      <w:r>
        <w:rPr>
          <w:rFonts w:hint="eastAsia" w:ascii="Times New Roman" w:hAnsi="Times New Roman" w:eastAsia="SimHei" w:cs="Times New Roman"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SimSun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SimSun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SimSun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SimSun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SimSun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(Πₘⁿ)。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SimSun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SimSun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SimSun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SimSun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SimSun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SimSun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(1) </w:t>
      </w:r>
      <w:r>
        <w:rPr>
          <w:rFonts w:hint="eastAsia" w:ascii="Times New Roman" w:hAnsi="Times New Roman" w:eastAsia="SimSun" w:cs="Times New Roman"/>
          <w:color w:val="1E40AF"/>
        </w:rPr>
        <w:t>画出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分子的定性分子轨道图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注意在图上反映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的电负性差异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(2) </w:t>
      </w:r>
      <w:r>
        <w:rPr>
          <w:rFonts w:hint="eastAsia" w:ascii="Times New Roman" w:hAnsi="Times New Roman" w:eastAsia="SimSun" w:cs="Times New Roman"/>
          <w:color w:val="1E40AF"/>
        </w:rPr>
        <w:t xml:space="preserve">写出键级和未成对电子数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(3) </w:t>
      </w:r>
      <w:r>
        <w:rPr>
          <w:rFonts w:hint="eastAsia" w:ascii="Times New Roman" w:hAnsi="Times New Roman" w:eastAsia="SimSun" w:cs="Times New Roman"/>
          <w:color w:val="1E40AF"/>
        </w:rPr>
        <w:t>若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与</w:t>
      </w:r>
      <w:r>
        <w:rPr>
          <w:rFonts w:hint="eastAsia" w:ascii="Times New Roman" w:hAnsi="Times New Roman" w:eastAsia="Times New Roman" w:cs="Times New Roman"/>
          <w:color w:val="1E40AF"/>
        </w:rPr>
        <w:t>H</w:t>
      </w:r>
      <w:r>
        <w:rPr>
          <w:rFonts w:hint="eastAsia" w:ascii="Times New Roman" w:hAnsi="Times New Roman" w:eastAsia="SimSun" w:cs="Times New Roman"/>
          <w:color w:val="1E40AF"/>
        </w:rPr>
        <w:t>原子结合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理论上应得到</w:t>
      </w:r>
      <w:r>
        <w:rPr>
          <w:rFonts w:hint="eastAsia" w:ascii="Times New Roman" w:hAnsi="Times New Roman" w:eastAsia="Times New Roman" w:cs="Times New Roman"/>
          <w:color w:val="1E40AF"/>
        </w:rPr>
        <w:t>HNO</w:t>
      </w:r>
      <w:r>
        <w:rPr>
          <w:rFonts w:hint="eastAsia" w:ascii="Times New Roman" w:hAnsi="Times New Roman" w:eastAsia="SimSun" w:cs="Times New Roman"/>
          <w:color w:val="1E40AF"/>
        </w:rPr>
        <w:t>还是</w:t>
      </w:r>
      <w:r>
        <w:rPr>
          <w:rFonts w:hint="eastAsia" w:ascii="Times New Roman" w:hAnsi="Times New Roman" w:eastAsia="Times New Roman" w:cs="Times New Roman"/>
          <w:color w:val="1E40AF"/>
        </w:rPr>
        <w:t>HON？</w:t>
      </w:r>
      <w:r>
        <w:rPr>
          <w:rFonts w:hint="eastAsia" w:ascii="Times New Roman" w:hAnsi="Times New Roman" w:eastAsia="SimSun" w:cs="Times New Roman"/>
          <w:color w:val="1E40AF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12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9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SimSun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18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7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0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Start w:id="124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32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SimSun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</w:t>
      </w:r>
      <w:r>
        <w:rPr>
          <w:rFonts w:ascii="Times New Roman" w:hAnsi="Times New Roman" w:eastAsia="Times New Roman" w:cs="Times New Roman"/>
          <w:i/>
          <w:iCs/>
        </w:rPr>
        <w:t xml:space="preserve">、σ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60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2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9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SimSun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Start w:id="135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3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SimSun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SimSun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SimSun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End w:id="135"/>
    <w:bookmarkStart w:id="138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6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SimSun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37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End w:id="138"/>
    <w:bookmarkStart w:id="15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9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SimSun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个未成对电子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。N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SimSun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SimSun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σ1s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σ*1s，4</w:t>
      </w:r>
      <w:r>
        <w:rPr>
          <w:rFonts w:hint="eastAsia" w:ascii="Times New Roman" w:hAnsi="Times New Roman" w:eastAsia="SimSun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SimSun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SimSun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(σ2p)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，HOMO=σ2p（</w:t>
      </w:r>
      <w:r>
        <w:rPr>
          <w:rFonts w:hint="eastAsia" w:ascii="Times New Roman" w:hAnsi="Times New Roman" w:eastAsia="SimSun" w:cs="Times New Roman"/>
          <w:i/>
          <w:iCs/>
        </w:rPr>
        <w:t>主要在</w:t>
      </w:r>
      <w:r>
        <w:rPr>
          <w:rFonts w:hint="eastAsia" w:ascii="Times New Roman" w:hAnsi="Times New Roman" w:eastAsia="Times New Roman" w:cs="Times New Roman"/>
          <w:i/>
          <w:iCs/>
        </w:rPr>
        <w:t>C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孤对电子特征</w:t>
      </w:r>
      <w:r>
        <w:rPr>
          <w:rFonts w:hint="eastAsia" w:ascii="Times New Roman" w:hAnsi="Times New Roman" w:eastAsia="Times New Roman" w:cs="Times New Roman"/>
          <w:i/>
          <w:iCs/>
        </w:rPr>
        <w:t>），LUMO=π</w:t>
      </w:r>
      <w:r>
        <w:rPr>
          <w:rFonts w:ascii="Times New Roman" w:hAnsi="Times New Roman" w:eastAsia="Times New Roman" w:cs="Times New Roman"/>
        </w:rPr>
        <w:t xml:space="preserve">2p。(3) </w:t>
      </w:r>
      <w:r>
        <w:rPr>
          <w:rFonts w:hint="eastAsia" w:ascii="Times New Roman" w:hAnsi="Times New Roman" w:eastAsia="SimSun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：HOMO(σ2p)</w:t>
      </w:r>
      <w:r>
        <w:rPr>
          <w:rFonts w:hint="eastAsia" w:ascii="Times New Roman" w:hAnsi="Times New Roman" w:eastAsia="SimSun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SimSun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SimSun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SimSun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0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SimSun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SimSun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SimSun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SimSun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，π2p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个电子分占两个轨道且自旋平行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洪特规则</w:t>
      </w:r>
      <w:r>
        <w:rPr>
          <w:rFonts w:hint="eastAsia" w:ascii="Times New Roman" w:hAnsi="Times New Roman" w:eastAsia="Times New Roman" w:cs="Times New Roman"/>
          <w:i/>
          <w:iCs/>
        </w:rPr>
        <w:t>)→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键级</w:t>
      </w:r>
      <w:r>
        <w:rPr>
          <w:rFonts w:hint="eastAsia" w:ascii="Times New Roman" w:hAnsi="Times New Roman" w:eastAsia="Times New Roman" w:cs="Times New Roman"/>
          <w:i/>
          <w:iCs/>
        </w:rPr>
        <w:t>=(6-4)/2=1。C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SimSun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σ2p(</w:t>
      </w:r>
      <w:r>
        <w:rPr>
          <w:rFonts w:hint="eastAsia" w:ascii="Times New Roman" w:hAnsi="Times New Roman" w:eastAsia="SimSun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π2p→</w:t>
      </w:r>
      <w:r>
        <w:rPr>
          <w:rFonts w:hint="eastAsia" w:ascii="Times New Roman" w:hAnsi="Times New Roman" w:eastAsia="SimSun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SimSun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，π*2p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SimSun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SimSun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SimSun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SimSun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SimSun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50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SimSun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879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7018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1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SimSun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SimSun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SimSun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SimSun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SimSun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SimSun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SimSun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SimSun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SimSun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SimSun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SimSun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SimSun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72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最高</w:t>
      </w:r>
      <w:r>
        <w:rPr>
          <w:rFonts w:hint="eastAsia" w:ascii="Times New Roman" w:hAnsi="Times New Roman" w:eastAsia="Times New Roman" w:cs="Times New Roman"/>
          <w:color w:val="1E40AF"/>
        </w:rPr>
        <w:t>：(3)2s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(N</w:t>
      </w:r>
      <w:r>
        <w:rPr>
          <w:rFonts w:hint="eastAsia" w:ascii="Times New Roman" w:hAnsi="Times New Roman" w:eastAsia="SimSun" w:cs="Times New Roman"/>
          <w:color w:val="1E40AF"/>
        </w:rPr>
        <w:t>原子半充满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特别稳定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难失电子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=1402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最低</w:t>
      </w:r>
      <w:r>
        <w:rPr>
          <w:rFonts w:hint="eastAsia" w:ascii="Times New Roman" w:hAnsi="Times New Roman" w:eastAsia="Times New Roman" w:cs="Times New Roman"/>
          <w:color w:val="1E40AF"/>
        </w:rPr>
        <w:t>：(1)2s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(B</w:t>
      </w:r>
      <w:r>
        <w:rPr>
          <w:rFonts w:hint="eastAsia" w:ascii="Times New Roman" w:hAnsi="Times New Roman" w:eastAsia="SimSun" w:cs="Times New Roman"/>
          <w:color w:val="1E40AF"/>
        </w:rPr>
        <w:t>原子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最外层仅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电子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最容易失去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=801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</w:t>
      </w:r>
      <w:r>
        <w:rPr>
          <w:rFonts w:hint="eastAsia" w:ascii="Times New Roman" w:hAnsi="Times New Roman" w:eastAsia="SimSun" w:cs="Times New Roman"/>
          <w:color w:val="1E40AF"/>
        </w:rPr>
        <w:t>实际顺序</w:t>
      </w:r>
      <w:r>
        <w:rPr>
          <w:rFonts w:hint="eastAsia" w:ascii="Times New Roman" w:hAnsi="Times New Roman" w:eastAsia="Times New Roman" w:cs="Times New Roman"/>
          <w:color w:val="1E40AF"/>
        </w:rPr>
        <w:t>：B(801)</w:t>
      </w:r>
      <w:r>
        <w:rPr>
          <w:rFonts w:ascii="Times New Roman" w:hAnsi="Times New Roman" w:eastAsia="Times New Roman" w:cs="Times New Roman"/>
          <w:color w:val="1E40AF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  <w:color w:val="1E40AF"/>
        </w:rPr>
        <w:t>N(1402)。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低于</w:t>
      </w:r>
      <w:r>
        <w:rPr>
          <w:rFonts w:hint="eastAsia" w:ascii="Times New Roman" w:hAnsi="Times New Roman" w:eastAsia="Times New Roman" w:cs="Times New Roman"/>
          <w:color w:val="1E40AF"/>
        </w:rPr>
        <w:t>N，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成对电子排斥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失去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个达到半充满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相对容易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1"/>
    <w:bookmarkStart w:id="152" w:name="扩展练习教-1至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SimSun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SimSun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SimSun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SimSun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SimSun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SimSun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SimSun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SimSun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SimSun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SimSun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SimSun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(SN)ₓ。(3)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：[-S=N-S=N-]ₙ，S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SimSun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SimSun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SimSun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SimSun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二聚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桥连两个</w:t>
      </w:r>
      <w:r>
        <w:rPr>
          <w:rFonts w:hint="eastAsia" w:ascii="Times New Roman" w:hAnsi="Times New Roman" w:eastAsia="Times New Roman" w:cs="Times New Roman"/>
        </w:rPr>
        <w:t>Be。</w:t>
      </w:r>
      <w:r>
        <w:rPr>
          <w:rFonts w:hint="eastAsia" w:ascii="Times New Roman" w:hAnsi="Times New Roman" w:eastAsia="SimSun" w:cs="Times New Roman"/>
        </w:rPr>
        <w:t>多聚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SimSun" w:cs="Times New Roman"/>
        </w:rPr>
        <w:t>的空轨道接受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的孤对形成桥键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杂化方式随配位数增加而变化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成键对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5 | 2 | 3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6 | 4 | 2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4 | 3 | 1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4 | 4 | 0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B-Fσ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还有一个空的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轨道相互重叠形成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这种离域效应增强了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使实际键长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比理论单键</w:t>
      </w:r>
      <w:r>
        <w:rPr>
          <w:rFonts w:hint="eastAsia" w:ascii="Times New Roman" w:hAnsi="Times New Roman" w:eastAsia="Times New Roman" w:cs="Times New Roman"/>
        </w:rPr>
        <w:t>(152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|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NOCl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四面体形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），B-N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hint="eastAsia" w:ascii="Times New Roman" w:hAnsi="Times New Roman" w:eastAsia="SimSun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），Si-N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6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SimSun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SimSun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SimSun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SimSun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SimSun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SimSun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SimSun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SimSun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SimSun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SimSun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SimSun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SimSun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SimSun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SimSun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SimSun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SimSun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SimSun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SimSun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color w:val="1E40AF"/>
        </w:rPr>
        <w:t>S-S</w:t>
      </w:r>
      <w:r>
        <w:rPr>
          <w:rFonts w:hint="eastAsia" w:ascii="Times New Roman" w:hAnsi="Times New Roman" w:eastAsia="SimSun" w:cs="Times New Roman"/>
          <w:color w:val="1E40AF"/>
        </w:rPr>
        <w:t>跨环距离</w:t>
      </w:r>
      <w:r>
        <w:rPr>
          <w:rFonts w:hint="eastAsia" w:ascii="Times New Roman" w:hAnsi="Times New Roman" w:eastAsia="Times New Roman" w:cs="Times New Roman"/>
          <w:color w:val="1E40AF"/>
        </w:rPr>
        <w:t>(2.58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</w:t>
      </w:r>
      <w:r>
        <w:rPr>
          <w:rFonts w:hint="eastAsia" w:ascii="Times New Roman" w:hAnsi="Times New Roman" w:eastAsia="SimSun" w:cs="Times New Roman"/>
          <w:color w:val="1E40AF"/>
        </w:rPr>
        <w:t>远小于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的范德华半径之和</w:t>
      </w:r>
      <w:r>
        <w:rPr>
          <w:rFonts w:hint="eastAsia" w:ascii="Times New Roman" w:hAnsi="Times New Roman" w:eastAsia="Times New Roman" w:cs="Times New Roman"/>
          <w:color w:val="1E40AF"/>
        </w:rPr>
        <w:t>(3.60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Å)，</w:t>
      </w:r>
      <w:r>
        <w:rPr>
          <w:rFonts w:hint="eastAsia" w:ascii="Times New Roman" w:hAnsi="Times New Roman" w:eastAsia="SimSun" w:cs="Times New Roman"/>
          <w:color w:val="1E40AF"/>
        </w:rPr>
        <w:t>表明存在显著的跨环</w:t>
      </w:r>
      <w:r>
        <w:rPr>
          <w:rFonts w:hint="eastAsia" w:ascii="Times New Roman" w:hAnsi="Times New Roman" w:eastAsia="Times New Roman" w:cs="Times New Roman"/>
          <w:color w:val="1E40AF"/>
        </w:rPr>
        <w:t>S···S</w:t>
      </w:r>
      <w:r>
        <w:rPr>
          <w:rFonts w:hint="eastAsia" w:ascii="Times New Roman" w:hAnsi="Times New Roman" w:eastAsia="SimSun" w:cs="Times New Roman"/>
          <w:color w:val="1E40AF"/>
        </w:rPr>
        <w:t>次级键合相互作用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可用三中心四电子键</w:t>
      </w:r>
      <w:r>
        <w:rPr>
          <w:rFonts w:hint="eastAsia" w:ascii="Times New Roman" w:hAnsi="Times New Roman" w:eastAsia="Times New Roman" w:cs="Times New Roman"/>
          <w:color w:val="1E40AF"/>
        </w:rPr>
        <w:t>（3c-4e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模型描述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两个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轨道与中间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轨道组合形成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N-S</w:t>
      </w:r>
      <w:r>
        <w:rPr>
          <w:rFonts w:hint="eastAsia" w:ascii="Times New Roman" w:hAnsi="Times New Roman" w:eastAsia="SimSun" w:cs="Times New Roman"/>
          <w:color w:val="1E40AF"/>
        </w:rPr>
        <w:t>结合以</w:t>
      </w:r>
      <w:r>
        <w:rPr>
          <w:rFonts w:hint="eastAsia" w:ascii="Times New Roman" w:hAnsi="Times New Roman" w:eastAsia="Times New Roman" w:cs="Times New Roman"/>
          <w:color w:val="1E40AF"/>
        </w:rPr>
        <w:t>σ</w:t>
      </w:r>
      <w:r>
        <w:rPr>
          <w:rFonts w:hint="eastAsia" w:ascii="Times New Roman" w:hAnsi="Times New Roman" w:eastAsia="SimSun" w:cs="Times New Roman"/>
          <w:color w:val="1E40AF"/>
        </w:rPr>
        <w:t>键为主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辅以跨环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相互作用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需注意</w:t>
      </w:r>
      <w:r>
        <w:rPr>
          <w:rFonts w:hint="eastAsia" w:ascii="Times New Roman" w:hAnsi="Times New Roman" w:eastAsia="Times New Roman" w:cs="Times New Roman"/>
          <w:color w:val="1E40AF"/>
        </w:rPr>
        <w:t>：S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中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不存在经典的离域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π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键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（Πₘⁿ）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由于笼状结构的几何限制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各原子的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轨道不平行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无法形成有效的</w:t>
      </w:r>
      <w:r>
        <w:rPr>
          <w:rFonts w:hint="eastAsia" w:ascii="Times New Roman" w:hAnsi="Times New Roman" w:eastAsia="Times New Roman" w:cs="Times New Roman"/>
          <w:color w:val="1E40AF"/>
        </w:rPr>
        <w:t>p-p</w:t>
      </w:r>
      <w:r>
        <w:rPr>
          <w:rFonts w:hint="eastAsia" w:ascii="Times New Roman" w:hAnsi="Times New Roman" w:eastAsia="SimSun" w:cs="Times New Roman"/>
          <w:color w:val="1E40AF"/>
        </w:rPr>
        <w:t>侧面重叠来构建</w:t>
      </w:r>
      <w:r>
        <w:rPr>
          <w:rFonts w:hint="eastAsia" w:ascii="Times New Roman" w:hAnsi="Times New Roman" w:eastAsia="Times New Roman" w:cs="Times New Roman"/>
          <w:color w:val="1E40AF"/>
        </w:rPr>
        <w:t>π</w:t>
      </w:r>
      <w:r>
        <w:rPr>
          <w:rFonts w:hint="eastAsia" w:ascii="Times New Roman" w:hAnsi="Times New Roman" w:eastAsia="SimSun" w:cs="Times New Roman"/>
          <w:color w:val="1E40AF"/>
        </w:rPr>
        <w:t>体系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显橙红色是因为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能隙落入可见光区域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约蓝紫光波段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分子吸收蓝紫光后呈现互补色橙红色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这种电子跃迁主要来源于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骨架和孤对电子的跃迁</w:t>
      </w:r>
      <w:r>
        <w:rPr>
          <w:rFonts w:hint="eastAsia" w:ascii="Times New Roman" w:hAnsi="Times New Roman" w:eastAsia="Times New Roman" w:cs="Times New Roman"/>
        </w:rPr>
        <w:t>（n→σ</w:t>
      </w:r>
      <w:r>
        <w:rPr>
          <w:rFonts w:hint="eastAsia" w:ascii="Times New Roman" w:hAnsi="Times New Roman" w:eastAsia="SimSun" w:cs="Times New Roman"/>
          <w:i/>
          <w:iCs/>
        </w:rPr>
        <w:t>等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而非</w:t>
      </w:r>
      <w:r>
        <w:rPr>
          <w:rFonts w:hint="eastAsia" w:ascii="Times New Roman" w:hAnsi="Times New Roman" w:eastAsia="Times New Roman" w:cs="Times New Roman"/>
          <w:i/>
          <w:iCs/>
        </w:rPr>
        <w:t>π→π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但在银催化剂存在下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蒸气通过银网可聚合形成聚硫氮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后者沿纤维轴方向具有</w:t>
      </w:r>
      <w:r>
        <w:rPr>
          <w:rFonts w:hint="eastAsia" w:ascii="Times New Roman" w:hAnsi="Times New Roman" w:eastAsia="SimSun" w:cs="Times New Roman"/>
          <w:b/>
          <w:bCs/>
        </w:rPr>
        <w:t xml:space="preserve">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低温下甚至呈现超导性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SimSun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SimSun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汇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-2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SimSun" w:cs="Times New Roman"/>
          <w:color w:val="1E40AF"/>
        </w:rPr>
        <w:t>原子杂化方式为</w:t>
      </w:r>
      <w:r>
        <w:rPr>
          <w:rFonts w:hint="eastAsia" w:ascii="Times New Roman" w:hAnsi="Times New Roman" w:eastAsia="Times New Roman" w:cs="Times New Roman"/>
          <w:color w:val="1E40AF"/>
        </w:rPr>
        <w:t>sp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d</w:t>
      </w:r>
      <w:r>
        <w:rPr>
          <w:rFonts w:hint="eastAsia" w:ascii="Times New Roman" w:hAnsi="Times New Roman" w:eastAsia="SimSun" w:cs="Times New Roman"/>
          <w:color w:val="1E40AF"/>
        </w:rPr>
        <w:t>杂化</w:t>
      </w:r>
      <w:r>
        <w:rPr>
          <w:rFonts w:hint="eastAsia" w:ascii="Times New Roman" w:hAnsi="Times New Roman" w:eastAsia="Times New Roman" w:cs="Times New Roman"/>
          <w:color w:val="1E40AF"/>
        </w:rPr>
        <w:t>（5</w:t>
      </w:r>
      <w:r>
        <w:rPr>
          <w:rFonts w:hint="eastAsia" w:ascii="Times New Roman" w:hAnsi="Times New Roman" w:eastAsia="SimSun" w:cs="Times New Roman"/>
          <w:color w:val="1E40AF"/>
        </w:rPr>
        <w:t>个电子域</w:t>
      </w:r>
      <w:r>
        <w:rPr>
          <w:rFonts w:hint="eastAsia" w:ascii="Times New Roman" w:hAnsi="Times New Roman" w:eastAsia="Times New Roman" w:cs="Times New Roman"/>
          <w:color w:val="1E40AF"/>
        </w:rPr>
        <w:t>：4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S-F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+1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三角双锥构型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不能用等电子体原理将</w:t>
      </w:r>
      <w:r>
        <w:rPr>
          <w:rFonts w:hint="eastAsia" w:ascii="Times New Roman" w:hAnsi="Times New Roman" w:eastAsia="Times New Roman" w:cs="Times New Roman"/>
          <w:color w:val="1E40AF"/>
        </w:rPr>
        <w:t>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换成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原子分析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S=C</w:t>
      </w:r>
      <w:r>
        <w:rPr>
          <w:rFonts w:hint="eastAsia" w:ascii="Times New Roman" w:hAnsi="Times New Roman" w:eastAsia="SimSun" w:cs="Times New Roman"/>
          <w:color w:val="1E40AF"/>
        </w:rPr>
        <w:t>双键的存在使杂化方式改变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8834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1cc442e55f2e4eea4160d3b3b6c12f2ada3b905658740c23a7da4ff81ccdffc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SimSun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SimSun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ascii="Times New Roman" w:hAnsi="Times New Roman" w:eastAsia="Times New Roman" w:cs="Times New Roman"/>
        </w:rPr>
        <w:t>2p)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i/>
          <w:iCs/>
        </w:rPr>
        <w:t xml:space="preserve"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HOMO=π2p，LUMO=π</w:t>
      </w:r>
      <w:r>
        <w:rPr>
          <w:rFonts w:hint="eastAsia" w:ascii="Times New Roman" w:hAnsi="Times New Roman" w:eastAsia="Times New Roman" w:cs="Times New Roman"/>
          <w:i/>
          <w:iCs/>
        </w:rPr>
        <w:t>2p。O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hint="eastAsia" w:ascii="Times New Roman" w:hAnsi="Times New Roman" w:eastAsia="Times New Roman" w:cs="Times New Roman"/>
          <w:i/>
          <w:iCs/>
        </w:rPr>
        <w:t>2p。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ascii="Times New Roman" w:hAnsi="Times New Roman" w:eastAsia="Times New Roman" w:cs="Times New Roman"/>
          <w:i/>
          <w:iCs/>
        </w:rPr>
        <w:t xml:space="preserve">2p。(3) </w:t>
      </w:r>
      <w:r>
        <w:rPr>
          <w:rFonts w:hint="eastAsia" w:ascii="Times New Roman" w:hAnsi="Times New Roman" w:eastAsia="SimSun" w:cs="Times New Roman"/>
          <w:i/>
          <w:iCs/>
        </w:rPr>
        <w:t>磁性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抗磁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活泼性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ascii="Times New Roman" w:hAnsi="Times New Roman" w:eastAsia="Times New Roman" w:cs="Times New Roman"/>
          <w:i/>
          <w:iCs/>
        </w:rPr>
        <w:t xml:space="preserve"> &gt;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&gt; 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。(4) 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End w:id="157"/>
    <w:bookmarkStart w:id="15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SimSun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8"/>
    <w:bookmarkStart w:id="15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SimSun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SimSun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、Πₘⁿ</w:t>
            </w:r>
            <w:r>
              <w:rPr>
                <w:rFonts w:hint="eastAsia" w:ascii="Times New Roman" w:hAnsi="Times New Roman" w:eastAsia="SimSun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SimSun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SimSun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SimSun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、Πₘ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（Πₘⁿ、</w:t>
            </w:r>
            <w:r>
              <w:rPr>
                <w:rFonts w:hint="eastAsia" w:ascii="Times New Roman" w:hAnsi="Times New Roman" w:eastAsia="SimSun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SimSun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SimSun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SimSun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SimSun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SimSun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多聚体杂化和构型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键长缩短的离域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SimSun" w:cs="Times New Roman"/>
              </w:rPr>
              <w:t>种分子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构型判断表格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Si-N(CH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SimSun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跨环</w:t>
            </w: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颜色和导电性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SimSun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SimSun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End w:id="1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3" Type="http://schemas.openxmlformats.org/officeDocument/2006/relationships/image" Target="media/rId153.jpg"/><Relationship Id="rId121" Type="http://schemas.openxmlformats.org/officeDocument/2006/relationships/image" Target="media/rId121.jpg"/><Relationship Id="rId45" Type="http://schemas.openxmlformats.org/officeDocument/2006/relationships/image" Target="media/rId45.jpg"/><Relationship Id="rId55" Type="http://schemas.openxmlformats.org/officeDocument/2006/relationships/image" Target="media/rId55.jpg"/><Relationship Id="rId144" Type="http://schemas.openxmlformats.org/officeDocument/2006/relationships/image" Target="media/rId144.jpg"/><Relationship Id="rId147" Type="http://schemas.openxmlformats.org/officeDocument/2006/relationships/image" Target="media/rId147.jpg"/><Relationship Id="rId141" Type="http://schemas.openxmlformats.org/officeDocument/2006/relationships/image" Target="media/rId141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2026-07-15T03:02:24Z</dcterms:created>
  <dcterms:modified xsi:type="dcterms:W3CDTF">2026-07-15T03:02:24Z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