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5" w:name="第-1-章-结构基础与波谱分析"/>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结构基础与波谱分析</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离去基判断"/>
    <w:p>
      <w:pPr>
        <w:pStyle w:val="Heading2"/>
        <w:spacing w:before="280" w:after="80"/>
        <w:keepNext/>
      </w:pPr>
      <w:r>
        <w:rPr>
          <w:rFonts w:ascii="Times New Roman" w:hAnsi="Times New Roman" w:eastAsia="Times New Roman" w:cs="Times New Roman"/>
        </w:rPr>
        <w:t xml:space="preserve">1.1 </w:t>
      </w:r>
      <w:r>
        <w:rPr>
          <w:rFonts w:hint="eastAsia" w:ascii="Times New Roman" w:hAnsi="Times New Roman" w:eastAsia="SimHei" w:cs="Times New Roman"/>
        </w:rPr>
        <w:t xml:space="preserve">离去基判断</w:t>
      </w:r>
    </w:p>
    <w:p>
      <w:pPr>
        <w:pStyle w:val="FirstParagraph"/>
        <w:spacing w:after="80"/>
      </w:pPr>
      <w:r>
        <w:rPr>
          <w:rFonts w:hint="eastAsia" w:ascii="Times New Roman" w:hAnsi="Times New Roman" w:eastAsia="FangSong" w:cs="Times New Roman"/>
        </w:rPr>
        <w:t>根据左侧描述和附录</w:t>
      </w:r>
      <w:r>
        <w:rPr>
          <w:rFonts w:hint="eastAsia" w:ascii="Times New Roman" w:hAnsi="Times New Roman" w:eastAsia="Times New Roman" w:cs="Times New Roman"/>
        </w:rPr>
        <w:t>，</w:t>
      </w:r>
      <w:r>
        <w:rPr>
          <w:rFonts w:hint="eastAsia" w:ascii="Times New Roman" w:hAnsi="Times New Roman" w:eastAsia="FangSong" w:cs="Times New Roman"/>
        </w:rPr>
        <w:t>判断下列表格中的基团哪些是好的离去基团</w:t>
      </w:r>
      <w:r>
        <w:rPr>
          <w:rFonts w:hint="eastAsia" w:ascii="Times New Roman" w:hAnsi="Times New Roman" w:eastAsia="Times New Roman" w:cs="Times New Roman"/>
        </w:rPr>
        <w:t>，</w:t>
      </w:r>
      <w:r>
        <w:rPr>
          <w:rFonts w:hint="eastAsia" w:ascii="Times New Roman" w:hAnsi="Times New Roman" w:eastAsia="FangSong" w:cs="Times New Roman"/>
        </w:rPr>
        <w:t>哪些不是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基团</w:t>
            </w:r>
          </w:p>
        </w:tc>
        <w:tc>
          <w:tcPr/>
          <w:p>
            <w:pPr>
              <w:pStyle w:val="Compact"/>
              <w:jc w:val="center"/>
            </w:pPr>
            <w:r>
              <w:rPr>
                <w:rFonts w:ascii="Times New Roman" w:hAnsi="Times New Roman" w:eastAsia="Times New Roman" w:cs="Times New Roman"/>
                <w:b/>
              </w:rPr>
              <w:t xml:space="preserve">pKa</w:t>
            </w:r>
          </w:p>
        </w:tc>
      </w:tr>
      <w:tr>
        <w:tc>
          <w:tcPr/>
          <w:p>
            <w:pPr>
              <w:pStyle w:val="Compact"/>
              <w:jc w:val="center"/>
            </w:pPr>
            <w:r>
              <w:rPr>
                <w:rFonts w:hint="eastAsia" w:ascii="Times New Roman" w:hAnsi="Times New Roman" w:eastAsia="FangSong" w:cs="Times New Roman"/>
              </w:rPr>
              <w:t xml:space="preserve">咪唑</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9.21</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15.7</w:t>
            </w:r>
          </w:p>
        </w:tc>
      </w:tr>
      <w:tr>
        <w:tc>
          <w:tcPr/>
          <w:p>
            <w:pPr>
              <w:pStyle w:val="Compact"/>
              <w:jc w:val="center"/>
            </w:pPr>
            <w:r>
              <w:rPr>
                <w:rFonts w:hint="eastAsia" w:ascii="Times New Roman" w:hAnsi="Times New Roman" w:eastAsia="FangSong" w:cs="Times New Roman"/>
              </w:rPr>
              <w:t xml:space="preserve">水</w:t>
            </w:r>
          </w:p>
        </w:tc>
        <w:tc>
          <w:tcPr/>
          <w:p>
            <w:pPr>
              <w:pStyle w:val="Compact"/>
              <w:jc w:val="center"/>
            </w:pPr>
            <w:r>
              <w:rPr>
                <w:rFonts w:ascii="Times New Roman" w:hAnsi="Times New Roman" w:eastAsia="Times New Roman" w:cs="Times New Roman"/>
              </w:rPr>
              <w:t xml:space="preserve">-1.7</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9.24</w:t>
            </w:r>
          </w:p>
        </w:tc>
      </w:tr>
    </w:tbl>
    <w:p>
      <w:pPr>
        <w:spacing w:before="160" w:after="80"/>
      </w:pPr>
      <w:r>
        <w:pict>
          <v:rect style="width:0;height:1.5pt" o:hralign="center" o:hrstd="t" o:hr="t"/>
        </w:pict>
      </w:r>
    </w:p>
    <w:bookmarkEnd w:id="10"/>
    <w:bookmarkStart w:id="23" w:name="在下图的框中使用推电子箭头描述以下反应可能的两种机理硫酸"/>
    <w:p>
      <w:pPr>
        <w:pStyle w:val="Heading2"/>
        <w:spacing w:before="280" w:after="80"/>
        <w:keepNext/>
      </w:pPr>
      <w:r>
        <w:rPr>
          <w:rFonts w:ascii="Times New Roman" w:hAnsi="Times New Roman" w:eastAsia="Times New Roman" w:cs="Times New Roman"/>
        </w:rPr>
        <w:t xml:space="preserve">1.2 </w:t>
      </w:r>
      <w:r>
        <w:rPr>
          <w:rFonts w:hint="eastAsia" w:ascii="Times New Roman" w:hAnsi="Times New Roman" w:eastAsia="SimHei" w:cs="Times New Roman"/>
        </w:rPr>
        <w:t xml:space="preserve">在下图的框中使用推电子箭头描述以下反应可能的两种机理硫酸</w:t>
      </w:r>
    </w:p>
    <w:p>
      <w:pPr>
        <w:pStyle w:val="FirstParagraph"/>
      </w:pPr>
      <w:r>
        <w:rPr>
          <w:rFonts w:hint="eastAsia" w:ascii="Times New Roman" w:hAnsi="Times New Roman" w:eastAsia="FangSong" w:cs="Times New Roman"/>
        </w:rPr>
        <w:t>在下图的框中使用推电子箭头描述以下反应可能的两种机理</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或者其他质子给体</w:t>
      </w:r>
      <w:r>
        <w:rPr>
          <w:rFonts w:hint="eastAsia" w:ascii="Times New Roman" w:hAnsi="Times New Roman" w:eastAsia="Times New Roman" w:cs="Times New Roman"/>
        </w:rPr>
        <w:t>)</w:t>
      </w:r>
      <w:r>
        <w:rPr>
          <w:rFonts w:hint="eastAsia" w:ascii="Times New Roman" w:hAnsi="Times New Roman" w:eastAsia="FangSong" w:cs="Times New Roman"/>
        </w:rPr>
        <w:t>把丙酮甲缩醛的甲氧负离子</w:t>
      </w:r>
      <w:r>
        <w:rPr>
          <w:rFonts w:hint="eastAsia" w:ascii="Times New Roman" w:hAnsi="Times New Roman" w:eastAsia="Times New Roman" w:cs="Times New Roman"/>
        </w:rPr>
        <w:t>(pKa=15)</w:t>
      </w:r>
      <w:r>
        <w:rPr>
          <w:rFonts w:hint="eastAsia" w:ascii="Times New Roman" w:hAnsi="Times New Roman" w:eastAsia="FangSong" w:cs="Times New Roman"/>
        </w:rPr>
        <w:t>转化成好的离去基团甲醇</w:t>
      </w:r>
      <w:r>
        <w:rPr>
          <w:rFonts w:hint="eastAsia" w:ascii="Times New Roman" w:hAnsi="Times New Roman" w:eastAsia="Times New Roman" w:cs="Times New Roman"/>
        </w:rPr>
        <w:t>(pKa=-2)，</w:t>
      </w:r>
      <w:r>
        <w:rPr>
          <w:rFonts w:hint="eastAsia" w:ascii="Times New Roman" w:hAnsi="Times New Roman" w:eastAsia="FangSong" w:cs="Times New Roman"/>
        </w:rPr>
        <w:t>然后亲核试剂水通过两种可能的过程</w:t>
      </w:r>
      <w:r>
        <w:rPr>
          <w:rFonts w:hint="eastAsia" w:ascii="Times New Roman" w:hAnsi="Times New Roman" w:eastAsia="Times New Roman" w:cs="Times New Roman"/>
        </w:rPr>
        <w:t>——S</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反应对此正电中心完成亲核取代反应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9884"/>
            <wp:effectExtent b="0" l="0" r="0" t="0"/>
            <wp:docPr descr="" title="" id="12" name="Picture"/>
            <a:graphic>
              <a:graphicData uri="http://schemas.openxmlformats.org/drawingml/2006/picture">
                <pic:pic>
                  <pic:nvPicPr>
                    <pic:cNvPr descr="1673d21cef5229245cf2258e846016eb3beac5e31bd27da28f611d7f1ca93754.jpg" id="13" name="Picture"/>
                    <pic:cNvPicPr>
                      <a:picLocks noChangeArrowheads="1" noChangeAspect="1"/>
                    </pic:cNvPicPr>
                  </pic:nvPicPr>
                  <pic:blipFill>
                    <a:blip r:embed="rId11"/>
                    <a:stretch>
                      <a:fillRect/>
                    </a:stretch>
                  </pic:blipFill>
                  <pic:spPr bwMode="auto">
                    <a:xfrm>
                      <a:off x="0" y="0"/>
                      <a:ext cx="3600000" cy="8798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96404"/>
            <wp:effectExtent b="0" l="0" r="0" t="0"/>
            <wp:docPr descr="" title="" id="15" name="Picture"/>
            <a:graphic>
              <a:graphicData uri="http://schemas.openxmlformats.org/drawingml/2006/picture">
                <pic:pic>
                  <pic:nvPicPr>
                    <pic:cNvPr descr="3070e3943c62d4ead390d0daaff80b590c6dd44088d50919978706fc453c05c1.jpg" id="16" name="Picture"/>
                    <pic:cNvPicPr>
                      <a:picLocks noChangeArrowheads="1" noChangeAspect="1"/>
                    </pic:cNvPicPr>
                  </pic:nvPicPr>
                  <pic:blipFill>
                    <a:blip r:embed="rId14"/>
                    <a:stretch>
                      <a:fillRect/>
                    </a:stretch>
                  </pic:blipFill>
                  <pic:spPr bwMode="auto">
                    <a:xfrm>
                      <a:off x="0" y="0"/>
                      <a:ext cx="3600000" cy="39640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94787"/>
            <wp:effectExtent b="0" l="0" r="0" t="0"/>
            <wp:docPr descr="" title="" id="18" name="Picture"/>
            <a:graphic>
              <a:graphicData uri="http://schemas.openxmlformats.org/drawingml/2006/picture">
                <pic:pic>
                  <pic:nvPicPr>
                    <pic:cNvPr descr="eab62420c67753261ef78daf8bfda15c933433969c07a31865c3db85263119a0.jpg" id="19" name="Picture"/>
                    <pic:cNvPicPr>
                      <a:picLocks noChangeArrowheads="1" noChangeAspect="1"/>
                    </pic:cNvPicPr>
                  </pic:nvPicPr>
                  <pic:blipFill>
                    <a:blip r:embed="rId17"/>
                    <a:stretch>
                      <a:fillRect/>
                    </a:stretch>
                  </pic:blipFill>
                  <pic:spPr bwMode="auto">
                    <a:xfrm>
                      <a:off x="0" y="0"/>
                      <a:ext cx="3600000" cy="39478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273300" cy="3568700"/>
            <wp:effectExtent b="0" l="0" r="0" t="0"/>
            <wp:docPr descr="" title="" id="21" name="Picture"/>
            <a:graphic>
              <a:graphicData uri="http://schemas.openxmlformats.org/drawingml/2006/picture">
                <pic:pic>
                  <pic:nvPicPr>
                    <pic:cNvPr descr="2d4c14d200fffc865e3ac2a9b1a1609c86ff0e980deda9b17b11b4a24fe09819.jpg" id="22" name="Picture"/>
                    <pic:cNvPicPr>
                      <a:picLocks noChangeArrowheads="1" noChangeAspect="1"/>
                    </pic:cNvPicPr>
                  </pic:nvPicPr>
                  <pic:blipFill>
                    <a:blip r:embed="rId20"/>
                    <a:stretch>
                      <a:fillRect/>
                    </a:stretch>
                  </pic:blipFill>
                  <pic:spPr bwMode="auto">
                    <a:xfrm>
                      <a:off x="0" y="0"/>
                      <a:ext cx="2273300" cy="3568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
    <w:bookmarkStart w:id="24" w:name="根据下列实验数据判断与羧基相连的基团的诱导效应是吸电子的还"/>
    <w:p>
      <w:pPr>
        <w:pStyle w:val="Heading2"/>
        <w:spacing w:before="280" w:after="80"/>
        <w:keepNext/>
      </w:pPr>
      <w:r>
        <w:rPr>
          <w:rFonts w:ascii="Times New Roman" w:hAnsi="Times New Roman" w:eastAsia="Times New Roman" w:cs="Times New Roman"/>
        </w:rPr>
        <w:t xml:space="preserve">1.3 </w:t>
      </w:r>
      <w:r>
        <w:rPr>
          <w:rFonts w:hint="eastAsia" w:ascii="Times New Roman" w:hAnsi="Times New Roman" w:eastAsia="SimHei" w:cs="Times New Roman"/>
        </w:rPr>
        <w:t xml:space="preserve">根据下列实验数据判断与羧基相连的基团的诱导效应是吸电子的还</w:t>
      </w:r>
    </w:p>
    <w:p>
      <w:pPr>
        <w:pStyle w:val="FirstParagraph"/>
      </w:pPr>
      <w:r>
        <w:rPr>
          <w:rFonts w:hint="eastAsia" w:ascii="Times New Roman" w:hAnsi="Times New Roman" w:eastAsia="FangSong" w:cs="Times New Roman"/>
        </w:rPr>
        <w:t>根据下列实验数据判断</w:t>
      </w:r>
      <w:r>
        <w:rPr>
          <w:rFonts w:hint="eastAsia" w:ascii="Times New Roman" w:hAnsi="Times New Roman" w:eastAsia="Times New Roman" w:cs="Times New Roman"/>
        </w:rPr>
        <w:t>：</w:t>
      </w:r>
      <w:r>
        <w:rPr>
          <w:rFonts w:hint="eastAsia" w:ascii="Times New Roman" w:hAnsi="Times New Roman" w:eastAsia="FangSong" w:cs="Times New Roman"/>
        </w:rPr>
        <w:t>与羧基相连的基团的诱导效应是吸电子的还是给电子的</w:t>
      </w:r>
      <w:r>
        <w:rPr>
          <w:rFonts w:hint="eastAsia" w:ascii="Times New Roman" w:hAnsi="Times New Roman" w:eastAsia="Times New Roman" w:cs="Times New Roman"/>
        </w:rPr>
        <w:t>？</w:t>
      </w:r>
      <w:r>
        <w:rPr>
          <w:rFonts w:hint="eastAsia" w:ascii="Times New Roman" w:hAnsi="Times New Roman" w:eastAsia="FangSong" w:cs="Times New Roman"/>
        </w:rPr>
        <w:t>并将它们按吸电子诱导效应</w:t>
      </w:r>
      <w:r>
        <w:rPr>
          <w:rFonts w:hint="eastAsia" w:ascii="Times New Roman" w:hAnsi="Times New Roman" w:eastAsia="Times New Roman" w:cs="Times New Roman"/>
        </w:rPr>
        <w:t>（</w:t>
      </w:r>
      <w:r>
        <w:rPr>
          <w:rFonts w:hint="eastAsia" w:ascii="Times New Roman" w:hAnsi="Times New Roman" w:eastAsia="FangSong" w:cs="Times New Roman"/>
        </w:rPr>
        <w:t>或给电子诱导效应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由大到小的顺序排列</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34" w:name="超共轭效应"/>
    <w:p>
      <w:pPr>
        <w:pStyle w:val="Heading2"/>
        <w:spacing w:before="280" w:after="80"/>
        <w:keepNext/>
      </w:pPr>
      <w:r>
        <w:rPr>
          <w:rFonts w:ascii="Times New Roman" w:hAnsi="Times New Roman" w:eastAsia="Times New Roman" w:cs="Times New Roman"/>
        </w:rPr>
        <w:t xml:space="preserve">1.4 </w:t>
      </w:r>
      <w:r>
        <w:rPr>
          <w:rFonts w:hint="eastAsia" w:ascii="Times New Roman" w:hAnsi="Times New Roman" w:eastAsia="SimHei" w:cs="Times New Roman"/>
        </w:rPr>
        <w:t xml:space="preserve">超共轭效应</w:t>
      </w:r>
    </w:p>
    <w:p>
      <w:pPr>
        <w:pStyle w:val="FirstParagraph"/>
      </w:pPr>
      <w:r>
        <w:rPr>
          <w:rFonts w:hint="eastAsia" w:ascii="Times New Roman" w:hAnsi="Times New Roman" w:eastAsia="FangSong" w:cs="Times New Roman"/>
        </w:rPr>
        <w:t xml:space="preserve">超共轭效应</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画出以下物质从观察</w:t>
      </w:r>
      <w:r>
        <w:rPr>
          <w:rFonts w:ascii="Times New Roman" w:hAnsi="Times New Roman" w:eastAsia="Times New Roman" w:cs="Times New Roman"/>
        </w:rPr>
        <w:t xml:space="preserve"> N=N </w:t>
      </w:r>
      <w:r>
        <w:rPr>
          <w:rFonts w:hint="eastAsia" w:ascii="Times New Roman" w:hAnsi="Times New Roman" w:eastAsia="FangSong" w:cs="Times New Roman"/>
        </w:rPr>
        <w:t>双键方向的纽曼投影式</w:t>
      </w:r>
      <w:r>
        <w:rPr>
          <w:rFonts w:hint="eastAsia" w:ascii="Times New Roman" w:hAnsi="Times New Roman" w:eastAsia="Times New Roman" w:cs="Times New Roman"/>
        </w:rPr>
        <w:t>（</w:t>
      </w:r>
      <w:r>
        <w:rPr>
          <w:rFonts w:hint="eastAsia" w:ascii="Times New Roman" w:hAnsi="Times New Roman" w:eastAsia="FangSong" w:cs="Times New Roman"/>
        </w:rPr>
        <w:t>需要画出孤对电子</w:t>
      </w:r>
      <w:r>
        <w:rPr>
          <w:rFonts w:hint="eastAsia" w:ascii="Times New Roman" w:hAnsi="Times New Roman" w:eastAsia="Times New Roman" w:cs="Times New Roman"/>
        </w:rPr>
        <w:t>），</w:t>
      </w:r>
      <w:r>
        <w:rPr>
          <w:rFonts w:hint="eastAsia" w:ascii="Times New Roman" w:hAnsi="Times New Roman" w:eastAsia="FangSong" w:cs="Times New Roman"/>
        </w:rPr>
        <w:t>描述以下物质中所有的给体</w:t>
      </w:r>
      <w:r>
        <w:rPr>
          <w:rFonts w:hint="eastAsia" w:ascii="Times New Roman" w:hAnsi="Times New Roman" w:eastAsia="Times New Roman" w:cs="Times New Roman"/>
        </w:rPr>
        <w:t>-</w:t>
      </w:r>
      <w:r>
        <w:rPr>
          <w:rFonts w:hint="eastAsia" w:ascii="Times New Roman" w:hAnsi="Times New Roman" w:eastAsia="FangSong" w:cs="Times New Roman"/>
        </w:rPr>
        <w:t>受体相互作用</w:t>
      </w:r>
      <w:r>
        <w:rPr>
          <w:rFonts w:hint="eastAsia" w:ascii="Times New Roman" w:hAnsi="Times New Roman" w:eastAsia="Times New Roman" w:cs="Times New Roman"/>
        </w:rPr>
        <w:t>，</w:t>
      </w:r>
      <w:r>
        <w:rPr>
          <w:rFonts w:hint="eastAsia" w:ascii="Times New Roman" w:hAnsi="Times New Roman" w:eastAsia="FangSong" w:cs="Times New Roman"/>
        </w:rPr>
        <w:t>解释顺式</w:t>
      </w:r>
      <w:r>
        <w:rPr>
          <w:rFonts w:ascii="Times New Roman" w:hAnsi="Times New Roman" w:eastAsia="Times New Roman" w:cs="Times New Roman"/>
        </w:rPr>
        <w:t xml:space="preserve"> </w:t>
      </w:r>
      <m:oMath>
        <m:sSub>
          <m:e>
            <m:r>
              <m:rPr>
                <m:scr m:val="sans-serif"/>
                <m:sty m:val="p"/>
              </m:rPr>
              <m:t>N</m:t>
            </m:r>
          </m:e>
          <m:sub>
            <m:r>
              <m:t>2</m:t>
            </m:r>
          </m:sub>
        </m:sSub>
        <m:sSub>
          <m:e>
            <m:r>
              <m:rPr>
                <m:scr m:val="sans-serif"/>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比反式在热力学上更加稳定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其实不用担心超共轭效应中间隔着是单键还是双键</w:t>
      </w:r>
      <w:r>
        <w:rPr>
          <w:rFonts w:hint="eastAsia" w:ascii="Times New Roman" w:hAnsi="Times New Roman" w:eastAsia="Times New Roman" w:cs="Times New Roman"/>
        </w:rPr>
        <w:t>，</w:t>
      </w:r>
      <w:r>
        <w:rPr>
          <w:rFonts w:hint="eastAsia" w:ascii="Times New Roman" w:hAnsi="Times New Roman" w:eastAsia="FangSong" w:cs="Times New Roman"/>
        </w:rPr>
        <w:t>只需要先考虑双键是否更有利</w:t>
      </w:r>
      <w:r>
        <w:rPr>
          <w:rFonts w:hint="eastAsia" w:ascii="Times New Roman" w:hAnsi="Times New Roman" w:eastAsia="Times New Roman" w:cs="Times New Roman"/>
        </w:rPr>
        <w:t>/</w:t>
      </w:r>
      <w:r>
        <w:rPr>
          <w:rFonts w:hint="eastAsia" w:ascii="Times New Roman" w:hAnsi="Times New Roman" w:eastAsia="FangSong" w:cs="Times New Roman"/>
        </w:rPr>
        <w:t>不利于轨道重叠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0269"/>
            <wp:effectExtent b="0" l="0" r="0" t="0"/>
            <wp:docPr descr="" title="" id="26" name="Picture"/>
            <a:graphic>
              <a:graphicData uri="http://schemas.openxmlformats.org/drawingml/2006/picture">
                <pic:pic>
                  <pic:nvPicPr>
                    <pic:cNvPr descr="8162ef5f1fe3e5c125f94f454e4d71c3cc30a642886b2328c504c6145c5b58aa.jpg" id="27" name="Picture"/>
                    <pic:cNvPicPr>
                      <a:picLocks noChangeArrowheads="1" noChangeAspect="1"/>
                    </pic:cNvPicPr>
                  </pic:nvPicPr>
                  <pic:blipFill>
                    <a:blip r:embed="rId25"/>
                    <a:stretch>
                      <a:fillRect/>
                    </a:stretch>
                  </pic:blipFill>
                  <pic:spPr bwMode="auto">
                    <a:xfrm>
                      <a:off x="0" y="0"/>
                      <a:ext cx="3600000" cy="13002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画出以下两个物质的纽曼投影式</w:t>
      </w:r>
      <w:r>
        <w:rPr>
          <w:rFonts w:hint="eastAsia" w:ascii="Times New Roman" w:hAnsi="Times New Roman" w:eastAsia="Times New Roman" w:cs="Times New Roman"/>
        </w:rPr>
        <w:t>，</w:t>
      </w:r>
      <w:r>
        <w:rPr>
          <w:rFonts w:hint="eastAsia" w:ascii="Times New Roman" w:hAnsi="Times New Roman" w:eastAsia="FangSong" w:cs="Times New Roman"/>
        </w:rPr>
        <w:t>何者在热力学上更加稳定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4114"/>
            <wp:effectExtent b="0" l="0" r="0" t="0"/>
            <wp:docPr descr="" title="" id="29" name="Picture"/>
            <a:graphic>
              <a:graphicData uri="http://schemas.openxmlformats.org/drawingml/2006/picture">
                <pic:pic>
                  <pic:nvPicPr>
                    <pic:cNvPr descr="f8c6da18679e920cdf8348fb26a763d6a2a3a384815235f7a19d94b99a44d961.jpg" id="30" name="Picture"/>
                    <pic:cNvPicPr>
                      <a:picLocks noChangeArrowheads="1" noChangeAspect="1"/>
                    </pic:cNvPicPr>
                  </pic:nvPicPr>
                  <pic:blipFill>
                    <a:blip r:embed="rId28"/>
                    <a:stretch>
                      <a:fillRect/>
                    </a:stretch>
                  </pic:blipFill>
                  <pic:spPr bwMode="auto">
                    <a:xfrm>
                      <a:off x="0" y="0"/>
                      <a:ext cx="3600000" cy="1464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比较以下三个物质的热力学稳定性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2909"/>
            <wp:effectExtent b="0" l="0" r="0" t="0"/>
            <wp:docPr descr="" title="" id="32" name="Picture"/>
            <a:graphic>
              <a:graphicData uri="http://schemas.openxmlformats.org/drawingml/2006/picture">
                <pic:pic>
                  <pic:nvPicPr>
                    <pic:cNvPr descr="25749fcce99d91df1179df7ab8cf95218dbc938bca061805942bb74b8b06ce0b.jpg" id="33" name="Picture"/>
                    <pic:cNvPicPr>
                      <a:picLocks noChangeArrowheads="1" noChangeAspect="1"/>
                    </pic:cNvPicPr>
                  </pic:nvPicPr>
                  <pic:blipFill>
                    <a:blip r:embed="rId31"/>
                    <a:stretch>
                      <a:fillRect/>
                    </a:stretch>
                  </pic:blipFill>
                  <pic:spPr bwMode="auto">
                    <a:xfrm>
                      <a:off x="0" y="0"/>
                      <a:ext cx="3600000" cy="872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全氟代长链烷烃整体应该采取什么构象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丙烷和丁烷-c2-c3-沿-c-c-为轴的纽曼投影式"/>
    <w:p>
      <w:pPr>
        <w:pStyle w:val="Heading2"/>
        <w:spacing w:before="280" w:after="80"/>
        <w:keepNext/>
      </w:pPr>
      <w:r>
        <w:rPr>
          <w:rFonts w:ascii="Times New Roman" w:hAnsi="Times New Roman" w:eastAsia="Times New Roman" w:cs="Times New Roman"/>
        </w:rPr>
        <w:t xml:space="preserve">1.5 </w:t>
      </w:r>
      <w:r>
        <w:rPr>
          <w:rFonts w:hint="eastAsia" w:ascii="Times New Roman" w:hAnsi="Times New Roman" w:eastAsia="SimHei" w:cs="Times New Roman"/>
        </w:rPr>
        <w:t xml:space="preserve">丙烷和丁烷</w:t>
      </w:r>
      <w:r>
        <w:rPr>
          <w:rFonts w:ascii="Times New Roman" w:hAnsi="Times New Roman" w:eastAsia="Times New Roman" w:cs="Times New Roman"/>
        </w:rPr>
        <w:t xml:space="preserve"> C2 C3 </w:t>
      </w:r>
      <w:r>
        <w:rPr>
          <w:rFonts w:hint="eastAsia" w:ascii="Times New Roman" w:hAnsi="Times New Roman" w:eastAsia="SimHei" w:cs="Times New Roman"/>
        </w:rPr>
        <w:t xml:space="preserve">沿</w:t>
      </w:r>
      <w:r>
        <w:rPr>
          <w:rFonts w:ascii="Times New Roman" w:hAnsi="Times New Roman" w:eastAsia="Times New Roman" w:cs="Times New Roman"/>
        </w:rPr>
        <w:t xml:space="preserve"> C C </w:t>
      </w:r>
      <w:r>
        <w:rPr>
          <w:rFonts w:hint="eastAsia" w:ascii="Times New Roman" w:hAnsi="Times New Roman" w:eastAsia="SimHei" w:cs="Times New Roman"/>
        </w:rPr>
        <w:t xml:space="preserve">为轴的纽曼投影式</w:t>
      </w:r>
    </w:p>
    <w:p>
      <w:pPr>
        <w:pStyle w:val="FirstParagraph"/>
      </w:pPr>
      <w:r>
        <w:rPr>
          <w:rFonts w:hint="eastAsia" w:ascii="Times New Roman" w:hAnsi="Times New Roman" w:eastAsia="FangSong" w:cs="Times New Roman"/>
        </w:rPr>
        <w:t xml:space="preserve">画出丙烷和丁烷</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C-C </w:t>
      </w:r>
      <w:r>
        <w:rPr>
          <w:rFonts w:hint="eastAsia" w:ascii="Times New Roman" w:hAnsi="Times New Roman" w:eastAsia="FangSong" w:cs="Times New Roman"/>
        </w:rPr>
        <w:t>为轴的纽曼投影式</w:t>
      </w:r>
      <w:r>
        <w:rPr>
          <w:rFonts w:hint="eastAsia" w:ascii="Times New Roman" w:hAnsi="Times New Roman" w:eastAsia="Times New Roman" w:cs="Times New Roman"/>
        </w:rPr>
        <w:t>，</w:t>
      </w:r>
      <w:r>
        <w:rPr>
          <w:rFonts w:hint="eastAsia" w:ascii="Times New Roman" w:hAnsi="Times New Roman" w:eastAsia="FangSong" w:cs="Times New Roman"/>
        </w:rPr>
        <w:t>找出其中最稳定的构象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利用超共轭效应解释以下现象通常多取代的双键比少取代的双键热"/>
    <w:p>
      <w:pPr>
        <w:pStyle w:val="Heading2"/>
        <w:spacing w:before="280" w:after="80"/>
        <w:keepNext/>
      </w:pPr>
      <w:r>
        <w:rPr>
          <w:rFonts w:ascii="Times New Roman" w:hAnsi="Times New Roman" w:eastAsia="Times New Roman" w:cs="Times New Roman"/>
        </w:rPr>
        <w:t xml:space="preserve">1.6 </w:t>
      </w:r>
      <w:r>
        <w:rPr>
          <w:rFonts w:hint="eastAsia" w:ascii="Times New Roman" w:hAnsi="Times New Roman" w:eastAsia="SimHei" w:cs="Times New Roman"/>
        </w:rPr>
        <w:t xml:space="preserve">利用超共轭效应解释以下现象通常多取代的双键比少取代的双键热</w:t>
      </w:r>
    </w:p>
    <w:p>
      <w:pPr>
        <w:pStyle w:val="FirstParagraph"/>
      </w:pPr>
      <w:r>
        <w:rPr>
          <w:rFonts w:hint="eastAsia" w:ascii="Times New Roman" w:hAnsi="Times New Roman" w:eastAsia="FangSong" w:cs="Times New Roman"/>
        </w:rPr>
        <w:t>利用超共轭效应解释以下现象</w:t>
      </w:r>
      <w:r>
        <w:rPr>
          <w:rFonts w:hint="eastAsia" w:ascii="Times New Roman" w:hAnsi="Times New Roman" w:eastAsia="Times New Roman" w:cs="Times New Roman"/>
        </w:rPr>
        <w:t>：</w:t>
      </w:r>
      <w:r>
        <w:rPr>
          <w:rFonts w:hint="eastAsia" w:ascii="Times New Roman" w:hAnsi="Times New Roman" w:eastAsia="FangSong" w:cs="Times New Roman"/>
        </w:rPr>
        <w:t>通常多取代的双键比少取代的双键热力学上更加稳定</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左边烯基醚共振式的轨道重叠图解释共轭效应为何只能把电子"/>
    <w:p>
      <w:pPr>
        <w:pStyle w:val="Heading2"/>
        <w:spacing w:before="280" w:after="80"/>
        <w:keepNext/>
      </w:pPr>
      <w:r>
        <w:rPr>
          <w:rFonts w:ascii="Times New Roman" w:hAnsi="Times New Roman" w:eastAsia="Times New Roman" w:cs="Times New Roman"/>
        </w:rPr>
        <w:t xml:space="preserve">1.7 </w:t>
      </w:r>
      <w:r>
        <w:rPr>
          <w:rFonts w:hint="eastAsia" w:ascii="Times New Roman" w:hAnsi="Times New Roman" w:eastAsia="SimHei" w:cs="Times New Roman"/>
        </w:rPr>
        <w:t xml:space="preserve">左边烯基醚共振式的轨道重叠图解释共轭效应为何只能把电子</w:t>
      </w:r>
    </w:p>
    <w:p>
      <w:pPr>
        <w:pStyle w:val="FirstParagraph"/>
      </w:pPr>
      <w:r>
        <w:rPr>
          <w:rFonts w:hint="eastAsia" w:ascii="Times New Roman" w:hAnsi="Times New Roman" w:eastAsia="FangSong" w:cs="Times New Roman"/>
        </w:rPr>
        <w:t>画出左边烯基醚共振式的轨道重叠图</w:t>
      </w:r>
      <w:r>
        <w:rPr>
          <w:rFonts w:hint="eastAsia" w:ascii="Times New Roman" w:hAnsi="Times New Roman" w:eastAsia="Times New Roman" w:cs="Times New Roman"/>
        </w:rPr>
        <w:t>，</w:t>
      </w:r>
      <w:r>
        <w:rPr>
          <w:rFonts w:hint="eastAsia" w:ascii="Times New Roman" w:hAnsi="Times New Roman" w:eastAsia="FangSong" w:cs="Times New Roman"/>
        </w:rPr>
        <w:t>解释共轭效应为何只能把电子给到氧的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距离氧</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而不是氧的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与氧相邻的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画出烯基醚的共轭链</w:t>
      </w:r>
      <w:r>
        <w:rPr>
          <w:rFonts w:hint="eastAsia" w:ascii="Times New Roman" w:hAnsi="Times New Roman" w:eastAsia="Times New Roman" w:cs="Times New Roman"/>
        </w:rPr>
        <w:t>(</w:t>
      </w:r>
      <w:r>
        <w:rPr>
          <w:rFonts w:hint="eastAsia" w:ascii="Times New Roman" w:hAnsi="Times New Roman" w:eastAsia="FangSong" w:cs="Times New Roman"/>
        </w:rPr>
        <w:t>即哪些位置富电子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缺电子用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当硝基-no-连在乙烯上面时物质的共振式解释哪些位"/>
    <w:p>
      <w:pPr>
        <w:pStyle w:val="Heading2"/>
        <w:spacing w:before="280" w:after="80"/>
        <w:keepNext/>
      </w:pPr>
      <w:r>
        <w:rPr>
          <w:rFonts w:ascii="Times New Roman" w:hAnsi="Times New Roman" w:eastAsia="Times New Roman" w:cs="Times New Roman"/>
        </w:rPr>
        <w:t xml:space="preserve">1.8 </w:t>
      </w:r>
      <w:r>
        <w:rPr>
          <w:rFonts w:hint="eastAsia" w:ascii="Times New Roman" w:hAnsi="Times New Roman" w:eastAsia="SimHei" w:cs="Times New Roman"/>
        </w:rPr>
        <w:t xml:space="preserve">当硝基</w:t>
      </w:r>
      <w:r>
        <w:rPr>
          <w:rFonts w:ascii="Times New Roman" w:hAnsi="Times New Roman" w:eastAsia="Times New Roman" w:cs="Times New Roman"/>
        </w:rPr>
        <w:t xml:space="preserve"> NO </w:t>
      </w:r>
      <w:r>
        <w:rPr>
          <w:rFonts w:hint="eastAsia" w:ascii="Times New Roman" w:hAnsi="Times New Roman" w:eastAsia="SimHei" w:cs="Times New Roman"/>
        </w:rPr>
        <w:t xml:space="preserve">连在乙烯上面时物质的共振式解释哪些位</w:t>
      </w:r>
    </w:p>
    <w:p>
      <w:pPr>
        <w:pStyle w:val="FirstParagraph"/>
      </w:pPr>
      <w:r>
        <w:rPr>
          <w:rFonts w:hint="eastAsia" w:ascii="Times New Roman" w:hAnsi="Times New Roman" w:eastAsia="FangSong" w:cs="Times New Roman"/>
        </w:rPr>
        <w:t>画出当硝基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连在乙烯上面时物质的共振式</w:t>
      </w:r>
      <w:r>
        <w:rPr>
          <w:rFonts w:hint="eastAsia" w:ascii="Times New Roman" w:hAnsi="Times New Roman" w:eastAsia="Times New Roman" w:cs="Times New Roman"/>
        </w:rPr>
        <w:t>，</w:t>
      </w:r>
      <w:r>
        <w:rPr>
          <w:rFonts w:hint="eastAsia" w:ascii="Times New Roman" w:hAnsi="Times New Roman" w:eastAsia="FangSong" w:cs="Times New Roman"/>
        </w:rPr>
        <w:t>解释哪些位置富电子</w:t>
      </w:r>
      <w:r>
        <w:rPr>
          <w:rFonts w:hint="eastAsia" w:ascii="Times New Roman" w:hAnsi="Times New Roman" w:eastAsia="Times New Roman" w:cs="Times New Roman"/>
        </w:rPr>
        <w:t>，</w:t>
      </w:r>
      <w:r>
        <w:rPr>
          <w:rFonts w:hint="eastAsia" w:ascii="Times New Roman" w:hAnsi="Times New Roman" w:eastAsia="FangSong" w:cs="Times New Roman"/>
        </w:rPr>
        <w:t>哪些位置缺电子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以下两个碳正离子谁更稳定提示考虑轨道重叠程度"/>
    <w:p>
      <w:pPr>
        <w:pStyle w:val="Heading2"/>
        <w:spacing w:before="280" w:after="80"/>
        <w:keepNext/>
      </w:pPr>
      <w:r>
        <w:rPr>
          <w:rFonts w:ascii="Times New Roman" w:hAnsi="Times New Roman" w:eastAsia="Times New Roman" w:cs="Times New Roman"/>
        </w:rPr>
        <w:t xml:space="preserve">1.9 </w:t>
      </w:r>
      <w:r>
        <w:rPr>
          <w:rFonts w:hint="eastAsia" w:ascii="Times New Roman" w:hAnsi="Times New Roman" w:eastAsia="SimHei" w:cs="Times New Roman"/>
        </w:rPr>
        <w:t xml:space="preserve">以下两个碳正离子谁更稳定提示考虑轨道重叠程度</w:t>
      </w:r>
    </w:p>
    <w:p>
      <w:pPr>
        <w:pStyle w:val="FirstParagraph"/>
      </w:pPr>
      <w:r>
        <w:rPr>
          <w:rFonts w:hint="eastAsia" w:ascii="Times New Roman" w:hAnsi="Times New Roman" w:eastAsia="FangSong" w:cs="Times New Roman"/>
        </w:rPr>
        <w:t>以下两个碳正离子谁更稳定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考虑轨道重叠程度</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以下反应的电子推动"/>
    <w:p>
      <w:pPr>
        <w:pStyle w:val="Heading2"/>
        <w:spacing w:before="280" w:after="80"/>
        <w:keepNext/>
      </w:pPr>
      <w:r>
        <w:rPr>
          <w:rFonts w:ascii="Times New Roman" w:hAnsi="Times New Roman" w:eastAsia="Times New Roman" w:cs="Times New Roman"/>
        </w:rPr>
        <w:t xml:space="preserve">1.10 </w:t>
      </w:r>
      <w:r>
        <w:rPr>
          <w:rFonts w:hint="eastAsia" w:ascii="Times New Roman" w:hAnsi="Times New Roman" w:eastAsia="SimHei" w:cs="Times New Roman"/>
        </w:rPr>
        <w:t xml:space="preserve">以下反应的电子推动</w:t>
      </w:r>
    </w:p>
    <w:p>
      <w:pPr>
        <w:pStyle w:val="FirstParagraph"/>
      </w:pPr>
      <w:r>
        <w:rPr>
          <w:rFonts w:hint="eastAsia" w:ascii="Times New Roman" w:hAnsi="Times New Roman" w:eastAsia="FangSong" w:cs="Times New Roman"/>
        </w:rPr>
        <w:t>写出以下反应的电子推动</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以下反应的机理已知第一步三苯甲基正离子拔掉异丁烷的氢得"/>
    <w:p>
      <w:pPr>
        <w:pStyle w:val="Heading2"/>
        <w:spacing w:before="280" w:after="80"/>
        <w:keepNext/>
      </w:pPr>
      <w:r>
        <w:rPr>
          <w:rFonts w:ascii="Times New Roman" w:hAnsi="Times New Roman" w:eastAsia="Times New Roman" w:cs="Times New Roman"/>
        </w:rPr>
        <w:t xml:space="preserve">1.11 </w:t>
      </w:r>
      <w:r>
        <w:rPr>
          <w:rFonts w:hint="eastAsia" w:ascii="Times New Roman" w:hAnsi="Times New Roman" w:eastAsia="SimHei" w:cs="Times New Roman"/>
        </w:rPr>
        <w:t xml:space="preserve">以下反应的机理已知第一步三苯甲基正离子拔掉异丁烷的氢得</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已知第一步三苯甲基正离子拔掉异丁烷的氢得到叔丁基正离子</w:t>
      </w:r>
      <w:r>
        <w:rPr>
          <w:rFonts w:hint="eastAsia" w:ascii="Times New Roman" w:hAnsi="Times New Roman" w:eastAsia="Times New Roman" w:cs="Times New Roman"/>
        </w:rPr>
        <w:t>，</w:t>
      </w:r>
      <w:r>
        <w:rPr>
          <w:rFonts w:hint="eastAsia" w:ascii="Times New Roman" w:hAnsi="Times New Roman" w:eastAsia="FangSong" w:cs="Times New Roman"/>
        </w:rPr>
        <w:t>然后与底物反应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尝试提出一些其他方法破坏椅式构象提示关注椅式构象"/>
    <w:p>
      <w:pPr>
        <w:pStyle w:val="Heading2"/>
        <w:spacing w:before="280" w:after="80"/>
        <w:keepNext/>
      </w:pPr>
      <w:r>
        <w:rPr>
          <w:rFonts w:ascii="Times New Roman" w:hAnsi="Times New Roman" w:eastAsia="Times New Roman" w:cs="Times New Roman"/>
        </w:rPr>
        <w:t xml:space="preserve">1.12 </w:t>
      </w:r>
      <w:r>
        <w:rPr>
          <w:rFonts w:hint="eastAsia" w:ascii="Times New Roman" w:hAnsi="Times New Roman" w:eastAsia="SimHei" w:cs="Times New Roman"/>
        </w:rPr>
        <w:t xml:space="preserve">尝试提出一些其他方法破坏椅式构象提示关注椅式构象</w:t>
      </w:r>
    </w:p>
    <w:p>
      <w:pPr>
        <w:pStyle w:val="FirstParagraph"/>
      </w:pPr>
      <w:r>
        <w:rPr>
          <w:rFonts w:hint="eastAsia" w:ascii="Times New Roman" w:hAnsi="Times New Roman" w:eastAsia="FangSong" w:cs="Times New Roman"/>
        </w:rPr>
        <w:t>尝试提出一些其他方法破坏椅式构象</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关注椅式构象的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双直立作用</w:t>
      </w:r>
      <w:r>
        <w:rPr>
          <w:rFonts w:hint="eastAsia" w:ascii="Times New Roman" w:hAnsi="Times New Roman" w:eastAsia="Times New Roman" w:cs="Times New Roman"/>
        </w:rPr>
        <w:t>。</w:t>
      </w:r>
      <w:r>
        <w:rPr>
          <w:rFonts w:hint="eastAsia" w:ascii="Times New Roman" w:hAnsi="Times New Roman" w:eastAsia="FangSong" w:cs="Times New Roman"/>
        </w:rPr>
        <w:t>你能不能设计一个环己烷使得叔丁基处于直立键</w:t>
      </w:r>
      <w:r>
        <w:rPr>
          <w:rFonts w:hint="eastAsia" w:ascii="Times New Roman" w:hAnsi="Times New Roman" w:eastAsia="Times New Roman" w:cs="Times New Roman"/>
        </w:rPr>
        <w:t>？</w:t>
      </w:r>
      <w:r>
        <w:rPr>
          <w:rFonts w:hint="eastAsia" w:ascii="Times New Roman" w:hAnsi="Times New Roman" w:eastAsia="FangSong" w:cs="Times New Roman"/>
        </w:rPr>
        <w:t>这样会发生什么</w:t>
      </w:r>
      <w:r>
        <w:rPr>
          <w:rFonts w:hint="eastAsia" w:ascii="Times New Roman" w:hAnsi="Times New Roman" w:eastAsia="Times New Roman" w:cs="Times New Roman"/>
        </w:rPr>
        <w:t>？</w:t>
      </w:r>
      <w:r>
        <w:rPr>
          <w:rFonts w:hint="eastAsia" w:ascii="Times New Roman" w:hAnsi="Times New Roman" w:eastAsia="FangSong" w:cs="Times New Roman"/>
        </w:rPr>
        <w:t>补充资料</w:t>
      </w:r>
      <w:r>
        <w:rPr>
          <w:rFonts w:ascii="Times New Roman" w:hAnsi="Times New Roman" w:eastAsia="Times New Roman" w:cs="Times New Roman"/>
        </w:rPr>
        <w:t xml:space="preserve"> 2 </w:t>
      </w:r>
      <w:r>
        <w:rPr>
          <w:rFonts w:hint="eastAsia" w:ascii="Times New Roman" w:hAnsi="Times New Roman" w:eastAsia="FangSong" w:cs="Times New Roman"/>
        </w:rPr>
        <w:t>可以解答这个疑问</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在以上例子中如果把氮原子换成氟原子直立构象产物会更多还是"/>
    <w:p>
      <w:pPr>
        <w:pStyle w:val="Heading2"/>
        <w:spacing w:before="280" w:after="80"/>
        <w:keepNext/>
      </w:pPr>
      <w:r>
        <w:rPr>
          <w:rFonts w:ascii="Times New Roman" w:hAnsi="Times New Roman" w:eastAsia="Times New Roman" w:cs="Times New Roman"/>
        </w:rPr>
        <w:t xml:space="preserve">1.13 </w:t>
      </w:r>
      <w:r>
        <w:rPr>
          <w:rFonts w:hint="eastAsia" w:ascii="Times New Roman" w:hAnsi="Times New Roman" w:eastAsia="SimHei" w:cs="Times New Roman"/>
        </w:rPr>
        <w:t xml:space="preserve">在以上例子中如果把氮原子换成氟原子直立构象产物会更多还是</w:t>
      </w:r>
    </w:p>
    <w:p>
      <w:pPr>
        <w:pStyle w:val="FirstParagraph"/>
      </w:pPr>
      <w:r>
        <w:rPr>
          <w:rFonts w:hint="eastAsia" w:ascii="Times New Roman" w:hAnsi="Times New Roman" w:eastAsia="FangSong" w:cs="Times New Roman"/>
        </w:rPr>
        <w:t>在以上例子中</w:t>
      </w:r>
      <w:r>
        <w:rPr>
          <w:rFonts w:hint="eastAsia" w:ascii="Times New Roman" w:hAnsi="Times New Roman" w:eastAsia="Times New Roman" w:cs="Times New Roman"/>
        </w:rPr>
        <w:t>，</w:t>
      </w:r>
      <w:r>
        <w:rPr>
          <w:rFonts w:hint="eastAsia" w:ascii="Times New Roman" w:hAnsi="Times New Roman" w:eastAsia="FangSong" w:cs="Times New Roman"/>
        </w:rPr>
        <w:t>如果把氮原子换成氟原子</w:t>
      </w:r>
      <w:r>
        <w:rPr>
          <w:rFonts w:hint="eastAsia" w:ascii="Times New Roman" w:hAnsi="Times New Roman" w:eastAsia="Times New Roman" w:cs="Times New Roman"/>
        </w:rPr>
        <w:t>，</w:t>
      </w:r>
      <w:r>
        <w:rPr>
          <w:rFonts w:hint="eastAsia" w:ascii="Times New Roman" w:hAnsi="Times New Roman" w:eastAsia="FangSong" w:cs="Times New Roman"/>
        </w:rPr>
        <w:t>直立构象产物会更多还是更少</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异头碳效应的实质是孤对电子的作用在高级性溶剂如水中糖"/>
    <w:p>
      <w:pPr>
        <w:pStyle w:val="Heading2"/>
        <w:spacing w:before="280" w:after="80"/>
        <w:keepNext/>
      </w:pPr>
      <w:r>
        <w:rPr>
          <w:rFonts w:ascii="Times New Roman" w:hAnsi="Times New Roman" w:eastAsia="Times New Roman" w:cs="Times New Roman"/>
        </w:rPr>
        <w:t xml:space="preserve">1.14 </w:t>
      </w:r>
      <w:r>
        <w:rPr>
          <w:rFonts w:hint="eastAsia" w:ascii="Times New Roman" w:hAnsi="Times New Roman" w:eastAsia="SimHei" w:cs="Times New Roman"/>
        </w:rPr>
        <w:t xml:space="preserve">异头碳效应的实质是孤对电子的作用在高级性溶剂如水中糖</w:t>
      </w:r>
    </w:p>
    <w:p>
      <w:pPr>
        <w:pStyle w:val="FirstParagraph"/>
      </w:pPr>
      <w:r>
        <w:rPr>
          <w:rFonts w:hint="eastAsia" w:ascii="Times New Roman" w:hAnsi="Times New Roman" w:eastAsia="FangSong" w:cs="Times New Roman"/>
        </w:rPr>
        <w:t>异头碳效应的实质是孤对电子的作用</w:t>
      </w:r>
      <w:r>
        <w:rPr>
          <w:rFonts w:hint="eastAsia" w:ascii="Times New Roman" w:hAnsi="Times New Roman" w:eastAsia="Times New Roman" w:cs="Times New Roman"/>
        </w:rPr>
        <w:t>，</w:t>
      </w:r>
      <w:r>
        <w:rPr>
          <w:rFonts w:hint="eastAsia" w:ascii="Times New Roman" w:hAnsi="Times New Roman" w:eastAsia="FangSong" w:cs="Times New Roman"/>
        </w:rPr>
        <w:t>在高级性溶剂</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糖类的异头碳效应会经常失效</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如下所示"/>
    <w:p>
      <w:pPr>
        <w:pStyle w:val="Heading2"/>
        <w:spacing w:before="280" w:after="80"/>
        <w:keepNext/>
      </w:pPr>
      <w:r>
        <w:rPr>
          <w:rFonts w:ascii="Times New Roman" w:hAnsi="Times New Roman" w:eastAsia="Times New Roman" w:cs="Times New Roman"/>
        </w:rPr>
        <w:t xml:space="preserve">1.15 </w:t>
      </w:r>
      <w:r>
        <w:rPr>
          <w:rFonts w:hint="eastAsia" w:ascii="Times New Roman" w:hAnsi="Times New Roman" w:eastAsia="SimHei" w:cs="Times New Roman"/>
        </w:rPr>
        <w:t xml:space="preserve">如下所示</w:t>
      </w:r>
    </w:p>
    <w:p>
      <w:pPr>
        <w:pStyle w:val="FirstParagraph"/>
        <w:spacing w:after="80"/>
      </w:pPr>
      <w:r>
        <w:rPr>
          <w:rFonts w:hint="eastAsia" w:ascii="Times New Roman" w:hAnsi="Times New Roman" w:eastAsia="FangSong" w:cs="Times New Roman"/>
        </w:rPr>
        <w:t>根据下列实验数据判断</w:t>
      </w:r>
      <w:r>
        <w:rPr>
          <w:rFonts w:hint="eastAsia" w:ascii="Times New Roman" w:hAnsi="Times New Roman" w:eastAsia="Times New Roman" w:cs="Times New Roman"/>
        </w:rPr>
        <w:t>：</w:t>
      </w:r>
      <w:r>
        <w:rPr>
          <w:rFonts w:hint="eastAsia" w:ascii="Times New Roman" w:hAnsi="Times New Roman" w:eastAsia="FangSong" w:cs="Times New Roman"/>
        </w:rPr>
        <w:t>与羧基相连的基团的诱导效应是吸电子的还是给电子的</w:t>
      </w:r>
      <w:r>
        <w:rPr>
          <w:rFonts w:hint="eastAsia" w:ascii="Times New Roman" w:hAnsi="Times New Roman" w:eastAsia="Times New Roman" w:cs="Times New Roman"/>
        </w:rPr>
        <w:t>？</w:t>
      </w:r>
      <w:r>
        <w:rPr>
          <w:rFonts w:hint="eastAsia" w:ascii="Times New Roman" w:hAnsi="Times New Roman" w:eastAsia="FangSong" w:cs="Times New Roman"/>
        </w:rPr>
        <w:t>并将它们按吸电子诱导效应</w:t>
      </w:r>
      <w:r>
        <w:rPr>
          <w:rFonts w:hint="eastAsia" w:ascii="Times New Roman" w:hAnsi="Times New Roman" w:eastAsia="Times New Roman" w:cs="Times New Roman"/>
        </w:rPr>
        <w:t>（</w:t>
      </w:r>
      <w:r>
        <w:rPr>
          <w:rFonts w:hint="eastAsia" w:ascii="Times New Roman" w:hAnsi="Times New Roman" w:eastAsia="FangSong" w:cs="Times New Roman"/>
        </w:rPr>
        <w:t>或给电子诱导效应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由大到小的顺序排列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化合物</w:t>
            </w:r>
            <w:r>
              <w:rPr>
                <w:rFonts w:ascii="Times New Roman" w:hAnsi="Times New Roman" w:eastAsia="Times New Roman" w:cs="Times New Roman"/>
                <w:b/>
              </w:rPr>
              <w:t xml:space="preserve"> pKa</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COOH 4.74</w:t>
            </w:r>
          </w:p>
        </w:tc>
        <w:tc>
          <w:tcPr/>
          <w:p>
            <w:pPr>
              <w:pStyle w:val="Compact"/>
              <w:jc w:val="center"/>
            </w:pPr>
            <w:r>
              <w:rPr>
                <w:rFonts w:ascii="Times New Roman" w:hAnsi="Times New Roman" w:eastAsia="Times New Roman" w:cs="Times New Roman"/>
                <w:b/>
              </w:rPr>
              <w:t>ClCH</w:t>
            </w:r>
            <w:r>
              <w:rPr>
                <w:rFonts w:ascii="Times New Roman" w:hAnsi="Times New Roman" w:eastAsia="Times New Roman" w:cs="Times New Roman"/>
                <w:b/>
                <w:vertAlign w:val="subscript"/>
              </w:rPr>
              <w:t>2</w:t>
            </w:r>
            <w:r>
              <w:rPr>
                <w:rFonts w:ascii="Times New Roman" w:hAnsi="Times New Roman" w:eastAsia="Times New Roman" w:cs="Times New Roman"/>
                <w:b/>
              </w:rPr>
              <w:t>COOH 2.86</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OCH</w:t>
            </w:r>
            <w:r>
              <w:rPr>
                <w:rFonts w:ascii="Times New Roman" w:hAnsi="Times New Roman" w:eastAsia="Times New Roman" w:cs="Times New Roman"/>
                <w:b/>
                <w:vertAlign w:val="subscript"/>
              </w:rPr>
              <w:t>2</w:t>
            </w:r>
            <w:r>
              <w:rPr>
                <w:rFonts w:ascii="Times New Roman" w:hAnsi="Times New Roman" w:eastAsia="Times New Roman" w:cs="Times New Roman"/>
                <w:b/>
              </w:rPr>
              <w:t>COOH 3.53</w:t>
            </w:r>
          </w:p>
        </w:tc>
        <w:tc>
          <w:tcPr/>
          <w:p>
            <w:pPr>
              <w:pStyle w:val="Compact"/>
              <w:jc w:val="center"/>
            </w:pPr>
            <w:r>
              <w:rPr>
                <w:rFonts w:ascii="Times New Roman" w:hAnsi="Times New Roman" w:eastAsia="Times New Roman" w:cs="Times New Roman"/>
                <w:b/>
              </w:rPr>
              <w:t>HC≡CCH</w:t>
            </w:r>
            <w:r>
              <w:rPr>
                <w:rFonts w:ascii="Times New Roman" w:hAnsi="Times New Roman" w:eastAsia="Times New Roman" w:cs="Times New Roman"/>
                <w:b/>
                <w:vertAlign w:val="subscript"/>
              </w:rPr>
              <w:t>2</w:t>
            </w:r>
            <w:r>
              <w:rPr>
                <w:rFonts w:ascii="Times New Roman" w:hAnsi="Times New Roman" w:eastAsia="Times New Roman" w:cs="Times New Roman"/>
                <w:b/>
              </w:rPr>
              <w:t>COOH 3.82</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6</w:t>
            </w:r>
            <w:r>
              <w:rPr>
                <w:rFonts w:ascii="Times New Roman" w:hAnsi="Times New Roman" w:eastAsia="Times New Roman" w:cs="Times New Roman"/>
                <w:b/>
              </w:rPr>
              <w:t>H</w:t>
            </w:r>
            <w:r>
              <w:rPr>
                <w:rFonts w:ascii="Times New Roman" w:hAnsi="Times New Roman" w:eastAsia="Times New Roman" w:cs="Times New Roman"/>
                <w:b/>
                <w:vertAlign w:val="subscript"/>
              </w:rPr>
              <w:t>5</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COOH 4.31</w:t>
            </w:r>
          </w:p>
        </w:tc>
      </w:tr>
      <w:tr>
        <w:tc>
          <w:tcPr/>
          <w:p>
            <w:pPr>
              <w:pStyle w:val="Compact"/>
              <w:jc w:val="cente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pKa</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COOH 3.58</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2.36</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COOH 1.68</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1.83</w:t>
            </w:r>
          </w:p>
        </w:tc>
        <w:tc>
          <w:tcPr/>
          <w:p>
            <w:pPr>
              <w:pStyle w:val="Compact"/>
              <w:jc w:val="center"/>
            </w:pPr>
          </w:p>
        </w:tc>
      </w:tr>
    </w:tbl>
    <w:p>
      <w:pPr>
        <w:spacing w:before="160" w:after="80"/>
      </w:pPr>
      <w:r>
        <w:pict>
          <v:rect style="width:0;height:1.5pt" o:hralign="center" o:hrstd="t" o:hr="t"/>
        </w:pict>
      </w:r>
    </w:p>
    <w:bookmarkEnd w:id="45"/>
    <w:bookmarkStart w:id="49" w:name="如下所示-1"/>
    <w:p>
      <w:pPr>
        <w:pStyle w:val="Heading2"/>
        <w:spacing w:before="280" w:after="80"/>
        <w:keepNext/>
      </w:pPr>
      <w:r>
        <w:rPr>
          <w:rFonts w:ascii="Times New Roman" w:hAnsi="Times New Roman" w:eastAsia="Times New Roman" w:cs="Times New Roman"/>
        </w:rPr>
        <w:t xml:space="preserve">1.16 </w:t>
      </w:r>
      <w:r>
        <w:rPr>
          <w:rFonts w:hint="eastAsia" w:ascii="Times New Roman" w:hAnsi="Times New Roman" w:eastAsia="SimHei" w:cs="Times New Roman"/>
        </w:rPr>
        <w:t xml:space="preserve">如下所示</w:t>
      </w:r>
    </w:p>
    <w:p>
      <w:pPr>
        <w:pStyle w:val="FirstParagraph"/>
      </w:pPr>
      <w:r>
        <w:rPr>
          <w:rFonts w:hint="eastAsia" w:ascii="Times New Roman" w:hAnsi="Times New Roman" w:eastAsia="FangSong" w:cs="Times New Roman"/>
        </w:rPr>
        <w:t>写出以下反应的电子推动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6666"/>
            <wp:effectExtent b="0" l="0" r="0" t="0"/>
            <wp:docPr descr="" title="" id="47" name="Picture"/>
            <a:graphic>
              <a:graphicData uri="http://schemas.openxmlformats.org/drawingml/2006/picture">
                <pic:pic>
                  <pic:nvPicPr>
                    <pic:cNvPr descr="b6b22c82661df0548d20440ed240de3bb873d9bfc08032d6fb210e5135657242.jpg" id="48" name="Picture"/>
                    <pic:cNvPicPr>
                      <a:picLocks noChangeArrowheads="1" noChangeAspect="1"/>
                    </pic:cNvPicPr>
                  </pic:nvPicPr>
                  <pic:blipFill>
                    <a:blip r:embed="rId46"/>
                    <a:stretch>
                      <a:fillRect/>
                    </a:stretch>
                  </pic:blipFill>
                  <pic:spPr bwMode="auto">
                    <a:xfrm>
                      <a:off x="0" y="0"/>
                      <a:ext cx="3600000" cy="71666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这个人名反应称为</w:t>
      </w:r>
      <w:r>
        <w:rPr>
          <w:rFonts w:ascii="Times New Roman" w:hAnsi="Times New Roman" w:eastAsia="Times New Roman" w:cs="Times New Roman"/>
        </w:rPr>
        <w:t xml:space="preserve"> Sakurai </w:t>
      </w:r>
      <w:r>
        <w:rPr>
          <w:rFonts w:hint="eastAsia" w:ascii="Times New Roman" w:hAnsi="Times New Roman" w:eastAsia="FangSong" w:cs="Times New Roman"/>
        </w:rPr>
        <w:t>烯丙基化</w:t>
      </w:r>
      <w:r>
        <w:rPr>
          <w:rFonts w:hint="eastAsia" w:ascii="Times New Roman" w:hAnsi="Times New Roman" w:eastAsia="Times New Roman" w:cs="Times New Roman"/>
        </w:rPr>
        <w:t>，</w:t>
      </w:r>
      <w:r>
        <w:rPr>
          <w:rFonts w:hint="eastAsia" w:ascii="Times New Roman" w:hAnsi="Times New Roman" w:eastAsia="FangSong" w:cs="Times New Roman"/>
        </w:rPr>
        <w:t>是一种常见的烯丙基化方法学</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9" w:name="萘吡啶对甲苯甲酸混合物分离"/>
    <w:p>
      <w:pPr>
        <w:pStyle w:val="Heading2"/>
        <w:spacing w:before="280" w:after="80"/>
        <w:keepNext/>
      </w:pPr>
      <w:r>
        <w:rPr>
          <w:rFonts w:ascii="Times New Roman" w:hAnsi="Times New Roman" w:eastAsia="Times New Roman" w:cs="Times New Roman"/>
        </w:rPr>
        <w:t xml:space="preserve">1.17 </w:t>
      </w:r>
      <w:r>
        <w:rPr>
          <w:rFonts w:hint="eastAsia" w:ascii="Times New Roman" w:hAnsi="Times New Roman" w:eastAsia="SimHei" w:cs="Times New Roman"/>
        </w:rPr>
        <w:t xml:space="preserve">萘吡啶对甲苯甲酸混合物分离</w:t>
      </w:r>
    </w:p>
    <w:p>
      <w:pPr>
        <w:pStyle w:val="FirstParagraph"/>
      </w:pPr>
      <w:r>
        <w:rPr>
          <w:rFonts w:ascii="Times New Roman" w:hAnsi="Times New Roman" w:eastAsia="Times New Roman" w:cs="Times New Roman"/>
        </w:rPr>
        <w:t xml:space="preserve">Separate a mixture of naphthalene, pyridine, and p-toluic acid into its three components.</w:t>
      </w:r>
    </w:p>
    <w:p>
      <w:pPr>
        <w:pStyle w:val="BodyText"/>
        <w:spacing w:before="160" w:after="80"/>
        <w:jc w:val="center"/>
      </w:pPr>
      <w:r>
        <w:rPr>
          <w:rFonts w:ascii="Times New Roman" w:hAnsi="Times New Roman" w:eastAsia="Times New Roman" w:cs="Times New Roman"/>
        </w:rPr>
        <w:drawing>
          <wp:inline>
            <wp:extent cx="2120900" cy="1308100"/>
            <wp:effectExtent b="0" l="0" r="0" t="0"/>
            <wp:docPr descr="" title="" id="51" name="Picture"/>
            <a:graphic>
              <a:graphicData uri="http://schemas.openxmlformats.org/drawingml/2006/picture">
                <pic:pic>
                  <pic:nvPicPr>
                    <pic:cNvPr descr="b689ebe8b19cc4808e9a4229f11e1396bd05c29e24f1e4a1c7ce3024e8b45d75.jpg" id="52" name="Picture"/>
                    <pic:cNvPicPr>
                      <a:picLocks noChangeArrowheads="1" noChangeAspect="1"/>
                    </pic:cNvPicPr>
                  </pic:nvPicPr>
                  <pic:blipFill>
                    <a:blip r:embed="rId50"/>
                    <a:stretch>
                      <a:fillRect/>
                    </a:stretch>
                  </pic:blipFill>
                  <pic:spPr bwMode="auto">
                    <a:xfrm>
                      <a:off x="0" y="0"/>
                      <a:ext cx="21209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65263"/>
            <wp:effectExtent b="0" l="0" r="0" t="0"/>
            <wp:docPr descr="" title="" id="54" name="Picture"/>
            <a:graphic>
              <a:graphicData uri="http://schemas.openxmlformats.org/drawingml/2006/picture">
                <pic:pic>
                  <pic:nvPicPr>
                    <pic:cNvPr descr="a64696d78f1ea1dc564a3b95c5e5d23fb04573ec2a537a04834ad9d0116de806.jpg" id="55" name="Picture"/>
                    <pic:cNvPicPr>
                      <a:picLocks noChangeArrowheads="1" noChangeAspect="1"/>
                    </pic:cNvPicPr>
                  </pic:nvPicPr>
                  <pic:blipFill>
                    <a:blip r:embed="rId53"/>
                    <a:stretch>
                      <a:fillRect/>
                    </a:stretch>
                  </pic:blipFill>
                  <pic:spPr bwMode="auto">
                    <a:xfrm>
                      <a:off x="0" y="0"/>
                      <a:ext cx="1800000" cy="20652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422400"/>
            <wp:effectExtent b="0" l="0" r="0" t="0"/>
            <wp:docPr descr="" title="" id="57" name="Picture"/>
            <a:graphic>
              <a:graphicData uri="http://schemas.openxmlformats.org/drawingml/2006/picture">
                <pic:pic>
                  <pic:nvPicPr>
                    <pic:cNvPr descr="0be07abe76d120d368972a992feae8330394150452833ff1e36dee74dd7e24a3.jpg" id="58" name="Picture"/>
                    <pic:cNvPicPr>
                      <a:picLocks noChangeArrowheads="1" noChangeAspect="1"/>
                    </pic:cNvPicPr>
                  </pic:nvPicPr>
                  <pic:blipFill>
                    <a:blip r:embed="rId56"/>
                    <a:stretch>
                      <a:fillRect/>
                    </a:stretch>
                  </pic:blipFill>
                  <pic:spPr bwMode="auto">
                    <a:xfrm>
                      <a:off x="0" y="0"/>
                      <a:ext cx="28702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分离萘</w:t>
      </w:r>
      <w:r>
        <w:rPr>
          <w:rFonts w:hint="eastAsia" w:ascii="Times New Roman" w:hAnsi="Times New Roman" w:eastAsia="Times New Roman" w:cs="Times New Roman"/>
        </w:rPr>
        <w:t>、</w:t>
      </w:r>
      <w:r>
        <w:rPr>
          <w:rFonts w:hint="eastAsia" w:ascii="Times New Roman" w:hAnsi="Times New Roman" w:eastAsia="FangSong" w:cs="Times New Roman"/>
        </w:rPr>
        <w:t>吡啶和对甲苯甲酸的混合物</w:t>
      </w:r>
      <w:r>
        <w:rPr>
          <w:rFonts w:hint="eastAsia" w:ascii="Times New Roman" w:hAnsi="Times New Roman" w:eastAsia="Times New Roman" w:cs="Times New Roman"/>
        </w:rPr>
        <w:t>，</w:t>
      </w:r>
      <w:r>
        <w:rPr>
          <w:rFonts w:hint="eastAsia" w:ascii="Times New Roman" w:hAnsi="Times New Roman" w:eastAsia="FangSong" w:cs="Times New Roman"/>
        </w:rPr>
        <w:t>得到三个独立的组分</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苯甲酸提取koh浓度计算"/>
    <w:p>
      <w:pPr>
        <w:pStyle w:val="Heading2"/>
        <w:spacing w:before="280" w:after="80"/>
        <w:keepNext/>
      </w:pPr>
      <w:r>
        <w:rPr>
          <w:rFonts w:ascii="Times New Roman" w:hAnsi="Times New Roman" w:eastAsia="Times New Roman" w:cs="Times New Roman"/>
        </w:rPr>
        <w:t xml:space="preserve">1.18 </w:t>
      </w:r>
      <w:r>
        <w:rPr>
          <w:rFonts w:hint="eastAsia" w:ascii="Times New Roman" w:hAnsi="Times New Roman" w:eastAsia="SimHei" w:cs="Times New Roman"/>
        </w:rPr>
        <w:t>苯甲酸提取</w:t>
      </w:r>
      <w:r>
        <w:rPr>
          <w:rFonts w:hint="eastAsia" w:ascii="Times New Roman" w:hAnsi="Times New Roman" w:eastAsia="Times New Roman" w:cs="Times New Roman"/>
        </w:rPr>
        <w:t>KOH</w:t>
      </w:r>
      <w:r>
        <w:rPr>
          <w:rFonts w:hint="eastAsia" w:ascii="Times New Roman" w:hAnsi="Times New Roman" w:eastAsia="SimHei" w:cs="Times New Roman"/>
        </w:rPr>
        <w:t>浓度计算</w:t>
      </w:r>
    </w:p>
    <w:p>
      <w:pPr>
        <w:pStyle w:val="FirstParagraph"/>
      </w:pPr>
      <w:r>
        <w:rPr>
          <w:rFonts w:ascii="Times New Roman" w:hAnsi="Times New Roman" w:eastAsia="Times New Roman" w:cs="Times New Roman"/>
        </w:rPr>
        <w:t xml:space="preserve">How concentrated must a KOH solution be to keep the pH above the pKa of benzoic acid (4.2)?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KOH</w:t>
      </w:r>
      <w:r>
        <w:rPr>
          <w:rFonts w:hint="eastAsia" w:ascii="Times New Roman" w:hAnsi="Times New Roman" w:eastAsia="FangSong" w:cs="Times New Roman"/>
        </w:rPr>
        <w:t>溶液提取苯甲酸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4.2），KOH</w:t>
      </w:r>
      <w:r>
        <w:rPr>
          <w:rFonts w:hint="eastAsia" w:ascii="Times New Roman" w:hAnsi="Times New Roman" w:eastAsia="FangSong" w:cs="Times New Roman"/>
        </w:rPr>
        <w:t>浓度需要多高才能使</w:t>
      </w:r>
      <w:r>
        <w:rPr>
          <w:rFonts w:hint="eastAsia" w:ascii="Times New Roman" w:hAnsi="Times New Roman" w:eastAsia="Times New Roman" w:cs="Times New Roman"/>
        </w:rPr>
        <w:t>pH</w:t>
      </w:r>
      <w:r>
        <w:rPr>
          <w:rFonts w:hint="eastAsia" w:ascii="Times New Roman" w:hAnsi="Times New Roman" w:eastAsia="FangSong" w:cs="Times New Roman"/>
        </w:rPr>
        <w:t>始终高于苯甲酸的</w:t>
      </w:r>
      <w:r>
        <w:rPr>
          <w:rFonts w:hint="eastAsia" w:ascii="Times New Roman" w:hAnsi="Times New Roman" w:eastAsia="Times New Roman" w:cs="Times New Roman"/>
        </w:rPr>
        <w:t>pKa？</w:t>
      </w:r>
    </w:p>
    <w:p>
      <w:pPr>
        <w:spacing w:before="160" w:after="80"/>
      </w:pPr>
      <w:r>
        <w:pict>
          <v:rect style="width:0;height:1.5pt" o:hralign="center" o:hrstd="t" o:hr="t"/>
        </w:pict>
      </w:r>
    </w:p>
    <w:bookmarkEnd w:id="60"/>
    <w:bookmarkStart w:id="64" w:name="共轭判断和弯曲箭头表示"/>
    <w:p>
      <w:pPr>
        <w:pStyle w:val="Heading2"/>
        <w:spacing w:before="280" w:after="80"/>
        <w:keepNext/>
      </w:pPr>
      <w:r>
        <w:rPr>
          <w:rFonts w:ascii="Times New Roman" w:hAnsi="Times New Roman" w:eastAsia="Times New Roman" w:cs="Times New Roman"/>
        </w:rPr>
        <w:t xml:space="preserve">1.19 </w:t>
      </w:r>
      <w:r>
        <w:rPr>
          <w:rFonts w:hint="eastAsia" w:ascii="Times New Roman" w:hAnsi="Times New Roman" w:eastAsia="SimHei" w:cs="Times New Roman"/>
        </w:rPr>
        <w:t xml:space="preserve">共轭判断和弯曲箭头表示</w:t>
      </w:r>
    </w:p>
    <w:p>
      <w:pPr>
        <w:pStyle w:val="FirstParagraph"/>
      </w:pPr>
      <w:r>
        <w:rPr>
          <w:rFonts w:ascii="Times New Roman" w:hAnsi="Times New Roman" w:eastAsia="Times New Roman" w:cs="Times New Roman"/>
        </w:rPr>
        <w:t xml:space="preserve">Are these molecules conjugated? Explain your answer in any reasonable way.</w:t>
      </w:r>
    </w:p>
    <w:p>
      <w:pPr>
        <w:pStyle w:val="BodyText"/>
        <w:spacing w:before="160" w:after="80"/>
        <w:jc w:val="center"/>
      </w:pPr>
      <w:r>
        <w:rPr>
          <w:rFonts w:ascii="Times New Roman" w:hAnsi="Times New Roman" w:eastAsia="Times New Roman" w:cs="Times New Roman"/>
        </w:rPr>
        <w:drawing>
          <wp:inline>
            <wp:extent cx="3600000" cy="647852"/>
            <wp:effectExtent b="0" l="0" r="0" t="0"/>
            <wp:docPr descr="" title="" id="62" name="Picture"/>
            <a:graphic>
              <a:graphicData uri="http://schemas.openxmlformats.org/drawingml/2006/picture">
                <pic:pic>
                  <pic:nvPicPr>
                    <pic:cNvPr descr="6ee5d142fc5753a5993fb68da92f62dd1e041e843900e48e88a475206a42472f.jpg" id="63" name="Picture"/>
                    <pic:cNvPicPr>
                      <a:picLocks noChangeArrowheads="1" noChangeAspect="1"/>
                    </pic:cNvPicPr>
                  </pic:nvPicPr>
                  <pic:blipFill>
                    <a:blip r:embed="rId61"/>
                    <a:stretch>
                      <a:fillRect/>
                    </a:stretch>
                  </pic:blipFill>
                  <pic:spPr bwMode="auto">
                    <a:xfrm>
                      <a:off x="0" y="0"/>
                      <a:ext cx="3600000" cy="6478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：Are</w:t>
      </w:r>
      <w:r>
        <w:rPr>
          <w:rFonts w:ascii="Times New Roman" w:hAnsi="Times New Roman" w:eastAsia="Times New Roman" w:cs="Times New Roman"/>
        </w:rPr>
        <w:t xml:space="preserve"> these molecules conjugated? Explain your answer in any reasonable way.</w:t>
      </w:r>
    </w:p>
    <w:p>
      <w:pPr>
        <w:spacing w:before="160" w:after="80"/>
      </w:pPr>
      <w:r>
        <w:pict>
          <v:rect style="width:0;height:1.5pt" o:hralign="center" o:hrstd="t" o:hr="t"/>
        </w:pict>
      </w:r>
    </w:p>
    <w:bookmarkEnd w:id="64"/>
    <w:bookmarkStart w:id="68" w:name="化合物芳香性电子计数"/>
    <w:p>
      <w:pPr>
        <w:pStyle w:val="Heading2"/>
        <w:spacing w:before="280" w:after="80"/>
        <w:keepNext/>
      </w:pPr>
      <w:r>
        <w:rPr>
          <w:rFonts w:ascii="Times New Roman" w:hAnsi="Times New Roman" w:eastAsia="Times New Roman" w:cs="Times New Roman"/>
        </w:rPr>
        <w:t xml:space="preserve">1.20 </w:t>
      </w:r>
      <w:r>
        <w:rPr>
          <w:rFonts w:hint="eastAsia" w:ascii="Times New Roman" w:hAnsi="Times New Roman" w:eastAsia="SimHei" w:cs="Times New Roman"/>
        </w:rPr>
        <w:t xml:space="preserve">化合物芳香性电子计数</w:t>
      </w:r>
    </w:p>
    <w:p>
      <w:pPr>
        <w:pStyle w:val="FirstParagraph"/>
      </w:pPr>
      <w:r>
        <w:rPr>
          <w:rFonts w:ascii="Times New Roman" w:hAnsi="Times New Roman" w:eastAsia="Times New Roman" w:cs="Times New Roman"/>
        </w:rPr>
        <w:t xml:space="preserve">Which (parts) of these compounds are aromatic? Justify your answer with some electron counting. You may treat rings separately or together as you wish. You may notice that two of them are compounds we met in problem 2 of this chapter.</w:t>
      </w:r>
    </w:p>
    <w:p>
      <w:pPr>
        <w:pStyle w:val="BodyText"/>
        <w:spacing w:before="160" w:after="80"/>
        <w:jc w:val="center"/>
      </w:pPr>
      <w:r>
        <w:rPr>
          <w:rFonts w:ascii="Times New Roman" w:hAnsi="Times New Roman" w:eastAsia="Times New Roman" w:cs="Times New Roman"/>
        </w:rPr>
        <w:drawing>
          <wp:inline>
            <wp:extent cx="3600000" cy="1540205"/>
            <wp:effectExtent b="0" l="0" r="0" t="0"/>
            <wp:docPr descr="" title="" id="66" name="Picture"/>
            <a:graphic>
              <a:graphicData uri="http://schemas.openxmlformats.org/drawingml/2006/picture">
                <pic:pic>
                  <pic:nvPicPr>
                    <pic:cNvPr descr="0de6b8314a1745b7042171ac83022e8622b95398a10fb67b3a445c956a8d97fa.jpg" id="67" name="Picture"/>
                    <pic:cNvPicPr>
                      <a:picLocks noChangeArrowheads="1" noChangeAspect="1"/>
                    </pic:cNvPicPr>
                  </pic:nvPicPr>
                  <pic:blipFill>
                    <a:blip r:embed="rId65"/>
                    <a:stretch>
                      <a:fillRect/>
                    </a:stretch>
                  </pic:blipFill>
                  <pic:spPr bwMode="auto">
                    <a:xfrm>
                      <a:off x="0" y="0"/>
                      <a:ext cx="3600000" cy="154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(parts) of these compounds are aromatic? Justify your answer with some electron counting. You may treat rings separately or together as you wish.</w:t>
      </w:r>
    </w:p>
    <w:p>
      <w:pPr>
        <w:spacing w:before="160" w:after="80"/>
      </w:pPr>
      <w:r>
        <w:pict>
          <v:rect style="width:0;height:1.5pt" o:hralign="center" o:hrstd="t" o:hr="t"/>
        </w:pict>
      </w:r>
    </w:p>
    <w:bookmarkEnd w:id="68"/>
    <w:bookmarkStart w:id="72" w:name="五个化合物1h-nmr信号和化学位移预测"/>
    <w:p>
      <w:pPr>
        <w:pStyle w:val="Heading2"/>
        <w:spacing w:before="280" w:after="80"/>
        <w:keepNext/>
      </w:pPr>
      <w:r>
        <w:rPr>
          <w:rFonts w:ascii="Times New Roman" w:hAnsi="Times New Roman" w:eastAsia="Times New Roman" w:cs="Times New Roman"/>
        </w:rPr>
        <w:t xml:space="preserve">1.21 </w:t>
      </w:r>
      <w:r>
        <w:rPr>
          <w:rFonts w:hint="eastAsia" w:ascii="Times New Roman" w:hAnsi="Times New Roman" w:eastAsia="SimHei" w:cs="Times New Roman"/>
        </w:rPr>
        <w:t>五个化合物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信号和化学位移预测</w:t>
      </w:r>
    </w:p>
    <w:p>
      <w:pPr>
        <w:pStyle w:val="FirstParagraph"/>
      </w:pPr>
      <w:r>
        <w:rPr>
          <w:rFonts w:ascii="Times New Roman" w:hAnsi="Times New Roman" w:eastAsia="Times New Roman" w:cs="Times New Roman"/>
        </w:rPr>
        <w:t xml:space="preserve">How many signals will there be in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each of these compounds? Estimate the chemical shifts of the signals.</w:t>
      </w:r>
    </w:p>
    <w:p>
      <w:pPr>
        <w:pStyle w:val="BodyText"/>
        <w:spacing w:before="160" w:after="80"/>
        <w:jc w:val="center"/>
      </w:pPr>
      <w:r>
        <w:rPr>
          <w:rFonts w:ascii="Times New Roman" w:hAnsi="Times New Roman" w:eastAsia="Times New Roman" w:cs="Times New Roman"/>
        </w:rPr>
        <w:drawing>
          <wp:inline>
            <wp:extent cx="3600000" cy="739418"/>
            <wp:effectExtent b="0" l="0" r="0" t="0"/>
            <wp:docPr descr="" title="" id="70" name="Picture"/>
            <a:graphic>
              <a:graphicData uri="http://schemas.openxmlformats.org/drawingml/2006/picture">
                <pic:pic>
                  <pic:nvPicPr>
                    <pic:cNvPr descr="41a3fee36e3f166718e0354dc366caa9e2362270b639dded4e57f07fcd19dde4.jpg" id="71" name="Picture"/>
                    <pic:cNvPicPr>
                      <a:picLocks noChangeArrowheads="1" noChangeAspect="1"/>
                    </pic:cNvPicPr>
                  </pic:nvPicPr>
                  <pic:blipFill>
                    <a:blip r:embed="rId69"/>
                    <a:stretch>
                      <a:fillRect/>
                    </a:stretch>
                  </pic:blipFill>
                  <pic:spPr bwMode="auto">
                    <a:xfrm>
                      <a:off x="0" y="0"/>
                      <a:ext cx="3600000" cy="7394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
    <w:bookmarkStart w:id="73" w:name="c6h14异构体"/>
    <w:p>
      <w:pPr>
        <w:pStyle w:val="Heading2"/>
        <w:spacing w:before="280" w:after="80"/>
        <w:keepNext/>
      </w:pPr>
      <w:r>
        <w:rPr>
          <w:rFonts w:ascii="Times New Roman" w:hAnsi="Times New Roman" w:eastAsia="Times New Roman" w:cs="Times New Roman"/>
        </w:rPr>
        <w:t xml:space="preserve">1.22 </w:t>
      </w:r>
      <w:r>
        <w:rPr>
          <w:rFonts w:hint="eastAsia" w:ascii="Times New Roman" w:hAnsi="Times New Roman" w:eastAsia="Times New Roman" w:cs="Times New Roman"/>
        </w:rPr>
        <w:t>C6H14</w:t>
      </w:r>
      <w:r>
        <w:rPr>
          <w:rFonts w:hint="eastAsia" w:ascii="Times New Roman" w:hAnsi="Times New Roman" w:eastAsia="SimHei" w:cs="Times New Roman"/>
        </w:rPr>
        <w:t>异构体</w:t>
      </w:r>
    </w:p>
    <w:p>
      <w:pPr>
        <w:pStyle w:val="FirstParagraph"/>
      </w:pPr>
      <w:r>
        <w:rPr>
          <w:rFonts w:hint="eastAsia" w:ascii="Times New Roman" w:hAnsi="Times New Roman" w:eastAsia="FangSong" w:cs="Times New Roman"/>
        </w:rPr>
        <w:t xml:space="preserve">命名</w:t>
      </w:r>
      <w:r>
        <w:rPr>
          <w:rFonts w:ascii="Times New Roman" w:hAnsi="Times New Roman" w:eastAsia="Times New Roman" w:cs="Times New Roman"/>
        </w:rPr>
        <w:t xml:space="preserve"> </w:t>
      </w:r>
      <m:oMath>
        <m:sSub>
          <m:e>
            <m:r>
              <m:t>C</m:t>
            </m:r>
          </m:e>
          <m:sub>
            <m:r>
              <m:t>6</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的五个异构体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丙烷构象newman投影"/>
    <w:p>
      <w:pPr>
        <w:pStyle w:val="Heading2"/>
        <w:spacing w:before="280" w:after="80"/>
        <w:keepNext/>
      </w:pPr>
      <w:r>
        <w:rPr>
          <w:rFonts w:ascii="Times New Roman" w:hAnsi="Times New Roman" w:eastAsia="Times New Roman" w:cs="Times New Roman"/>
        </w:rPr>
        <w:t xml:space="preserve">1.23 </w:t>
      </w:r>
      <w:r>
        <w:rPr>
          <w:rFonts w:hint="eastAsia" w:ascii="Times New Roman" w:hAnsi="Times New Roman" w:eastAsia="SimHei" w:cs="Times New Roman"/>
        </w:rPr>
        <w:t>丙烷构象</w:t>
      </w:r>
      <w:r>
        <w:rPr>
          <w:rFonts w:hint="eastAsia" w:ascii="Times New Roman" w:hAnsi="Times New Roman" w:eastAsia="Times New Roman" w:cs="Times New Roman"/>
        </w:rPr>
        <w:t>Newman</w:t>
      </w:r>
      <w:r>
        <w:rPr>
          <w:rFonts w:hint="eastAsia" w:ascii="Times New Roman" w:hAnsi="Times New Roman" w:eastAsia="SimHei" w:cs="Times New Roman"/>
        </w:rPr>
        <w:t>投影</w:t>
      </w:r>
    </w:p>
    <w:p>
      <w:pPr>
        <w:pStyle w:val="FirstParagraph"/>
      </w:pPr>
      <w:r>
        <w:rPr>
          <w:rFonts w:hint="eastAsia" w:ascii="Times New Roman" w:hAnsi="Times New Roman" w:eastAsia="FangSong" w:cs="Times New Roman"/>
        </w:rPr>
        <w:t>用伞形式</w:t>
      </w:r>
      <w:r>
        <w:rPr>
          <w:rFonts w:hint="eastAsia" w:ascii="Times New Roman" w:hAnsi="Times New Roman" w:eastAsia="Times New Roman" w:cs="Times New Roman"/>
        </w:rPr>
        <w:t>、</w:t>
      </w:r>
      <w:r>
        <w:rPr>
          <w:rFonts w:hint="eastAsia" w:ascii="Times New Roman" w:hAnsi="Times New Roman" w:eastAsia="FangSong" w:cs="Times New Roman"/>
        </w:rPr>
        <w:t>锯架式和</w:t>
      </w:r>
      <w:r>
        <w:rPr>
          <w:rFonts w:ascii="Times New Roman" w:hAnsi="Times New Roman" w:eastAsia="Times New Roman" w:cs="Times New Roman"/>
        </w:rPr>
        <w:t xml:space="preserve"> Newman </w:t>
      </w:r>
      <w:r>
        <w:rPr>
          <w:rFonts w:hint="eastAsia" w:ascii="Times New Roman" w:hAnsi="Times New Roman" w:eastAsia="FangSong" w:cs="Times New Roman"/>
        </w:rPr>
        <w:t>式画出丙烷的极限构象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c2h7n异构体"/>
    <w:p>
      <w:pPr>
        <w:pStyle w:val="Heading2"/>
        <w:spacing w:before="280" w:after="80"/>
        <w:keepNext/>
      </w:pPr>
      <w:r>
        <w:rPr>
          <w:rFonts w:ascii="Times New Roman" w:hAnsi="Times New Roman" w:eastAsia="Times New Roman" w:cs="Times New Roman"/>
        </w:rPr>
        <w:t xml:space="preserve">1.24 </w:t>
      </w:r>
      <w:r>
        <w:rPr>
          <w:rFonts w:hint="eastAsia" w:ascii="Times New Roman" w:hAnsi="Times New Roman" w:eastAsia="Times New Roman" w:cs="Times New Roman"/>
        </w:rPr>
        <w:t>C2H7N</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Propose structures for two isomers with the formula</w:t>
      </w:r>
      <w:r>
        <w:rPr>
          <w:rFonts w:ascii="Times New Roman" w:hAnsi="Times New Roman" w:eastAsia="Times New Roman" w:cs="Times New Roman"/>
        </w:rPr>
        <w:t xml:space="preserve"> </w:t>
      </w:r>
      <m:oMath>
        <m:sSub>
          <m:e>
            <m:r>
              <m:t>C</m:t>
            </m:r>
          </m:e>
          <m:sub>
            <m:r>
              <m:t>2</m:t>
            </m:r>
          </m:sub>
        </m:sSub>
        <m:sSub>
          <m:e>
            <m:r>
              <m:t>H</m:t>
            </m:r>
          </m:e>
          <m:sub>
            <m:r>
              <m:t>7</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6" w:name="金刚烷合成"/>
    <w:p>
      <w:pPr>
        <w:pStyle w:val="Heading2"/>
        <w:spacing w:before="280" w:after="80"/>
        <w:keepNext/>
      </w:pPr>
      <w:r>
        <w:rPr>
          <w:rFonts w:ascii="Times New Roman" w:hAnsi="Times New Roman" w:eastAsia="Times New Roman" w:cs="Times New Roman"/>
        </w:rPr>
        <w:t xml:space="preserve">1.25 </w:t>
      </w:r>
      <w:r>
        <w:rPr>
          <w:rFonts w:hint="eastAsia" w:ascii="Times New Roman" w:hAnsi="Times New Roman" w:eastAsia="SimHei" w:cs="Times New Roman"/>
        </w:rPr>
        <w:t xml:space="preserve">金刚烷合成</w:t>
      </w:r>
    </w:p>
    <w:p>
      <w:pPr>
        <w:pStyle w:val="FirstParagraph"/>
      </w:pPr>
      <w:r>
        <w:rPr>
          <w:rFonts w:hint="eastAsia" w:ascii="Times New Roman" w:hAnsi="Times New Roman" w:eastAsia="FangSong" w:cs="Times New Roman"/>
        </w:rPr>
        <w:t>画出碳正离子催化下金刚烷合成的机理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s-c反键轨道与端基效应"/>
    <w:p>
      <w:pPr>
        <w:pStyle w:val="Heading2"/>
        <w:spacing w:before="280" w:after="80"/>
        <w:keepNext/>
      </w:pPr>
      <w:r>
        <w:rPr>
          <w:rFonts w:ascii="Times New Roman" w:hAnsi="Times New Roman" w:eastAsia="Times New Roman" w:cs="Times New Roman"/>
        </w:rPr>
        <w:t xml:space="preserve">1.26 </w:t>
      </w:r>
      <w:r>
        <w:rPr>
          <w:rFonts w:hint="eastAsia" w:ascii="Times New Roman" w:hAnsi="Times New Roman" w:eastAsia="Times New Roman" w:cs="Times New Roman"/>
        </w:rPr>
        <w:t>S-C</w:t>
      </w:r>
      <w:r>
        <w:rPr>
          <w:rFonts w:hint="eastAsia" w:ascii="Times New Roman" w:hAnsi="Times New Roman" w:eastAsia="SimHei" w:cs="Times New Roman"/>
        </w:rPr>
        <w:t>反键轨道与端基效应</w:t>
      </w:r>
    </w:p>
    <w:p>
      <w:pPr>
        <w:pStyle w:val="FirstParagraph"/>
      </w:pPr>
      <w:r>
        <w:rPr>
          <w:rFonts w:ascii="Times New Roman" w:hAnsi="Times New Roman" w:eastAsia="Times New Roman" w:cs="Times New Roman"/>
        </w:rPr>
        <w:t xml:space="preserve">S-C </w:t>
      </w:r>
      <w:r>
        <w:rPr>
          <w:rFonts w:hint="eastAsia" w:ascii="Times New Roman" w:hAnsi="Times New Roman" w:eastAsia="FangSong" w:cs="Times New Roman"/>
        </w:rPr>
        <w:t>反键轨道是好的受体</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效应比</w:t>
      </w:r>
      <w:r>
        <w:rPr>
          <w:rFonts w:ascii="Times New Roman" w:hAnsi="Times New Roman" w:eastAsia="Times New Roman" w:cs="Times New Roman"/>
        </w:rPr>
        <w:t xml:space="preserve"> O </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因此后者酸性更强</w:t>
      </w:r>
      <w:r>
        <w:rPr>
          <w:rFonts w:hint="eastAsia" w:ascii="Times New Roman" w:hAnsi="Times New Roman" w:eastAsia="Times New Roman" w:cs="Times New Roman"/>
        </w:rPr>
        <w:t>。</w:t>
      </w:r>
      <w:r>
        <w:rPr>
          <w:rFonts w:hint="eastAsia" w:ascii="Times New Roman" w:hAnsi="Times New Roman" w:eastAsia="FangSong" w:cs="Times New Roman"/>
        </w:rPr>
        <w:t>非键共振式如下所示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在相关化合物中的酸性差异及端基效应</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金刚烷合成碳正离子重排"/>
    <w:p>
      <w:pPr>
        <w:pStyle w:val="Heading2"/>
        <w:spacing w:before="280" w:after="80"/>
        <w:keepNext/>
      </w:pPr>
      <w:r>
        <w:rPr>
          <w:rFonts w:ascii="Times New Roman" w:hAnsi="Times New Roman" w:eastAsia="Times New Roman" w:cs="Times New Roman"/>
        </w:rPr>
        <w:t xml:space="preserve">1.27 </w:t>
      </w:r>
      <w:r>
        <w:rPr>
          <w:rFonts w:hint="eastAsia" w:ascii="Times New Roman" w:hAnsi="Times New Roman" w:eastAsia="SimHei" w:cs="Times New Roman"/>
        </w:rPr>
        <w:t>金刚烷合成</w:t>
      </w:r>
      <w:r>
        <w:rPr>
          <w:rFonts w:hint="eastAsia" w:ascii="Times New Roman" w:hAnsi="Times New Roman" w:eastAsia="Times New Roman" w:cs="Times New Roman"/>
        </w:rPr>
        <w:t>（</w:t>
      </w:r>
      <w:r>
        <w:rPr>
          <w:rFonts w:hint="eastAsia" w:ascii="Times New Roman" w:hAnsi="Times New Roman" w:eastAsia="SimHei" w:cs="Times New Roman"/>
        </w:rPr>
        <w:t>碳正离子重排</w:t>
      </w:r>
    </w:p>
    <w:p>
      <w:pPr>
        <w:pStyle w:val="FirstParagraph"/>
      </w:pPr>
      <w:r>
        <w:rPr>
          <w:rFonts w:hint="eastAsia" w:ascii="Times New Roman" w:hAnsi="Times New Roman" w:eastAsia="FangSong" w:cs="Times New Roman"/>
        </w:rPr>
        <w:t>在碳正离子催化下</w:t>
      </w:r>
      <w:r>
        <w:rPr>
          <w:rFonts w:hint="eastAsia" w:ascii="Times New Roman" w:hAnsi="Times New Roman" w:eastAsia="Times New Roman" w:cs="Times New Roman"/>
        </w:rPr>
        <w:t>，</w:t>
      </w:r>
      <w:r>
        <w:rPr>
          <w:rFonts w:hint="eastAsia" w:ascii="Times New Roman" w:hAnsi="Times New Roman" w:eastAsia="FangSong" w:cs="Times New Roman"/>
        </w:rPr>
        <w:t>可以进行任意位置的氢转移</w:t>
      </w:r>
      <w:r>
        <w:rPr>
          <w:rFonts w:hint="eastAsia" w:ascii="Times New Roman" w:hAnsi="Times New Roman" w:eastAsia="Times New Roman" w:cs="Times New Roman"/>
        </w:rPr>
        <w:t>，</w:t>
      </w:r>
      <w:r>
        <w:rPr>
          <w:rFonts w:hint="eastAsia" w:ascii="Times New Roman" w:hAnsi="Times New Roman" w:eastAsia="FangSong" w:cs="Times New Roman"/>
        </w:rPr>
        <w:t>不受协同轨道限制</w:t>
      </w:r>
      <w:r>
        <w:rPr>
          <w:rFonts w:hint="eastAsia" w:ascii="Times New Roman" w:hAnsi="Times New Roman" w:eastAsia="Times New Roman" w:cs="Times New Roman"/>
        </w:rPr>
        <w:t>——</w:t>
      </w:r>
      <w:r>
        <w:rPr>
          <w:rFonts w:hint="eastAsia" w:ascii="Times New Roman" w:hAnsi="Times New Roman" w:eastAsia="FangSong" w:cs="Times New Roman"/>
        </w:rPr>
        <w:t>因为这是离子型反应</w:t>
      </w:r>
      <w:r>
        <w:rPr>
          <w:rFonts w:hint="eastAsia" w:ascii="Times New Roman" w:hAnsi="Times New Roman" w:eastAsia="Times New Roman" w:cs="Times New Roman"/>
        </w:rPr>
        <w:t>。</w:t>
      </w:r>
      <w:r>
        <w:rPr>
          <w:rFonts w:hint="eastAsia" w:ascii="Times New Roman" w:hAnsi="Times New Roman" w:eastAsia="FangSong" w:cs="Times New Roman"/>
        </w:rPr>
        <w:t>注意最后的正离子加上质子就是金刚烷产物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画出从适当前体出发</w:t>
      </w:r>
      <w:r>
        <w:rPr>
          <w:rFonts w:hint="eastAsia" w:ascii="Times New Roman" w:hAnsi="Times New Roman" w:eastAsia="Times New Roman" w:cs="Times New Roman"/>
        </w:rPr>
        <w:t>，</w:t>
      </w:r>
      <w:r>
        <w:rPr>
          <w:rFonts w:hint="eastAsia" w:ascii="Times New Roman" w:hAnsi="Times New Roman" w:eastAsia="FangSong" w:cs="Times New Roman"/>
        </w:rPr>
        <w:t>经碳正离子重排合成金刚烷的完整机理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五元芳杂环元素规则"/>
    <w:p>
      <w:pPr>
        <w:pStyle w:val="Heading2"/>
        <w:spacing w:before="280" w:after="80"/>
        <w:keepNext/>
      </w:pPr>
      <w:r>
        <w:rPr>
          <w:rFonts w:ascii="Times New Roman" w:hAnsi="Times New Roman" w:eastAsia="Times New Roman" w:cs="Times New Roman"/>
        </w:rPr>
        <w:t xml:space="preserve">1.28 </w:t>
      </w:r>
      <w:r>
        <w:rPr>
          <w:rFonts w:hint="eastAsia" w:ascii="Times New Roman" w:hAnsi="Times New Roman" w:eastAsia="SimHei" w:cs="Times New Roman"/>
        </w:rPr>
        <w:t xml:space="preserve">五元芳杂环元素规则</w:t>
      </w:r>
    </w:p>
    <w:p>
      <w:pPr>
        <w:pStyle w:val="FirstParagraph"/>
      </w:pPr>
      <w:r>
        <w:rPr>
          <w:rFonts w:hint="eastAsia" w:ascii="Times New Roman" w:hAnsi="Times New Roman" w:eastAsia="FangSong" w:cs="Times New Roman"/>
        </w:rPr>
        <w:t>证明五元芳杂环中能够含有任意多个氮原子</w:t>
      </w:r>
      <w:r>
        <w:rPr>
          <w:rFonts w:hint="eastAsia" w:ascii="Times New Roman" w:hAnsi="Times New Roman" w:eastAsia="Times New Roman" w:cs="Times New Roman"/>
        </w:rPr>
        <w:t>，</w:t>
      </w:r>
      <w:r>
        <w:rPr>
          <w:rFonts w:hint="eastAsia" w:ascii="Times New Roman" w:hAnsi="Times New Roman" w:eastAsia="FangSong" w:cs="Times New Roman"/>
        </w:rPr>
        <w:t>但是只能含有一个硫或氧原子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6" w:name="lewis酸碱理论"/>
    <w:p>
      <w:pPr>
        <w:pStyle w:val="Heading2"/>
        <w:spacing w:before="280" w:after="80"/>
        <w:keepNext/>
      </w:pPr>
      <w:r>
        <w:rPr>
          <w:rFonts w:ascii="Times New Roman" w:hAnsi="Times New Roman" w:eastAsia="Times New Roman" w:cs="Times New Roman"/>
        </w:rPr>
        <w:t xml:space="preserve">1.29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2702"/>
            <wp:effectExtent b="0" l="0" r="0" t="0"/>
            <wp:docPr descr="" title="" id="81" name="Picture"/>
            <a:graphic>
              <a:graphicData uri="http://schemas.openxmlformats.org/drawingml/2006/picture">
                <pic:pic>
                  <pic:nvPicPr>
                    <pic:cNvPr descr="e643cb6060c7543a3a593ce13147e454a9b13832e82459d7b17a43a7f4312fc0.jpg" id="82" name="Picture"/>
                    <pic:cNvPicPr>
                      <a:picLocks noChangeArrowheads="1" noChangeAspect="1"/>
                    </pic:cNvPicPr>
                  </pic:nvPicPr>
                  <pic:blipFill>
                    <a:blip r:embed="rId80"/>
                    <a:stretch>
                      <a:fillRect/>
                    </a:stretch>
                  </pic:blipFill>
                  <pic:spPr bwMode="auto">
                    <a:xfrm>
                      <a:off x="0" y="0"/>
                      <a:ext cx="3600000" cy="8027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已知该反应经历一多环中间体</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中性分子</w:t>
      </w:r>
      <w:r>
        <w:rPr>
          <w:rFonts w:hint="eastAsia" w:ascii="Times New Roman" w:hAnsi="Times New Roman" w:eastAsia="Times New Roman" w:cs="Times New Roman"/>
        </w:rPr>
        <w:t>），</w:t>
      </w:r>
      <w:r>
        <w:rPr>
          <w:rFonts w:hint="eastAsia" w:ascii="Times New Roman" w:hAnsi="Times New Roman" w:eastAsia="FangSong" w:cs="Times New Roman"/>
        </w:rPr>
        <w:t>在酸性条件下开两个环得到产物</w:t>
      </w:r>
      <w:r>
        <w:rPr>
          <w:rFonts w:hint="eastAsia" w:ascii="Times New Roman" w:hAnsi="Times New Roman" w:eastAsia="Times New Roman" w:cs="Times New Roman"/>
        </w:rPr>
        <w:t>，</w:t>
      </w:r>
      <w:r>
        <w:rPr>
          <w:rFonts w:hint="eastAsia" w:ascii="Times New Roman" w:hAnsi="Times New Roman" w:eastAsia="FangSong" w:cs="Times New Roman"/>
        </w:rPr>
        <w:t>则写出该反应的机理和</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2413000"/>
            <wp:effectExtent b="0" l="0" r="0" t="0"/>
            <wp:docPr descr="" title="" id="84" name="Picture"/>
            <a:graphic>
              <a:graphicData uri="http://schemas.openxmlformats.org/drawingml/2006/picture">
                <pic:pic>
                  <pic:nvPicPr>
                    <pic:cNvPr descr="b1b0d3dc564eb25f3a995f4d048b873f22294597603490eab93a5e0f08fab7fa.jpg" id="85" name="Picture"/>
                    <pic:cNvPicPr>
                      <a:picLocks noChangeArrowheads="1" noChangeAspect="1"/>
                    </pic:cNvPicPr>
                  </pic:nvPicPr>
                  <pic:blipFill>
                    <a:blip r:embed="rId83"/>
                    <a:stretch>
                      <a:fillRect/>
                    </a:stretch>
                  </pic:blipFill>
                  <pic:spPr bwMode="auto">
                    <a:xfrm>
                      <a:off x="0" y="0"/>
                      <a:ext cx="3111500" cy="2413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6"/>
    <w:bookmarkStart w:id="87" w:name="lewis酸碱理论-1"/>
    <w:p>
      <w:pPr>
        <w:pStyle w:val="Heading2"/>
        <w:spacing w:before="280" w:after="80"/>
        <w:keepNext/>
      </w:pPr>
      <w:r>
        <w:rPr>
          <w:rFonts w:ascii="Times New Roman" w:hAnsi="Times New Roman" w:eastAsia="Times New Roman" w:cs="Times New Roman"/>
        </w:rPr>
        <w:t xml:space="preserve">1.30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(COBP+35 </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硼氢化反应</w:t>
      </w:r>
    </w:p>
    <w:p>
      <w:pPr>
        <w:spacing w:before="160" w:after="80"/>
      </w:pPr>
      <w:r>
        <w:pict>
          <v:rect style="width:0;height:1.5pt" o:hralign="center" o:hrstd="t" o:hr="t"/>
        </w:pict>
      </w:r>
    </w:p>
    <w:bookmarkEnd w:id="87"/>
    <w:bookmarkStart w:id="88" w:name="lewis酸碱理论-2"/>
    <w:p>
      <w:pPr>
        <w:pStyle w:val="Heading2"/>
        <w:spacing w:before="280" w:after="80"/>
        <w:keepNext/>
      </w:pPr>
      <w:r>
        <w:rPr>
          <w:rFonts w:ascii="Times New Roman" w:hAnsi="Times New Roman" w:eastAsia="Times New Roman" w:cs="Times New Roman"/>
        </w:rPr>
        <w:t xml:space="preserve">1.31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硼氢化可逆</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届决赛</w:t>
      </w:r>
      <w:r>
        <w:rPr>
          <w:rFonts w:ascii="Times New Roman" w:hAnsi="Times New Roman" w:eastAsia="Times New Roman" w:cs="Times New Roman"/>
        </w:rPr>
        <w:t xml:space="preserve"> 1)</w:t>
      </w:r>
    </w:p>
    <w:p>
      <w:pPr>
        <w:spacing w:before="160" w:after="80"/>
      </w:pPr>
      <w:r>
        <w:pict>
          <v:rect style="width:0;height:1.5pt" o:hralign="center" o:hrstd="t" o:hr="t"/>
        </w:pict>
      </w:r>
    </w:p>
    <w:bookmarkEnd w:id="88"/>
    <w:bookmarkStart w:id="101" w:name="lewis酸碱理论-3"/>
    <w:p>
      <w:pPr>
        <w:pStyle w:val="Heading2"/>
        <w:spacing w:before="280" w:after="80"/>
        <w:keepNext/>
      </w:pPr>
      <w:r>
        <w:rPr>
          <w:rFonts w:ascii="Times New Roman" w:hAnsi="Times New Roman" w:eastAsia="Times New Roman" w:cs="Times New Roman"/>
        </w:rPr>
        <w:t xml:space="preserve">1.32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取代反应</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4256"/>
            <wp:effectExtent b="0" l="0" r="0" t="0"/>
            <wp:docPr descr="" title="" id="90" name="Picture"/>
            <a:graphic>
              <a:graphicData uri="http://schemas.openxmlformats.org/drawingml/2006/picture">
                <pic:pic>
                  <pic:nvPicPr>
                    <pic:cNvPr descr="20b47e4eaf2a795caec195f7963c3c0cd9c8c6b36af98c1f8747a0b87d806a45.jpg" id="91" name="Picture"/>
                    <pic:cNvPicPr>
                      <a:picLocks noChangeArrowheads="1" noChangeAspect="1"/>
                    </pic:cNvPicPr>
                  </pic:nvPicPr>
                  <pic:blipFill>
                    <a:blip r:embed="rId89"/>
                    <a:stretch>
                      <a:fillRect/>
                    </a:stretch>
                  </pic:blipFill>
                  <pic:spPr bwMode="auto">
                    <a:xfrm>
                      <a:off x="0" y="0"/>
                      <a:ext cx="3600000" cy="5742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得到了另一个非环状的产物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作用下也转化为化合物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生成的选择性成因及平衡转化关系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某同学欲制备化合物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657446"/>
            <wp:effectExtent b="0" l="0" r="0" t="0"/>
            <wp:docPr descr="" title="" id="93" name="Picture"/>
            <a:graphic>
              <a:graphicData uri="http://schemas.openxmlformats.org/drawingml/2006/picture">
                <pic:pic>
                  <pic:nvPicPr>
                    <pic:cNvPr descr="d793b110bcc133089af31e573ea2656fbac6fae9383214e8faab3d17a4265b0a.jpg" id="94" name="Picture"/>
                    <pic:cNvPicPr>
                      <a:picLocks noChangeArrowheads="1" noChangeAspect="1"/>
                    </pic:cNvPicPr>
                  </pic:nvPicPr>
                  <pic:blipFill>
                    <a:blip r:embed="rId92"/>
                    <a:stretch>
                      <a:fillRect/>
                    </a:stretch>
                  </pic:blipFill>
                  <pic:spPr bwMode="auto">
                    <a:xfrm>
                      <a:off x="0" y="0"/>
                      <a:ext cx="3600000" cy="6574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的结构简式并解释上述反应中得不到产物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9158"/>
            <wp:effectExtent b="0" l="0" r="0" t="0"/>
            <wp:docPr descr="" title="" id="96" name="Picture"/>
            <a:graphic>
              <a:graphicData uri="http://schemas.openxmlformats.org/drawingml/2006/picture">
                <pic:pic>
                  <pic:nvPicPr>
                    <pic:cNvPr descr="9e9ac5d3adc10df4c2a5cfe568e80b09493edc3b9be6650f77477dbd57e7df92.jpg" id="97" name="Picture"/>
                    <pic:cNvPicPr>
                      <a:picLocks noChangeArrowheads="1" noChangeAspect="1"/>
                    </pic:cNvPicPr>
                  </pic:nvPicPr>
                  <pic:blipFill>
                    <a:blip r:embed="rId95"/>
                    <a:stretch>
                      <a:fillRect/>
                    </a:stretch>
                  </pic:blipFill>
                  <pic:spPr bwMode="auto">
                    <a:xfrm>
                      <a:off x="0" y="0"/>
                      <a:ext cx="3600000" cy="14691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BnCl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sSub>
          <m:e>
            <m:r>
              <m:rPr>
                <m:nor/>
                <m:sty m:val="p"/>
              </m:rPr>
              <m:t>-NO</m:t>
            </m:r>
          </m:e>
          <m:sub>
            <m:r>
              <m:t>2</m:t>
            </m:r>
          </m:sub>
        </m:sSub>
        <m:r>
          <m:rPr>
            <m:nor/>
            <m:sty m:val="p"/>
          </m:rPr>
          <m:t>BnCl</m:t>
        </m:r>
      </m:oMath>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FangSong" w:cs="Times New Roman"/>
        </w:rPr>
        <w:t xml:space="preserve">混合溶于</w:t>
      </w:r>
      <w:r>
        <w:rPr>
          <w:rFonts w:ascii="Times New Roman" w:hAnsi="Times New Roman" w:eastAsia="Times New Roman" w:cs="Times New Roman"/>
        </w:rPr>
        <w:t xml:space="preserve"> DMSO </w:t>
      </w:r>
      <w:r>
        <w:rPr>
          <w:rFonts w:hint="eastAsia" w:ascii="Times New Roman" w:hAnsi="Times New Roman" w:eastAsia="FangSong" w:cs="Times New Roman"/>
        </w:rPr>
        <w:t>与亲核试剂反应</w:t>
      </w:r>
      <w:r>
        <w:rPr>
          <w:rFonts w:hint="eastAsia" w:ascii="Times New Roman" w:hAnsi="Times New Roman" w:eastAsia="Times New Roman" w:cs="Times New Roman"/>
        </w:rPr>
        <w:t>，</w:t>
      </w:r>
      <w:r>
        <w:rPr>
          <w:rFonts w:hint="eastAsia" w:ascii="Times New Roman" w:hAnsi="Times New Roman" w:eastAsia="FangSong" w:cs="Times New Roman"/>
        </w:rPr>
        <w:t>选择性是不同的</w:t>
      </w:r>
      <w:r>
        <w:rPr>
          <w:rFonts w:hint="eastAsia" w:ascii="Times New Roman" w:hAnsi="Times New Roman" w:eastAsia="Times New Roman" w:cs="Times New Roman"/>
        </w:rPr>
        <w:t>。</w:t>
      </w:r>
      <w:r>
        <w:rPr>
          <w:rFonts w:hint="eastAsia" w:ascii="Times New Roman" w:hAnsi="Times New Roman" w:eastAsia="FangSong" w:cs="Times New Roman"/>
        </w:rPr>
        <w:t>具体结果如下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334378"/>
            <wp:effectExtent b="0" l="0" r="0" t="0"/>
            <wp:docPr descr="" title="" id="99" name="Picture"/>
            <a:graphic>
              <a:graphicData uri="http://schemas.openxmlformats.org/drawingml/2006/picture">
                <pic:pic>
                  <pic:nvPicPr>
                    <pic:cNvPr descr="a422ae933d7c1125d50c1c3defa9179f2f5603c9022eab9c643083e44451cdf2.jpg" id="100" name="Picture"/>
                    <pic:cNvPicPr>
                      <a:picLocks noChangeArrowheads="1" noChangeAspect="1"/>
                    </pic:cNvPicPr>
                  </pic:nvPicPr>
                  <pic:blipFill>
                    <a:blip r:embed="rId98"/>
                    <a:stretch>
                      <a:fillRect/>
                    </a:stretch>
                  </pic:blipFill>
                  <pic:spPr bwMode="auto">
                    <a:xfrm>
                      <a:off x="0" y="0"/>
                      <a:ext cx="3600000" cy="1334378"/>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Nu</w:t>
            </w:r>
          </w:p>
        </w:tc>
        <w:tc>
          <w:tcPr/>
          <w:p>
            <w:pPr>
              <w:pStyle w:val="Compact"/>
              <w:jc w:val="center"/>
            </w:pPr>
            <w:r>
              <w:rPr>
                <w:rFonts w:hint="eastAsia" w:ascii="Times New Roman" w:hAnsi="Times New Roman" w:eastAsia="Times New Roman" w:cs="Times New Roman"/>
                <w:b/>
              </w:rPr>
              <w:t>Conv(</w:t>
            </w:r>
            <w:r>
              <w:rPr>
                <w:rFonts w:hint="eastAsia" w:ascii="Times New Roman" w:hAnsi="Times New Roman" w:eastAsia="SimHei" w:cs="Times New Roman"/>
                <w:b/>
              </w:rPr>
              <w:t>产率</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A:B</w:t>
            </w:r>
          </w:p>
        </w:tc>
      </w:tr>
      <w:tr>
        <w:tc>
          <w:tcPr/>
          <w:p>
            <w:pPr>
              <w:pStyle w:val="Compact"/>
              <w:jc w:val="center"/>
            </w:pPr>
            <w:r>
              <w:rPr>
                <w:rFonts w:hint="eastAsia" w:ascii="Times New Roman" w:hAnsi="Times New Roman" w:eastAsia="FangSong" w:cs="Times New Roman"/>
              </w:rPr>
              <w:t xml:space="preserve">三乙胺</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69:31</w:t>
            </w:r>
          </w:p>
        </w:tc>
      </w:tr>
      <w:tr>
        <w:tc>
          <w:tcPr/>
          <w:p>
            <w:pPr>
              <w:pStyle w:val="Compact"/>
              <w:jc w:val="center"/>
            </w:pPr>
            <w:r>
              <w:rPr>
                <w:rFonts w:hint="eastAsia" w:ascii="Times New Roman" w:hAnsi="Times New Roman" w:eastAsia="FangSong" w:cs="Times New Roman"/>
              </w:rPr>
              <w:t xml:space="preserve">四氢噻吩</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70:30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SNa</w:t>
            </w:r>
          </w:p>
        </w:tc>
        <w:tc>
          <w:tcPr/>
          <w:p>
            <w:pPr>
              <w:pStyle w:val="Compact"/>
              <w:jc w:val="center"/>
            </w:pPr>
            <w:r>
              <w:rPr>
                <w:rFonts w:ascii="Times New Roman" w:hAnsi="Times New Roman" w:eastAsia="Times New Roman" w:cs="Times New Roman"/>
              </w:rPr>
              <w:t xml:space="preserve">29</w:t>
            </w:r>
          </w:p>
        </w:tc>
        <w:tc>
          <w:tcPr/>
          <w:p>
            <w:pPr>
              <w:pStyle w:val="Compact"/>
              <w:jc w:val="center"/>
            </w:pPr>
            <w:r>
              <w:rPr>
                <w:rFonts w:ascii="Times New Roman" w:hAnsi="Times New Roman" w:eastAsia="Times New Roman" w:cs="Times New Roman"/>
              </w:rPr>
              <w:t xml:space="preserve">33:77</w:t>
            </w:r>
          </w:p>
        </w:tc>
      </w:tr>
    </w:tbl>
    <w:p>
      <w:pPr>
        <w:pStyle w:val="BodyText"/>
        <w:spacing w:before="120"/>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SNa </w:t>
      </w:r>
      <w:r>
        <w:rPr>
          <w:rFonts w:hint="eastAsia" w:ascii="Times New Roman" w:hAnsi="Times New Roman" w:eastAsia="FangSong" w:cs="Times New Roman"/>
        </w:rPr>
        <w:t>导致的选择性反转</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lewis酸碱理论-4"/>
    <w:p>
      <w:pPr>
        <w:pStyle w:val="Heading2"/>
        <w:spacing w:before="280" w:after="80"/>
        <w:keepNext/>
      </w:pPr>
      <w:r>
        <w:rPr>
          <w:rFonts w:ascii="Times New Roman" w:hAnsi="Times New Roman" w:eastAsia="Times New Roman" w:cs="Times New Roman"/>
        </w:rPr>
        <w:t xml:space="preserve">1.33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Times New Roman" w:cs="Times New Roman"/>
        </w:rPr>
        <w:t>Tropinone：</w:t>
      </w:r>
      <w:r>
        <w:rPr>
          <w:rFonts w:hint="eastAsia" w:ascii="Times New Roman" w:hAnsi="Times New Roman" w:eastAsia="FangSong" w:cs="Times New Roman"/>
        </w:rPr>
        <w:t>鎓离子</w:t>
      </w:r>
      <w:r>
        <w:rPr>
          <w:rFonts w:hint="eastAsia" w:ascii="Times New Roman" w:hAnsi="Times New Roman" w:eastAsia="Times New Roman" w:cs="Times New Roman"/>
        </w:rPr>
        <w:t>，</w:t>
      </w:r>
      <w:r>
        <w:rPr>
          <w:rFonts w:hint="eastAsia" w:ascii="Times New Roman" w:hAnsi="Times New Roman" w:eastAsia="FangSong" w:cs="Times New Roman"/>
        </w:rPr>
        <w:t>缩合反应与</w:t>
      </w:r>
      <w:r>
        <w:rPr>
          <w:rFonts w:ascii="Times New Roman" w:hAnsi="Times New Roman" w:eastAsia="Times New Roman" w:cs="Times New Roman"/>
        </w:rPr>
        <w:t xml:space="preserve"> Curtin-Hamment </w:t>
      </w:r>
      <w:r>
        <w:rPr>
          <w:rFonts w:hint="eastAsia" w:ascii="Times New Roman" w:hAnsi="Times New Roman" w:eastAsia="FangSong" w:cs="Times New Roman"/>
        </w:rPr>
        <w:t xml:space="preserve">原理</w:t>
      </w:r>
    </w:p>
    <w:p>
      <w:pPr>
        <w:spacing w:before="160" w:after="80"/>
      </w:pPr>
      <w:r>
        <w:pict>
          <v:rect style="width:0;height:1.5pt" o:hralign="center" o:hrstd="t" o:hr="t"/>
        </w:pict>
      </w:r>
    </w:p>
    <w:bookmarkEnd w:id="102"/>
    <w:bookmarkStart w:id="103" w:name="lewis酸碱理论-5"/>
    <w:p>
      <w:pPr>
        <w:pStyle w:val="Heading2"/>
        <w:spacing w:before="280" w:after="80"/>
        <w:keepNext/>
      </w:pPr>
      <w:r>
        <w:rPr>
          <w:rFonts w:ascii="Times New Roman" w:hAnsi="Times New Roman" w:eastAsia="Times New Roman" w:cs="Times New Roman"/>
        </w:rPr>
        <w:t xml:space="preserve">1.34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初探</w:t>
      </w:r>
      <w:r>
        <w:rPr>
          <w:rFonts w:ascii="Times New Roman" w:hAnsi="Times New Roman" w:eastAsia="Times New Roman" w:cs="Times New Roman"/>
        </w:rPr>
        <w:t xml:space="preserve"> </w:t>
      </w:r>
      <w:r>
        <w:rPr>
          <w:rFonts w:hint="eastAsia" w:ascii="Times New Roman" w:hAnsi="Times New Roman" w:eastAsia="Times New Roman" w:cs="Times New Roman"/>
        </w:rPr>
        <w:t>Levin</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氮删除</w:t>
      </w:r>
      <w:r>
        <w:rPr>
          <w:rFonts w:hint="eastAsia" w:ascii="Times New Roman" w:hAnsi="Times New Roman" w:eastAsia="Times New Roman" w:cs="Times New Roman"/>
        </w:rPr>
        <w:t>”</w:t>
      </w:r>
      <w:r>
        <w:rPr>
          <w:rFonts w:hint="eastAsia" w:ascii="Times New Roman" w:hAnsi="Times New Roman" w:eastAsia="FangSong" w:cs="Times New Roman"/>
        </w:rPr>
        <w:t>分子编辑与</w:t>
      </w:r>
      <w:r>
        <w:rPr>
          <w:rFonts w:hint="eastAsia" w:ascii="Times New Roman" w:hAnsi="Times New Roman" w:eastAsia="Times New Roman" w:cs="Times New Roman"/>
        </w:rPr>
        <w:t>“</w:t>
      </w:r>
      <w:r>
        <w:rPr>
          <w:rFonts w:hint="eastAsia" w:ascii="Times New Roman" w:hAnsi="Times New Roman" w:eastAsia="FangSong" w:cs="Times New Roman"/>
        </w:rPr>
        <w:t>机理实验</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lewis酸碱理论-6"/>
    <w:p>
      <w:pPr>
        <w:pStyle w:val="Heading2"/>
        <w:spacing w:before="280" w:after="80"/>
        <w:keepNext/>
      </w:pPr>
      <w:r>
        <w:rPr>
          <w:rFonts w:ascii="Times New Roman" w:hAnsi="Times New Roman" w:eastAsia="Times New Roman" w:cs="Times New Roman"/>
        </w:rPr>
        <w:t xml:space="preserve">1.35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ARC </w:t>
      </w:r>
      <w:r>
        <w:rPr>
          <w:rFonts w:hint="eastAsia" w:ascii="Times New Roman" w:hAnsi="Times New Roman" w:eastAsia="FangSong" w:cs="Times New Roman"/>
        </w:rPr>
        <w:t>策略</w:t>
      </w:r>
      <w:r>
        <w:rPr>
          <w:rFonts w:hint="eastAsia" w:ascii="Times New Roman" w:hAnsi="Times New Roman" w:eastAsia="Times New Roman" w:cs="Times New Roman"/>
        </w:rPr>
        <w:t>（</w:t>
      </w:r>
      <w:r>
        <w:rPr>
          <w:rFonts w:hint="eastAsia" w:ascii="Times New Roman" w:hAnsi="Times New Roman" w:eastAsia="FangSong" w:cs="Times New Roman"/>
        </w:rPr>
        <w:t>原来命题组也玩英国源神</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lewis酸碱理论-7"/>
    <w:p>
      <w:pPr>
        <w:pStyle w:val="Heading2"/>
        <w:spacing w:before="280" w:after="80"/>
        <w:keepNext/>
      </w:pPr>
      <w:r>
        <w:rPr>
          <w:rFonts w:ascii="Times New Roman" w:hAnsi="Times New Roman" w:eastAsia="Times New Roman" w:cs="Times New Roman"/>
        </w:rPr>
        <w:t xml:space="preserve">1.36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磷有机化学基础</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以下是一种合成七元环的方法</w:t>
      </w:r>
      <w:r>
        <w:rPr>
          <w:rFonts w:hint="eastAsia" w:ascii="Times New Roman" w:hAnsi="Times New Roman" w:eastAsia="Times New Roman" w:cs="Times New Roman"/>
        </w:rPr>
        <w:t>。</w:t>
      </w:r>
      <w:r>
        <w:rPr>
          <w:rFonts w:hint="eastAsia" w:ascii="Times New Roman" w:hAnsi="Times New Roman" w:eastAsia="FangSong" w:cs="Times New Roman"/>
        </w:rPr>
        <w:t>控制实验表明</w:t>
      </w:r>
      <w:r>
        <w:rPr>
          <w:rFonts w:hint="eastAsia" w:ascii="Times New Roman" w:hAnsi="Times New Roman" w:eastAsia="Times New Roman" w:cs="Times New Roman"/>
        </w:rPr>
        <w:t>，</w:t>
      </w:r>
      <w:r>
        <w:rPr>
          <w:rFonts w:hint="eastAsia" w:ascii="Times New Roman" w:hAnsi="Times New Roman" w:eastAsia="FangSong" w:cs="Times New Roman"/>
        </w:rPr>
        <w:t>只有在甲苯作为溶剂时反应产率最高</w:t>
      </w:r>
      <w:r>
        <w:rPr>
          <w:rFonts w:hint="eastAsia" w:ascii="Times New Roman" w:hAnsi="Times New Roman" w:eastAsia="Times New Roman" w:cs="Times New Roman"/>
        </w:rPr>
        <w:t>，</w:t>
      </w:r>
      <w:r>
        <w:rPr>
          <w:rFonts w:hint="eastAsia" w:ascii="Times New Roman" w:hAnsi="Times New Roman" w:eastAsia="FangSong" w:cs="Times New Roman"/>
        </w:rPr>
        <w:t>而乙醇为溶剂时产率为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若将催化剂换成</w:t>
      </w:r>
      <w:r>
        <w:rPr>
          <w:rFonts w:ascii="Times New Roman" w:hAnsi="Times New Roman" w:eastAsia="Times New Roman" w:cs="Times New Roman"/>
        </w:rPr>
        <w:t xml:space="preserve"> </w:t>
      </w:r>
      <m:oMath>
        <m:sSub>
          <m:e>
            <m:r>
              <m:rPr>
                <m:scr m:val="sans-serif"/>
                <m:sty m:val="p"/>
              </m:rPr>
              <m:t>C</m:t>
            </m:r>
            <m:r>
              <m:rPr>
                <m:scr m:val="sans-serif"/>
                <m:sty m:val="p"/>
              </m:rPr>
              <m:t>y</m:t>
            </m:r>
          </m:e>
          <m:sub>
            <m:r>
              <m:t>3</m:t>
            </m:r>
          </m:sub>
        </m:sSub>
        <m:r>
          <m:rPr>
            <m:scr m:val="sans-serif"/>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产率也为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则为这个反应提供关键中间体</w:t>
      </w:r>
      <w:r>
        <w:rPr>
          <w:rFonts w:hint="eastAsia" w:ascii="Times New Roman" w:hAnsi="Times New Roman" w:eastAsia="Times New Roman" w:cs="Times New Roman"/>
        </w:rPr>
        <w:t>，</w:t>
      </w:r>
      <w:r>
        <w:rPr>
          <w:rFonts w:hint="eastAsia" w:ascii="Times New Roman" w:hAnsi="Times New Roman" w:eastAsia="FangSong" w:cs="Times New Roman"/>
        </w:rPr>
        <w:t>解释第</w:t>
      </w:r>
      <w:r>
        <w:rPr>
          <w:rFonts w:ascii="Times New Roman" w:hAnsi="Times New Roman" w:eastAsia="Times New Roman" w:cs="Times New Roman"/>
        </w:rPr>
        <w:t xml:space="preserve"> 1 </w:t>
      </w:r>
      <w:r>
        <w:rPr>
          <w:rFonts w:hint="eastAsia" w:ascii="Times New Roman" w:hAnsi="Times New Roman" w:eastAsia="FangSong" w:cs="Times New Roman"/>
        </w:rPr>
        <w:t>步的亲核位点</w:t>
      </w:r>
      <w:r>
        <w:rPr>
          <w:rFonts w:hint="eastAsia" w:ascii="Times New Roman" w:hAnsi="Times New Roman" w:eastAsia="Times New Roman" w:cs="Times New Roman"/>
        </w:rPr>
        <w:t>。</w:t>
      </w:r>
      <w:r>
        <w:rPr>
          <w:rFonts w:hint="eastAsia" w:ascii="Times New Roman" w:hAnsi="Times New Roman" w:eastAsia="FangSong" w:cs="Times New Roman"/>
        </w:rPr>
        <w:t>为什么控制实验的产率为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缺少什么原料</w:t>
      </w:r>
      <w:r>
        <w:rPr>
          <w:rFonts w:hint="eastAsia" w:ascii="Times New Roman" w:hAnsi="Times New Roman" w:eastAsia="Times New Roman" w:cs="Times New Roman"/>
        </w:rPr>
        <w:t>？</w:t>
      </w:r>
      <w:r>
        <w:rPr>
          <w:rFonts w:hint="eastAsia" w:ascii="Times New Roman" w:hAnsi="Times New Roman" w:eastAsia="FangSong" w:cs="Times New Roman"/>
        </w:rPr>
        <w:t>判断三苯基膦最后离去的方式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，JACS</w:t>
      </w:r>
      <w:r>
        <w:rPr>
          <w:rFonts w:ascii="Times New Roman" w:hAnsi="Times New Roman" w:eastAsia="Times New Roman" w:cs="Times New Roman"/>
        </w:rPr>
        <w:t xml:space="preserve"> </w:t>
      </w:r>
      <w:r>
        <w:rPr>
          <w:rFonts w:hint="eastAsia" w:ascii="Times New Roman" w:hAnsi="Times New Roman" w:eastAsia="FangSong" w:cs="Times New Roman"/>
        </w:rPr>
        <w:t>报道了一种亚磷酸酯还原三苯氧磷得到三苯基膦的反应策略</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hint="eastAsia" w:ascii="Times New Roman" w:hAnsi="Times New Roman" w:eastAsia="FangSong" w:cs="Times New Roman"/>
        </w:rPr>
        <w:t>已知反应的第一步是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P-I </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写出以上反应的催化循环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以上反应的条件较为剧烈且需要使用接近当量的磷酸酯和碘作为牺牲试剂</w:t>
      </w:r>
      <w:r>
        <w:rPr>
          <w:rFonts w:hint="eastAsia" w:ascii="Times New Roman" w:hAnsi="Times New Roman" w:eastAsia="Times New Roman" w:cs="Times New Roman"/>
        </w:rPr>
        <w:t>，</w:t>
      </w:r>
      <w:r>
        <w:rPr>
          <w:rFonts w:hint="eastAsia" w:ascii="Times New Roman" w:hAnsi="Times New Roman" w:eastAsia="FangSong" w:cs="Times New Roman"/>
        </w:rPr>
        <w:t>原子经济性很低</w:t>
      </w:r>
      <w:r>
        <w:rPr>
          <w:rFonts w:hint="eastAsia" w:ascii="Times New Roman" w:hAnsi="Times New Roman" w:eastAsia="Times New Roman" w:cs="Times New Roman"/>
        </w:rPr>
        <w:t>。2009</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，O’Brien</w:t>
      </w:r>
      <w:r>
        <w:rPr>
          <w:rFonts w:ascii="Times New Roman" w:hAnsi="Times New Roman" w:eastAsia="Times New Roman" w:cs="Times New Roman"/>
        </w:rPr>
        <w:t xml:space="preserve"> </w:t>
      </w:r>
      <w:r>
        <w:rPr>
          <w:rFonts w:hint="eastAsia" w:ascii="Times New Roman" w:hAnsi="Times New Roman" w:eastAsia="FangSong" w:cs="Times New Roman"/>
        </w:rPr>
        <w:t>报道了第一例有机磷氧化还原催化的例子</w:t>
      </w:r>
      <w:r>
        <w:rPr>
          <w:rFonts w:hint="eastAsia" w:ascii="Times New Roman" w:hAnsi="Times New Roman" w:eastAsia="Times New Roman" w:cs="Times New Roman"/>
        </w:rPr>
        <w:t>。</w:t>
      </w:r>
      <w:r>
        <w:rPr>
          <w:rFonts w:hint="eastAsia" w:ascii="Times New Roman" w:hAnsi="Times New Roman" w:eastAsia="FangSong" w:cs="Times New Roman"/>
        </w:rPr>
        <w:t>他在</w:t>
      </w:r>
      <w:r>
        <w:rPr>
          <w:rFonts w:ascii="Times New Roman" w:hAnsi="Times New Roman" w:eastAsia="Times New Roman" w:cs="Times New Roman"/>
        </w:rPr>
        <w:t xml:space="preserve"> P(III)/P(V)=O </w:t>
      </w:r>
      <w:r>
        <w:rPr>
          <w:rFonts w:hint="eastAsia" w:ascii="Times New Roman" w:hAnsi="Times New Roman" w:eastAsia="FangSong" w:cs="Times New Roman"/>
        </w:rPr>
        <w:t>氧化还原循环中使用了五元磷杂环氧化物</w:t>
      </w:r>
      <w:r>
        <w:rPr>
          <w:rFonts w:hint="eastAsia" w:ascii="Times New Roman" w:hAnsi="Times New Roman" w:eastAsia="Times New Roman" w:cs="Times New Roman"/>
        </w:rPr>
        <w:t>（P1）</w:t>
      </w:r>
      <w:r>
        <w:rPr>
          <w:rFonts w:hint="eastAsia" w:ascii="Times New Roman" w:hAnsi="Times New Roman" w:eastAsia="FangSong" w:cs="Times New Roman"/>
        </w:rPr>
        <w:t>和</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SiH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催化体系</w:t>
      </w:r>
      <w:r>
        <w:rPr>
          <w:rFonts w:hint="eastAsia" w:ascii="Times New Roman" w:hAnsi="Times New Roman" w:eastAsia="Times New Roman" w:cs="Times New Roman"/>
        </w:rPr>
        <w:t>，</w:t>
      </w:r>
      <w:r>
        <w:rPr>
          <w:rFonts w:hint="eastAsia" w:ascii="Times New Roman" w:hAnsi="Times New Roman" w:eastAsia="FangSong" w:cs="Times New Roman"/>
        </w:rPr>
        <w:t>大大提高了原子经济性</w:t>
      </w:r>
      <w:r>
        <w:rPr>
          <w:rFonts w:hint="eastAsia" w:ascii="Times New Roman" w:hAnsi="Times New Roman" w:eastAsia="Times New Roman" w:cs="Times New Roman"/>
        </w:rPr>
        <w:t>。</w:t>
      </w:r>
      <w:r>
        <w:rPr>
          <w:rFonts w:hint="eastAsia" w:ascii="Times New Roman" w:hAnsi="Times New Roman" w:eastAsia="FangSong" w:cs="Times New Roman"/>
        </w:rPr>
        <w:t>请给出以上转换的关键中间体并说明碳酸钠的作用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以下两个正离子在碱作用下</w:t>
      </w:r>
      <w:r>
        <w:rPr>
          <w:rFonts w:hint="eastAsia" w:ascii="Times New Roman" w:hAnsi="Times New Roman" w:eastAsia="Times New Roman" w:cs="Times New Roman"/>
        </w:rPr>
        <w:t>，</w:t>
      </w:r>
      <w:r>
        <w:rPr>
          <w:rFonts w:hint="eastAsia" w:ascii="Times New Roman" w:hAnsi="Times New Roman" w:eastAsia="FangSong" w:cs="Times New Roman"/>
        </w:rPr>
        <w:t>可以消除开环形成共轭双键</w:t>
      </w:r>
      <w:r>
        <w:rPr>
          <w:rFonts w:hint="eastAsia" w:ascii="Times New Roman" w:hAnsi="Times New Roman" w:eastAsia="Times New Roman" w:cs="Times New Roman"/>
        </w:rPr>
        <w:t>，</w:t>
      </w:r>
      <w:r>
        <w:rPr>
          <w:rFonts w:hint="eastAsia" w:ascii="Times New Roman" w:hAnsi="Times New Roman" w:eastAsia="FangSong" w:cs="Times New Roman"/>
        </w:rPr>
        <w:t>进而参与反应</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分别与乙酰乙酸乙酯在</w:t>
      </w:r>
      <w:r>
        <w:rPr>
          <w:rFonts w:ascii="Times New Roman" w:hAnsi="Times New Roman" w:eastAsia="Times New Roman" w:cs="Times New Roman"/>
        </w:rPr>
        <w:t xml:space="preserve"> NaH </w:t>
      </w:r>
      <w:r>
        <w:rPr>
          <w:rFonts w:hint="eastAsia" w:ascii="Times New Roman" w:hAnsi="Times New Roman" w:eastAsia="FangSong" w:cs="Times New Roman"/>
        </w:rPr>
        <w:t>存在下反应后用酸性水溶液处理的产物以及相应的反应机理</w:t>
      </w:r>
      <w:r>
        <w:rPr>
          <w:rFonts w:hint="eastAsia" w:ascii="Times New Roman" w:hAnsi="Times New Roman" w:eastAsia="Times New Roman" w:cs="Times New Roman"/>
        </w:rPr>
        <w:t>，</w:t>
      </w:r>
      <w:r>
        <w:rPr>
          <w:rFonts w:hint="eastAsia" w:ascii="Times New Roman" w:hAnsi="Times New Roman" w:eastAsia="FangSong" w:cs="Times New Roman"/>
        </w:rPr>
        <w:t>已知下列反应产物均仅含一个相同大小的环</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lewis酸碱理论-8"/>
    <w:p>
      <w:pPr>
        <w:pStyle w:val="Heading2"/>
        <w:spacing w:before="280" w:after="80"/>
        <w:keepNext/>
      </w:pPr>
      <w:r>
        <w:rPr>
          <w:rFonts w:ascii="Times New Roman" w:hAnsi="Times New Roman" w:eastAsia="Times New Roman" w:cs="Times New Roman"/>
        </w:rPr>
        <w:t xml:space="preserve">1.37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(+)-Wortmannin </w:t>
      </w:r>
      <w:r>
        <w:rPr>
          <w:rFonts w:hint="eastAsia" w:ascii="Times New Roman" w:hAnsi="Times New Roman" w:eastAsia="FangSong" w:cs="Times New Roman"/>
        </w:rPr>
        <w:t>合成分析</w:t>
      </w:r>
      <w:r>
        <w:rPr>
          <w:rFonts w:hint="eastAsia" w:ascii="Times New Roman" w:hAnsi="Times New Roman" w:eastAsia="Times New Roman" w:cs="Times New Roman"/>
        </w:rPr>
        <w:t>：</w:t>
      </w:r>
      <w:r>
        <w:rPr>
          <w:rFonts w:hint="eastAsia" w:ascii="Times New Roman" w:hAnsi="Times New Roman" w:eastAsia="FangSong" w:cs="Times New Roman"/>
        </w:rPr>
        <w:t>浅谈全合成推断题目的分析方法</w:t>
      </w:r>
    </w:p>
    <w:p>
      <w:pPr>
        <w:spacing w:before="160" w:after="80"/>
      </w:pPr>
      <w:r>
        <w:pict>
          <v:rect style="width:0;height:1.5pt" o:hralign="center" o:hrstd="t" o:hr="t"/>
        </w:pict>
      </w:r>
    </w:p>
    <w:bookmarkEnd w:id="106"/>
    <w:bookmarkStart w:id="107" w:name="lewis酸碱理论-9"/>
    <w:p>
      <w:pPr>
        <w:pStyle w:val="Heading2"/>
        <w:spacing w:before="280" w:after="80"/>
        <w:keepNext/>
      </w:pPr>
      <w:r>
        <w:rPr>
          <w:rFonts w:ascii="Times New Roman" w:hAnsi="Times New Roman" w:eastAsia="Times New Roman" w:cs="Times New Roman"/>
        </w:rPr>
        <w:t xml:space="preserve">1.38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苯炔的</w:t>
      </w:r>
      <w:r>
        <w:rPr>
          <w:rFonts w:ascii="Times New Roman" w:hAnsi="Times New Roman" w:eastAsia="Times New Roman" w:cs="Times New Roman"/>
        </w:rPr>
        <w:t xml:space="preserve"> Ene </w:t>
      </w:r>
      <w:r>
        <w:rPr>
          <w:rFonts w:hint="eastAsia" w:ascii="Times New Roman" w:hAnsi="Times New Roman" w:eastAsia="FangSong" w:cs="Times New Roman"/>
        </w:rPr>
        <w:t xml:space="preserve">反应</w:t>
      </w:r>
    </w:p>
    <w:p>
      <w:pPr>
        <w:spacing w:before="160" w:after="80"/>
      </w:pPr>
      <w:r>
        <w:pict>
          <v:rect style="width:0;height:1.5pt" o:hralign="center" o:hrstd="t" o:hr="t"/>
        </w:pict>
      </w:r>
    </w:p>
    <w:bookmarkEnd w:id="107"/>
    <w:bookmarkStart w:id="108" w:name="lewis酸碱理论-10"/>
    <w:p>
      <w:pPr>
        <w:pStyle w:val="Heading2"/>
        <w:spacing w:before="280" w:after="80"/>
        <w:keepNext/>
      </w:pPr>
      <w:r>
        <w:rPr>
          <w:rFonts w:ascii="Times New Roman" w:hAnsi="Times New Roman" w:eastAsia="Times New Roman" w:cs="Times New Roman"/>
        </w:rPr>
        <w:t xml:space="preserve">1.39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邻基参与之谜</w:t>
      </w:r>
      <w:r>
        <w:rPr>
          <w:rFonts w:hint="eastAsia" w:ascii="Times New Roman" w:hAnsi="Times New Roman" w:eastAsia="Times New Roman" w:cs="Times New Roman"/>
        </w:rPr>
        <w:t>：NMR</w:t>
      </w:r>
      <w:r>
        <w:rPr>
          <w:rFonts w:hint="eastAsia" w:ascii="Times New Roman" w:hAnsi="Times New Roman" w:eastAsia="FangSong" w:cs="Times New Roman"/>
        </w:rPr>
        <w:t>线索</w:t>
      </w:r>
    </w:p>
    <w:p>
      <w:pPr>
        <w:spacing w:before="160" w:after="80"/>
      </w:pPr>
      <w:r>
        <w:pict>
          <v:rect style="width:0;height:1.5pt" o:hralign="center" o:hrstd="t" o:hr="t"/>
        </w:pict>
      </w:r>
    </w:p>
    <w:bookmarkEnd w:id="108"/>
    <w:bookmarkStart w:id="118" w:name="lewis酸碱理论-11"/>
    <w:p>
      <w:pPr>
        <w:pStyle w:val="Heading2"/>
        <w:spacing w:before="280" w:after="80"/>
        <w:keepNext/>
      </w:pPr>
      <w:r>
        <w:rPr>
          <w:rFonts w:ascii="Times New Roman" w:hAnsi="Times New Roman" w:eastAsia="Times New Roman" w:cs="Times New Roman"/>
        </w:rPr>
        <w:t xml:space="preserve">1.40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环蕃</w:t>
      </w:r>
      <w:r>
        <w:rPr>
          <w:rFonts w:hint="eastAsia" w:ascii="Times New Roman" w:hAnsi="Times New Roman" w:eastAsia="Times New Roman" w:cs="Times New Roman"/>
        </w:rPr>
        <w:t>（cyclophane）</w:t>
      </w:r>
      <w:r>
        <w:rPr>
          <w:rFonts w:hint="eastAsia" w:ascii="Times New Roman" w:hAnsi="Times New Roman" w:eastAsia="FangSong" w:cs="Times New Roman"/>
        </w:rPr>
        <w:t>由一个芳环和一条在该芳环的两个不相邻位置之间形成桥的链组成</w:t>
      </w:r>
      <w:r>
        <w:rPr>
          <w:rFonts w:hint="eastAsia" w:ascii="Times New Roman" w:hAnsi="Times New Roman" w:eastAsia="Times New Roman" w:cs="Times New Roman"/>
        </w:rPr>
        <w:t>。2019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Bodwell </w:t>
      </w:r>
      <w:r>
        <w:rPr>
          <w:rFonts w:hint="eastAsia" w:ascii="Times New Roman" w:hAnsi="Times New Roman" w:eastAsia="FangSong" w:cs="Times New Roman"/>
        </w:rPr>
        <w:t xml:space="preserve">课题组利用卡宾插入和扩环芳构化合成了新型环蕃</w:t>
      </w:r>
      <w:r>
        <w:rPr>
          <w:rFonts w:ascii="Times New Roman" w:hAnsi="Times New Roman" w:eastAsia="Times New Roman" w:cs="Times New Roman"/>
        </w:rPr>
        <w:t xml:space="preserve"> </w:t>
      </w:r>
      <w:r>
        <w:rPr>
          <w:rFonts w:hint="eastAsia" w:ascii="Times New Roman" w:hAnsi="Times New Roman" w:eastAsia="Times New Roman" w:cs="Times New Roman"/>
        </w:rPr>
        <w:t>X（C</w:t>
      </w:r>
      <w:r>
        <w:rPr>
          <w:rFonts w:hint="eastAsia" w:ascii="Times New Roman" w:hAnsi="Times New Roman" w:eastAsia="Times New Roman" w:cs="Times New Roman"/>
          <w:vertAlign w:val="subscript"/>
        </w:rPr>
        <w:t>19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9170"/>
            <wp:effectExtent b="0" l="0" r="0" t="0"/>
            <wp:docPr descr="" title="" id="110" name="Picture"/>
            <a:graphic>
              <a:graphicData uri="http://schemas.openxmlformats.org/drawingml/2006/picture">
                <pic:pic>
                  <pic:nvPicPr>
                    <pic:cNvPr descr="e669e7e5f107fcce014838cfe31d0d35274a621983311fe302e1423165428946.jpg" id="111" name="Picture"/>
                    <pic:cNvPicPr>
                      <a:picLocks noChangeArrowheads="1" noChangeAspect="1"/>
                    </pic:cNvPicPr>
                  </pic:nvPicPr>
                  <pic:blipFill>
                    <a:blip r:embed="rId109"/>
                    <a:stretch>
                      <a:fillRect/>
                    </a:stretch>
                  </pic:blipFill>
                  <pic:spPr bwMode="auto">
                    <a:xfrm>
                      <a:off x="0" y="0"/>
                      <a:ext cx="3600000" cy="16291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A、B、C（C</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O）、D、X</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D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类似方法合成以下环蕃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p>
    <w:p>
      <w:pPr>
        <w:pStyle w:val="BodyText"/>
        <w:spacing w:before="160" w:after="80"/>
        <w:jc w:val="center"/>
      </w:pPr>
      <w:r>
        <w:rPr>
          <w:rFonts w:ascii="Times New Roman" w:hAnsi="Times New Roman" w:eastAsia="Times New Roman" w:cs="Times New Roman"/>
        </w:rPr>
        <w:drawing>
          <wp:inline>
            <wp:extent cx="3600000" cy="841558"/>
            <wp:effectExtent b="0" l="0" r="0" t="0"/>
            <wp:docPr descr="" title="" id="113" name="Picture"/>
            <a:graphic>
              <a:graphicData uri="http://schemas.openxmlformats.org/drawingml/2006/picture">
                <pic:pic>
                  <pic:nvPicPr>
                    <pic:cNvPr descr="cc7d8e2a4a85cf1740e12b6fcf8c4b53d088cd89218b69b2b07fa89cced8eeaa.jpg" id="114" name="Picture"/>
                    <pic:cNvPicPr>
                      <a:picLocks noChangeArrowheads="1" noChangeAspect="1"/>
                    </pic:cNvPicPr>
                  </pic:nvPicPr>
                  <pic:blipFill>
                    <a:blip r:embed="rId112"/>
                    <a:stretch>
                      <a:fillRect/>
                    </a:stretch>
                  </pic:blipFill>
                  <pic:spPr bwMode="auto">
                    <a:xfrm>
                      <a:off x="0" y="0"/>
                      <a:ext cx="3600000" cy="841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第二次溴代实际上只会发生在未溴代的苯环上</w:t>
      </w:r>
      <w:r>
        <w:rPr>
          <w:rFonts w:hint="eastAsia" w:ascii="Times New Roman" w:hAnsi="Times New Roman" w:eastAsia="Times New Roman" w:cs="Times New Roman"/>
        </w:rPr>
        <w:t>。</w:t>
      </w:r>
      <w:r>
        <w:rPr>
          <w:rFonts w:hint="eastAsia" w:ascii="Times New Roman" w:hAnsi="Times New Roman" w:eastAsia="FangSong" w:cs="Times New Roman"/>
        </w:rPr>
        <w:t>解释第二次溴代的区域选择性</w:t>
      </w:r>
      <w:r>
        <w:rPr>
          <w:rFonts w:hint="eastAsia" w:ascii="Times New Roman" w:hAnsi="Times New Roman" w:eastAsia="Times New Roman" w:cs="Times New Roman"/>
        </w:rPr>
        <w:t>，</w:t>
      </w:r>
      <w:r>
        <w:rPr>
          <w:rFonts w:hint="eastAsia" w:ascii="Times New Roman" w:hAnsi="Times New Roman" w:eastAsia="FangSong" w:cs="Times New Roman"/>
        </w:rPr>
        <w:t>并指出理论上最多可以合成几种</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在各种</w:t>
      </w:r>
      <w:r>
        <w:rPr>
          <w:rFonts w:ascii="Times New Roman" w:hAnsi="Times New Roman" w:eastAsia="Times New Roman" w:cs="Times New Roman"/>
        </w:rPr>
        <w:t xml:space="preserve"> Y </w:t>
      </w:r>
      <w:r>
        <w:rPr>
          <w:rFonts w:hint="eastAsia" w:ascii="Times New Roman" w:hAnsi="Times New Roman" w:eastAsia="FangSong" w:cs="Times New Roman"/>
        </w:rPr>
        <w:t>的环蕃异构体中</w:t>
      </w:r>
      <w:r>
        <w:rPr>
          <w:rFonts w:hint="eastAsia" w:ascii="Times New Roman" w:hAnsi="Times New Roman" w:eastAsia="Times New Roman" w:cs="Times New Roman"/>
        </w:rPr>
        <w:t>，</w:t>
      </w:r>
      <w:r>
        <w:rPr>
          <w:rFonts w:hint="eastAsia" w:ascii="Times New Roman" w:hAnsi="Times New Roman" w:eastAsia="FangSong" w:cs="Times New Roman"/>
        </w:rPr>
        <w:t>现在只成功合成了</w:t>
      </w:r>
      <w:r>
        <w:rPr>
          <w:rFonts w:ascii="Times New Roman" w:hAnsi="Times New Roman" w:eastAsia="Times New Roman" w:cs="Times New Roman"/>
        </w:rPr>
        <w:t xml:space="preserve"> </w:t>
      </w:r>
      <w:r>
        <w:rPr>
          <w:rFonts w:hint="eastAsia" w:ascii="Times New Roman" w:hAnsi="Times New Roman" w:eastAsia="Times New Roman" w:cs="Times New Roman"/>
        </w:rPr>
        <w:t>Y1。</w:t>
      </w:r>
      <w:r>
        <w:rPr>
          <w:rFonts w:hint="eastAsia" w:ascii="Times New Roman" w:hAnsi="Times New Roman" w:eastAsia="FangSong" w:cs="Times New Roman"/>
        </w:rPr>
        <w:t>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 </w:t>
      </w:r>
      <w:r>
        <w:rPr>
          <w:rFonts w:hint="eastAsia" w:ascii="Times New Roman" w:hAnsi="Times New Roman" w:eastAsia="FangSong" w:cs="Times New Roman"/>
        </w:rPr>
        <w:t>两种环蕃的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张力大小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w:r>
        <w:rPr>
          <w:rFonts w:hint="eastAsia" w:ascii="Times New Roman" w:hAnsi="Times New Roman" w:eastAsia="FangSong" w:cs="Times New Roman"/>
        </w:rPr>
        <w:t>两个芳环的面间距</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Y1 </w:t>
      </w:r>
      <w:r>
        <w:rPr>
          <w:rFonts w:hint="eastAsia" w:ascii="Times New Roman" w:hAnsi="Times New Roman" w:eastAsia="FangSong" w:cs="Times New Roman"/>
        </w:rPr>
        <w:t>中有多少种化学环境不同的氢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Y1 </w:t>
      </w:r>
      <w:r>
        <w:rPr>
          <w:rFonts w:hint="eastAsia" w:ascii="Times New Roman" w:hAnsi="Times New Roman" w:eastAsia="FangSong" w:cs="Times New Roman"/>
        </w:rPr>
        <w:t>溶解在环己烷中</w:t>
      </w:r>
      <w:r>
        <w:rPr>
          <w:rFonts w:hint="eastAsia" w:ascii="Times New Roman" w:hAnsi="Times New Roman" w:eastAsia="Times New Roman" w:cs="Times New Roman"/>
        </w:rPr>
        <w:t>，</w:t>
      </w:r>
      <w:r>
        <w:rPr>
          <w:rFonts w:hint="eastAsia" w:ascii="Times New Roman" w:hAnsi="Times New Roman" w:eastAsia="FangSong" w:cs="Times New Roman"/>
        </w:rPr>
        <w:t>仅改变其浓度</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w:r>
        <w:rPr>
          <w:rFonts w:hint="eastAsia" w:ascii="Times New Roman" w:hAnsi="Times New Roman" w:eastAsia="Times New Roman" w:cs="Times New Roman"/>
        </w:rPr>
        <w:t>UV/</w:t>
      </w:r>
      <w:r>
        <w:rPr>
          <w:rFonts w:hint="eastAsia" w:ascii="Times New Roman" w:hAnsi="Times New Roman" w:eastAsia="FangSong" w:cs="Times New Roman"/>
        </w:rPr>
        <w:t>可见光谱测其吸光度</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Y1 </w:t>
      </w:r>
      <w:r>
        <w:rPr>
          <w:rFonts w:hint="eastAsia" w:ascii="Times New Roman" w:hAnsi="Times New Roman" w:eastAsia="FangSong" w:cs="Times New Roman"/>
        </w:rPr>
        <w:t>的吸光度与浓度的变化基本为线性关系</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Y1 </w:t>
      </w:r>
      <w:r>
        <w:rPr>
          <w:rFonts w:hint="eastAsia" w:ascii="Times New Roman" w:hAnsi="Times New Roman" w:eastAsia="FangSong" w:cs="Times New Roman"/>
        </w:rPr>
        <w:t xml:space="preserve">在环己烷中的主要存在形式为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单体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(c) </w:t>
      </w:r>
      <w:r>
        <w:rPr>
          <w:rFonts w:hint="eastAsia" w:ascii="Times New Roman" w:hAnsi="Times New Roman" w:eastAsia="FangSong" w:cs="Times New Roman"/>
        </w:rPr>
        <w:t>多聚体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1,1,2,2-</w:t>
      </w:r>
      <w:r>
        <w:rPr>
          <w:rFonts w:hint="eastAsia" w:ascii="Times New Roman" w:hAnsi="Times New Roman" w:eastAsia="FangSong" w:cs="Times New Roman"/>
        </w:rPr>
        <w:t>四氰基乙烯</w:t>
      </w:r>
      <w:r>
        <w:rPr>
          <w:rFonts w:hint="eastAsia" w:ascii="Times New Roman" w:hAnsi="Times New Roman" w:eastAsia="Times New Roman" w:cs="Times New Roman"/>
        </w:rPr>
        <w:t>（TCNE）</w:t>
      </w:r>
      <w:r>
        <w:rPr>
          <w:rFonts w:hint="eastAsia" w:ascii="Times New Roman" w:hAnsi="Times New Roman" w:eastAsia="FangSong" w:cs="Times New Roman"/>
        </w:rPr>
        <w:t>的苯溶液和</w:t>
      </w:r>
      <w:r>
        <w:rPr>
          <w:rFonts w:ascii="Times New Roman" w:hAnsi="Times New Roman" w:eastAsia="Times New Roman" w:cs="Times New Roman"/>
        </w:rPr>
        <w:t xml:space="preserve"> Y1 </w:t>
      </w:r>
      <w:r>
        <w:rPr>
          <w:rFonts w:hint="eastAsia" w:ascii="Times New Roman" w:hAnsi="Times New Roman" w:eastAsia="FangSong" w:cs="Times New Roman"/>
        </w:rPr>
        <w:t xml:space="preserve">混合并加热至</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体系变为深绿色</w:t>
      </w:r>
      <w:r>
        <w:rPr>
          <w:rFonts w:hint="eastAsia" w:ascii="Times New Roman" w:hAnsi="Times New Roman" w:eastAsia="Times New Roman" w:cs="Times New Roman"/>
        </w:rPr>
        <w:t>。</w:t>
      </w:r>
      <w:r>
        <w:rPr>
          <w:rFonts w:hint="eastAsia" w:ascii="Times New Roman" w:hAnsi="Times New Roman" w:eastAsia="FangSong" w:cs="Times New Roman"/>
        </w:rPr>
        <w:t>但作者发现根据</w:t>
      </w:r>
      <w:r>
        <w:rPr>
          <w:rFonts w:ascii="Times New Roman" w:hAnsi="Times New Roman" w:eastAsia="Times New Roman" w:cs="Times New Roman"/>
        </w:rPr>
        <w:t xml:space="preserve"> TLC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1H </w:t>
      </w:r>
      <w:r>
        <w:rPr>
          <w:rFonts w:hint="eastAsia" w:ascii="Times New Roman" w:hAnsi="Times New Roman" w:eastAsia="Times New Roman" w:cs="Times New Roman"/>
        </w:rPr>
        <w:t xml:space="preserve">NMR，Y1</w:t>
      </w:r>
      <w:r>
        <w:rPr>
          <w:rFonts w:ascii="Times New Roman" w:hAnsi="Times New Roman" w:eastAsia="Times New Roman" w:cs="Times New Roman"/>
        </w:rPr>
        <w:t xml:space="preserve"> </w:t>
      </w:r>
      <w:r>
        <w:rPr>
          <w:rFonts w:hint="eastAsia" w:ascii="Times New Roman" w:hAnsi="Times New Roman" w:eastAsia="FangSong" w:cs="Times New Roman"/>
        </w:rPr>
        <w:t>没有发生结构变化</w:t>
      </w:r>
      <w:r>
        <w:rPr>
          <w:rFonts w:hint="eastAsia" w:ascii="Times New Roman" w:hAnsi="Times New Roman" w:eastAsia="Times New Roman" w:cs="Times New Roman"/>
        </w:rPr>
        <w:t>。</w:t>
      </w:r>
      <w:r>
        <w:rPr>
          <w:rFonts w:hint="eastAsia" w:ascii="Times New Roman" w:hAnsi="Times New Roman" w:eastAsia="FangSong" w:cs="Times New Roman"/>
        </w:rPr>
        <w:t>请指出颜色变化的原因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5-7</w:t>
      </w:r>
      <w:r>
        <w:rPr>
          <w:rFonts w:ascii="Times New Roman" w:hAnsi="Times New Roman" w:eastAsia="Times New Roman" w:cs="Times New Roman"/>
        </w:rPr>
        <w:t xml:space="preserve"> </w:t>
      </w:r>
      <w:r>
        <w:rPr>
          <w:rFonts w:hint="eastAsia" w:ascii="Times New Roman" w:hAnsi="Times New Roman" w:eastAsia="FangSong" w:cs="Times New Roman"/>
        </w:rPr>
        <w:t>环蕃的亲电取代</w:t>
      </w:r>
      <w:r>
        <w:rPr>
          <w:rFonts w:hint="eastAsia" w:ascii="Times New Roman" w:hAnsi="Times New Roman" w:eastAsia="Times New Roman" w:cs="Times New Roman"/>
        </w:rPr>
        <w:t>，</w:t>
      </w:r>
      <w:r>
        <w:rPr>
          <w:rFonts w:hint="eastAsia" w:ascii="Times New Roman" w:hAnsi="Times New Roman" w:eastAsia="FangSong" w:cs="Times New Roman"/>
        </w:rPr>
        <w:t>哪一步是决速步</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5-8</w:t>
      </w:r>
      <w:r>
        <w:rPr>
          <w:rFonts w:ascii="Times New Roman" w:hAnsi="Times New Roman" w:eastAsia="Times New Roman" w:cs="Times New Roman"/>
        </w:rPr>
        <w:t xml:space="preserve"> </w:t>
      </w:r>
      <w:r>
        <w:rPr>
          <w:rFonts w:hint="eastAsia" w:ascii="Times New Roman" w:hAnsi="Times New Roman" w:eastAsia="FangSong" w:cs="Times New Roman"/>
        </w:rPr>
        <w:t>解释以下反应的区域选择性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6626"/>
            <wp:effectExtent b="0" l="0" r="0" t="0"/>
            <wp:docPr descr="" title="" id="116" name="Picture"/>
            <a:graphic>
              <a:graphicData uri="http://schemas.openxmlformats.org/drawingml/2006/picture">
                <pic:pic>
                  <pic:nvPicPr>
                    <pic:cNvPr descr="c92eabc3983edfcea4346ed997fe4d36de46431f92a5bab279e1f8a990ae9fb2.jpg" id="117" name="Picture"/>
                    <pic:cNvPicPr>
                      <a:picLocks noChangeArrowheads="1" noChangeAspect="1"/>
                    </pic:cNvPicPr>
                  </pic:nvPicPr>
                  <pic:blipFill>
                    <a:blip r:embed="rId115"/>
                    <a:stretch>
                      <a:fillRect/>
                    </a:stretch>
                  </pic:blipFill>
                  <pic:spPr bwMode="auto">
                    <a:xfrm>
                      <a:off x="0" y="0"/>
                      <a:ext cx="3600000" cy="8566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8"/>
    <w:bookmarkStart w:id="119" w:name="lewis酸碱理论-12"/>
    <w:p>
      <w:pPr>
        <w:pStyle w:val="Heading2"/>
        <w:spacing w:before="280" w:after="80"/>
        <w:keepNext/>
      </w:pPr>
      <w:r>
        <w:rPr>
          <w:rFonts w:ascii="Times New Roman" w:hAnsi="Times New Roman" w:eastAsia="Times New Roman" w:cs="Times New Roman"/>
        </w:rPr>
        <w:t xml:space="preserve">1.41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Weinreb </w:t>
      </w:r>
      <w:r>
        <w:rPr>
          <w:rFonts w:hint="eastAsia" w:ascii="Times New Roman" w:hAnsi="Times New Roman" w:eastAsia="FangSong" w:cs="Times New Roman"/>
        </w:rPr>
        <w:t xml:space="preserve">酰胺及其衍生应用</w:t>
      </w:r>
    </w:p>
    <w:p>
      <w:pPr>
        <w:spacing w:before="160" w:after="80"/>
      </w:pPr>
      <w:r>
        <w:pict>
          <v:rect style="width:0;height:1.5pt" o:hralign="center" o:hrstd="t" o:hr="t"/>
        </w:pict>
      </w:r>
    </w:p>
    <w:bookmarkEnd w:id="119"/>
    <w:bookmarkStart w:id="120" w:name="lewis酸碱理论-13"/>
    <w:p>
      <w:pPr>
        <w:pStyle w:val="Heading2"/>
        <w:spacing w:before="280" w:after="80"/>
        <w:keepNext/>
      </w:pPr>
      <w:r>
        <w:rPr>
          <w:rFonts w:ascii="Times New Roman" w:hAnsi="Times New Roman" w:eastAsia="Times New Roman" w:cs="Times New Roman"/>
        </w:rPr>
        <w:t xml:space="preserve">1.42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金粟兰内酯的全合成</w:t>
      </w:r>
    </w:p>
    <w:p>
      <w:pPr>
        <w:spacing w:before="160" w:after="80"/>
      </w:pPr>
      <w:r>
        <w:pict>
          <v:rect style="width:0;height:1.5pt" o:hralign="center" o:hrstd="t" o:hr="t"/>
        </w:pict>
      </w:r>
    </w:p>
    <w:bookmarkEnd w:id="120"/>
    <w:bookmarkStart w:id="136" w:name="lewis酸碱理论-14"/>
    <w:p>
      <w:pPr>
        <w:pStyle w:val="Heading2"/>
        <w:spacing w:before="280" w:after="80"/>
        <w:keepNext/>
      </w:pPr>
      <w:r>
        <w:rPr>
          <w:rFonts w:ascii="Times New Roman" w:hAnsi="Times New Roman" w:eastAsia="Times New Roman" w:cs="Times New Roman"/>
        </w:rPr>
        <w:t xml:space="preserve">1.43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产物正确表征是论文发表的前提</w:t>
      </w:r>
      <w:r>
        <w:rPr>
          <w:rFonts w:hint="eastAsia" w:ascii="Times New Roman" w:hAnsi="Times New Roman" w:eastAsia="Times New Roman" w:cs="Times New Roman"/>
        </w:rPr>
        <w:t>，</w:t>
      </w:r>
      <w:r>
        <w:rPr>
          <w:rFonts w:hint="eastAsia" w:ascii="Times New Roman" w:hAnsi="Times New Roman" w:eastAsia="FangSong" w:cs="Times New Roman"/>
        </w:rPr>
        <w:t>反应产物的结构分配错误是严重的科学错误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有化学家从牵牛花种子中分离得到了一种新的赤霉素二萜</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w:r>
        <w:rPr>
          <w:rFonts w:hint="eastAsia" w:ascii="Times New Roman" w:hAnsi="Times New Roman" w:eastAsia="Times New Roman" w:cs="Times New Roman"/>
        </w:rPr>
        <w:t>Ipomone（1）。</w:t>
      </w:r>
      <w:r>
        <w:rPr>
          <w:rFonts w:hint="eastAsia" w:ascii="Times New Roman" w:hAnsi="Times New Roman" w:eastAsia="FangSong" w:cs="Times New Roman"/>
        </w:rPr>
        <w:t>赤霉素在碘分子存在下可以转化得到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Ipomone：</w:t>
      </w:r>
    </w:p>
    <w:p>
      <w:pPr>
        <w:pStyle w:val="BodyText"/>
        <w:spacing w:before="160" w:after="80"/>
        <w:jc w:val="center"/>
      </w:pPr>
      <w:r>
        <w:rPr>
          <w:rFonts w:ascii="Times New Roman" w:hAnsi="Times New Roman" w:eastAsia="Times New Roman" w:cs="Times New Roman"/>
        </w:rPr>
        <w:drawing>
          <wp:inline>
            <wp:extent cx="3600000" cy="695921"/>
            <wp:effectExtent b="0" l="0" r="0" t="0"/>
            <wp:docPr descr="" title="" id="122" name="Picture"/>
            <a:graphic>
              <a:graphicData uri="http://schemas.openxmlformats.org/drawingml/2006/picture">
                <pic:pic>
                  <pic:nvPicPr>
                    <pic:cNvPr descr="b5ffdb403c9caa68ea2fad91e5609e375664b47623eade028da5339b21b80d60.jpg" id="123" name="Picture"/>
                    <pic:cNvPicPr>
                      <a:picLocks noChangeArrowheads="1" noChangeAspect="1"/>
                    </pic:cNvPicPr>
                  </pic:nvPicPr>
                  <pic:blipFill>
                    <a:blip r:embed="rId121"/>
                    <a:stretch>
                      <a:fillRect/>
                    </a:stretch>
                  </pic:blipFill>
                  <pic:spPr bwMode="auto">
                    <a:xfrm>
                      <a:off x="0" y="0"/>
                      <a:ext cx="3600000" cy="6959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报道的部分机理为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45887"/>
            <wp:effectExtent b="0" l="0" r="0" t="0"/>
            <wp:docPr descr="" title="" id="125" name="Picture"/>
            <a:graphic>
              <a:graphicData uri="http://schemas.openxmlformats.org/drawingml/2006/picture">
                <pic:pic>
                  <pic:nvPicPr>
                    <pic:cNvPr descr="ade490d74ecaf24e2df00b5fbc3cbdfb8800680cfe12d1275e35c3cfaf8ae673.jpg" id="126" name="Picture"/>
                    <pic:cNvPicPr>
                      <a:picLocks noChangeArrowheads="1" noChangeAspect="1"/>
                    </pic:cNvPicPr>
                  </pic:nvPicPr>
                  <pic:blipFill>
                    <a:blip r:embed="rId124"/>
                    <a:stretch>
                      <a:fillRect/>
                    </a:stretch>
                  </pic:blipFill>
                  <pic:spPr bwMode="auto">
                    <a:xfrm>
                      <a:off x="0" y="0"/>
                      <a:ext cx="3600000" cy="54588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改变碘分子用量和反应时长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的产率也会有较大变化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试剂用量</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产率</w:t>
            </w:r>
            <w:r>
              <w:rPr>
                <w:rFonts w:ascii="Times New Roman" w:hAnsi="Times New Roman" w:eastAsia="Times New Roman" w:cs="Times New Roman"/>
                <w:b/>
              </w:rPr>
              <w:t xml:space="preserve"> 1:2</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(1.0 equiv)</w:t>
            </w:r>
          </w:p>
        </w:tc>
        <w:tc>
          <w:tcPr/>
          <w:p>
            <w:pPr>
              <w:pStyle w:val="Compact"/>
              <w:jc w:val="center"/>
            </w:pPr>
            <w:r>
              <w:rPr>
                <w:rFonts w:ascii="Times New Roman" w:hAnsi="Times New Roman" w:eastAsia="Times New Roman" w:cs="Times New Roman"/>
              </w:rPr>
              <w:t xml:space="preserve">50°C, 2 h</w:t>
            </w:r>
          </w:p>
        </w:tc>
        <w:tc>
          <w:tcPr/>
          <w:p>
            <w:pPr>
              <w:pStyle w:val="Compact"/>
              <w:jc w:val="center"/>
            </w:pPr>
            <w:r>
              <w:rPr>
                <w:rFonts w:ascii="Times New Roman" w:hAnsi="Times New Roman" w:eastAsia="Times New Roman" w:cs="Times New Roman"/>
              </w:rPr>
              <w:t xml:space="preserve">90% : 0%</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(2.0 equiv)</w:t>
            </w:r>
          </w:p>
        </w:tc>
        <w:tc>
          <w:tcPr/>
          <w:p>
            <w:pPr>
              <w:pStyle w:val="Compact"/>
              <w:jc w:val="center"/>
            </w:pPr>
            <w:r>
              <w:rPr>
                <w:rFonts w:ascii="Times New Roman" w:hAnsi="Times New Roman" w:eastAsia="Times New Roman" w:cs="Times New Roman"/>
              </w:rPr>
              <w:t xml:space="preserve">50°C, 4 h</w:t>
            </w:r>
          </w:p>
        </w:tc>
        <w:tc>
          <w:tcPr/>
          <w:p>
            <w:pPr>
              <w:pStyle w:val="Compact"/>
              <w:jc w:val="center"/>
            </w:pPr>
            <w:r>
              <w:rPr>
                <w:rFonts w:ascii="Times New Roman" w:hAnsi="Times New Roman" w:eastAsia="Times New Roman" w:cs="Times New Roman"/>
              </w:rPr>
              <w:t xml:space="preserve">5% : 90%</w:t>
            </w:r>
          </w:p>
        </w:tc>
      </w:tr>
    </w:tbl>
    <w:p>
      <w:pPr>
        <w:pStyle w:val="BodyText"/>
        <w:spacing w:before="120"/>
      </w:pPr>
      <w:r>
        <w:rPr>
          <w:rFonts w:hint="eastAsia" w:ascii="Times New Roman" w:hAnsi="Times New Roman" w:eastAsia="FangSong" w:cs="Times New Roman"/>
        </w:rPr>
        <w:t>分别说明表格中两种条件下碘分子的作用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实际上一开始报道的产物结构有误</w:t>
      </w:r>
      <w:r>
        <w:rPr>
          <w:rFonts w:hint="eastAsia" w:ascii="Times New Roman" w:hAnsi="Times New Roman" w:eastAsia="Times New Roman" w:cs="Times New Roman"/>
        </w:rPr>
        <w:t>，</w:t>
      </w:r>
      <w:r>
        <w:rPr>
          <w:rFonts w:hint="eastAsia" w:ascii="Times New Roman" w:hAnsi="Times New Roman" w:eastAsia="FangSong" w:cs="Times New Roman"/>
        </w:rPr>
        <w:t>正确结构如下所示</w:t>
      </w:r>
      <w:r>
        <w:rPr>
          <w:rFonts w:hint="eastAsia" w:ascii="Times New Roman" w:hAnsi="Times New Roman" w:eastAsia="Times New Roman" w:cs="Times New Roman"/>
        </w:rPr>
        <w:t>，</w:t>
      </w:r>
      <w:r>
        <w:rPr>
          <w:rFonts w:hint="eastAsia" w:ascii="Times New Roman" w:hAnsi="Times New Roman" w:eastAsia="FangSong" w:cs="Times New Roman"/>
        </w:rPr>
        <w:t>画出正确的重排反应机理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7337"/>
            <wp:effectExtent b="0" l="0" r="0" t="0"/>
            <wp:docPr descr="" title="" id="128" name="Picture"/>
            <a:graphic>
              <a:graphicData uri="http://schemas.openxmlformats.org/drawingml/2006/picture">
                <pic:pic>
                  <pic:nvPicPr>
                    <pic:cNvPr descr="d5e87f6e06bca1e83926fabc5f293c7697b800f6669164f55a36bc6555d3975f.jpg" id="129" name="Picture"/>
                    <pic:cNvPicPr>
                      <a:picLocks noChangeArrowheads="1" noChangeAspect="1"/>
                    </pic:cNvPicPr>
                  </pic:nvPicPr>
                  <pic:blipFill>
                    <a:blip r:embed="rId127"/>
                    <a:stretch>
                      <a:fillRect/>
                    </a:stretch>
                  </pic:blipFill>
                  <pic:spPr bwMode="auto">
                    <a:xfrm>
                      <a:off x="0" y="0"/>
                      <a:ext cx="3600000" cy="20173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基于以上反应模式</w:t>
      </w:r>
      <w:r>
        <w:rPr>
          <w:rFonts w:hint="eastAsia" w:ascii="Times New Roman" w:hAnsi="Times New Roman" w:eastAsia="Times New Roman" w:cs="Times New Roman"/>
        </w:rPr>
        <w:t>，</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并指出碘单质的作用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3993"/>
            <wp:effectExtent b="0" l="0" r="0" t="0"/>
            <wp:docPr descr="" title="" id="131" name="Picture"/>
            <a:graphic>
              <a:graphicData uri="http://schemas.openxmlformats.org/drawingml/2006/picture">
                <pic:pic>
                  <pic:nvPicPr>
                    <pic:cNvPr descr="a41d5b4268c479d34c2cd0b6311f51bd29d9549fe78561d10dc71a0b1a779aeb.jpg" id="132" name="Picture"/>
                    <pic:cNvPicPr>
                      <a:picLocks noChangeArrowheads="1" noChangeAspect="1"/>
                    </pic:cNvPicPr>
                  </pic:nvPicPr>
                  <pic:blipFill>
                    <a:blip r:embed="rId130"/>
                    <a:stretch>
                      <a:fillRect/>
                    </a:stretch>
                  </pic:blipFill>
                  <pic:spPr bwMode="auto">
                    <a:xfrm>
                      <a:off x="0" y="0"/>
                      <a:ext cx="3600000" cy="5839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为什么要设计这样的策略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有课题组报道了以下水促进的硫叶立德合成反应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8144"/>
            <wp:effectExtent b="0" l="0" r="0" t="0"/>
            <wp:docPr descr="" title="" id="134" name="Picture"/>
            <a:graphic>
              <a:graphicData uri="http://schemas.openxmlformats.org/drawingml/2006/picture">
                <pic:pic>
                  <pic:nvPicPr>
                    <pic:cNvPr descr="8f68e5486f69eefd0b8f2c1e0719949dbb3b5c48f4864ec0a440597969451425.jpg" id="135" name="Picture"/>
                    <pic:cNvPicPr>
                      <a:picLocks noChangeArrowheads="1" noChangeAspect="1"/>
                    </pic:cNvPicPr>
                  </pic:nvPicPr>
                  <pic:blipFill>
                    <a:blip r:embed="rId133"/>
                    <a:stretch>
                      <a:fillRect/>
                    </a:stretch>
                  </pic:blipFill>
                  <pic:spPr bwMode="auto">
                    <a:xfrm>
                      <a:off x="0" y="0"/>
                      <a:ext cx="3600000" cy="7381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真正的产物</w:t>
      </w:r>
      <w:r>
        <w:rPr>
          <w:rFonts w:ascii="Times New Roman" w:hAnsi="Times New Roman" w:eastAsia="Times New Roman" w:cs="Times New Roman"/>
        </w:rPr>
        <w:t xml:space="preserve"> B </w:t>
      </w:r>
      <w:r>
        <w:rPr>
          <w:rFonts w:hint="eastAsia" w:ascii="Times New Roman" w:hAnsi="Times New Roman" w:eastAsia="FangSong" w:cs="Times New Roman"/>
        </w:rPr>
        <w:t>并没有发生氧化</w:t>
      </w:r>
      <w:r>
        <w:rPr>
          <w:rFonts w:hint="eastAsia" w:ascii="Times New Roman" w:hAnsi="Times New Roman" w:eastAsia="Times New Roman" w:cs="Times New Roman"/>
        </w:rPr>
        <w:t>，</w:t>
      </w:r>
      <w:r>
        <w:rPr>
          <w:rFonts w:hint="eastAsia" w:ascii="Times New Roman" w:hAnsi="Times New Roman" w:eastAsia="FangSong" w:cs="Times New Roman"/>
        </w:rPr>
        <w:t>而是经历了一步周环反应得到</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水促进了</w:t>
      </w:r>
      <w:r>
        <w:rPr>
          <w:rFonts w:ascii="Times New Roman" w:hAnsi="Times New Roman" w:eastAsia="Times New Roman" w:cs="Times New Roman"/>
        </w:rPr>
        <w:t xml:space="preserve"> B </w:t>
      </w:r>
      <w:r>
        <w:rPr>
          <w:rFonts w:hint="eastAsia" w:ascii="Times New Roman" w:hAnsi="Times New Roman" w:eastAsia="FangSong" w:cs="Times New Roman"/>
        </w:rPr>
        <w:t>的形成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lewis酸碱理论-15"/>
    <w:p>
      <w:pPr>
        <w:pStyle w:val="Heading2"/>
        <w:spacing w:before="280" w:after="80"/>
        <w:keepNext/>
      </w:pPr>
      <w:r>
        <w:rPr>
          <w:rFonts w:ascii="Times New Roman" w:hAnsi="Times New Roman" w:eastAsia="Times New Roman" w:cs="Times New Roman"/>
        </w:rPr>
        <w:t xml:space="preserve">1.44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桥</w:t>
      </w:r>
      <w:r>
        <w:rPr>
          <w:rFonts w:hint="eastAsia" w:ascii="Times New Roman" w:hAnsi="Times New Roman" w:eastAsia="Times New Roman" w:cs="Times New Roman"/>
        </w:rPr>
        <w:t>[3,3,0]-</w:t>
      </w:r>
      <w:r>
        <w:rPr>
          <w:rFonts w:hint="eastAsia" w:ascii="Times New Roman" w:hAnsi="Times New Roman" w:eastAsia="FangSong" w:cs="Times New Roman"/>
        </w:rPr>
        <w:t>辛烷骨架的构建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AAOC </w:t>
      </w:r>
      <w:r>
        <w:rPr>
          <w:rFonts w:hint="eastAsia" w:ascii="Times New Roman" w:hAnsi="Times New Roman" w:eastAsia="FangSong" w:cs="Times New Roman"/>
        </w:rPr>
        <w:t xml:space="preserve">的浅浅过渡</w:t>
      </w:r>
    </w:p>
    <w:p>
      <w:pPr>
        <w:spacing w:before="160" w:after="80"/>
      </w:pPr>
      <w:r>
        <w:pict>
          <v:rect style="width:0;height:1.5pt" o:hralign="center" o:hrstd="t" o:hr="t"/>
        </w:pict>
      </w:r>
    </w:p>
    <w:bookmarkEnd w:id="137"/>
    <w:bookmarkStart w:id="147" w:name="lewis酸碱理论-16"/>
    <w:p>
      <w:pPr>
        <w:pStyle w:val="Heading2"/>
        <w:spacing w:before="280" w:after="80"/>
        <w:keepNext/>
      </w:pPr>
      <w:r>
        <w:rPr>
          <w:rFonts w:ascii="Times New Roman" w:hAnsi="Times New Roman" w:eastAsia="Times New Roman" w:cs="Times New Roman"/>
        </w:rPr>
        <w:t xml:space="preserve">1.45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新概念负氢迁移</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2019 </w:t>
      </w:r>
      <w:r>
        <w:rPr>
          <w:rFonts w:hint="eastAsia" w:ascii="Times New Roman" w:hAnsi="Times New Roman" w:eastAsia="FangSong" w:cs="Times New Roman"/>
        </w:rPr>
        <w:t>年报道了一种五元环的合成策略</w:t>
      </w:r>
      <w:r>
        <w:rPr>
          <w:rFonts w:hint="eastAsia" w:ascii="Times New Roman" w:hAnsi="Times New Roman" w:eastAsia="Times New Roman" w:cs="Times New Roman"/>
        </w:rPr>
        <w:t>，</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小心缩写的基团可能参与反应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22505"/>
            <wp:effectExtent b="0" l="0" r="0" t="0"/>
            <wp:docPr descr="" title="" id="139" name="Picture"/>
            <a:graphic>
              <a:graphicData uri="http://schemas.openxmlformats.org/drawingml/2006/picture">
                <pic:pic>
                  <pic:nvPicPr>
                    <pic:cNvPr descr="9c833e16faf3d71bcdb608534287e653413208fd53131e1e141620d4faa7b91e.jpg" id="140" name="Picture"/>
                    <pic:cNvPicPr>
                      <a:picLocks noChangeArrowheads="1" noChangeAspect="1"/>
                    </pic:cNvPicPr>
                  </pic:nvPicPr>
                  <pic:blipFill>
                    <a:blip r:embed="rId138"/>
                    <a:stretch>
                      <a:fillRect/>
                    </a:stretch>
                  </pic:blipFill>
                  <pic:spPr bwMode="auto">
                    <a:xfrm>
                      <a:off x="0" y="0"/>
                      <a:ext cx="3600000" cy="7225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写出如下反应的产物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第一个反应</w:t>
      </w:r>
      <w:r>
        <w:rPr>
          <w:rFonts w:ascii="Times New Roman" w:hAnsi="Times New Roman" w:eastAsia="Times New Roman" w:cs="Times New Roman"/>
        </w:rPr>
        <w:t xml:space="preserve"> </w:t>
      </w:r>
      <m:oMath>
        <m:oMathPr>
          <m:ctrlPr>
            <w:rPr>
              <w:sz w:val="28"/>
              <w:szCs w:val="28"/>
            </w:rPr>
          </m:ctrlPr>
        </m:oMathPr>
        <m:sSub>
          <m:e>
            <m:r>
              <m:rPr>
                <m:scr m:val="sans-serif"/>
                <m:sty m:val="p"/>
              </m:rPr>
              <m:t>A</m:t>
            </m:r>
            <m:r>
              <m:rPr>
                <m:scr m:val="sans-serif"/>
                <m:sty m:val="p"/>
              </m:rPr>
              <m:t>c</m:t>
            </m:r>
            <m:r>
              <m:rPr>
                <m:scr m:val="sans-serif"/>
                <m:sty m:val="p"/>
              </m:rPr>
              <m:t>C</m:t>
            </m:r>
            <m:r>
              <m:rPr>
                <m:scr m:val="sans-serif"/>
                <m:sty m:val="p"/>
              </m:rPr>
              <m:t>l</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w:r>
        <w:rPr>
          <w:rFonts w:hint="eastAsia" w:ascii="Times New Roman" w:hAnsi="Times New Roman" w:eastAsia="Times New Roman" w:cs="Times New Roman"/>
        </w:rPr>
        <w:t>LA，</w:t>
      </w:r>
      <w:r>
        <w:rPr>
          <w:rFonts w:hint="eastAsia" w:ascii="Times New Roman" w:hAnsi="Times New Roman" w:eastAsia="FangSong" w:cs="Times New Roman"/>
        </w:rPr>
        <w:t>产物含有桥环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2805"/>
            <wp:effectExtent b="0" l="0" r="0" t="0"/>
            <wp:docPr descr="" title="" id="142" name="Picture"/>
            <a:graphic>
              <a:graphicData uri="http://schemas.openxmlformats.org/drawingml/2006/picture">
                <pic:pic>
                  <pic:nvPicPr>
                    <pic:cNvPr descr="df206f8c4bb8073cd399e7d460409380c4fae6c60f7566180ac861842b49df95.jpg" id="143" name="Picture"/>
                    <pic:cNvPicPr>
                      <a:picLocks noChangeArrowheads="1" noChangeAspect="1"/>
                    </pic:cNvPicPr>
                  </pic:nvPicPr>
                  <pic:blipFill>
                    <a:blip r:embed="rId141"/>
                    <a:stretch>
                      <a:fillRect/>
                    </a:stretch>
                  </pic:blipFill>
                  <pic:spPr bwMode="auto">
                    <a:xfrm>
                      <a:off x="0" y="0"/>
                      <a:ext cx="3600000" cy="6928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写出以下反应产物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吡啶旁边的甲基参与了反应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9693"/>
            <wp:effectExtent b="0" l="0" r="0" t="0"/>
            <wp:docPr descr="" title="" id="145" name="Picture"/>
            <a:graphic>
              <a:graphicData uri="http://schemas.openxmlformats.org/drawingml/2006/picture">
                <pic:pic>
                  <pic:nvPicPr>
                    <pic:cNvPr descr="27f6fdf6788a79d24aaf14dbd9d030e3e81a88e2e1e9ced10c73bca7141413ed.jpg" id="146" name="Picture"/>
                    <pic:cNvPicPr>
                      <a:picLocks noChangeArrowheads="1" noChangeAspect="1"/>
                    </pic:cNvPicPr>
                  </pic:nvPicPr>
                  <pic:blipFill>
                    <a:blip r:embed="rId144"/>
                    <a:stretch>
                      <a:fillRect/>
                    </a:stretch>
                  </pic:blipFill>
                  <pic:spPr bwMode="auto">
                    <a:xfrm>
                      <a:off x="0" y="0"/>
                      <a:ext cx="3600000" cy="9496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7"/>
    <w:bookmarkStart w:id="154" w:name="lewis酸碱理论-17"/>
    <w:p>
      <w:pPr>
        <w:pStyle w:val="Heading2"/>
        <w:spacing w:before="280" w:after="80"/>
        <w:keepNext/>
      </w:pPr>
      <w:r>
        <w:rPr>
          <w:rFonts w:ascii="Times New Roman" w:hAnsi="Times New Roman" w:eastAsia="Times New Roman" w:cs="Times New Roman"/>
        </w:rPr>
        <w:t xml:space="preserve">1.46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炔基卡宾</w:t>
      </w:r>
      <w:r>
        <w:rPr>
          <w:rFonts w:hint="eastAsia" w:ascii="Times New Roman" w:hAnsi="Times New Roman" w:eastAsia="Times New Roman" w:cs="Times New Roman"/>
        </w:rPr>
        <w:t>：</w:t>
      </w:r>
      <w:r>
        <w:rPr>
          <w:rFonts w:hint="eastAsia" w:ascii="Times New Roman" w:hAnsi="Times New Roman" w:eastAsia="FangSong" w:cs="Times New Roman"/>
        </w:rPr>
        <w:t>制备与应用</w:t>
      </w:r>
    </w:p>
    <w:p>
      <w:pPr>
        <w:pStyle w:val="BodyText"/>
      </w:pPr>
      <w:r>
        <w:rPr>
          <w:rFonts w:ascii="Times New Roman" w:hAnsi="Times New Roman" w:eastAsia="Times New Roman" w:cs="Times New Roman"/>
        </w:rPr>
        <w:t xml:space="preserve">Kim </w:t>
      </w:r>
      <w:r>
        <w:rPr>
          <w:rFonts w:hint="eastAsia" w:ascii="Times New Roman" w:hAnsi="Times New Roman" w:eastAsia="FangSong" w:cs="Times New Roman"/>
        </w:rPr>
        <w:t>课题组</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Corey-Kim </w:t>
      </w:r>
      <w:r>
        <w:rPr>
          <w:rFonts w:hint="eastAsia" w:ascii="Times New Roman" w:hAnsi="Times New Roman" w:eastAsia="FangSong" w:cs="Times New Roman"/>
        </w:rPr>
        <w:t>那个</w:t>
      </w:r>
      <w:r>
        <w:rPr>
          <w:rFonts w:hint="eastAsia" w:ascii="Times New Roman" w:hAnsi="Times New Roman" w:eastAsia="Times New Roman" w:cs="Times New Roman"/>
        </w:rPr>
        <w:t>）</w:t>
      </w:r>
      <w:r>
        <w:rPr>
          <w:rFonts w:hint="eastAsia" w:ascii="Times New Roman" w:hAnsi="Times New Roman" w:eastAsia="FangSong" w:cs="Times New Roman"/>
        </w:rPr>
        <w:t>报道了一种炔基卡宾的重排反应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02890"/>
            <wp:effectExtent b="0" l="0" r="0" t="0"/>
            <wp:docPr descr="" title="" id="149" name="Picture"/>
            <a:graphic>
              <a:graphicData uri="http://schemas.openxmlformats.org/drawingml/2006/picture">
                <pic:pic>
                  <pic:nvPicPr>
                    <pic:cNvPr descr="f321a193efea88937f616335f1f6041d7b990515a32e25bd063ce6ff7bd37635.jpg" id="150" name="Picture"/>
                    <pic:cNvPicPr>
                      <a:picLocks noChangeArrowheads="1" noChangeAspect="1"/>
                    </pic:cNvPicPr>
                  </pic:nvPicPr>
                  <pic:blipFill>
                    <a:blip r:embed="rId148"/>
                    <a:stretch>
                      <a:fillRect/>
                    </a:stretch>
                  </pic:blipFill>
                  <pic:spPr bwMode="auto">
                    <a:xfrm>
                      <a:off x="0" y="0"/>
                      <a:ext cx="3600000" cy="1102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写出以上反应的全部产物</w:t>
      </w:r>
      <w:r>
        <w:rPr>
          <w:rFonts w:hint="eastAsia" w:ascii="Times New Roman" w:hAnsi="Times New Roman" w:eastAsia="Times New Roman" w:cs="Times New Roman"/>
        </w:rPr>
        <w:t>，</w:t>
      </w:r>
      <w:r>
        <w:rPr>
          <w:rFonts w:hint="eastAsia" w:ascii="Times New Roman" w:hAnsi="Times New Roman" w:eastAsia="FangSong" w:cs="Times New Roman"/>
        </w:rPr>
        <w:t>包含卡宾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上述反应在甲醇的淬灭作用下</w:t>
      </w:r>
      <w:r>
        <w:rPr>
          <w:rFonts w:hint="eastAsia" w:ascii="Times New Roman" w:hAnsi="Times New Roman" w:eastAsia="Times New Roman" w:cs="Times New Roman"/>
        </w:rPr>
        <w:t>，</w:t>
      </w:r>
      <w:r>
        <w:rPr>
          <w:rFonts w:hint="eastAsia" w:ascii="Times New Roman" w:hAnsi="Times New Roman" w:eastAsia="FangSong" w:cs="Times New Roman"/>
        </w:rPr>
        <w:t>可以得到同分异构体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已知其均含碳碳三键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根据卡宾反应性与环张力原理</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中含五元环</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中含六元环且不含五元环</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没有这个提示能不能做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6528"/>
            <wp:effectExtent b="0" l="0" r="0" t="0"/>
            <wp:docPr descr="" title="" id="152" name="Picture"/>
            <a:graphic>
              <a:graphicData uri="http://schemas.openxmlformats.org/drawingml/2006/picture">
                <pic:pic>
                  <pic:nvPicPr>
                    <pic:cNvPr descr="014e2d10f56d3efe5cf3eca60e330b31f6e07f222e7b5a48f73778ec67a9a5d4.jpg" id="153" name="Picture"/>
                    <pic:cNvPicPr>
                      <a:picLocks noChangeArrowheads="1" noChangeAspect="1"/>
                    </pic:cNvPicPr>
                  </pic:nvPicPr>
                  <pic:blipFill>
                    <a:blip r:embed="rId151"/>
                    <a:stretch>
                      <a:fillRect/>
                    </a:stretch>
                  </pic:blipFill>
                  <pic:spPr bwMode="auto">
                    <a:xfrm>
                      <a:off x="0" y="0"/>
                      <a:ext cx="3240000" cy="347652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4"/>
    <w:bookmarkStart w:id="167" w:name="lewis酸碱理论-18"/>
    <w:p>
      <w:pPr>
        <w:pStyle w:val="Heading2"/>
        <w:spacing w:before="280" w:after="80"/>
        <w:keepNext/>
      </w:pPr>
      <w:r>
        <w:rPr>
          <w:rFonts w:ascii="Times New Roman" w:hAnsi="Times New Roman" w:eastAsia="Times New Roman" w:cs="Times New Roman"/>
        </w:rPr>
        <w:t xml:space="preserve">1.47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金催化模式学习与应用</w:t>
      </w:r>
    </w:p>
    <w:p>
      <w:pPr>
        <w:pStyle w:val="BodyText"/>
      </w:pPr>
      <w:r>
        <w:rPr>
          <w:rFonts w:hint="eastAsia" w:ascii="Times New Roman" w:hAnsi="Times New Roman" w:eastAsia="FangSong" w:cs="Times New Roman"/>
        </w:rPr>
        <w:t>利用金元素对三键的强亲和力</w:t>
      </w:r>
      <w:r>
        <w:rPr>
          <w:rFonts w:hint="eastAsia" w:ascii="Times New Roman" w:hAnsi="Times New Roman" w:eastAsia="Times New Roman" w:cs="Times New Roman"/>
        </w:rPr>
        <w:t>，</w:t>
      </w:r>
      <w:r>
        <w:rPr>
          <w:rFonts w:hint="eastAsia" w:ascii="Times New Roman" w:hAnsi="Times New Roman" w:eastAsia="FangSong" w:cs="Times New Roman"/>
        </w:rPr>
        <w:t>可以实现一些意想不到的效果</w:t>
      </w:r>
      <w:r>
        <w:rPr>
          <w:rFonts w:hint="eastAsia" w:ascii="Times New Roman" w:hAnsi="Times New Roman" w:eastAsia="Times New Roman" w:cs="Times New Roman"/>
        </w:rPr>
        <w:t>。</w:t>
      </w:r>
      <w:r>
        <w:rPr>
          <w:rFonts w:hint="eastAsia" w:ascii="Times New Roman" w:hAnsi="Times New Roman" w:eastAsia="FangSong" w:cs="Times New Roman"/>
        </w:rPr>
        <w:t>本题不要求立体化学</w:t>
      </w:r>
      <w:r>
        <w:rPr>
          <w:rFonts w:hint="eastAsia" w:ascii="Times New Roman" w:hAnsi="Times New Roman" w:eastAsia="Times New Roman" w:cs="Times New Roman"/>
        </w:rPr>
        <w:t>。</w:t>
      </w:r>
      <w:r>
        <w:rPr>
          <w:rFonts w:hint="eastAsia" w:ascii="Times New Roman" w:hAnsi="Times New Roman" w:eastAsia="FangSong" w:cs="Times New Roman"/>
        </w:rPr>
        <w:t>金催化反应的一种经典模式如下</w:t>
      </w:r>
      <w:r>
        <w:rPr>
          <w:rFonts w:hint="eastAsia" w:ascii="Times New Roman" w:hAnsi="Times New Roman" w:eastAsia="Times New Roman" w:cs="Times New Roman"/>
        </w:rPr>
        <w:t>（</w:t>
      </w:r>
      <w:r>
        <w:rPr>
          <w:rFonts w:hint="eastAsia" w:ascii="Times New Roman" w:hAnsi="Times New Roman" w:eastAsia="FangSong" w:cs="Times New Roman"/>
        </w:rPr>
        <w:t>忽略金上的配体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39999"/>
            <wp:effectExtent b="0" l="0" r="0" t="0"/>
            <wp:docPr descr="" title="" id="156" name="Picture"/>
            <a:graphic>
              <a:graphicData uri="http://schemas.openxmlformats.org/drawingml/2006/picture">
                <pic:pic>
                  <pic:nvPicPr>
                    <pic:cNvPr descr="7f51dd662dbf83ca306e0d899d65f26518c6dc23a0cdfc48220505acac0188de.jpg" id="157" name="Picture"/>
                    <pic:cNvPicPr>
                      <a:picLocks noChangeArrowheads="1" noChangeAspect="1"/>
                    </pic:cNvPicPr>
                  </pic:nvPicPr>
                  <pic:blipFill>
                    <a:blip r:embed="rId155"/>
                    <a:stretch>
                      <a:fillRect/>
                    </a:stretch>
                  </pic:blipFill>
                  <pic:spPr bwMode="auto">
                    <a:xfrm>
                      <a:off x="0" y="0"/>
                      <a:ext cx="3600000" cy="43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是一种金卡宾</w:t>
      </w:r>
      <w:r>
        <w:rPr>
          <w:rFonts w:hint="eastAsia" w:ascii="Times New Roman" w:hAnsi="Times New Roman" w:eastAsia="Times New Roman" w:cs="Times New Roman"/>
        </w:rPr>
        <w:t>，</w:t>
      </w:r>
      <w:r>
        <w:rPr>
          <w:rFonts w:hint="eastAsia" w:ascii="Times New Roman" w:hAnsi="Times New Roman" w:eastAsia="FangSong" w:cs="Times New Roman"/>
        </w:rPr>
        <w:t>之后发生金的离去和羰基与卡宾的结合</w:t>
      </w:r>
      <w:r>
        <w:rPr>
          <w:rFonts w:hint="eastAsia" w:ascii="Times New Roman" w:hAnsi="Times New Roman" w:eastAsia="Times New Roman" w:cs="Times New Roman"/>
        </w:rPr>
        <w:t>，</w:t>
      </w:r>
      <w:r>
        <w:rPr>
          <w:rFonts w:hint="eastAsia" w:ascii="Times New Roman" w:hAnsi="Times New Roman" w:eastAsia="FangSong" w:cs="Times New Roman"/>
        </w:rPr>
        <w:t>得到一种</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尝试画出正一价金与三键形成的轨道相互作用</w:t>
      </w:r>
      <w:r>
        <w:rPr>
          <w:rFonts w:hint="eastAsia" w:ascii="Times New Roman" w:hAnsi="Times New Roman" w:eastAsia="Times New Roman" w:cs="Times New Roman"/>
        </w:rPr>
        <w:t>。</w:t>
      </w:r>
      <w:r>
        <w:rPr>
          <w:rFonts w:hint="eastAsia" w:ascii="Times New Roman" w:hAnsi="Times New Roman" w:eastAsia="FangSong" w:cs="Times New Roman"/>
        </w:rPr>
        <w:t>金用它的空</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轨道接受三键的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再用自身</w:t>
      </w:r>
      <w:r>
        <w:rPr>
          <w:rFonts w:ascii="Times New Roman" w:hAnsi="Times New Roman" w:eastAsia="Times New Roman" w:cs="Times New Roman"/>
        </w:rPr>
        <w:t xml:space="preserve"> HOMO </w:t>
      </w:r>
      <w:r>
        <w:rPr>
          <w:rFonts w:hint="eastAsia" w:ascii="Times New Roman" w:hAnsi="Times New Roman" w:eastAsia="FangSong" w:cs="Times New Roman"/>
        </w:rPr>
        <w:t>轨道与三键结合</w:t>
      </w:r>
      <w:r>
        <w:rPr>
          <w:rFonts w:hint="eastAsia" w:ascii="Times New Roman" w:hAnsi="Times New Roman" w:eastAsia="Times New Roman" w:cs="Times New Roman"/>
        </w:rPr>
        <w:t>。</w:t>
      </w:r>
      <w:r>
        <w:rPr>
          <w:rFonts w:hint="eastAsia" w:ascii="Times New Roman" w:hAnsi="Times New Roman" w:eastAsia="FangSong" w:cs="Times New Roman"/>
        </w:rPr>
        <w:t>为什么该结合的效果比较好</w:t>
      </w:r>
      <w:r>
        <w:rPr>
          <w:rFonts w:hint="eastAsia" w:ascii="Times New Roman" w:hAnsi="Times New Roman" w:eastAsia="Times New Roman" w:cs="Times New Roman"/>
        </w:rPr>
        <w:t>？</w:t>
      </w:r>
      <w:r>
        <w:rPr>
          <w:rFonts w:hint="eastAsia" w:ascii="Times New Roman" w:hAnsi="Times New Roman" w:eastAsia="FangSong" w:cs="Times New Roman"/>
        </w:rPr>
        <w:t>类似的</w:t>
      </w:r>
      <w:r>
        <w:rPr>
          <w:rFonts w:hint="eastAsia" w:ascii="Times New Roman" w:hAnsi="Times New Roman" w:eastAsia="Times New Roman" w:cs="Times New Roman"/>
        </w:rPr>
        <w:t>，</w:t>
      </w:r>
      <w:r>
        <w:rPr>
          <w:rFonts w:hint="eastAsia" w:ascii="Times New Roman" w:hAnsi="Times New Roman" w:eastAsia="FangSong" w:cs="Times New Roman"/>
        </w:rPr>
        <w:t>有什么东西能够比金更好的与三键结合</w:t>
      </w:r>
      <w:r>
        <w:rPr>
          <w:rFonts w:hint="eastAsia" w:ascii="Times New Roman" w:hAnsi="Times New Roman" w:eastAsia="Times New Roman" w:cs="Times New Roman"/>
        </w:rPr>
        <w:t>，</w:t>
      </w:r>
      <w:r>
        <w:rPr>
          <w:rFonts w:hint="eastAsia" w:ascii="Times New Roman" w:hAnsi="Times New Roman" w:eastAsia="FangSong" w:cs="Times New Roman"/>
        </w:rPr>
        <w:t>从而实现对三键温和的加水反应</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轨道来分析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画出下图反应中的关键中间体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并写出</w:t>
      </w:r>
      <w:r>
        <w:rPr>
          <w:rFonts w:ascii="Times New Roman" w:hAnsi="Times New Roman" w:eastAsia="Times New Roman" w:cs="Times New Roman"/>
        </w:rPr>
        <w:t xml:space="preserve"> Z </w:t>
      </w:r>
      <w:r>
        <w:rPr>
          <w:rFonts w:hint="eastAsia" w:ascii="Times New Roman" w:hAnsi="Times New Roman" w:eastAsia="FangSong" w:cs="Times New Roman"/>
        </w:rPr>
        <w:t>至产物的最少三个关键中间体</w:t>
      </w:r>
      <w:r>
        <w:rPr>
          <w:rFonts w:hint="eastAsia" w:ascii="Times New Roman" w:hAnsi="Times New Roman" w:eastAsia="Times New Roman" w:cs="Times New Roman"/>
        </w:rPr>
        <w:t>。（</w:t>
      </w:r>
      <w:r>
        <w:rPr>
          <w:rFonts w:hint="eastAsia" w:ascii="Times New Roman" w:hAnsi="Times New Roman" w:eastAsia="FangSong" w:cs="Times New Roman"/>
        </w:rPr>
        <w:t>中间体到产物进行了后处理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9915"/>
            <wp:effectExtent b="0" l="0" r="0" t="0"/>
            <wp:docPr descr="" title="" id="159" name="Picture"/>
            <a:graphic>
              <a:graphicData uri="http://schemas.openxmlformats.org/drawingml/2006/picture">
                <pic:pic>
                  <pic:nvPicPr>
                    <pic:cNvPr descr="f6f1e7574ee87bdc77942cc7934f7355955e95d34818d3dab144bbcd2b7f8ad5.jpg" id="160" name="Picture"/>
                    <pic:cNvPicPr>
                      <a:picLocks noChangeArrowheads="1" noChangeAspect="1"/>
                    </pic:cNvPicPr>
                  </pic:nvPicPr>
                  <pic:blipFill>
                    <a:blip r:embed="rId158"/>
                    <a:stretch>
                      <a:fillRect/>
                    </a:stretch>
                  </pic:blipFill>
                  <pic:spPr bwMode="auto">
                    <a:xfrm>
                      <a:off x="0" y="0"/>
                      <a:ext cx="3600000" cy="5899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ascii="Times New Roman" w:hAnsi="Times New Roman" w:eastAsia="Times New Roman" w:cs="Times New Roman"/>
        </w:rPr>
        <w:t xml:space="preserve"> X </w:t>
      </w:r>
      <w:r>
        <w:rPr>
          <w:rFonts w:hint="eastAsia" w:ascii="Times New Roman" w:hAnsi="Times New Roman" w:eastAsia="FangSong" w:cs="Times New Roman"/>
        </w:rPr>
        <w:t>是抗衡阴离子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8532"/>
            <wp:effectExtent b="0" l="0" r="0" t="0"/>
            <wp:docPr descr="" title="" id="162" name="Picture"/>
            <a:graphic>
              <a:graphicData uri="http://schemas.openxmlformats.org/drawingml/2006/picture">
                <pic:pic>
                  <pic:nvPicPr>
                    <pic:cNvPr descr="51a87337d4c9c0a4968b9c084541bfacf7f544ad930ccd0af5ed3812731fa938.jpg" id="163" name="Picture"/>
                    <pic:cNvPicPr>
                      <a:picLocks noChangeArrowheads="1" noChangeAspect="1"/>
                    </pic:cNvPicPr>
                  </pic:nvPicPr>
                  <pic:blipFill>
                    <a:blip r:embed="rId161"/>
                    <a:stretch>
                      <a:fillRect/>
                    </a:stretch>
                  </pic:blipFill>
                  <pic:spPr bwMode="auto">
                    <a:xfrm>
                      <a:off x="0" y="0"/>
                      <a:ext cx="3600000" cy="5585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45679"/>
            <wp:effectExtent b="0" l="0" r="0" t="0"/>
            <wp:docPr descr="" title="" id="165" name="Picture"/>
            <a:graphic>
              <a:graphicData uri="http://schemas.openxmlformats.org/drawingml/2006/picture">
                <pic:pic>
                  <pic:nvPicPr>
                    <pic:cNvPr descr="7b2fb954a804dcbaddacee28e8d63ce99b0b3a00612a4672d4842826d642f48a.jpg" id="166" name="Picture"/>
                    <pic:cNvPicPr>
                      <a:picLocks noChangeArrowheads="1" noChangeAspect="1"/>
                    </pic:cNvPicPr>
                  </pic:nvPicPr>
                  <pic:blipFill>
                    <a:blip r:embed="rId164"/>
                    <a:stretch>
                      <a:fillRect/>
                    </a:stretch>
                  </pic:blipFill>
                  <pic:spPr bwMode="auto">
                    <a:xfrm>
                      <a:off x="0" y="0"/>
                      <a:ext cx="3600000" cy="34567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7"/>
    <w:bookmarkStart w:id="168" w:name="lewis酸碱理论-19"/>
    <w:p>
      <w:pPr>
        <w:pStyle w:val="Heading2"/>
        <w:spacing w:before="280" w:after="80"/>
        <w:keepNext/>
      </w:pPr>
      <w:r>
        <w:rPr>
          <w:rFonts w:ascii="Times New Roman" w:hAnsi="Times New Roman" w:eastAsia="Times New Roman" w:cs="Times New Roman"/>
        </w:rPr>
        <w:t xml:space="preserve">1.48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烯酮亚胺与极性反转</w:t>
      </w:r>
    </w:p>
    <w:p>
      <w:pPr>
        <w:spacing w:before="160" w:after="80"/>
      </w:pPr>
      <w:r>
        <w:pict>
          <v:rect style="width:0;height:1.5pt" o:hralign="center" o:hrstd="t" o:hr="t"/>
        </w:pict>
      </w:r>
    </w:p>
    <w:bookmarkEnd w:id="168"/>
    <w:bookmarkStart w:id="169" w:name="lewis酸碱理论-20"/>
    <w:p>
      <w:pPr>
        <w:pStyle w:val="Heading2"/>
        <w:spacing w:before="280" w:after="80"/>
        <w:keepNext/>
      </w:pPr>
      <w:r>
        <w:rPr>
          <w:rFonts w:ascii="Times New Roman" w:hAnsi="Times New Roman" w:eastAsia="Times New Roman" w:cs="Times New Roman"/>
        </w:rPr>
        <w:t xml:space="preserve">1.49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闪式真空热解</w:t>
      </w:r>
    </w:p>
    <w:p>
      <w:pPr>
        <w:spacing w:before="160" w:after="80"/>
      </w:pPr>
      <w:r>
        <w:pict>
          <v:rect style="width:0;height:1.5pt" o:hralign="center" o:hrstd="t" o:hr="t"/>
        </w:pict>
      </w:r>
    </w:p>
    <w:bookmarkEnd w:id="169"/>
    <w:bookmarkStart w:id="170" w:name="lewis酸碱理论-21"/>
    <w:p>
      <w:pPr>
        <w:pStyle w:val="Heading2"/>
        <w:spacing w:before="280" w:after="80"/>
        <w:keepNext/>
      </w:pPr>
      <w:r>
        <w:rPr>
          <w:rFonts w:ascii="Times New Roman" w:hAnsi="Times New Roman" w:eastAsia="Times New Roman" w:cs="Times New Roman"/>
        </w:rPr>
        <w:t xml:space="preserve">1.50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点击化学及其合成应用</w:t>
      </w:r>
    </w:p>
    <w:p>
      <w:pPr>
        <w:spacing w:before="160" w:after="80"/>
      </w:pPr>
      <w:r>
        <w:pict>
          <v:rect style="width:0;height:1.5pt" o:hralign="center" o:hrstd="t" o:hr="t"/>
        </w:pict>
      </w:r>
    </w:p>
    <w:bookmarkEnd w:id="170"/>
    <w:bookmarkStart w:id="171" w:name="lewis酸碱理论-22"/>
    <w:p>
      <w:pPr>
        <w:pStyle w:val="Heading2"/>
        <w:spacing w:before="280" w:after="80"/>
        <w:keepNext/>
      </w:pPr>
      <w:r>
        <w:rPr>
          <w:rFonts w:ascii="Times New Roman" w:hAnsi="Times New Roman" w:eastAsia="Times New Roman" w:cs="Times New Roman"/>
        </w:rPr>
        <w:t xml:space="preserve">1.51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(XChem-ArCHO </w:t>
      </w:r>
      <w:r>
        <w:rPr>
          <w:rFonts w:hint="eastAsia" w:ascii="Times New Roman" w:hAnsi="Times New Roman" w:eastAsia="FangSong" w:cs="Times New Roman"/>
        </w:rPr>
        <w:t>节选</w:t>
      </w:r>
      <w:r>
        <w:rPr>
          <w:rFonts w:hint="eastAsia" w:ascii="Times New Roman" w:hAnsi="Times New Roman" w:eastAsia="Times New Roman" w:cs="Times New Roman"/>
        </w:rPr>
        <w:t>)De</w:t>
      </w:r>
      <w:r>
        <w:rPr>
          <w:rFonts w:ascii="Times New Roman" w:hAnsi="Times New Roman" w:eastAsia="Times New Roman" w:cs="Times New Roman"/>
        </w:rPr>
        <w:t xml:space="preserve"> Mayo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Ingenol </w:t>
      </w:r>
      <w:r>
        <w:rPr>
          <w:rFonts w:hint="eastAsia" w:ascii="Times New Roman" w:hAnsi="Times New Roman" w:eastAsia="FangSong" w:cs="Times New Roman"/>
        </w:rPr>
        <w:t xml:space="preserve">的全合成应用</w:t>
      </w:r>
    </w:p>
    <w:p>
      <w:pPr>
        <w:spacing w:before="160" w:after="80"/>
      </w:pPr>
      <w:r>
        <w:pict>
          <v:rect style="width:0;height:1.5pt" o:hralign="center" o:hrstd="t" o:hr="t"/>
        </w:pict>
      </w:r>
    </w:p>
    <w:bookmarkEnd w:id="171"/>
    <w:bookmarkStart w:id="172" w:name="lewis酸碱理论-23"/>
    <w:p>
      <w:pPr>
        <w:pStyle w:val="Heading2"/>
        <w:spacing w:before="280" w:after="80"/>
        <w:keepNext/>
      </w:pPr>
      <w:r>
        <w:rPr>
          <w:rFonts w:ascii="Times New Roman" w:hAnsi="Times New Roman" w:eastAsia="Times New Roman" w:cs="Times New Roman"/>
        </w:rPr>
        <w:t xml:space="preserve">1.52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Times New Roman" w:cs="Times New Roman"/>
        </w:rPr>
        <w:t>Pauson-Khand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w:t>
      </w:r>
      <w:r>
        <w:rPr>
          <w:rFonts w:hint="eastAsia" w:ascii="Times New Roman" w:hAnsi="Times New Roman" w:eastAsia="FangSong" w:cs="Times New Roman"/>
        </w:rPr>
        <w:t>策略与控制</w:t>
      </w:r>
      <w:r>
        <w:rPr>
          <w:rFonts w:hint="eastAsia" w:ascii="Times New Roman" w:hAnsi="Times New Roman" w:eastAsia="Times New Roman" w:cs="Times New Roman"/>
        </w:rPr>
        <w:t>》</w:t>
      </w:r>
      <w:r>
        <w:rPr>
          <w:rFonts w:hint="eastAsia" w:ascii="Times New Roman" w:hAnsi="Times New Roman" w:eastAsia="FangSong" w:cs="Times New Roman"/>
        </w:rPr>
        <w:t>的过渡</w:t>
      </w:r>
      <w:r>
        <w:rPr>
          <w:rFonts w:hint="eastAsia" w:ascii="Times New Roman" w:hAnsi="Times New Roman" w:eastAsia="Times New Roman" w:cs="Times New Roman"/>
        </w:rPr>
        <w:t>（</w:t>
      </w:r>
      <w:r>
        <w:rPr>
          <w:rFonts w:hint="eastAsia" w:ascii="Times New Roman" w:hAnsi="Times New Roman" w:eastAsia="FangSong" w:cs="Times New Roman"/>
        </w:rPr>
        <w:t>高难预警</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lewis酸碱理论-24"/>
    <w:p>
      <w:pPr>
        <w:pStyle w:val="Heading2"/>
        <w:spacing w:before="280" w:after="80"/>
        <w:keepNext/>
      </w:pPr>
      <w:r>
        <w:rPr>
          <w:rFonts w:ascii="Times New Roman" w:hAnsi="Times New Roman" w:eastAsia="Times New Roman" w:cs="Times New Roman"/>
        </w:rPr>
        <w:t xml:space="preserve">1.53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取代基效应与反应机理</w:t>
      </w:r>
      <w:r>
        <w:rPr>
          <w:rFonts w:hint="eastAsia" w:ascii="Times New Roman" w:hAnsi="Times New Roman" w:eastAsia="Times New Roman" w:cs="Times New Roman"/>
        </w:rPr>
        <w:t>：10</w:t>
      </w:r>
      <w:r>
        <w:rPr>
          <w:rFonts w:hint="eastAsia" w:ascii="Times New Roman" w:hAnsi="Times New Roman" w:eastAsia="FangSong" w:cs="Times New Roman"/>
        </w:rPr>
        <w:t>字以内解释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lewis酸碱理论-25"/>
    <w:p>
      <w:pPr>
        <w:pStyle w:val="Heading2"/>
        <w:spacing w:before="280" w:after="80"/>
        <w:keepNext/>
      </w:pPr>
      <w:r>
        <w:rPr>
          <w:rFonts w:ascii="Times New Roman" w:hAnsi="Times New Roman" w:eastAsia="Times New Roman" w:cs="Times New Roman"/>
        </w:rPr>
        <w:t xml:space="preserve">1.54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从烯基乃春中间体的转化开始</w:t>
      </w:r>
      <w:r>
        <w:rPr>
          <w:rFonts w:hint="eastAsia" w:ascii="Times New Roman" w:hAnsi="Times New Roman" w:eastAsia="Times New Roman" w:cs="Times New Roman"/>
        </w:rPr>
        <w:t>：</w:t>
      </w:r>
      <w:r>
        <w:rPr>
          <w:rFonts w:hint="eastAsia" w:ascii="Times New Roman" w:hAnsi="Times New Roman" w:eastAsia="FangSong" w:cs="Times New Roman"/>
        </w:rPr>
        <w:t>分子编辑专场</w:t>
      </w:r>
    </w:p>
    <w:p>
      <w:pPr>
        <w:spacing w:before="160" w:after="80"/>
      </w:pPr>
      <w:r>
        <w:pict>
          <v:rect style="width:0;height:1.5pt" o:hralign="center" o:hrstd="t" o:hr="t"/>
        </w:pict>
      </w:r>
    </w:p>
    <w:bookmarkEnd w:id="174"/>
    <w:bookmarkStart w:id="175" w:name="lewis酸碱理论-26"/>
    <w:p>
      <w:pPr>
        <w:pStyle w:val="Heading2"/>
        <w:spacing w:before="280" w:after="80"/>
        <w:keepNext/>
      </w:pPr>
      <w:r>
        <w:rPr>
          <w:rFonts w:ascii="Times New Roman" w:hAnsi="Times New Roman" w:eastAsia="Times New Roman" w:cs="Times New Roman"/>
        </w:rPr>
        <w:t xml:space="preserve">1.55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一些杂题</w:t>
      </w:r>
    </w:p>
    <w:p>
      <w:pPr>
        <w:spacing w:before="160" w:after="80"/>
      </w:pPr>
      <w:r>
        <w:pict>
          <v:rect style="width:0;height:1.5pt" o:hralign="center" o:hrstd="t" o:hr="t"/>
        </w:pict>
      </w:r>
    </w:p>
    <w:bookmarkEnd w:id="175"/>
    <w:bookmarkStart w:id="179" w:name="羟基酸在不同ph下的存在形式"/>
    <w:p>
      <w:pPr>
        <w:pStyle w:val="Heading2"/>
        <w:spacing w:before="280" w:after="80"/>
        <w:keepNext/>
      </w:pPr>
      <w:r>
        <w:rPr>
          <w:rFonts w:ascii="Times New Roman" w:hAnsi="Times New Roman" w:eastAsia="Times New Roman" w:cs="Times New Roman"/>
        </w:rPr>
        <w:t xml:space="preserve">1.56 </w:t>
      </w:r>
      <w:r>
        <w:rPr>
          <w:rFonts w:hint="eastAsia" w:ascii="Times New Roman" w:hAnsi="Times New Roman" w:eastAsia="SimHei" w:cs="Times New Roman"/>
        </w:rPr>
        <w:t>羟基酸在不同</w:t>
      </w:r>
      <w:r>
        <w:rPr>
          <w:rFonts w:hint="eastAsia" w:ascii="Times New Roman" w:hAnsi="Times New Roman" w:eastAsia="Times New Roman" w:cs="Times New Roman"/>
        </w:rPr>
        <w:t>pH</w:t>
      </w:r>
      <w:r>
        <w:rPr>
          <w:rFonts w:hint="eastAsia" w:ascii="Times New Roman" w:hAnsi="Times New Roman" w:eastAsia="SimHei" w:cs="Times New Roman"/>
        </w:rPr>
        <w:t>下的存在形式</w:t>
      </w:r>
    </w:p>
    <w:p>
      <w:pPr>
        <w:pStyle w:val="FirstParagraph"/>
      </w:pPr>
      <w:r>
        <w:rPr>
          <w:rFonts w:ascii="Times New Roman" w:hAnsi="Times New Roman" w:eastAsia="Times New Roman" w:cs="Times New Roman"/>
        </w:rPr>
        <w:t xml:space="preserve">Draw the forms of a hydroxy-acid (containing both CO2H and phenol OH) at pH 7, pH 12, and in concentrated acid.</w:t>
      </w:r>
    </w:p>
    <w:p>
      <w:pPr>
        <w:pStyle w:val="BodyText"/>
        <w:spacing w:before="160" w:after="80"/>
        <w:jc w:val="center"/>
      </w:pPr>
      <w:r>
        <w:rPr>
          <w:rFonts w:ascii="Times New Roman" w:hAnsi="Times New Roman" w:eastAsia="Times New Roman" w:cs="Times New Roman"/>
        </w:rPr>
        <w:drawing>
          <wp:inline>
            <wp:extent cx="3187700" cy="1536700"/>
            <wp:effectExtent b="0" l="0" r="0" t="0"/>
            <wp:docPr descr="" title="" id="177" name="Picture"/>
            <a:graphic>
              <a:graphicData uri="http://schemas.openxmlformats.org/drawingml/2006/picture">
                <pic:pic>
                  <pic:nvPicPr>
                    <pic:cNvPr descr="c22618bc1b969a5b4b11fe0a93508fcb81dc0d7161f2970dcdc9aaa9db21770f.jpg" id="178" name="Picture"/>
                    <pic:cNvPicPr>
                      <a:picLocks noChangeArrowheads="1" noChangeAspect="1"/>
                    </pic:cNvPicPr>
                  </pic:nvPicPr>
                  <pic:blipFill>
                    <a:blip r:embed="rId176"/>
                    <a:stretch>
                      <a:fillRect/>
                    </a:stretch>
                  </pic:blipFill>
                  <pic:spPr bwMode="auto">
                    <a:xfrm>
                      <a:off x="0" y="0"/>
                      <a:ext cx="31877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画出一个同时含有羧基</w:t>
      </w:r>
      <w:r>
        <w:rPr>
          <w:rFonts w:hint="eastAsia" w:ascii="Times New Roman" w:hAnsi="Times New Roman" w:eastAsia="Times New Roman" w:cs="Times New Roman"/>
        </w:rPr>
        <w:t>（CO2H）</w:t>
      </w:r>
      <w:r>
        <w:rPr>
          <w:rFonts w:hint="eastAsia" w:ascii="Times New Roman" w:hAnsi="Times New Roman" w:eastAsia="FangSong" w:cs="Times New Roman"/>
        </w:rPr>
        <w:t>和酚羟基</w:t>
      </w:r>
      <w:r>
        <w:rPr>
          <w:rFonts w:hint="eastAsia" w:ascii="Times New Roman" w:hAnsi="Times New Roman" w:eastAsia="Times New Roman" w:cs="Times New Roman"/>
        </w:rPr>
        <w:t>（OH）</w:t>
      </w:r>
      <w:r>
        <w:rPr>
          <w:rFonts w:hint="eastAsia" w:ascii="Times New Roman" w:hAnsi="Times New Roman" w:eastAsia="FangSong" w:cs="Times New Roman"/>
        </w:rPr>
        <w:t>的羟基酸在</w:t>
      </w:r>
      <w:r>
        <w:rPr>
          <w:rFonts w:hint="eastAsia" w:ascii="Times New Roman" w:hAnsi="Times New Roman" w:eastAsia="Times New Roman" w:cs="Times New Roman"/>
        </w:rPr>
        <w:t>pH</w:t>
      </w:r>
      <w:r>
        <w:rPr>
          <w:rFonts w:ascii="Times New Roman" w:hAnsi="Times New Roman" w:eastAsia="Times New Roman" w:cs="Times New Roman"/>
        </w:rPr>
        <w:t xml:space="preserve"> 7、pH </w:t>
      </w:r>
      <w:r>
        <w:rPr>
          <w:rFonts w:hint="eastAsia" w:ascii="Times New Roman" w:hAnsi="Times New Roman" w:eastAsia="Times New Roman" w:cs="Times New Roman"/>
        </w:rPr>
        <w:t>12</w:t>
      </w:r>
      <w:r>
        <w:rPr>
          <w:rFonts w:hint="eastAsia" w:ascii="Times New Roman" w:hAnsi="Times New Roman" w:eastAsia="FangSong" w:cs="Times New Roman"/>
        </w:rPr>
        <w:t>和浓酸条件下的存在形式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3" w:name="三个分子的质子化去质子化位点"/>
    <w:p>
      <w:pPr>
        <w:pStyle w:val="Heading2"/>
        <w:spacing w:before="280" w:after="80"/>
        <w:keepNext/>
      </w:pPr>
      <w:r>
        <w:rPr>
          <w:rFonts w:ascii="Times New Roman" w:hAnsi="Times New Roman" w:eastAsia="Times New Roman" w:cs="Times New Roman"/>
        </w:rPr>
        <w:t xml:space="preserve">1.57 </w:t>
      </w:r>
      <w:r>
        <w:rPr>
          <w:rFonts w:hint="eastAsia" w:ascii="Times New Roman" w:hAnsi="Times New Roman" w:eastAsia="SimHei" w:cs="Times New Roman"/>
        </w:rPr>
        <w:t xml:space="preserve">三个分子的质子化去质子化位点</w:t>
      </w:r>
    </w:p>
    <w:p>
      <w:pPr>
        <w:pStyle w:val="FirstParagraph"/>
      </w:pPr>
      <w:r>
        <w:rPr>
          <w:rFonts w:ascii="Times New Roman" w:hAnsi="Times New Roman" w:eastAsia="Times New Roman" w:cs="Times New Roman"/>
        </w:rPr>
        <w:t xml:space="preserve">For each of the following molecules, predict which atom is protonated in acid and which is deprotonated in base: (a) piperidine, (b) a tertiary amine-alcohol, (c) an amidine-alkyne.</w:t>
      </w:r>
    </w:p>
    <w:p>
      <w:pPr>
        <w:pStyle w:val="BodyText"/>
        <w:spacing w:before="160" w:after="80"/>
        <w:jc w:val="center"/>
      </w:pPr>
      <w:r>
        <w:rPr>
          <w:rFonts w:ascii="Times New Roman" w:hAnsi="Times New Roman" w:eastAsia="Times New Roman" w:cs="Times New Roman"/>
        </w:rPr>
        <w:drawing>
          <wp:inline>
            <wp:extent cx="3600000" cy="815934"/>
            <wp:effectExtent b="0" l="0" r="0" t="0"/>
            <wp:docPr descr="" title="" id="181" name="Picture"/>
            <a:graphic>
              <a:graphicData uri="http://schemas.openxmlformats.org/drawingml/2006/picture">
                <pic:pic>
                  <pic:nvPicPr>
                    <pic:cNvPr descr="cc9dfb8fac9fb56d6e425aff529ac1d68da70097e7c34548354f576cf59a0eb7.jpg" id="182" name="Picture"/>
                    <pic:cNvPicPr>
                      <a:picLocks noChangeArrowheads="1" noChangeAspect="1"/>
                    </pic:cNvPicPr>
                  </pic:nvPicPr>
                  <pic:blipFill>
                    <a:blip r:embed="rId180"/>
                    <a:stretch>
                      <a:fillRect/>
                    </a:stretch>
                  </pic:blipFill>
                  <pic:spPr bwMode="auto">
                    <a:xfrm>
                      <a:off x="0" y="0"/>
                      <a:ext cx="3600000" cy="8159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对于以下分子</w:t>
      </w:r>
      <w:r>
        <w:rPr>
          <w:rFonts w:hint="eastAsia" w:ascii="Times New Roman" w:hAnsi="Times New Roman" w:eastAsia="Times New Roman" w:cs="Times New Roman"/>
        </w:rPr>
        <w:t>，</w:t>
      </w:r>
      <w:r>
        <w:rPr>
          <w:rFonts w:hint="eastAsia" w:ascii="Times New Roman" w:hAnsi="Times New Roman" w:eastAsia="FangSong" w:cs="Times New Roman"/>
        </w:rPr>
        <w:t>预测在酸中被质子化的原子和在碱中被去质子化的原子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哌啶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叔胺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脒</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7" w:name="酸碱组合产物预测"/>
    <w:p>
      <w:pPr>
        <w:pStyle w:val="Heading2"/>
        <w:spacing w:before="280" w:after="80"/>
        <w:keepNext/>
      </w:pPr>
      <w:r>
        <w:rPr>
          <w:rFonts w:ascii="Times New Roman" w:hAnsi="Times New Roman" w:eastAsia="Times New Roman" w:cs="Times New Roman"/>
        </w:rPr>
        <w:t xml:space="preserve">1.58 </w:t>
      </w:r>
      <w:r>
        <w:rPr>
          <w:rFonts w:hint="eastAsia" w:ascii="Times New Roman" w:hAnsi="Times New Roman" w:eastAsia="SimHei" w:cs="Times New Roman"/>
        </w:rPr>
        <w:t xml:space="preserve">酸碱组合产物预测</w:t>
      </w:r>
    </w:p>
    <w:p>
      <w:pPr>
        <w:pStyle w:val="FirstParagraph"/>
      </w:pPr>
      <w:r>
        <w:rPr>
          <w:rFonts w:ascii="Times New Roman" w:hAnsi="Times New Roman" w:eastAsia="Times New Roman" w:cs="Times New Roman"/>
        </w:rPr>
        <w:t>Predict the position of equilibrium for each acid-base reaction: (a)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AcOH, (b) similar reversed reaction, (c) CF3CO2H as acid.</w:t>
      </w:r>
    </w:p>
    <w:p>
      <w:pPr>
        <w:pStyle w:val="BodyText"/>
        <w:spacing w:before="160" w:after="80"/>
        <w:jc w:val="center"/>
      </w:pPr>
      <w:r>
        <w:rPr>
          <w:rFonts w:ascii="Times New Roman" w:hAnsi="Times New Roman" w:eastAsia="Times New Roman" w:cs="Times New Roman"/>
        </w:rPr>
        <w:drawing>
          <wp:inline>
            <wp:extent cx="3600000" cy="484253"/>
            <wp:effectExtent b="0" l="0" r="0" t="0"/>
            <wp:docPr descr="" title="" id="185" name="Picture"/>
            <a:graphic>
              <a:graphicData uri="http://schemas.openxmlformats.org/drawingml/2006/picture">
                <pic:pic>
                  <pic:nvPicPr>
                    <pic:cNvPr descr="346b47c058bd0e60e6908fdd745926c9f6e228cef24871193d73ff68903cbfd8.jpg" id="186" name="Picture"/>
                    <pic:cNvPicPr>
                      <a:picLocks noChangeArrowheads="1" noChangeAspect="1"/>
                    </pic:cNvPicPr>
                  </pic:nvPicPr>
                  <pic:blipFill>
                    <a:blip r:embed="rId184"/>
                    <a:stretch>
                      <a:fillRect/>
                    </a:stretch>
                  </pic:blipFill>
                  <pic:spPr bwMode="auto">
                    <a:xfrm>
                      <a:off x="0" y="0"/>
                      <a:ext cx="3600000" cy="4842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预测以下酸碱反应的平衡位置</w:t>
      </w:r>
      <w:r>
        <w:rPr>
          <w:rFonts w:hint="eastAsia" w:ascii="Times New Roman" w:hAnsi="Times New Roman" w:eastAsia="Times New Roman" w:cs="Times New Roman"/>
        </w:rPr>
        <w:t>：(a)</w:t>
      </w:r>
      <w:r>
        <w:rPr>
          <w:rFonts w:ascii="Times New Roman" w:hAnsi="Times New Roman" w:eastAsia="Times New Roman" w:cs="Times New Roman"/>
        </w:rPr>
        <w:t xml:space="preserve">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AcOH，(b)</w:t>
      </w:r>
      <w:r>
        <w:rPr>
          <w:rFonts w:ascii="Times New Roman" w:hAnsi="Times New Roman" w:eastAsia="Times New Roman" w:cs="Times New Roman"/>
        </w:rPr>
        <w:t xml:space="preserve"> </w:t>
      </w:r>
      <w:r>
        <w:rPr>
          <w:rFonts w:hint="eastAsia" w:ascii="Times New Roman" w:hAnsi="Times New Roman" w:eastAsia="FangSong" w:cs="Times New Roman"/>
        </w:rPr>
        <w:t>类似的反向反应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CF3CO2H</w:t>
      </w:r>
      <w:r>
        <w:rPr>
          <w:rFonts w:hint="eastAsia" w:ascii="Times New Roman" w:hAnsi="Times New Roman" w:eastAsia="FangSong" w:cs="Times New Roman"/>
        </w:rPr>
        <w:t>作为酸</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91" w:name="互变异构体关系与阴离子结构"/>
    <w:p>
      <w:pPr>
        <w:pStyle w:val="Heading2"/>
        <w:spacing w:before="280" w:after="80"/>
        <w:keepNext/>
      </w:pPr>
      <w:r>
        <w:rPr>
          <w:rFonts w:ascii="Times New Roman" w:hAnsi="Times New Roman" w:eastAsia="Times New Roman" w:cs="Times New Roman"/>
        </w:rPr>
        <w:t xml:space="preserve">1.59 </w:t>
      </w:r>
      <w:r>
        <w:rPr>
          <w:rFonts w:hint="eastAsia" w:ascii="Times New Roman" w:hAnsi="Times New Roman" w:eastAsia="SimHei" w:cs="Times New Roman"/>
        </w:rPr>
        <w:t xml:space="preserve">互变异构体关系与阴离子结构</w:t>
      </w:r>
    </w:p>
    <w:p>
      <w:pPr>
        <w:pStyle w:val="FirstParagraph"/>
      </w:pPr>
      <w:r>
        <w:rPr>
          <w:rFonts w:ascii="Times New Roman" w:hAnsi="Times New Roman" w:eastAsia="Times New Roman" w:cs="Times New Roman"/>
        </w:rPr>
        <w:t xml:space="preserve">Two molecules differ only in the position of a hydrogen atom (on N vs on O). Both are aromatic. Show that deprotonation of either gives the same delocalized anion.</w:t>
      </w:r>
    </w:p>
    <w:p>
      <w:pPr>
        <w:pStyle w:val="BodyText"/>
        <w:spacing w:before="160" w:after="80"/>
        <w:jc w:val="center"/>
      </w:pPr>
      <w:r>
        <w:rPr>
          <w:rFonts w:ascii="Times New Roman" w:hAnsi="Times New Roman" w:eastAsia="Times New Roman" w:cs="Times New Roman"/>
        </w:rPr>
        <w:drawing>
          <wp:inline>
            <wp:extent cx="3600000" cy="1000405"/>
            <wp:effectExtent b="0" l="0" r="0" t="0"/>
            <wp:docPr descr="" title="" id="189" name="Picture"/>
            <a:graphic>
              <a:graphicData uri="http://schemas.openxmlformats.org/drawingml/2006/picture">
                <pic:pic>
                  <pic:nvPicPr>
                    <pic:cNvPr descr="b984879eb4559fbaaa1ad78b3764aa29561287d606c1688b42c9ece6c5c7bd0e.jpg" id="190" name="Picture"/>
                    <pic:cNvPicPr>
                      <a:picLocks noChangeArrowheads="1" noChangeAspect="1"/>
                    </pic:cNvPicPr>
                  </pic:nvPicPr>
                  <pic:blipFill>
                    <a:blip r:embed="rId188"/>
                    <a:stretch>
                      <a:fillRect/>
                    </a:stretch>
                  </pic:blipFill>
                  <pic:spPr bwMode="auto">
                    <a:xfrm>
                      <a:off x="0" y="0"/>
                      <a:ext cx="3600000" cy="10004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两个分子仅氢原子位置不同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w:t>
      </w:r>
      <w:r>
        <w:rPr>
          <w:rFonts w:hint="eastAsia" w:ascii="Times New Roman" w:hAnsi="Times New Roman" w:eastAsia="FangSong" w:cs="Times New Roman"/>
        </w:rPr>
        <w:t>上或在</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两者均为芳香性</w:t>
      </w:r>
      <w:r>
        <w:rPr>
          <w:rFonts w:hint="eastAsia" w:ascii="Times New Roman" w:hAnsi="Times New Roman" w:eastAsia="Times New Roman" w:cs="Times New Roman"/>
        </w:rPr>
        <w:t>。</w:t>
      </w:r>
      <w:r>
        <w:rPr>
          <w:rFonts w:hint="eastAsia" w:ascii="Times New Roman" w:hAnsi="Times New Roman" w:eastAsia="FangSong" w:cs="Times New Roman"/>
        </w:rPr>
        <w:t>证明任一分子去质子化后都给出相同的离域阴离子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5" w:name="d2o中胍和meldrum酸衍生物nmr"/>
    <w:p>
      <w:pPr>
        <w:pStyle w:val="Heading2"/>
        <w:spacing w:before="280" w:after="80"/>
        <w:keepNext/>
      </w:pPr>
      <w:r>
        <w:rPr>
          <w:rFonts w:ascii="Times New Roman" w:hAnsi="Times New Roman" w:eastAsia="Times New Roman" w:cs="Times New Roman"/>
        </w:rPr>
        <w:t xml:space="preserve">1.60 </w:t>
      </w:r>
      <w:r>
        <w:rPr>
          <w:rFonts w:hint="eastAsia" w:ascii="Times New Roman" w:hAnsi="Times New Roman" w:eastAsia="Times New Roman" w:cs="Times New Roman"/>
        </w:rPr>
        <w:t>D2O</w:t>
      </w:r>
      <w:r>
        <w:rPr>
          <w:rFonts w:hint="eastAsia" w:ascii="Times New Roman" w:hAnsi="Times New Roman" w:eastAsia="SimHei" w:cs="Times New Roman"/>
        </w:rPr>
        <w:t>中胍和</w:t>
      </w:r>
      <w:r>
        <w:rPr>
          <w:rFonts w:hint="eastAsia" w:ascii="Times New Roman" w:hAnsi="Times New Roman" w:eastAsia="Times New Roman" w:cs="Times New Roman"/>
        </w:rPr>
        <w:t>Meldrum</w:t>
      </w:r>
      <w:r>
        <w:rPr>
          <w:rFonts w:hint="eastAsia" w:ascii="Times New Roman" w:hAnsi="Times New Roman" w:eastAsia="SimHei" w:cs="Times New Roman"/>
        </w:rPr>
        <w:t>酸衍生物</w:t>
      </w:r>
      <w:r>
        <w:rPr>
          <w:rFonts w:hint="eastAsia" w:ascii="Times New Roman" w:hAnsi="Times New Roman" w:eastAsia="Times New Roman" w:cs="Times New Roman"/>
        </w:rPr>
        <w:t>NMR</w:t>
      </w:r>
    </w:p>
    <w:p>
      <w:pPr>
        <w:pStyle w:val="FirstParagraph"/>
      </w:pPr>
      <w:r>
        <w:rPr>
          <w:rFonts w:ascii="Times New Roman" w:hAnsi="Times New Roman" w:eastAsia="Times New Roman" w:cs="Times New Roman"/>
        </w:rPr>
        <w:t xml:space="preserve">Predict the 13C NMR spectra of guanidine in DCl and barbiturate (Meldrum’s acid derivative) in NaOD. Why do we need acid or base for the exchange?</w:t>
      </w:r>
    </w:p>
    <w:p>
      <w:pPr>
        <w:pStyle w:val="BodyText"/>
        <w:spacing w:before="160" w:after="80"/>
        <w:jc w:val="center"/>
      </w:pPr>
      <w:r>
        <w:rPr>
          <w:rFonts w:ascii="Times New Roman" w:hAnsi="Times New Roman" w:eastAsia="Times New Roman" w:cs="Times New Roman"/>
        </w:rPr>
        <w:drawing>
          <wp:inline>
            <wp:extent cx="3600000" cy="727815"/>
            <wp:effectExtent b="0" l="0" r="0" t="0"/>
            <wp:docPr descr="" title="" id="193" name="Picture"/>
            <a:graphic>
              <a:graphicData uri="http://schemas.openxmlformats.org/drawingml/2006/picture">
                <pic:pic>
                  <pic:nvPicPr>
                    <pic:cNvPr descr="f74736565603e7b3eabf3b0187791ae4f26804b0d7fc11452e1ea10879d5ea70.jpg" id="194" name="Picture"/>
                    <pic:cNvPicPr>
                      <a:picLocks noChangeArrowheads="1" noChangeAspect="1"/>
                    </pic:cNvPicPr>
                  </pic:nvPicPr>
                  <pic:blipFill>
                    <a:blip r:embed="rId192"/>
                    <a:stretch>
                      <a:fillRect/>
                    </a:stretch>
                  </pic:blipFill>
                  <pic:spPr bwMode="auto">
                    <a:xfrm>
                      <a:off x="0" y="0"/>
                      <a:ext cx="3600000" cy="7278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预测胍在</w:t>
      </w:r>
      <w:r>
        <w:rPr>
          <w:rFonts w:hint="eastAsia" w:ascii="Times New Roman" w:hAnsi="Times New Roman" w:eastAsia="Times New Roman" w:cs="Times New Roman"/>
        </w:rPr>
        <w:t>DCl</w:t>
      </w:r>
      <w:r>
        <w:rPr>
          <w:rFonts w:hint="eastAsia" w:ascii="Times New Roman" w:hAnsi="Times New Roman" w:eastAsia="FangSong" w:cs="Times New Roman"/>
        </w:rPr>
        <w:t>中和巴比妥酸衍生物</w:t>
      </w:r>
      <w:r>
        <w:rPr>
          <w:rFonts w:hint="eastAsia" w:ascii="Times New Roman" w:hAnsi="Times New Roman" w:eastAsia="Times New Roman" w:cs="Times New Roman"/>
        </w:rPr>
        <w:t>（Meldrum</w:t>
      </w:r>
      <w:r>
        <w:rPr>
          <w:rFonts w:hint="eastAsia" w:ascii="Times New Roman" w:hAnsi="Times New Roman" w:eastAsia="FangSong" w:cs="Times New Roman"/>
        </w:rPr>
        <w:t>酸衍生物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NaOD</w:t>
      </w:r>
      <w:r>
        <w:rPr>
          <w:rFonts w:hint="eastAsia" w:ascii="Times New Roman" w:hAnsi="Times New Roman" w:eastAsia="FangSong" w:cs="Times New Roman"/>
        </w:rPr>
        <w:t>中的</w:t>
      </w:r>
      <w:r>
        <w:rPr>
          <w:rFonts w:hint="eastAsia" w:ascii="Times New Roman" w:hAnsi="Times New Roman" w:eastAsia="Times New Roman" w:cs="Times New Roman"/>
        </w:rPr>
        <w:t>13C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为什么需要酸或碱来促进交换</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9" w:name="五个苯酚pka值排序"/>
    <w:p>
      <w:pPr>
        <w:pStyle w:val="Heading2"/>
        <w:spacing w:before="280" w:after="80"/>
        <w:keepNext/>
      </w:pPr>
      <w:r>
        <w:rPr>
          <w:rFonts w:ascii="Times New Roman" w:hAnsi="Times New Roman" w:eastAsia="Times New Roman" w:cs="Times New Roman"/>
        </w:rPr>
        <w:t xml:space="preserve">1.61 </w:t>
      </w:r>
      <w:r>
        <w:rPr>
          <w:rFonts w:hint="eastAsia" w:ascii="Times New Roman" w:hAnsi="Times New Roman" w:eastAsia="SimHei" w:cs="Times New Roman"/>
        </w:rPr>
        <w:t>五个苯酚</w:t>
      </w:r>
      <w:r>
        <w:rPr>
          <w:rFonts w:hint="eastAsia" w:ascii="Times New Roman" w:hAnsi="Times New Roman" w:eastAsia="Times New Roman" w:cs="Times New Roman"/>
        </w:rPr>
        <w:t>pKa</w:t>
      </w:r>
      <w:r>
        <w:rPr>
          <w:rFonts w:hint="eastAsia" w:ascii="Times New Roman" w:hAnsi="Times New Roman" w:eastAsia="SimHei" w:cs="Times New Roman"/>
        </w:rPr>
        <w:t>值排序</w:t>
      </w:r>
    </w:p>
    <w:p>
      <w:pPr>
        <w:pStyle w:val="FirstParagraph"/>
      </w:pPr>
      <w:r>
        <w:rPr>
          <w:rFonts w:ascii="Times New Roman" w:hAnsi="Times New Roman" w:eastAsia="Times New Roman" w:cs="Times New Roman"/>
        </w:rPr>
        <w:t xml:space="preserve">Match the pKa values (4, 7, 9, 10, 11) to five phenols: 2,4-dinitrophenol, 4-nitrophenol, phenol, 2,4,6-trimethylphenol, and 4-chlorophenol.</w:t>
      </w:r>
    </w:p>
    <w:p>
      <w:pPr>
        <w:pStyle w:val="BodyText"/>
        <w:spacing w:before="160" w:after="80"/>
        <w:jc w:val="center"/>
      </w:pPr>
      <w:r>
        <w:rPr>
          <w:rFonts w:ascii="Times New Roman" w:hAnsi="Times New Roman" w:eastAsia="Times New Roman" w:cs="Times New Roman"/>
        </w:rPr>
        <w:drawing>
          <wp:inline>
            <wp:extent cx="3600000" cy="1299162"/>
            <wp:effectExtent b="0" l="0" r="0" t="0"/>
            <wp:docPr descr="" title="" id="197" name="Picture"/>
            <a:graphic>
              <a:graphicData uri="http://schemas.openxmlformats.org/drawingml/2006/picture">
                <pic:pic>
                  <pic:nvPicPr>
                    <pic:cNvPr descr="c9934c67f5a8b1a653443651197868a7b45729661cd709ea8eda5727674da468.jpg" id="198" name="Picture"/>
                    <pic:cNvPicPr>
                      <a:picLocks noChangeArrowheads="1" noChangeAspect="1"/>
                    </pic:cNvPicPr>
                  </pic:nvPicPr>
                  <pic:blipFill>
                    <a:blip r:embed="rId196"/>
                    <a:stretch>
                      <a:fillRect/>
                    </a:stretch>
                  </pic:blipFill>
                  <pic:spPr bwMode="auto">
                    <a:xfrm>
                      <a:off x="0" y="0"/>
                      <a:ext cx="3600000" cy="12991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（4、7、9、10、11）</w:t>
      </w:r>
      <w:r>
        <w:rPr>
          <w:rFonts w:hint="eastAsia" w:ascii="Times New Roman" w:hAnsi="Times New Roman" w:eastAsia="FangSong" w:cs="Times New Roman"/>
        </w:rPr>
        <w:t>匹配到五个苯酚</w:t>
      </w:r>
      <w:r>
        <w:rPr>
          <w:rFonts w:hint="eastAsia" w:ascii="Times New Roman" w:hAnsi="Times New Roman" w:eastAsia="Times New Roman" w:cs="Times New Roman"/>
        </w:rPr>
        <w:t>：2,4-</w:t>
      </w:r>
      <w:r>
        <w:rPr>
          <w:rFonts w:hint="eastAsia" w:ascii="Times New Roman" w:hAnsi="Times New Roman" w:eastAsia="FangSong" w:cs="Times New Roman"/>
        </w:rPr>
        <w:t>二硝基苯酚</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hint="eastAsia" w:ascii="Times New Roman" w:hAnsi="Times New Roman" w:eastAsia="Times New Roman" w:cs="Times New Roman"/>
        </w:rPr>
        <w:t>、</w:t>
      </w:r>
      <w:r>
        <w:rPr>
          <w:rFonts w:hint="eastAsia" w:ascii="Times New Roman" w:hAnsi="Times New Roman" w:eastAsia="FangSong" w:cs="Times New Roman"/>
        </w:rPr>
        <w:t>苯酚</w:t>
      </w:r>
      <w:r>
        <w:rPr>
          <w:rFonts w:hint="eastAsia" w:ascii="Times New Roman" w:hAnsi="Times New Roman" w:eastAsia="Times New Roman" w:cs="Times New Roman"/>
        </w:rPr>
        <w:t>、2,4,6-</w:t>
      </w:r>
      <w:r>
        <w:rPr>
          <w:rFonts w:hint="eastAsia" w:ascii="Times New Roman" w:hAnsi="Times New Roman" w:eastAsia="FangSong" w:cs="Times New Roman"/>
        </w:rPr>
        <w:t>三甲基苯酚和</w:t>
      </w:r>
      <w:r>
        <w:rPr>
          <w:rFonts w:hint="eastAsia" w:ascii="Times New Roman" w:hAnsi="Times New Roman" w:eastAsia="Times New Roman" w:cs="Times New Roman"/>
        </w:rPr>
        <w:t>4-</w:t>
      </w:r>
      <w:r>
        <w:rPr>
          <w:rFonts w:hint="eastAsia" w:ascii="Times New Roman" w:hAnsi="Times New Roman" w:eastAsia="FangSong" w:cs="Times New Roman"/>
        </w:rPr>
        <w:t>氯苯酚</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3" w:name="半胱氨酸和精氨酸pka及不同ph结构"/>
    <w:p>
      <w:pPr>
        <w:pStyle w:val="Heading2"/>
        <w:spacing w:before="280" w:after="80"/>
        <w:keepNext/>
      </w:pPr>
      <w:r>
        <w:rPr>
          <w:rFonts w:ascii="Times New Roman" w:hAnsi="Times New Roman" w:eastAsia="Times New Roman" w:cs="Times New Roman"/>
        </w:rPr>
        <w:t xml:space="preserve">1.62 </w:t>
      </w:r>
      <w:r>
        <w:rPr>
          <w:rFonts w:hint="eastAsia" w:ascii="Times New Roman" w:hAnsi="Times New Roman" w:eastAsia="SimHei" w:cs="Times New Roman"/>
        </w:rPr>
        <w:t>半胱氨酸和精氨酸</w:t>
      </w:r>
      <w:r>
        <w:rPr>
          <w:rFonts w:hint="eastAsia" w:ascii="Times New Roman" w:hAnsi="Times New Roman" w:eastAsia="Times New Roman" w:cs="Times New Roman"/>
        </w:rPr>
        <w:t>pKa</w:t>
      </w:r>
      <w:r>
        <w:rPr>
          <w:rFonts w:hint="eastAsia" w:ascii="Times New Roman" w:hAnsi="Times New Roman" w:eastAsia="SimHei" w:cs="Times New Roman"/>
        </w:rPr>
        <w:t>及不同</w:t>
      </w:r>
      <w:r>
        <w:rPr>
          <w:rFonts w:hint="eastAsia" w:ascii="Times New Roman" w:hAnsi="Times New Roman" w:eastAsia="Times New Roman" w:cs="Times New Roman"/>
        </w:rPr>
        <w:t>pH</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Draw the structures of cysteine and arginine at pH 1, 7, 10, and 14. Given pKa values: Cys (1.8, 8.3, 10.8), Arg (2.2, 9.0, 13.2).</w:t>
      </w:r>
    </w:p>
    <w:p>
      <w:pPr>
        <w:pStyle w:val="BodyText"/>
        <w:spacing w:before="160" w:after="80"/>
        <w:jc w:val="center"/>
      </w:pPr>
      <w:r>
        <w:rPr>
          <w:rFonts w:ascii="Times New Roman" w:hAnsi="Times New Roman" w:eastAsia="Times New Roman" w:cs="Times New Roman"/>
        </w:rPr>
        <w:drawing>
          <wp:inline>
            <wp:extent cx="3600000" cy="1038888"/>
            <wp:effectExtent b="0" l="0" r="0" t="0"/>
            <wp:docPr descr="" title="" id="201" name="Picture"/>
            <a:graphic>
              <a:graphicData uri="http://schemas.openxmlformats.org/drawingml/2006/picture">
                <pic:pic>
                  <pic:nvPicPr>
                    <pic:cNvPr descr="416312e8ef601d47f6d2c035003c8011c66c5f8574ddef7d203126e70d91921b.jpg" id="202" name="Picture"/>
                    <pic:cNvPicPr>
                      <a:picLocks noChangeArrowheads="1" noChangeAspect="1"/>
                    </pic:cNvPicPr>
                  </pic:nvPicPr>
                  <pic:blipFill>
                    <a:blip r:embed="rId200"/>
                    <a:stretch>
                      <a:fillRect/>
                    </a:stretch>
                  </pic:blipFill>
                  <pic:spPr bwMode="auto">
                    <a:xfrm>
                      <a:off x="0" y="0"/>
                      <a:ext cx="3600000" cy="10388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画出半胱氨酸和精氨酸在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1、7、10</w:t>
      </w:r>
      <w:r>
        <w:rPr>
          <w:rFonts w:hint="eastAsia" w:ascii="Times New Roman" w:hAnsi="Times New Roman" w:eastAsia="FangSong" w:cs="Times New Roman"/>
        </w:rPr>
        <w:t>和</w:t>
      </w:r>
      <w:r>
        <w:rPr>
          <w:rFonts w:hint="eastAsia" w:ascii="Times New Roman" w:hAnsi="Times New Roman" w:eastAsia="Times New Roman" w:cs="Times New Roman"/>
        </w:rPr>
        <w:t>14</w:t>
      </w:r>
      <w:r>
        <w:rPr>
          <w:rFonts w:hint="eastAsia" w:ascii="Times New Roman" w:hAnsi="Times New Roman" w:eastAsia="FangSong" w:cs="Times New Roman"/>
        </w:rPr>
        <w:t>时的结构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半胱氨酸</w:t>
      </w:r>
      <w:r>
        <w:rPr>
          <w:rFonts w:hint="eastAsia" w:ascii="Times New Roman" w:hAnsi="Times New Roman" w:eastAsia="Times New Roman" w:cs="Times New Roman"/>
        </w:rPr>
        <w:t>（1.8、8.3、10.8），</w:t>
      </w:r>
      <w:r>
        <w:rPr>
          <w:rFonts w:hint="eastAsia" w:ascii="Times New Roman" w:hAnsi="Times New Roman" w:eastAsia="FangSong" w:cs="Times New Roman"/>
        </w:rPr>
        <w:t>精氨酸</w:t>
      </w:r>
      <w:r>
        <w:rPr>
          <w:rFonts w:hint="eastAsia" w:ascii="Times New Roman" w:hAnsi="Times New Roman" w:eastAsia="Times New Roman" w:cs="Times New Roman"/>
        </w:rPr>
        <w:t>（2.2、9.0、13.2）。</w:t>
      </w:r>
    </w:p>
    <w:p>
      <w:pPr>
        <w:spacing w:before="160" w:after="80"/>
      </w:pPr>
      <w:r>
        <w:pict>
          <v:rect style="width:0;height:1.5pt" o:hralign="center" o:hrstd="t" o:hr="t"/>
        </w:pict>
      </w:r>
    </w:p>
    <w:bookmarkEnd w:id="203"/>
    <w:bookmarkStart w:id="207" w:name="选择合适的碱去质子化给定分子"/>
    <w:p>
      <w:pPr>
        <w:pStyle w:val="Heading2"/>
        <w:spacing w:before="280" w:after="80"/>
        <w:keepNext/>
      </w:pPr>
      <w:r>
        <w:rPr>
          <w:rFonts w:ascii="Times New Roman" w:hAnsi="Times New Roman" w:eastAsia="Times New Roman" w:cs="Times New Roman"/>
        </w:rPr>
        <w:t xml:space="preserve">1.63 </w:t>
      </w:r>
      <w:r>
        <w:rPr>
          <w:rFonts w:hint="eastAsia" w:ascii="Times New Roman" w:hAnsi="Times New Roman" w:eastAsia="SimHei" w:cs="Times New Roman"/>
        </w:rPr>
        <w:t xml:space="preserve">选择合适的碱去质子化给定分子</w:t>
      </w:r>
    </w:p>
    <w:p>
      <w:pPr>
        <w:pStyle w:val="FirstParagraph"/>
      </w:pPr>
      <w:r>
        <w:rPr>
          <w:rFonts w:ascii="Times New Roman" w:hAnsi="Times New Roman" w:eastAsia="Times New Roman" w:cs="Times New Roman"/>
        </w:rPr>
        <w:t xml:space="preserve">Match the bases (KOH, NaH, BuLi, NaHCO3) to the appropriate substrates: amine, alkyne, alcohol, carboxylic acid. Which base deprotonates which?</w:t>
      </w:r>
    </w:p>
    <w:p>
      <w:pPr>
        <w:pStyle w:val="BodyText"/>
        <w:spacing w:before="160" w:after="80"/>
        <w:jc w:val="center"/>
      </w:pPr>
      <w:r>
        <w:rPr>
          <w:rFonts w:ascii="Times New Roman" w:hAnsi="Times New Roman" w:eastAsia="Times New Roman" w:cs="Times New Roman"/>
        </w:rPr>
        <w:drawing>
          <wp:inline>
            <wp:extent cx="3600000" cy="670587"/>
            <wp:effectExtent b="0" l="0" r="0" t="0"/>
            <wp:docPr descr="" title="" id="205" name="Picture"/>
            <a:graphic>
              <a:graphicData uri="http://schemas.openxmlformats.org/drawingml/2006/picture">
                <pic:pic>
                  <pic:nvPicPr>
                    <pic:cNvPr descr="bcf59e8f99773bc8a1baca6c0dc1bbf69a953de2e910065265766912ca1f747e.jpg" id="206" name="Picture"/>
                    <pic:cNvPicPr>
                      <a:picLocks noChangeArrowheads="1" noChangeAspect="1"/>
                    </pic:cNvPicPr>
                  </pic:nvPicPr>
                  <pic:blipFill>
                    <a:blip r:embed="rId204"/>
                    <a:stretch>
                      <a:fillRect/>
                    </a:stretch>
                  </pic:blipFill>
                  <pic:spPr bwMode="auto">
                    <a:xfrm>
                      <a:off x="0" y="0"/>
                      <a:ext cx="3600000" cy="6705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将碱</w:t>
      </w:r>
      <w:r>
        <w:rPr>
          <w:rFonts w:hint="eastAsia" w:ascii="Times New Roman" w:hAnsi="Times New Roman" w:eastAsia="Times New Roman" w:cs="Times New Roman"/>
        </w:rPr>
        <w:t>（KOH、NaH、BuLi、NaHCO3）</w:t>
      </w:r>
      <w:r>
        <w:rPr>
          <w:rFonts w:hint="eastAsia" w:ascii="Times New Roman" w:hAnsi="Times New Roman" w:eastAsia="FangSong" w:cs="Times New Roman"/>
        </w:rPr>
        <w:t>与合适的底物匹配</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哪种碱去质子化哪种底物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11" w:name="互变异构导致等价性的nmr探索"/>
    <w:p>
      <w:pPr>
        <w:pStyle w:val="Heading2"/>
        <w:spacing w:before="280" w:after="80"/>
        <w:keepNext/>
      </w:pPr>
      <w:r>
        <w:rPr>
          <w:rFonts w:ascii="Times New Roman" w:hAnsi="Times New Roman" w:eastAsia="Times New Roman" w:cs="Times New Roman"/>
        </w:rPr>
        <w:t xml:space="preserve">1.64 </w:t>
      </w:r>
      <w:r>
        <w:rPr>
          <w:rFonts w:hint="eastAsia" w:ascii="Times New Roman" w:hAnsi="Times New Roman" w:eastAsia="SimHei" w:cs="Times New Roman"/>
        </w:rPr>
        <w:t>互变异构导致等价性的</w:t>
      </w:r>
      <w:r>
        <w:rPr>
          <w:rFonts w:hint="eastAsia" w:ascii="Times New Roman" w:hAnsi="Times New Roman" w:eastAsia="Times New Roman" w:cs="Times New Roman"/>
        </w:rPr>
        <w:t>NMR</w:t>
      </w:r>
      <w:r>
        <w:rPr>
          <w:rFonts w:hint="eastAsia" w:ascii="Times New Roman" w:hAnsi="Times New Roman" w:eastAsia="SimHei" w:cs="Times New Roman"/>
        </w:rPr>
        <w:t>探索</w:t>
      </w:r>
    </w:p>
    <w:p>
      <w:pPr>
        <w:pStyle w:val="FirstParagraph"/>
      </w:pPr>
      <w:r>
        <w:rPr>
          <w:rFonts w:ascii="Times New Roman" w:hAnsi="Times New Roman" w:eastAsia="Times New Roman" w:cs="Times New Roman"/>
        </w:rPr>
        <w:t xml:space="preserve">Explain the following observations about the NMR spectra:</w:t>
      </w:r>
    </w:p>
    <w:p>
      <w:pPr>
        <w:pStyle w:val="Compact"/>
        <w:numPr>
          <w:ilvl w:val="0"/>
          <w:numId w:val="1001"/>
        </w:numPr>
      </w:pPr>
      <w:r>
        <w:rPr>
          <w:rFonts w:ascii="Times New Roman" w:hAnsi="Times New Roman" w:eastAsia="Times New Roman" w:cs="Times New Roman"/>
        </w:rPr>
        <w:t>Dimethyl malonate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gives a complex </w:t>
      </w:r>
      <w:r>
        <w:rPr>
          <w:rFonts w:ascii="Times New Roman" w:hAnsi="Times New Roman" w:eastAsia="Times New Roman" w:cs="Times New Roman"/>
          <w:vertAlign w:val="superscript"/>
        </w:rPr>
        <w:t>1</w:t>
      </w:r>
      <w:r>
        <w:rPr>
          <w:rFonts w:ascii="Times New Roman" w:hAnsi="Times New Roman" w:eastAsia="Times New Roman" w:cs="Times New Roman"/>
        </w:rPr>
        <w:t>H NMR spectrum. Why?</w:t>
      </w:r>
    </w:p>
    <w:p>
      <w:pPr>
        <w:pStyle w:val="Compact"/>
        <w:numPr>
          <w:ilvl w:val="0"/>
          <w:numId w:val="1001"/>
        </w:numPr>
      </w:pPr>
      <w:r>
        <w:rPr>
          <w:rFonts w:ascii="Times New Roman" w:hAnsi="Times New Roman" w:eastAsia="Times New Roman" w:cs="Times New Roman"/>
        </w:rPr>
        <w:t xml:space="preserve">Dimedone (5,5-dimethylcyclohexane-1,3-dione) gives a surprisingly simple </w:t>
      </w:r>
      <w:r>
        <w:rPr>
          <w:rFonts w:ascii="Times New Roman" w:hAnsi="Times New Roman" w:eastAsia="Times New Roman" w:cs="Times New Roman"/>
          <w:vertAlign w:val="superscript"/>
        </w:rPr>
        <w:t>1</w:t>
      </w:r>
      <w:r>
        <w:rPr>
          <w:rFonts w:ascii="Times New Roman" w:hAnsi="Times New Roman" w:eastAsia="Times New Roman" w:cs="Times New Roman"/>
        </w:rPr>
        <w:t>H NMR spectrum in solution. Why?</w:t>
      </w:r>
    </w:p>
    <w:p>
      <w:pPr>
        <w:pStyle w:val="FirstParagraph"/>
        <w:spacing w:before="160" w:after="80"/>
        <w:jc w:val="center"/>
      </w:pPr>
      <w:r>
        <w:rPr>
          <w:rFonts w:ascii="Times New Roman" w:hAnsi="Times New Roman" w:eastAsia="Times New Roman" w:cs="Times New Roman"/>
        </w:rPr>
        <w:drawing>
          <wp:inline>
            <wp:extent cx="3600000" cy="1251407"/>
            <wp:effectExtent b="0" l="0" r="0" t="0"/>
            <wp:docPr descr="" title="" id="209" name="Picture"/>
            <a:graphic>
              <a:graphicData uri="http://schemas.openxmlformats.org/drawingml/2006/picture">
                <pic:pic>
                  <pic:nvPicPr>
                    <pic:cNvPr descr="a161b74416eb51917bbdce44a66e640c10ea322b61083a11c7e236c1c8b3d516.jpg" id="210" name="Picture"/>
                    <pic:cNvPicPr>
                      <a:picLocks noChangeArrowheads="1" noChangeAspect="1"/>
                    </pic:cNvPicPr>
                  </pic:nvPicPr>
                  <pic:blipFill>
                    <a:blip r:embed="rId208"/>
                    <a:stretch>
                      <a:fillRect/>
                    </a:stretch>
                  </pic:blipFill>
                  <pic:spPr bwMode="auto">
                    <a:xfrm>
                      <a:off x="0" y="0"/>
                      <a:ext cx="3600000" cy="12514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解释以下</w:t>
      </w:r>
      <w:r>
        <w:rPr>
          <w:rFonts w:ascii="Times New Roman" w:hAnsi="Times New Roman" w:eastAsia="Times New Roman" w:cs="Times New Roman"/>
        </w:rPr>
        <w:t xml:space="preserve"> NMR </w:t>
      </w:r>
      <w:r>
        <w:rPr>
          <w:rFonts w:hint="eastAsia" w:ascii="Times New Roman" w:hAnsi="Times New Roman" w:eastAsia="FangSong" w:cs="Times New Roman"/>
        </w:rPr>
        <w:t>谱图的观察结果</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丙二酸二甲酯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谱图较复杂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在溶液中的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谱图出奇地简单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8" w:name="复杂化合物中共轭体系范围"/>
    <w:p>
      <w:pPr>
        <w:pStyle w:val="Heading2"/>
        <w:spacing w:before="280" w:after="80"/>
        <w:keepNext/>
      </w:pPr>
      <w:r>
        <w:rPr>
          <w:rFonts w:ascii="Times New Roman" w:hAnsi="Times New Roman" w:eastAsia="Times New Roman" w:cs="Times New Roman"/>
        </w:rPr>
        <w:t xml:space="preserve">1.65 </w:t>
      </w:r>
      <w:r>
        <w:rPr>
          <w:rFonts w:hint="eastAsia" w:ascii="Times New Roman" w:hAnsi="Times New Roman" w:eastAsia="SimHei" w:cs="Times New Roman"/>
        </w:rPr>
        <w:t xml:space="preserve">复杂化合物中共轭体系范围</w:t>
      </w:r>
    </w:p>
    <w:p>
      <w:pPr>
        <w:pStyle w:val="FirstParagraph"/>
      </w:pPr>
      <w:r>
        <w:rPr>
          <w:rFonts w:ascii="Times New Roman" w:hAnsi="Times New Roman" w:eastAsia="Times New Roman" w:cs="Times New Roman"/>
        </w:rPr>
        <w:t xml:space="preserve">How extensive is the conjugated system(s) in these compounds?</w:t>
      </w:r>
    </w:p>
    <w:p>
      <w:pPr>
        <w:pStyle w:val="BodyText"/>
        <w:spacing w:before="160" w:after="80"/>
        <w:jc w:val="center"/>
      </w:pPr>
      <w:r>
        <w:rPr>
          <w:rFonts w:ascii="Times New Roman" w:hAnsi="Times New Roman" w:eastAsia="Times New Roman" w:cs="Times New Roman"/>
        </w:rPr>
        <w:drawing>
          <wp:inline>
            <wp:extent cx="2019300" cy="1282700"/>
            <wp:effectExtent b="0" l="0" r="0" t="0"/>
            <wp:docPr descr="" title="" id="213" name="Picture"/>
            <a:graphic>
              <a:graphicData uri="http://schemas.openxmlformats.org/drawingml/2006/picture">
                <pic:pic>
                  <pic:nvPicPr>
                    <pic:cNvPr descr="edb02e9b2197242317bfc38bd8bba80d7def1f198c7b224b0ddda1a95f171769.jpg" id="214" name="Picture"/>
                    <pic:cNvPicPr>
                      <a:picLocks noChangeArrowheads="1" noChangeAspect="1"/>
                    </pic:cNvPicPr>
                  </pic:nvPicPr>
                  <pic:blipFill>
                    <a:blip r:embed="rId212"/>
                    <a:stretch>
                      <a:fillRect/>
                    </a:stretch>
                  </pic:blipFill>
                  <pic:spPr bwMode="auto">
                    <a:xfrm>
                      <a:off x="0" y="0"/>
                      <a:ext cx="20193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1422400"/>
            <wp:effectExtent b="0" l="0" r="0" t="0"/>
            <wp:docPr descr="" title="" id="216" name="Picture"/>
            <a:graphic>
              <a:graphicData uri="http://schemas.openxmlformats.org/drawingml/2006/picture">
                <pic:pic>
                  <pic:nvPicPr>
                    <pic:cNvPr descr="9997bbc0f2b16eb360ce35a0d0d4a35699d55320571b473bc7412fcd4c8cb7c1.jpg" id="217" name="Picture"/>
                    <pic:cNvPicPr>
                      <a:picLocks noChangeArrowheads="1" noChangeAspect="1"/>
                    </pic:cNvPicPr>
                  </pic:nvPicPr>
                  <pic:blipFill>
                    <a:blip r:embed="rId215"/>
                    <a:stretch>
                      <a:fillRect/>
                    </a:stretch>
                  </pic:blipFill>
                  <pic:spPr bwMode="auto">
                    <a:xfrm>
                      <a:off x="0" y="0"/>
                      <a:ext cx="18161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extensive is the conjugated system(s) in these compounds?</w:t>
      </w:r>
    </w:p>
    <w:p>
      <w:pPr>
        <w:spacing w:before="160" w:after="80"/>
      </w:pPr>
      <w:r>
        <w:pict>
          <v:rect style="width:0;height:1.5pt" o:hralign="center" o:hrstd="t" o:hr="t"/>
        </w:pict>
      </w:r>
    </w:p>
    <w:bookmarkEnd w:id="218"/>
    <w:bookmarkStart w:id="222" w:name="胍鎓烯醇盐萘电荷分布"/>
    <w:p>
      <w:pPr>
        <w:pStyle w:val="Heading2"/>
        <w:spacing w:before="280" w:after="80"/>
        <w:keepNext/>
      </w:pPr>
      <w:r>
        <w:rPr>
          <w:rFonts w:ascii="Times New Roman" w:hAnsi="Times New Roman" w:eastAsia="Times New Roman" w:cs="Times New Roman"/>
        </w:rPr>
        <w:t xml:space="preserve">1.66 </w:t>
      </w:r>
      <w:r>
        <w:rPr>
          <w:rFonts w:hint="eastAsia" w:ascii="Times New Roman" w:hAnsi="Times New Roman" w:eastAsia="SimHei" w:cs="Times New Roman"/>
        </w:rPr>
        <w:t xml:space="preserve">胍鎓烯醇盐萘电荷分布</w:t>
      </w:r>
    </w:p>
    <w:p>
      <w:pPr>
        <w:pStyle w:val="FirstParagraph"/>
      </w:pPr>
      <w:r>
        <w:rPr>
          <w:rFonts w:ascii="Times New Roman" w:hAnsi="Times New Roman" w:eastAsia="Times New Roman" w:cs="Times New Roman"/>
        </w:rPr>
        <w:t xml:space="preserve">Draw diagrams to represent the conjugation in these molecules. Draw two types of diagram:</w:t>
      </w:r>
    </w:p>
    <w:p>
      <w:pPr>
        <w:numPr>
          <w:ilvl w:val="0"/>
          <w:numId w:val="1003"/>
        </w:numPr>
      </w:pPr>
      <w:r>
        <w:rPr>
          <w:rFonts w:ascii="Times New Roman" w:hAnsi="Times New Roman" w:eastAsia="Times New Roman" w:cs="Times New Roman"/>
        </w:rPr>
        <w:t xml:space="preserve">Show curly arrows linking at least two different ways of representing the molecule</w:t>
      </w:r>
    </w:p>
    <w:p>
      <w:pPr>
        <w:numPr>
          <w:ilvl w:val="0"/>
          <w:numId w:val="1003"/>
        </w:numPr>
      </w:pPr>
      <w:r>
        <w:rPr>
          <w:rFonts w:ascii="Times New Roman" w:hAnsi="Times New Roman" w:eastAsia="Times New Roman" w:cs="Times New Roman"/>
        </w:rPr>
        <w:t xml:space="preserve">Indicate with dotted lines and partial charges (where necessary) the partial double bond (and charge) distribution.</w:t>
      </w:r>
    </w:p>
    <w:p>
      <w:pPr>
        <w:pStyle w:val="FirstParagraph"/>
        <w:spacing w:before="160" w:after="80"/>
        <w:jc w:val="center"/>
      </w:pPr>
      <w:r>
        <w:rPr>
          <w:rFonts w:ascii="Times New Roman" w:hAnsi="Times New Roman" w:eastAsia="Times New Roman" w:cs="Times New Roman"/>
        </w:rPr>
        <w:drawing>
          <wp:inline>
            <wp:extent cx="3600000" cy="644378"/>
            <wp:effectExtent b="0" l="0" r="0" t="0"/>
            <wp:docPr descr="" title="" id="220" name="Picture"/>
            <a:graphic>
              <a:graphicData uri="http://schemas.openxmlformats.org/drawingml/2006/picture">
                <pic:pic>
                  <pic:nvPicPr>
                    <pic:cNvPr descr="487469204a5e240dcb2d90087fe16df2a28bcfafa783b76deac24378a6ee4ae4.jpg" id="221" name="Picture"/>
                    <pic:cNvPicPr>
                      <a:picLocks noChangeArrowheads="1" noChangeAspect="1"/>
                    </pic:cNvPicPr>
                  </pic:nvPicPr>
                  <pic:blipFill>
                    <a:blip r:embed="rId219"/>
                    <a:stretch>
                      <a:fillRect/>
                    </a:stretch>
                  </pic:blipFill>
                  <pic:spPr bwMode="auto">
                    <a:xfrm>
                      <a:off x="0" y="0"/>
                      <a:ext cx="3600000" cy="6443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diagrams to represent the conjugation in these molecules: (a) Show curly arrows linking at least two different ways of representing the molecule; (b) Indicate with dotted lines and partial charges the partial double bond and charge distribution.</w:t>
      </w:r>
    </w:p>
    <w:p>
      <w:pPr>
        <w:spacing w:before="160" w:after="80"/>
      </w:pPr>
      <w:r>
        <w:pict>
          <v:rect style="width:0;height:1.5pt" o:hralign="center" o:hrstd="t" o:hr="t"/>
        </w:pict>
      </w:r>
    </w:p>
    <w:bookmarkEnd w:id="222"/>
    <w:bookmarkStart w:id="223" w:name="重氮甲烷n2on2o4离域箭头"/>
    <w:p>
      <w:pPr>
        <w:pStyle w:val="Heading2"/>
        <w:spacing w:before="280" w:after="80"/>
        <w:keepNext/>
      </w:pPr>
      <w:r>
        <w:rPr>
          <w:rFonts w:ascii="Times New Roman" w:hAnsi="Times New Roman" w:eastAsia="Times New Roman" w:cs="Times New Roman"/>
        </w:rPr>
        <w:t xml:space="preserve">1.67 </w:t>
      </w:r>
      <w:r>
        <w:rPr>
          <w:rFonts w:hint="eastAsia" w:ascii="Times New Roman" w:hAnsi="Times New Roman" w:eastAsia="SimHei" w:cs="Times New Roman"/>
        </w:rPr>
        <w:t>重氮甲烷</w:t>
      </w:r>
      <w:r>
        <w:rPr>
          <w:rFonts w:hint="eastAsia" w:ascii="Times New Roman" w:hAnsi="Times New Roman" w:eastAsia="Times New Roman" w:cs="Times New Roman"/>
        </w:rPr>
        <w:t>N2ON2O4</w:t>
      </w:r>
      <w:r>
        <w:rPr>
          <w:rFonts w:hint="eastAsia" w:ascii="Times New Roman" w:hAnsi="Times New Roman" w:eastAsia="SimHei" w:cs="Times New Roman"/>
        </w:rPr>
        <w:t>离域箭头</w:t>
      </w:r>
    </w:p>
    <w:p>
      <w:pPr>
        <w:pStyle w:val="FirstParagraph"/>
      </w:pPr>
      <w:r>
        <w:rPr>
          <w:rFonts w:ascii="Times New Roman" w:hAnsi="Times New Roman" w:eastAsia="Times New Roman" w:cs="Times New Roman"/>
        </w:rPr>
        <w:t xml:space="preserve">Draw curly arrows linking alternative structures to show the delocalization in</w:t>
      </w:r>
    </w:p>
    <w:p>
      <w:pPr>
        <w:numPr>
          <w:ilvl w:val="0"/>
          <w:numId w:val="1004"/>
        </w:numPr>
      </w:pPr>
      <w:r>
        <w:rPr>
          <w:rFonts w:ascii="Times New Roman" w:hAnsi="Times New Roman" w:eastAsia="Times New Roman" w:cs="Times New Roman"/>
        </w:rPr>
        <w:t>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p>
    <w:p>
      <w:pPr>
        <w:numPr>
          <w:ilvl w:val="0"/>
          <w:numId w:val="1004"/>
        </w:numPr>
      </w:pPr>
      <w:r>
        <w:rPr>
          <w:rFonts w:ascii="Times New Roman" w:hAnsi="Times New Roman" w:eastAsia="Times New Roman" w:cs="Times New Roman"/>
        </w:rPr>
        <w:t>nitrous oxide, N</w:t>
      </w:r>
      <w:r>
        <w:rPr>
          <w:rFonts w:ascii="Times New Roman" w:hAnsi="Times New Roman" w:eastAsia="Times New Roman" w:cs="Times New Roman"/>
          <w:vertAlign w:val="subscript"/>
        </w:rPr>
        <w:t>2</w:t>
      </w:r>
      <w:r>
        <w:rPr>
          <w:rFonts w:ascii="Times New Roman" w:hAnsi="Times New Roman" w:eastAsia="Times New Roman" w:cs="Times New Roman"/>
        </w:rPr>
        <w:t>O</w:t>
      </w:r>
    </w:p>
    <w:p>
      <w:pPr>
        <w:numPr>
          <w:ilvl w:val="0"/>
          <w:numId w:val="1004"/>
        </w:numPr>
      </w:pPr>
      <w:r>
        <w:rPr>
          <w:rFonts w:ascii="Times New Roman" w:hAnsi="Times New Roman" w:eastAsia="Times New Roman" w:cs="Times New Roman"/>
        </w:rPr>
        <w:t>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curly arrows linking alternative structures to show the delocalization in (a) 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(b) nitrous oxide N</w:t>
      </w:r>
      <w:r>
        <w:rPr>
          <w:rFonts w:ascii="Times New Roman" w:hAnsi="Times New Roman" w:eastAsia="Times New Roman" w:cs="Times New Roman"/>
          <w:vertAlign w:val="subscript"/>
        </w:rPr>
        <w:t>2</w:t>
      </w:r>
      <w:r>
        <w:rPr>
          <w:rFonts w:ascii="Times New Roman" w:hAnsi="Times New Roman" w:eastAsia="Times New Roman" w:cs="Times New Roman"/>
        </w:rPr>
        <w:t>O, (c) 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p>
    <w:p>
      <w:pPr>
        <w:spacing w:before="160" w:after="80"/>
      </w:pPr>
      <w:r>
        <w:pict>
          <v:rect style="width:0;height:1.5pt" o:hralign="center" o:hrstd="t" o:hr="t"/>
        </w:pict>
      </w:r>
    </w:p>
    <w:bookmarkEnd w:id="223"/>
    <w:bookmarkStart w:id="236" w:name="吲哚薁吡喃酮腺嘌呤芳香性"/>
    <w:p>
      <w:pPr>
        <w:pStyle w:val="Heading2"/>
        <w:spacing w:before="280" w:after="80"/>
        <w:keepNext/>
      </w:pPr>
      <w:r>
        <w:rPr>
          <w:rFonts w:ascii="Times New Roman" w:hAnsi="Times New Roman" w:eastAsia="Times New Roman" w:cs="Times New Roman"/>
        </w:rPr>
        <w:t xml:space="preserve">1.68 </w:t>
      </w:r>
      <w:r>
        <w:rPr>
          <w:rFonts w:hint="eastAsia" w:ascii="Times New Roman" w:hAnsi="Times New Roman" w:eastAsia="SimHei" w:cs="Times New Roman"/>
        </w:rPr>
        <w:t xml:space="preserve">吲哚薁吡喃酮腺嘌呤芳香性</w:t>
      </w:r>
    </w:p>
    <w:p>
      <w:pPr>
        <w:pStyle w:val="FirstParagraph"/>
      </w:pPr>
      <w:r>
        <w:rPr>
          <w:rFonts w:ascii="Times New Roman" w:hAnsi="Times New Roman" w:eastAsia="Times New Roman" w:cs="Times New Roman"/>
        </w:rPr>
        <w:t xml:space="preserve">The following compounds are considered to be aromatic. Account for this by identifying the appropriate number of delocalized electrons.</w:t>
      </w:r>
    </w:p>
    <w:p>
      <w:pPr>
        <w:pStyle w:val="BodyText"/>
        <w:spacing w:before="160" w:after="80"/>
        <w:jc w:val="center"/>
      </w:pPr>
      <w:r>
        <w:rPr>
          <w:rFonts w:ascii="Times New Roman" w:hAnsi="Times New Roman" w:eastAsia="Times New Roman" w:cs="Times New Roman"/>
        </w:rPr>
        <w:drawing>
          <wp:inline>
            <wp:extent cx="2057400" cy="1879600"/>
            <wp:effectExtent b="0" l="0" r="0" t="0"/>
            <wp:docPr descr="" title="" id="225" name="Picture"/>
            <a:graphic>
              <a:graphicData uri="http://schemas.openxmlformats.org/drawingml/2006/picture">
                <pic:pic>
                  <pic:nvPicPr>
                    <pic:cNvPr descr="bc7ff5a686743aa36dc5adc11b3ecd4907c0105975223af46d5511c7eadb0366.jpg" id="226" name="Picture"/>
                    <pic:cNvPicPr>
                      <a:picLocks noChangeArrowheads="1" noChangeAspect="1"/>
                    </pic:cNvPicPr>
                  </pic:nvPicPr>
                  <pic:blipFill>
                    <a:blip r:embed="rId224"/>
                    <a:stretch>
                      <a:fillRect/>
                    </a:stretch>
                  </pic:blipFill>
                  <pic:spPr bwMode="auto">
                    <a:xfrm>
                      <a:off x="0" y="0"/>
                      <a:ext cx="2057400" cy="1879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indole</w:t>
      </w:r>
    </w:p>
    <w:p>
      <w:pPr>
        <w:pStyle w:val="BodyText"/>
        <w:spacing w:before="160" w:after="80"/>
        <w:jc w:val="center"/>
      </w:pPr>
      <w:r>
        <w:rPr>
          <w:rFonts w:ascii="Times New Roman" w:hAnsi="Times New Roman" w:eastAsia="Times New Roman" w:cs="Times New Roman"/>
        </w:rPr>
        <w:drawing>
          <wp:inline>
            <wp:extent cx="2311400" cy="1600200"/>
            <wp:effectExtent b="0" l="0" r="0" t="0"/>
            <wp:docPr descr="" title="" id="228" name="Picture"/>
            <a:graphic>
              <a:graphicData uri="http://schemas.openxmlformats.org/drawingml/2006/picture">
                <pic:pic>
                  <pic:nvPicPr>
                    <pic:cNvPr descr="8af604f840a695df35de15bd534510553b41e397bd03bf74130d470262949110.jpg" id="229" name="Picture"/>
                    <pic:cNvPicPr>
                      <a:picLocks noChangeArrowheads="1" noChangeAspect="1"/>
                    </pic:cNvPicPr>
                  </pic:nvPicPr>
                  <pic:blipFill>
                    <a:blip r:embed="rId227"/>
                    <a:stretch>
                      <a:fillRect/>
                    </a:stretch>
                  </pic:blipFill>
                  <pic:spPr bwMode="auto">
                    <a:xfrm>
                      <a:off x="0" y="0"/>
                      <a:ext cx="2311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azulene</w:t>
      </w:r>
    </w:p>
    <w:p>
      <w:pPr>
        <w:pStyle w:val="BodyText"/>
        <w:spacing w:before="160" w:after="80"/>
        <w:jc w:val="center"/>
      </w:pPr>
      <w:r>
        <w:rPr>
          <w:rFonts w:ascii="Times New Roman" w:hAnsi="Times New Roman" w:eastAsia="Times New Roman" w:cs="Times New Roman"/>
        </w:rPr>
        <w:drawing>
          <wp:inline>
            <wp:extent cx="1816100" cy="1600200"/>
            <wp:effectExtent b="0" l="0" r="0" t="0"/>
            <wp:docPr descr="" title="" id="231" name="Picture"/>
            <a:graphic>
              <a:graphicData uri="http://schemas.openxmlformats.org/drawingml/2006/picture">
                <pic:pic>
                  <pic:nvPicPr>
                    <pic:cNvPr descr="4b3207e881d4a6daeb9f413dbe612eb9f3315ca6f015afd27791c8276cd54e57.jpg" id="232" name="Picture"/>
                    <pic:cNvPicPr>
                      <a:picLocks noChangeArrowheads="1" noChangeAspect="1"/>
                    </pic:cNvPicPr>
                  </pic:nvPicPr>
                  <pic:blipFill>
                    <a:blip r:embed="rId230"/>
                    <a:stretch>
                      <a:fillRect/>
                    </a:stretch>
                  </pic:blipFill>
                  <pic:spPr bwMode="auto">
                    <a:xfrm>
                      <a:off x="0" y="0"/>
                      <a:ext cx="18161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α-pyrone</w:t>
      </w:r>
    </w:p>
    <w:p>
      <w:pPr>
        <w:pStyle w:val="BodyText"/>
        <w:spacing w:before="160" w:after="80"/>
        <w:jc w:val="center"/>
      </w:pPr>
      <w:r>
        <w:rPr>
          <w:rFonts w:ascii="Times New Roman" w:hAnsi="Times New Roman" w:eastAsia="Times New Roman" w:cs="Times New Roman"/>
        </w:rPr>
        <w:drawing>
          <wp:inline>
            <wp:extent cx="2197100" cy="2336800"/>
            <wp:effectExtent b="0" l="0" r="0" t="0"/>
            <wp:docPr descr="" title="" id="234" name="Picture"/>
            <a:graphic>
              <a:graphicData uri="http://schemas.openxmlformats.org/drawingml/2006/picture">
                <pic:pic>
                  <pic:nvPicPr>
                    <pic:cNvPr descr="76a726b771ad02a2ffd74e5563f2b9a3785004994fbbe89c72c17644201a5799.jpg" id="235" name="Picture"/>
                    <pic:cNvPicPr>
                      <a:picLocks noChangeArrowheads="1" noChangeAspect="1"/>
                    </pic:cNvPicPr>
                  </pic:nvPicPr>
                  <pic:blipFill>
                    <a:blip r:embed="rId233"/>
                    <a:stretch>
                      <a:fillRect/>
                    </a:stretch>
                  </pic:blipFill>
                  <pic:spPr bwMode="auto">
                    <a:xfrm>
                      <a:off x="0" y="0"/>
                      <a:ext cx="2197100"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adenine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compounds are considered to be aromatic. Account for this by identifying the appropriate number of delocalized electrons.</w:t>
      </w:r>
    </w:p>
    <w:p>
      <w:pPr>
        <w:spacing w:before="160" w:after="80"/>
      </w:pPr>
      <w:r>
        <w:pict>
          <v:rect style="width:0;height:1.5pt" o:hralign="center" o:hrstd="t" o:hr="t"/>
        </w:pict>
      </w:r>
    </w:p>
    <w:bookmarkEnd w:id="236"/>
    <w:bookmarkStart w:id="240" w:name="茚与溴的反应活性"/>
    <w:p>
      <w:pPr>
        <w:pStyle w:val="Heading2"/>
        <w:spacing w:before="280" w:after="80"/>
        <w:keepNext/>
      </w:pPr>
      <w:r>
        <w:rPr>
          <w:rFonts w:ascii="Times New Roman" w:hAnsi="Times New Roman" w:eastAsia="Times New Roman" w:cs="Times New Roman"/>
        </w:rPr>
        <w:t xml:space="preserve">1.69 </w:t>
      </w:r>
      <w:r>
        <w:rPr>
          <w:rFonts w:hint="eastAsia" w:ascii="Times New Roman" w:hAnsi="Times New Roman" w:eastAsia="SimHei" w:cs="Times New Roman"/>
        </w:rPr>
        <w:t xml:space="preserve">茚与溴的反应活性</w:t>
      </w:r>
    </w:p>
    <w:p>
      <w:pPr>
        <w:pStyle w:val="FirstParagraph"/>
      </w:pPr>
      <w:r>
        <w:rPr>
          <w:rFonts w:ascii="Times New Roman" w:hAnsi="Times New Roman" w:eastAsia="Times New Roman" w:cs="Times New Roman"/>
        </w:rPr>
        <w:t>How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7608"/>
            <wp:effectExtent b="0" l="0" r="0" t="0"/>
            <wp:docPr descr="" title="" id="238" name="Picture"/>
            <a:graphic>
              <a:graphicData uri="http://schemas.openxmlformats.org/drawingml/2006/picture">
                <pic:pic>
                  <pic:nvPicPr>
                    <pic:cNvPr descr="4624e9a0c13dbb2069df483cdcd576b1c2cb888b1b627e9500243adae637b896.jpg" id="239" name="Picture"/>
                    <pic:cNvPicPr>
                      <a:picLocks noChangeArrowheads="1" noChangeAspect="1"/>
                    </pic:cNvPicPr>
                  </pic:nvPicPr>
                  <pic:blipFill>
                    <a:blip r:embed="rId237"/>
                    <a:stretch>
                      <a:fillRect/>
                    </a:stretch>
                  </pic:blipFill>
                  <pic:spPr bwMode="auto">
                    <a:xfrm>
                      <a:off x="0" y="0"/>
                      <a:ext cx="3600000" cy="10076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240"/>
    <w:bookmarkStart w:id="244" w:name="乙醛水合vsdmf不水合"/>
    <w:p>
      <w:pPr>
        <w:pStyle w:val="Heading2"/>
        <w:spacing w:before="280" w:after="80"/>
        <w:keepNext/>
      </w:pPr>
      <w:r>
        <w:rPr>
          <w:rFonts w:ascii="Times New Roman" w:hAnsi="Times New Roman" w:eastAsia="Times New Roman" w:cs="Times New Roman"/>
        </w:rPr>
        <w:t xml:space="preserve">1.70 </w:t>
      </w:r>
      <w:r>
        <w:rPr>
          <w:rFonts w:hint="eastAsia" w:ascii="Times New Roman" w:hAnsi="Times New Roman" w:eastAsia="SimHei" w:cs="Times New Roman"/>
        </w:rPr>
        <w:t>乙醛水合</w:t>
      </w:r>
      <w:r>
        <w:rPr>
          <w:rFonts w:hint="eastAsia" w:ascii="Times New Roman" w:hAnsi="Times New Roman" w:eastAsia="Times New Roman" w:cs="Times New Roman"/>
        </w:rPr>
        <w:t>vsDMF</w:t>
      </w:r>
      <w:r>
        <w:rPr>
          <w:rFonts w:hint="eastAsia" w:ascii="Times New Roman" w:hAnsi="Times New Roman" w:eastAsia="SimHei" w:cs="Times New Roman"/>
        </w:rPr>
        <w:t>不水合</w:t>
      </w:r>
    </w:p>
    <w:p>
      <w:pPr>
        <w:pStyle w:val="FirstParagraph"/>
      </w:pPr>
      <w:r>
        <w:rPr>
          <w:rFonts w:ascii="Times New Roman" w:hAnsi="Times New Roman" w:eastAsia="Times New Roman" w:cs="Times New Roman"/>
        </w:rPr>
        <w:t xml:space="preserve">In aqueous solution, acetaldehyde (ethanal) is about 50% hydrated. Draw the structure of the hydrate of acetaldehyde. Under the same conditions, the hydrate of N,N-dimethylformamide is undetectable. Why the difference?</w:t>
      </w:r>
    </w:p>
    <w:p>
      <w:pPr>
        <w:pStyle w:val="BodyText"/>
        <w:spacing w:before="160" w:after="80"/>
        <w:jc w:val="center"/>
      </w:pPr>
      <w:r>
        <w:rPr>
          <w:rFonts w:ascii="Times New Roman" w:hAnsi="Times New Roman" w:eastAsia="Times New Roman" w:cs="Times New Roman"/>
        </w:rPr>
        <w:drawing>
          <wp:inline>
            <wp:extent cx="3600000" cy="1330769"/>
            <wp:effectExtent b="0" l="0" r="0" t="0"/>
            <wp:docPr descr="" title="" id="242" name="Picture"/>
            <a:graphic>
              <a:graphicData uri="http://schemas.openxmlformats.org/drawingml/2006/picture">
                <pic:pic>
                  <pic:nvPicPr>
                    <pic:cNvPr descr="e1019b5b3ec60dc934820900b5834fd954154264d3f42f78f7d8c80d52ab9279.jpg" id="243" name="Picture"/>
                    <pic:cNvPicPr>
                      <a:picLocks noChangeArrowheads="1" noChangeAspect="1"/>
                    </pic:cNvPicPr>
                  </pic:nvPicPr>
                  <pic:blipFill>
                    <a:blip r:embed="rId241"/>
                    <a:stretch>
                      <a:fillRect/>
                    </a:stretch>
                  </pic:blipFill>
                  <pic:spPr bwMode="auto">
                    <a:xfrm>
                      <a:off x="0" y="0"/>
                      <a:ext cx="3600000" cy="13307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aqueous solution, acetaldehyde (ethanal) is about 50% hydrated. Draw the structure of the hydrate of acetaldehyde. Under the same conditions, the hydrate of N,N-dimethylformamide is undetectable. Why the difference?</w:t>
      </w:r>
    </w:p>
    <w:p>
      <w:pPr>
        <w:spacing w:before="160" w:after="80"/>
      </w:pPr>
      <w:r>
        <w:pict>
          <v:rect style="width:0;height:1.5pt" o:hralign="center" o:hrstd="t" o:hr="t"/>
        </w:pict>
      </w:r>
    </w:p>
    <w:bookmarkEnd w:id="244"/>
    <w:bookmarkStart w:id="245" w:name="nmr推断硝化产物结构"/>
    <w:p>
      <w:pPr>
        <w:pStyle w:val="Heading2"/>
        <w:spacing w:before="280" w:after="80"/>
        <w:keepNext/>
      </w:pPr>
      <w:r>
        <w:rPr>
          <w:rFonts w:ascii="Times New Roman" w:hAnsi="Times New Roman" w:eastAsia="Times New Roman" w:cs="Times New Roman"/>
        </w:rPr>
        <w:t xml:space="preserve">1.71 </w:t>
      </w:r>
      <w:r>
        <w:rPr>
          <w:rFonts w:hint="eastAsia" w:ascii="Times New Roman" w:hAnsi="Times New Roman" w:eastAsia="Times New Roman" w:cs="Times New Roman"/>
        </w:rPr>
        <w:t>NMR</w:t>
      </w:r>
      <w:r>
        <w:rPr>
          <w:rFonts w:hint="eastAsia" w:ascii="Times New Roman" w:hAnsi="Times New Roman" w:eastAsia="SimHei" w:cs="Times New Roman"/>
        </w:rPr>
        <w:t>推断硝化产物结构</w:t>
      </w:r>
    </w:p>
    <w:p>
      <w:pPr>
        <w:pStyle w:val="FirstParagraph"/>
      </w:pPr>
      <w:r>
        <w:rPr>
          <w:rFonts w:ascii="Times New Roman" w:hAnsi="Times New Roman" w:eastAsia="Times New Roman" w:cs="Times New Roman"/>
        </w:rPr>
        <w:t xml:space="preserve">Nitration of these compounds gives products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shown. Deduce the structures of the products and explain the position of substitution. WARNING: do not decide the structure by saying where the nitro group</w:t>
      </w:r>
      <w:r>
        <w:rPr>
          <w:rFonts w:ascii="Times New Roman" w:hAnsi="Times New Roman" w:eastAsia="Times New Roman" w:cs="Times New Roman"/>
        </w:rPr>
        <w:t xml:space="preserve"> </w:t>
      </w:r>
      <w:r>
        <w:rPr>
          <w:rFonts w:ascii="Times New Roman" w:hAnsi="Times New Roman" w:eastAsia="Times New Roman" w:cs="Times New Roman"/>
        </w:rPr>
        <w:t xml:space="preserve">‘ought to go’</w:t>
      </w:r>
      <w:r>
        <w:rPr>
          <w:rFonts w:ascii="Times New Roman" w:hAnsi="Times New Roman" w:eastAsia="Times New Roman" w:cs="Times New Roman"/>
        </w:rPr>
        <w:t xml:space="preserve">! Chemistry has many surprises and it is the evidence that counts.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这些化合物的硝化产物具有所示的</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推断产物的结构并解释取代位置</w:t>
      </w:r>
      <w:r>
        <w:rPr>
          <w:rFonts w:hint="eastAsia" w:ascii="Times New Roman" w:hAnsi="Times New Roman" w:eastAsia="Times New Roman" w:cs="Times New Roman"/>
        </w:rPr>
        <w:t>。</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不要通过硝化基</w:t>
      </w:r>
      <w:r>
        <w:rPr>
          <w:rFonts w:hint="eastAsia" w:ascii="Times New Roman" w:hAnsi="Times New Roman" w:eastAsia="Times New Roman" w:cs="Times New Roman"/>
        </w:rPr>
        <w:t>”</w:t>
      </w:r>
      <w:r>
        <w:rPr>
          <w:rFonts w:hint="eastAsia" w:ascii="Times New Roman" w:hAnsi="Times New Roman" w:eastAsia="FangSong" w:cs="Times New Roman"/>
        </w:rPr>
        <w:t>应该去</w:t>
      </w:r>
      <w:r>
        <w:rPr>
          <w:rFonts w:hint="eastAsia" w:ascii="Times New Roman" w:hAnsi="Times New Roman" w:eastAsia="Times New Roman" w:cs="Times New Roman"/>
        </w:rPr>
        <w:t>”</w:t>
      </w:r>
      <w:r>
        <w:rPr>
          <w:rFonts w:hint="eastAsia" w:ascii="Times New Roman" w:hAnsi="Times New Roman" w:eastAsia="FangSong" w:cs="Times New Roman"/>
        </w:rPr>
        <w:t>哪里来决定结构</w:t>
      </w:r>
      <w:r>
        <w:rPr>
          <w:rFonts w:hint="eastAsia" w:ascii="Times New Roman" w:hAnsi="Times New Roman" w:eastAsia="Times New Roman" w:cs="Times New Roman"/>
        </w:rPr>
        <w:t>！</w:t>
      </w:r>
      <w:r>
        <w:rPr>
          <w:rFonts w:hint="eastAsia" w:ascii="Times New Roman" w:hAnsi="Times New Roman" w:eastAsia="FangSong" w:cs="Times New Roman"/>
        </w:rPr>
        <w:t>化学有很多意外</w:t>
      </w:r>
      <w:r>
        <w:rPr>
          <w:rFonts w:hint="eastAsia" w:ascii="Times New Roman" w:hAnsi="Times New Roman" w:eastAsia="Times New Roman" w:cs="Times New Roman"/>
        </w:rPr>
        <w:t>，</w:t>
      </w:r>
      <w:r>
        <w:rPr>
          <w:rFonts w:hint="eastAsia" w:ascii="Times New Roman" w:hAnsi="Times New Roman" w:eastAsia="FangSong" w:cs="Times New Roman"/>
        </w:rPr>
        <w:t>证据才是关键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9" w:name="nmr确定亲核芳香取代产物"/>
    <w:p>
      <w:pPr>
        <w:pStyle w:val="Heading2"/>
        <w:spacing w:before="280" w:after="80"/>
        <w:keepNext/>
      </w:pPr>
      <w:r>
        <w:rPr>
          <w:rFonts w:ascii="Times New Roman" w:hAnsi="Times New Roman" w:eastAsia="Times New Roman" w:cs="Times New Roman"/>
        </w:rPr>
        <w:t xml:space="preserve">1.72 </w:t>
      </w:r>
      <w:r>
        <w:rPr>
          <w:rFonts w:hint="eastAsia" w:ascii="Times New Roman" w:hAnsi="Times New Roman" w:eastAsia="Times New Roman" w:cs="Times New Roman"/>
        </w:rPr>
        <w:t>NMR</w:t>
      </w:r>
      <w:r>
        <w:rPr>
          <w:rFonts w:hint="eastAsia" w:ascii="Times New Roman" w:hAnsi="Times New Roman" w:eastAsia="SimHei" w:cs="Times New Roman"/>
        </w:rPr>
        <w:t>确定亲核芳香取代产物</w:t>
      </w:r>
    </w:p>
    <w:p>
      <w:pPr>
        <w:pStyle w:val="FirstParagraph"/>
      </w:pPr>
      <w:r>
        <w:rPr>
          <w:rFonts w:ascii="Times New Roman" w:hAnsi="Times New Roman" w:eastAsia="Times New Roman" w:cs="Times New Roman"/>
        </w:rPr>
        <w:t xml:space="preserve">What is the structure of the product of this reaction and how is it formed? It has δC 191, 164, 132, 130, 115, 64, 41, 29 and δH 2.32 (6H, s), 3.05 (2H, t, J 6 Hz), 4.20 (2H, t, J 6 Hz), 6.97 (2H, d, J 7 Hz), 7.82 (2H, d, J 7 Hz), 9.97 (1H, s). You should obviously interpret the spectra to get the structure.</w:t>
      </w:r>
    </w:p>
    <w:p>
      <w:pPr>
        <w:pStyle w:val="BodyText"/>
        <w:spacing w:before="160" w:after="80"/>
        <w:jc w:val="center"/>
      </w:pPr>
      <w:r>
        <w:rPr>
          <w:rFonts w:ascii="Times New Roman" w:hAnsi="Times New Roman" w:eastAsia="Times New Roman" w:cs="Times New Roman"/>
        </w:rPr>
        <w:drawing>
          <wp:inline>
            <wp:extent cx="3600000" cy="724137"/>
            <wp:effectExtent b="0" l="0" r="0" t="0"/>
            <wp:docPr descr="" title="" id="247" name="Picture"/>
            <a:graphic>
              <a:graphicData uri="http://schemas.openxmlformats.org/drawingml/2006/picture">
                <pic:pic>
                  <pic:nvPicPr>
                    <pic:cNvPr descr="8d0bc0b23f642578383e9f188c6a7aa6cd0c0c5c97fa519006a1d3fe5394d7e5.jpg" id="248" name="Picture"/>
                    <pic:cNvPicPr>
                      <a:picLocks noChangeArrowheads="1" noChangeAspect="1"/>
                    </pic:cNvPicPr>
                  </pic:nvPicPr>
                  <pic:blipFill>
                    <a:blip r:embed="rId246"/>
                    <a:stretch>
                      <a:fillRect/>
                    </a:stretch>
                  </pic:blipFill>
                  <pic:spPr bwMode="auto">
                    <a:xfrm>
                      <a:off x="0" y="0"/>
                      <a:ext cx="3600000" cy="7241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SNAr product using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w:t>
      </w:r>
      <w:r>
        <w:rPr>
          <w:rFonts w:ascii="Times New Roman" w:hAnsi="Times New Roman" w:eastAsia="Times New Roman" w:cs="Times New Roman"/>
          <w:vertAlign w:val="superscript"/>
        </w:rPr>
        <w:t>13</w:t>
      </w:r>
      <w:r>
        <w:rPr>
          <w:rFonts w:ascii="Times New Roman" w:hAnsi="Times New Roman" w:eastAsia="Times New Roman" w:cs="Times New Roman"/>
        </w:rPr>
        <w:t>C NMR data. The reaction involves nucleophilic aromatic substitution with an amino alcohol on a fluorinated benzaldehyde.</w:t>
      </w:r>
    </w:p>
    <w:p>
      <w:pPr>
        <w:spacing w:before="160" w:after="80"/>
      </w:pPr>
      <w:r>
        <w:pict>
          <v:rect style="width:0;height:1.5pt" o:hralign="center" o:hrstd="t" o:hr="t"/>
        </w:pict>
      </w:r>
    </w:p>
    <w:bookmarkEnd w:id="249"/>
    <w:bookmarkStart w:id="253" w:name="nmr揭示共轭加成过程"/>
    <w:p>
      <w:pPr>
        <w:pStyle w:val="Heading2"/>
        <w:spacing w:before="280" w:after="80"/>
        <w:keepNext/>
      </w:pPr>
      <w:r>
        <w:rPr>
          <w:rFonts w:ascii="Times New Roman" w:hAnsi="Times New Roman" w:eastAsia="Times New Roman" w:cs="Times New Roman"/>
        </w:rPr>
        <w:t xml:space="preserve">1.73 </w:t>
      </w:r>
      <w:r>
        <w:rPr>
          <w:rFonts w:hint="eastAsia" w:ascii="Times New Roman" w:hAnsi="Times New Roman" w:eastAsia="Times New Roman" w:cs="Times New Roman"/>
        </w:rPr>
        <w:t>NMR</w:t>
      </w:r>
      <w:r>
        <w:rPr>
          <w:rFonts w:hint="eastAsia" w:ascii="Times New Roman" w:hAnsi="Times New Roman" w:eastAsia="SimHei" w:cs="Times New Roman"/>
        </w:rPr>
        <w:t>揭示共轭加成过程</w:t>
      </w:r>
    </w:p>
    <w:p>
      <w:pPr>
        <w:pStyle w:val="FirstParagraph"/>
      </w:pPr>
      <w:r>
        <w:rPr>
          <w:rFonts w:ascii="Times New Roman" w:hAnsi="Times New Roman" w:eastAsia="Times New Roman" w:cs="Times New Roman"/>
        </w:rPr>
        <w:t xml:space="preserve">Stirring thioacetic acid with acrolein (propenaldehyde) in acetone gives a compound with the NMR data shown below. What is the compound?</w:t>
      </w:r>
    </w:p>
    <w:p>
      <w:pPr>
        <w:pStyle w:val="BodyText"/>
        <w:spacing w:before="160" w:after="80"/>
        <w:jc w:val="center"/>
      </w:pPr>
      <w:r>
        <w:rPr>
          <w:rFonts w:ascii="Times New Roman" w:hAnsi="Times New Roman" w:eastAsia="Times New Roman" w:cs="Times New Roman"/>
        </w:rPr>
        <w:drawing>
          <wp:inline>
            <wp:extent cx="3600000" cy="624167"/>
            <wp:effectExtent b="0" l="0" r="0" t="0"/>
            <wp:docPr descr="" title="" id="251" name="Picture"/>
            <a:graphic>
              <a:graphicData uri="http://schemas.openxmlformats.org/drawingml/2006/picture">
                <pic:pic>
                  <pic:nvPicPr>
                    <pic:cNvPr descr="38332535a437e68bda057ecc70de37259baa62217c8e0951533075677a0458d3.jpg" id="252" name="Picture"/>
                    <pic:cNvPicPr>
                      <a:picLocks noChangeArrowheads="1" noChangeAspect="1"/>
                    </pic:cNvPicPr>
                  </pic:nvPicPr>
                  <pic:blipFill>
                    <a:blip r:embed="rId250"/>
                    <a:stretch>
                      <a:fillRect/>
                    </a:stretch>
                  </pic:blipFill>
                  <pic:spPr bwMode="auto">
                    <a:xfrm>
                      <a:off x="0" y="0"/>
                      <a:ext cx="3600000" cy="624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2.28 (3H, s), 3.58 (2H, d, J 8), 4.35 (1H, td, J 8, 6), 6.44 (1H, t, J 6), 7.67 (1H, d, J 6).</w:t>
      </w:r>
    </w:p>
    <w:p>
      <w:pPr>
        <w:pStyle w:val="BodyText"/>
      </w:pPr>
      <w:r>
        <w:rPr>
          <w:rFonts w:ascii="Times New Roman" w:hAnsi="Times New Roman" w:eastAsia="Times New Roman" w:cs="Times New Roman"/>
        </w:rPr>
        <w:t xml:space="preserve">δC: 23.5, 31.0, 99.3, 144.2, 196.5.</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product from thioacetic acid and acrolein using NMR data. Explain why the product is an enol rather than the expected aldehyde.</w:t>
      </w:r>
    </w:p>
    <w:p>
      <w:pPr>
        <w:spacing w:before="160" w:after="80"/>
      </w:pPr>
      <w:r>
        <w:pict>
          <v:rect style="width:0;height:1.5pt" o:hralign="center" o:hrstd="t" o:hr="t"/>
        </w:pict>
      </w:r>
    </w:p>
    <w:bookmarkEnd w:id="253"/>
    <w:bookmarkStart w:id="257" w:name="nmr分析酯间碱催化反应产物"/>
    <w:p>
      <w:pPr>
        <w:pStyle w:val="Heading2"/>
        <w:spacing w:before="280" w:after="80"/>
        <w:keepNext/>
      </w:pPr>
      <w:r>
        <w:rPr>
          <w:rFonts w:ascii="Times New Roman" w:hAnsi="Times New Roman" w:eastAsia="Times New Roman" w:cs="Times New Roman"/>
        </w:rPr>
        <w:t xml:space="preserve">1.74 </w:t>
      </w:r>
      <w:r>
        <w:rPr>
          <w:rFonts w:hint="eastAsia" w:ascii="Times New Roman" w:hAnsi="Times New Roman" w:eastAsia="Times New Roman" w:cs="Times New Roman"/>
        </w:rPr>
        <w:t>NMR</w:t>
      </w:r>
      <w:r>
        <w:rPr>
          <w:rFonts w:hint="eastAsia" w:ascii="Times New Roman" w:hAnsi="Times New Roman" w:eastAsia="SimHei" w:cs="Times New Roman"/>
        </w:rPr>
        <w:t>分析酯间碱催化反应产物</w:t>
      </w:r>
    </w:p>
    <w:p>
      <w:pPr>
        <w:pStyle w:val="FirstParagraph"/>
      </w:pPr>
      <w:r>
        <w:rPr>
          <w:rFonts w:ascii="Times New Roman" w:hAnsi="Times New Roman" w:eastAsia="Times New Roman" w:cs="Times New Roman"/>
        </w:rPr>
        <w:t xml:space="preserve">Base-catalysed reaction between these two esters allows the isolation of a product A in 82% yield.</w:t>
      </w:r>
    </w:p>
    <w:p>
      <w:pPr>
        <w:pStyle w:val="BodyText"/>
      </w:pPr>
      <m:oMathPara>
        <m:oMathParaPr>
          <m:jc m:val="center"/>
          <m:ctrlPr>
            <w:rPr>
              <w:sz w:val="28"/>
              <w:szCs w:val="28"/>
            </w:rPr>
          </m:ctrlPr>
        </m:oMathParaPr>
        <m:oMath>
          <m:sSub>
            <m:e>
              <m:r>
                <m:rPr>
                  <m:sty m:val="p"/>
                </m:rPr>
                <m:t>E</m:t>
              </m:r>
              <m:r>
                <m:rPr>
                  <m:sty m:val="p"/>
                </m:rPr>
                <m:t>t</m:t>
              </m:r>
              <m:r>
                <m:rPr>
                  <m:sty m:val="p"/>
                </m:rPr>
                <m:t>O</m:t>
              </m:r>
            </m:e>
            <m:sub>
              <m:r>
                <m:t>2</m:t>
              </m:r>
            </m:sub>
          </m:sSub>
          <m:r>
            <m:rPr>
              <m:sty m:val="p"/>
            </m:rPr>
            <m:t>C</m:t>
          </m:r>
          <m:limUpp>
            <m:e>
              <m:r>
                <m:rPr>
                  <m:sty m:val="p"/>
                </m:rPr>
                <m:t>→</m:t>
              </m:r>
            </m:e>
            <m:lim>
              <m:sSub>
                <m:e>
                  <m:r>
                    <m:rPr>
                      <m:sty m:val="p"/>
                    </m:rPr>
                    <m:t>H</m:t>
                  </m:r>
                  <m:r>
                    <m:rPr>
                      <m:sty m:val="p"/>
                    </m:rPr>
                    <m:t>C</m:t>
                  </m:r>
                  <m:r>
                    <m:rPr>
                      <m:sty m:val="p"/>
                    </m:rPr>
                    <m:t>O</m:t>
                  </m:r>
                </m:e>
                <m:sub>
                  <m:r>
                    <m:t>2</m:t>
                  </m:r>
                </m:sub>
              </m:sSub>
              <m:r>
                <m:rPr>
                  <m:sty m:val="p"/>
                </m:rPr>
                <m:t>E</m:t>
              </m:r>
              <m:r>
                <m:rPr>
                  <m:sty m:val="p"/>
                </m:rPr>
                <m:t>t</m:t>
              </m:r>
            </m:lim>
          </m:limUpp>
          <m:r>
            <m:rPr>
              <m:sty m:val="p"/>
            </m:rPr>
            <m:t>A</m:t>
          </m:r>
          <m:sSup>
            <m:e>
              <m:r>
                <m:rPr>
                  <m:sty m:val="p"/>
                </m:rPr>
                <m:t>E</m:t>
              </m:r>
              <m:r>
                <m:rPr>
                  <m:sty m:val="p"/>
                </m:rPr>
                <m:t>t</m:t>
              </m:r>
              <m:r>
                <m:rPr>
                  <m:sty m:val="p"/>
                </m:rPr>
                <m:t>O</m:t>
              </m:r>
            </m:e>
            <m:sup>
              <m:r>
                <m:rPr>
                  <m:sty m:val="p"/>
                </m:rPr>
                <m:t>⊖</m:t>
              </m:r>
            </m:sup>
          </m:sSup>
          <m:r>
            <m:t> </m:t>
          </m:r>
          <m:sSub>
            <m:e>
              <m:r>
                <m:rPr>
                  <m:sty m:val="p"/>
                </m:rPr>
                <m:t>C</m:t>
              </m:r>
            </m:e>
            <m:sub>
              <m:r>
                <m:t>9</m:t>
              </m:r>
            </m:sub>
          </m:sSub>
          <m:sSub>
            <m:e>
              <m:r>
                <m:rPr>
                  <m:sty m:val="p"/>
                </m:rPr>
                <m:t>H</m:t>
              </m:r>
            </m:e>
            <m:sub>
              <m:r>
                <m:t>14</m:t>
              </m:r>
            </m:sub>
          </m:sSub>
          <m:sSub>
            <m:e>
              <m:r>
                <m:rPr>
                  <m:sty m:val="p"/>
                </m:rPr>
                <m:t>O</m:t>
              </m:r>
            </m:e>
            <m:sub>
              <m:r>
                <m:t>5</m:t>
              </m:r>
            </m:sub>
          </m:sSub>
        </m:oMath>
      </m:oMathPara>
    </w:p>
    <w:p>
      <w:pPr>
        <w:pStyle w:val="FirstParagraph"/>
      </w:pPr>
      <w:r>
        <w:rPr>
          <w:rFonts w:ascii="Times New Roman" w:hAnsi="Times New Roman" w:eastAsia="Times New Roman" w:cs="Times New Roman"/>
        </w:rPr>
        <w:t>The NMR spectrum of this product shows that two species are present. Both show two 3H triplets at about δH = 1 and two 2H quartets at about δH = 3 ppm. One has a very low field proton and an ABX system at 2.1–2.9 with JAB 16 Hz, JAX 8 Hz, and JBX 4 Hz. The other has a 2H singlet at 2.28 and two protons at 5.44 and 8.86 coupled with J 13 Hz. One of these protons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Any attempt to separate the mixture (for example by distillation or chromatography) gives the same mixture. Both compounds, or the mixture, on treatment with ethanol in acid solution give the same product B.</w:t>
      </w:r>
    </w:p>
    <w:p>
      <w:pPr>
        <w:pStyle w:val="BodyText"/>
      </w:pPr>
      <m:oMathPara>
        <m:oMathParaPr>
          <m:jc m:val="center"/>
          <m:ctrlPr>
            <w:rPr>
              <w:sz w:val="28"/>
              <w:szCs w:val="28"/>
            </w:rPr>
          </m:ctrlPr>
        </m:oMathParaPr>
        <m:oMath>
          <m:sSub>
            <m:e>
              <m:r>
                <m:rPr>
                  <m:sty m:val="p"/>
                </m:rPr>
                <m:t>C</m:t>
              </m:r>
            </m:e>
            <m:sub>
              <m:r>
                <m:t>9</m:t>
              </m:r>
            </m:sub>
          </m:sSub>
          <m:sSubSup>
            <m:e>
              <m:r>
                <m:rPr>
                  <m:sty m:val="p"/>
                </m:rPr>
                <m:t>H</m:t>
              </m:r>
            </m:e>
            <m:sub>
              <m:r>
                <m:t>14</m:t>
              </m:r>
            </m:sub>
            <m:sup>
              <m:r>
                <m:rPr>
                  <m:sty m:val="p"/>
                </m:rPr>
                <m:t>A</m:t>
              </m:r>
            </m:sup>
          </m:sSubSup>
          <m:sSub>
            <m:e>
              <m:r>
                <m:rPr>
                  <m:sty m:val="p"/>
                </m:rPr>
                <m:t>O</m:t>
              </m:r>
            </m:e>
            <m:sub>
              <m:r>
                <m:t>5</m:t>
              </m:r>
            </m:sub>
          </m:sSub>
          <m:limLow>
            <m:e>
              <m:limUpp>
                <m:e>
                  <m:r>
                    <m:rPr>
                      <m:sty m:val="p"/>
                    </m:rPr>
                    <m:t>→</m:t>
                  </m:r>
                </m:e>
                <m:lim>
                  <m:sSup>
                    <m:e>
                      <m:r>
                        <m:rPr>
                          <m:sty m:val="p"/>
                        </m:rPr>
                        <m:t>H</m:t>
                      </m:r>
                    </m:e>
                    <m:sup>
                      <m:r>
                        <m:rPr>
                          <m:sty m:val="p"/>
                        </m:rPr>
                        <m:t>⊕</m:t>
                      </m:r>
                    </m:sup>
                  </m:sSup>
                </m:lim>
              </m:limUpp>
            </m:e>
            <m:lim>
              <m:r>
                <m:rPr>
                  <m:sty m:val="p"/>
                </m:rPr>
                <m:t>E</m:t>
              </m:r>
              <m:r>
                <m:rPr>
                  <m:sty m:val="p"/>
                </m:rPr>
                <m:t>t</m:t>
              </m:r>
              <m:r>
                <m:rPr>
                  <m:sty m:val="p"/>
                </m:rPr>
                <m:t>O</m:t>
              </m:r>
              <m:r>
                <m:rPr>
                  <m:sty m:val="p"/>
                </m:rPr>
                <m:t>H</m:t>
              </m:r>
            </m:lim>
          </m:limLow>
          <m:sSub>
            <m:e>
              <m:r>
                <m:rPr>
                  <m:sty m:val="p"/>
                </m:rPr>
                <m:t>C</m:t>
              </m:r>
            </m:e>
            <m:sub>
              <m:r>
                <m:t>13</m:t>
              </m:r>
            </m:sub>
          </m:sSub>
          <m:sSubSup>
            <m:e>
              <m:r>
                <m:rPr>
                  <m:sty m:val="p"/>
                </m:rPr>
                <m:t>H</m:t>
              </m:r>
            </m:e>
            <m:sub>
              <m:r>
                <m:t>24</m:t>
              </m:r>
            </m:sub>
            <m:sup>
              <m:r>
                <m:rPr>
                  <m:sty m:val="p"/>
                </m:rPr>
                <m:t>B</m:t>
              </m:r>
            </m:sup>
          </m:sSubSup>
          <m:sSub>
            <m:e>
              <m:r>
                <m:rPr>
                  <m:sty m:val="p"/>
                </m:rPr>
                <m:t>O</m:t>
              </m:r>
            </m:e>
            <m:sub>
              <m:r>
                <m:t>6</m:t>
              </m:r>
            </m:sub>
          </m:sSub>
        </m:oMath>
      </m:oMathPara>
    </w:p>
    <w:p>
      <w:pPr>
        <w:pStyle w:val="FirstParagraph"/>
      </w:pPr>
      <w:r>
        <w:rPr>
          <w:rFonts w:ascii="Times New Roman" w:hAnsi="Times New Roman" w:eastAsia="Times New Roman" w:cs="Times New Roman"/>
        </w:rPr>
        <w:t>Compound B has IR 1740 cm</w:t>
      </w:r>
      <w:r>
        <w:rPr>
          <w:rFonts w:ascii="Times New Roman" w:hAnsi="Times New Roman" w:eastAsia="Times New Roman" w:cs="Times New Roman"/>
          <w:vertAlign w:val="superscript"/>
        </w:rPr>
        <w:t>-1</w:t>
      </w:r>
      <w:r>
        <w:rPr>
          <w:rFonts w:ascii="Times New Roman" w:hAnsi="Times New Roman" w:eastAsia="Times New Roman" w:cs="Times New Roman"/>
        </w:rPr>
        <w:t>, δH 1.15–1.25 (four t, each 3H), 2.52 (2H, ABX system JAB 16 Hz), 3.04 (1H, X of ABX split into a further doublet by J 5 Hz), and 4.6 (1H, d, J 5 Hz). What are the structures of A and B?</w:t>
      </w:r>
    </w:p>
    <w:p>
      <w:pPr>
        <w:pStyle w:val="BodyText"/>
        <w:spacing w:before="160" w:after="80"/>
        <w:jc w:val="center"/>
      </w:pPr>
      <w:r>
        <w:rPr>
          <w:rFonts w:ascii="Times New Roman" w:hAnsi="Times New Roman" w:eastAsia="Times New Roman" w:cs="Times New Roman"/>
        </w:rPr>
        <w:drawing>
          <wp:inline>
            <wp:extent cx="3600000" cy="763409"/>
            <wp:effectExtent b="0" l="0" r="0" t="0"/>
            <wp:docPr descr="" title="" id="255" name="Picture"/>
            <a:graphic>
              <a:graphicData uri="http://schemas.openxmlformats.org/drawingml/2006/picture">
                <pic:pic>
                  <pic:nvPicPr>
                    <pic:cNvPr descr="a171bd35d5f71a746d63957fa78c12513b7a48cd506aeeaed8b5cb657ef2ca15.jpg" id="256" name="Picture"/>
                    <pic:cNvPicPr>
                      <a:picLocks noChangeArrowheads="1" noChangeAspect="1"/>
                    </pic:cNvPicPr>
                  </pic:nvPicPr>
                  <pic:blipFill>
                    <a:blip r:embed="rId254"/>
                    <a:stretch>
                      <a:fillRect/>
                    </a:stretch>
                  </pic:blipFill>
                  <pic:spPr bwMode="auto">
                    <a:xfrm>
                      <a:off x="0" y="0"/>
                      <a:ext cx="3600000" cy="763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：Base-catalysed</w:t>
      </w:r>
      <w:r>
        <w:rPr>
          <w:rFonts w:ascii="Times New Roman" w:hAnsi="Times New Roman" w:eastAsia="Times New Roman" w:cs="Times New Roman"/>
        </w:rPr>
        <w:t xml:space="preserve"> reaction between these two esters allows the isolation of a product A in 82% yield. The NMR spectrum of this product shows that two species are present… What are the structures of A and B?</w:t>
      </w:r>
    </w:p>
    <w:p>
      <w:pPr>
        <w:spacing w:before="160" w:after="80"/>
      </w:pPr>
      <w:r>
        <w:pict>
          <v:rect style="width:0;height:1.5pt" o:hralign="center" o:hrstd="t" o:hr="t"/>
        </w:pict>
      </w:r>
    </w:p>
    <w:bookmarkEnd w:id="257"/>
    <w:bookmarkStart w:id="261" w:name="酐加memgbr产物用ir-13c-1h-nmr区分"/>
    <w:p>
      <w:pPr>
        <w:pStyle w:val="Heading2"/>
        <w:spacing w:before="280" w:after="80"/>
        <w:keepNext/>
      </w:pPr>
      <w:r>
        <w:rPr>
          <w:rFonts w:ascii="Times New Roman" w:hAnsi="Times New Roman" w:eastAsia="Times New Roman" w:cs="Times New Roman"/>
        </w:rPr>
        <w:t xml:space="preserve">1.75 </w:t>
      </w:r>
      <w:r>
        <w:rPr>
          <w:rFonts w:hint="eastAsia" w:ascii="Times New Roman" w:hAnsi="Times New Roman" w:eastAsia="SimHei" w:cs="Times New Roman"/>
        </w:rPr>
        <w:t>酐加</w:t>
      </w:r>
      <w:r>
        <w:rPr>
          <w:rFonts w:hint="eastAsia" w:ascii="Times New Roman" w:hAnsi="Times New Roman" w:eastAsia="Times New Roman" w:cs="Times New Roman"/>
        </w:rPr>
        <w:t>MeMgBr</w:t>
      </w:r>
      <w:r>
        <w:rPr>
          <w:rFonts w:hint="eastAsia" w:ascii="Times New Roman" w:hAnsi="Times New Roman" w:eastAsia="SimHei" w:cs="Times New Roman"/>
        </w:rPr>
        <w:t>产物用</w:t>
      </w:r>
      <w:r>
        <w:rPr>
          <w:rFonts w:hint="eastAsia" w:ascii="Times New Roman" w:hAnsi="Times New Roman" w:eastAsia="Times New Roman" w:cs="Times New Roman"/>
        </w:rPr>
        <w:t>IR</w:t>
      </w:r>
      <w:r>
        <w:rPr>
          <w:rFonts w:ascii="Times New Roman" w:hAnsi="Times New Roman" w:eastAsia="Times New Roman" w:cs="Times New Roman"/>
        </w:rPr>
        <w:t xml:space="preserve"> 13C 1H </w:t>
      </w:r>
      <w:r>
        <w:rPr>
          <w:rFonts w:hint="eastAsia" w:ascii="Times New Roman" w:hAnsi="Times New Roman" w:eastAsia="Times New Roman" w:cs="Times New Roman"/>
        </w:rPr>
        <w:t>NMR</w:t>
      </w:r>
      <w:r>
        <w:rPr>
          <w:rFonts w:hint="eastAsia" w:ascii="Times New Roman" w:hAnsi="Times New Roman" w:eastAsia="SimHei" w:cs="Times New Roman"/>
        </w:rPr>
        <w:t>区分</w:t>
      </w:r>
    </w:p>
    <w:p>
      <w:pPr>
        <w:pStyle w:val="FirstParagraph"/>
      </w:pPr>
      <w:r>
        <w:rPr>
          <w:rFonts w:ascii="Times New Roman" w:hAnsi="Times New Roman" w:eastAsia="Times New Roman" w:cs="Times New Roman"/>
        </w:rPr>
        <w:t xml:space="preserve">The following products might possibly be formed from the reaction of MeMgBr with the cyclic anhydride shown. How would you tell the difference between these compounds using IR and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With </w:t>
      </w:r>
      <w:r>
        <w:rPr>
          <w:rFonts w:ascii="Times New Roman" w:hAnsi="Times New Roman" w:eastAsia="Times New Roman" w:cs="Times New Roman"/>
          <w:vertAlign w:val="superscript"/>
        </w:rPr>
        <w:t>1</w:t>
      </w:r>
      <w:r>
        <w:rPr>
          <w:rFonts w:ascii="Times New Roman" w:hAnsi="Times New Roman" w:eastAsia="Times New Roman" w:cs="Times New Roman"/>
        </w:rPr>
        <w:t>H NMR available as well, how would your task be easier?</w:t>
      </w:r>
    </w:p>
    <w:p>
      <w:pPr>
        <w:pStyle w:val="BodyText"/>
        <w:spacing w:before="160" w:after="80"/>
        <w:jc w:val="center"/>
      </w:pPr>
      <w:r>
        <w:rPr>
          <w:rFonts w:ascii="Times New Roman" w:hAnsi="Times New Roman" w:eastAsia="Times New Roman" w:cs="Times New Roman"/>
        </w:rPr>
        <w:drawing>
          <wp:inline>
            <wp:extent cx="3600000" cy="851130"/>
            <wp:effectExtent b="0" l="0" r="0" t="0"/>
            <wp:docPr descr="" title="" id="259" name="Picture"/>
            <a:graphic>
              <a:graphicData uri="http://schemas.openxmlformats.org/drawingml/2006/picture">
                <pic:pic>
                  <pic:nvPicPr>
                    <pic:cNvPr descr="bfc9c7b3cbf2b1f9edcb0fe2d02d4a25cbfcd451cf693bbdf53aa44e7d846360.jpg" id="260" name="Picture"/>
                    <pic:cNvPicPr>
                      <a:picLocks noChangeArrowheads="1" noChangeAspect="1"/>
                    </pic:cNvPicPr>
                  </pic:nvPicPr>
                  <pic:blipFill>
                    <a:blip r:embed="rId258"/>
                    <a:stretch>
                      <a:fillRect/>
                    </a:stretch>
                  </pic:blipFill>
                  <pic:spPr bwMode="auto">
                    <a:xfrm>
                      <a:off x="0" y="0"/>
                      <a:ext cx="3600000" cy="8511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1"/>
    <w:bookmarkStart w:id="265" w:name="偶合数据确定二甲氧基苯甲酸异构体"/>
    <w:p>
      <w:pPr>
        <w:pStyle w:val="Heading2"/>
        <w:spacing w:before="280" w:after="80"/>
        <w:keepNext/>
      </w:pPr>
      <w:r>
        <w:rPr>
          <w:rFonts w:ascii="Times New Roman" w:hAnsi="Times New Roman" w:eastAsia="Times New Roman" w:cs="Times New Roman"/>
        </w:rPr>
        <w:t xml:space="preserve">1.76 </w:t>
      </w:r>
      <w:r>
        <w:rPr>
          <w:rFonts w:hint="eastAsia" w:ascii="Times New Roman" w:hAnsi="Times New Roman" w:eastAsia="SimHei" w:cs="Times New Roman"/>
        </w:rPr>
        <w:t xml:space="preserve">偶合数据确定二甲氧基苯甲酸异构体</w:t>
      </w:r>
    </w:p>
    <w:p>
      <w:pPr>
        <w:pStyle w:val="FirstParagraph"/>
      </w:pPr>
      <w:r>
        <w:rPr>
          <w:rFonts w:ascii="Times New Roman" w:hAnsi="Times New Roman" w:eastAsia="Times New Roman" w:cs="Times New Roman"/>
        </w:rPr>
        <w:t xml:space="preserve">One isomer of dimethoxybenzoic acid has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3.85 (6H, s), 6.63 (1H, t, J 2 Hz), and 7.17 (2H, d, J 2 Hz). One isomer of coumalic acid has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6.41 (1H, d, J 10 Hz), 7.82 (1H, dd, J 2, 10 Hz), and 8.51 (1H, d, J 2 Hz). In each case, which isomer is it? The bonds sticking into the centre of the ring can be to any carbon atom.</w:t>
      </w:r>
    </w:p>
    <w:p>
      <w:pPr>
        <w:pStyle w:val="BodyText"/>
        <w:spacing w:before="160" w:after="80"/>
        <w:jc w:val="center"/>
      </w:pPr>
      <w:r>
        <w:rPr>
          <w:rFonts w:ascii="Times New Roman" w:hAnsi="Times New Roman" w:eastAsia="Times New Roman" w:cs="Times New Roman"/>
        </w:rPr>
        <w:drawing>
          <wp:inline>
            <wp:extent cx="3600000" cy="692490"/>
            <wp:effectExtent b="0" l="0" r="0" t="0"/>
            <wp:docPr descr="" title="" id="263" name="Picture"/>
            <a:graphic>
              <a:graphicData uri="http://schemas.openxmlformats.org/drawingml/2006/picture">
                <pic:pic>
                  <pic:nvPicPr>
                    <pic:cNvPr descr="e42a07aaabf6daa9e36c00addcc2672a9082a270613d091fea4156547597a792.jpg" id="264" name="Picture"/>
                    <pic:cNvPicPr>
                      <a:picLocks noChangeArrowheads="1" noChangeAspect="1"/>
                    </pic:cNvPicPr>
                  </pic:nvPicPr>
                  <pic:blipFill>
                    <a:blip r:embed="rId262"/>
                    <a:stretch>
                      <a:fillRect/>
                    </a:stretch>
                  </pic:blipFill>
                  <pic:spPr bwMode="auto">
                    <a:xfrm>
                      <a:off x="0" y="0"/>
                      <a:ext cx="3600000" cy="6924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5"/>
    <w:bookmarkStart w:id="275" w:name="nmr谱归属和论证"/>
    <w:p>
      <w:pPr>
        <w:pStyle w:val="Heading2"/>
        <w:spacing w:before="280" w:after="80"/>
        <w:keepNext/>
      </w:pPr>
      <w:r>
        <w:rPr>
          <w:rFonts w:ascii="Times New Roman" w:hAnsi="Times New Roman" w:eastAsia="Times New Roman" w:cs="Times New Roman"/>
        </w:rPr>
        <w:t xml:space="preserve">1.77 </w:t>
      </w:r>
      <w:r>
        <w:rPr>
          <w:rFonts w:hint="eastAsia" w:ascii="Times New Roman" w:hAnsi="Times New Roman" w:eastAsia="Times New Roman" w:cs="Times New Roman"/>
        </w:rPr>
        <w:t>NMR</w:t>
      </w:r>
      <w:r>
        <w:rPr>
          <w:rFonts w:hint="eastAsia" w:ascii="Times New Roman" w:hAnsi="Times New Roman" w:eastAsia="SimHei" w:cs="Times New Roman"/>
        </w:rPr>
        <w:t>谱归属和论证</w:t>
      </w:r>
    </w:p>
    <w:p>
      <w:pPr>
        <w:pStyle w:val="FirstParagraph"/>
      </w:pPr>
      <w:r>
        <w:rPr>
          <w:rFonts w:ascii="Times New Roman" w:hAnsi="Times New Roman" w:eastAsia="Times New Roman" w:cs="Times New Roman"/>
        </w:rPr>
        <w:t xml:space="preserve">Assign the NMR spectra of this compound and justify your assignments.</w:t>
      </w:r>
      <w:r>
        <w:rPr>
          <w:rFonts w:ascii="Times New Roman" w:hAnsi="Times New Roman" w:eastAsia="Times New Roman" w:cs="Times New Roman"/>
        </w:rPr>
        <w:t xml:space="preserve"> </w:t>
      </w:r>
      <w:r>
        <w:rPr>
          <w:rFonts w:ascii="Times New Roman" w:hAnsi="Times New Roman" w:eastAsia="Times New Roman" w:cs="Times New Roman"/>
        </w:rPr>
        <w:t xml:space="preserve">‘Assign’</w:t>
      </w:r>
      <w:r>
        <w:rPr>
          <w:rFonts w:ascii="Times New Roman" w:hAnsi="Times New Roman" w:eastAsia="Times New Roman" w:cs="Times New Roman"/>
        </w:rPr>
        <w:t xml:space="preserve"> </w:t>
      </w:r>
      <w:r>
        <w:rPr>
          <w:rFonts w:ascii="Times New Roman" w:hAnsi="Times New Roman" w:eastAsia="Times New Roman" w:cs="Times New Roman"/>
        </w:rPr>
        <w:t xml:space="preserve">means</w:t>
      </w:r>
      <w:r>
        <w:rPr>
          <w:rFonts w:ascii="Times New Roman" w:hAnsi="Times New Roman" w:eastAsia="Times New Roman" w:cs="Times New Roman"/>
        </w:rPr>
        <w:t xml:space="preserve"> </w:t>
      </w:r>
      <w:r>
        <w:rPr>
          <w:rFonts w:ascii="Times New Roman" w:hAnsi="Times New Roman" w:eastAsia="Times New Roman" w:cs="Times New Roman"/>
        </w:rPr>
        <w:t xml:space="preserve">‘say which signal belongs to which atom’</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374900" cy="2159000"/>
            <wp:effectExtent b="0" l="0" r="0" t="0"/>
            <wp:docPr descr="" title="" id="267" name="Picture"/>
            <a:graphic>
              <a:graphicData uri="http://schemas.openxmlformats.org/drawingml/2006/picture">
                <pic:pic>
                  <pic:nvPicPr>
                    <pic:cNvPr descr="2936590643a26250a3254368d6adf08ff081da1092365bfa1ed415ae105ee77d.jpg" id="268" name="Picture"/>
                    <pic:cNvPicPr>
                      <a:picLocks noChangeArrowheads="1" noChangeAspect="1"/>
                    </pic:cNvPicPr>
                  </pic:nvPicPr>
                  <pic:blipFill>
                    <a:blip r:embed="rId266"/>
                    <a:stretch>
                      <a:fillRect/>
                    </a:stretch>
                  </pic:blipFill>
                  <pic:spPr bwMode="auto">
                    <a:xfrm>
                      <a:off x="0" y="0"/>
                      <a:ext cx="23749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0977"/>
            <wp:effectExtent b="0" l="0" r="0" t="0"/>
            <wp:docPr descr="" title="" id="270" name="Picture"/>
            <a:graphic>
              <a:graphicData uri="http://schemas.openxmlformats.org/drawingml/2006/picture">
                <pic:pic>
                  <pic:nvPicPr>
                    <pic:cNvPr descr="b5db8fa3671e11e80c84141184fce8d65c89442393ee4b7cc02b8a04449baeda.jpg" id="271" name="Picture"/>
                    <pic:cNvPicPr>
                      <a:picLocks noChangeArrowheads="1" noChangeAspect="1"/>
                    </pic:cNvPicPr>
                  </pic:nvPicPr>
                  <pic:blipFill>
                    <a:blip r:embed="rId269"/>
                    <a:stretch>
                      <a:fillRect/>
                    </a:stretch>
                  </pic:blipFill>
                  <pic:spPr bwMode="auto">
                    <a:xfrm>
                      <a:off x="0" y="0"/>
                      <a:ext cx="3600000" cy="15709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0977"/>
            <wp:effectExtent b="0" l="0" r="0" t="0"/>
            <wp:docPr descr="" title="" id="273" name="Picture"/>
            <a:graphic>
              <a:graphicData uri="http://schemas.openxmlformats.org/drawingml/2006/picture">
                <pic:pic>
                  <pic:nvPicPr>
                    <pic:cNvPr descr="d05ab6d30be1553c73e121c918f709b6da75aeff77af9e7c7259859eb8ccced8.jpg" id="274" name="Picture"/>
                    <pic:cNvPicPr>
                      <a:picLocks noChangeArrowheads="1" noChangeAspect="1"/>
                    </pic:cNvPicPr>
                  </pic:nvPicPr>
                  <pic:blipFill>
                    <a:blip r:embed="rId272"/>
                    <a:stretch>
                      <a:fillRect/>
                    </a:stretch>
                  </pic:blipFill>
                  <pic:spPr bwMode="auto">
                    <a:xfrm>
                      <a:off x="0" y="0"/>
                      <a:ext cx="3600000" cy="1570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5"/>
    <w:bookmarkStart w:id="285" w:name="三个化合物1h-nmr归属和多重性解释"/>
    <w:p>
      <w:pPr>
        <w:pStyle w:val="Heading2"/>
        <w:spacing w:before="280" w:after="80"/>
        <w:keepNext/>
      </w:pPr>
      <w:r>
        <w:rPr>
          <w:rFonts w:ascii="Times New Roman" w:hAnsi="Times New Roman" w:eastAsia="Times New Roman" w:cs="Times New Roman"/>
        </w:rPr>
        <w:t xml:space="preserve">1.78 </w:t>
      </w:r>
      <w:r>
        <w:rPr>
          <w:rFonts w:hint="eastAsia" w:ascii="Times New Roman" w:hAnsi="Times New Roman" w:eastAsia="SimHei" w:cs="Times New Roman"/>
        </w:rPr>
        <w:t>三个化合物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归属和多重性解释</w:t>
      </w:r>
    </w:p>
    <w:p>
      <w:pPr>
        <w:pStyle w:val="FirstParagraph"/>
      </w:pPr>
      <w:r>
        <w:rPr>
          <w:rFonts w:ascii="Times New Roman" w:hAnsi="Times New Roman" w:eastAsia="Times New Roman" w:cs="Times New Roman"/>
        </w:rPr>
        <w:t xml:space="preserve">Assign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of these compounds and explain the multiplicity of the signals.</w:t>
      </w:r>
    </w:p>
    <w:p>
      <w:pPr>
        <w:pStyle w:val="BodyText"/>
        <w:spacing w:before="160" w:after="80"/>
        <w:jc w:val="center"/>
      </w:pPr>
      <w:r>
        <w:rPr>
          <w:rFonts w:ascii="Times New Roman" w:hAnsi="Times New Roman" w:eastAsia="Times New Roman" w:cs="Times New Roman"/>
        </w:rPr>
        <w:drawing>
          <wp:inline>
            <wp:extent cx="2654300" cy="685800"/>
            <wp:effectExtent b="0" l="0" r="0" t="0"/>
            <wp:docPr descr="" title="" id="277" name="Picture"/>
            <a:graphic>
              <a:graphicData uri="http://schemas.openxmlformats.org/drawingml/2006/picture">
                <pic:pic>
                  <pic:nvPicPr>
                    <pic:cNvPr descr="61dd5d69db1455b2e46d80d1a8f2047dc36d75a8c3e4c2f14b4b2f96f2cfddee.jpg" id="278" name="Picture"/>
                    <pic:cNvPicPr>
                      <a:picLocks noChangeArrowheads="1" noChangeAspect="1"/>
                    </pic:cNvPicPr>
                  </pic:nvPicPr>
                  <pic:blipFill>
                    <a:blip r:embed="rId276"/>
                    <a:stretch>
                      <a:fillRect/>
                    </a:stretch>
                  </pic:blipFill>
                  <pic:spPr bwMode="auto">
                    <a:xfrm>
                      <a:off x="0" y="0"/>
                      <a:ext cx="26543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1981200"/>
            <wp:effectExtent b="0" l="0" r="0" t="0"/>
            <wp:docPr descr="" title="" id="280" name="Picture"/>
            <a:graphic>
              <a:graphicData uri="http://schemas.openxmlformats.org/drawingml/2006/picture">
                <pic:pic>
                  <pic:nvPicPr>
                    <pic:cNvPr descr="13d2ecca927c63e2db4fc3de1822b9a52b6c8ab587ea5a472d9dd266b194ed27.jpg" id="281" name="Picture"/>
                    <pic:cNvPicPr>
                      <a:picLocks noChangeArrowheads="1" noChangeAspect="1"/>
                    </pic:cNvPicPr>
                  </pic:nvPicPr>
                  <pic:blipFill>
                    <a:blip r:embed="rId279"/>
                    <a:stretch>
                      <a:fillRect/>
                    </a:stretch>
                  </pic:blipFill>
                  <pic:spPr bwMode="auto">
                    <a:xfrm>
                      <a:off x="0" y="0"/>
                      <a:ext cx="27940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019300"/>
            <wp:effectExtent b="0" l="0" r="0" t="0"/>
            <wp:docPr descr="" title="" id="283" name="Picture"/>
            <a:graphic>
              <a:graphicData uri="http://schemas.openxmlformats.org/drawingml/2006/picture">
                <pic:pic>
                  <pic:nvPicPr>
                    <pic:cNvPr descr="254268f6439e18c1a8cda84a7d1075c3f4e44f97339f9f5cf055c7149e9f85c5.jpg" id="284" name="Picture"/>
                    <pic:cNvPicPr>
                      <a:picLocks noChangeArrowheads="1" noChangeAspect="1"/>
                    </pic:cNvPicPr>
                  </pic:nvPicPr>
                  <pic:blipFill>
                    <a:blip r:embed="rId282"/>
                    <a:stretch>
                      <a:fillRect/>
                    </a:stretch>
                  </pic:blipFill>
                  <pic:spPr bwMode="auto">
                    <a:xfrm>
                      <a:off x="0" y="0"/>
                      <a:ext cx="3187700" cy="2019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5"/>
    <w:bookmarkStart w:id="292" w:name="吡啶硝化产物硝基位置nmr推断"/>
    <w:p>
      <w:pPr>
        <w:pStyle w:val="Heading2"/>
        <w:spacing w:before="280" w:after="80"/>
        <w:keepNext/>
      </w:pPr>
      <w:r>
        <w:rPr>
          <w:rFonts w:ascii="Times New Roman" w:hAnsi="Times New Roman" w:eastAsia="Times New Roman" w:cs="Times New Roman"/>
        </w:rPr>
        <w:t xml:space="preserve">1.79 </w:t>
      </w:r>
      <w:r>
        <w:rPr>
          <w:rFonts w:hint="eastAsia" w:ascii="Times New Roman" w:hAnsi="Times New Roman" w:eastAsia="SimHei" w:cs="Times New Roman"/>
        </w:rPr>
        <w:t>吡啶硝化产物硝基位置</w:t>
      </w:r>
      <w:r>
        <w:rPr>
          <w:rFonts w:hint="eastAsia" w:ascii="Times New Roman" w:hAnsi="Times New Roman" w:eastAsia="Times New Roman" w:cs="Times New Roman"/>
        </w:rPr>
        <w:t>NMR</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A nitration product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of this pyridine has been isolated which has a nitro group somewhere in the molecule. From the spectrum deduce where the nitro group is and give a full analysis of the spectrum.</w:t>
      </w:r>
    </w:p>
    <w:p>
      <w:pPr>
        <w:pStyle w:val="BodyText"/>
        <w:spacing w:before="160" w:after="80"/>
        <w:jc w:val="center"/>
      </w:pPr>
      <w:r>
        <w:rPr>
          <w:rFonts w:ascii="Times New Roman" w:hAnsi="Times New Roman" w:eastAsia="Times New Roman" w:cs="Times New Roman"/>
        </w:rPr>
        <w:drawing>
          <wp:inline>
            <wp:extent cx="3600000" cy="1253825"/>
            <wp:effectExtent b="0" l="0" r="0" t="0"/>
            <wp:docPr descr="" title="" id="287" name="Picture"/>
            <a:graphic>
              <a:graphicData uri="http://schemas.openxmlformats.org/drawingml/2006/picture">
                <pic:pic>
                  <pic:nvPicPr>
                    <pic:cNvPr descr="f1cf70c45994abfe82ae85a0912f631c4e0dff4d012f992bc54330d4dbb31798.jpg" id="288" name="Picture"/>
                    <pic:cNvPicPr>
                      <a:picLocks noChangeArrowheads="1" noChangeAspect="1"/>
                    </pic:cNvPicPr>
                  </pic:nvPicPr>
                  <pic:blipFill>
                    <a:blip r:embed="rId286"/>
                    <a:stretch>
                      <a:fillRect/>
                    </a:stretch>
                  </pic:blipFill>
                  <pic:spPr bwMode="auto">
                    <a:xfrm>
                      <a:off x="0" y="0"/>
                      <a:ext cx="3600000" cy="12538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7358"/>
            <wp:effectExtent b="0" l="0" r="0" t="0"/>
            <wp:docPr descr="" title="" id="290" name="Picture"/>
            <a:graphic>
              <a:graphicData uri="http://schemas.openxmlformats.org/drawingml/2006/picture">
                <pic:pic>
                  <pic:nvPicPr>
                    <pic:cNvPr descr="71410b6908a2ce5f787ca6cb188c3f3eb4fb02961a9b85bd6f9ccac7fee25bf9.jpg" id="291" name="Picture"/>
                    <pic:cNvPicPr>
                      <a:picLocks noChangeArrowheads="1" noChangeAspect="1"/>
                    </pic:cNvPicPr>
                  </pic:nvPicPr>
                  <pic:blipFill>
                    <a:blip r:embed="rId289"/>
                    <a:stretch>
                      <a:fillRect/>
                    </a:stretch>
                  </pic:blipFill>
                  <pic:spPr bwMode="auto">
                    <a:xfrm>
                      <a:off x="0" y="0"/>
                      <a:ext cx="3600000" cy="15773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2"/>
    <w:bookmarkStart w:id="296" w:name="三个化合物反应产物结构光谱确定"/>
    <w:p>
      <w:pPr>
        <w:pStyle w:val="Heading2"/>
        <w:spacing w:before="280" w:after="80"/>
        <w:keepNext/>
      </w:pPr>
      <w:r>
        <w:rPr>
          <w:rFonts w:ascii="Times New Roman" w:hAnsi="Times New Roman" w:eastAsia="Times New Roman" w:cs="Times New Roman"/>
        </w:rPr>
        <w:t xml:space="preserve">1.80 </w:t>
      </w:r>
      <w:r>
        <w:rPr>
          <w:rFonts w:hint="eastAsia" w:ascii="Times New Roman" w:hAnsi="Times New Roman" w:eastAsia="SimHei" w:cs="Times New Roman"/>
        </w:rPr>
        <w:t xml:space="preserve">三个化合物反应产物结构光谱确定</w:t>
      </w:r>
    </w:p>
    <w:p>
      <w:pPr>
        <w:pStyle w:val="FirstParagraph"/>
      </w:pPr>
      <w:r>
        <w:rPr>
          <w:rFonts w:ascii="Times New Roman" w:hAnsi="Times New Roman" w:eastAsia="Times New Roman" w:cs="Times New Roman"/>
        </w:rPr>
        <w:t xml:space="preserve">Suggest structures for the products of these reactions, interpreting the spectroscopic data. Most of the reactions will be new to you, and you should aim to solve the structures from the data, not by guessing what might happen.</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294" name="Picture"/>
            <a:graphic>
              <a:graphicData uri="http://schemas.openxmlformats.org/drawingml/2006/picture">
                <pic:pic>
                  <pic:nvPicPr>
                    <pic:cNvPr descr="ad9697d06d09f7ec570c8f3ec15c35881d47f7a99da434151fe4b1d0a7c30621.jpg" id="295" name="Picture"/>
                    <pic:cNvPicPr>
                      <a:picLocks noChangeArrowheads="1" noChangeAspect="1"/>
                    </pic:cNvPicPr>
                  </pic:nvPicPr>
                  <pic:blipFill>
                    <a:blip r:embed="rId293"/>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153, 141, 127, 115, 59, 33, 24,</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1.21 (6H, d, J 7 Hz), 2.83 (1H, septuplet, J 7 Hz), 3.72 (3H, s), 6.74 (2H, d, J 9 Hz) and 7.18 (2H, d, J 9 Hz)</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1745, 1730,</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202, 176, 62, 48, 34, 22, 15,</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1.21 (6H, s), 1.8 (2H, t, J 7 Hz), 2.24 (2H, t, J 7 Hz), 4.3 (3H, s) and 10.01 (1H, s)</w:t>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C</w:t>
      </w:r>
      <w:r>
        <w:rPr>
          <w:rFonts w:ascii="Times New Roman" w:hAnsi="Times New Roman" w:eastAsia="Times New Roman" w:cs="Times New Roman"/>
          <w:vertAlign w:val="subscript"/>
        </w:rPr>
        <w:t>14</w:t>
      </w:r>
      <w:r>
        <w:rPr>
          <w:rFonts w:ascii="Times New Roman" w:hAnsi="Times New Roman" w:eastAsia="Times New Roman" w:cs="Times New Roman"/>
        </w:rPr>
        <w:t>H</w:t>
      </w:r>
      <w:r>
        <w:rPr>
          <w:rFonts w:ascii="Times New Roman" w:hAnsi="Times New Roman" w:eastAsia="Times New Roman" w:cs="Times New Roman"/>
          <w:vertAlign w:val="subscript"/>
        </w:rPr>
        <w:t>15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1730,</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191, 164, 132, 130, 115, 64, 41, 29,</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2.32 (6H, s), 3.05 (2H, t, J 6 Hz), 4.20 (2H, t, J 6 Hz), 6.97 (2H, d, J 7 Hz), 7.82 (2H, d, J 7 Hz) and 9.97 (1H, s)</w:t>
      </w:r>
    </w:p>
    <w:p>
      <w:pPr>
        <w:spacing w:before="160" w:after="80"/>
      </w:pPr>
      <w:r>
        <w:pict>
          <v:rect style="width:0;height:1.5pt" o:hralign="center" o:hrstd="t" o:hr="t"/>
        </w:pict>
      </w:r>
    </w:p>
    <w:bookmarkEnd w:id="296"/>
    <w:bookmarkStart w:id="300" w:name="z烯烃制备nmr复习"/>
    <w:p>
      <w:pPr>
        <w:pStyle w:val="Heading2"/>
        <w:spacing w:before="280" w:after="80"/>
        <w:keepNext/>
      </w:pPr>
      <w:r>
        <w:rPr>
          <w:rFonts w:ascii="Times New Roman" w:hAnsi="Times New Roman" w:eastAsia="Times New Roman" w:cs="Times New Roman"/>
        </w:rPr>
        <w:t xml:space="preserve">1.81 </w:t>
      </w:r>
      <w:r>
        <w:rPr>
          <w:rFonts w:hint="eastAsia" w:ascii="Times New Roman" w:hAnsi="Times New Roman" w:eastAsia="Times New Roman" w:cs="Times New Roman"/>
        </w:rPr>
        <w:t>Z</w:t>
      </w:r>
      <w:r>
        <w:rPr>
          <w:rFonts w:hint="eastAsia" w:ascii="Times New Roman" w:hAnsi="Times New Roman" w:eastAsia="SimHei" w:cs="Times New Roman"/>
        </w:rPr>
        <w:t>烯烃制备</w:t>
      </w:r>
      <w:r>
        <w:rPr>
          <w:rFonts w:hint="eastAsia" w:ascii="Times New Roman" w:hAnsi="Times New Roman" w:eastAsia="Times New Roman" w:cs="Times New Roman"/>
        </w:rPr>
        <w:t>NMR</w:t>
      </w:r>
      <w:r>
        <w:rPr>
          <w:rFonts w:hint="eastAsia" w:ascii="Times New Roman" w:hAnsi="Times New Roman" w:eastAsia="SimHei" w:cs="Times New Roman"/>
        </w:rPr>
        <w:t>复习</w:t>
      </w:r>
    </w:p>
    <w:p>
      <w:pPr>
        <w:pStyle w:val="FirstParagraph"/>
      </w:pPr>
      <w:r>
        <w:rPr>
          <w:rFonts w:ascii="Times New Roman" w:hAnsi="Times New Roman" w:eastAsia="Times New Roman" w:cs="Times New Roman"/>
        </w:rPr>
        <w:t xml:space="preserve">Deduce the structure of the product of this reaction from the NMR spectra and explain the stereochemistry. Compound A has δH 0.95 (6H, d, J 7 Hz), 1.60 (3H, d, J 5), 2.65 (1H, double septuplet, J 4 and 7), 5.10 (1H, dd, J 10 and 4), and 5.35 (1H, dq, J 10 and 5).</w:t>
      </w:r>
    </w:p>
    <w:p>
      <w:pPr>
        <w:pStyle w:val="BodyText"/>
        <w:spacing w:before="160" w:after="80"/>
        <w:jc w:val="center"/>
      </w:pPr>
      <w:r>
        <w:rPr>
          <w:rFonts w:ascii="Times New Roman" w:hAnsi="Times New Roman" w:eastAsia="Times New Roman" w:cs="Times New Roman"/>
        </w:rPr>
        <w:drawing>
          <wp:inline>
            <wp:extent cx="3600000" cy="721658"/>
            <wp:effectExtent b="0" l="0" r="0" t="0"/>
            <wp:docPr descr="" title="" id="298" name="Picture"/>
            <a:graphic>
              <a:graphicData uri="http://schemas.openxmlformats.org/drawingml/2006/picture">
                <pic:pic>
                  <pic:nvPicPr>
                    <pic:cNvPr descr="ead97408b32aca8c373dfc21463fe51aa8ee0d2fe9dd4a7da602ebaa1b98ceca.jpg" id="299" name="Picture"/>
                    <pic:cNvPicPr>
                      <a:picLocks noChangeArrowheads="1" noChangeAspect="1"/>
                    </pic:cNvPicPr>
                  </pic:nvPicPr>
                  <pic:blipFill>
                    <a:blip r:embed="rId297"/>
                    <a:stretch>
                      <a:fillRect/>
                    </a:stretch>
                  </pic:blipFill>
                  <pic:spPr bwMode="auto">
                    <a:xfrm>
                      <a:off x="0" y="0"/>
                      <a:ext cx="3600000" cy="7216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：Deduce</w:t>
      </w:r>
      <w:r>
        <w:rPr>
          <w:rFonts w:ascii="Times New Roman" w:hAnsi="Times New Roman" w:eastAsia="Times New Roman" w:cs="Times New Roman"/>
        </w:rPr>
        <w:t xml:space="preserve"> the structure of the product of this reaction from the NMR spectra and explain the stereochemistry.</w:t>
      </w:r>
    </w:p>
    <w:p>
      <w:pPr>
        <w:spacing w:before="160" w:after="80"/>
      </w:pPr>
      <w:r>
        <w:pict>
          <v:rect style="width:0;height:1.5pt" o:hralign="center" o:hrstd="t" o:hr="t"/>
        </w:pict>
      </w:r>
    </w:p>
    <w:bookmarkEnd w:id="300"/>
    <w:bookmarkStart w:id="304" w:name="wittig产物立体化学nmr确认"/>
    <w:p>
      <w:pPr>
        <w:pStyle w:val="Heading2"/>
        <w:spacing w:before="280" w:after="80"/>
        <w:keepNext/>
      </w:pPr>
      <w:r>
        <w:rPr>
          <w:rFonts w:ascii="Times New Roman" w:hAnsi="Times New Roman" w:eastAsia="Times New Roman" w:cs="Times New Roman"/>
        </w:rPr>
        <w:t xml:space="preserve">1.82 </w:t>
      </w:r>
      <w:r>
        <w:rPr>
          <w:rFonts w:hint="eastAsia" w:ascii="Times New Roman" w:hAnsi="Times New Roman" w:eastAsia="Times New Roman" w:cs="Times New Roman"/>
        </w:rPr>
        <w:t>Wittig</w:t>
      </w:r>
      <w:r>
        <w:rPr>
          <w:rFonts w:hint="eastAsia" w:ascii="Times New Roman" w:hAnsi="Times New Roman" w:eastAsia="SimHei" w:cs="Times New Roman"/>
        </w:rPr>
        <w:t>产物立体化学</w:t>
      </w:r>
      <w:r>
        <w:rPr>
          <w:rFonts w:hint="eastAsia" w:ascii="Times New Roman" w:hAnsi="Times New Roman" w:eastAsia="Times New Roman" w:cs="Times New Roman"/>
        </w:rPr>
        <w:t>NMR</w:t>
      </w:r>
      <w:r>
        <w:rPr>
          <w:rFonts w:hint="eastAsia" w:ascii="Times New Roman" w:hAnsi="Times New Roman" w:eastAsia="SimHei" w:cs="Times New Roman"/>
        </w:rPr>
        <w:t>确认</w:t>
      </w:r>
    </w:p>
    <w:p>
      <w:pPr>
        <w:pStyle w:val="FirstParagraph"/>
      </w:pPr>
      <w:r>
        <w:rPr>
          <w:rFonts w:ascii="Times New Roman" w:hAnsi="Times New Roman" w:eastAsia="Times New Roman" w:cs="Times New Roman"/>
        </w:rPr>
        <w:t>The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pStyle w:val="BodyText"/>
        <w:spacing w:before="160" w:after="80"/>
        <w:jc w:val="center"/>
      </w:pPr>
      <w:r>
        <w:rPr>
          <w:rFonts w:ascii="Times New Roman" w:hAnsi="Times New Roman" w:eastAsia="Times New Roman" w:cs="Times New Roman"/>
        </w:rPr>
        <w:drawing>
          <wp:inline>
            <wp:extent cx="3240000" cy="2698348"/>
            <wp:effectExtent b="0" l="0" r="0" t="0"/>
            <wp:docPr descr="" title="" id="302" name="Picture"/>
            <a:graphic>
              <a:graphicData uri="http://schemas.openxmlformats.org/drawingml/2006/picture">
                <pic:pic>
                  <pic:nvPicPr>
                    <pic:cNvPr descr="4df28f9760ea3a60dfca2f7b4e57e5247c2e58804591c7969c8a12886236a86b.jpg" id="303" name="Picture"/>
                    <pic:cNvPicPr>
                      <a:picLocks noChangeArrowheads="1" noChangeAspect="1"/>
                    </pic:cNvPicPr>
                  </pic:nvPicPr>
                  <pic:blipFill>
                    <a:blip r:embed="rId301"/>
                    <a:stretch>
                      <a:fillRect/>
                    </a:stretch>
                  </pic:blipFill>
                  <pic:spPr bwMode="auto">
                    <a:xfrm>
                      <a:off x="0" y="0"/>
                      <a:ext cx="3240000" cy="26983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spacing w:before="160" w:after="80"/>
      </w:pPr>
      <w:r>
        <w:pict>
          <v:rect style="width:0;height:1.5pt" o:hralign="center" o:hrstd="t" o:hr="t"/>
        </w:pict>
      </w:r>
    </w:p>
    <w:bookmarkEnd w:id="304"/>
    <w:bookmarkStart w:id="305" w:name="c6h5fo的13c-nmr-c-f偶合结构确定"/>
    <w:p>
      <w:pPr>
        <w:pStyle w:val="Heading2"/>
        <w:spacing w:before="280" w:after="80"/>
        <w:keepNext/>
      </w:pPr>
      <w:r>
        <w:rPr>
          <w:rFonts w:ascii="Times New Roman" w:hAnsi="Times New Roman" w:eastAsia="Times New Roman" w:cs="Times New Roman"/>
        </w:rPr>
        <w:t xml:space="preserve">1.83 </w:t>
      </w:r>
      <w:r>
        <w:rPr>
          <w:rFonts w:hint="eastAsia" w:ascii="Times New Roman" w:hAnsi="Times New Roman" w:eastAsia="Times New Roman" w:cs="Times New Roman"/>
        </w:rPr>
        <w:t>C6H5FO</w:t>
      </w:r>
      <w:r>
        <w:rPr>
          <w:rFonts w:hint="eastAsia" w:ascii="Times New Roman" w:hAnsi="Times New Roman" w:eastAsia="SimHei" w:cs="Times New Roman"/>
        </w:rPr>
        <w:t>的</w:t>
      </w:r>
      <w:r>
        <w:rPr>
          <w:rFonts w:hint="eastAsia" w:ascii="Times New Roman" w:hAnsi="Times New Roman" w:eastAsia="Times New Roman" w:cs="Times New Roman"/>
        </w:rPr>
        <w:t>13C</w:t>
      </w:r>
      <w:r>
        <w:rPr>
          <w:rFonts w:ascii="Times New Roman" w:hAnsi="Times New Roman" w:eastAsia="Times New Roman" w:cs="Times New Roman"/>
        </w:rPr>
        <w:t xml:space="preserve"> NMR </w:t>
      </w:r>
      <w:r>
        <w:rPr>
          <w:rFonts w:hint="eastAsia" w:ascii="Times New Roman" w:hAnsi="Times New Roman" w:eastAsia="Times New Roman" w:cs="Times New Roman"/>
        </w:rPr>
        <w:t>C-F</w:t>
      </w:r>
      <w:r>
        <w:rPr>
          <w:rFonts w:hint="eastAsia" w:ascii="Times New Roman" w:hAnsi="Times New Roman" w:eastAsia="SimHei" w:cs="Times New Roman"/>
        </w:rPr>
        <w:t>偶合结构确定</w:t>
      </w:r>
    </w:p>
    <w:p>
      <w:pPr>
        <w:pStyle w:val="FirstParagraph"/>
      </w:pPr>
      <w:r>
        <w:rPr>
          <w:rFonts w:ascii="Times New Roman" w:hAnsi="Times New Roman" w:eastAsia="Times New Roman" w:cs="Times New Roman"/>
        </w:rPr>
        <w:t>A compound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FO has a broad peak in the infrared at about 3100–3400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the following signals in its (proton decoupled) </w:t>
      </w:r>
      <w:r>
        <w:rPr>
          <w:rFonts w:ascii="Times New Roman" w:hAnsi="Times New Roman" w:eastAsia="Times New Roman" w:cs="Times New Roman"/>
          <w:vertAlign w:val="superscript"/>
        </w:rPr>
        <w:t>13</w:t>
      </w:r>
      <w:r>
        <w:rPr>
          <w:rFonts w:ascii="Times New Roman" w:hAnsi="Times New Roman" w:eastAsia="Times New Roman" w:cs="Times New Roman"/>
        </w:rPr>
        <w:t>C NMR spectrum. Suggest a structure for the compound and interpret the spectra.</w:t>
      </w:r>
    </w:p>
    <w:p>
      <w:pPr>
        <w:pStyle w:val="BodyText"/>
      </w:pPr>
      <w:r>
        <w:rPr>
          <w:rFonts w:ascii="Times New Roman" w:hAnsi="Times New Roman" w:eastAsia="Times New Roman" w:cs="Times New Roman"/>
        </w:rPr>
        <w:t xml:space="preserve">δC (ppm) 157.4 (d, J 229 Hz), 151.2 (s), 116.3 (d, J 7.5 Hz), and 116.0 (d, J 23.2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reminder that coupling may occur in </w:t>
      </w:r>
      <w:r>
        <w:rPr>
          <w:rFonts w:ascii="Times New Roman" w:hAnsi="Times New Roman" w:eastAsia="Times New Roman" w:cs="Times New Roman"/>
          <w:vertAlign w:val="superscript"/>
        </w:rPr>
        <w:t>13</w:t>
      </w:r>
      <w:r>
        <w:rPr>
          <w:rFonts w:ascii="Times New Roman" w:hAnsi="Times New Roman" w:eastAsia="Times New Roman" w:cs="Times New Roman"/>
        </w:rPr>
        <w:t>C NMR spectra too and can be useful.</w:t>
      </w:r>
    </w:p>
    <w:p>
      <w:pPr>
        <w:spacing w:before="160" w:after="80"/>
      </w:pPr>
      <w:r>
        <w:pict>
          <v:rect style="width:0;height:1.5pt" o:hralign="center" o:hrstd="t" o:hr="t"/>
        </w:pict>
      </w:r>
    </w:p>
    <w:bookmarkEnd w:id="305"/>
    <w:bookmarkStart w:id="309" w:name="bullatenone结构a预测nmr并纠正"/>
    <w:p>
      <w:pPr>
        <w:pStyle w:val="Heading2"/>
        <w:spacing w:before="280" w:after="80"/>
        <w:keepNext/>
      </w:pPr>
      <w:r>
        <w:rPr>
          <w:rFonts w:ascii="Times New Roman" w:hAnsi="Times New Roman" w:eastAsia="Times New Roman" w:cs="Times New Roman"/>
        </w:rPr>
        <w:t xml:space="preserve">1.84 </w:t>
      </w:r>
      <w:r>
        <w:rPr>
          <w:rFonts w:hint="eastAsia" w:ascii="Times New Roman" w:hAnsi="Times New Roman" w:eastAsia="Times New Roman" w:cs="Times New Roman"/>
        </w:rPr>
        <w:t>Bullatenone</w:t>
      </w:r>
      <w:r>
        <w:rPr>
          <w:rFonts w:hint="eastAsia" w:ascii="Times New Roman" w:hAnsi="Times New Roman" w:eastAsia="SimHei" w:cs="Times New Roman"/>
        </w:rPr>
        <w:t>结构</w:t>
      </w:r>
      <w:r>
        <w:rPr>
          <w:rFonts w:hint="eastAsia" w:ascii="Times New Roman" w:hAnsi="Times New Roman" w:eastAsia="Times New Roman" w:cs="Times New Roman"/>
        </w:rPr>
        <w:t>A</w:t>
      </w:r>
      <w:r>
        <w:rPr>
          <w:rFonts w:hint="eastAsia" w:ascii="Times New Roman" w:hAnsi="Times New Roman" w:eastAsia="SimHei" w:cs="Times New Roman"/>
        </w:rPr>
        <w:t>预测</w:t>
      </w:r>
      <w:r>
        <w:rPr>
          <w:rFonts w:hint="eastAsia" w:ascii="Times New Roman" w:hAnsi="Times New Roman" w:eastAsia="Times New Roman" w:cs="Times New Roman"/>
        </w:rPr>
        <w:t>NMR</w:t>
      </w:r>
      <w:r>
        <w:rPr>
          <w:rFonts w:hint="eastAsia" w:ascii="Times New Roman" w:hAnsi="Times New Roman" w:eastAsia="SimHei" w:cs="Times New Roman"/>
        </w:rPr>
        <w:t>并纠正</w:t>
      </w:r>
    </w:p>
    <w:p>
      <w:pPr>
        <w:pStyle w:val="FirstParagraph"/>
      </w:pPr>
      <w:r>
        <w:rPr>
          <w:rFonts w:ascii="Times New Roman" w:hAnsi="Times New Roman" w:eastAsia="Times New Roman" w:cs="Times New Roman"/>
        </w:rPr>
        <w:t xml:space="preserve">The natural product bullatenone was isolated in the 1950s from a New Zealand myrtle and assigned the structure A. Then authentic compound A was synthesized and found not to be identical to natural bullatenone. Predict the expected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A. Given the full spectroscopic data, not available in the 1950s, say why A is definitely wrong and suggest a better structure for bullatenone.</w:t>
      </w:r>
    </w:p>
    <w:p>
      <w:pPr>
        <w:pStyle w:val="BodyText"/>
        <w:spacing w:before="160" w:after="80"/>
        <w:jc w:val="center"/>
      </w:pPr>
      <w:r>
        <w:rPr>
          <w:rFonts w:ascii="Times New Roman" w:hAnsi="Times New Roman" w:eastAsia="Times New Roman" w:cs="Times New Roman"/>
        </w:rPr>
        <w:drawing>
          <wp:inline>
            <wp:extent cx="3600000" cy="1885714"/>
            <wp:effectExtent b="0" l="0" r="0" t="0"/>
            <wp:docPr descr="" title="" id="307" name="Picture"/>
            <a:graphic>
              <a:graphicData uri="http://schemas.openxmlformats.org/drawingml/2006/picture">
                <pic:pic>
                  <pic:nvPicPr>
                    <pic:cNvPr descr="5e07a8f97e825d9626dc2c4a767f1c82351404d81cd6f8e289234ad0b67fd0fd.jpg" id="308" name="Picture"/>
                    <pic:cNvPicPr>
                      <a:picLocks noChangeArrowheads="1" noChangeAspect="1"/>
                    </pic:cNvPicPr>
                  </pic:nvPicPr>
                  <pic:blipFill>
                    <a:blip r:embed="rId306"/>
                    <a:stretch>
                      <a:fillRect/>
                    </a:stretch>
                  </pic:blipFill>
                  <pic:spPr bwMode="auto">
                    <a:xfrm>
                      <a:off x="0" y="0"/>
                      <a:ext cx="3600000" cy="18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Spectra of isolated bullatenone:</w:t>
      </w:r>
    </w:p>
    <w:p>
      <w:pPr>
        <w:pStyle w:val="BodyText"/>
      </w:pPr>
      <w:r>
        <w:rPr>
          <w:rFonts w:ascii="Times New Roman" w:hAnsi="Times New Roman" w:eastAsia="Times New Roman" w:cs="Times New Roman"/>
        </w:rPr>
        <w:t>Mass spectrum: m/z 188 (10%) (high resolution confirms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105 (20%), 102 (100%), and 77 (20%)</w:t>
      </w:r>
    </w:p>
    <w:p>
      <w:pPr>
        <w:pStyle w:val="BodyText"/>
      </w:pPr>
      <w:r>
        <w:rPr>
          <w:rFonts w:ascii="Times New Roman" w:hAnsi="Times New Roman" w:eastAsia="Times New Roman" w:cs="Times New Roman"/>
        </w:rPr>
        <w:t>Infrared: 1604 and 1705 cm</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vertAlign w:val="superscript"/>
        </w:rPr>
        <w:t>1</w:t>
      </w:r>
      <w:r>
        <w:rPr>
          <w:rFonts w:ascii="Times New Roman" w:hAnsi="Times New Roman" w:eastAsia="Times New Roman" w:cs="Times New Roman"/>
        </w:rPr>
        <w:t>H NMR: δH (ppm) 1.43 (6H, s), 5.82 (1H, s), 7.35 (3H, m), and 7.68 (2H, m).</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Detecting wrong structures teaches us to be alert to what the spectra are telling us rather than what we expect or want.</w:t>
      </w:r>
    </w:p>
    <w:p>
      <w:pPr>
        <w:spacing w:before="160" w:after="80"/>
      </w:pPr>
      <w:r>
        <w:pict>
          <v:rect style="width:0;height:1.5pt" o:hralign="center" o:hrstd="t" o:hr="t"/>
        </w:pict>
      </w:r>
    </w:p>
    <w:bookmarkEnd w:id="309"/>
    <w:bookmarkStart w:id="316" w:name="三个意外反应产物全光谱确定"/>
    <w:p>
      <w:pPr>
        <w:pStyle w:val="Heading2"/>
        <w:spacing w:before="280" w:after="80"/>
        <w:keepNext/>
      </w:pPr>
      <w:r>
        <w:rPr>
          <w:rFonts w:ascii="Times New Roman" w:hAnsi="Times New Roman" w:eastAsia="Times New Roman" w:cs="Times New Roman"/>
        </w:rPr>
        <w:t xml:space="preserve">1.85 </w:t>
      </w:r>
      <w:r>
        <w:rPr>
          <w:rFonts w:hint="eastAsia" w:ascii="Times New Roman" w:hAnsi="Times New Roman" w:eastAsia="SimHei" w:cs="Times New Roman"/>
        </w:rPr>
        <w:t xml:space="preserve">三个意外反应产物全光谱确定</w:t>
      </w:r>
    </w:p>
    <w:p>
      <w:pPr>
        <w:pStyle w:val="FirstParagraph"/>
      </w:pPr>
      <w:r>
        <w:rPr>
          <w:rFonts w:ascii="Times New Roman" w:hAnsi="Times New Roman" w:eastAsia="Times New Roman" w:cs="Times New Roman"/>
        </w:rPr>
        <w:t xml:space="preserve">Suggest structures for each of these reaction products, interpreting the spectroscopic data. You are not expected to give mechanisms for the reactions and you must resist the temptation to say what</w:t>
      </w:r>
      <w:r>
        <w:rPr>
          <w:rFonts w:ascii="Times New Roman" w:hAnsi="Times New Roman" w:eastAsia="Times New Roman" w:cs="Times New Roman"/>
        </w:rPr>
        <w:t xml:space="preserve"> </w:t>
      </w:r>
      <w:r>
        <w:rPr>
          <w:rFonts w:ascii="Times New Roman" w:hAnsi="Times New Roman" w:eastAsia="Times New Roman" w:cs="Times New Roman"/>
        </w:rPr>
        <w:t xml:space="preserve">‘ought to happen’</w:t>
      </w:r>
      <w:r>
        <w:rPr>
          <w:rFonts w:ascii="Times New Roman" w:hAnsi="Times New Roman" w:eastAsia="Times New Roman" w:cs="Times New Roman"/>
        </w:rPr>
        <w:t xml:space="preserve">. These are all unexpected products.</w:t>
      </w:r>
    </w:p>
    <w:p>
      <w:pPr>
        <w:pStyle w:val="BodyText"/>
        <w:spacing w:before="160" w:after="80"/>
        <w:jc w:val="center"/>
      </w:pPr>
      <w:r>
        <w:rPr>
          <w:rFonts w:ascii="Times New Roman" w:hAnsi="Times New Roman" w:eastAsia="Times New Roman" w:cs="Times New Roman"/>
        </w:rPr>
        <w:drawing>
          <wp:inline>
            <wp:extent cx="3600000" cy="1523926"/>
            <wp:effectExtent b="0" l="0" r="0" t="0"/>
            <wp:docPr descr="" title="" id="311" name="Picture"/>
            <a:graphic>
              <a:graphicData uri="http://schemas.openxmlformats.org/drawingml/2006/picture">
                <pic:pic>
                  <pic:nvPicPr>
                    <pic:cNvPr descr="a666508e23bdcc8b94839ae5ed57c1e4ac377aed0e71a826b97f9f0f9aacc74a.jpg" id="312" name="Picture"/>
                    <pic:cNvPicPr>
                      <a:picLocks noChangeArrowheads="1" noChangeAspect="1"/>
                    </pic:cNvPicPr>
                  </pic:nvPicPr>
                  <pic:blipFill>
                    <a:blip r:embed="rId310"/>
                    <a:stretch>
                      <a:fillRect/>
                    </a:stretch>
                  </pic:blipFill>
                  <pic:spPr bwMode="auto">
                    <a:xfrm>
                      <a:off x="0" y="0"/>
                      <a:ext cx="3600000" cy="15239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0229"/>
            <wp:effectExtent b="0" l="0" r="0" t="0"/>
            <wp:docPr descr="" title="" id="314" name="Picture"/>
            <a:graphic>
              <a:graphicData uri="http://schemas.openxmlformats.org/drawingml/2006/picture">
                <pic:pic>
                  <pic:nvPicPr>
                    <pic:cNvPr descr="94f46470cf7321b495609a62fc50d388ce0de45ebbc81ef066ace09579f5e701.jpg" id="315" name="Picture"/>
                    <pic:cNvPicPr>
                      <a:picLocks noChangeArrowheads="1" noChangeAspect="1"/>
                    </pic:cNvPicPr>
                  </pic:nvPicPr>
                  <pic:blipFill>
                    <a:blip r:embed="rId313"/>
                    <a:stretch>
                      <a:fillRect/>
                    </a:stretch>
                  </pic:blipFill>
                  <pic:spPr bwMode="auto">
                    <a:xfrm>
                      <a:off x="0" y="0"/>
                      <a:ext cx="3600000" cy="810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common situation in real life — you carry out a reaction, isolate the product, and it’s something quite different from what you were expecting. What is it?</w:t>
      </w:r>
    </w:p>
    <w:p>
      <w:pPr>
        <w:spacing w:before="160" w:after="80"/>
      </w:pPr>
      <w:r>
        <w:pict>
          <v:rect style="width:0;height:1.5pt" o:hralign="center" o:hrstd="t" o:hr="t"/>
        </w:pict>
      </w:r>
    </w:p>
    <w:bookmarkEnd w:id="316"/>
    <w:bookmarkStart w:id="320" w:name="多光谱证据区分两个结构"/>
    <w:p>
      <w:pPr>
        <w:pStyle w:val="Heading2"/>
        <w:spacing w:before="280" w:after="80"/>
        <w:keepNext/>
      </w:pPr>
      <w:r>
        <w:rPr>
          <w:rFonts w:ascii="Times New Roman" w:hAnsi="Times New Roman" w:eastAsia="Times New Roman" w:cs="Times New Roman"/>
        </w:rPr>
        <w:t xml:space="preserve">1.86 </w:t>
      </w:r>
      <w:r>
        <w:rPr>
          <w:rFonts w:hint="eastAsia" w:ascii="Times New Roman" w:hAnsi="Times New Roman" w:eastAsia="SimHei" w:cs="Times New Roman"/>
        </w:rPr>
        <w:t xml:space="preserve">多光谱证据区分两个结构</w:t>
      </w:r>
    </w:p>
    <w:p>
      <w:pPr>
        <w:pStyle w:val="FirstParagraph"/>
      </w:pPr>
      <w:r>
        <w:rPr>
          <w:rFonts w:ascii="Times New Roman" w:hAnsi="Times New Roman" w:eastAsia="Times New Roman" w:cs="Times New Roman"/>
        </w:rPr>
        <w:t xml:space="preserve">Two alternative structures are shown for the products of these reactions. Explain in each case how you would decide which product is actually formed. Several pieces of evidence will be required and estimated values are better than general statements.</w:t>
      </w:r>
    </w:p>
    <w:p>
      <w:pPr>
        <w:pStyle w:val="BodyText"/>
        <w:spacing w:before="160" w:after="80"/>
        <w:jc w:val="center"/>
      </w:pPr>
      <w:r>
        <w:rPr>
          <w:rFonts w:ascii="Times New Roman" w:hAnsi="Times New Roman" w:eastAsia="Times New Roman" w:cs="Times New Roman"/>
        </w:rPr>
        <w:drawing>
          <wp:inline>
            <wp:extent cx="3600000" cy="1828331"/>
            <wp:effectExtent b="0" l="0" r="0" t="0"/>
            <wp:docPr descr="" title="" id="318" name="Picture"/>
            <a:graphic>
              <a:graphicData uri="http://schemas.openxmlformats.org/drawingml/2006/picture">
                <pic:pic>
                  <pic:nvPicPr>
                    <pic:cNvPr descr="d363838d7e88aecf17d4c252cd24176b9a668af3ab0f317710a08b9e85e9487f.jpg" id="319" name="Picture"/>
                    <pic:cNvPicPr>
                      <a:picLocks noChangeArrowheads="1" noChangeAspect="1"/>
                    </pic:cNvPicPr>
                  </pic:nvPicPr>
                  <pic:blipFill>
                    <a:blip r:embed="rId317"/>
                    <a:stretch>
                      <a:fillRect/>
                    </a:stretch>
                  </pic:blipFill>
                  <pic:spPr bwMode="auto">
                    <a:xfrm>
                      <a:off x="0" y="0"/>
                      <a:ext cx="3600000" cy="18283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get you thinking the other way round: from structure to data. What are the important pieces of evidence?</w:t>
      </w:r>
    </w:p>
    <w:p>
      <w:pPr>
        <w:spacing w:before="160" w:after="80"/>
      </w:pPr>
      <w:r>
        <w:pict>
          <v:rect style="width:0;height:1.5pt" o:hralign="center" o:hrstd="t" o:hr="t"/>
        </w:pict>
      </w:r>
    </w:p>
    <w:bookmarkEnd w:id="320"/>
    <w:bookmarkStart w:id="324" w:name="氟丙酮酸钠nmr是否匹配结构"/>
    <w:p>
      <w:pPr>
        <w:pStyle w:val="Heading2"/>
        <w:spacing w:before="280" w:after="80"/>
        <w:keepNext/>
      </w:pPr>
      <w:r>
        <w:rPr>
          <w:rFonts w:ascii="Times New Roman" w:hAnsi="Times New Roman" w:eastAsia="Times New Roman" w:cs="Times New Roman"/>
        </w:rPr>
        <w:t xml:space="preserve">1.87 </w:t>
      </w:r>
      <w:r>
        <w:rPr>
          <w:rFonts w:hint="eastAsia" w:ascii="Times New Roman" w:hAnsi="Times New Roman" w:eastAsia="SimHei" w:cs="Times New Roman"/>
        </w:rPr>
        <w:t>氟丙酮酸钠</w:t>
      </w:r>
      <w:r>
        <w:rPr>
          <w:rFonts w:hint="eastAsia" w:ascii="Times New Roman" w:hAnsi="Times New Roman" w:eastAsia="Times New Roman" w:cs="Times New Roman"/>
        </w:rPr>
        <w:t>NMR</w:t>
      </w:r>
      <w:r>
        <w:rPr>
          <w:rFonts w:hint="eastAsia" w:ascii="Times New Roman" w:hAnsi="Times New Roman" w:eastAsia="SimHei" w:cs="Times New Roman"/>
        </w:rPr>
        <w:t>是否匹配结构</w:t>
      </w:r>
    </w:p>
    <w:p>
      <w:pPr>
        <w:pStyle w:val="FirstParagraph"/>
      </w:pPr>
      <w:r>
        <w:rPr>
          <w:rFonts w:ascii="Times New Roman" w:hAnsi="Times New Roman" w:eastAsia="Times New Roman" w:cs="Times New Roman"/>
        </w:rPr>
        <w:t>The NMR spectra of sodium fluoropyruvate in D</w:t>
      </w:r>
      <w:r>
        <w:rPr>
          <w:rFonts w:ascii="Times New Roman" w:hAnsi="Times New Roman" w:eastAsia="Times New Roman" w:cs="Times New Roman"/>
          <w:vertAlign w:val="subscript"/>
        </w:rPr>
        <w:t>2</w:t>
      </w:r>
      <w:r>
        <w:rPr>
          <w:rFonts w:ascii="Times New Roman" w:hAnsi="Times New Roman" w:eastAsia="Times New Roman" w:cs="Times New Roman"/>
        </w:rPr>
        <w:t>O are given below. Are these data compatible with the structure shown? If not, suggest how the compound might exist in this solution.</w:t>
      </w:r>
    </w:p>
    <w:p>
      <w:pPr>
        <w:pStyle w:val="BodyText"/>
        <w:spacing w:before="160" w:after="80"/>
        <w:jc w:val="center"/>
      </w:pPr>
      <w:r>
        <w:rPr>
          <w:rFonts w:ascii="Times New Roman" w:hAnsi="Times New Roman" w:eastAsia="Times New Roman" w:cs="Times New Roman"/>
        </w:rPr>
        <w:drawing>
          <wp:inline>
            <wp:extent cx="3568700" cy="1816100"/>
            <wp:effectExtent b="0" l="0" r="0" t="0"/>
            <wp:docPr descr="" title="" id="322" name="Picture"/>
            <a:graphic>
              <a:graphicData uri="http://schemas.openxmlformats.org/drawingml/2006/picture">
                <pic:pic>
                  <pic:nvPicPr>
                    <pic:cNvPr descr="43be9dfaf2682d24bc4f466d062655b131e41fc87a56949285b4bb5ca1b42e47.jpg" id="323" name="Picture"/>
                    <pic:cNvPicPr>
                      <a:picLocks noChangeArrowheads="1" noChangeAspect="1"/>
                    </pic:cNvPicPr>
                  </pic:nvPicPr>
                  <pic:blipFill>
                    <a:blip r:embed="rId321"/>
                    <a:stretch>
                      <a:fillRect/>
                    </a:stretch>
                  </pic:blipFill>
                  <pic:spPr bwMode="auto">
                    <a:xfrm>
                      <a:off x="0" y="0"/>
                      <a:ext cx="3568700" cy="181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(ppm) 4.43 (2H, d, J 47 Hz);</w:t>
      </w:r>
    </w:p>
    <w:p>
      <w:pPr>
        <w:pStyle w:val="BodyText"/>
      </w:pPr>
      <w:r>
        <w:rPr>
          <w:rFonts w:ascii="Times New Roman" w:hAnsi="Times New Roman" w:eastAsia="Times New Roman" w:cs="Times New Roman"/>
        </w:rPr>
        <w:t xml:space="preserve">δC (ppm) 83.5 (d, J 22 Hz), 86.1 (d, J 171 Hz), and 176.1 (d, J 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show how NMR spectra can reveal more than just the identity of a compound.</w:t>
      </w:r>
    </w:p>
    <w:p>
      <w:pPr>
        <w:spacing w:before="160" w:after="80"/>
      </w:pPr>
      <w:r>
        <w:pict>
          <v:rect style="width:0;height:1.5pt" o:hralign="center" o:hrstd="t" o:hr="t"/>
        </w:pict>
      </w:r>
    </w:p>
    <w:bookmarkEnd w:id="324"/>
    <w:bookmarkStart w:id="328" w:name="两个反应产物全光谱确定"/>
    <w:p>
      <w:pPr>
        <w:pStyle w:val="Heading2"/>
        <w:spacing w:before="280" w:after="80"/>
        <w:keepNext/>
      </w:pPr>
      <w:r>
        <w:rPr>
          <w:rFonts w:ascii="Times New Roman" w:hAnsi="Times New Roman" w:eastAsia="Times New Roman" w:cs="Times New Roman"/>
        </w:rPr>
        <w:t xml:space="preserve">1.88 </w:t>
      </w:r>
      <w:r>
        <w:rPr>
          <w:rFonts w:hint="eastAsia" w:ascii="Times New Roman" w:hAnsi="Times New Roman" w:eastAsia="SimHei" w:cs="Times New Roman"/>
        </w:rPr>
        <w:t xml:space="preserve">两个反应产物全光谱确定</w:t>
      </w:r>
    </w:p>
    <w:p>
      <w:pPr>
        <w:pStyle w:val="FirstParagraph"/>
      </w:pPr>
      <w:r>
        <w:rPr>
          <w:rFonts w:ascii="Times New Roman" w:hAnsi="Times New Roman" w:eastAsia="Times New Roman" w:cs="Times New Roman"/>
        </w:rPr>
        <w:t xml:space="preserve">Suggest structures for the products of these two reactions.</w:t>
      </w:r>
    </w:p>
    <w:p>
      <w:pPr>
        <w:pStyle w:val="BodyText"/>
        <w:spacing w:before="160" w:after="80"/>
        <w:jc w:val="center"/>
      </w:pPr>
      <w:r>
        <w:rPr>
          <w:rFonts w:ascii="Times New Roman" w:hAnsi="Times New Roman" w:eastAsia="Times New Roman" w:cs="Times New Roman"/>
        </w:rPr>
        <w:drawing>
          <wp:inline>
            <wp:extent cx="3600000" cy="482369"/>
            <wp:effectExtent b="0" l="0" r="0" t="0"/>
            <wp:docPr descr="" title="" id="326" name="Picture"/>
            <a:graphic>
              <a:graphicData uri="http://schemas.openxmlformats.org/drawingml/2006/picture">
                <pic:pic>
                  <pic:nvPicPr>
                    <pic:cNvPr descr="f59c9b198e81d11ae5cdc4dfa3f8a170950a0eb0987e16c49b6ccd4c6d02db37.jpg" id="327" name="Picture"/>
                    <pic:cNvPicPr>
                      <a:picLocks noChangeArrowheads="1" noChangeAspect="1"/>
                    </pic:cNvPicPr>
                  </pic:nvPicPr>
                  <pic:blipFill>
                    <a:blip r:embed="rId325"/>
                    <a:stretch>
                      <a:fillRect/>
                    </a:stretch>
                  </pic:blipFill>
                  <pic:spPr bwMode="auto">
                    <a:xfrm>
                      <a:off x="0" y="0"/>
                      <a:ext cx="3600000" cy="4823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w:t>
      </w:r>
      <w:r>
        <w:rPr>
          <w:rFonts w:ascii="Times New Roman" w:hAnsi="Times New Roman" w:eastAsia="Times New Roman" w:cs="Times New Roman"/>
        </w:rPr>
        <w:t>m/z 170 (M</w:t>
      </w:r>
      <w:r>
        <w:rPr>
          <w:rFonts w:ascii="Times New Roman" w:hAnsi="Times New Roman" w:eastAsia="Times New Roman" w:cs="Times New Roman"/>
          <w:vertAlign w:val="superscript"/>
        </w:rPr>
        <w:t>+</w:t>
      </w:r>
      <w:r>
        <w:rPr>
          <w:rFonts w:ascii="Times New Roman" w:hAnsi="Times New Roman" w:eastAsia="Times New Roman" w:cs="Times New Roman"/>
        </w:rPr>
        <w:t>, 1%), 84 (77%), and 66 (100%);</w:t>
      </w:r>
      <w:r>
        <w:rPr>
          <w:rFonts w:ascii="Times New Roman" w:hAnsi="Times New Roman" w:eastAsia="Times New Roman" w:cs="Times New Roman"/>
        </w:rPr>
        <w:t xml:space="preserve"> </w:t>
      </w:r>
      <w:r>
        <w:rPr>
          <w:rFonts w:ascii="Times New Roman" w:hAnsi="Times New Roman" w:eastAsia="Times New Roman" w:cs="Times New Roman"/>
        </w:rPr>
        <w:t>IR 1773, 1754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1.82 (6H, s) and 1.97 (4H, s);</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22, 23, 28, 105, and 169.</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xml:space="preserve"> </w:t>
      </w:r>
      <w:r>
        <w:rPr>
          <w:rFonts w:ascii="Times New Roman" w:hAnsi="Times New Roman" w:eastAsia="Times New Roman" w:cs="Times New Roman"/>
        </w:rPr>
        <w:t>m/z 205 (M</w:t>
      </w:r>
      <w:r>
        <w:rPr>
          <w:rFonts w:ascii="Times New Roman" w:hAnsi="Times New Roman" w:eastAsia="Times New Roman" w:cs="Times New Roman"/>
          <w:vertAlign w:val="superscript"/>
        </w:rPr>
        <w:t>+</w:t>
      </w:r>
      <w:r>
        <w:rPr>
          <w:rFonts w:ascii="Times New Roman" w:hAnsi="Times New Roman" w:eastAsia="Times New Roman" w:cs="Times New Roman"/>
        </w:rPr>
        <w:t>, 40%), 161 (50%), 160 (35%), 105 (100%), and 77 (42%);</w:t>
      </w:r>
      <w:r>
        <w:rPr>
          <w:rFonts w:ascii="Times New Roman" w:hAnsi="Times New Roman" w:eastAsia="Times New Roman" w:cs="Times New Roman"/>
        </w:rPr>
        <w:t xml:space="preserve"> </w:t>
      </w:r>
      <w:r>
        <w:rPr>
          <w:rFonts w:ascii="Times New Roman" w:hAnsi="Times New Roman" w:eastAsia="Times New Roman" w:cs="Times New Roman"/>
        </w:rPr>
        <w:t>IR 1670, 1720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2.55 (2H, m), 3.71 (1H, t, J 6 Hz), 3.92 (2H, m), 7.21 (2H, d, J 8 Hz), 7.35 (1H, t, J 8 Hz), and 7.62 (2H, d, J 8 Hz);</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21, 47, 48, 121, 127, 130, 138, 170, and 172.</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The other important kind of structure determination: compounds isolated from a chemical reaction.</w:t>
      </w:r>
    </w:p>
    <w:p>
      <w:pPr>
        <w:spacing w:before="160" w:after="80"/>
      </w:pPr>
      <w:r>
        <w:pict>
          <v:rect style="width:0;height:1.5pt" o:hralign="center" o:hrstd="t" o:hr="t"/>
        </w:pict>
      </w:r>
    </w:p>
    <w:bookmarkEnd w:id="328"/>
    <w:bookmarkStart w:id="329" w:name="grandisol和z-ochtodenol结构确定"/>
    <w:p>
      <w:pPr>
        <w:pStyle w:val="Heading2"/>
        <w:spacing w:before="280" w:after="80"/>
        <w:keepNext/>
      </w:pPr>
      <w:r>
        <w:rPr>
          <w:rFonts w:ascii="Times New Roman" w:hAnsi="Times New Roman" w:eastAsia="Times New Roman" w:cs="Times New Roman"/>
        </w:rPr>
        <w:t xml:space="preserve">1.89 </w:t>
      </w:r>
      <w:r>
        <w:rPr>
          <w:rFonts w:hint="eastAsia" w:ascii="Times New Roman" w:hAnsi="Times New Roman" w:eastAsia="Times New Roman" w:cs="Times New Roman"/>
        </w:rPr>
        <w:t>Grandisol</w:t>
      </w:r>
      <w:r>
        <w:rPr>
          <w:rFonts w:hint="eastAsia" w:ascii="Times New Roman" w:hAnsi="Times New Roman" w:eastAsia="SimHei" w:cs="Times New Roman"/>
        </w:rPr>
        <w:t>和</w:t>
      </w:r>
      <w:r>
        <w:rPr>
          <w:rFonts w:hint="eastAsia" w:ascii="Times New Roman" w:hAnsi="Times New Roman" w:eastAsia="Times New Roman" w:cs="Times New Roman"/>
        </w:rPr>
        <w:t>Z-ochtodenol</w:t>
      </w:r>
      <w:r>
        <w:rPr>
          <w:rFonts w:hint="eastAsia" w:ascii="Times New Roman" w:hAnsi="Times New Roman" w:eastAsia="SimHei" w:cs="Times New Roman"/>
        </w:rPr>
        <w:t>结构确定</w:t>
      </w:r>
    </w:p>
    <w:p>
      <w:pPr>
        <w:pStyle w:val="FirstParagraph"/>
      </w:pPr>
      <w:r>
        <w:rPr>
          <w:rFonts w:ascii="Times New Roman" w:hAnsi="Times New Roman" w:eastAsia="Times New Roman" w:cs="Times New Roman"/>
        </w:rPr>
        <w:t>Female boll weevils (a cotton pest) produce two isomeric compounds that aggregate the males for food and sex. A few mg of two isomeric active compounds, grandisol and Z-ochtodenol, were isolated from 4.5 million insects. Suggest structures for these compounds from the data below.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Z-ochtodenol: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107, 69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3350, and 1660;</w:t>
      </w:r>
    </w:p>
    <w:p>
      <w:pPr>
        <w:pStyle w:val="BodyText"/>
      </w:pPr>
      <w:r>
        <w:rPr>
          <w:rFonts w:ascii="Times New Roman" w:hAnsi="Times New Roman" w:eastAsia="Times New Roman" w:cs="Times New Roman"/>
        </w:rPr>
        <w:t xml:space="preserve">δH (ppm) 0.89 (6H, s), 1.35–1.70 (1H, broad m), 1.41* (1H, s), 1.96 (2H, s), 2.06 (2H, t, J 6 Hz), 4.11 (2H, d, J 7 Hz), and 5.48 (1H, t, J 7 Hz).</w:t>
      </w:r>
    </w:p>
    <w:p>
      <w:pPr>
        <w:pStyle w:val="BodyText"/>
      </w:pPr>
      <w:r>
        <w:rPr>
          <w:rFonts w:ascii="Times New Roman" w:hAnsi="Times New Roman" w:eastAsia="Times New Roman" w:cs="Times New Roman"/>
          <w:b/>
          <w:bCs/>
        </w:rPr>
        <w:t xml:space="preserve">Grandisol: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109, 68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3630, 3520, 3550, and 1642;</w:t>
      </w:r>
    </w:p>
    <w:p>
      <w:pPr>
        <w:pStyle w:val="BodyText"/>
      </w:pPr>
      <w:r>
        <w:rPr>
          <w:rFonts w:ascii="Times New Roman" w:hAnsi="Times New Roman" w:eastAsia="Times New Roman" w:cs="Times New Roman"/>
        </w:rPr>
        <w:t xml:space="preserve">δH (ppm) 1.15 (3H, s), 1.42 (1H, dddd, J 1.2, 6.2, 9.4, 13.4 Hz), 1.35–1.45 (1H, m), 1.55–1.67 (2H, m), 1.65 (3H, s), 1.70–1.81 (2H, m), 1.91–1.99 (1H, m), 2.52* (1H, broad t, J 9.0 Hz), 3.63 (1H, ddd, J 5.6, 9.4, 10.2 Hz), 3.66 (1H, ddd, J 6.2, 9.4, 10.2 Hz), 4.62 (1H, broad s), and 4.81 (1H, broad s);</w:t>
      </w:r>
    </w:p>
    <w:p>
      <w:pPr>
        <w:pStyle w:val="BodyText"/>
      </w:pPr>
      <w:r>
        <w:rPr>
          <w:rFonts w:ascii="Times New Roman" w:hAnsi="Times New Roman" w:eastAsia="Times New Roman" w:cs="Times New Roman"/>
        </w:rPr>
        <w:t xml:space="preserve">δC (ppm) 19.1, 23.1, 28.3, 29.2, 38.8, 41.2, 52.4, 59.8, 109.6, and 145.1.</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of natural products.</w:t>
      </w:r>
    </w:p>
    <w:p>
      <w:pPr>
        <w:spacing w:before="160" w:after="80"/>
      </w:pPr>
      <w:r>
        <w:pict>
          <v:rect style="width:0;height:1.5pt" o:hralign="center" o:hrstd="t" o:hr="t"/>
        </w:pict>
      </w:r>
    </w:p>
    <w:bookmarkEnd w:id="329"/>
    <w:bookmarkStart w:id="333" w:name="仅1h-nmr确定小分子abc"/>
    <w:p>
      <w:pPr>
        <w:pStyle w:val="Heading2"/>
        <w:spacing w:before="280" w:after="80"/>
        <w:keepNext/>
      </w:pPr>
      <w:r>
        <w:rPr>
          <w:rFonts w:ascii="Times New Roman" w:hAnsi="Times New Roman" w:eastAsia="Times New Roman" w:cs="Times New Roman"/>
        </w:rPr>
        <w:t xml:space="preserve">1.90 </w:t>
      </w:r>
      <w:r>
        <w:rPr>
          <w:rFonts w:hint="eastAsia" w:ascii="Times New Roman" w:hAnsi="Times New Roman" w:eastAsia="SimHei" w:cs="Times New Roman"/>
        </w:rPr>
        <w:t>仅</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确定小分子</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Identify the compounds produced in these reactions. Warning! Do not attempt to deduce the structures from the starting materials, but use the data. These molecules are so small that you can identify them from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pStyle w:val="BodyText"/>
        <w:spacing w:before="160" w:after="80"/>
        <w:jc w:val="center"/>
      </w:pPr>
      <w:r>
        <w:rPr>
          <w:rFonts w:ascii="Times New Roman" w:hAnsi="Times New Roman" w:eastAsia="Times New Roman" w:cs="Times New Roman"/>
        </w:rPr>
        <w:drawing>
          <wp:inline>
            <wp:extent cx="3600000" cy="410526"/>
            <wp:effectExtent b="0" l="0" r="0" t="0"/>
            <wp:docPr descr="" title="" id="331" name="Picture"/>
            <a:graphic>
              <a:graphicData uri="http://schemas.openxmlformats.org/drawingml/2006/picture">
                <pic:pic>
                  <pic:nvPicPr>
                    <pic:cNvPr descr="5f4d7774e681c2ce0e7a452b8641c9e3459c749be76a4b5a6a31942ba35c54e2.jpg" id="332" name="Picture"/>
                    <pic:cNvPicPr>
                      <a:picLocks noChangeArrowheads="1" noChangeAspect="1"/>
                    </pic:cNvPicPr>
                  </pic:nvPicPr>
                  <pic:blipFill>
                    <a:blip r:embed="rId330"/>
                    <a:stretch>
                      <a:fillRect/>
                    </a:stretch>
                  </pic:blipFill>
                  <pic:spPr bwMode="auto">
                    <a:xfrm>
                      <a:off x="0" y="0"/>
                      <a:ext cx="3600000" cy="4105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Data for A: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δH (ppm) 5.35 (2H, s) and 1.00 (4H, s)</w:t>
      </w:r>
    </w:p>
    <w:p>
      <w:pPr>
        <w:pStyle w:val="BodyText"/>
      </w:pPr>
      <w:r>
        <w:rPr>
          <w:rFonts w:ascii="Times New Roman" w:hAnsi="Times New Roman" w:eastAsia="Times New Roman" w:cs="Times New Roman"/>
        </w:rPr>
        <w:t>Data for B: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3.00 (2H, s), 0.90 (2H, d, J 3 Hz) and 0.80 (2H, d, J 3 Hz)</w:t>
      </w:r>
    </w:p>
    <w:p>
      <w:pPr>
        <w:pStyle w:val="BodyText"/>
      </w:pPr>
      <w:r>
        <w:rPr>
          <w:rFonts w:ascii="Times New Roman" w:hAnsi="Times New Roman" w:eastAsia="Times New Roman" w:cs="Times New Roman"/>
        </w:rPr>
        <w:t>Data for C: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3.02 (4H, t, J 5 Hz) and 1.00 (2H, quintet, J 5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by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spacing w:before="160" w:after="80"/>
      </w:pPr>
      <w:r>
        <w:pict>
          <v:rect style="width:0;height:1.5pt" o:hralign="center" o:hrstd="t" o:hr="t"/>
        </w:pict>
      </w:r>
    </w:p>
    <w:bookmarkEnd w:id="333"/>
    <w:bookmarkStart w:id="337" w:name="环状缩醛构象预测"/>
    <w:p>
      <w:pPr>
        <w:pStyle w:val="Heading2"/>
        <w:spacing w:before="280" w:after="80"/>
        <w:keepNext/>
      </w:pPr>
      <w:r>
        <w:rPr>
          <w:rFonts w:ascii="Times New Roman" w:hAnsi="Times New Roman" w:eastAsia="Times New Roman" w:cs="Times New Roman"/>
        </w:rPr>
        <w:t xml:space="preserve">1.91 </w:t>
      </w:r>
      <w:r>
        <w:rPr>
          <w:rFonts w:hint="eastAsia" w:ascii="Times New Roman" w:hAnsi="Times New Roman" w:eastAsia="SimHei" w:cs="Times New Roman"/>
        </w:rPr>
        <w:t xml:space="preserve">环状缩醛构象预测</w:t>
      </w:r>
    </w:p>
    <w:p>
      <w:pPr>
        <w:pStyle w:val="FirstParagraph"/>
      </w:pPr>
      <w:r>
        <w:rPr>
          <w:rFonts w:ascii="Times New Roman" w:hAnsi="Times New Roman" w:eastAsia="Times New Roman" w:cs="Times New Roman"/>
        </w:rPr>
        <w:t xml:space="preserve">Predict the most favourable conformation for these insect pheromones.</w:t>
      </w:r>
    </w:p>
    <w:p>
      <w:pPr>
        <w:pStyle w:val="BodyText"/>
        <w:spacing w:before="160" w:after="80"/>
        <w:jc w:val="center"/>
      </w:pPr>
      <w:r>
        <w:rPr>
          <w:rFonts w:ascii="Times New Roman" w:hAnsi="Times New Roman" w:eastAsia="Times New Roman" w:cs="Times New Roman"/>
        </w:rPr>
        <w:drawing>
          <wp:inline>
            <wp:extent cx="3600000" cy="1523368"/>
            <wp:effectExtent b="0" l="0" r="0" t="0"/>
            <wp:docPr descr="" title="" id="335" name="Picture"/>
            <a:graphic>
              <a:graphicData uri="http://schemas.openxmlformats.org/drawingml/2006/picture">
                <pic:pic>
                  <pic:nvPicPr>
                    <pic:cNvPr descr="e9fea2c08d38200ab920665539e3046dfb0b390c53dcd71bfc18c30d2405d2fc.jpg" id="336" name="Picture"/>
                    <pic:cNvPicPr>
                      <a:picLocks noChangeArrowheads="1" noChangeAspect="1"/>
                    </pic:cNvPicPr>
                  </pic:nvPicPr>
                  <pic:blipFill>
                    <a:blip r:embed="rId334"/>
                    <a:stretch>
                      <a:fillRect/>
                    </a:stretch>
                  </pic:blipFill>
                  <pic:spPr bwMode="auto">
                    <a:xfrm>
                      <a:off x="0" y="0"/>
                      <a:ext cx="3600000" cy="15233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most favourable conformation for these insect pheromones (cyclic acetal structures).</w:t>
      </w:r>
    </w:p>
    <w:p>
      <w:pPr>
        <w:spacing w:before="160" w:after="80"/>
      </w:pPr>
      <w:r>
        <w:pict>
          <v:rect style="width:0;height:1.5pt" o:hralign="center" o:hrstd="t" o:hr="t"/>
        </w:pict>
      </w:r>
    </w:p>
    <w:bookmarkEnd w:id="337"/>
    <w:bookmarkStart w:id="341" w:name="baldwin规则应用于关环"/>
    <w:p>
      <w:pPr>
        <w:pStyle w:val="Heading2"/>
        <w:spacing w:before="280" w:after="80"/>
        <w:keepNext/>
      </w:pPr>
      <w:r>
        <w:rPr>
          <w:rFonts w:ascii="Times New Roman" w:hAnsi="Times New Roman" w:eastAsia="Times New Roman" w:cs="Times New Roman"/>
        </w:rPr>
        <w:t xml:space="preserve">1.92 </w:t>
      </w:r>
      <w:r>
        <w:rPr>
          <w:rFonts w:hint="eastAsia" w:ascii="Times New Roman" w:hAnsi="Times New Roman" w:eastAsia="Times New Roman" w:cs="Times New Roman"/>
        </w:rPr>
        <w:t>Baldwin</w:t>
      </w:r>
      <w:r>
        <w:rPr>
          <w:rFonts w:hint="eastAsia" w:ascii="Times New Roman" w:hAnsi="Times New Roman" w:eastAsia="SimHei" w:cs="Times New Roman"/>
        </w:rPr>
        <w:t>规则应用于关环</w:t>
      </w:r>
    </w:p>
    <w:p>
      <w:pPr>
        <w:pStyle w:val="FirstParagraph"/>
      </w:pPr>
      <w:r>
        <w:rPr>
          <w:rFonts w:ascii="Times New Roman" w:hAnsi="Times New Roman" w:eastAsia="Times New Roman" w:cs="Times New Roman"/>
        </w:rPr>
        <w:t xml:space="preserve">Explain why this cyclization gives a preponderance (3:1) of the oxetane, though the tetrahydrofuran is much more stable.</w:t>
      </w:r>
    </w:p>
    <w:p>
      <w:pPr>
        <w:pStyle w:val="BodyText"/>
        <w:spacing w:before="160" w:after="80"/>
        <w:jc w:val="center"/>
      </w:pPr>
      <w:r>
        <w:rPr>
          <w:rFonts w:ascii="Times New Roman" w:hAnsi="Times New Roman" w:eastAsia="Times New Roman" w:cs="Times New Roman"/>
        </w:rPr>
        <w:drawing>
          <wp:inline>
            <wp:extent cx="3600000" cy="656521"/>
            <wp:effectExtent b="0" l="0" r="0" t="0"/>
            <wp:docPr descr="" title="" id="339" name="Picture"/>
            <a:graphic>
              <a:graphicData uri="http://schemas.openxmlformats.org/drawingml/2006/picture">
                <pic:pic>
                  <pic:nvPicPr>
                    <pic:cNvPr descr="f5b5afb8cbab0c06e5d97bf03792f14d05df5bcf70bdc709fb7e44c20efb1cd7.jpg" id="340" name="Picture"/>
                    <pic:cNvPicPr>
                      <a:picLocks noChangeArrowheads="1" noChangeAspect="1"/>
                    </pic:cNvPicPr>
                  </pic:nvPicPr>
                  <pic:blipFill>
                    <a:blip r:embed="rId338"/>
                    <a:stretch>
                      <a:fillRect/>
                    </a:stretch>
                  </pic:blipFill>
                  <pic:spPr bwMode="auto">
                    <a:xfrm>
                      <a:off x="0" y="0"/>
                      <a:ext cx="3600000" cy="6565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the cyclization gives a preponderance (3:1) of the oxetane, though the tetrahydrofuran is much more stable.</w:t>
      </w:r>
    </w:p>
    <w:p>
      <w:pPr>
        <w:spacing w:before="160" w:after="80"/>
      </w:pPr>
      <w:r>
        <w:pict>
          <v:rect style="width:0;height:1.5pt" o:hralign="center" o:hrstd="t" o:hr="t"/>
        </w:pict>
      </w:r>
    </w:p>
    <w:bookmarkEnd w:id="341"/>
    <w:bookmarkStart w:id="342" w:name="二维立体化学复习"/>
    <w:p>
      <w:pPr>
        <w:pStyle w:val="Heading2"/>
        <w:spacing w:before="280" w:after="80"/>
        <w:keepNext/>
      </w:pPr>
      <w:r>
        <w:rPr>
          <w:rFonts w:ascii="Times New Roman" w:hAnsi="Times New Roman" w:eastAsia="Times New Roman" w:cs="Times New Roman"/>
        </w:rPr>
        <w:t xml:space="preserve">1.93 </w:t>
      </w:r>
      <w:r>
        <w:rPr>
          <w:rFonts w:hint="eastAsia" w:ascii="Times New Roman" w:hAnsi="Times New Roman" w:eastAsia="SimHei" w:cs="Times New Roman"/>
        </w:rPr>
        <w:t xml:space="preserve">二维立体化学复习</w:t>
      </w:r>
    </w:p>
    <w:p>
      <w:pPr>
        <w:pStyle w:val="FirstParagraph"/>
      </w:pPr>
      <w:r>
        <w:rPr>
          <w:rFonts w:ascii="Times New Roman" w:hAnsi="Times New Roman" w:eastAsia="Times New Roman" w:cs="Times New Roman"/>
        </w:rPr>
        <w:t xml:space="preserve">A revision problem in spectroscopy. A Pacific sponge contains 2.8% dry weight of a sweet-smelling oil with the following spectroscopic details. What is its structure and stereochemistry?</w:t>
      </w:r>
    </w:p>
    <w:p>
      <w:pPr>
        <w:pStyle w:val="BodyText"/>
      </w:pPr>
      <w:r>
        <w:rPr>
          <w:rFonts w:ascii="Times New Roman" w:hAnsi="Times New Roman" w:eastAsia="Times New Roman" w:cs="Times New Roman"/>
        </w:rPr>
        <w:t>Mass spectrum gives formula: C</w:t>
      </w:r>
      <w:r>
        <w:rPr>
          <w:rFonts w:ascii="Times New Roman" w:hAnsi="Times New Roman" w:eastAsia="Times New Roman" w:cs="Times New Roman"/>
          <w:vertAlign w:val="subscript"/>
        </w:rPr>
        <w:t>9</w:t>
      </w:r>
      <w:r>
        <w:rPr>
          <w:rFonts w:ascii="Times New Roman" w:hAnsi="Times New Roman" w:eastAsia="Times New Roman" w:cs="Times New Roman"/>
        </w:rPr>
        <w:t>H</w:t>
      </w:r>
      <w:r>
        <w:rPr>
          <w:rFonts w:ascii="Times New Roman" w:hAnsi="Times New Roman" w:eastAsia="Times New Roman" w:cs="Times New Roman"/>
          <w:vertAlign w:val="subscript"/>
        </w:rPr>
        <w:t>16</w:t>
      </w:r>
      <w:r>
        <w:rPr>
          <w:rFonts w:ascii="Times New Roman" w:hAnsi="Times New Roman" w:eastAsia="Times New Roman" w:cs="Times New Roman"/>
        </w:rPr>
        <w:t>O. IR 1680 and 1635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0.90 (6H, d, J 7), 1.00 (3H, t, J 7), 1.77 (1H, m), 2.09 (2H, t, J 7), 2.49 (2H, q, J 7), 5.99 (1H, d, J 16), and 6.71 (1H, dt, J 16, 7).</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8.15 (q), 22.5 (two qs), 28.3 (d), 33.1 (t), 42.0 (t), 131.8 (d), 144.9 (d), and 191.6 (s).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and stereochemistry of the sweet-smelling oil from a Pacific sponge.</w:t>
      </w:r>
    </w:p>
    <w:p>
      <w:pPr>
        <w:spacing w:before="160" w:after="80"/>
      </w:pPr>
      <w:r>
        <w:pict>
          <v:rect style="width:0;height:1.5pt" o:hralign="center" o:hrstd="t" o:hr="t"/>
        </w:pict>
      </w:r>
    </w:p>
    <w:bookmarkEnd w:id="342"/>
    <w:bookmarkStart w:id="346" w:name="取代环己酮nmr确定立体化学"/>
    <w:p>
      <w:pPr>
        <w:pStyle w:val="Heading2"/>
        <w:spacing w:before="280" w:after="80"/>
        <w:keepNext/>
      </w:pPr>
      <w:r>
        <w:rPr>
          <w:rFonts w:ascii="Times New Roman" w:hAnsi="Times New Roman" w:eastAsia="Times New Roman" w:cs="Times New Roman"/>
        </w:rPr>
        <w:t xml:space="preserve">1.94 </w:t>
      </w:r>
      <w:r>
        <w:rPr>
          <w:rFonts w:hint="eastAsia" w:ascii="Times New Roman" w:hAnsi="Times New Roman" w:eastAsia="SimHei" w:cs="Times New Roman"/>
        </w:rPr>
        <w:t>取代环己酮</w:t>
      </w:r>
      <w:r>
        <w:rPr>
          <w:rFonts w:hint="eastAsia" w:ascii="Times New Roman" w:hAnsi="Times New Roman" w:eastAsia="Times New Roman" w:cs="Times New Roman"/>
        </w:rPr>
        <w:t>NMR</w:t>
      </w:r>
      <w:r>
        <w:rPr>
          <w:rFonts w:hint="eastAsia" w:ascii="Times New Roman" w:hAnsi="Times New Roman" w:eastAsia="SimHei" w:cs="Times New Roman"/>
        </w:rPr>
        <w:t>确定立体化学</w:t>
      </w:r>
    </w:p>
    <w:p>
      <w:pPr>
        <w:pStyle w:val="FirstParagraph"/>
      </w:pPr>
      <w:r>
        <w:rPr>
          <w:rFonts w:ascii="Times New Roman" w:hAnsi="Times New Roman" w:eastAsia="Times New Roman" w:cs="Times New Roman"/>
        </w:rPr>
        <w:t xml:space="preserve">Given a sample of each of these two compounds, how would you determine the stereochemistry?</w:t>
      </w:r>
    </w:p>
    <w:p>
      <w:pPr>
        <w:pStyle w:val="BodyText"/>
        <w:spacing w:before="160" w:after="80"/>
        <w:jc w:val="center"/>
      </w:pPr>
      <w:r>
        <w:rPr>
          <w:rFonts w:ascii="Times New Roman" w:hAnsi="Times New Roman" w:eastAsia="Times New Roman" w:cs="Times New Roman"/>
        </w:rPr>
        <w:drawing>
          <wp:inline>
            <wp:extent cx="3600000" cy="1244745"/>
            <wp:effectExtent b="0" l="0" r="0" t="0"/>
            <wp:docPr descr="" title="" id="344" name="Picture"/>
            <a:graphic>
              <a:graphicData uri="http://schemas.openxmlformats.org/drawingml/2006/picture">
                <pic:pic>
                  <pic:nvPicPr>
                    <pic:cNvPr descr="e26eee96f01ce8eae13e9e21232365eab9b93eba6969bd06f88d2a51df7abad9.jpg" id="345" name="Picture"/>
                    <pic:cNvPicPr>
                      <a:picLocks noChangeArrowheads="1" noChangeAspect="1"/>
                    </pic:cNvPicPr>
                  </pic:nvPicPr>
                  <pic:blipFill>
                    <a:blip r:embed="rId343"/>
                    <a:stretch>
                      <a:fillRect/>
                    </a:stretch>
                  </pic:blipFill>
                  <pic:spPr bwMode="auto">
                    <a:xfrm>
                      <a:off x="0" y="0"/>
                      <a:ext cx="3600000" cy="12447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determine the stereochemistry of these two substituted cyclohexanone compounds?</w:t>
      </w:r>
    </w:p>
    <w:p>
      <w:pPr>
        <w:spacing w:before="160" w:after="80"/>
      </w:pPr>
      <w:r>
        <w:pict>
          <v:rect style="width:0;height:1.5pt" o:hralign="center" o:hrstd="t" o:hr="t"/>
        </w:pict>
      </w:r>
    </w:p>
    <w:bookmarkEnd w:id="346"/>
    <w:bookmarkStart w:id="350" w:name="偶合常数大小用于结构确定"/>
    <w:p>
      <w:pPr>
        <w:pStyle w:val="Heading2"/>
        <w:spacing w:before="280" w:after="80"/>
        <w:keepNext/>
      </w:pPr>
      <w:r>
        <w:rPr>
          <w:rFonts w:ascii="Times New Roman" w:hAnsi="Times New Roman" w:eastAsia="Times New Roman" w:cs="Times New Roman"/>
        </w:rPr>
        <w:t xml:space="preserve">1.95 </w:t>
      </w:r>
      <w:r>
        <w:rPr>
          <w:rFonts w:hint="eastAsia" w:ascii="Times New Roman" w:hAnsi="Times New Roman" w:eastAsia="SimHei" w:cs="Times New Roman"/>
        </w:rPr>
        <w:t xml:space="preserve">偶合常数大小用于结构确定</w:t>
      </w:r>
    </w:p>
    <w:p>
      <w:pPr>
        <w:pStyle w:val="FirstParagraph"/>
      </w:pPr>
      <w:r>
        <w:rPr>
          <w:rFonts w:ascii="Times New Roman" w:hAnsi="Times New Roman" w:eastAsia="Times New Roman" w:cs="Times New Roman"/>
        </w:rPr>
        <w:t xml:space="preserve">Treatment with base of the two compounds shown here gives an unknown compound with the spectra given below. What is its structure?</w:t>
      </w:r>
    </w:p>
    <w:p>
      <w:pPr>
        <w:pStyle w:val="BodyText"/>
        <w:spacing w:before="160" w:after="80"/>
        <w:jc w:val="center"/>
      </w:pPr>
      <w:r>
        <w:rPr>
          <w:rFonts w:ascii="Times New Roman" w:hAnsi="Times New Roman" w:eastAsia="Times New Roman" w:cs="Times New Roman"/>
        </w:rPr>
        <w:drawing>
          <wp:inline>
            <wp:extent cx="3600000" cy="640866"/>
            <wp:effectExtent b="0" l="0" r="0" t="0"/>
            <wp:docPr descr="" title="" id="348" name="Picture"/>
            <a:graphic>
              <a:graphicData uri="http://schemas.openxmlformats.org/drawingml/2006/picture">
                <pic:pic>
                  <pic:nvPicPr>
                    <pic:cNvPr descr="203bd75592dcc5c078aeaf8ce527455771d758cbdc215138ba8b5c390afed613.jpg" id="349" name="Picture"/>
                    <pic:cNvPicPr>
                      <a:picLocks noChangeArrowheads="1" noChangeAspect="1"/>
                    </pic:cNvPicPr>
                  </pic:nvPicPr>
                  <pic:blipFill>
                    <a:blip r:embed="rId347"/>
                    <a:stretch>
                      <a:fillRect/>
                    </a:stretch>
                  </pic:blipFill>
                  <pic:spPr bwMode="auto">
                    <a:xfrm>
                      <a:off x="0" y="0"/>
                      <a:ext cx="3600000" cy="6408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241 (M</w:t>
      </w:r>
      <w:r>
        <w:rPr>
          <w:rFonts w:ascii="Times New Roman" w:hAnsi="Times New Roman" w:eastAsia="Times New Roman" w:cs="Times New Roman"/>
          <w:vertAlign w:val="superscript"/>
        </w:rPr>
        <w:t>+</w:t>
      </w:r>
      <w:r>
        <w:rPr>
          <w:rFonts w:ascii="Times New Roman" w:hAnsi="Times New Roman" w:eastAsia="Times New Roman" w:cs="Times New Roman"/>
        </w:rPr>
        <w:t>, 60%), 90 (100%), 89 (62%)</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3.89 (1H, d, J 3 Hz), 4.01 (1H, d, J 3 Hz), 7.31 (5H, s), 7.54 (2H, d, J 10 Hz) and 8.29 (2H, d, J 10 Hz)</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62, 64, 122, 125, 126, 127, 130, 136, and 148 (the last three are weak).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unknown compound from mass spec and NMR data.</w:t>
      </w:r>
    </w:p>
    <w:p>
      <w:pPr>
        <w:spacing w:before="160" w:after="80"/>
      </w:pPr>
      <w:r>
        <w:pict>
          <v:rect style="width:0;height:1.5pt" o:hralign="center" o:hrstd="t" o:hr="t"/>
        </w:pict>
      </w:r>
    </w:p>
    <w:bookmarkEnd w:id="350"/>
    <w:bookmarkStart w:id="354" w:name="构象nmr预测关联"/>
    <w:p>
      <w:pPr>
        <w:pStyle w:val="Heading2"/>
        <w:spacing w:before="280" w:after="80"/>
        <w:keepNext/>
      </w:pPr>
      <w:r>
        <w:rPr>
          <w:rFonts w:ascii="Times New Roman" w:hAnsi="Times New Roman" w:eastAsia="Times New Roman" w:cs="Times New Roman"/>
        </w:rPr>
        <w:t xml:space="preserve">1.96 </w:t>
      </w:r>
      <w:r>
        <w:rPr>
          <w:rFonts w:hint="eastAsia" w:ascii="Times New Roman" w:hAnsi="Times New Roman" w:eastAsia="SimHei" w:cs="Times New Roman"/>
        </w:rPr>
        <w:t>构象</w:t>
      </w:r>
      <w:r>
        <w:rPr>
          <w:rFonts w:hint="eastAsia" w:ascii="Times New Roman" w:hAnsi="Times New Roman" w:eastAsia="Times New Roman" w:cs="Times New Roman"/>
        </w:rPr>
        <w:t>+NMR</w:t>
      </w:r>
      <w:r>
        <w:rPr>
          <w:rFonts w:hint="eastAsia" w:ascii="Times New Roman" w:hAnsi="Times New Roman" w:eastAsia="SimHei" w:cs="Times New Roman"/>
        </w:rPr>
        <w:t>预测关联</w:t>
      </w:r>
    </w:p>
    <w:p>
      <w:pPr>
        <w:pStyle w:val="FirstParagraph"/>
      </w:pPr>
      <w:r>
        <w:rPr>
          <w:rFonts w:ascii="Times New Roman" w:hAnsi="Times New Roman" w:eastAsia="Times New Roman" w:cs="Times New Roman"/>
        </w:rPr>
        <w:t xml:space="preserve">Draw conformational drawings for these compounds. State in each case why the substituents have the positions you give. To what extent could you confirm your predictions experimentally?</w:t>
      </w:r>
    </w:p>
    <w:p>
      <w:pPr>
        <w:pStyle w:val="BodyText"/>
        <w:spacing w:before="160" w:after="80"/>
        <w:jc w:val="center"/>
      </w:pPr>
      <w:r>
        <w:rPr>
          <w:rFonts w:ascii="Times New Roman" w:hAnsi="Times New Roman" w:eastAsia="Times New Roman" w:cs="Times New Roman"/>
        </w:rPr>
        <w:drawing>
          <wp:inline>
            <wp:extent cx="3600000" cy="1053929"/>
            <wp:effectExtent b="0" l="0" r="0" t="0"/>
            <wp:docPr descr="" title="" id="352" name="Picture"/>
            <a:graphic>
              <a:graphicData uri="http://schemas.openxmlformats.org/drawingml/2006/picture">
                <pic:pic>
                  <pic:nvPicPr>
                    <pic:cNvPr descr="5225985e7c3e5afaf3b04ea588aae6ee50615fc5bff5b1544b6b44312e82decf.jpg" id="353" name="Picture"/>
                    <pic:cNvPicPr>
                      <a:picLocks noChangeArrowheads="1" noChangeAspect="1"/>
                    </pic:cNvPicPr>
                  </pic:nvPicPr>
                  <pic:blipFill>
                    <a:blip r:embed="rId351"/>
                    <a:stretch>
                      <a:fillRect/>
                    </a:stretch>
                  </pic:blipFill>
                  <pic:spPr bwMode="auto">
                    <a:xfrm>
                      <a:off x="0" y="0"/>
                      <a:ext cx="3600000" cy="10539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4"/>
    <w:bookmarkStart w:id="376" w:name="有机化学准备知识"/>
    <w:p>
      <w:pPr>
        <w:pStyle w:val="Heading2"/>
        <w:spacing w:before="280" w:after="80"/>
        <w:keepNext/>
      </w:pPr>
      <w:r>
        <w:rPr>
          <w:rFonts w:ascii="Times New Roman" w:hAnsi="Times New Roman" w:eastAsia="Times New Roman" w:cs="Times New Roman"/>
        </w:rPr>
        <w:t xml:space="preserve">1.97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哪些具有光学活性</w:t>
      </w:r>
      <w:r>
        <w:rPr>
          <w:rFonts w:hint="eastAsia" w:ascii="Times New Roman" w:hAnsi="Times New Roman" w:eastAsia="Times New Roman" w:cs="Times New Roman"/>
        </w:rPr>
        <w:t>?</w:t>
      </w:r>
    </w:p>
    <w:p>
      <w:pPr>
        <w:numPr>
          <w:ilvl w:val="0"/>
          <w:numId w:val="1005"/>
        </w:numPr>
        <w:spacing w:before="160" w:after="80"/>
        <w:jc w:val="center"/>
      </w:pPr>
      <w:r>
        <w:rPr>
          <w:rFonts w:ascii="Times New Roman" w:hAnsi="Times New Roman" w:eastAsia="Times New Roman" w:cs="Times New Roman"/>
        </w:rPr>
        <w:drawing>
          <wp:inline>
            <wp:extent cx="2057400" cy="1562100"/>
            <wp:effectExtent b="0" l="0" r="0" t="0"/>
            <wp:docPr descr="" title="" id="356" name="Picture"/>
            <a:graphic>
              <a:graphicData uri="http://schemas.openxmlformats.org/drawingml/2006/picture">
                <pic:pic>
                  <pic:nvPicPr>
                    <pic:cNvPr descr="121406387fbb814afba04271de42f9a59eeaab699eaa139b863f8646e7e9b21b.jpg" id="357" name="Picture"/>
                    <pic:cNvPicPr>
                      <a:picLocks noChangeArrowheads="1" noChangeAspect="1"/>
                    </pic:cNvPicPr>
                  </pic:nvPicPr>
                  <pic:blipFill>
                    <a:blip r:embed="rId355"/>
                    <a:stretch>
                      <a:fillRect/>
                    </a:stretch>
                  </pic:blipFill>
                  <pic:spPr bwMode="auto">
                    <a:xfrm>
                      <a:off x="0" y="0"/>
                      <a:ext cx="2057400" cy="15621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1638300" cy="1422400"/>
            <wp:effectExtent b="0" l="0" r="0" t="0"/>
            <wp:docPr descr="" title="" id="359" name="Picture"/>
            <a:graphic>
              <a:graphicData uri="http://schemas.openxmlformats.org/drawingml/2006/picture">
                <pic:pic>
                  <pic:nvPicPr>
                    <pic:cNvPr descr="9ebfbdac3bc124ecde44459c8613a39006919bdc6fa8b101d788402f56bc3c02.jpg" id="360" name="Picture"/>
                    <pic:cNvPicPr>
                      <a:picLocks noChangeArrowheads="1" noChangeAspect="1"/>
                    </pic:cNvPicPr>
                  </pic:nvPicPr>
                  <pic:blipFill>
                    <a:blip r:embed="rId358"/>
                    <a:stretch>
                      <a:fillRect/>
                    </a:stretch>
                  </pic:blipFill>
                  <pic:spPr bwMode="auto">
                    <a:xfrm>
                      <a:off x="0" y="0"/>
                      <a:ext cx="1638300" cy="14224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2095500" cy="1600200"/>
            <wp:effectExtent b="0" l="0" r="0" t="0"/>
            <wp:docPr descr="" title="" id="362" name="Picture"/>
            <a:graphic>
              <a:graphicData uri="http://schemas.openxmlformats.org/drawingml/2006/picture">
                <pic:pic>
                  <pic:nvPicPr>
                    <pic:cNvPr descr="137d8f6caff3c9da2f219116731c7874f166869cafb794dffb95e85b8201345a.jpg" id="363" name="Picture"/>
                    <pic:cNvPicPr>
                      <a:picLocks noChangeArrowheads="1" noChangeAspect="1"/>
                    </pic:cNvPicPr>
                  </pic:nvPicPr>
                  <pic:blipFill>
                    <a:blip r:embed="rId361"/>
                    <a:stretch>
                      <a:fillRect/>
                    </a:stretch>
                  </pic:blipFill>
                  <pic:spPr bwMode="auto">
                    <a:xfrm>
                      <a:off x="0" y="0"/>
                      <a:ext cx="2095500" cy="16002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2616200" cy="1308100"/>
            <wp:effectExtent b="0" l="0" r="0" t="0"/>
            <wp:docPr descr="" title="" id="365" name="Picture"/>
            <a:graphic>
              <a:graphicData uri="http://schemas.openxmlformats.org/drawingml/2006/picture">
                <pic:pic>
                  <pic:nvPicPr>
                    <pic:cNvPr descr="798ddb25f9c34e236d1a3fc1dd6e6721112b1efc1a8f3129d81fbb80d5899119.jpg" id="366" name="Picture"/>
                    <pic:cNvPicPr>
                      <a:picLocks noChangeArrowheads="1" noChangeAspect="1"/>
                    </pic:cNvPicPr>
                  </pic:nvPicPr>
                  <pic:blipFill>
                    <a:blip r:embed="rId364"/>
                    <a:stretch>
                      <a:fillRect/>
                    </a:stretch>
                  </pic:blipFill>
                  <pic:spPr bwMode="auto">
                    <a:xfrm>
                      <a:off x="0" y="0"/>
                      <a:ext cx="2616200" cy="13081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2590800" cy="965200"/>
            <wp:effectExtent b="0" l="0" r="0" t="0"/>
            <wp:docPr descr="" title="" id="368" name="Picture"/>
            <a:graphic>
              <a:graphicData uri="http://schemas.openxmlformats.org/drawingml/2006/picture">
                <pic:pic>
                  <pic:nvPicPr>
                    <pic:cNvPr descr="4e4fa37cd496385737580291103efe132cd0105ec4047fbcb41443552a4072cf.jpg" id="369" name="Picture"/>
                    <pic:cNvPicPr>
                      <a:picLocks noChangeArrowheads="1" noChangeAspect="1"/>
                    </pic:cNvPicPr>
                  </pic:nvPicPr>
                  <pic:blipFill>
                    <a:blip r:embed="rId367"/>
                    <a:stretch>
                      <a:fillRect/>
                    </a:stretch>
                  </pic:blipFill>
                  <pic:spPr bwMode="auto">
                    <a:xfrm>
                      <a:off x="0" y="0"/>
                      <a:ext cx="2590800" cy="9652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3187700" cy="1498600"/>
            <wp:effectExtent b="0" l="0" r="0" t="0"/>
            <wp:docPr descr="" title="" id="371" name="Picture"/>
            <a:graphic>
              <a:graphicData uri="http://schemas.openxmlformats.org/drawingml/2006/picture">
                <pic:pic>
                  <pic:nvPicPr>
                    <pic:cNvPr descr="aecfca843a24f39717022c7e959bd227561185d0457ca8bba976d8c06fa8a455.jpg" id="372" name="Picture"/>
                    <pic:cNvPicPr>
                      <a:picLocks noChangeArrowheads="1" noChangeAspect="1"/>
                    </pic:cNvPicPr>
                  </pic:nvPicPr>
                  <pic:blipFill>
                    <a:blip r:embed="rId370"/>
                    <a:stretch>
                      <a:fillRect/>
                    </a:stretch>
                  </pic:blipFill>
                  <pic:spPr bwMode="auto">
                    <a:xfrm>
                      <a:off x="0" y="0"/>
                      <a:ext cx="3187700" cy="14986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1447800" cy="1308100"/>
            <wp:effectExtent b="0" l="0" r="0" t="0"/>
            <wp:docPr descr="" title="" id="374" name="Picture"/>
            <a:graphic>
              <a:graphicData uri="http://schemas.openxmlformats.org/drawingml/2006/picture">
                <pic:pic>
                  <pic:nvPicPr>
                    <pic:cNvPr descr="aa1b57225f50409c55941b50ef50878b48ceecda941ce3a1e5a4d6423315190c.jpg" id="375" name="Picture"/>
                    <pic:cNvPicPr>
                      <a:picLocks noChangeArrowheads="1" noChangeAspect="1"/>
                    </pic:cNvPicPr>
                  </pic:nvPicPr>
                  <pic:blipFill>
                    <a:blip r:embed="rId373"/>
                    <a:stretch>
                      <a:fillRect/>
                    </a:stretch>
                  </pic:blipFill>
                  <pic:spPr bwMode="auto">
                    <a:xfrm>
                      <a:off x="0" y="0"/>
                      <a:ext cx="1447800" cy="1308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6"/>
    <w:bookmarkStart w:id="377" w:name="有机化学准备知识-1"/>
    <w:p>
      <w:pPr>
        <w:pStyle w:val="Heading2"/>
        <w:spacing w:before="280" w:after="80"/>
        <w:keepNext/>
      </w:pPr>
      <w:r>
        <w:rPr>
          <w:rFonts w:ascii="Times New Roman" w:hAnsi="Times New Roman" w:eastAsia="Times New Roman" w:cs="Times New Roman"/>
        </w:rPr>
        <w:t xml:space="preserve">1.98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有一种测定多肽</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、DNA、RNA</w:t>
      </w:r>
      <w:r>
        <w:rPr>
          <w:rFonts w:hint="eastAsia" w:ascii="Times New Roman" w:hAnsi="Times New Roman" w:eastAsia="FangSong" w:cs="Times New Roman"/>
        </w:rPr>
        <w:t>等生物大分子的相对分子质量的新实验技术称为</w:t>
      </w:r>
      <w:r>
        <w:rPr>
          <w:rFonts w:hint="eastAsia" w:ascii="Times New Roman" w:hAnsi="Times New Roman" w:eastAsia="Times New Roman" w:cs="Times New Roman"/>
        </w:rPr>
        <w:t>ESI-FTICR-MS，</w:t>
      </w:r>
      <w:r>
        <w:rPr>
          <w:rFonts w:hint="eastAsia" w:ascii="Times New Roman" w:hAnsi="Times New Roman" w:eastAsia="FangSong" w:cs="Times New Roman"/>
        </w:rPr>
        <w:t>精度很高</w:t>
      </w:r>
      <w:r>
        <w:rPr>
          <w:rFonts w:hint="eastAsia" w:ascii="Times New Roman" w:hAnsi="Times New Roman" w:eastAsia="Times New Roman" w:cs="Times New Roman"/>
        </w:rPr>
        <w:t>。</w:t>
      </w:r>
      <w:r>
        <w:rPr>
          <w:rFonts w:hint="eastAsia" w:ascii="Times New Roman" w:hAnsi="Times New Roman" w:eastAsia="FangSong" w:cs="Times New Roman"/>
        </w:rPr>
        <w:t>图谱中的峰是质子化肌红朊的信号</w:t>
      </w:r>
      <w:r>
        <w:rPr>
          <w:rFonts w:hint="eastAsia" w:ascii="Times New Roman" w:hAnsi="Times New Roman" w:eastAsia="Times New Roman" w:cs="Times New Roman"/>
        </w:rPr>
        <w:t>，</w:t>
      </w:r>
      <w:r>
        <w:rPr>
          <w:rFonts w:hint="eastAsia" w:ascii="Times New Roman" w:hAnsi="Times New Roman" w:eastAsia="FangSong" w:cs="Times New Roman"/>
        </w:rPr>
        <w:t>纵坐标是质子化肌红朊的相对丰度</w:t>
      </w:r>
      <w:r>
        <w:rPr>
          <w:rFonts w:hint="eastAsia" w:ascii="Times New Roman" w:hAnsi="Times New Roman" w:eastAsia="Times New Roman" w:cs="Times New Roman"/>
        </w:rPr>
        <w:t>，</w:t>
      </w:r>
      <w:r>
        <w:rPr>
          <w:rFonts w:hint="eastAsia" w:ascii="Times New Roman" w:hAnsi="Times New Roman" w:eastAsia="FangSong" w:cs="Times New Roman"/>
        </w:rPr>
        <w:t>横坐标是质荷比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m/Z，m</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是质子化肌红朊的相对分子质量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是质子化肌红朊的电荷</w:t>
      </w:r>
      <w:r>
        <w:rPr>
          <w:rFonts w:hint="eastAsia" w:ascii="Times New Roman" w:hAnsi="Times New Roman" w:eastAsia="Times New Roman" w:cs="Times New Roman"/>
        </w:rPr>
        <w:t>（</w:t>
      </w:r>
      <w:r>
        <w:rPr>
          <w:rFonts w:hint="eastAsia" w:ascii="Times New Roman" w:hAnsi="Times New Roman" w:eastAsia="FangSong" w:cs="Times New Roman"/>
        </w:rPr>
        <w:t>源自质子化</w:t>
      </w:r>
      <w:r>
        <w:rPr>
          <w:rFonts w:hint="eastAsia" w:ascii="Times New Roman" w:hAnsi="Times New Roman" w:eastAsia="Times New Roman" w:cs="Times New Roman"/>
        </w:rPr>
        <w:t>，</w:t>
      </w:r>
      <w:r>
        <w:rPr>
          <w:rFonts w:hint="eastAsia" w:ascii="Times New Roman" w:hAnsi="Times New Roman" w:eastAsia="FangSong" w:cs="Times New Roman"/>
        </w:rPr>
        <w:t>取正整数</w:t>
      </w:r>
      <w:r>
        <w:rPr>
          <w:rFonts w:hint="eastAsia" w:ascii="Times New Roman" w:hAnsi="Times New Roman" w:eastAsia="Times New Roman" w:cs="Times New Roman"/>
        </w:rPr>
        <w:t>），</w:t>
      </w:r>
      <w:r>
        <w:rPr>
          <w:rFonts w:hint="eastAsia" w:ascii="Times New Roman" w:hAnsi="Times New Roman" w:eastAsia="FangSong" w:cs="Times New Roman"/>
        </w:rPr>
        <w:t>图谱中的相邻峰的电荷数相差</w:t>
      </w:r>
      <w:r>
        <w:rPr>
          <w:rFonts w:hint="eastAsia" w:ascii="Times New Roman" w:hAnsi="Times New Roman" w:eastAsia="Times New Roman" w:cs="Times New Roman"/>
        </w:rPr>
        <w:t>1，</w:t>
      </w:r>
      <w:r>
        <w:rPr>
          <w:rFonts w:hint="eastAsia" w:ascii="Times New Roman" w:hAnsi="Times New Roman" w:eastAsia="FangSong" w:cs="Times New Roman"/>
        </w:rPr>
        <w:t>右起第</w:t>
      </w:r>
      <w:r>
        <w:rPr>
          <w:rFonts w:hint="eastAsia" w:ascii="Times New Roman" w:hAnsi="Times New Roman" w:eastAsia="Times New Roman" w:cs="Times New Roman"/>
        </w:rPr>
        <w:t>4</w:t>
      </w:r>
      <w:r>
        <w:rPr>
          <w:rFonts w:hint="eastAsia" w:ascii="Times New Roman" w:hAnsi="Times New Roman" w:eastAsia="FangSong" w:cs="Times New Roman"/>
        </w:rPr>
        <w:t>峰和第</w:t>
      </w:r>
      <w:r>
        <w:rPr>
          <w:rFonts w:hint="eastAsia" w:ascii="Times New Roman" w:hAnsi="Times New Roman" w:eastAsia="Times New Roman" w:cs="Times New Roman"/>
        </w:rPr>
        <w:t>3</w:t>
      </w:r>
      <w:r>
        <w:rPr>
          <w:rFonts w:hint="eastAsia" w:ascii="Times New Roman" w:hAnsi="Times New Roman" w:eastAsia="FangSong" w:cs="Times New Roman"/>
        </w:rPr>
        <w:t>峰的</w:t>
      </w:r>
      <w:r>
        <w:rPr>
          <w:rFonts w:ascii="Times New Roman" w:hAnsi="Times New Roman" w:eastAsia="Times New Roman" w:cs="Times New Roman"/>
        </w:rPr>
        <w:t xml:space="preserve"> m/Z </w:t>
      </w:r>
      <w:r>
        <w:rPr>
          <w:rFonts w:hint="eastAsia" w:ascii="Times New Roman" w:hAnsi="Times New Roman" w:eastAsia="FangSong" w:cs="Times New Roman"/>
        </w:rPr>
        <w:t>分别为</w:t>
      </w:r>
      <w:r>
        <w:rPr>
          <w:rFonts w:hint="eastAsia" w:ascii="Times New Roman" w:hAnsi="Times New Roman" w:eastAsia="Times New Roman" w:cs="Times New Roman"/>
        </w:rPr>
        <w:t>1542</w:t>
      </w:r>
      <w:r>
        <w:rPr>
          <w:rFonts w:hint="eastAsia" w:ascii="Times New Roman" w:hAnsi="Times New Roman" w:eastAsia="FangSong" w:cs="Times New Roman"/>
        </w:rPr>
        <w:t>和</w:t>
      </w:r>
      <w:r>
        <w:rPr>
          <w:rFonts w:hint="eastAsia" w:ascii="Times New Roman" w:hAnsi="Times New Roman" w:eastAsia="Times New Roman" w:cs="Times New Roman"/>
        </w:rPr>
        <w:t>1696。</w:t>
      </w:r>
      <w:r>
        <w:rPr>
          <w:rFonts w:hint="eastAsia" w:ascii="Times New Roman" w:hAnsi="Times New Roman" w:eastAsia="FangSong" w:cs="Times New Roman"/>
        </w:rPr>
        <w:t>求肌红朊的相对分子质量</w:t>
      </w:r>
      <w:r>
        <w:rPr>
          <w:rFonts w:ascii="Times New Roman" w:hAnsi="Times New Roman" w:eastAsia="Times New Roman" w:cs="Times New Roman"/>
        </w:rPr>
        <w:t xml:space="preserve"> (M)。</w:t>
      </w:r>
    </w:p>
    <w:p>
      <w:pPr>
        <w:spacing w:before="160" w:after="80"/>
      </w:pPr>
      <w:r>
        <w:pict>
          <v:rect style="width:0;height:1.5pt" o:hralign="center" o:hrstd="t" o:hr="t"/>
        </w:pict>
      </w:r>
    </w:p>
    <w:bookmarkEnd w:id="377"/>
    <w:bookmarkStart w:id="381" w:name="有机化学准备知识-2"/>
    <w:p>
      <w:pPr>
        <w:pStyle w:val="Heading2"/>
        <w:spacing w:before="280" w:after="80"/>
        <w:keepNext/>
      </w:pPr>
      <w:r>
        <w:rPr>
          <w:rFonts w:ascii="Times New Roman" w:hAnsi="Times New Roman" w:eastAsia="Times New Roman" w:cs="Times New Roman"/>
        </w:rPr>
        <w:t xml:space="preserve">1.99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将下列各化合物的结构式改写成费歇尔投影式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并标出各手性碳原子的构型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38300"/>
            <wp:effectExtent b="0" l="0" r="0" t="0"/>
            <wp:docPr descr="" title="" id="379" name="Picture"/>
            <a:graphic>
              <a:graphicData uri="http://schemas.openxmlformats.org/drawingml/2006/picture">
                <pic:pic>
                  <pic:nvPicPr>
                    <pic:cNvPr descr="ee4aea43545b1e38aaee6cf602698109809c0bd993e18ddd4b22780c07ecd773.jpg" id="380" name="Picture"/>
                    <pic:cNvPicPr>
                      <a:picLocks noChangeArrowheads="1" noChangeAspect="1"/>
                    </pic:cNvPicPr>
                  </pic:nvPicPr>
                  <pic:blipFill>
                    <a:blip r:embed="rId378"/>
                    <a:stretch>
                      <a:fillRect/>
                    </a:stretch>
                  </pic:blipFill>
                  <pic:spPr bwMode="auto">
                    <a:xfrm>
                      <a:off x="0" y="0"/>
                      <a:ext cx="3111500" cy="1638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1"/>
    <w:bookmarkStart w:id="382" w:name="有机化学准备知识-3"/>
    <w:p>
      <w:pPr>
        <w:pStyle w:val="Heading2"/>
        <w:spacing w:before="280" w:after="80"/>
        <w:keepNext/>
      </w:pPr>
      <w:r>
        <w:rPr>
          <w:rFonts w:ascii="Times New Roman" w:hAnsi="Times New Roman" w:eastAsia="Times New Roman" w:cs="Times New Roman"/>
        </w:rPr>
        <w:t xml:space="preserve">1.100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某一系列的烷烃分子均只有一种一卤取代物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w:t>
      </w:r>
      <w:r>
        <w:rPr>
          <w:rFonts w:hint="eastAsia" w:ascii="Times New Roman" w:hAnsi="Times New Roman" w:eastAsia="FangSong" w:cs="Times New Roman"/>
        </w:rPr>
        <w:t>十七烷等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这一系列烷烃具有一定的规律性</w:t>
      </w:r>
      <w:r>
        <w:rPr>
          <w:rFonts w:hint="eastAsia" w:ascii="Times New Roman" w:hAnsi="Times New Roman" w:eastAsia="Times New Roman" w:cs="Times New Roman"/>
        </w:rPr>
        <w:t>，</w:t>
      </w:r>
      <w:r>
        <w:rPr>
          <w:rFonts w:hint="eastAsia" w:ascii="Times New Roman" w:hAnsi="Times New Roman" w:eastAsia="FangSong" w:cs="Times New Roman"/>
        </w:rPr>
        <w:t>当一种烃分子的</w:t>
      </w:r>
      <w:r>
        <w:rPr>
          <w:rFonts w:hint="eastAsia" w:ascii="Times New Roman" w:hAnsi="Times New Roman" w:eastAsia="Times New Roman" w:cs="Times New Roman"/>
        </w:rPr>
        <w:t>—H</w:t>
      </w:r>
      <w:r>
        <w:rPr>
          <w:rFonts w:hint="eastAsia" w:ascii="Times New Roman" w:hAnsi="Times New Roman" w:eastAsia="FangSong" w:cs="Times New Roman"/>
        </w:rPr>
        <w:t>全部被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它的一卤代物异构体数目不变</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请写出这一系列第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种烷烃的分子式为</w:t>
      </w:r>
      <w:r>
        <w:rPr>
          <w:rFonts w:ascii="Times New Roman" w:hAnsi="Times New Roman" w:eastAsia="Times New Roman" w:cs="Times New Roman"/>
        </w:rPr>
        <w:t xml:space="preserve"> ____。</w:t>
      </w:r>
    </w:p>
    <w:p>
      <w:pPr>
        <w:numPr>
          <w:ilvl w:val="0"/>
          <w:numId w:val="1006"/>
        </w:numPr>
      </w:pPr>
      <w:r>
        <w:rPr>
          <w:rFonts w:hint="eastAsia" w:ascii="Times New Roman" w:hAnsi="Times New Roman" w:eastAsia="FangSong" w:cs="Times New Roman"/>
        </w:rPr>
        <w:t xml:space="preserve">请写出这一系列所有烷烃分子式的通式为</w:t>
      </w:r>
      <w:r>
        <w:rPr>
          <w:rFonts w:ascii="Times New Roman" w:hAnsi="Times New Roman" w:eastAsia="Times New Roman" w:cs="Times New Roman"/>
        </w:rPr>
        <w:t xml:space="preserve"> ____。</w:t>
      </w:r>
    </w:p>
    <w:p>
      <w:pPr>
        <w:numPr>
          <w:ilvl w:val="0"/>
          <w:numId w:val="1006"/>
        </w:numPr>
      </w:pPr>
      <w:r>
        <w:rPr>
          <w:rFonts w:hint="eastAsia" w:ascii="Times New Roman" w:hAnsi="Times New Roman" w:eastAsia="FangSong" w:cs="Times New Roman"/>
        </w:rPr>
        <w:t>这一系列烷烃中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其中含碳量最高的烷烃其碳元素的质量分数为</w:t>
      </w:r>
      <w:r>
        <w:rPr>
          <w:rFonts w:ascii="Times New Roman" w:hAnsi="Times New Roman" w:eastAsia="Times New Roman" w:cs="Times New Roman"/>
        </w:rPr>
        <w:t xml:space="preserve"> ____。</w:t>
      </w:r>
    </w:p>
    <w:p>
      <w:pPr>
        <w:numPr>
          <w:ilvl w:val="0"/>
          <w:numId w:val="1006"/>
        </w:numPr>
      </w:pPr>
      <w:r>
        <w:rPr>
          <w:rFonts w:hint="eastAsia" w:ascii="Times New Roman" w:hAnsi="Times New Roman" w:eastAsia="FangSong" w:cs="Times New Roman"/>
        </w:rPr>
        <w:t>另一系列烷烃分子也只有一种一卤取代物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其分子式的通式为</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这两个系列烷烃分子间是否存在同分异构体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82"/>
    <w:bookmarkStart w:id="383" w:name="有机化学准备知识-4"/>
    <w:p>
      <w:pPr>
        <w:pStyle w:val="Heading2"/>
        <w:spacing w:before="280" w:after="80"/>
        <w:keepNext/>
      </w:pPr>
      <w:r>
        <w:rPr>
          <w:rFonts w:ascii="Times New Roman" w:hAnsi="Times New Roman" w:eastAsia="Times New Roman" w:cs="Times New Roman"/>
        </w:rPr>
        <w:t xml:space="preserve">1.101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）1964</w:t>
      </w:r>
      <w:r>
        <w:rPr>
          <w:rFonts w:hint="eastAsia" w:ascii="Times New Roman" w:hAnsi="Times New Roman" w:eastAsia="FangSong" w:cs="Times New Roman"/>
        </w:rPr>
        <w:t>年伊顿研究团队合成了一种新奇的烷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(A)。20</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在伊顿研究小组工作的博士后合成了这种烷的四硝基衍生物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hint="eastAsia" w:ascii="Times New Roman" w:hAnsi="Times New Roman" w:eastAsia="Times New Roman" w:cs="Times New Roman"/>
        </w:rPr>
        <w:t>B</w:t>
      </w:r>
      <w:r>
        <w:rPr>
          <w:rFonts w:hint="eastAsia" w:ascii="Times New Roman" w:hAnsi="Times New Roman" w:eastAsia="FangSong" w:cs="Times New Roman"/>
        </w:rPr>
        <w:t>的硝基用</w:t>
      </w:r>
      <w:r>
        <w:rPr>
          <w:rFonts w:hint="eastAsia" w:ascii="Times New Roman" w:hAnsi="Times New Roman" w:eastAsia="Times New Roman" w:cs="Times New Roman"/>
        </w:rPr>
        <w:t>19</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甚至抗爱滋病的药物来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但仅有一种是最稳定的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中每个酰胺基是一个氨基酸基团</w:t>
      </w:r>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的硝基被</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理论上总共可以合成多少种氨基酸组成不同的四酰胺基立方烷</w:t>
      </w:r>
      <w:r>
        <w:rPr>
          <w:rFonts w:hint="eastAsia" w:ascii="Times New Roman" w:hAnsi="Times New Roman" w:eastAsia="Times New Roman" w:cs="Times New Roman"/>
        </w:rPr>
        <w:t>(C)?</w:t>
      </w:r>
    </w:p>
    <w:p>
      <w:pPr>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中有多少对对映异构体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84" w:name="有机化学准备知识-5"/>
    <w:p>
      <w:pPr>
        <w:pStyle w:val="Heading2"/>
        <w:spacing w:before="280" w:after="80"/>
        <w:keepNext/>
      </w:pPr>
      <w:r>
        <w:rPr>
          <w:rFonts w:ascii="Times New Roman" w:hAnsi="Times New Roman" w:eastAsia="Times New Roman" w:cs="Times New Roman"/>
        </w:rPr>
        <w:t xml:space="preserve">1.102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）1932</w:t>
      </w:r>
      <w:r>
        <w:rPr>
          <w:rFonts w:hint="eastAsia" w:ascii="Times New Roman" w:hAnsi="Times New Roman" w:eastAsia="FangSong" w:cs="Times New Roman"/>
        </w:rPr>
        <w:t>年捷克研究团队从南摩拉维亚油田的石油分馏物中发现一种烷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hint="eastAsia" w:ascii="Times New Roman" w:hAnsi="Times New Roman" w:eastAsia="Times New Roman" w:cs="Times New Roman"/>
        </w:rPr>
        <w:t>A)，</w:t>
      </w:r>
      <w:r>
        <w:rPr>
          <w:rFonts w:hint="eastAsia" w:ascii="Times New Roman" w:hAnsi="Times New Roman" w:eastAsia="FangSong" w:cs="Times New Roman"/>
        </w:rPr>
        <w:t>次年借</w:t>
      </w:r>
      <w:r>
        <w:rPr>
          <w:rFonts w:hint="eastAsia" w:ascii="Times New Roman" w:hAnsi="Times New Roman" w:eastAsia="Times New Roman" w:cs="Times New Roman"/>
        </w:rPr>
        <w:t>X-</w:t>
      </w:r>
      <w:r>
        <w:rPr>
          <w:rFonts w:hint="eastAsia" w:ascii="Times New Roman" w:hAnsi="Times New Roman" w:eastAsia="FangSong" w:cs="Times New Roman"/>
        </w:rPr>
        <w:t>射线技术证实了其结构</w:t>
      </w:r>
      <w:r>
        <w:rPr>
          <w:rFonts w:hint="eastAsia" w:ascii="Times New Roman" w:hAnsi="Times New Roman" w:eastAsia="Times New Roman" w:cs="Times New Roman"/>
        </w:rPr>
        <w:t>，</w:t>
      </w:r>
      <w:r>
        <w:rPr>
          <w:rFonts w:hint="eastAsia" w:ascii="Times New Roman" w:hAnsi="Times New Roman" w:eastAsia="FangSong" w:cs="Times New Roman"/>
        </w:rPr>
        <w:t>竟是有人早就预言过了</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A</w:t>
      </w:r>
      <w:r>
        <w:rPr>
          <w:rFonts w:hint="eastAsia" w:ascii="Times New Roman" w:hAnsi="Times New Roman" w:eastAsia="FangSong" w:cs="Times New Roman"/>
        </w:rPr>
        <w:t>被大量合成</w:t>
      </w:r>
      <w:r>
        <w:rPr>
          <w:rFonts w:hint="eastAsia" w:ascii="Times New Roman" w:hAnsi="Times New Roman" w:eastAsia="Times New Roman" w:cs="Times New Roman"/>
        </w:rPr>
        <w:t>，</w:t>
      </w:r>
      <w:r>
        <w:rPr>
          <w:rFonts w:hint="eastAsia" w:ascii="Times New Roman" w:hAnsi="Times New Roman" w:eastAsia="FangSong" w:cs="Times New Roman"/>
        </w:rPr>
        <w:t>并发现它的胺类衍生物具有抗病毒</w:t>
      </w:r>
      <w:r>
        <w:rPr>
          <w:rFonts w:hint="eastAsia" w:ascii="Times New Roman" w:hAnsi="Times New Roman" w:eastAsia="Times New Roman" w:cs="Times New Roman"/>
        </w:rPr>
        <w:t>、</w:t>
      </w:r>
      <w:r>
        <w:rPr>
          <w:rFonts w:hint="eastAsia" w:ascii="Times New Roman" w:hAnsi="Times New Roman" w:eastAsia="FangSong" w:cs="Times New Roman"/>
        </w:rPr>
        <w:t>抗震颤的药物活性</w:t>
      </w:r>
      <w:r>
        <w:rPr>
          <w:rFonts w:hint="eastAsia" w:ascii="Times New Roman" w:hAnsi="Times New Roman" w:eastAsia="Times New Roman" w:cs="Times New Roman"/>
        </w:rPr>
        <w:t>，</w:t>
      </w:r>
      <w:r>
        <w:rPr>
          <w:rFonts w:hint="eastAsia" w:ascii="Times New Roman" w:hAnsi="Times New Roman" w:eastAsia="FangSong" w:cs="Times New Roman"/>
        </w:rPr>
        <w:t>开发为常用药</w:t>
      </w:r>
      <w:r>
        <w:rPr>
          <w:rFonts w:hint="eastAsia" w:ascii="Times New Roman" w:hAnsi="Times New Roman" w:eastAsia="Times New Roman" w:cs="Times New Roman"/>
        </w:rPr>
        <w:t>。</w:t>
      </w:r>
      <w:r>
        <w:rPr>
          <w:rFonts w:hint="eastAsia" w:ascii="Times New Roman" w:hAnsi="Times New Roman" w:eastAsia="FangSong" w:cs="Times New Roman"/>
        </w:rPr>
        <w:t>下图给出三种已经合成的由</w:t>
      </w:r>
      <w:r>
        <w:rPr>
          <w:rFonts w:hint="eastAsia" w:ascii="Times New Roman" w:hAnsi="Times New Roman" w:eastAsia="Times New Roman" w:cs="Times New Roman"/>
        </w:rPr>
        <w:t>2,3,4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为基本结构单元</w:t>
      </w:r>
      <w:r>
        <w:rPr>
          <w:rFonts w:hint="eastAsia" w:ascii="Times New Roman" w:hAnsi="Times New Roman" w:eastAsia="Times New Roman" w:cs="Times New Roman"/>
        </w:rPr>
        <w:t>”</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像搭积木一样</w:t>
      </w:r>
      <w:r>
        <w:rPr>
          <w:rFonts w:hint="eastAsia" w:ascii="Times New Roman" w:hAnsi="Times New Roman" w:eastAsia="Times New Roman" w:cs="Times New Roman"/>
        </w:rPr>
        <w:t>”</w:t>
      </w:r>
      <w:r>
        <w:rPr>
          <w:rFonts w:hint="eastAsia" w:ascii="Times New Roman" w:hAnsi="Times New Roman" w:eastAsia="FangSong" w:cs="Times New Roman"/>
        </w:rPr>
        <w:t>搭</w:t>
      </w:r>
      <w:r>
        <w:rPr>
          <w:rFonts w:hint="eastAsia" w:ascii="Times New Roman" w:hAnsi="Times New Roman" w:eastAsia="Times New Roman" w:cs="Times New Roman"/>
        </w:rPr>
        <w:t>”</w:t>
      </w:r>
      <w:r>
        <w:rPr>
          <w:rFonts w:hint="eastAsia" w:ascii="Times New Roman" w:hAnsi="Times New Roman" w:eastAsia="FangSong" w:cs="Times New Roman"/>
        </w:rPr>
        <w:t>成的较复杂笼状烷</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请根据这些图形画出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三种分子是否与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属于一个同系列中的</w:t>
      </w:r>
      <w:r>
        <w:rPr>
          <w:rFonts w:ascii="Times New Roman" w:hAnsi="Times New Roman" w:eastAsia="Times New Roman" w:cs="Times New Roman"/>
        </w:rPr>
        <w:t xml:space="preserve"> 4 </w:t>
      </w:r>
      <w:r>
        <w:rPr>
          <w:rFonts w:hint="eastAsia" w:ascii="Times New Roman" w:hAnsi="Times New Roman" w:eastAsia="FangSong" w:cs="Times New Roman"/>
        </w:rPr>
        <w:t>个同系物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如果在</w:t>
      </w:r>
      <w:r>
        <w:rPr>
          <w:rFonts w:ascii="Times New Roman" w:hAnsi="Times New Roman" w:eastAsia="Times New Roman" w:cs="Times New Roman"/>
        </w:rPr>
        <w:t xml:space="preserve"> D </w:t>
      </w:r>
      <w:r>
        <w:rPr>
          <w:rFonts w:hint="eastAsia" w:ascii="Times New Roman" w:hAnsi="Times New Roman" w:eastAsia="FangSong" w:cs="Times New Roman"/>
        </w:rPr>
        <w:t>上继续增加一</w:t>
      </w:r>
      <w:r>
        <w:rPr>
          <w:rFonts w:hint="eastAsia" w:ascii="Times New Roman" w:hAnsi="Times New Roman" w:eastAsia="Times New Roman" w:cs="Times New Roman"/>
        </w:rPr>
        <w:t>”</w:t>
      </w:r>
      <w:r>
        <w:rPr>
          <w:rFonts w:hint="eastAsia" w:ascii="Times New Roman" w:hAnsi="Times New Roman" w:eastAsia="FangSong" w:cs="Times New Roman"/>
        </w:rPr>
        <w:t>块</w:t>
      </w:r>
      <w:r>
        <w:rPr>
          <w:rFonts w:hint="eastAsia" w:ascii="Times New Roman" w:hAnsi="Times New Roman" w:eastAsia="Times New Roman" w:cs="Times New Roman"/>
        </w:rPr>
        <w:t>”A”</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的分子式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有无异构体</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给出异构体的数目</w:t>
      </w:r>
      <w:r>
        <w:rPr>
          <w:rFonts w:hint="eastAsia" w:ascii="Times New Roman" w:hAnsi="Times New Roman" w:eastAsia="Times New Roman" w:cs="Times New Roman"/>
        </w:rPr>
        <w:t>，</w:t>
      </w:r>
      <w:r>
        <w:rPr>
          <w:rFonts w:hint="eastAsia" w:ascii="Times New Roman" w:hAnsi="Times New Roman" w:eastAsia="FangSong" w:cs="Times New Roman"/>
        </w:rPr>
        <w:t>并说明你得出结论的理由</w:t>
      </w:r>
      <w:r>
        <w:rPr>
          <w:rFonts w:hint="eastAsia" w:ascii="Times New Roman" w:hAnsi="Times New Roman" w:eastAsia="Times New Roman" w:cs="Times New Roman"/>
        </w:rPr>
        <w:t>，</w:t>
      </w:r>
      <w:r>
        <w:rPr>
          <w:rFonts w:hint="eastAsia" w:ascii="Times New Roman" w:hAnsi="Times New Roman" w:eastAsia="FangSong" w:cs="Times New Roman"/>
        </w:rPr>
        <w:t>也可以通过作图来说明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84"/>
    <w:bookmarkStart w:id="385" w:name="有机化学准备知识-6"/>
    <w:p>
      <w:pPr>
        <w:pStyle w:val="Heading2"/>
        <w:spacing w:before="280" w:after="80"/>
        <w:keepNext/>
      </w:pPr>
      <w:r>
        <w:rPr>
          <w:rFonts w:ascii="Times New Roman" w:hAnsi="Times New Roman" w:eastAsia="Times New Roman" w:cs="Times New Roman"/>
        </w:rPr>
        <w:t xml:space="preserve">1.103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我国一留美化学家参与合成了一种新型炸药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它跟三硝基甘油一样抗打击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据说是迄今最烈性的非核爆炸品</w:t>
      </w:r>
      <w:r>
        <w:rPr>
          <w:rFonts w:hint="eastAsia" w:ascii="Times New Roman" w:hAnsi="Times New Roman" w:eastAsia="Times New Roman" w:cs="Times New Roman"/>
        </w:rPr>
        <w:t>。</w:t>
      </w:r>
      <w:r>
        <w:rPr>
          <w:rFonts w:hint="eastAsia" w:ascii="Times New Roman" w:hAnsi="Times New Roman" w:eastAsia="FangSong" w:cs="Times New Roman"/>
        </w:rPr>
        <w:t>该炸药的分子式为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16</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画出它的结构简式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写出它的爆炸反应方程式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解释该物质为何是迄今最烈性的非核爆炸品</w:t>
      </w:r>
      <w:r>
        <w:rPr>
          <w:rFonts w:hint="eastAsia" w:ascii="Times New Roman" w:hAnsi="Times New Roman" w:eastAsia="Times New Roman" w:cs="Times New Roman"/>
        </w:rPr>
        <w:t>。</w:t>
      </w:r>
    </w:p>
    <w:p>
      <w:pPr>
        <w:spacing w:before="160" w:after="80"/>
      </w:pPr>
      <w:r>
        <w:pict>
          <v:rect style="width:0;height:1.5pt" o:hralign="center" o:hrstd="t" o:hr="t"/>
        </w:pict>
      </w:r>
    </w:p>
    <w:bookmarkEnd w:id="385"/>
    <w:bookmarkStart w:id="386" w:name="有机化学准备知识-7"/>
    <w:p>
      <w:pPr>
        <w:pStyle w:val="Heading2"/>
        <w:spacing w:before="280" w:after="80"/>
        <w:keepNext/>
      </w:pPr>
      <w:r>
        <w:rPr>
          <w:rFonts w:ascii="Times New Roman" w:hAnsi="Times New Roman" w:eastAsia="Times New Roman" w:cs="Times New Roman"/>
        </w:rPr>
        <w:t xml:space="preserve">1.104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组合化学是一种新型合成技术</w:t>
      </w:r>
      <w:r>
        <w:rPr>
          <w:rFonts w:hint="eastAsia" w:ascii="Times New Roman" w:hAnsi="Times New Roman" w:eastAsia="Times New Roman" w:cs="Times New Roman"/>
        </w:rPr>
        <w:t>。</w:t>
      </w:r>
      <w:r>
        <w:rPr>
          <w:rFonts w:hint="eastAsia" w:ascii="Times New Roman" w:hAnsi="Times New Roman" w:eastAsia="FangSong" w:cs="Times New Roman"/>
        </w:rPr>
        <w:t>今用</w:t>
      </w:r>
      <w:r>
        <w:rPr>
          <w:rFonts w:hint="eastAsia" w:ascii="Times New Roman" w:hAnsi="Times New Roman" w:eastAsia="Times New Roman" w:cs="Times New Roman"/>
        </w:rPr>
        <w:t>21</w:t>
      </w:r>
      <w:r>
        <w:rPr>
          <w:rFonts w:hint="eastAsia" w:ascii="Times New Roman" w:hAnsi="Times New Roman" w:eastAsia="FangSong" w:cs="Times New Roman"/>
        </w:rPr>
        <w:t>种氨基酸借组合化学技术合成由它们连接而成的三肽</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三肽的组成可以是</w:t>
      </w:r>
      <w:r>
        <w:rPr>
          <w:rFonts w:hint="eastAsia" w:ascii="Times New Roman" w:hAnsi="Times New Roman" w:eastAsia="Times New Roman" w:cs="Times New Roman"/>
        </w:rPr>
        <w:t>ABC，</w:t>
      </w:r>
      <w:r>
        <w:rPr>
          <w:rFonts w:hint="eastAsia" w:ascii="Times New Roman" w:hAnsi="Times New Roman" w:eastAsia="FangSong" w:cs="Times New Roman"/>
        </w:rPr>
        <w:t>也可以是</w:t>
      </w:r>
      <w:r>
        <w:rPr>
          <w:rFonts w:hint="eastAsia" w:ascii="Times New Roman" w:hAnsi="Times New Roman" w:eastAsia="Times New Roman" w:cs="Times New Roman"/>
        </w:rPr>
        <w:t>AAA</w:t>
      </w:r>
      <w:r>
        <w:rPr>
          <w:rFonts w:hint="eastAsia" w:ascii="Times New Roman" w:hAnsi="Times New Roman" w:eastAsia="FangSong" w:cs="Times New Roman"/>
        </w:rPr>
        <w:t>或者</w:t>
      </w:r>
      <w:r>
        <w:rPr>
          <w:rFonts w:hint="eastAsia" w:ascii="Times New Roman" w:hAnsi="Times New Roman" w:eastAsia="Times New Roman" w:cs="Times New Roman"/>
        </w:rPr>
        <w:t>AAB</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还应指出</w:t>
      </w:r>
      <w:r>
        <w:rPr>
          <w:rFonts w:hint="eastAsia" w:ascii="Times New Roman" w:hAnsi="Times New Roman" w:eastAsia="Times New Roman" w:cs="Times New Roman"/>
        </w:rPr>
        <w:t>，</w:t>
      </w:r>
      <w:r>
        <w:rPr>
          <w:rFonts w:hint="eastAsia" w:ascii="Times New Roman" w:hAnsi="Times New Roman" w:eastAsia="FangSong" w:cs="Times New Roman"/>
        </w:rPr>
        <w:t>三肽</w:t>
      </w:r>
      <w:r>
        <w:rPr>
          <w:rFonts w:hint="eastAsia" w:ascii="Times New Roman" w:hAnsi="Times New Roman" w:eastAsia="Times New Roman" w:cs="Times New Roman"/>
        </w:rPr>
        <w:t>ABC</w:t>
      </w:r>
      <w:r>
        <w:rPr>
          <w:rFonts w:hint="eastAsia" w:ascii="Times New Roman" w:hAnsi="Times New Roman" w:eastAsia="FangSong" w:cs="Times New Roman"/>
        </w:rPr>
        <w:t>不等于三肽</w:t>
      </w:r>
      <w:r>
        <w:rPr>
          <w:rFonts w:hint="eastAsia" w:ascii="Times New Roman" w:hAnsi="Times New Roman" w:eastAsia="Times New Roman" w:cs="Times New Roman"/>
        </w:rPr>
        <w:t>CBA）。</w:t>
      </w:r>
    </w:p>
    <w:p>
      <w:pPr>
        <w:numPr>
          <w:ilvl w:val="0"/>
          <w:numId w:val="1010"/>
        </w:numPr>
      </w:pPr>
      <w:r>
        <w:rPr>
          <w:rFonts w:hint="eastAsia" w:ascii="Times New Roman" w:hAnsi="Times New Roman" w:eastAsia="FangSong" w:cs="Times New Roman"/>
        </w:rPr>
        <w:t>该组合反应能得到多少个三肽的产物库</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假设所得的库中只有一个三肽具有生物活性</w:t>
      </w:r>
      <w:r>
        <w:rPr>
          <w:rFonts w:hint="eastAsia" w:ascii="Times New Roman" w:hAnsi="Times New Roman" w:eastAsia="Times New Roman" w:cs="Times New Roman"/>
        </w:rPr>
        <w:t>。</w:t>
      </w:r>
      <w:r>
        <w:rPr>
          <w:rFonts w:hint="eastAsia" w:ascii="Times New Roman" w:hAnsi="Times New Roman" w:eastAsia="FangSong" w:cs="Times New Roman"/>
        </w:rPr>
        <w:t>有人提出</w:t>
      </w:r>
      <w:r>
        <w:rPr>
          <w:rFonts w:hint="eastAsia" w:ascii="Times New Roman" w:hAnsi="Times New Roman" w:eastAsia="Times New Roman" w:cs="Times New Roman"/>
        </w:rPr>
        <w:t>，</w:t>
      </w:r>
      <w:r>
        <w:rPr>
          <w:rFonts w:hint="eastAsia" w:ascii="Times New Roman" w:hAnsi="Times New Roman" w:eastAsia="FangSong" w:cs="Times New Roman"/>
        </w:rPr>
        <w:t>仅需进行不多次实验</w:t>
      </w:r>
      <w:r>
        <w:rPr>
          <w:rFonts w:hint="eastAsia" w:ascii="Times New Roman" w:hAnsi="Times New Roman" w:eastAsia="Times New Roman" w:cs="Times New Roman"/>
        </w:rPr>
        <w:t>，</w:t>
      </w:r>
      <w:r>
        <w:rPr>
          <w:rFonts w:hint="eastAsia" w:ascii="Times New Roman" w:hAnsi="Times New Roman" w:eastAsia="FangSong" w:cs="Times New Roman"/>
        </w:rPr>
        <w:t>即可得知活性三肽的组成</w:t>
      </w:r>
      <w:r>
        <w:rPr>
          <w:rFonts w:hint="eastAsia" w:ascii="Times New Roman" w:hAnsi="Times New Roman" w:eastAsia="Times New Roman" w:cs="Times New Roman"/>
        </w:rPr>
        <w:t>(</w:t>
      </w:r>
      <w:r>
        <w:rPr>
          <w:rFonts w:hint="eastAsia" w:ascii="Times New Roman" w:hAnsi="Times New Roman" w:eastAsia="FangSong" w:cs="Times New Roman"/>
        </w:rPr>
        <w:t>每次实验包括对全库进行一次有无生物活性的检测</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该实验是如何设计的</w:t>
      </w:r>
      <w:r>
        <w:rPr>
          <w:rFonts w:hint="eastAsia" w:ascii="Times New Roman" w:hAnsi="Times New Roman" w:eastAsia="Times New Roman" w:cs="Times New Roman"/>
        </w:rPr>
        <w:t>？</w:t>
      </w:r>
      <w:r>
        <w:rPr>
          <w:rFonts w:hint="eastAsia" w:ascii="Times New Roman" w:hAnsi="Times New Roman" w:eastAsia="FangSong" w:cs="Times New Roman"/>
        </w:rPr>
        <w:t>按这种实验设计</w:t>
      </w:r>
      <w:r>
        <w:rPr>
          <w:rFonts w:hint="eastAsia" w:ascii="Times New Roman" w:hAnsi="Times New Roman" w:eastAsia="Times New Roman" w:cs="Times New Roman"/>
        </w:rPr>
        <w:t>，</w:t>
      </w:r>
      <w:r>
        <w:rPr>
          <w:rFonts w:hint="eastAsia" w:ascii="Times New Roman" w:hAnsi="Times New Roman" w:eastAsia="FangSong" w:cs="Times New Roman"/>
        </w:rPr>
        <w:t>最多需进行多少次实验</w:t>
      </w:r>
      <w:r>
        <w:rPr>
          <w:rFonts w:hint="eastAsia" w:ascii="Times New Roman" w:hAnsi="Times New Roman" w:eastAsia="Times New Roman" w:cs="Times New Roman"/>
        </w:rPr>
        <w:t>，</w:t>
      </w:r>
      <w:r>
        <w:rPr>
          <w:rFonts w:hint="eastAsia" w:ascii="Times New Roman" w:hAnsi="Times New Roman" w:eastAsia="FangSong" w:cs="Times New Roman"/>
        </w:rPr>
        <w:t>最少只需进行几次实验</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86"/>
    <w:bookmarkStart w:id="387" w:name="有机化学准备知识-8"/>
    <w:p>
      <w:pPr>
        <w:pStyle w:val="Heading2"/>
        <w:spacing w:before="280" w:after="80"/>
        <w:keepNext/>
      </w:pPr>
      <w:r>
        <w:rPr>
          <w:rFonts w:ascii="Times New Roman" w:hAnsi="Times New Roman" w:eastAsia="Times New Roman" w:cs="Times New Roman"/>
        </w:rPr>
        <w:t xml:space="preserve">1.105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(OH)(COONa)],</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请在附图上添加水杨酸钠与咖啡因形成的氢键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Start w:id="388" w:name="有机化学准备知识-9"/>
    <w:p>
      <w:pPr>
        <w:pStyle w:val="Heading2"/>
        <w:spacing w:before="280" w:after="80"/>
        <w:keepNext/>
      </w:pPr>
      <w:r>
        <w:rPr>
          <w:rFonts w:ascii="Times New Roman" w:hAnsi="Times New Roman" w:eastAsia="Times New Roman" w:cs="Times New Roman"/>
        </w:rPr>
        <w:t xml:space="preserve">1.106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 mol/L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88"/>
    <w:bookmarkStart w:id="392" w:name="反应机理"/>
    <w:p>
      <w:pPr>
        <w:pStyle w:val="Heading2"/>
        <w:spacing w:before="280" w:after="80"/>
        <w:keepNext/>
      </w:pPr>
      <w:r>
        <w:rPr>
          <w:rFonts w:ascii="Times New Roman" w:hAnsi="Times New Roman" w:eastAsia="Times New Roman" w:cs="Times New Roman"/>
        </w:rPr>
        <w:t xml:space="preserve">1.107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确定下述反应的中间体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到产物的反应机理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4070"/>
            <wp:effectExtent b="0" l="0" r="0" t="0"/>
            <wp:docPr descr="" title="" id="390" name="Picture"/>
            <a:graphic>
              <a:graphicData uri="http://schemas.openxmlformats.org/drawingml/2006/picture">
                <pic:pic>
                  <pic:nvPicPr>
                    <pic:cNvPr descr="042264cba929b20113535f511c2b7f8804a87e886d2e23d4d6b2473c433b101b.jpg" id="391" name="Picture"/>
                    <pic:cNvPicPr>
                      <a:picLocks noChangeArrowheads="1" noChangeAspect="1"/>
                    </pic:cNvPicPr>
                  </pic:nvPicPr>
                  <pic:blipFill>
                    <a:blip r:embed="rId389"/>
                    <a:stretch>
                      <a:fillRect/>
                    </a:stretch>
                  </pic:blipFill>
                  <pic:spPr bwMode="auto">
                    <a:xfrm>
                      <a:off x="0" y="0"/>
                      <a:ext cx="3600000" cy="5940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sequence showing conversion of a methoxy-substituted benzene derivative to a ketone using sodium amine and bromination steps</w:t>
      </w:r>
    </w:p>
    <w:p>
      <w:pPr>
        <w:pStyle w:val="BodyText"/>
      </w:pPr>
      <w:r>
        <w:rPr>
          <w:rFonts w:ascii="Times New Roman" w:hAnsi="Times New Roman" w:eastAsia="Times New Roman" w:cs="Times New Roman"/>
        </w:rPr>
        <w:t xml:space="preserve">(Org. Synth., Coll, No. 6 (1983): 249)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2"/>
    <w:bookmarkStart w:id="393" w:name="反应机理-1"/>
    <w:p>
      <w:pPr>
        <w:pStyle w:val="Heading2"/>
        <w:spacing w:before="280" w:after="80"/>
        <w:keepNext/>
      </w:pPr>
      <w:r>
        <w:rPr>
          <w:rFonts w:ascii="Times New Roman" w:hAnsi="Times New Roman" w:eastAsia="Times New Roman" w:cs="Times New Roman"/>
        </w:rPr>
        <w:t xml:space="preserve">1.108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-4-</w:t>
      </w:r>
      <w:r>
        <w:rPr>
          <w:rFonts w:hint="eastAsia" w:ascii="Times New Roman" w:hAnsi="Times New Roman" w:eastAsia="FangSong" w:cs="Times New Roman"/>
        </w:rPr>
        <w:t>氨基吡啶与</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的比例发生甲基化反应</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解释反应的选择性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3"/>
    <w:bookmarkStart w:id="397" w:name="反应机理-2"/>
    <w:p>
      <w:pPr>
        <w:pStyle w:val="Heading2"/>
        <w:spacing w:before="280" w:after="80"/>
        <w:keepNext/>
      </w:pPr>
      <w:r>
        <w:rPr>
          <w:rFonts w:ascii="Times New Roman" w:hAnsi="Times New Roman" w:eastAsia="Times New Roman" w:cs="Times New Roman"/>
        </w:rPr>
        <w:t xml:space="preserve">1.109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自由基是缺电子的物种</w:t>
      </w:r>
      <w:r>
        <w:rPr>
          <w:rFonts w:hint="eastAsia" w:ascii="Times New Roman" w:hAnsi="Times New Roman" w:eastAsia="Times New Roman" w:cs="Times New Roman"/>
        </w:rPr>
        <w:t>，</w:t>
      </w:r>
      <w:r>
        <w:rPr>
          <w:rFonts w:hint="eastAsia" w:ascii="Times New Roman" w:hAnsi="Times New Roman" w:eastAsia="FangSong" w:cs="Times New Roman"/>
        </w:rPr>
        <w:t>虽然如此</w:t>
      </w:r>
      <w:r>
        <w:rPr>
          <w:rFonts w:hint="eastAsia" w:ascii="Times New Roman" w:hAnsi="Times New Roman" w:eastAsia="Times New Roman" w:cs="Times New Roman"/>
        </w:rPr>
        <w:t>，</w:t>
      </w:r>
      <w:r>
        <w:rPr>
          <w:rFonts w:hint="eastAsia" w:ascii="Times New Roman" w:hAnsi="Times New Roman" w:eastAsia="FangSong" w:cs="Times New Roman"/>
        </w:rPr>
        <w:t>自由基中心附近无论是给电子基团还是吸电子基团</w:t>
      </w:r>
      <w:r>
        <w:rPr>
          <w:rFonts w:hint="eastAsia" w:ascii="Times New Roman" w:hAnsi="Times New Roman" w:eastAsia="Times New Roman" w:cs="Times New Roman"/>
        </w:rPr>
        <w:t>，</w:t>
      </w:r>
      <w:r>
        <w:rPr>
          <w:rFonts w:hint="eastAsia" w:ascii="Times New Roman" w:hAnsi="Times New Roman" w:eastAsia="FangSong" w:cs="Times New Roman"/>
        </w:rPr>
        <w:t>都能帮助稳定自由基</w:t>
      </w:r>
      <w:r>
        <w:rPr>
          <w:rFonts w:hint="eastAsia" w:ascii="Times New Roman" w:hAnsi="Times New Roman" w:eastAsia="Times New Roman" w:cs="Times New Roman"/>
        </w:rPr>
        <w:t>。</w:t>
      </w:r>
      <w:r>
        <w:rPr>
          <w:rFonts w:hint="eastAsia" w:ascii="Times New Roman" w:hAnsi="Times New Roman" w:eastAsia="FangSong" w:cs="Times New Roman"/>
        </w:rPr>
        <w:t>例如下图所示的几个自由基都比较稳定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49514"/>
            <wp:effectExtent b="0" l="0" r="0" t="0"/>
            <wp:docPr descr="" title="" id="395" name="Picture"/>
            <a:graphic>
              <a:graphicData uri="http://schemas.openxmlformats.org/drawingml/2006/picture">
                <pic:pic>
                  <pic:nvPicPr>
                    <pic:cNvPr descr="a05ed8e7fa769711879b817077ee92bd483d802c714370488c2417d7ef14c5f7.jpg" id="396" name="Picture"/>
                    <pic:cNvPicPr>
                      <a:picLocks noChangeArrowheads="1" noChangeAspect="1"/>
                    </pic:cNvPicPr>
                  </pic:nvPicPr>
                  <pic:blipFill>
                    <a:blip r:embed="rId394"/>
                    <a:stretch>
                      <a:fillRect/>
                    </a:stretch>
                  </pic:blipFill>
                  <pic:spPr bwMode="auto">
                    <a:xfrm>
                      <a:off x="0" y="0"/>
                      <a:ext cx="3600000" cy="12495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organic molecule structures: tert-butyl, acetyl ester, and fluorine</w:t>
      </w:r>
    </w:p>
    <w:p>
      <w:pPr>
        <w:pStyle w:val="Compact"/>
        <w:numPr>
          <w:ilvl w:val="0"/>
          <w:numId w:val="1011"/>
        </w:numPr>
      </w:pPr>
      <w:r>
        <w:rPr>
          <w:rFonts w:hint="eastAsia" w:ascii="Times New Roman" w:hAnsi="Times New Roman" w:eastAsia="FangSong" w:cs="Times New Roman"/>
        </w:rPr>
        <w:t>为什么自由基是缺电子的物种</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解释这些自由基的稳定性</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这些取代基对自由基的亲电</w:t>
      </w:r>
      <w:r>
        <w:rPr>
          <w:rFonts w:hint="eastAsia" w:ascii="Times New Roman" w:hAnsi="Times New Roman" w:eastAsia="Times New Roman" w:cs="Times New Roman"/>
        </w:rPr>
        <w:t>/</w:t>
      </w:r>
      <w:r>
        <w:rPr>
          <w:rFonts w:hint="eastAsia" w:ascii="Times New Roman" w:hAnsi="Times New Roman" w:eastAsia="FangSong" w:cs="Times New Roman"/>
        </w:rPr>
        <w:t>亲核性有什么影响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7"/>
    <w:bookmarkStart w:id="398" w:name="反应机理-3"/>
    <w:p>
      <w:pPr>
        <w:pStyle w:val="Heading2"/>
        <w:spacing w:before="280" w:after="80"/>
        <w:keepNext/>
      </w:pPr>
      <w:r>
        <w:rPr>
          <w:rFonts w:ascii="Times New Roman" w:hAnsi="Times New Roman" w:eastAsia="Times New Roman" w:cs="Times New Roman"/>
        </w:rPr>
        <w:t xml:space="preserve">1.110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考虑前线轨道理论</w:t>
      </w:r>
      <w:r>
        <w:rPr>
          <w:rFonts w:hint="eastAsia" w:ascii="Times New Roman" w:hAnsi="Times New Roman" w:eastAsia="Times New Roman" w:cs="Times New Roman"/>
        </w:rPr>
        <w:t>，</w:t>
      </w:r>
      <w:r>
        <w:rPr>
          <w:rFonts w:hint="eastAsia" w:ascii="Times New Roman" w:hAnsi="Times New Roman" w:eastAsia="FangSong" w:cs="Times New Roman"/>
        </w:rPr>
        <w:t>解释硝基苯发生亲电取代反应的速率低于苯的原因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8"/>
    <w:bookmarkStart w:id="402" w:name="反应机理-4"/>
    <w:p>
      <w:pPr>
        <w:pStyle w:val="Heading2"/>
        <w:spacing w:before="280" w:after="80"/>
        <w:keepNext/>
      </w:pPr>
      <w:r>
        <w:rPr>
          <w:rFonts w:ascii="Times New Roman" w:hAnsi="Times New Roman" w:eastAsia="Times New Roman" w:cs="Times New Roman"/>
        </w:rPr>
        <w:t xml:space="preserve">1.111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顺式产物占主导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与预期不符</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42071"/>
            <wp:effectExtent b="0" l="0" r="0" t="0"/>
            <wp:docPr descr="" title="" id="400" name="Picture"/>
            <a:graphic>
              <a:graphicData uri="http://schemas.openxmlformats.org/drawingml/2006/picture">
                <pic:pic>
                  <pic:nvPicPr>
                    <pic:cNvPr descr="8a7cba4b01b6e10586a929bb0a58bfdebd9b97a03aad870e37450b68d750a3ee.jpg" id="401" name="Picture"/>
                    <pic:cNvPicPr>
                      <a:picLocks noChangeArrowheads="1" noChangeAspect="1"/>
                    </pic:cNvPicPr>
                  </pic:nvPicPr>
                  <pic:blipFill>
                    <a:blip r:embed="rId399"/>
                    <a:stretch>
                      <a:fillRect/>
                    </a:stretch>
                  </pic:blipFill>
                  <pic:spPr bwMode="auto">
                    <a:xfrm>
                      <a:off x="0" y="0"/>
                      <a:ext cx="3600000" cy="842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ketone to an alkene using Na/NH3 catalyst, yielding 60% and 40% products</w:t>
      </w:r>
    </w:p>
    <w:p>
      <w:pPr>
        <w:pStyle w:val="Compact"/>
        <w:numPr>
          <w:ilvl w:val="0"/>
          <w:numId w:val="1012"/>
        </w:numPr>
      </w:pPr>
      <w:r>
        <w:rPr>
          <w:rFonts w:hint="eastAsia" w:ascii="Times New Roman" w:hAnsi="Times New Roman" w:eastAsia="FangSong" w:cs="Times New Roman"/>
        </w:rPr>
        <w:t>简要说明为何</w:t>
      </w:r>
      <w:r>
        <w:rPr>
          <w:rFonts w:hint="eastAsia" w:ascii="Times New Roman" w:hAnsi="Times New Roman" w:eastAsia="Times New Roman" w:cs="Times New Roman"/>
        </w:rPr>
        <w:t>”</w:t>
      </w:r>
      <w:r>
        <w:rPr>
          <w:rFonts w:hint="eastAsia" w:ascii="Times New Roman" w:hAnsi="Times New Roman" w:eastAsia="FangSong" w:cs="Times New Roman"/>
        </w:rPr>
        <w:t>与预期不符</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解释顺式产物占主导的原因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注意主产物优势并不明显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可能存在其他因素和</w:t>
      </w:r>
      <w:r>
        <w:rPr>
          <w:rFonts w:hint="eastAsia" w:ascii="Times New Roman" w:hAnsi="Times New Roman" w:eastAsia="Times New Roman" w:cs="Times New Roman"/>
        </w:rPr>
        <w:t>”</w:t>
      </w:r>
      <w:r>
        <w:rPr>
          <w:rFonts w:hint="eastAsia" w:ascii="Times New Roman" w:hAnsi="Times New Roman" w:eastAsia="FangSong" w:cs="Times New Roman"/>
        </w:rPr>
        <w:t>预期因素</w:t>
      </w:r>
      <w:r>
        <w:rPr>
          <w:rFonts w:hint="eastAsia" w:ascii="Times New Roman" w:hAnsi="Times New Roman" w:eastAsia="Times New Roman" w:cs="Times New Roman"/>
        </w:rPr>
        <w:t>”</w:t>
      </w:r>
      <w:r>
        <w:rPr>
          <w:rFonts w:hint="eastAsia" w:ascii="Times New Roman" w:hAnsi="Times New Roman" w:eastAsia="FangSong" w:cs="Times New Roman"/>
        </w:rPr>
        <w:t>竞争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02"/>
    <w:bookmarkStart w:id="415" w:name="反应机理-5"/>
    <w:p>
      <w:pPr>
        <w:pStyle w:val="Heading2"/>
        <w:spacing w:before="280" w:after="80"/>
        <w:keepNext/>
      </w:pPr>
      <w:r>
        <w:rPr>
          <w:rFonts w:ascii="Times New Roman" w:hAnsi="Times New Roman" w:eastAsia="Times New Roman" w:cs="Times New Roman"/>
        </w:rPr>
        <w:t xml:space="preserve">1.112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比较下列物质在碱性条件下生成环氧化合物的反应活性</w:t>
      </w:r>
      <w:r>
        <w:rPr>
          <w:rFonts w:hint="eastAsia" w:ascii="Times New Roman" w:hAnsi="Times New Roman" w:eastAsia="Times New Roman" w:cs="Times New Roman"/>
        </w:rPr>
        <w:t>(</w:t>
      </w: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A、B、C、D)。</w:t>
      </w:r>
    </w:p>
    <w:p>
      <w:pPr>
        <w:pStyle w:val="BodyText"/>
        <w:spacing w:before="160" w:after="80"/>
        <w:jc w:val="center"/>
      </w:pPr>
      <w:r>
        <w:rPr>
          <w:rFonts w:ascii="Times New Roman" w:hAnsi="Times New Roman" w:eastAsia="Times New Roman" w:cs="Times New Roman"/>
        </w:rPr>
        <w:drawing>
          <wp:inline>
            <wp:extent cx="3048000" cy="1663700"/>
            <wp:effectExtent b="0" l="0" r="0" t="0"/>
            <wp:docPr descr="" title="" id="404" name="Picture"/>
            <a:graphic>
              <a:graphicData uri="http://schemas.openxmlformats.org/drawingml/2006/picture">
                <pic:pic>
                  <pic:nvPicPr>
                    <pic:cNvPr descr="6269f304566cb929756d8adb4401007740980bfae95cf12082c5374fc8e2ee4b.jpg" id="405" name="Picture"/>
                    <pic:cNvPicPr>
                      <a:picLocks noChangeArrowheads="1" noChangeAspect="1"/>
                    </pic:cNvPicPr>
                  </pic:nvPicPr>
                  <pic:blipFill>
                    <a:blip r:embed="rId403"/>
                    <a:stretch>
                      <a:fillRect/>
                    </a:stretch>
                  </pic:blipFill>
                  <pic:spPr bwMode="auto">
                    <a:xfrm>
                      <a:off x="0" y="0"/>
                      <a:ext cx="3048000" cy="1663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71800" cy="1600200"/>
            <wp:effectExtent b="0" l="0" r="0" t="0"/>
            <wp:docPr descr="" title="" id="407" name="Picture"/>
            <a:graphic>
              <a:graphicData uri="http://schemas.openxmlformats.org/drawingml/2006/picture">
                <pic:pic>
                  <pic:nvPicPr>
                    <pic:cNvPr descr="ace03ea207bff6af33e63a586f7f2870bbadc51ed9a9b66e2bf65fa75e17f7a5.jpg" id="408" name="Picture"/>
                    <pic:cNvPicPr>
                      <a:picLocks noChangeArrowheads="1" noChangeAspect="1"/>
                    </pic:cNvPicPr>
                  </pic:nvPicPr>
                  <pic:blipFill>
                    <a:blip r:embed="rId406"/>
                    <a:stretch>
                      <a:fillRect/>
                    </a:stretch>
                  </pic:blipFill>
                  <pic:spPr bwMode="auto">
                    <a:xfrm>
                      <a:off x="0" y="0"/>
                      <a:ext cx="29718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46400" cy="1600200"/>
            <wp:effectExtent b="0" l="0" r="0" t="0"/>
            <wp:docPr descr="" title="" id="410" name="Picture"/>
            <a:graphic>
              <a:graphicData uri="http://schemas.openxmlformats.org/drawingml/2006/picture">
                <pic:pic>
                  <pic:nvPicPr>
                    <pic:cNvPr descr="b6910b79d822860f24d91f75033c68923ea2cf2c2f57740cdffa6d9766bb859a.jpg" id="411" name="Picture"/>
                    <pic:cNvPicPr>
                      <a:picLocks noChangeArrowheads="1" noChangeAspect="1"/>
                    </pic:cNvPicPr>
                  </pic:nvPicPr>
                  <pic:blipFill>
                    <a:blip r:embed="rId409"/>
                    <a:stretch>
                      <a:fillRect/>
                    </a:stretch>
                  </pic:blipFill>
                  <pic:spPr bwMode="auto">
                    <a:xfrm>
                      <a:off x="0" y="0"/>
                      <a:ext cx="2946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095500" cy="2019300"/>
            <wp:effectExtent b="0" l="0" r="0" t="0"/>
            <wp:docPr descr="" title="" id="413" name="Picture"/>
            <a:graphic>
              <a:graphicData uri="http://schemas.openxmlformats.org/drawingml/2006/picture">
                <pic:pic>
                  <pic:nvPicPr>
                    <pic:cNvPr descr="f47ec00b9d524ef30ed48ec3aa96ccc8a1c8a9749d73dd2b33e88c704cb97cc1.jpg" id="414" name="Picture"/>
                    <pic:cNvPicPr>
                      <a:picLocks noChangeArrowheads="1" noChangeAspect="1"/>
                    </pic:cNvPicPr>
                  </pic:nvPicPr>
                  <pic:blipFill>
                    <a:blip r:embed="rId412"/>
                    <a:stretch>
                      <a:fillRect/>
                    </a:stretch>
                  </pic:blipFill>
                  <pic:spPr bwMode="auto">
                    <a:xfrm>
                      <a:off x="0" y="0"/>
                      <a:ext cx="20955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15"/>
    <w:bookmarkStart w:id="419" w:name="反应机理-6"/>
    <w:p>
      <w:pPr>
        <w:pStyle w:val="Heading2"/>
        <w:spacing w:before="280" w:after="80"/>
        <w:keepNext/>
      </w:pPr>
      <w:r>
        <w:rPr>
          <w:rFonts w:ascii="Times New Roman" w:hAnsi="Times New Roman" w:eastAsia="Times New Roman" w:cs="Times New Roman"/>
        </w:rPr>
        <w:t xml:space="preserve">1.113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下列化合物在右侧的给定条件下发生重排得到化合物</w:t>
      </w:r>
      <w:r>
        <w:rPr>
          <w:rFonts w:hint="eastAsia" w:ascii="Times New Roman" w:hAnsi="Times New Roman" w:eastAsia="Times New Roman" w:cs="Times New Roman"/>
        </w:rPr>
        <w:t>B，</w:t>
      </w:r>
      <w:r>
        <w:rPr>
          <w:rFonts w:hint="eastAsia" w:ascii="Times New Roman" w:hAnsi="Times New Roman" w:eastAsia="FangSong" w:cs="Times New Roman"/>
        </w:rPr>
        <w:t>而在左侧酸性条件下得到</w:t>
      </w:r>
      <w:r>
        <w:rPr>
          <w:rFonts w:hint="eastAsia" w:ascii="Times New Roman" w:hAnsi="Times New Roman" w:eastAsia="Times New Roman" w:cs="Times New Roman"/>
        </w:rPr>
        <w:t>B</w:t>
      </w:r>
      <w:r>
        <w:rPr>
          <w:rFonts w:hint="eastAsia" w:ascii="Times New Roman" w:hAnsi="Times New Roman" w:eastAsia="FangSong" w:cs="Times New Roman"/>
        </w:rPr>
        <w:t>的同分异构体</w:t>
      </w:r>
      <w:r>
        <w:rPr>
          <w:rFonts w:hint="eastAsia" w:ascii="Times New Roman" w:hAnsi="Times New Roman" w:eastAsia="Times New Roman" w:cs="Times New Roman"/>
        </w:rPr>
        <w:t>C。</w:t>
      </w:r>
    </w:p>
    <w:p>
      <w:pPr>
        <w:pStyle w:val="BodyText"/>
        <w:spacing w:before="160" w:after="80"/>
        <w:jc w:val="center"/>
      </w:pPr>
      <w:r>
        <w:rPr>
          <w:rFonts w:ascii="Times New Roman" w:hAnsi="Times New Roman" w:eastAsia="Times New Roman" w:cs="Times New Roman"/>
        </w:rPr>
        <w:drawing>
          <wp:inline>
            <wp:extent cx="3600000" cy="869874"/>
            <wp:effectExtent b="0" l="0" r="0" t="0"/>
            <wp:docPr descr="" title="" id="417" name="Picture"/>
            <a:graphic>
              <a:graphicData uri="http://schemas.openxmlformats.org/drawingml/2006/picture">
                <pic:pic>
                  <pic:nvPicPr>
                    <pic:cNvPr descr="9266543c5bcdddb3699d504ad31433b7e199e580519f330b8932d072a21d6ad0.jpg" id="418" name="Picture"/>
                    <pic:cNvPicPr>
                      <a:picLocks noChangeArrowheads="1" noChangeAspect="1"/>
                    </pic:cNvPicPr>
                  </pic:nvPicPr>
                  <pic:blipFill>
                    <a:blip r:embed="rId416"/>
                    <a:stretch>
                      <a:fillRect/>
                    </a:stretch>
                  </pic:blipFill>
                  <pic:spPr bwMode="auto">
                    <a:xfrm>
                      <a:off x="0" y="0"/>
                      <a:ext cx="3600000" cy="8698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C to B via intermediate 1 (TsCl, py) and 2 (t-BuOK)</w:t>
      </w:r>
    </w:p>
    <w:p>
      <w:pPr>
        <w:pStyle w:val="Compact"/>
        <w:numPr>
          <w:ilvl w:val="0"/>
          <w:numId w:val="1013"/>
        </w:numPr>
      </w:pPr>
      <w:r>
        <w:rPr>
          <w:rFonts w:hint="eastAsia" w:ascii="Times New Roman" w:hAnsi="Times New Roman" w:eastAsia="FangSong" w:cs="Times New Roman"/>
        </w:rPr>
        <w:t xml:space="preserve">画出酮类化合物</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解释为什么在不同条件下重排结果不同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19"/>
    <w:bookmarkStart w:id="426" w:name="反应机理-7"/>
    <w:p>
      <w:pPr>
        <w:pStyle w:val="Heading2"/>
        <w:spacing w:before="280" w:after="80"/>
        <w:keepNext/>
      </w:pPr>
      <w:r>
        <w:rPr>
          <w:rFonts w:ascii="Times New Roman" w:hAnsi="Times New Roman" w:eastAsia="Times New Roman" w:cs="Times New Roman"/>
        </w:rPr>
        <w:t xml:space="preserve">1.114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下列反应中手性碳原子构型保持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7531"/>
            <wp:effectExtent b="0" l="0" r="0" t="0"/>
            <wp:docPr descr="" title="" id="421" name="Picture"/>
            <a:graphic>
              <a:graphicData uri="http://schemas.openxmlformats.org/drawingml/2006/picture">
                <pic:pic>
                  <pic:nvPicPr>
                    <pic:cNvPr descr="f3650cfbd3310f148e053b609b450f3945eaa3e0c30c7aee7225d9535032b032.jpg" id="422" name="Picture"/>
                    <pic:cNvPicPr>
                      <a:picLocks noChangeArrowheads="1" noChangeAspect="1"/>
                    </pic:cNvPicPr>
                  </pic:nvPicPr>
                  <pic:blipFill>
                    <a:blip r:embed="rId420"/>
                    <a:stretch>
                      <a:fillRect/>
                    </a:stretch>
                  </pic:blipFill>
                  <pic:spPr bwMode="auto">
                    <a:xfrm>
                      <a:off x="0" y="0"/>
                      <a:ext cx="3600000" cy="8375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acetylation of a benzene derivative with OTs and CH3CO2H under heating conditions</w:t>
      </w:r>
    </w:p>
    <w:p>
      <w:pPr>
        <w:pStyle w:val="Compact"/>
        <w:numPr>
          <w:ilvl w:val="0"/>
          <w:numId w:val="1014"/>
        </w:numPr>
      </w:pPr>
      <w:r>
        <w:rPr>
          <w:rFonts w:hint="eastAsia" w:ascii="Times New Roman" w:hAnsi="Times New Roman" w:eastAsia="FangSong" w:cs="Times New Roman"/>
        </w:rPr>
        <w:t>标注产物中手性碳原子的绝对构型</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画出重要的反应中间体</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给出下列反应的产物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19354"/>
            <wp:effectExtent b="0" l="0" r="0" t="0"/>
            <wp:docPr descr="" title="" id="424" name="Picture"/>
            <a:graphic>
              <a:graphicData uri="http://schemas.openxmlformats.org/drawingml/2006/picture">
                <pic:pic>
                  <pic:nvPicPr>
                    <pic:cNvPr descr="edc708d2b2c04567141897aa227890adef6f6ecfbae935a0b06d2f6050956830.jpg" id="425" name="Picture"/>
                    <pic:cNvPicPr>
                      <a:picLocks noChangeArrowheads="1" noChangeAspect="1"/>
                    </pic:cNvPicPr>
                  </pic:nvPicPr>
                  <pic:blipFill>
                    <a:blip r:embed="rId423"/>
                    <a:stretch>
                      <a:fillRect/>
                    </a:stretch>
                  </pic:blipFill>
                  <pic:spPr bwMode="auto">
                    <a:xfrm>
                      <a:off x="0" y="0"/>
                      <a:ext cx="3600000" cy="12193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aldehyde derivative reacting with ethyl acetic acid under heating conditions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26"/>
    <w:bookmarkStart w:id="430" w:name="反应机理-8"/>
    <w:p>
      <w:pPr>
        <w:pStyle w:val="Heading2"/>
        <w:spacing w:before="280" w:after="80"/>
        <w:keepNext/>
      </w:pPr>
      <w:r>
        <w:rPr>
          <w:rFonts w:ascii="Times New Roman" w:hAnsi="Times New Roman" w:eastAsia="Times New Roman" w:cs="Times New Roman"/>
        </w:rPr>
        <w:t xml:space="preserve">1.115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预言下列羟醛缩合反应的主要产物</w:t>
      </w:r>
      <w:r>
        <w:rPr>
          <w:rFonts w:hint="eastAsia" w:ascii="Times New Roman" w:hAnsi="Times New Roman" w:eastAsia="Times New Roman" w:cs="Times New Roman"/>
        </w:rPr>
        <w:t>，</w:t>
      </w:r>
      <w:r>
        <w:rPr>
          <w:rFonts w:hint="eastAsia" w:ascii="Times New Roman" w:hAnsi="Times New Roman" w:eastAsia="FangSong" w:cs="Times New Roman"/>
        </w:rPr>
        <w:t>使用严格的逻辑说明你的结论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8229"/>
            <wp:effectExtent b="0" l="0" r="0" t="0"/>
            <wp:docPr descr="" title="" id="428" name="Picture"/>
            <a:graphic>
              <a:graphicData uri="http://schemas.openxmlformats.org/drawingml/2006/picture">
                <pic:pic>
                  <pic:nvPicPr>
                    <pic:cNvPr descr="482adf950756d6f34027a5b5d07f85edfe8a518ee670b7f1b88f2167741fb5ab.jpg" id="429" name="Picture"/>
                    <pic:cNvPicPr>
                      <a:picLocks noChangeArrowheads="1" noChangeAspect="1"/>
                    </pic:cNvPicPr>
                  </pic:nvPicPr>
                  <pic:blipFill>
                    <a:blip r:embed="rId427"/>
                    <a:stretch>
                      <a:fillRect/>
                    </a:stretch>
                  </pic:blipFill>
                  <pic:spPr bwMode="auto">
                    <a:xfrm>
                      <a:off x="0" y="0"/>
                      <a:ext cx="3600000" cy="1508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esterification with NaOEt and EtOH under basic conditions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0"/>
    <w:bookmarkStart w:id="434" w:name="反应机理-9"/>
    <w:p>
      <w:pPr>
        <w:pStyle w:val="Heading2"/>
        <w:spacing w:before="280" w:after="80"/>
        <w:keepNext/>
      </w:pPr>
      <w:r>
        <w:rPr>
          <w:rFonts w:ascii="Times New Roman" w:hAnsi="Times New Roman" w:eastAsia="Times New Roman" w:cs="Times New Roman"/>
        </w:rPr>
        <w:t xml:space="preserve">1.116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按照我们在例</w:t>
      </w:r>
      <w:r>
        <w:rPr>
          <w:rFonts w:hint="eastAsia" w:ascii="Times New Roman" w:hAnsi="Times New Roman" w:eastAsia="Times New Roman" w:cs="Times New Roman"/>
        </w:rPr>
        <w:t>10.36</w:t>
      </w:r>
      <w:r>
        <w:rPr>
          <w:rFonts w:hint="eastAsia" w:ascii="Times New Roman" w:hAnsi="Times New Roman" w:eastAsia="FangSong" w:cs="Times New Roman"/>
        </w:rPr>
        <w:t>中的论断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弱碱作用下应该在多取代的一侧反应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为什么仿反应在少取代的一侧反应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8135"/>
            <wp:effectExtent b="0" l="0" r="0" t="0"/>
            <wp:docPr descr="" title="" id="432" name="Picture"/>
            <a:graphic>
              <a:graphicData uri="http://schemas.openxmlformats.org/drawingml/2006/picture">
                <pic:pic>
                  <pic:nvPicPr>
                    <pic:cNvPr descr="b4ee5989070a69141c2dd9381da58bb433000d910907a7b8c4f27007f4fd6264.jpg" id="433" name="Picture"/>
                    <pic:cNvPicPr>
                      <a:picLocks noChangeArrowheads="1" noChangeAspect="1"/>
                    </pic:cNvPicPr>
                  </pic:nvPicPr>
                  <pic:blipFill>
                    <a:blip r:embed="rId431"/>
                    <a:stretch>
                      <a:fillRect/>
                    </a:stretch>
                  </pic:blipFill>
                  <pic:spPr bwMode="auto">
                    <a:xfrm>
                      <a:off x="0" y="0"/>
                      <a:ext cx="3600000" cy="4881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bromination of an enone using NaOH and Br2 catalyst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4"/>
    <w:bookmarkStart w:id="435" w:name="反应机理-10"/>
    <w:p>
      <w:pPr>
        <w:pStyle w:val="Heading2"/>
        <w:spacing w:before="280" w:after="80"/>
        <w:keepNext/>
      </w:pPr>
      <w:r>
        <w:rPr>
          <w:rFonts w:ascii="Times New Roman" w:hAnsi="Times New Roman" w:eastAsia="Times New Roman" w:cs="Times New Roman"/>
        </w:rPr>
        <w:t xml:space="preserve">1.117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回忆</w:t>
      </w:r>
      <w:r>
        <w:rPr>
          <w:rFonts w:hint="eastAsia" w:ascii="Times New Roman" w:hAnsi="Times New Roman" w:eastAsia="Times New Roman" w:cs="Times New Roman"/>
        </w:rPr>
        <w:t>Fries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Lewis</w:t>
      </w:r>
      <w:r>
        <w:rPr>
          <w:rFonts w:hint="eastAsia" w:ascii="Times New Roman" w:hAnsi="Times New Roman" w:eastAsia="FangSong" w:cs="Times New Roman"/>
        </w:rPr>
        <w:t>酸催化剂存在下加热时将酚酯转化成邻位或对位酰基酚</w:t>
      </w:r>
      <w:r>
        <w:rPr>
          <w:rFonts w:hint="eastAsia" w:ascii="Times New Roman" w:hAnsi="Times New Roman" w:eastAsia="Times New Roman" w:cs="Times New Roman"/>
        </w:rPr>
        <w:t>)，</w:t>
      </w:r>
      <w:r>
        <w:rPr>
          <w:rFonts w:hint="eastAsia" w:ascii="Times New Roman" w:hAnsi="Times New Roman" w:eastAsia="FangSong" w:cs="Times New Roman"/>
        </w:rPr>
        <w:t>它存在热力学控制和动力学控制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指出何产物是动力学产物</w:t>
      </w:r>
      <w:r>
        <w:rPr>
          <w:rFonts w:hint="eastAsia" w:ascii="Times New Roman" w:hAnsi="Times New Roman" w:eastAsia="Times New Roman" w:cs="Times New Roman"/>
        </w:rPr>
        <w:t>，</w:t>
      </w:r>
      <w:r>
        <w:rPr>
          <w:rFonts w:hint="eastAsia" w:ascii="Times New Roman" w:hAnsi="Times New Roman" w:eastAsia="FangSong" w:cs="Times New Roman"/>
        </w:rPr>
        <w:t>何产物是热力学产物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5"/>
    <w:bookmarkStart w:id="436" w:name="反应机理-11"/>
    <w:p>
      <w:pPr>
        <w:pStyle w:val="Heading2"/>
        <w:spacing w:before="280" w:after="80"/>
        <w:keepNext/>
      </w:pPr>
      <w:r>
        <w:rPr>
          <w:rFonts w:ascii="Times New Roman" w:hAnsi="Times New Roman" w:eastAsia="Times New Roman" w:cs="Times New Roman"/>
        </w:rPr>
        <w:t xml:space="preserve">1.118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亚胺正离子是重要的有机反应中间体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6"/>
    <w:bookmarkStart w:id="437" w:name="反应机理-12"/>
    <w:p>
      <w:pPr>
        <w:pStyle w:val="Heading2"/>
        <w:spacing w:before="280" w:after="80"/>
        <w:keepNext/>
      </w:pPr>
      <w:r>
        <w:rPr>
          <w:rFonts w:ascii="Times New Roman" w:hAnsi="Times New Roman" w:eastAsia="Times New Roman" w:cs="Times New Roman"/>
        </w:rPr>
        <w:t xml:space="preserve">1.119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7"/>
    <w:bookmarkStart w:id="438" w:name="反应机理-13"/>
    <w:p>
      <w:pPr>
        <w:pStyle w:val="Heading2"/>
        <w:spacing w:before="280" w:after="80"/>
        <w:keepNext/>
      </w:pPr>
      <w:r>
        <w:rPr>
          <w:rFonts w:ascii="Times New Roman" w:hAnsi="Times New Roman" w:eastAsia="Times New Roman" w:cs="Times New Roman"/>
        </w:rPr>
        <w:t xml:space="preserve">1.120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对比下述两个反应</w:t>
      </w:r>
      <w:r>
        <w:rPr>
          <w:rFonts w:hint="eastAsia" w:ascii="Times New Roman" w:hAnsi="Times New Roman" w:eastAsia="Times New Roman" w:cs="Times New Roman"/>
        </w:rPr>
        <w:t>，</w:t>
      </w:r>
      <w:r>
        <w:rPr>
          <w:rFonts w:hint="eastAsia" w:ascii="Times New Roman" w:hAnsi="Times New Roman" w:eastAsia="FangSong" w:cs="Times New Roman"/>
        </w:rPr>
        <w:t>写出反应的产物</w:t>
      </w:r>
      <w:r>
        <w:rPr>
          <w:rFonts w:hint="eastAsia" w:ascii="Times New Roman" w:hAnsi="Times New Roman" w:eastAsia="Times New Roman" w:cs="Times New Roman"/>
        </w:rPr>
        <w:t>，</w:t>
      </w:r>
      <w:r>
        <w:rPr>
          <w:rFonts w:hint="eastAsia" w:ascii="Times New Roman" w:hAnsi="Times New Roman" w:eastAsia="FangSong" w:cs="Times New Roman"/>
        </w:rPr>
        <w:t>简述推测的理由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8"/>
    <w:bookmarkStart w:id="439" w:name="反应机理-14"/>
    <w:p>
      <w:pPr>
        <w:pStyle w:val="Heading2"/>
        <w:spacing w:before="280" w:after="80"/>
        <w:keepNext/>
      </w:pPr>
      <w:r>
        <w:rPr>
          <w:rFonts w:ascii="Times New Roman" w:hAnsi="Times New Roman" w:eastAsia="Times New Roman" w:cs="Times New Roman"/>
        </w:rPr>
        <w:t xml:space="preserve">1.121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金刚烷正离子是一个三级碳正离子</w:t>
      </w:r>
      <w:r>
        <w:rPr>
          <w:rFonts w:hint="eastAsia" w:ascii="Times New Roman" w:hAnsi="Times New Roman" w:eastAsia="Times New Roman" w:cs="Times New Roman"/>
        </w:rPr>
        <w:t>，</w:t>
      </w:r>
      <w:r>
        <w:rPr>
          <w:rFonts w:hint="eastAsia" w:ascii="Times New Roman" w:hAnsi="Times New Roman" w:eastAsia="FangSong" w:cs="Times New Roman"/>
        </w:rPr>
        <w:t>但它比叔丁基碳正离子稳定得多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9"/>
    <w:bookmarkStart w:id="440" w:name="反应机理-15"/>
    <w:p>
      <w:pPr>
        <w:pStyle w:val="Heading2"/>
        <w:spacing w:before="280" w:after="80"/>
        <w:keepNext/>
      </w:pPr>
      <w:r>
        <w:rPr>
          <w:rFonts w:ascii="Times New Roman" w:hAnsi="Times New Roman" w:eastAsia="Times New Roman" w:cs="Times New Roman"/>
        </w:rPr>
        <w:t xml:space="preserve">1.122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将下面化合物中</w:t>
      </w:r>
      <w:r>
        <w:rPr>
          <w:rFonts w:hint="eastAsia" w:ascii="Times New Roman" w:hAnsi="Times New Roman" w:eastAsia="Times New Roman" w:cs="Times New Roman"/>
        </w:rPr>
        <w:t>N</w:t>
      </w:r>
      <w:r>
        <w:rPr>
          <w:rFonts w:hint="eastAsia" w:ascii="Times New Roman" w:hAnsi="Times New Roman" w:eastAsia="FangSong" w:cs="Times New Roman"/>
        </w:rPr>
        <w:t>原子的碱性由大到小排序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0"/>
    <w:bookmarkStart w:id="441" w:name="反应机理-16"/>
    <w:p>
      <w:pPr>
        <w:pStyle w:val="Heading2"/>
        <w:spacing w:before="280" w:after="80"/>
        <w:keepNext/>
      </w:pPr>
      <w:r>
        <w:rPr>
          <w:rFonts w:ascii="Times New Roman" w:hAnsi="Times New Roman" w:eastAsia="Times New Roman" w:cs="Times New Roman"/>
        </w:rPr>
        <w:t xml:space="preserve">1.123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苯炔的分子式为</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它是由苯去掉两个氢得到的</w:t>
      </w:r>
      <w:r>
        <w:rPr>
          <w:rFonts w:hint="eastAsia" w:ascii="Times New Roman" w:hAnsi="Times New Roman" w:eastAsia="Times New Roman" w:cs="Times New Roman"/>
        </w:rPr>
        <w:t>。</w:t>
      </w:r>
      <w:r>
        <w:rPr>
          <w:rFonts w:hint="eastAsia" w:ascii="Times New Roman" w:hAnsi="Times New Roman" w:eastAsia="FangSong" w:cs="Times New Roman"/>
        </w:rPr>
        <w:t>根据化学原理判断</w:t>
      </w:r>
      <w:r>
        <w:rPr>
          <w:rFonts w:hint="eastAsia" w:ascii="Times New Roman" w:hAnsi="Times New Roman" w:eastAsia="Times New Roman" w:cs="Times New Roman"/>
        </w:rPr>
        <w:t>，</w:t>
      </w:r>
      <w:r>
        <w:rPr>
          <w:rFonts w:hint="eastAsia" w:ascii="Times New Roman" w:hAnsi="Times New Roman" w:eastAsia="FangSong" w:cs="Times New Roman"/>
        </w:rPr>
        <w:t>对苯炔实际结构贡献最大的经典结构式是以下哪个</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1"/>
    <w:bookmarkStart w:id="442" w:name="反应机理-17"/>
    <w:p>
      <w:pPr>
        <w:pStyle w:val="Heading2"/>
        <w:spacing w:before="280" w:after="80"/>
        <w:keepNext/>
      </w:pPr>
      <w:r>
        <w:rPr>
          <w:rFonts w:ascii="Times New Roman" w:hAnsi="Times New Roman" w:eastAsia="Times New Roman" w:cs="Times New Roman"/>
        </w:rPr>
        <w:t xml:space="preserve">1.124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著名理论化学家霍夫曼提出了平面四配位碳的结构模型</w:t>
      </w:r>
      <w:r>
        <w:rPr>
          <w:rFonts w:hint="eastAsia" w:ascii="Times New Roman" w:hAnsi="Times New Roman" w:eastAsia="Times New Roman" w:cs="Times New Roman"/>
        </w:rPr>
        <w:t>，</w:t>
      </w:r>
      <w:r>
        <w:rPr>
          <w:rFonts w:hint="eastAsia" w:ascii="Times New Roman" w:hAnsi="Times New Roman" w:eastAsia="FangSong" w:cs="Times New Roman"/>
        </w:rPr>
        <w:t>而五配位碳则可在质谱仪中发现</w:t>
      </w:r>
      <w:r>
        <w:rPr>
          <w:rFonts w:hint="eastAsia" w:ascii="Times New Roman" w:hAnsi="Times New Roman" w:eastAsia="Times New Roman" w:cs="Times New Roman"/>
        </w:rPr>
        <w:t>，</w:t>
      </w:r>
      <w:r>
        <w:rPr>
          <w:rFonts w:hint="eastAsia" w:ascii="Times New Roman" w:hAnsi="Times New Roman" w:eastAsia="FangSong" w:cs="Times New Roman"/>
        </w:rPr>
        <w:t>也可用超酸与甲烷反应制得</w:t>
      </w:r>
      <w:r>
        <w:rPr>
          <w:rFonts w:hint="eastAsia" w:ascii="Times New Roman" w:hAnsi="Times New Roman" w:eastAsia="Times New Roman" w:cs="Times New Roman"/>
        </w:rPr>
        <w:t>。</w:t>
      </w:r>
      <w:r>
        <w:rPr>
          <w:rFonts w:hint="eastAsia" w:ascii="Times New Roman" w:hAnsi="Times New Roman" w:eastAsia="FangSong" w:cs="Times New Roman"/>
        </w:rPr>
        <w:t>下图是平面甲烷以及</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2"/>
    <w:bookmarkStart w:id="443" w:name="反应机理-18"/>
    <w:p>
      <w:pPr>
        <w:pStyle w:val="Heading2"/>
        <w:spacing w:before="280" w:after="80"/>
        <w:keepNext/>
      </w:pPr>
      <w:r>
        <w:rPr>
          <w:rFonts w:ascii="Times New Roman" w:hAnsi="Times New Roman" w:eastAsia="Times New Roman" w:cs="Times New Roman"/>
        </w:rPr>
        <w:t xml:space="preserve">1.125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2,4,6-</w:t>
      </w:r>
      <w:r>
        <w:rPr>
          <w:rFonts w:hint="eastAsia" w:ascii="Times New Roman" w:hAnsi="Times New Roman" w:eastAsia="FangSong" w:cs="Times New Roman"/>
        </w:rPr>
        <w:t>三甲基苯甲酸甲酯</w:t>
      </w:r>
      <w:r>
        <w:rPr>
          <w:rFonts w:hint="eastAsia" w:ascii="Times New Roman" w:hAnsi="Times New Roman" w:eastAsia="Times New Roman" w:cs="Times New Roman"/>
        </w:rPr>
        <w:t>(A)</w:t>
      </w:r>
      <w:r>
        <w:rPr>
          <w:rFonts w:hint="eastAsia" w:ascii="Times New Roman" w:hAnsi="Times New Roman" w:eastAsia="FangSong" w:cs="Times New Roman"/>
        </w:rPr>
        <w:t>的水解反应十分独特</w:t>
      </w:r>
      <w:r>
        <w:rPr>
          <w:rFonts w:hint="eastAsia" w:ascii="Times New Roman" w:hAnsi="Times New Roman" w:eastAsia="Times New Roman" w:cs="Times New Roman"/>
        </w:rPr>
        <w:t>。</w:t>
      </w:r>
      <w:r>
        <w:rPr>
          <w:rFonts w:hint="eastAsia" w:ascii="Times New Roman" w:hAnsi="Times New Roman" w:eastAsia="FangSong" w:cs="Times New Roman"/>
        </w:rPr>
        <w:t>其实验方法是</w:t>
      </w:r>
      <w:r>
        <w:rPr>
          <w:rFonts w:hint="eastAsia" w:ascii="Times New Roman" w:hAnsi="Times New Roman" w:eastAsia="Times New Roman" w:cs="Times New Roman"/>
        </w:rPr>
        <w:t>：</w:t>
      </w:r>
      <w:r>
        <w:rPr>
          <w:rFonts w:hint="eastAsia" w:ascii="Times New Roman" w:hAnsi="Times New Roman" w:eastAsia="FangSong" w:cs="Times New Roman"/>
        </w:rPr>
        <w:t>用浓硫酸溶解</w:t>
      </w:r>
      <w:r>
        <w:rPr>
          <w:rFonts w:hint="eastAsia" w:ascii="Times New Roman" w:hAnsi="Times New Roman" w:eastAsia="Times New Roman" w:cs="Times New Roman"/>
        </w:rPr>
        <w:t>A,</w:t>
      </w:r>
      <w:r>
        <w:rPr>
          <w:rFonts w:hint="eastAsia" w:ascii="Times New Roman" w:hAnsi="Times New Roman" w:eastAsia="FangSong" w:cs="Times New Roman"/>
        </w:rPr>
        <w:t>然后把该液体倒入冰水中</w:t>
      </w:r>
      <w:r>
        <w:rPr>
          <w:rFonts w:hint="eastAsia" w:ascii="Times New Roman" w:hAnsi="Times New Roman" w:eastAsia="Times New Roman" w:cs="Times New Roman"/>
        </w:rPr>
        <w:t>，</w:t>
      </w:r>
      <w:r>
        <w:rPr>
          <w:rFonts w:hint="eastAsia" w:ascii="Times New Roman" w:hAnsi="Times New Roman" w:eastAsia="FangSong" w:cs="Times New Roman"/>
        </w:rPr>
        <w:t>就可得产率很高的酸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水解它通常有困难</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并画出酸催化水解的一个重要中间体的结构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3"/>
    <w:bookmarkStart w:id="444" w:name="反应机理-19"/>
    <w:p>
      <w:pPr>
        <w:pStyle w:val="Heading2"/>
        <w:spacing w:before="280" w:after="80"/>
        <w:keepNext/>
      </w:pPr>
      <w:r>
        <w:rPr>
          <w:rFonts w:ascii="Times New Roman" w:hAnsi="Times New Roman" w:eastAsia="Times New Roman" w:cs="Times New Roman"/>
        </w:rPr>
        <w:t xml:space="preserve">1.126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本题有助于你理解基团处于直立键不稳定的具体原因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4"/>
    <w:bookmarkStart w:id="445" w:name="反应机理-20"/>
    <w:p>
      <w:pPr>
        <w:pStyle w:val="Heading2"/>
        <w:spacing w:before="280" w:after="80"/>
        <w:keepNext/>
      </w:pPr>
      <w:r>
        <w:rPr>
          <w:rFonts w:ascii="Times New Roman" w:hAnsi="Times New Roman" w:eastAsia="Times New Roman" w:cs="Times New Roman"/>
        </w:rPr>
        <w:t xml:space="preserve">1.127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下图示出了吡咯的部分分子轨道</w:t>
      </w:r>
      <w:r>
        <w:rPr>
          <w:rFonts w:hint="eastAsia" w:ascii="Times New Roman" w:hAnsi="Times New Roman" w:eastAsia="Times New Roman" w:cs="Times New Roman"/>
        </w:rPr>
        <w:t>。</w:t>
      </w:r>
      <w:r>
        <w:rPr>
          <w:rFonts w:hint="eastAsia" w:ascii="Times New Roman" w:hAnsi="Times New Roman" w:eastAsia="FangSong" w:cs="Times New Roman"/>
        </w:rPr>
        <w:t>其中上部的黑白色圆表示波函数的波相</w:t>
      </w:r>
      <w:r>
        <w:rPr>
          <w:rFonts w:hint="eastAsia" w:ascii="Times New Roman" w:hAnsi="Times New Roman" w:eastAsia="Times New Roman" w:cs="Times New Roman"/>
        </w:rPr>
        <w:t>，</w:t>
      </w:r>
      <w:r>
        <w:rPr>
          <w:rFonts w:hint="eastAsia" w:ascii="Times New Roman" w:hAnsi="Times New Roman" w:eastAsia="FangSong" w:cs="Times New Roman"/>
        </w:rPr>
        <w:t>下部的灰色圆的大小表示电子云密度的大小</w:t>
      </w:r>
      <w:r>
        <w:rPr>
          <w:rFonts w:hint="eastAsia" w:ascii="Times New Roman" w:hAnsi="Times New Roman" w:eastAsia="Times New Roman" w:cs="Times New Roman"/>
        </w:rPr>
        <w:t>。</w:t>
      </w:r>
      <w:r>
        <w:rPr>
          <w:rFonts w:hint="eastAsia" w:ascii="Times New Roman" w:hAnsi="Times New Roman" w:eastAsia="FangSong" w:cs="Times New Roman"/>
        </w:rPr>
        <w:t>已知吡咯的亲电取代一般在</w:t>
      </w:r>
      <w:r>
        <w:rPr>
          <w:rFonts w:ascii="Times New Roman" w:hAnsi="Times New Roman" w:eastAsia="Times New Roman" w:cs="Times New Roman"/>
        </w:rPr>
        <w:t xml:space="preserve"> 2 </w:t>
      </w:r>
      <w:r>
        <w:rPr>
          <w:rFonts w:hint="eastAsia" w:ascii="Times New Roman" w:hAnsi="Times New Roman" w:eastAsia="FangSong" w:cs="Times New Roman"/>
        </w:rPr>
        <w:t>号位进行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5"/>
    <w:bookmarkStart w:id="446" w:name="反应机理-21"/>
    <w:p>
      <w:pPr>
        <w:pStyle w:val="Heading2"/>
        <w:spacing w:before="280" w:after="80"/>
        <w:keepNext/>
      </w:pPr>
      <w:r>
        <w:rPr>
          <w:rFonts w:ascii="Times New Roman" w:hAnsi="Times New Roman" w:eastAsia="Times New Roman" w:cs="Times New Roman"/>
        </w:rPr>
        <w:t xml:space="preserve">1.128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Thorpe-Ingold</w:t>
      </w:r>
      <w:r>
        <w:rPr>
          <w:rFonts w:hint="eastAsia" w:ascii="Times New Roman" w:hAnsi="Times New Roman" w:eastAsia="FangSong" w:cs="Times New Roman"/>
        </w:rPr>
        <w:t>效应又称为偕二甲基效应</w:t>
      </w:r>
      <w:r>
        <w:rPr>
          <w:rFonts w:hint="eastAsia" w:ascii="Times New Roman" w:hAnsi="Times New Roman" w:eastAsia="Times New Roman" w:cs="Times New Roman"/>
        </w:rPr>
        <w:t>，</w:t>
      </w:r>
      <w:r>
        <w:rPr>
          <w:rFonts w:hint="eastAsia" w:ascii="Times New Roman" w:hAnsi="Times New Roman" w:eastAsia="FangSong" w:cs="Times New Roman"/>
        </w:rPr>
        <w:t>粗略来说就是指链上的位阻基团可大大增加成环反应的速度</w:t>
      </w:r>
      <w:r>
        <w:rPr>
          <w:rFonts w:hint="eastAsia" w:ascii="Times New Roman" w:hAnsi="Times New Roman" w:eastAsia="Times New Roman" w:cs="Times New Roman"/>
        </w:rPr>
        <w:t>(Journal</w:t>
      </w:r>
      <w:r>
        <w:rPr>
          <w:rFonts w:ascii="Times New Roman" w:hAnsi="Times New Roman" w:eastAsia="Times New Roman" w:cs="Times New Roman"/>
        </w:rPr>
        <w:t xml:space="preserve"> of the Chemical Society, Transactions 107 (1915): </w:t>
      </w:r>
      <w:r>
        <w:rPr>
          <w:rFonts w:hint="eastAsia" w:ascii="Times New Roman" w:hAnsi="Times New Roman" w:eastAsia="Times New Roman" w:cs="Times New Roman"/>
        </w:rPr>
        <w:t>1080-1106)，</w:t>
      </w:r>
      <w:r>
        <w:rPr>
          <w:rFonts w:hint="eastAsia" w:ascii="Times New Roman" w:hAnsi="Times New Roman" w:eastAsia="FangSong" w:cs="Times New Roman"/>
        </w:rPr>
        <w:t>例如下面的羧酸形成内酯的相对反应速率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6"/>
    <w:bookmarkStart w:id="447" w:name="反应机理-22"/>
    <w:p>
      <w:pPr>
        <w:pStyle w:val="Heading2"/>
        <w:spacing w:before="280" w:after="80"/>
        <w:keepNext/>
      </w:pPr>
      <w:r>
        <w:rPr>
          <w:rFonts w:ascii="Times New Roman" w:hAnsi="Times New Roman" w:eastAsia="Times New Roman" w:cs="Times New Roman"/>
        </w:rPr>
        <w:t xml:space="preserve">1.129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对下述底物进行加氢还原</w:t>
      </w:r>
      <w:r>
        <w:rPr>
          <w:rFonts w:hint="eastAsia" w:ascii="Times New Roman" w:hAnsi="Times New Roman" w:eastAsia="Times New Roman" w:cs="Times New Roman"/>
        </w:rPr>
        <w:t>。</w:t>
      </w:r>
      <w:r>
        <w:rPr>
          <w:rFonts w:hint="eastAsia" w:ascii="Times New Roman" w:hAnsi="Times New Roman" w:eastAsia="FangSong" w:cs="Times New Roman"/>
        </w:rPr>
        <w:t>解释其选择性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7"/>
    <w:bookmarkStart w:id="448" w:name="反应机理-23"/>
    <w:p>
      <w:pPr>
        <w:pStyle w:val="Heading2"/>
        <w:spacing w:before="280" w:after="80"/>
        <w:keepNext/>
      </w:pPr>
      <w:r>
        <w:rPr>
          <w:rFonts w:ascii="Times New Roman" w:hAnsi="Times New Roman" w:eastAsia="Times New Roman" w:cs="Times New Roman"/>
        </w:rPr>
        <w:t xml:space="preserve">1.130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考虑下述反应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8"/>
    <w:bookmarkStart w:id="449" w:name="反应机理-24"/>
    <w:p>
      <w:pPr>
        <w:pStyle w:val="Heading2"/>
        <w:spacing w:before="280" w:after="80"/>
        <w:keepNext/>
      </w:pPr>
      <w:r>
        <w:rPr>
          <w:rFonts w:ascii="Times New Roman" w:hAnsi="Times New Roman" w:eastAsia="Times New Roman" w:cs="Times New Roman"/>
        </w:rPr>
        <w:t xml:space="preserve">1.131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试图对下述醇作氧化</w:t>
      </w:r>
      <w:r>
        <w:rPr>
          <w:rFonts w:hint="eastAsia" w:ascii="Times New Roman" w:hAnsi="Times New Roman" w:eastAsia="Times New Roman" w:cs="Times New Roman"/>
        </w:rPr>
        <w:t>，</w:t>
      </w:r>
      <w:r>
        <w:rPr>
          <w:rFonts w:hint="eastAsia" w:ascii="Times New Roman" w:hAnsi="Times New Roman" w:eastAsia="FangSong" w:cs="Times New Roman"/>
        </w:rPr>
        <w:t>得不到预期产物</w:t>
      </w:r>
      <w:r>
        <w:rPr>
          <w:rFonts w:hint="eastAsia" w:ascii="Times New Roman" w:hAnsi="Times New Roman" w:eastAsia="Times New Roman" w:cs="Times New Roman"/>
        </w:rPr>
        <w:t>，</w:t>
      </w:r>
      <w:r>
        <w:rPr>
          <w:rFonts w:hint="eastAsia" w:ascii="Times New Roman" w:hAnsi="Times New Roman" w:eastAsia="FangSong" w:cs="Times New Roman"/>
        </w:rPr>
        <w:t>而是得到了产物的同分异构体</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并解释为何很难得到预期产物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9"/>
    <w:bookmarkStart w:id="450" w:name="反应机理-25"/>
    <w:p>
      <w:pPr>
        <w:pStyle w:val="Heading2"/>
        <w:spacing w:before="280" w:after="80"/>
        <w:keepNext/>
      </w:pPr>
      <w:r>
        <w:rPr>
          <w:rFonts w:ascii="Times New Roman" w:hAnsi="Times New Roman" w:eastAsia="Times New Roman" w:cs="Times New Roman"/>
        </w:rPr>
        <w:t xml:space="preserve">1.132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对苯和甲苯进行硝化</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0"/>
    <w:bookmarkStart w:id="451" w:name="反应机理-26"/>
    <w:p>
      <w:pPr>
        <w:pStyle w:val="Heading2"/>
        <w:spacing w:before="280" w:after="80"/>
        <w:keepNext/>
      </w:pPr>
      <w:r>
        <w:rPr>
          <w:rFonts w:ascii="Times New Roman" w:hAnsi="Times New Roman" w:eastAsia="Times New Roman" w:cs="Times New Roman"/>
        </w:rPr>
        <w:t xml:space="preserve">1.133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萘在浓硫酸中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m:t>
            </m:r>
          </m:e>
          <m:sup>
            <m:r>
              <m:t>θ</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生成萘磺酸</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m:t>
            </m:r>
          </m:e>
          <m:sup>
            <m:r>
              <m:t>θ</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生成其同分异构体</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1"/>
    <w:bookmarkStart w:id="452" w:name="反应机理-27"/>
    <w:p>
      <w:pPr>
        <w:pStyle w:val="Heading2"/>
        <w:spacing w:before="280" w:after="80"/>
        <w:keepNext/>
      </w:pPr>
      <w:r>
        <w:rPr>
          <w:rFonts w:ascii="Times New Roman" w:hAnsi="Times New Roman" w:eastAsia="Times New Roman" w:cs="Times New Roman"/>
        </w:rPr>
        <w:t xml:space="preserve">1.134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扁桃酸消旋酶可以使扁桃酸消旋化</w:t>
      </w:r>
      <w:r>
        <w:rPr>
          <w:rFonts w:hint="eastAsia" w:ascii="Times New Roman" w:hAnsi="Times New Roman" w:eastAsia="Times New Roman" w:cs="Times New Roman"/>
        </w:rPr>
        <w:t>。</w:t>
      </w:r>
      <w:r>
        <w:rPr>
          <w:rFonts w:hint="eastAsia" w:ascii="Times New Roman" w:hAnsi="Times New Roman" w:eastAsia="FangSong" w:cs="Times New Roman"/>
        </w:rPr>
        <w:t>有人认为该过程的机理如下</w:t>
      </w:r>
      <w:r>
        <w:rPr>
          <w:rFonts w:hint="eastAsia" w:ascii="Times New Roman" w:hAnsi="Times New Roman" w:eastAsia="Times New Roman" w:cs="Times New Roman"/>
        </w:rPr>
        <w:t>：</w:t>
      </w:r>
      <w:r>
        <w:rPr>
          <w:rFonts w:hint="eastAsia" w:ascii="Times New Roman" w:hAnsi="Times New Roman" w:eastAsia="FangSong" w:cs="Times New Roman"/>
        </w:rPr>
        <w:t>酶先使扁桃酸</w:t>
      </w:r>
      <w:r>
        <w:rPr>
          <w:rFonts w:hint="eastAsia" w:ascii="Times New Roman" w:hAnsi="Times New Roman" w:eastAsia="Times New Roman" w:cs="Times New Roman"/>
        </w:rPr>
        <w:t>（</w:t>
      </w:r>
      <w:r>
        <w:rPr>
          <w:rFonts w:hint="eastAsia" w:ascii="Times New Roman" w:hAnsi="Times New Roman" w:eastAsia="FangSong" w:cs="Times New Roman"/>
        </w:rPr>
        <w:t>下图左侧</w:t>
      </w:r>
      <w:r>
        <w:rPr>
          <w:rFonts w:hint="eastAsia" w:ascii="Times New Roman" w:hAnsi="Times New Roman" w:eastAsia="Times New Roman" w:cs="Times New Roman"/>
        </w:rPr>
        <w:t>）</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再去除羧基邻位碳上的质子</w:t>
      </w:r>
      <w:r>
        <w:rPr>
          <w:rFonts w:hint="eastAsia" w:ascii="Times New Roman" w:hAnsi="Times New Roman" w:eastAsia="Times New Roman" w:cs="Times New Roman"/>
        </w:rPr>
        <w:t>，</w:t>
      </w:r>
      <w:r>
        <w:rPr>
          <w:rFonts w:hint="eastAsia" w:ascii="Times New Roman" w:hAnsi="Times New Roman" w:eastAsia="FangSong" w:cs="Times New Roman"/>
        </w:rPr>
        <w:t>继而通过再质子化实现消旋</w:t>
      </w:r>
      <w:r>
        <w:rPr>
          <w:rFonts w:hint="eastAsia" w:ascii="Times New Roman" w:hAnsi="Times New Roman" w:eastAsia="Times New Roman" w:cs="Times New Roman"/>
        </w:rPr>
        <w:t>。</w:t>
      </w:r>
      <w:r>
        <w:rPr>
          <w:rFonts w:hint="eastAsia" w:ascii="Times New Roman" w:hAnsi="Times New Roman" w:eastAsia="FangSong" w:cs="Times New Roman"/>
        </w:rPr>
        <w:t>若这种机理成立</w:t>
      </w:r>
      <w:r>
        <w:rPr>
          <w:rFonts w:hint="eastAsia" w:ascii="Times New Roman" w:hAnsi="Times New Roman" w:eastAsia="Times New Roman" w:cs="Times New Roman"/>
        </w:rPr>
        <w:t>，</w:t>
      </w:r>
      <w:r>
        <w:rPr>
          <w:rFonts w:hint="eastAsia" w:ascii="Times New Roman" w:hAnsi="Times New Roman" w:eastAsia="FangSong" w:cs="Times New Roman"/>
        </w:rPr>
        <w:t>扁桃酸消旋酶作用于下图右侧的产物化合物应该得到什么产物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2"/>
    <w:bookmarkStart w:id="453" w:name="反应机理-28"/>
    <w:p>
      <w:pPr>
        <w:pStyle w:val="Heading2"/>
        <w:spacing w:before="280" w:after="80"/>
        <w:keepNext/>
      </w:pPr>
      <w:r>
        <w:rPr>
          <w:rFonts w:ascii="Times New Roman" w:hAnsi="Times New Roman" w:eastAsia="Times New Roman" w:cs="Times New Roman"/>
        </w:rPr>
        <w:t xml:space="preserve">1.135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画出下述溶剂解反应中</w:t>
      </w:r>
      <w:r>
        <w:rPr>
          <w:rFonts w:ascii="Times New Roman" w:hAnsi="Times New Roman" w:eastAsia="Times New Roman" w:cs="Times New Roman"/>
        </w:rPr>
        <w:t xml:space="preserve"> 3 </w:t>
      </w:r>
      <w:r>
        <w:rPr>
          <w:rFonts w:hint="eastAsia" w:ascii="Times New Roman" w:hAnsi="Times New Roman" w:eastAsia="FangSong" w:cs="Times New Roman"/>
        </w:rPr>
        <w:t>个关键中间体的结构简式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3"/>
    <w:bookmarkStart w:id="454" w:name="反应机理-29"/>
    <w:p>
      <w:pPr>
        <w:pStyle w:val="Heading2"/>
        <w:spacing w:before="280" w:after="80"/>
        <w:keepNext/>
      </w:pPr>
      <w:r>
        <w:rPr>
          <w:rFonts w:ascii="Times New Roman" w:hAnsi="Times New Roman" w:eastAsia="Times New Roman" w:cs="Times New Roman"/>
        </w:rPr>
        <w:t xml:space="preserve">1.136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在乙酸溶剂中</w:t>
      </w:r>
      <w:r>
        <w:rPr>
          <w:rFonts w:hint="eastAsia" w:ascii="Times New Roman" w:hAnsi="Times New Roman" w:eastAsia="Times New Roman" w:cs="Times New Roman"/>
        </w:rPr>
        <w:t>，</w:t>
      </w:r>
      <w:r>
        <w:rPr>
          <w:rFonts w:hint="eastAsia" w:ascii="Times New Roman" w:hAnsi="Times New Roman" w:eastAsia="FangSong" w:cs="Times New Roman"/>
        </w:rPr>
        <w:t>苯基丙二烯与氯化氢发生加成反应生成肉桂基氯</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若在底物苯基的对位引入一个甲氧基</w:t>
      </w:r>
      <w:r>
        <w:rPr>
          <w:rFonts w:hint="eastAsia" w:ascii="Times New Roman" w:hAnsi="Times New Roman" w:eastAsia="Times New Roman" w:cs="Times New Roman"/>
        </w:rPr>
        <w:t>，</w:t>
      </w:r>
      <w:r>
        <w:rPr>
          <w:rFonts w:hint="eastAsia" w:ascii="Times New Roman" w:hAnsi="Times New Roman" w:eastAsia="FangSong" w:cs="Times New Roman"/>
        </w:rPr>
        <w:t>则反应速率将大大提高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4"/>
    <w:bookmarkStart w:id="455" w:name="反应机理-30"/>
    <w:p>
      <w:pPr>
        <w:pStyle w:val="Heading2"/>
        <w:spacing w:before="280" w:after="80"/>
        <w:keepNext/>
      </w:pPr>
      <w:r>
        <w:rPr>
          <w:rFonts w:ascii="Times New Roman" w:hAnsi="Times New Roman" w:eastAsia="Times New Roman" w:cs="Times New Roman"/>
        </w:rPr>
        <w:t xml:space="preserve">1.137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在下面这个反应体系中存在两种产物</w:t>
      </w:r>
      <w:r>
        <w:rPr>
          <w:rFonts w:hint="eastAsia" w:ascii="Times New Roman" w:hAnsi="Times New Roman" w:eastAsia="Times New Roman" w:cs="Times New Roman"/>
        </w:rPr>
        <w:t>。</w:t>
      </w:r>
      <w:r>
        <w:rPr>
          <w:rFonts w:hint="eastAsia" w:ascii="Times New Roman" w:hAnsi="Times New Roman" w:eastAsia="FangSong" w:cs="Times New Roman"/>
        </w:rPr>
        <w:t>不同的温度下</w:t>
      </w:r>
      <w:r>
        <w:rPr>
          <w:rFonts w:hint="eastAsia" w:ascii="Times New Roman" w:hAnsi="Times New Roman" w:eastAsia="Times New Roman" w:cs="Times New Roman"/>
        </w:rPr>
        <w:t>，</w:t>
      </w:r>
      <w:r>
        <w:rPr>
          <w:rFonts w:hint="eastAsia" w:ascii="Times New Roman" w:hAnsi="Times New Roman" w:eastAsia="FangSong" w:cs="Times New Roman"/>
        </w:rPr>
        <w:t>这两种产物的产率变化较大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5"/>
    <w:bookmarkStart w:id="456" w:name="反应机理-31"/>
    <w:p>
      <w:pPr>
        <w:pStyle w:val="Heading2"/>
        <w:spacing w:before="280" w:after="80"/>
        <w:keepNext/>
      </w:pPr>
      <w:r>
        <w:rPr>
          <w:rFonts w:ascii="Times New Roman" w:hAnsi="Times New Roman" w:eastAsia="Times New Roman" w:cs="Times New Roman"/>
        </w:rPr>
        <w:t xml:space="preserve">1.138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画出反应势能图说明下列消除反应的主要产物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标明中间体</w:t>
      </w:r>
      <w:r>
        <w:rPr>
          <w:rFonts w:hint="eastAsia" w:ascii="Times New Roman" w:hAnsi="Times New Roman" w:eastAsia="Times New Roman" w:cs="Times New Roman"/>
        </w:rPr>
        <w:t>，</w:t>
      </w:r>
      <w:r>
        <w:rPr>
          <w:rFonts w:hint="eastAsia" w:ascii="Times New Roman" w:hAnsi="Times New Roman" w:eastAsia="FangSong" w:cs="Times New Roman"/>
        </w:rPr>
        <w:t>过渡态与产物的结构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6"/>
    <w:bookmarkStart w:id="457" w:name="反应机理-32"/>
    <w:p>
      <w:pPr>
        <w:pStyle w:val="Heading2"/>
        <w:spacing w:before="280" w:after="80"/>
        <w:keepNext/>
      </w:pPr>
      <w:r>
        <w:rPr>
          <w:rFonts w:ascii="Times New Roman" w:hAnsi="Times New Roman" w:eastAsia="Times New Roman" w:cs="Times New Roman"/>
        </w:rPr>
        <w:t xml:space="preserve">1.139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小明在冰浴和氮气保护下</w:t>
      </w:r>
      <w:r>
        <w:rPr>
          <w:rFonts w:hint="eastAsia" w:ascii="Times New Roman" w:hAnsi="Times New Roman" w:eastAsia="Times New Roman" w:cs="Times New Roman"/>
        </w:rPr>
        <w:t>，</w:t>
      </w:r>
      <w:r>
        <w:rPr>
          <w:rFonts w:hint="eastAsia" w:ascii="Times New Roman" w:hAnsi="Times New Roman" w:eastAsia="FangSong" w:cs="Times New Roman"/>
        </w:rPr>
        <w:t>以正丁基锂处理化合物</w:t>
      </w:r>
      <w:r>
        <w:rPr>
          <w:rFonts w:hint="eastAsia" w:ascii="Times New Roman" w:hAnsi="Times New Roman" w:eastAsia="Times New Roman" w:cs="Times New Roman"/>
        </w:rPr>
        <w:t>A，</w:t>
      </w:r>
      <w:r>
        <w:rPr>
          <w:rFonts w:hint="eastAsia" w:ascii="Times New Roman" w:hAnsi="Times New Roman" w:eastAsia="FangSong" w:cs="Times New Roman"/>
        </w:rPr>
        <w:t>顺利得到了相应中间体</w:t>
      </w:r>
      <w:r>
        <w:rPr>
          <w:rFonts w:hint="eastAsia" w:ascii="Times New Roman" w:hAnsi="Times New Roman" w:eastAsia="Times New Roman" w:cs="Times New Roman"/>
        </w:rPr>
        <w:t>B。</w:t>
      </w:r>
      <w:r>
        <w:rPr>
          <w:rFonts w:hint="eastAsia" w:ascii="Times New Roman" w:hAnsi="Times New Roman" w:eastAsia="FangSong" w:cs="Times New Roman"/>
        </w:rPr>
        <w:t>但当他中途离开实验室几个小时之后</w:t>
      </w:r>
      <w:r>
        <w:rPr>
          <w:rFonts w:hint="eastAsia" w:ascii="Times New Roman" w:hAnsi="Times New Roman" w:eastAsia="Times New Roman" w:cs="Times New Roman"/>
        </w:rPr>
        <w:t>，</w:t>
      </w:r>
      <w:r>
        <w:rPr>
          <w:rFonts w:hint="eastAsia" w:ascii="Times New Roman" w:hAnsi="Times New Roman" w:eastAsia="FangSong" w:cs="Times New Roman"/>
        </w:rPr>
        <w:t>他的实验便不能再进行下去了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B</w:t>
      </w:r>
      <w:r>
        <w:rPr>
          <w:rFonts w:hint="eastAsia" w:ascii="Times New Roman" w:hAnsi="Times New Roman" w:eastAsia="FangSong" w:cs="Times New Roman"/>
        </w:rPr>
        <w:t>竟然转化为了另一化合物</w:t>
      </w:r>
      <w:r>
        <w:rPr>
          <w:rFonts w:hint="eastAsia" w:ascii="Times New Roman" w:hAnsi="Times New Roman" w:eastAsia="Times New Roman" w:cs="Times New Roman"/>
        </w:rPr>
        <w:t>C。</w:t>
      </w:r>
      <w:r>
        <w:rPr>
          <w:rFonts w:hint="eastAsia" w:ascii="Times New Roman" w:hAnsi="Times New Roman" w:eastAsia="FangSong" w:cs="Times New Roman"/>
        </w:rPr>
        <w:t>他将反应混合物进行后处理后用色谱小心分离</w:t>
      </w:r>
      <w:r>
        <w:rPr>
          <w:rFonts w:hint="eastAsia" w:ascii="Times New Roman" w:hAnsi="Times New Roman" w:eastAsia="Times New Roman" w:cs="Times New Roman"/>
        </w:rPr>
        <w:t>，</w:t>
      </w:r>
      <w:r>
        <w:rPr>
          <w:rFonts w:hint="eastAsia" w:ascii="Times New Roman" w:hAnsi="Times New Roman" w:eastAsia="FangSong" w:cs="Times New Roman"/>
        </w:rPr>
        <w:t>检验发现存在一种相对分子质量为</w:t>
      </w:r>
      <w:r>
        <w:rPr>
          <w:rFonts w:hint="eastAsia" w:ascii="Times New Roman" w:hAnsi="Times New Roman" w:eastAsia="Times New Roman" w:cs="Times New Roman"/>
        </w:rPr>
        <w:t>44</w:t>
      </w:r>
      <w:r>
        <w:rPr>
          <w:rFonts w:hint="eastAsia" w:ascii="Times New Roman" w:hAnsi="Times New Roman" w:eastAsia="FangSong" w:cs="Times New Roman"/>
        </w:rPr>
        <w:t>的低沸点副产物</w:t>
      </w:r>
      <w:r>
        <w:rPr>
          <w:rFonts w:hint="eastAsia" w:ascii="Times New Roman" w:hAnsi="Times New Roman" w:eastAsia="Times New Roman" w:cs="Times New Roman"/>
        </w:rPr>
        <w:t>D。（THF：</w:t>
      </w:r>
      <w:r>
        <w:rPr>
          <w:rFonts w:hint="eastAsia" w:ascii="Times New Roman" w:hAnsi="Times New Roman" w:eastAsia="FangSong" w:cs="Times New Roman"/>
        </w:rPr>
        <w:t>四氢呋喃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7"/>
    <w:bookmarkStart w:id="458" w:name="反应机理-33"/>
    <w:p>
      <w:pPr>
        <w:pStyle w:val="Heading2"/>
        <w:spacing w:before="280" w:after="80"/>
        <w:keepNext/>
      </w:pPr>
      <w:r>
        <w:rPr>
          <w:rFonts w:ascii="Times New Roman" w:hAnsi="Times New Roman" w:eastAsia="Times New Roman" w:cs="Times New Roman"/>
        </w:rPr>
        <w:t xml:space="preserve">1.140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某同学试图通过芳香亲电取代反应由底物制取产物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请写出反应所需三氯化铝最少的当量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8"/>
    <w:bookmarkStart w:id="459" w:name="反应机理-34"/>
    <w:p>
      <w:pPr>
        <w:pStyle w:val="Heading2"/>
        <w:spacing w:before="280" w:after="80"/>
        <w:keepNext/>
      </w:pPr>
      <w:r>
        <w:rPr>
          <w:rFonts w:ascii="Times New Roman" w:hAnsi="Times New Roman" w:eastAsia="Times New Roman" w:cs="Times New Roman"/>
        </w:rPr>
        <w:t xml:space="preserve">1.141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按照指定性能排序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9"/>
    <w:bookmarkStart w:id="460" w:name="反应机理-35"/>
    <w:p>
      <w:pPr>
        <w:pStyle w:val="Heading2"/>
        <w:spacing w:before="280" w:after="80"/>
        <w:keepNext/>
      </w:pPr>
      <w:r>
        <w:rPr>
          <w:rFonts w:ascii="Times New Roman" w:hAnsi="Times New Roman" w:eastAsia="Times New Roman" w:cs="Times New Roman"/>
        </w:rPr>
        <w:t xml:space="preserve">1.142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补全下述反应过程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0"/>
    <w:bookmarkStart w:id="461" w:name="反应机理-36"/>
    <w:p>
      <w:pPr>
        <w:pStyle w:val="Heading2"/>
        <w:spacing w:before="280" w:after="80"/>
        <w:keepNext/>
      </w:pPr>
      <w:r>
        <w:rPr>
          <w:rFonts w:ascii="Times New Roman" w:hAnsi="Times New Roman" w:eastAsia="Times New Roman" w:cs="Times New Roman"/>
        </w:rPr>
        <w:t xml:space="preserve">1.143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环丙烷因为环张力而具有独特的反应性能</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，Lewis</w:t>
      </w:r>
      <w:r>
        <w:rPr>
          <w:rFonts w:hint="eastAsia" w:ascii="Times New Roman" w:hAnsi="Times New Roman" w:eastAsia="FangSong" w:cs="Times New Roman"/>
        </w:rPr>
        <w:t>酸可催化同时连有缺电子基团和给电子基团的环丙烷的碳碳键发生异裂</w:t>
      </w:r>
      <w:r>
        <w:rPr>
          <w:rFonts w:hint="eastAsia" w:ascii="Times New Roman" w:hAnsi="Times New Roman" w:eastAsia="Times New Roman" w:cs="Times New Roman"/>
        </w:rPr>
        <w:t>，</w:t>
      </w:r>
      <w:r>
        <w:rPr>
          <w:rFonts w:hint="eastAsia" w:ascii="Times New Roman" w:hAnsi="Times New Roman" w:eastAsia="FangSong" w:cs="Times New Roman"/>
        </w:rPr>
        <w:t>产生的阳离子和阴离子可相应发生反应</w:t>
      </w:r>
      <w:r>
        <w:rPr>
          <w:rFonts w:hint="eastAsia" w:ascii="Times New Roman" w:hAnsi="Times New Roman" w:eastAsia="Times New Roman" w:cs="Times New Roman"/>
        </w:rPr>
        <w:t>。</w:t>
      </w:r>
      <w:r>
        <w:rPr>
          <w:rFonts w:hint="eastAsia" w:ascii="Times New Roman" w:hAnsi="Times New Roman" w:eastAsia="FangSong" w:cs="Times New Roman"/>
        </w:rPr>
        <w:t>下图给出了一个例子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1"/>
    <w:bookmarkStart w:id="462" w:name="反应机理-37"/>
    <w:p>
      <w:pPr>
        <w:pStyle w:val="Heading2"/>
        <w:spacing w:before="280" w:after="80"/>
        <w:keepNext/>
      </w:pPr>
      <w:r>
        <w:rPr>
          <w:rFonts w:ascii="Times New Roman" w:hAnsi="Times New Roman" w:eastAsia="Times New Roman" w:cs="Times New Roman"/>
        </w:rPr>
        <w:t xml:space="preserve">1.144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实验结果显示</w:t>
      </w:r>
      <w:r>
        <w:rPr>
          <w:rFonts w:hint="eastAsia" w:ascii="Times New Roman" w:hAnsi="Times New Roman" w:eastAsia="Times New Roman" w:cs="Times New Roman"/>
        </w:rPr>
        <w:t>，</w:t>
      </w:r>
      <w:r>
        <w:rPr>
          <w:rFonts w:hint="eastAsia" w:ascii="Times New Roman" w:hAnsi="Times New Roman" w:eastAsia="FangSong" w:cs="Times New Roman"/>
        </w:rPr>
        <w:t>下列反应在含</w:t>
      </w:r>
      <w:r>
        <w:rPr>
          <w:rFonts w:ascii="Times New Roman" w:hAnsi="Times New Roman" w:eastAsia="Times New Roman" w:cs="Times New Roman"/>
        </w:rPr>
        <w:t xml:space="preserve"> D </w:t>
      </w:r>
      <w:r>
        <w:rPr>
          <w:rFonts w:hint="eastAsia" w:ascii="Times New Roman" w:hAnsi="Times New Roman" w:eastAsia="FangSong" w:cs="Times New Roman"/>
        </w:rPr>
        <w:t>环境中进行时</w:t>
      </w:r>
      <w:r>
        <w:rPr>
          <w:rFonts w:hint="eastAsia" w:ascii="Times New Roman" w:hAnsi="Times New Roman" w:eastAsia="Times New Roman" w:cs="Times New Roman"/>
        </w:rPr>
        <w:t>，</w:t>
      </w:r>
      <w:r>
        <w:rPr>
          <w:rFonts w:hint="eastAsia" w:ascii="Times New Roman" w:hAnsi="Times New Roman" w:eastAsia="FangSong" w:cs="Times New Roman"/>
        </w:rPr>
        <w:t>可得产率相当的四种产物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2"/>
    <w:bookmarkStart w:id="463" w:name="反应机理-38"/>
    <w:p>
      <w:pPr>
        <w:pStyle w:val="Heading2"/>
        <w:spacing w:before="280" w:after="80"/>
        <w:keepNext/>
      </w:pPr>
      <w:r>
        <w:rPr>
          <w:rFonts w:ascii="Times New Roman" w:hAnsi="Times New Roman" w:eastAsia="Times New Roman" w:cs="Times New Roman"/>
        </w:rPr>
        <w:t xml:space="preserve">1.145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以下反应得到了互为同分异构体的化合物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是一对外消旋体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是内消旋体</w:t>
      </w:r>
      <w:r>
        <w:rPr>
          <w:rFonts w:hint="eastAsia" w:ascii="Times New Roman" w:hAnsi="Times New Roman" w:eastAsia="Times New Roman" w:cs="Times New Roman"/>
        </w:rPr>
        <w:t>。</w:t>
      </w:r>
      <w:r>
        <w:rPr>
          <w:rFonts w:hint="eastAsia" w:ascii="Times New Roman" w:hAnsi="Times New Roman" w:eastAsia="FangSong" w:cs="Times New Roman"/>
        </w:rPr>
        <w:t>加热时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可转化为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的结构简式以及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的过程中重要中间体的结构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3"/>
    <w:bookmarkStart w:id="464" w:name="反应机理-39"/>
    <w:p>
      <w:pPr>
        <w:pStyle w:val="Heading2"/>
        <w:spacing w:before="280" w:after="80"/>
        <w:keepNext/>
      </w:pPr>
      <w:r>
        <w:rPr>
          <w:rFonts w:ascii="Times New Roman" w:hAnsi="Times New Roman" w:eastAsia="Times New Roman" w:cs="Times New Roman"/>
        </w:rPr>
        <w:t xml:space="preserve">1.146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而是得到了</w:t>
      </w:r>
      <w:r>
        <w:rPr>
          <w:rFonts w:hint="eastAsia" w:ascii="Times New Roman" w:hAnsi="Times New Roman" w:eastAsia="Times New Roman" w:cs="Times New Roman"/>
        </w:rPr>
        <w:t>（</w:t>
      </w:r>
      <w:r>
        <w:rPr>
          <w:rFonts w:hint="eastAsia" w:ascii="Times New Roman" w:hAnsi="Times New Roman" w:eastAsia="FangSong" w:cs="Times New Roman"/>
        </w:rPr>
        <w:t>按产率降低排列的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21</m:t>
            </m:r>
          </m:sub>
        </m:sSub>
        <m:sSub>
          <m:e>
            <m:r>
              <m:t>H</m:t>
            </m:r>
          </m:e>
          <m:sub>
            <m:r>
              <m:t>15</m:t>
            </m:r>
          </m:sub>
        </m:sSub>
        <m:sSub>
          <m:e>
            <m:r>
              <m:t>O</m:t>
            </m:r>
          </m:e>
          <m:sub>
            <m:r>
              <m:t>5</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15</m:t>
            </m:r>
          </m:sub>
        </m:sSub>
        <m:sSub>
          <m:e>
            <m:r>
              <m:t>H</m:t>
            </m:r>
          </m:e>
          <m:sub>
            <m:r>
              <m:t>10</m:t>
            </m:r>
          </m:sub>
        </m:sSub>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15</m:t>
            </m:r>
          </m:sub>
        </m:sSub>
        <m:sSub>
          <m:e>
            <m:r>
              <m:t>H</m:t>
            </m:r>
          </m:e>
          <m:sub>
            <m:r>
              <m:t>10</m:t>
            </m:r>
          </m:sub>
        </m:sSub>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给出上述四个未知物的结构</w:t>
      </w:r>
      <w:r>
        <w:rPr>
          <w:rFonts w:hint="eastAsia" w:ascii="Times New Roman" w:hAnsi="Times New Roman" w:eastAsia="Times New Roman" w:cs="Times New Roman"/>
        </w:rPr>
        <w:t>，</w:t>
      </w:r>
      <w:r>
        <w:rPr>
          <w:rFonts w:hint="eastAsia" w:ascii="Times New Roman" w:hAnsi="Times New Roman" w:eastAsia="FangSong" w:cs="Times New Roman"/>
        </w:rPr>
        <w:t>简述不能得到</w:t>
      </w:r>
      <w:r>
        <w:rPr>
          <w:rFonts w:ascii="Times New Roman" w:hAnsi="Times New Roman" w:eastAsia="Times New Roman" w:cs="Times New Roman"/>
        </w:rPr>
        <w:t xml:space="preserve"> X </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4"/>
    <w:bookmarkStart w:id="465" w:name="反应机理-40"/>
    <w:p>
      <w:pPr>
        <w:pStyle w:val="Heading2"/>
        <w:spacing w:before="280" w:after="80"/>
        <w:keepNext/>
      </w:pPr>
      <w:r>
        <w:rPr>
          <w:rFonts w:ascii="Times New Roman" w:hAnsi="Times New Roman" w:eastAsia="Times New Roman" w:cs="Times New Roman"/>
        </w:rPr>
        <w:t xml:space="preserve">1.147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预期下述反应可能发生双分子</w:t>
      </w:r>
      <w:r>
        <w:rPr>
          <w:rFonts w:hint="eastAsia" w:ascii="Times New Roman" w:hAnsi="Times New Roman" w:eastAsia="Times New Roman" w:cs="Times New Roman"/>
        </w:rPr>
        <w:t>、</w:t>
      </w:r>
      <w:r>
        <w:rPr>
          <w:rFonts w:hint="eastAsia" w:ascii="Times New Roman" w:hAnsi="Times New Roman" w:eastAsia="FangSong" w:cs="Times New Roman"/>
        </w:rPr>
        <w:t>单分子取代或双分子消除反应</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受到</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发生双分子亲核取代反应得到产物</w:t>
      </w:r>
      <w:r>
        <w:rPr>
          <w:rFonts w:hint="eastAsia" w:ascii="Times New Roman" w:hAnsi="Times New Roman" w:eastAsia="Times New Roman" w:cs="Times New Roman"/>
        </w:rPr>
        <w:t>。</w:t>
      </w:r>
      <w:r>
        <w:rPr>
          <w:rFonts w:hint="eastAsia" w:ascii="Times New Roman" w:hAnsi="Times New Roman" w:eastAsia="FangSong" w:cs="Times New Roman"/>
        </w:rPr>
        <w:t>根据实验事实作以下讨论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5"/>
    <w:bookmarkStart w:id="466" w:name="反应机理-41"/>
    <w:p>
      <w:pPr>
        <w:pStyle w:val="Heading2"/>
        <w:spacing w:before="280" w:after="80"/>
        <w:keepNext/>
      </w:pPr>
      <w:r>
        <w:rPr>
          <w:rFonts w:ascii="Times New Roman" w:hAnsi="Times New Roman" w:eastAsia="Times New Roman" w:cs="Times New Roman"/>
        </w:rPr>
        <w:t xml:space="preserve">1.148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对硝基氯苯</w:t>
      </w:r>
      <w:r>
        <w:rPr>
          <w:rFonts w:hint="eastAsia" w:ascii="Times New Roman" w:hAnsi="Times New Roman" w:eastAsia="Times New Roman" w:cs="Times New Roman"/>
        </w:rPr>
        <w:t>、</w:t>
      </w:r>
      <w:r>
        <w:rPr>
          <w:rFonts w:hint="eastAsia" w:ascii="Times New Roman" w:hAnsi="Times New Roman" w:eastAsia="FangSong" w:cs="Times New Roman"/>
        </w:rPr>
        <w:t>对硝基氟苯</w:t>
      </w:r>
      <w:r>
        <w:rPr>
          <w:rFonts w:hint="eastAsia" w:ascii="Times New Roman" w:hAnsi="Times New Roman" w:eastAsia="Times New Roman" w:cs="Times New Roman"/>
        </w:rPr>
        <w:t>、</w:t>
      </w:r>
      <w:r>
        <w:rPr>
          <w:rFonts w:hint="eastAsia" w:ascii="Times New Roman" w:hAnsi="Times New Roman" w:eastAsia="FangSong" w:cs="Times New Roman"/>
        </w:rPr>
        <w:t>对硝基溴苯都能在一定条件下与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生成相应的酚</w:t>
      </w:r>
      <w:r>
        <w:rPr>
          <w:rFonts w:hint="eastAsia" w:ascii="Times New Roman" w:hAnsi="Times New Roman" w:eastAsia="Times New Roman" w:cs="Times New Roman"/>
        </w:rPr>
        <w:t>。</w:t>
      </w:r>
      <w:r>
        <w:rPr>
          <w:rFonts w:hint="eastAsia" w:ascii="Times New Roman" w:hAnsi="Times New Roman" w:eastAsia="FangSong" w:cs="Times New Roman"/>
        </w:rPr>
        <w:t>指出芳香亲核取代反应的决速步骤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6"/>
    <w:bookmarkStart w:id="467" w:name="反应机理-42"/>
    <w:p>
      <w:pPr>
        <w:pStyle w:val="Heading2"/>
        <w:spacing w:before="280" w:after="80"/>
        <w:keepNext/>
      </w:pPr>
      <w:r>
        <w:rPr>
          <w:rFonts w:ascii="Times New Roman" w:hAnsi="Times New Roman" w:eastAsia="Times New Roman" w:cs="Times New Roman"/>
        </w:rPr>
        <w:t xml:space="preserve">1.149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关于下述开环反应讨论正确的是一个一掷悬臂的边对不对</w:t>
      </w:r>
      <w:r>
        <w:rPr>
          <w:rFonts w:ascii="Times New Roman" w:hAnsi="Times New Roman" w:eastAsia="Times New Roman" w:cs="Times New Roman"/>
        </w:rPr>
        <w:t xml:space="preserve"> [8] 01 ( )</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7"/>
    <w:bookmarkStart w:id="468" w:name="反应机理-43"/>
    <w:p>
      <w:pPr>
        <w:pStyle w:val="Heading2"/>
        <w:spacing w:before="280" w:after="80"/>
        <w:keepNext/>
      </w:pPr>
      <w:r>
        <w:rPr>
          <w:rFonts w:ascii="Times New Roman" w:hAnsi="Times New Roman" w:eastAsia="Times New Roman" w:cs="Times New Roman"/>
        </w:rPr>
        <w:t xml:space="preserve">1.150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指出下述取代反应的亲核试剂</w:t>
      </w:r>
      <w:r>
        <w:rPr>
          <w:rFonts w:hint="eastAsia" w:ascii="Times New Roman" w:hAnsi="Times New Roman" w:eastAsia="Times New Roman" w:cs="Times New Roman"/>
        </w:rPr>
        <w:t>、</w:t>
      </w:r>
      <w:r>
        <w:rPr>
          <w:rFonts w:hint="eastAsia" w:ascii="Times New Roman" w:hAnsi="Times New Roman" w:eastAsia="FangSong" w:cs="Times New Roman"/>
        </w:rPr>
        <w:t>离去基团和产物的旋光性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8"/>
    <w:bookmarkStart w:id="469" w:name="反应机理-44"/>
    <w:p>
      <w:pPr>
        <w:pStyle w:val="Heading2"/>
        <w:spacing w:before="280" w:after="80"/>
        <w:keepNext/>
      </w:pPr>
      <w:r>
        <w:rPr>
          <w:rFonts w:ascii="Times New Roman" w:hAnsi="Times New Roman" w:eastAsia="Times New Roman" w:cs="Times New Roman"/>
        </w:rPr>
        <w:t xml:space="preserve">1.151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处理下述化合物</w:t>
      </w:r>
      <w:r>
        <w:rPr>
          <w:rFonts w:hint="eastAsia" w:ascii="Times New Roman" w:hAnsi="Times New Roman" w:eastAsia="Times New Roman" w:cs="Times New Roman"/>
        </w:rPr>
        <w:t>，</w:t>
      </w:r>
      <w:r>
        <w:rPr>
          <w:rFonts w:hint="eastAsia" w:ascii="Times New Roman" w:hAnsi="Times New Roman" w:eastAsia="FangSong" w:cs="Times New Roman"/>
        </w:rPr>
        <w:t>进行双分子亲核取代反应</w:t>
      </w:r>
      <w:r>
        <w:rPr>
          <w:rFonts w:hint="eastAsia" w:ascii="Times New Roman" w:hAnsi="Times New Roman" w:eastAsia="Times New Roman" w:cs="Times New Roman"/>
        </w:rPr>
        <w:t>。</w:t>
      </w:r>
      <w:r>
        <w:rPr>
          <w:rFonts w:hint="eastAsia" w:ascii="Times New Roman" w:hAnsi="Times New Roman" w:eastAsia="FangSong" w:cs="Times New Roman"/>
        </w:rPr>
        <w:t>请比较反应活性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9"/>
    <w:bookmarkStart w:id="470" w:name="反应机理-45"/>
    <w:p>
      <w:pPr>
        <w:pStyle w:val="Heading2"/>
        <w:spacing w:before="280" w:after="80"/>
        <w:keepNext/>
      </w:pPr>
      <w:r>
        <w:rPr>
          <w:rFonts w:ascii="Times New Roman" w:hAnsi="Times New Roman" w:eastAsia="Times New Roman" w:cs="Times New Roman"/>
        </w:rPr>
        <w:t xml:space="preserve">1.152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请圈出下列具有芳香性的物种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0"/>
    <w:bookmarkStart w:id="471" w:name="反应机理-46"/>
    <w:p>
      <w:pPr>
        <w:pStyle w:val="Heading2"/>
        <w:spacing w:before="280" w:after="80"/>
        <w:keepNext/>
      </w:pPr>
      <w:r>
        <w:rPr>
          <w:rFonts w:ascii="Times New Roman" w:hAnsi="Times New Roman" w:eastAsia="Times New Roman" w:cs="Times New Roman"/>
        </w:rPr>
        <w:t xml:space="preserve">1.153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1"/>
    <w:bookmarkStart w:id="472" w:name="反应机理-47"/>
    <w:p>
      <w:pPr>
        <w:pStyle w:val="Heading2"/>
        <w:spacing w:before="280" w:after="80"/>
        <w:keepNext/>
      </w:pPr>
      <w:r>
        <w:rPr>
          <w:rFonts w:ascii="Times New Roman" w:hAnsi="Times New Roman" w:eastAsia="Times New Roman" w:cs="Times New Roman"/>
        </w:rPr>
        <w:t xml:space="preserve">1.154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以下反应的产物是</w:t>
      </w:r>
      <w:r>
        <w:rPr>
          <w:rFonts w:hint="eastAsia" w:ascii="Times New Roman" w:hAnsi="Times New Roman" w:eastAsia="Times New Roman" w:cs="Times New Roman"/>
        </w:rPr>
        <w:t>(</w:t>
      </w:r>
      <w:r>
        <w:rPr>
          <w:rFonts w:hint="eastAsia" w:ascii="Times New Roman" w:hAnsi="Times New Roman" w:eastAsia="FangSong" w:cs="Times New Roman"/>
        </w:rPr>
        <w:t>酸性后处理</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hint="eastAsia" w:ascii="Times New Roman" w:hAnsi="Times New Roman" w:eastAsia="Times New Roman" w:cs="Times New Roman"/>
        </w:rPr>
        <w:t>？</w:t>
      </w:r>
      <w:r>
        <w:rPr>
          <w:rFonts w:hint="eastAsia" w:ascii="Times New Roman" w:hAnsi="Times New Roman" w:eastAsia="FangSong" w:cs="Times New Roman"/>
        </w:rPr>
        <w:t>圈出唯一产物并说明理由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2"/>
    <w:bookmarkStart w:id="473" w:name="反应机理-48"/>
    <w:p>
      <w:pPr>
        <w:pStyle w:val="Heading2"/>
        <w:spacing w:before="280" w:after="80"/>
        <w:keepNext/>
      </w:pPr>
      <w:r>
        <w:rPr>
          <w:rFonts w:ascii="Times New Roman" w:hAnsi="Times New Roman" w:eastAsia="Times New Roman" w:cs="Times New Roman"/>
        </w:rPr>
        <w:t xml:space="preserve">1.155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以下反应的产物是哪一个</w:t>
      </w:r>
      <w:r>
        <w:rPr>
          <w:rFonts w:hint="eastAsia" w:ascii="Times New Roman" w:hAnsi="Times New Roman" w:eastAsia="Times New Roman" w:cs="Times New Roman"/>
        </w:rPr>
        <w:t>？</w:t>
      </w:r>
      <w:r>
        <w:rPr>
          <w:rFonts w:hint="eastAsia" w:ascii="Times New Roman" w:hAnsi="Times New Roman" w:eastAsia="FangSong" w:cs="Times New Roman"/>
        </w:rPr>
        <w:t>圈出唯一产物并说明理由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3"/>
    <w:bookmarkStart w:id="474" w:name="反应机理-49"/>
    <w:p>
      <w:pPr>
        <w:pStyle w:val="Heading2"/>
        <w:spacing w:before="280" w:after="80"/>
        <w:keepNext/>
      </w:pPr>
      <w:r>
        <w:rPr>
          <w:rFonts w:ascii="Times New Roman" w:hAnsi="Times New Roman" w:eastAsia="Times New Roman" w:cs="Times New Roman"/>
        </w:rPr>
        <w:t xml:space="preserve">1.156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确定以下四种</w:t>
      </w:r>
      <w:r>
        <w:rPr>
          <w:rFonts w:hint="eastAsia" w:ascii="Times New Roman" w:hAnsi="Times New Roman" w:eastAsia="Times New Roman" w:cs="Times New Roman"/>
        </w:rPr>
        <w:t>[2.2]</w:t>
      </w:r>
      <w:r>
        <w:rPr>
          <w:rFonts w:hint="eastAsia" w:ascii="Times New Roman" w:hAnsi="Times New Roman" w:eastAsia="FangSong" w:cs="Times New Roman"/>
        </w:rPr>
        <w:t>对环芳烷的溴代物中哪些是有光学活性的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4"/>
    <w:bookmarkStart w:id="475" w:name="反应机理-50"/>
    <w:p>
      <w:pPr>
        <w:pStyle w:val="Heading2"/>
        <w:spacing w:before="280" w:after="80"/>
        <w:keepNext/>
      </w:pPr>
      <w:r>
        <w:rPr>
          <w:rFonts w:ascii="Times New Roman" w:hAnsi="Times New Roman" w:eastAsia="Times New Roman" w:cs="Times New Roman"/>
        </w:rPr>
        <w:t xml:space="preserve">1.157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补全下述产物的立体化学</w:t>
      </w:r>
      <w:r>
        <w:rPr>
          <w:rFonts w:hint="eastAsia" w:ascii="Times New Roman" w:hAnsi="Times New Roman" w:eastAsia="Times New Roman" w:cs="Times New Roman"/>
        </w:rPr>
        <w:t>(</w:t>
      </w:r>
      <w:r>
        <w:rPr>
          <w:rFonts w:hint="eastAsia" w:ascii="Times New Roman" w:hAnsi="Times New Roman" w:eastAsia="FangSong" w:cs="Times New Roman"/>
        </w:rPr>
        <w:t>标明立体选择性或消旋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5"/>
    <w:bookmarkStart w:id="482" w:name="反应机理-51"/>
    <w:p>
      <w:pPr>
        <w:pStyle w:val="Heading2"/>
        <w:spacing w:before="280" w:after="80"/>
        <w:keepNext/>
      </w:pPr>
      <w:r>
        <w:rPr>
          <w:rFonts w:ascii="Times New Roman" w:hAnsi="Times New Roman" w:eastAsia="Times New Roman" w:cs="Times New Roman"/>
        </w:rPr>
        <w:t xml:space="preserve">1.158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作为开门七件事</w:t>
      </w:r>
      <w:r>
        <w:rPr>
          <w:rFonts w:hint="eastAsia" w:ascii="Times New Roman" w:hAnsi="Times New Roman" w:eastAsia="Times New Roman" w:cs="Times New Roman"/>
        </w:rPr>
        <w:t>(</w:t>
      </w:r>
      <w:r>
        <w:rPr>
          <w:rFonts w:hint="eastAsia" w:ascii="Times New Roman" w:hAnsi="Times New Roman" w:eastAsia="FangSong" w:cs="Times New Roman"/>
        </w:rPr>
        <w:t>柴米油盐酱醋茶</w:t>
      </w:r>
      <w:r>
        <w:rPr>
          <w:rFonts w:hint="eastAsia" w:ascii="Times New Roman" w:hAnsi="Times New Roman" w:eastAsia="Times New Roman" w:cs="Times New Roman"/>
        </w:rPr>
        <w:t>)</w:t>
      </w:r>
      <w:r>
        <w:rPr>
          <w:rFonts w:hint="eastAsia" w:ascii="Times New Roman" w:hAnsi="Times New Roman" w:eastAsia="FangSong" w:cs="Times New Roman"/>
        </w:rPr>
        <w:t>之一</w:t>
      </w:r>
      <w:r>
        <w:rPr>
          <w:rFonts w:hint="eastAsia" w:ascii="Times New Roman" w:hAnsi="Times New Roman" w:eastAsia="Times New Roman" w:cs="Times New Roman"/>
        </w:rPr>
        <w:t>，</w:t>
      </w:r>
      <w:r>
        <w:rPr>
          <w:rFonts w:hint="eastAsia" w:ascii="Times New Roman" w:hAnsi="Times New Roman" w:eastAsia="FangSong" w:cs="Times New Roman"/>
        </w:rPr>
        <w:t>饮茶在古代中国是非常普遍的</w:t>
      </w:r>
      <w:r>
        <w:rPr>
          <w:rFonts w:hint="eastAsia" w:ascii="Times New Roman" w:hAnsi="Times New Roman" w:eastAsia="Times New Roman" w:cs="Times New Roman"/>
        </w:rPr>
        <w:t>。</w:t>
      </w:r>
      <w:r>
        <w:rPr>
          <w:rFonts w:hint="eastAsia" w:ascii="Times New Roman" w:hAnsi="Times New Roman" w:eastAsia="FangSong" w:cs="Times New Roman"/>
        </w:rPr>
        <w:t>茶中含有多种有益健康的化学物质</w:t>
      </w:r>
      <w:r>
        <w:rPr>
          <w:rFonts w:hint="eastAsia" w:ascii="Times New Roman" w:hAnsi="Times New Roman" w:eastAsia="Times New Roman" w:cs="Times New Roman"/>
        </w:rPr>
        <w:t>，</w:t>
      </w:r>
      <w:r>
        <w:rPr>
          <w:rFonts w:hint="eastAsia" w:ascii="Times New Roman" w:hAnsi="Times New Roman" w:eastAsia="FangSong" w:cs="Times New Roman"/>
        </w:rPr>
        <w:t>例如儿茶素</w:t>
      </w:r>
      <w:r>
        <w:rPr>
          <w:rFonts w:hint="eastAsia" w:ascii="Times New Roman" w:hAnsi="Times New Roman" w:eastAsia="Times New Roman" w:cs="Times New Roman"/>
        </w:rPr>
        <w:t>。</w:t>
      </w:r>
      <w:r>
        <w:rPr>
          <w:rFonts w:hint="eastAsia" w:ascii="Times New Roman" w:hAnsi="Times New Roman" w:eastAsia="FangSong" w:cs="Times New Roman"/>
        </w:rPr>
        <w:t>下图示出了著名的表没食子儿茶素的结构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9148"/>
            <wp:effectExtent b="0" l="0" r="0" t="0"/>
            <wp:docPr descr="" title="" id="477" name="Picture"/>
            <a:graphic>
              <a:graphicData uri="http://schemas.openxmlformats.org/drawingml/2006/picture">
                <pic:pic>
                  <pic:nvPicPr>
                    <pic:cNvPr descr="2c196852d4e4579bf3f8c164a3ba387b84ad622948021a0f681271ecb6443f63.jpg" id="478" name="Picture"/>
                    <pic:cNvPicPr>
                      <a:picLocks noChangeArrowheads="1" noChangeAspect="1"/>
                    </pic:cNvPicPr>
                  </pic:nvPicPr>
                  <pic:blipFill>
                    <a:blip r:embed="rId476"/>
                    <a:stretch>
                      <a:fillRect/>
                    </a:stretch>
                  </pic:blipFill>
                  <pic:spPr bwMode="auto">
                    <a:xfrm>
                      <a:off x="0" y="0"/>
                      <a:ext cx="3600000" cy="22691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flavonoid compound with hydroxyl and ether functional groups labeled a and b</w:t>
      </w:r>
    </w:p>
    <w:p>
      <w:pPr>
        <w:pStyle w:val="Compact"/>
        <w:numPr>
          <w:ilvl w:val="0"/>
          <w:numId w:val="1015"/>
        </w:numPr>
      </w:pPr>
      <w:r>
        <w:rPr>
          <w:rFonts w:hint="eastAsia" w:ascii="Times New Roman" w:hAnsi="Times New Roman" w:eastAsia="FangSong" w:cs="Times New Roman"/>
        </w:rPr>
        <w:t xml:space="preserve">确定上述结构中</w:t>
      </w:r>
      <w:r>
        <w:rPr>
          <w:rFonts w:ascii="Times New Roman" w:hAnsi="Times New Roman" w:eastAsia="Times New Roman" w:cs="Times New Roman"/>
        </w:rPr>
        <w:t xml:space="preserve"> a、b </w:t>
      </w:r>
      <w:r>
        <w:rPr>
          <w:rFonts w:hint="eastAsia" w:ascii="Times New Roman" w:hAnsi="Times New Roman" w:eastAsia="FangSong" w:cs="Times New Roman"/>
        </w:rPr>
        <w:t>手性碳的构型</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下图示出了表没食子儿茶素的一种立体异构体</w:t>
      </w:r>
      <w:r>
        <w:rPr>
          <w:rFonts w:hint="eastAsia" w:ascii="Times New Roman" w:hAnsi="Times New Roman" w:eastAsia="Times New Roman" w:cs="Times New Roman"/>
        </w:rPr>
        <w:t>(</w:t>
      </w:r>
      <w:r>
        <w:rPr>
          <w:rFonts w:hint="eastAsia" w:ascii="Times New Roman" w:hAnsi="Times New Roman" w:eastAsia="FangSong" w:cs="Times New Roman"/>
        </w:rPr>
        <w:t>没食子儿茶素</w:t>
      </w:r>
      <w:r>
        <w:rPr>
          <w:rFonts w:hint="eastAsia" w:ascii="Times New Roman" w:hAnsi="Times New Roman" w:eastAsia="Times New Roman" w:cs="Times New Roman"/>
        </w:rPr>
        <w:t>)</w:t>
      </w:r>
      <w:r>
        <w:rPr>
          <w:rFonts w:hint="eastAsia" w:ascii="Times New Roman" w:hAnsi="Times New Roman" w:eastAsia="FangSong" w:cs="Times New Roman"/>
        </w:rPr>
        <w:t>的合成路线的一部分</w:t>
      </w:r>
      <w:r>
        <w:rPr>
          <w:rFonts w:hint="eastAsia" w:ascii="Times New Roman" w:hAnsi="Times New Roman" w:eastAsia="Times New Roman" w:cs="Times New Roman"/>
        </w:rPr>
        <w:t>。</w:t>
      </w:r>
      <w:r>
        <w:rPr>
          <w:rFonts w:hint="eastAsia" w:ascii="Times New Roman" w:hAnsi="Times New Roman" w:eastAsia="FangSong" w:cs="Times New Roman"/>
        </w:rPr>
        <w:t>请补全</w:t>
      </w:r>
      <w:r>
        <w:rPr>
          <w:rFonts w:hint="eastAsia" w:ascii="Times New Roman" w:hAnsi="Times New Roman" w:eastAsia="Times New Roman" w:cs="Times New Roman"/>
        </w:rPr>
        <w:t>A、B</w:t>
      </w:r>
      <w:r>
        <w:rPr>
          <w:rFonts w:hint="eastAsia" w:ascii="Times New Roman" w:hAnsi="Times New Roman" w:eastAsia="FangSong" w:cs="Times New Roman"/>
        </w:rPr>
        <w:t>处的反应条件</w:t>
      </w:r>
      <w:r>
        <w:rPr>
          <w:rFonts w:hint="eastAsia" w:ascii="Times New Roman" w:hAnsi="Times New Roman" w:eastAsia="Times New Roman" w:cs="Times New Roman"/>
        </w:rPr>
        <w:t>(</w:t>
      </w:r>
      <w:r>
        <w:rPr>
          <w:rFonts w:hint="eastAsia" w:ascii="Times New Roman" w:hAnsi="Times New Roman" w:eastAsia="FangSong" w:cs="Times New Roman"/>
        </w:rPr>
        <w:t>指出一种主要试剂即可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C、D、E</w:t>
      </w:r>
      <w:r>
        <w:rPr>
          <w:rFonts w:hint="eastAsia" w:ascii="Times New Roman" w:hAnsi="Times New Roman" w:eastAsia="FangSong" w:cs="Times New Roman"/>
        </w:rPr>
        <w:t>处的结构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73597"/>
            <wp:effectExtent b="0" l="0" r="0" t="0"/>
            <wp:docPr descr="" title="" id="480" name="Picture"/>
            <a:graphic>
              <a:graphicData uri="http://schemas.openxmlformats.org/drawingml/2006/picture">
                <pic:pic>
                  <pic:nvPicPr>
                    <pic:cNvPr descr="8f1a0e24ac330822e8e112a09cf820245baf3b66bef75c4f174c4e375a9470b5.jpg" id="481" name="Picture"/>
                    <pic:cNvPicPr>
                      <a:picLocks noChangeArrowheads="1" noChangeAspect="1"/>
                    </pic:cNvPicPr>
                  </pic:nvPicPr>
                  <pic:blipFill>
                    <a:blip r:embed="rId479"/>
                    <a:stretch>
                      <a:fillRect/>
                    </a:stretch>
                  </pic:blipFill>
                  <pic:spPr bwMode="auto">
                    <a:xfrm>
                      <a:off x="0" y="0"/>
                      <a:ext cx="3600000" cy="17735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compound A to E via intermediates C, D, and 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82"/>
    <w:bookmarkStart w:id="486" w:name="反应机理-52"/>
    <w:p>
      <w:pPr>
        <w:pStyle w:val="Heading2"/>
        <w:spacing w:before="280" w:after="80"/>
        <w:keepNext/>
      </w:pPr>
      <w:r>
        <w:rPr>
          <w:rFonts w:ascii="Times New Roman" w:hAnsi="Times New Roman" w:eastAsia="Times New Roman" w:cs="Times New Roman"/>
        </w:rPr>
        <w:t xml:space="preserve">1.159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8487"/>
            <wp:effectExtent b="0" l="0" r="0" t="0"/>
            <wp:docPr descr="" title="" id="484" name="Picture"/>
            <a:graphic>
              <a:graphicData uri="http://schemas.openxmlformats.org/drawingml/2006/picture">
                <pic:pic>
                  <pic:nvPicPr>
                    <pic:cNvPr descr="26fe369dd5507697f36a055609dc30fa93df4f0357c2fa21308d592f74f0f1a3.jpg" id="485" name="Picture"/>
                    <pic:cNvPicPr>
                      <a:picLocks noChangeArrowheads="1" noChangeAspect="1"/>
                    </pic:cNvPicPr>
                  </pic:nvPicPr>
                  <pic:blipFill>
                    <a:blip r:embed="rId483"/>
                    <a:stretch>
                      <a:fillRect/>
                    </a:stretch>
                  </pic:blipFill>
                  <pic:spPr bwMode="auto">
                    <a:xfrm>
                      <a:off x="0" y="0"/>
                      <a:ext cx="3600000" cy="10884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substituted benzene ring using LiAlH4/Et2O catalyst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86"/>
    <w:bookmarkStart w:id="490" w:name="反应机理-53"/>
    <w:p>
      <w:pPr>
        <w:pStyle w:val="Heading2"/>
        <w:spacing w:before="280" w:after="80"/>
        <w:keepNext/>
      </w:pPr>
      <w:r>
        <w:rPr>
          <w:rFonts w:ascii="Times New Roman" w:hAnsi="Times New Roman" w:eastAsia="Times New Roman" w:cs="Times New Roman"/>
        </w:rPr>
        <w:t xml:space="preserve">1.160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定性画出下列反应速率</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随体系</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的变化趋势示意图</w:t>
      </w:r>
      <w:r>
        <w:rPr>
          <w:rFonts w:hint="eastAsia" w:ascii="Times New Roman" w:hAnsi="Times New Roman" w:eastAsia="Times New Roman" w:cs="Times New Roman"/>
        </w:rPr>
        <w:t>(</w:t>
      </w:r>
      <w:r>
        <w:rPr>
          <w:rFonts w:hint="eastAsia" w:ascii="Times New Roman" w:hAnsi="Times New Roman" w:eastAsia="FangSong" w:cs="Times New Roman"/>
        </w:rPr>
        <w:t>具体形状不要求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9327"/>
            <wp:effectExtent b="0" l="0" r="0" t="0"/>
            <wp:docPr descr="" title="" id="488" name="Picture"/>
            <a:graphic>
              <a:graphicData uri="http://schemas.openxmlformats.org/drawingml/2006/picture">
                <pic:pic>
                  <pic:nvPicPr>
                    <pic:cNvPr descr="ec94c51374bd1e65a0b9416b0cc301e8ded84b75933b36fadb3387ccf9b8d4b0.jpg" id="489" name="Picture"/>
                    <pic:cNvPicPr>
                      <a:picLocks noChangeArrowheads="1" noChangeAspect="1"/>
                    </pic:cNvPicPr>
                  </pic:nvPicPr>
                  <pic:blipFill>
                    <a:blip r:embed="rId487"/>
                    <a:stretch>
                      <a:fillRect/>
                    </a:stretch>
                  </pic:blipFill>
                  <pic:spPr bwMode="auto">
                    <a:xfrm>
                      <a:off x="0" y="0"/>
                      <a:ext cx="3600000" cy="11193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nucleophilic substitution of an amide with formaldehyde under pH condition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90"/>
    <w:bookmarkStart w:id="494" w:name="反应机理-54"/>
    <w:p>
      <w:pPr>
        <w:pStyle w:val="Heading2"/>
        <w:spacing w:before="280" w:after="80"/>
        <w:keepNext/>
      </w:pPr>
      <w:r>
        <w:rPr>
          <w:rFonts w:ascii="Times New Roman" w:hAnsi="Times New Roman" w:eastAsia="Times New Roman" w:cs="Times New Roman"/>
        </w:rPr>
        <w:t xml:space="preserve">1.161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芳香肟</w:t>
      </w:r>
      <w:r>
        <w:rPr>
          <w:rFonts w:ascii="Times New Roman" w:hAnsi="Times New Roman" w:eastAsia="Times New Roman" w:cs="Times New Roman"/>
        </w:rPr>
        <w:t xml:space="preserve"> 1 </w:t>
      </w:r>
      <w:r>
        <w:rPr>
          <w:rFonts w:hint="eastAsia" w:ascii="Times New Roman" w:hAnsi="Times New Roman" w:eastAsia="FangSong" w:cs="Times New Roman"/>
        </w:rPr>
        <w:t>在酸性条件下加热反应</w:t>
      </w:r>
      <w:r>
        <w:rPr>
          <w:rFonts w:hint="eastAsia" w:ascii="Times New Roman" w:hAnsi="Times New Roman" w:eastAsia="Times New Roman" w:cs="Times New Roman"/>
        </w:rPr>
        <w:t>，</w:t>
      </w:r>
      <w:r>
        <w:rPr>
          <w:rFonts w:hint="eastAsia" w:ascii="Times New Roman" w:hAnsi="Times New Roman" w:eastAsia="FangSong" w:cs="Times New Roman"/>
        </w:rPr>
        <w:t>未得到预期的内酰胺</w:t>
      </w:r>
      <w:r>
        <w:rPr>
          <w:rFonts w:ascii="Times New Roman" w:hAnsi="Times New Roman" w:eastAsia="Times New Roman" w:cs="Times New Roman"/>
        </w:rPr>
        <w:t xml:space="preserve"> 2 </w:t>
      </w:r>
      <w:r>
        <w:rPr>
          <w:rFonts w:hint="eastAsia" w:ascii="Times New Roman" w:hAnsi="Times New Roman" w:eastAsia="FangSong" w:cs="Times New Roman"/>
        </w:rPr>
        <w:t xml:space="preserve">而得到酰胺</w:t>
      </w:r>
      <w:r>
        <w:rPr>
          <w:rFonts w:ascii="Times New Roman" w:hAnsi="Times New Roman" w:eastAsia="Times New Roman" w:cs="Times New Roman"/>
        </w:rPr>
        <w:t xml:space="preserve"> 3。</w:t>
      </w:r>
    </w:p>
    <w:p>
      <w:pPr>
        <w:pStyle w:val="BodyText"/>
        <w:spacing w:before="160" w:after="80"/>
        <w:jc w:val="center"/>
      </w:pPr>
      <w:r>
        <w:rPr>
          <w:rFonts w:ascii="Times New Roman" w:hAnsi="Times New Roman" w:eastAsia="Times New Roman" w:cs="Times New Roman"/>
        </w:rPr>
        <w:drawing>
          <wp:inline>
            <wp:extent cx="3600000" cy="851231"/>
            <wp:effectExtent b="0" l="0" r="0" t="0"/>
            <wp:docPr descr="" title="" id="492" name="Picture"/>
            <a:graphic>
              <a:graphicData uri="http://schemas.openxmlformats.org/drawingml/2006/picture">
                <pic:pic>
                  <pic:nvPicPr>
                    <pic:cNvPr descr="88610fdb86d8129521b9247ad215d54ef2b21ba86070094da004bb4ca15719c8.jpg" id="493" name="Picture"/>
                    <pic:cNvPicPr>
                      <a:picLocks noChangeArrowheads="1" noChangeAspect="1"/>
                    </pic:cNvPicPr>
                  </pic:nvPicPr>
                  <pic:blipFill>
                    <a:blip r:embed="rId491"/>
                    <a:stretch>
                      <a:fillRect/>
                    </a:stretch>
                  </pic:blipFill>
                  <pic:spPr bwMode="auto">
                    <a:xfrm>
                      <a:off x="0" y="0"/>
                      <a:ext cx="3600000" cy="8512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naphthoquinone derivative to a fused bicyclic compound under acidic conditions, followed by a detailed 2D structure.</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1</w:t>
      </w:r>
      <w:r>
        <w:rPr>
          <w:rFonts w:hint="eastAsia" w:ascii="Times New Roman" w:hAnsi="Times New Roman" w:eastAsia="FangSong" w:cs="Times New Roman"/>
        </w:rPr>
        <w:t>转化为</w:t>
      </w:r>
      <w:r>
        <w:rPr>
          <w:rFonts w:hint="eastAsia" w:ascii="Times New Roman" w:hAnsi="Times New Roman" w:eastAsia="Times New Roman" w:cs="Times New Roman"/>
        </w:rPr>
        <w:t>3</w:t>
      </w:r>
      <w:r>
        <w:rPr>
          <w:rFonts w:hint="eastAsia" w:ascii="Times New Roman" w:hAnsi="Times New Roman" w:eastAsia="FangSong" w:cs="Times New Roman"/>
        </w:rPr>
        <w:t>的前</w:t>
      </w:r>
      <w:r>
        <w:rPr>
          <w:rFonts w:hint="eastAsia" w:ascii="Times New Roman" w:hAnsi="Times New Roman" w:eastAsia="Times New Roman" w:cs="Times New Roman"/>
        </w:rPr>
        <w:t>3</w:t>
      </w:r>
      <w:r>
        <w:rPr>
          <w:rFonts w:hint="eastAsia" w:ascii="Times New Roman" w:hAnsi="Times New Roman" w:eastAsia="FangSong" w:cs="Times New Roman"/>
        </w:rPr>
        <w:t>个中间体</w:t>
      </w:r>
      <w:r>
        <w:rPr>
          <w:rFonts w:hint="eastAsia" w:ascii="Times New Roman" w:hAnsi="Times New Roman" w:eastAsia="Times New Roman" w:cs="Times New Roman"/>
        </w:rPr>
        <w:t>(</w:t>
      </w:r>
      <w:r>
        <w:rPr>
          <w:rFonts w:hint="eastAsia" w:ascii="Times New Roman" w:hAnsi="Times New Roman" w:eastAsia="FangSong" w:cs="Times New Roman"/>
        </w:rPr>
        <w:t>均带电荷</w:t>
      </w:r>
      <w:r>
        <w:rPr>
          <w:rFonts w:hint="eastAsia" w:ascii="Times New Roman" w:hAnsi="Times New Roman" w:eastAsia="Times New Roman" w:cs="Times New Roman"/>
        </w:rPr>
        <w:t>)</w:t>
      </w:r>
      <w:r>
        <w:rPr>
          <w:rFonts w:hint="eastAsia" w:ascii="Times New Roman" w:hAnsi="Times New Roman" w:eastAsia="FangSong" w:cs="Times New Roman"/>
        </w:rPr>
        <w:t>并解释为什么得到的产物是</w:t>
      </w:r>
      <w:r>
        <w:rPr>
          <w:rFonts w:hint="eastAsia" w:ascii="Times New Roman" w:hAnsi="Times New Roman" w:eastAsia="Times New Roman" w:cs="Times New Roman"/>
        </w:rPr>
        <w:t>3</w:t>
      </w:r>
      <w:r>
        <w:rPr>
          <w:rFonts w:hint="eastAsia" w:ascii="Times New Roman" w:hAnsi="Times New Roman" w:eastAsia="FangSong" w:cs="Times New Roman"/>
        </w:rPr>
        <w:t>而不是</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(Synthesis, No. 12 (1978): 932-933)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94"/>
    <w:bookmarkStart w:id="498" w:name="反应机理-55"/>
    <w:p>
      <w:pPr>
        <w:pStyle w:val="Heading2"/>
        <w:spacing w:before="280" w:after="80"/>
        <w:keepNext/>
      </w:pPr>
      <w:r>
        <w:rPr>
          <w:rFonts w:ascii="Times New Roman" w:hAnsi="Times New Roman" w:eastAsia="Times New Roman" w:cs="Times New Roman"/>
        </w:rPr>
        <w:t xml:space="preserve">1.162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下列体系中得到一种与共轭加成产物互为同分异构体的物质</w:t>
      </w:r>
      <w:r>
        <w:rPr>
          <w:rFonts w:hint="eastAsia" w:ascii="Times New Roman" w:hAnsi="Times New Roman" w:eastAsia="Times New Roman" w:cs="Times New Roman"/>
        </w:rPr>
        <w:t>D，</w:t>
      </w:r>
      <w:r>
        <w:rPr>
          <w:rFonts w:hint="eastAsia" w:ascii="Times New Roman" w:hAnsi="Times New Roman" w:eastAsia="FangSong" w:cs="Times New Roman"/>
        </w:rPr>
        <w:t>且其中不含</w:t>
      </w:r>
      <w:r>
        <w:rPr>
          <w:rFonts w:hint="eastAsia" w:ascii="Times New Roman" w:hAnsi="Times New Roman" w:eastAsia="Times New Roman" w:cs="Times New Roman"/>
        </w:rPr>
        <w:t>N</w:t>
      </w:r>
      <w:r>
        <w:rPr>
          <w:rFonts w:hint="eastAsia" w:ascii="Times New Roman" w:hAnsi="Times New Roman" w:eastAsia="FangSong" w:cs="Times New Roman"/>
        </w:rPr>
        <w:t>中间体</w:t>
      </w:r>
      <w:r>
        <w:rPr>
          <w:rFonts w:hint="eastAsia" w:ascii="Times New Roman" w:hAnsi="Times New Roman" w:eastAsia="Times New Roman" w:cs="Times New Roman"/>
        </w:rPr>
        <w:t>A、B、C</w:t>
      </w:r>
      <w:r>
        <w:rPr>
          <w:rFonts w:hint="eastAsia" w:ascii="Times New Roman" w:hAnsi="Times New Roman" w:eastAsia="FangSong" w:cs="Times New Roman"/>
        </w:rPr>
        <w:t>均不带净电荷</w:t>
      </w:r>
      <w:r>
        <w:rPr>
          <w:rFonts w:hint="eastAsia" w:ascii="Times New Roman" w:hAnsi="Times New Roman" w:eastAsia="Times New Roman" w:cs="Times New Roman"/>
        </w:rPr>
        <w:t>。</w:t>
      </w:r>
      <w:r>
        <w:rPr>
          <w:rFonts w:hint="eastAsia" w:ascii="Times New Roman" w:hAnsi="Times New Roman" w:eastAsia="FangSong" w:cs="Times New Roman"/>
        </w:rPr>
        <w:t>试补全该反应历程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096"/>
            <wp:effectExtent b="0" l="0" r="0" t="0"/>
            <wp:docPr descr="" title="" id="496" name="Picture"/>
            <a:graphic>
              <a:graphicData uri="http://schemas.openxmlformats.org/drawingml/2006/picture">
                <pic:pic>
                  <pic:nvPicPr>
                    <pic:cNvPr descr="f73b11f0b3be17fbf13f304ccf970cac98f95fd3503dde722c2e9560abfc7a48.jpg" id="497" name="Picture"/>
                    <pic:cNvPicPr>
                      <a:picLocks noChangeArrowheads="1" noChangeAspect="1"/>
                    </pic:cNvPicPr>
                  </pic:nvPicPr>
                  <pic:blipFill>
                    <a:blip r:embed="rId495"/>
                    <a:stretch>
                      <a:fillRect/>
                    </a:stretch>
                  </pic:blipFill>
                  <pic:spPr bwMode="auto">
                    <a:xfrm>
                      <a:off x="0" y="0"/>
                      <a:ext cx="3600000" cy="688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an enone to ketone via intermediate A, followed by cyclization to product 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98"/>
    <w:bookmarkStart w:id="502" w:name="反应机理-56"/>
    <w:p>
      <w:pPr>
        <w:pStyle w:val="Heading2"/>
        <w:spacing w:before="280" w:after="80"/>
        <w:keepNext/>
      </w:pPr>
      <w:r>
        <w:rPr>
          <w:rFonts w:ascii="Times New Roman" w:hAnsi="Times New Roman" w:eastAsia="Times New Roman" w:cs="Times New Roman"/>
        </w:rPr>
        <w:t xml:space="preserve">1.163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对比下面三个反应</w:t>
      </w:r>
      <w:r>
        <w:rPr>
          <w:rFonts w:hint="eastAsia" w:ascii="Times New Roman" w:hAnsi="Times New Roman" w:eastAsia="Times New Roman" w:cs="Times New Roman"/>
        </w:rPr>
        <w:t>，</w:t>
      </w:r>
      <w:r>
        <w:rPr>
          <w:rFonts w:hint="eastAsia" w:ascii="Times New Roman" w:hAnsi="Times New Roman" w:eastAsia="FangSong" w:cs="Times New Roman"/>
        </w:rPr>
        <w:t>参照你学过的反应推测反应产物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4396"/>
            <wp:effectExtent b="0" l="0" r="0" t="0"/>
            <wp:docPr descr="" title="" id="500" name="Picture"/>
            <a:graphic>
              <a:graphicData uri="http://schemas.openxmlformats.org/drawingml/2006/picture">
                <pic:pic>
                  <pic:nvPicPr>
                    <pic:cNvPr descr="d508ac6be6fa6e2425f66d16f07afd06462cb167ade553861961c52ad25394c2.jpg" id="501" name="Picture"/>
                    <pic:cNvPicPr>
                      <a:picLocks noChangeArrowheads="1" noChangeAspect="1"/>
                    </pic:cNvPicPr>
                  </pic:nvPicPr>
                  <pic:blipFill>
                    <a:blip r:embed="rId499"/>
                    <a:stretch>
                      <a:fillRect/>
                    </a:stretch>
                  </pic:blipFill>
                  <pic:spPr bwMode="auto">
                    <a:xfrm>
                      <a:off x="0" y="0"/>
                      <a:ext cx="3240000" cy="28343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three-step synthesis of a substituted benzene derivative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02"/>
    <w:bookmarkStart w:id="509" w:name="反应机理-57"/>
    <w:p>
      <w:pPr>
        <w:pStyle w:val="Heading2"/>
        <w:spacing w:before="280" w:after="80"/>
        <w:keepNext/>
      </w:pPr>
      <w:r>
        <w:rPr>
          <w:rFonts w:ascii="Times New Roman" w:hAnsi="Times New Roman" w:eastAsia="Times New Roman" w:cs="Times New Roman"/>
        </w:rPr>
        <w:t xml:space="preserve">1.164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下述反应中</w:t>
      </w:r>
      <w:r>
        <w:rPr>
          <w:rFonts w:hint="eastAsia" w:ascii="Times New Roman" w:hAnsi="Times New Roman" w:eastAsia="Times New Roman" w:cs="Times New Roman"/>
        </w:rPr>
        <w:t>，</w:t>
      </w:r>
      <w:r>
        <w:rPr>
          <w:rFonts w:hint="eastAsia" w:ascii="Times New Roman" w:hAnsi="Times New Roman" w:eastAsia="FangSong" w:cs="Times New Roman"/>
        </w:rPr>
        <w:t>底物通过一个中间体</w:t>
      </w:r>
      <w:r>
        <w:rPr>
          <w:rFonts w:ascii="Times New Roman" w:hAnsi="Times New Roman" w:eastAsia="Times New Roman" w:cs="Times New Roman"/>
        </w:rPr>
        <w:t xml:space="preserve"> A </w:t>
      </w:r>
      <w:r>
        <w:rPr>
          <w:rFonts w:hint="eastAsia" w:ascii="Times New Roman" w:hAnsi="Times New Roman" w:eastAsia="FangSong" w:cs="Times New Roman"/>
        </w:rPr>
        <w:t>在碱性条件下得到产物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176"/>
            <wp:effectExtent b="0" l="0" r="0" t="0"/>
            <wp:docPr descr="" title="" id="504" name="Picture"/>
            <a:graphic>
              <a:graphicData uri="http://schemas.openxmlformats.org/drawingml/2006/picture">
                <pic:pic>
                  <pic:nvPicPr>
                    <pic:cNvPr descr="b3d8701d773b5bb2c126007a33ce3c82cf94882b074d2d29378f7fd6d1c88814.jpg" id="505" name="Picture"/>
                    <pic:cNvPicPr>
                      <a:picLocks noChangeArrowheads="1" noChangeAspect="1"/>
                    </pic:cNvPicPr>
                  </pic:nvPicPr>
                  <pic:blipFill>
                    <a:blip r:embed="rId503"/>
                    <a:stretch>
                      <a:fillRect/>
                    </a:stretch>
                  </pic:blipFill>
                  <pic:spPr bwMode="auto">
                    <a:xfrm>
                      <a:off x="0" y="0"/>
                      <a:ext cx="3600000" cy="74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sulfonation of a nitroso compound to form a sulfonated benzene derivative</w:t>
      </w:r>
    </w:p>
    <w:p>
      <w:pPr>
        <w:pStyle w:val="Compact"/>
        <w:numPr>
          <w:ilvl w:val="0"/>
          <w:numId w:val="1016"/>
        </w:numPr>
      </w:pPr>
      <w:r>
        <w:rPr>
          <w:rFonts w:hint="eastAsia" w:ascii="Times New Roman" w:hAnsi="Times New Roman" w:eastAsia="FangSong" w:cs="Times New Roman"/>
        </w:rPr>
        <w:t>在相应区域画出该反应的势能图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并画出中间体</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芳基磺酰氯与胺发生取代反应是鉴别胺的一种方法</w:t>
      </w:r>
      <w:r>
        <w:rPr>
          <w:rFonts w:hint="eastAsia" w:ascii="Times New Roman" w:hAnsi="Times New Roman" w:eastAsia="Times New Roman" w:cs="Times New Roman"/>
        </w:rPr>
        <w:t>，</w:t>
      </w:r>
      <w:r>
        <w:rPr>
          <w:rFonts w:hint="eastAsia" w:ascii="Times New Roman" w:hAnsi="Times New Roman" w:eastAsia="FangSong" w:cs="Times New Roman"/>
        </w:rPr>
        <w:t>而当酰胺的氨基作为亲核试剂时</w:t>
      </w:r>
      <w:r>
        <w:rPr>
          <w:rFonts w:hint="eastAsia" w:ascii="Times New Roman" w:hAnsi="Times New Roman" w:eastAsia="Times New Roman" w:cs="Times New Roman"/>
        </w:rPr>
        <w:t>，</w:t>
      </w:r>
      <w:r>
        <w:rPr>
          <w:rFonts w:hint="eastAsia" w:ascii="Times New Roman" w:hAnsi="Times New Roman" w:eastAsia="FangSong" w:cs="Times New Roman"/>
        </w:rPr>
        <w:t>将发生多步反应</w:t>
      </w:r>
      <w:r>
        <w:rPr>
          <w:rFonts w:hint="eastAsia" w:ascii="Times New Roman" w:hAnsi="Times New Roman" w:eastAsia="Times New Roman" w:cs="Times New Roman"/>
        </w:rPr>
        <w:t>，</w:t>
      </w:r>
      <w:r>
        <w:rPr>
          <w:rFonts w:hint="eastAsia" w:ascii="Times New Roman" w:hAnsi="Times New Roman" w:eastAsia="FangSong" w:cs="Times New Roman"/>
        </w:rPr>
        <w:t>请完成以下反应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88656"/>
            <wp:effectExtent b="0" l="0" r="0" t="0"/>
            <wp:docPr descr="" title="" id="507" name="Picture"/>
            <a:graphic>
              <a:graphicData uri="http://schemas.openxmlformats.org/drawingml/2006/picture">
                <pic:pic>
                  <pic:nvPicPr>
                    <pic:cNvPr descr="52e0f6d645afe259cc9cb3fb34dde20d9d1b1bfceb2b50b88ab8bac16c22f2fd.jpg" id="508" name="Picture"/>
                    <pic:cNvPicPr>
                      <a:picLocks noChangeArrowheads="1" noChangeAspect="1"/>
                    </pic:cNvPicPr>
                  </pic:nvPicPr>
                  <pic:blipFill>
                    <a:blip r:embed="rId506"/>
                    <a:stretch>
                      <a:fillRect/>
                    </a:stretch>
                  </pic:blipFill>
                  <pic:spPr bwMode="auto">
                    <a:xfrm>
                      <a:off x="0" y="0"/>
                      <a:ext cx="3600000" cy="9886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a benzoyl compound reacting with aniline under nitric acid conditions to form a sulfonamide product.</w:t>
      </w:r>
    </w:p>
    <w:p>
      <w:pPr>
        <w:pStyle w:val="BodyText"/>
      </w:pPr>
      <w:r>
        <w:rPr>
          <w:rFonts w:ascii="Times New Roman" w:hAnsi="Times New Roman" w:eastAsia="Times New Roman" w:cs="Times New Roman"/>
        </w:rPr>
        <w:t xml:space="preserve">(Tetrahedron 54, No. 32 (1998): 9281-9288)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09"/>
    <w:bookmarkStart w:id="522" w:name="反应机理-58"/>
    <w:p>
      <w:pPr>
        <w:pStyle w:val="Heading2"/>
        <w:spacing w:before="280" w:after="80"/>
        <w:keepNext/>
      </w:pPr>
      <w:r>
        <w:rPr>
          <w:rFonts w:ascii="Times New Roman" w:hAnsi="Times New Roman" w:eastAsia="Times New Roman" w:cs="Times New Roman"/>
        </w:rPr>
        <w:t xml:space="preserve">1.165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有人偶然发现了下述反应</w:t>
      </w:r>
      <w:r>
        <w:rPr>
          <w:rFonts w:hint="eastAsia" w:ascii="Times New Roman" w:hAnsi="Times New Roman" w:eastAsia="Times New Roman" w:cs="Times New Roman"/>
        </w:rPr>
        <w:t>，</w:t>
      </w:r>
      <w:r>
        <w:rPr>
          <w:rFonts w:hint="eastAsia" w:ascii="Times New Roman" w:hAnsi="Times New Roman" w:eastAsia="FangSong" w:cs="Times New Roman"/>
        </w:rPr>
        <w:t>炔烃产物的产率为</w:t>
      </w:r>
      <w:r>
        <w:rPr>
          <w:rFonts w:ascii="Times New Roman" w:hAnsi="Times New Roman" w:eastAsia="Times New Roman" w:cs="Times New Roman"/>
        </w:rPr>
        <w:t xml:space="preserve"> 20%。</w:t>
      </w:r>
    </w:p>
    <w:p>
      <w:pPr>
        <w:pStyle w:val="BodyText"/>
        <w:spacing w:before="160" w:after="80"/>
        <w:jc w:val="center"/>
      </w:pPr>
      <w:r>
        <w:rPr>
          <w:rFonts w:ascii="Times New Roman" w:hAnsi="Times New Roman" w:eastAsia="Times New Roman" w:cs="Times New Roman"/>
        </w:rPr>
        <w:drawing>
          <wp:inline>
            <wp:extent cx="3600000" cy="532307"/>
            <wp:effectExtent b="0" l="0" r="0" t="0"/>
            <wp:docPr descr="" title="" id="511" name="Picture"/>
            <a:graphic>
              <a:graphicData uri="http://schemas.openxmlformats.org/drawingml/2006/picture">
                <pic:pic>
                  <pic:nvPicPr>
                    <pic:cNvPr descr="cec7b70c92ef0cec7b42663972c81730cfc179b5ed616034ffc5bef6fe48cbbd.jpg" id="512" name="Picture"/>
                    <pic:cNvPicPr>
                      <a:picLocks noChangeArrowheads="1" noChangeAspect="1"/>
                    </pic:cNvPicPr>
                  </pic:nvPicPr>
                  <pic:blipFill>
                    <a:blip r:embed="rId510"/>
                    <a:stretch>
                      <a:fillRect/>
                    </a:stretch>
                  </pic:blipFill>
                  <pic:spPr bwMode="auto">
                    <a:xfrm>
                      <a:off x="0" y="0"/>
                      <a:ext cx="3600000" cy="53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esterification with amine and nitroalkane to form products A, B, C, D</w:t>
      </w:r>
    </w:p>
    <w:p>
      <w:pPr>
        <w:pStyle w:val="BodyText"/>
      </w:pPr>
      <w:r>
        <w:rPr>
          <w:rFonts w:hint="eastAsia" w:ascii="Times New Roman" w:hAnsi="Times New Roman" w:eastAsia="FangSong" w:cs="Times New Roman"/>
        </w:rPr>
        <w:t>反应产率较低</w:t>
      </w:r>
      <w:r>
        <w:rPr>
          <w:rFonts w:hint="eastAsia" w:ascii="Times New Roman" w:hAnsi="Times New Roman" w:eastAsia="Times New Roman" w:cs="Times New Roman"/>
        </w:rPr>
        <w:t>，</w:t>
      </w:r>
      <w:r>
        <w:rPr>
          <w:rFonts w:hint="eastAsia" w:ascii="Times New Roman" w:hAnsi="Times New Roman" w:eastAsia="FangSong" w:cs="Times New Roman"/>
        </w:rPr>
        <w:t>按如下图所示的自由基过程产生了</w:t>
      </w:r>
      <w:r>
        <w:rPr>
          <w:rFonts w:hint="eastAsia" w:ascii="Times New Roman" w:hAnsi="Times New Roman" w:eastAsia="Times New Roman" w:cs="Times New Roman"/>
        </w:rPr>
        <w:t>40%</w:t>
      </w:r>
      <w:r>
        <w:rPr>
          <w:rFonts w:hint="eastAsia" w:ascii="Times New Roman" w:hAnsi="Times New Roman" w:eastAsia="FangSong" w:cs="Times New Roman"/>
        </w:rPr>
        <w:t>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800000" cy="2020408"/>
            <wp:effectExtent b="0" l="0" r="0" t="0"/>
            <wp:docPr descr="" title="" id="514" name="Picture"/>
            <a:graphic>
              <a:graphicData uri="http://schemas.openxmlformats.org/drawingml/2006/picture">
                <pic:pic>
                  <pic:nvPicPr>
                    <pic:cNvPr descr="1546587f7f9e2f34e95a0af15b4715bb5319aa04f01e5df3f8b4358405c70806.jpg" id="515" name="Picture"/>
                    <pic:cNvPicPr>
                      <a:picLocks noChangeArrowheads="1" noChangeAspect="1"/>
                    </pic:cNvPicPr>
                  </pic:nvPicPr>
                  <pic:blipFill>
                    <a:blip r:embed="rId513"/>
                    <a:stretch>
                      <a:fillRect/>
                    </a:stretch>
                  </pic:blipFill>
                  <pic:spPr bwMode="auto">
                    <a:xfrm>
                      <a:off x="0" y="0"/>
                      <a:ext cx="1800000" cy="20204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879600" cy="927100"/>
            <wp:effectExtent b="0" l="0" r="0" t="0"/>
            <wp:docPr descr="" title="" id="517" name="Picture"/>
            <a:graphic>
              <a:graphicData uri="http://schemas.openxmlformats.org/drawingml/2006/picture">
                <pic:pic>
                  <pic:nvPicPr>
                    <pic:cNvPr descr="3a4ab816d86c00896c66fd3ee2d6f61d68ab7ee2e408b75360d15d403407a60a.jpg" id="518" name="Picture"/>
                    <pic:cNvPicPr>
                      <a:picLocks noChangeArrowheads="1" noChangeAspect="1"/>
                    </pic:cNvPicPr>
                  </pic:nvPicPr>
                  <pic:blipFill>
                    <a:blip r:embed="rId516"/>
                    <a:stretch>
                      <a:fillRect/>
                    </a:stretch>
                  </pic:blipFill>
                  <pic:spPr bwMode="auto">
                    <a:xfrm>
                      <a:off x="0" y="0"/>
                      <a:ext cx="1879600" cy="92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07317"/>
            <wp:effectExtent b="0" l="0" r="0" t="0"/>
            <wp:docPr descr="" title="" id="520" name="Picture"/>
            <a:graphic>
              <a:graphicData uri="http://schemas.openxmlformats.org/drawingml/2006/picture">
                <pic:pic>
                  <pic:nvPicPr>
                    <pic:cNvPr descr="b39ada35cf592a02e148c3a5e53be669e2d56660fab7663ea42d8d6d6beefeff.jpg" id="521" name="Picture"/>
                    <pic:cNvPicPr>
                      <a:picLocks noChangeArrowheads="1" noChangeAspect="1"/>
                    </pic:cNvPicPr>
                  </pic:nvPicPr>
                  <pic:blipFill>
                    <a:blip r:embed="rId519"/>
                    <a:stretch>
                      <a:fillRect/>
                    </a:stretch>
                  </pic:blipFill>
                  <pic:spPr bwMode="auto">
                    <a:xfrm>
                      <a:off x="0" y="0"/>
                      <a:ext cx="3600000" cy="21073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heterocyclic compound with aryl (Ar) substituents and nitrogen-containing ring</w:t>
      </w:r>
    </w:p>
    <w:p>
      <w:pPr>
        <w:pStyle w:val="Compact"/>
        <w:numPr>
          <w:ilvl w:val="0"/>
          <w:numId w:val="1017"/>
        </w:numPr>
      </w:pPr>
      <w:r>
        <w:rPr>
          <w:rFonts w:hint="eastAsia" w:ascii="Times New Roman" w:hAnsi="Times New Roman" w:eastAsia="FangSong" w:cs="Times New Roman"/>
        </w:rPr>
        <w:t xml:space="preserve">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同时请在</w:t>
      </w:r>
      <w:r>
        <w:rPr>
          <w:rFonts w:ascii="Times New Roman" w:hAnsi="Times New Roman" w:eastAsia="Times New Roman" w:cs="Times New Roman"/>
        </w:rPr>
        <w:t xml:space="preserve"> B </w:t>
      </w:r>
      <w:r>
        <w:rPr>
          <w:rFonts w:hint="eastAsia" w:ascii="Times New Roman" w:hAnsi="Times New Roman" w:eastAsia="FangSong" w:cs="Times New Roman"/>
        </w:rPr>
        <w:t>上标出电子流动以示出生成最终产物的过程</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给出自由基</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同体系中加入适量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可将炔烃产物的产率提高到</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(Chemical Communications, No. 15 (2002): 1555-1563)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22"/>
    <w:bookmarkStart w:id="526" w:name="反应机理-59"/>
    <w:p>
      <w:pPr>
        <w:pStyle w:val="Heading2"/>
        <w:spacing w:before="280" w:after="80"/>
        <w:keepNext/>
      </w:pPr>
      <w:r>
        <w:rPr>
          <w:rFonts w:ascii="Times New Roman" w:hAnsi="Times New Roman" w:eastAsia="Times New Roman" w:cs="Times New Roman"/>
        </w:rPr>
        <w:t xml:space="preserve">1.166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确定下述反应序列中</w:t>
      </w:r>
      <w:r>
        <w:rPr>
          <w:rFonts w:hint="eastAsia" w:ascii="Times New Roman" w:hAnsi="Times New Roman" w:eastAsia="Times New Roman" w:cs="Times New Roman"/>
        </w:rPr>
        <w:t>，</w:t>
      </w:r>
      <w:r>
        <w:rPr>
          <w:rFonts w:hint="eastAsia" w:ascii="Times New Roman" w:hAnsi="Times New Roman" w:eastAsia="FangSong" w:cs="Times New Roman"/>
        </w:rPr>
        <w:t>各未知物的结构简式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24527"/>
            <wp:effectExtent b="0" l="0" r="0" t="0"/>
            <wp:docPr descr="" title="" id="524" name="Picture"/>
            <a:graphic>
              <a:graphicData uri="http://schemas.openxmlformats.org/drawingml/2006/picture">
                <pic:pic>
                  <pic:nvPicPr>
                    <pic:cNvPr descr="9e055a6b03abf59e5eaf9e48268a6d425b85305847de2ae13577e42fddc90462.jpg" id="525" name="Picture"/>
                    <pic:cNvPicPr>
                      <a:picLocks noChangeArrowheads="1" noChangeAspect="1"/>
                    </pic:cNvPicPr>
                  </pic:nvPicPr>
                  <pic:blipFill>
                    <a:blip r:embed="rId523"/>
                    <a:stretch>
                      <a:fillRect/>
                    </a:stretch>
                  </pic:blipFill>
                  <pic:spPr bwMode="auto">
                    <a:xfrm>
                      <a:off x="0" y="0"/>
                      <a:ext cx="3600000" cy="13245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intermediates A, B, C, D, 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26"/>
    <w:bookmarkStart w:id="530" w:name="反应机理-60"/>
    <w:p>
      <w:pPr>
        <w:pStyle w:val="Heading2"/>
        <w:spacing w:before="280" w:after="80"/>
        <w:keepNext/>
      </w:pPr>
      <w:r>
        <w:rPr>
          <w:rFonts w:ascii="Times New Roman" w:hAnsi="Times New Roman" w:eastAsia="Times New Roman" w:cs="Times New Roman"/>
        </w:rPr>
        <w:t xml:space="preserve">1.167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噻吩分子具有骨架不易改变</w:t>
      </w:r>
      <w:r>
        <w:rPr>
          <w:rFonts w:hint="eastAsia" w:ascii="Times New Roman" w:hAnsi="Times New Roman" w:eastAsia="Times New Roman" w:cs="Times New Roman"/>
        </w:rPr>
        <w:t>，</w:t>
      </w:r>
      <w:r>
        <w:rPr>
          <w:rFonts w:hint="eastAsia" w:ascii="Times New Roman" w:hAnsi="Times New Roman" w:eastAsia="FangSong" w:cs="Times New Roman"/>
        </w:rPr>
        <w:t>但易被修饰等特点</w:t>
      </w:r>
      <w:r>
        <w:rPr>
          <w:rFonts w:hint="eastAsia" w:ascii="Times New Roman" w:hAnsi="Times New Roman" w:eastAsia="Times New Roman" w:cs="Times New Roman"/>
        </w:rPr>
        <w:t>，</w:t>
      </w:r>
      <w:r>
        <w:rPr>
          <w:rFonts w:hint="eastAsia" w:ascii="Times New Roman" w:hAnsi="Times New Roman" w:eastAsia="FangSong" w:cs="Times New Roman"/>
        </w:rPr>
        <w:t>因而被广泛用于有机电晶体的制造</w:t>
      </w:r>
      <w:r>
        <w:rPr>
          <w:rFonts w:hint="eastAsia" w:ascii="Times New Roman" w:hAnsi="Times New Roman" w:eastAsia="Times New Roman" w:cs="Times New Roman"/>
        </w:rPr>
        <w:t>。</w:t>
      </w:r>
      <w:r>
        <w:rPr>
          <w:rFonts w:hint="eastAsia" w:ascii="Times New Roman" w:hAnsi="Times New Roman" w:eastAsia="FangSong" w:cs="Times New Roman"/>
        </w:rPr>
        <w:t>科学家合成了一种噻吩衍生物</w:t>
      </w:r>
      <w:r>
        <w:rPr>
          <w:rFonts w:hint="eastAsia" w:ascii="Times New Roman" w:hAnsi="Times New Roman" w:eastAsia="Times New Roman" w:cs="Times New Roman"/>
        </w:rPr>
        <w:t>，</w:t>
      </w:r>
      <w:r>
        <w:rPr>
          <w:rFonts w:hint="eastAsia" w:ascii="Times New Roman" w:hAnsi="Times New Roman" w:eastAsia="FangSong" w:cs="Times New Roman"/>
        </w:rPr>
        <w:t>其有望为有机电晶体的合成做出重要贡献</w:t>
      </w:r>
      <w:r>
        <w:rPr>
          <w:rFonts w:hint="eastAsia" w:ascii="Times New Roman" w:hAnsi="Times New Roman" w:eastAsia="Times New Roman" w:cs="Times New Roman"/>
        </w:rPr>
        <w:t>。</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3205"/>
            <wp:effectExtent b="0" l="0" r="0" t="0"/>
            <wp:docPr descr="" title="" id="528" name="Picture"/>
            <a:graphic>
              <a:graphicData uri="http://schemas.openxmlformats.org/drawingml/2006/picture">
                <pic:pic>
                  <pic:nvPicPr>
                    <pic:cNvPr descr="e09972d1152a7ccdb7bf292e8cdf6679d490c5e7d7816b610b3a1890d7b287a3.jpg" id="529" name="Picture"/>
                    <pic:cNvPicPr>
                      <a:picLocks noChangeArrowheads="1" noChangeAspect="1"/>
                    </pic:cNvPicPr>
                  </pic:nvPicPr>
                  <pic:blipFill>
                    <a:blip r:embed="rId527"/>
                    <a:stretch>
                      <a:fillRect/>
                    </a:stretch>
                  </pic:blipFill>
                  <pic:spPr bwMode="auto">
                    <a:xfrm>
                      <a:off x="0" y="0"/>
                      <a:ext cx="3600000" cy="7432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bromination, chlorination, and subsequent functionalization steps with reagents labeled</w:t>
      </w:r>
    </w:p>
    <w:p>
      <w:pPr>
        <w:pStyle w:val="Compact"/>
        <w:numPr>
          <w:ilvl w:val="0"/>
          <w:numId w:val="1018"/>
        </w:numPr>
      </w:pP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即图中起始化合物</w:t>
      </w:r>
      <w:r>
        <w:rPr>
          <w:rFonts w:hint="eastAsia" w:ascii="Times New Roman" w:hAnsi="Times New Roman" w:eastAsia="Times New Roman" w:cs="Times New Roman"/>
        </w:rPr>
        <w:t>)</w:t>
      </w:r>
      <w:r>
        <w:rPr>
          <w:rFonts w:hint="eastAsia" w:ascii="Times New Roman" w:hAnsi="Times New Roman" w:eastAsia="FangSong" w:cs="Times New Roman"/>
        </w:rPr>
        <w:t>和苯有所不同</w:t>
      </w:r>
      <w:r>
        <w:rPr>
          <w:rFonts w:hint="eastAsia" w:ascii="Times New Roman" w:hAnsi="Times New Roman" w:eastAsia="Times New Roman" w:cs="Times New Roman"/>
        </w:rPr>
        <w:t>，</w:t>
      </w:r>
      <w:r>
        <w:rPr>
          <w:rFonts w:hint="eastAsia" w:ascii="Times New Roman" w:hAnsi="Times New Roman" w:eastAsia="FangSong" w:cs="Times New Roman"/>
        </w:rPr>
        <w:t>但它们同属芳香族化合物</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hint="eastAsia" w:ascii="Times New Roman" w:hAnsi="Times New Roman" w:eastAsia="Times New Roman" w:cs="Times New Roman"/>
        </w:rPr>
        <w:t>：</w:t>
      </w:r>
      <w:r>
        <w:rPr>
          <w:rFonts w:hint="eastAsia" w:ascii="Times New Roman" w:hAnsi="Times New Roman" w:eastAsia="FangSong" w:cs="Times New Roman"/>
        </w:rPr>
        <w:t>哪一种有机物的亲电取代活性更高</w:t>
      </w:r>
      <w:r>
        <w:rPr>
          <w:rFonts w:hint="eastAsia" w:ascii="Times New Roman" w:hAnsi="Times New Roman" w:eastAsia="Times New Roman" w:cs="Times New Roman"/>
        </w:rPr>
        <w:t>？</w:t>
      </w:r>
      <w:r>
        <w:rPr>
          <w:rFonts w:hint="eastAsia" w:ascii="Times New Roman" w:hAnsi="Times New Roman" w:eastAsia="FangSong" w:cs="Times New Roman"/>
        </w:rPr>
        <w:t>并给出在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处理噻吩得到的主要产物结构</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已知图中胺类化合物</w:t>
      </w:r>
      <w:r>
        <w:rPr>
          <w:rFonts w:ascii="Times New Roman" w:hAnsi="Times New Roman" w:eastAsia="Times New Roman" w:cs="Times New Roman"/>
        </w:rPr>
        <w:t xml:space="preserve"> </w:t>
      </w:r>
      <m:oMath>
        <m:r>
          <m:rPr>
            <m:sty m:val="p"/>
          </m:rPr>
          <m:t>R</m:t>
        </m:r>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上有三个峰</w:t>
      </w:r>
      <w:r>
        <w:rPr>
          <w:rFonts w:hint="eastAsia" w:ascii="Times New Roman" w:hAnsi="Times New Roman" w:eastAsia="Times New Roman" w:cs="Times New Roman"/>
        </w:rPr>
        <w:t>。</w:t>
      </w:r>
      <w:r>
        <w:rPr>
          <w:rFonts w:hint="eastAsia" w:ascii="Times New Roman" w:hAnsi="Times New Roman" w:eastAsia="FangSong" w:cs="Times New Roman"/>
        </w:rPr>
        <w:t>请画出该胺类化合物的结构简式</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sty m:val="p"/>
          </m:rPr>
          <m:t> </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谱图上有四个峰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且峰的高度比例为</w:t>
      </w:r>
      <w:r>
        <w:rPr>
          <w:rFonts w:ascii="Times New Roman" w:hAnsi="Times New Roman" w:eastAsia="Times New Roman" w:cs="Times New Roman"/>
        </w:rPr>
        <w:t xml:space="preserve"> </w:t>
      </w:r>
      <w:r>
        <w:rPr>
          <w:rFonts w:hint="eastAsia" w:ascii="Times New Roman" w:hAnsi="Times New Roman" w:eastAsia="Times New Roman" w:cs="Times New Roman"/>
        </w:rPr>
        <w:t>2:2:3:3。</w:t>
      </w:r>
      <w:r>
        <w:rPr>
          <w:rFonts w:hint="eastAsia" w:ascii="Times New Roman" w:hAnsi="Times New Roman" w:eastAsia="FangSong" w:cs="Times New Roman"/>
        </w:rPr>
        <w:t>请画出图中所有相关物质的结构简式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30"/>
    <w:bookmarkStart w:id="534" w:name="反应机理-61"/>
    <w:p>
      <w:pPr>
        <w:pStyle w:val="Heading2"/>
        <w:spacing w:before="280" w:after="80"/>
        <w:keepNext/>
      </w:pPr>
      <w:r>
        <w:rPr>
          <w:rFonts w:ascii="Times New Roman" w:hAnsi="Times New Roman" w:eastAsia="Times New Roman" w:cs="Times New Roman"/>
        </w:rPr>
        <w:t xml:space="preserve">1.168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猫薄荷中的重要成分荆芥内酯的一种合成路线如下图所示</w:t>
      </w:r>
      <w:r>
        <w:rPr>
          <w:rFonts w:hint="eastAsia" w:ascii="Times New Roman" w:hAnsi="Times New Roman" w:eastAsia="Times New Roman" w:cs="Times New Roman"/>
        </w:rPr>
        <w:t>。</w:t>
      </w:r>
      <w:r>
        <w:rPr>
          <w:rFonts w:hint="eastAsia" w:ascii="Times New Roman" w:hAnsi="Times New Roman" w:eastAsia="FangSong" w:cs="Times New Roman"/>
        </w:rPr>
        <w:t>确定合成过程中各未知物的结构简式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B</w:t>
      </w:r>
      <w:r>
        <w:rPr>
          <w:rFonts w:hint="eastAsia" w:ascii="Times New Roman" w:hAnsi="Times New Roman" w:eastAsia="FangSong" w:cs="Times New Roman"/>
        </w:rPr>
        <w:t>的碳数比</w:t>
      </w:r>
      <w:r>
        <w:rPr>
          <w:rFonts w:hint="eastAsia" w:ascii="Times New Roman" w:hAnsi="Times New Roman" w:eastAsia="Times New Roman" w:cs="Times New Roman"/>
        </w:rPr>
        <w:t>A</w:t>
      </w:r>
      <w:r>
        <w:rPr>
          <w:rFonts w:hint="eastAsia" w:ascii="Times New Roman" w:hAnsi="Times New Roman" w:eastAsia="FangSong" w:cs="Times New Roman"/>
        </w:rPr>
        <w:t>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2307"/>
            <wp:effectExtent b="0" l="0" r="0" t="0"/>
            <wp:docPr descr="" title="" id="532" name="Picture"/>
            <a:graphic>
              <a:graphicData uri="http://schemas.openxmlformats.org/drawingml/2006/picture">
                <pic:pic>
                  <pic:nvPicPr>
                    <pic:cNvPr descr="5af30f3115e3eab29369b89b4822162bd29be3c32f9be04e6bdeffffece22f22.jpg" id="533" name="Picture"/>
                    <pic:cNvPicPr>
                      <a:picLocks noChangeArrowheads="1" noChangeAspect="1"/>
                    </pic:cNvPicPr>
                  </pic:nvPicPr>
                  <pic:blipFill>
                    <a:blip r:embed="rId531"/>
                    <a:stretch>
                      <a:fillRect/>
                    </a:stretch>
                  </pic:blipFill>
                  <pic:spPr bwMode="auto">
                    <a:xfrm>
                      <a:off x="0" y="0"/>
                      <a:ext cx="3600000" cy="169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ketone to lactone via intermediates A-G,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34"/>
    <w:bookmarkStart w:id="535" w:name="反应机理-62"/>
    <w:p>
      <w:pPr>
        <w:pStyle w:val="Heading2"/>
        <w:spacing w:before="280" w:after="80"/>
        <w:keepNext/>
      </w:pPr>
      <w:r>
        <w:rPr>
          <w:rFonts w:ascii="Times New Roman" w:hAnsi="Times New Roman" w:eastAsia="Times New Roman" w:cs="Times New Roman"/>
        </w:rPr>
        <w:t xml:space="preserve">1.169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驱虫蛔脑</w:t>
      </w:r>
      <w:r>
        <w:rPr>
          <w:rFonts w:hint="eastAsia" w:ascii="Times New Roman" w:hAnsi="Times New Roman" w:eastAsia="Times New Roman" w:cs="Times New Roman"/>
        </w:rPr>
        <w:t>(acaridol)A</w:t>
      </w:r>
      <w:r>
        <w:rPr>
          <w:rFonts w:hint="eastAsia" w:ascii="Times New Roman" w:hAnsi="Times New Roman" w:eastAsia="FangSong" w:cs="Times New Roman"/>
        </w:rPr>
        <w:t>是奇异天然有机物</w:t>
      </w:r>
      <w:r>
        <w:rPr>
          <w:rFonts w:hint="eastAsia" w:ascii="Times New Roman" w:hAnsi="Times New Roman" w:eastAsia="Times New Roman" w:cs="Times New Roman"/>
        </w:rPr>
        <w:t>。</w:t>
      </w:r>
      <w:r>
        <w:rPr>
          <w:rFonts w:hint="eastAsia" w:ascii="Times New Roman" w:hAnsi="Times New Roman" w:eastAsia="FangSong" w:cs="Times New Roman"/>
        </w:rPr>
        <w:t>提纯</w:t>
      </w:r>
      <w:r>
        <w:rPr>
          <w:rFonts w:hint="eastAsia" w:ascii="Times New Roman" w:hAnsi="Times New Roman" w:eastAsia="Times New Roman" w:cs="Times New Roman"/>
        </w:rPr>
        <w:t>A</w:t>
      </w:r>
      <w:r>
        <w:rPr>
          <w:rFonts w:hint="eastAsia" w:ascii="Times New Roman" w:hAnsi="Times New Roman" w:eastAsia="FangSong" w:cs="Times New Roman"/>
        </w:rPr>
        <w:t>需减压蒸馏</w:t>
      </w:r>
      <w:r>
        <w:rPr>
          <w:rFonts w:hint="eastAsia" w:ascii="Times New Roman" w:hAnsi="Times New Roman" w:eastAsia="Times New Roman" w:cs="Times New Roman"/>
        </w:rPr>
        <w:t>，</w:t>
      </w:r>
      <w:r>
        <w:rPr>
          <w:rFonts w:hint="eastAsia" w:ascii="Times New Roman" w:hAnsi="Times New Roman" w:eastAsia="FangSong" w:cs="Times New Roman"/>
        </w:rPr>
        <w:t>因容易爆炸</w:t>
      </w:r>
      <w:r>
        <w:rPr>
          <w:rFonts w:hint="eastAsia" w:ascii="Times New Roman" w:hAnsi="Times New Roman" w:eastAsia="Times New Roman" w:cs="Times New Roman"/>
        </w:rPr>
        <w:t>。A</w:t>
      </w:r>
      <w:r>
        <w:rPr>
          <w:rFonts w:hint="eastAsia" w:ascii="Times New Roman" w:hAnsi="Times New Roman" w:eastAsia="FangSong" w:cs="Times New Roman"/>
        </w:rPr>
        <w:t>只含一个碳碳双键</w:t>
      </w:r>
      <w:r>
        <w:rPr>
          <w:rFonts w:hint="eastAsia" w:ascii="Times New Roman" w:hAnsi="Times New Roman" w:eastAsia="Times New Roman" w:cs="Times New Roman"/>
        </w:rPr>
        <w:t>。A</w:t>
      </w:r>
      <w:r>
        <w:rPr>
          <w:rFonts w:hint="eastAsia" w:ascii="Times New Roman" w:hAnsi="Times New Roman" w:eastAsia="FangSong" w:cs="Times New Roman"/>
        </w:rPr>
        <w:t>在乙醚中不与金属钠反应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w:t>
      </w:r>
      <w:r>
        <w:rPr>
          <w:rFonts w:hint="eastAsia" w:ascii="Times New Roman" w:hAnsi="Times New Roman" w:eastAsia="Times New Roman" w:cs="Times New Roman"/>
        </w:rPr>
        <w:t>B。B</w:t>
      </w:r>
      <w:r>
        <w:rPr>
          <w:rFonts w:hint="eastAsia" w:ascii="Times New Roman" w:hAnsi="Times New Roman" w:eastAsia="FangSong" w:cs="Times New Roman"/>
        </w:rPr>
        <w:t>进行硼氢化</w:t>
      </w:r>
      <w:r>
        <w:rPr>
          <w:rFonts w:hint="eastAsia" w:ascii="Times New Roman" w:hAnsi="Times New Roman" w:eastAsia="Times New Roman" w:cs="Times New Roman"/>
        </w:rPr>
        <w:t>-</w:t>
      </w:r>
      <w:r>
        <w:rPr>
          <w:rFonts w:hint="eastAsia" w:ascii="Times New Roman" w:hAnsi="Times New Roman" w:eastAsia="FangSong" w:cs="Times New Roman"/>
        </w:rPr>
        <w:t>氧化反应得到两个同分异构体的混合物</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Times New Roman" w:cs="Times New Roman"/>
        </w:rPr>
        <w:t>B</w:t>
      </w:r>
      <w:r>
        <w:rPr>
          <w:rFonts w:hint="eastAsia" w:ascii="Times New Roman" w:hAnsi="Times New Roman" w:eastAsia="FangSong" w:cs="Times New Roman"/>
        </w:rPr>
        <w:t>催化氢化只吸收</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bi"/>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C；1</w:t>
      </w:r>
      <w:r>
        <w:rPr>
          <w:rFonts w:ascii="Times New Roman" w:hAnsi="Times New Roman" w:eastAsia="Times New Roman" w:cs="Times New Roman"/>
        </w:rPr>
        <w:t xml:space="preserve"> mol </w:t>
      </w:r>
      <w:r>
        <w:rPr>
          <w:rFonts w:hint="eastAsia" w:ascii="Times New Roman" w:hAnsi="Times New Roman" w:eastAsia="Times New Roman" w:cs="Times New Roman"/>
        </w:rPr>
        <w:t>A</w:t>
      </w:r>
      <w:r>
        <w:rPr>
          <w:rFonts w:hint="eastAsia" w:ascii="Times New Roman" w:hAnsi="Times New Roman" w:eastAsia="FangSong" w:cs="Times New Roman"/>
        </w:rPr>
        <w:t>催化氢化可吸收</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bi"/>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也生成</w:t>
      </w:r>
      <w:r>
        <w:rPr>
          <w:rFonts w:hint="eastAsia" w:ascii="Times New Roman" w:hAnsi="Times New Roman" w:eastAsia="Times New Roman" w:cs="Times New Roman"/>
        </w:rPr>
        <w:t>C。C</w:t>
      </w:r>
      <w:r>
        <w:rPr>
          <w:rFonts w:hint="eastAsia" w:ascii="Times New Roman" w:hAnsi="Times New Roman" w:eastAsia="FangSong" w:cs="Times New Roman"/>
        </w:rPr>
        <w:t>不与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当用浓硫酸处理</w:t>
      </w:r>
      <w:r>
        <w:rPr>
          <w:rFonts w:hint="eastAsia" w:ascii="Times New Roman" w:hAnsi="Times New Roman" w:eastAsia="Times New Roman" w:cs="Times New Roman"/>
        </w:rPr>
        <w:t>C</w:t>
      </w:r>
      <w:r>
        <w:rPr>
          <w:rFonts w:hint="eastAsia" w:ascii="Times New Roman" w:hAnsi="Times New Roman" w:eastAsia="FangSong" w:cs="Times New Roman"/>
        </w:rPr>
        <w:t>可脱去</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bi"/>
              </m:rPr>
              <m:t>H</m:t>
            </m:r>
          </m:e>
          <m:sub>
            <m:r>
              <m:t>2</m:t>
            </m:r>
          </m:sub>
        </m:sSub>
        <m:r>
          <m:rPr>
            <m:sty m:val="bi"/>
          </m:rPr>
          <m:t>O</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E。D</w:t>
      </w:r>
      <w:r>
        <w:rPr>
          <w:rFonts w:hint="eastAsia" w:ascii="Times New Roman" w:hAnsi="Times New Roman" w:eastAsia="FangSong" w:cs="Times New Roman"/>
        </w:rPr>
        <w:t>经臭氧化</w:t>
      </w:r>
      <w:r>
        <w:rPr>
          <w:rFonts w:hint="eastAsia" w:ascii="Times New Roman" w:hAnsi="Times New Roman" w:eastAsia="Times New Roman" w:cs="Times New Roman"/>
        </w:rPr>
        <w:t>-</w:t>
      </w:r>
      <w:r>
        <w:rPr>
          <w:rFonts w:hint="eastAsia" w:ascii="Times New Roman" w:hAnsi="Times New Roman" w:eastAsia="FangSong" w:cs="Times New Roman"/>
        </w:rPr>
        <w:t>还原水解生成乙二醛和</w:t>
      </w:r>
      <w:r>
        <w:rPr>
          <w:rFonts w:hint="eastAsia" w:ascii="Times New Roman" w:hAnsi="Times New Roman" w:eastAsia="Times New Roman" w:cs="Times New Roman"/>
        </w:rPr>
        <w:t>6-</w:t>
      </w:r>
      <w:r>
        <w:rPr>
          <w:rFonts w:hint="eastAsia" w:ascii="Times New Roman" w:hAnsi="Times New Roman" w:eastAsia="FangSong" w:cs="Times New Roman"/>
        </w:rPr>
        <w:t>甲基</w:t>
      </w:r>
      <w:r>
        <w:rPr>
          <w:rFonts w:hint="eastAsia" w:ascii="Times New Roman" w:hAnsi="Times New Roman" w:eastAsia="Times New Roman" w:cs="Times New Roman"/>
        </w:rPr>
        <w:t>-2、5-</w:t>
      </w:r>
      <w:r>
        <w:rPr>
          <w:rFonts w:hint="eastAsia" w:ascii="Times New Roman" w:hAnsi="Times New Roman" w:eastAsia="FangSong" w:cs="Times New Roman"/>
        </w:rPr>
        <w:t>庚二酮</w:t>
      </w:r>
      <w:r>
        <w:rPr>
          <w:rFonts w:hint="eastAsia" w:ascii="Times New Roman" w:hAnsi="Times New Roman" w:eastAsia="Times New Roman" w:cs="Times New Roman"/>
        </w:rPr>
        <w:t>。E</w:t>
      </w:r>
      <w:r>
        <w:rPr>
          <w:rFonts w:hint="eastAsia" w:ascii="Times New Roman" w:hAnsi="Times New Roman" w:eastAsia="FangSong" w:cs="Times New Roman"/>
        </w:rPr>
        <w:t>经臭氧化</w:t>
      </w:r>
      <w:r>
        <w:rPr>
          <w:rFonts w:hint="eastAsia" w:ascii="Times New Roman" w:hAnsi="Times New Roman" w:eastAsia="Times New Roman" w:cs="Times New Roman"/>
        </w:rPr>
        <w:t>-</w:t>
      </w:r>
      <w:r>
        <w:rPr>
          <w:rFonts w:hint="eastAsia" w:ascii="Times New Roman" w:hAnsi="Times New Roman" w:eastAsia="FangSong" w:cs="Times New Roman"/>
        </w:rPr>
        <w:t>还原水解得</w:t>
      </w:r>
      <w:r>
        <w:rPr>
          <w:rFonts w:hint="eastAsia" w:ascii="Times New Roman" w:hAnsi="Times New Roman" w:eastAsia="Times New Roman" w:cs="Times New Roman"/>
        </w:rPr>
        <w:t>3-</w:t>
      </w:r>
      <w:r>
        <w:rPr>
          <w:rFonts w:hint="eastAsia" w:ascii="Times New Roman" w:hAnsi="Times New Roman" w:eastAsia="FangSong" w:cs="Times New Roman"/>
        </w:rPr>
        <w:t>羰基丁醛和</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羰基戊醛</w:t>
      </w:r>
      <w:r>
        <w:rPr>
          <w:rFonts w:hint="eastAsia" w:ascii="Times New Roman" w:hAnsi="Times New Roman" w:eastAsia="Times New Roman" w:cs="Times New Roman"/>
        </w:rPr>
        <w:t>。</w:t>
      </w:r>
      <w:r>
        <w:rPr>
          <w:rFonts w:hint="eastAsia" w:ascii="Times New Roman" w:hAnsi="Times New Roman" w:eastAsia="FangSong" w:cs="Times New Roman"/>
        </w:rPr>
        <w:t>以叶绿素作催化剂</w:t>
      </w:r>
      <w:r>
        <w:rPr>
          <w:rFonts w:hint="eastAsia" w:ascii="Times New Roman" w:hAnsi="Times New Roman" w:eastAsia="Times New Roman" w:cs="Times New Roman"/>
        </w:rPr>
        <w:t>、</w:t>
      </w:r>
      <w:r>
        <w:rPr>
          <w:rFonts w:hint="eastAsia" w:ascii="Times New Roman" w:hAnsi="Times New Roman" w:eastAsia="FangSong" w:cs="Times New Roman"/>
        </w:rPr>
        <w:t>光存在条件下</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反应可生成</w:t>
      </w:r>
      <w:r>
        <w:rPr>
          <w:rFonts w:hint="eastAsia" w:ascii="Times New Roman" w:hAnsi="Times New Roman" w:eastAsia="Times New Roman" w:cs="Times New Roman"/>
        </w:rPr>
        <w:t>A。</w:t>
      </w:r>
      <w:r>
        <w:rPr>
          <w:rFonts w:hint="eastAsia" w:ascii="Times New Roman" w:hAnsi="Times New Roman" w:eastAsia="FangSong" w:cs="Times New Roman"/>
        </w:rPr>
        <w:t>给出各未知物的结构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35"/>
    <w:bookmarkStart w:id="545" w:name="反应机理-63"/>
    <w:p>
      <w:pPr>
        <w:pStyle w:val="Heading2"/>
        <w:spacing w:before="280" w:after="80"/>
        <w:keepNext/>
      </w:pPr>
      <w:r>
        <w:rPr>
          <w:rFonts w:ascii="Times New Roman" w:hAnsi="Times New Roman" w:eastAsia="Times New Roman" w:cs="Times New Roman"/>
        </w:rPr>
        <w:t xml:space="preserve">1.170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VCR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乙烯基环丙烷</w:t>
      </w:r>
      <w:r>
        <w:rPr>
          <w:rFonts w:hint="eastAsia" w:ascii="Times New Roman" w:hAnsi="Times New Roman" w:eastAsia="Times New Roman" w:cs="Times New Roman"/>
        </w:rPr>
        <w:t>-</w:t>
      </w:r>
      <w:r>
        <w:rPr>
          <w:rFonts w:hint="eastAsia" w:ascii="Times New Roman" w:hAnsi="Times New Roman" w:eastAsia="FangSong" w:cs="Times New Roman"/>
        </w:rPr>
        <w:t>环戊烯重排</w:t>
      </w:r>
      <w:r>
        <w:rPr>
          <w:rFonts w:hint="eastAsia" w:ascii="Times New Roman" w:hAnsi="Times New Roman" w:eastAsia="Times New Roman" w:cs="Times New Roman"/>
        </w:rPr>
        <w:t>)</w:t>
      </w:r>
      <w:r>
        <w:rPr>
          <w:rFonts w:hint="eastAsia" w:ascii="Times New Roman" w:hAnsi="Times New Roman" w:eastAsia="FangSong" w:cs="Times New Roman"/>
        </w:rPr>
        <w:t>对合成五元环具有很重要的意义</w:t>
      </w:r>
      <w:r>
        <w:rPr>
          <w:rFonts w:hint="eastAsia" w:ascii="Times New Roman" w:hAnsi="Times New Roman" w:eastAsia="Times New Roman" w:cs="Times New Roman"/>
        </w:rPr>
        <w:t>。</w:t>
      </w:r>
      <w:r>
        <w:rPr>
          <w:rFonts w:hint="eastAsia" w:ascii="Times New Roman" w:hAnsi="Times New Roman" w:eastAsia="FangSong" w:cs="Times New Roman"/>
        </w:rPr>
        <w:t>它的机理可以描写如下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348"/>
            <wp:effectExtent b="0" l="0" r="0" t="0"/>
            <wp:docPr descr="" title="" id="537" name="Picture"/>
            <a:graphic>
              <a:graphicData uri="http://schemas.openxmlformats.org/drawingml/2006/picture">
                <pic:pic>
                  <pic:nvPicPr>
                    <pic:cNvPr descr="68130a454f7b2650cdd3d759f0dd84324181d7eba46d072a9511725fbf36cb3b.jpg" id="538" name="Picture"/>
                    <pic:cNvPicPr>
                      <a:picLocks noChangeArrowheads="1" noChangeAspect="1"/>
                    </pic:cNvPicPr>
                  </pic:nvPicPr>
                  <pic:blipFill>
                    <a:blip r:embed="rId536"/>
                    <a:stretch>
                      <a:fillRect/>
                    </a:stretch>
                  </pic:blipFill>
                  <pic:spPr bwMode="auto">
                    <a:xfrm>
                      <a:off x="0" y="0"/>
                      <a:ext cx="3600000" cy="5343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a cyclic alkene to a cyclopentane derivative via intermediate t</w:t>
      </w:r>
    </w:p>
    <w:p>
      <w:pPr>
        <w:pStyle w:val="Compact"/>
        <w:numPr>
          <w:ilvl w:val="0"/>
          <w:numId w:val="1019"/>
        </w:numPr>
      </w:pPr>
      <w:r>
        <w:rPr>
          <w:rFonts w:hint="eastAsia" w:ascii="Times New Roman" w:hAnsi="Times New Roman" w:eastAsia="FangSong" w:cs="Times New Roman"/>
        </w:rPr>
        <w:t>基于你对上述信息的理解</w:t>
      </w:r>
      <w:r>
        <w:rPr>
          <w:rFonts w:hint="eastAsia" w:ascii="Times New Roman" w:hAnsi="Times New Roman" w:eastAsia="Times New Roman" w:cs="Times New Roman"/>
        </w:rPr>
        <w:t>，</w:t>
      </w:r>
      <w:r>
        <w:rPr>
          <w:rFonts w:hint="eastAsia" w:ascii="Times New Roman" w:hAnsi="Times New Roman" w:eastAsia="FangSong" w:cs="Times New Roman"/>
        </w:rPr>
        <w:t>给出下图中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有一根</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76119"/>
            <wp:effectExtent b="0" l="0" r="0" t="0"/>
            <wp:docPr descr="" title="" id="540" name="Picture"/>
            <a:graphic>
              <a:graphicData uri="http://schemas.openxmlformats.org/drawingml/2006/picture">
                <pic:pic>
                  <pic:nvPicPr>
                    <pic:cNvPr descr="3086c519b36c05536289eda1430994867d889a92bf5f2b4447723781d86d2759.jpg" id="541" name="Picture"/>
                    <pic:cNvPicPr>
                      <a:picLocks noChangeArrowheads="1" noChangeAspect="1"/>
                    </pic:cNvPicPr>
                  </pic:nvPicPr>
                  <pic:blipFill>
                    <a:blip r:embed="rId539"/>
                    <a:stretch>
                      <a:fillRect/>
                    </a:stretch>
                  </pic:blipFill>
                  <pic:spPr bwMode="auto">
                    <a:xfrm>
                      <a:off x="0" y="0"/>
                      <a:ext cx="3600000" cy="6761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a ketone to products X and Y via intermediate t</w:t>
      </w:r>
    </w:p>
    <w:p>
      <w:pPr>
        <w:pStyle w:val="BodyText"/>
      </w:pPr>
      <w:r>
        <w:rPr>
          <w:rFonts w:ascii="Times New Roman" w:hAnsi="Times New Roman" w:eastAsia="Times New Roman" w:cs="Times New Roman"/>
        </w:rPr>
        <w:t xml:space="preserve">VCR </w:t>
      </w:r>
      <w:r>
        <w:rPr>
          <w:rFonts w:hint="eastAsia" w:ascii="Times New Roman" w:hAnsi="Times New Roman" w:eastAsia="FangSong" w:cs="Times New Roman"/>
        </w:rPr>
        <w:t xml:space="preserve">反应被用在萜烯类化合物</w:t>
      </w:r>
      <w:r>
        <w:rPr>
          <w:rFonts w:ascii="Times New Roman" w:hAnsi="Times New Roman" w:eastAsia="Times New Roman" w:cs="Times New Roman"/>
        </w:rPr>
        <w:t xml:space="preserve"> Zizaene(Z) </w:t>
      </w:r>
      <w:r>
        <w:rPr>
          <w:rFonts w:hint="eastAsia" w:ascii="Times New Roman" w:hAnsi="Times New Roman" w:eastAsia="FangSong" w:cs="Times New Roman"/>
        </w:rPr>
        <w:t>的合成中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857"/>
            <wp:effectExtent b="0" l="0" r="0" t="0"/>
            <wp:docPr descr="" title="" id="543" name="Picture"/>
            <a:graphic>
              <a:graphicData uri="http://schemas.openxmlformats.org/drawingml/2006/picture">
                <pic:pic>
                  <pic:nvPicPr>
                    <pic:cNvPr descr="c0523a262743463beadb5f2b815cd971d4701d48e49b0395f6227e6afa3de354.jpg" id="544" name="Picture"/>
                    <pic:cNvPicPr>
                      <a:picLocks noChangeArrowheads="1" noChangeAspect="1"/>
                    </pic:cNvPicPr>
                  </pic:nvPicPr>
                  <pic:blipFill>
                    <a:blip r:embed="rId542"/>
                    <a:stretch>
                      <a:fillRect/>
                    </a:stretch>
                  </pic:blipFill>
                  <pic:spPr bwMode="auto">
                    <a:xfrm>
                      <a:off x="0" y="0"/>
                      <a:ext cx="3600000" cy="1665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intermediates A-J and K with reagents, conditions, and reaction equations</w:t>
      </w:r>
    </w:p>
    <w:p>
      <w:pPr>
        <w:pStyle w:val="BodyText"/>
      </w:pPr>
      <w:r>
        <w:rPr>
          <w:rFonts w:hint="eastAsia" w:ascii="Times New Roman" w:hAnsi="Times New Roman" w:eastAsia="FangSong" w:cs="Times New Roman"/>
        </w:rPr>
        <w:t>根据上面的合成路线</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Z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 xml:space="preserve">Z </w:t>
      </w:r>
      <w:r>
        <w:rPr>
          <w:rFonts w:hint="eastAsia" w:ascii="Times New Roman" w:hAnsi="Times New Roman" w:eastAsia="FangSong" w:cs="Times New Roman"/>
        </w:rPr>
        <w:t>有几种立体异构体</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45"/>
    <w:bookmarkStart w:id="552" w:name="反应机理-64"/>
    <w:p>
      <w:pPr>
        <w:pStyle w:val="Heading2"/>
        <w:spacing w:before="280" w:after="80"/>
        <w:keepNext/>
      </w:pPr>
      <w:r>
        <w:rPr>
          <w:rFonts w:ascii="Times New Roman" w:hAnsi="Times New Roman" w:eastAsia="Times New Roman" w:cs="Times New Roman"/>
        </w:rPr>
        <w:t xml:space="preserve">1.171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通过下述反应可以实现酰胺向酮类化合物的转化</w:t>
      </w:r>
      <w:r>
        <w:rPr>
          <w:rFonts w:hint="eastAsia" w:ascii="Times New Roman" w:hAnsi="Times New Roman" w:eastAsia="Times New Roman" w:cs="Times New Roman"/>
        </w:rPr>
        <w:t>。</w:t>
      </w:r>
      <w:r>
        <w:rPr>
          <w:rFonts w:hint="eastAsia" w:ascii="Times New Roman" w:hAnsi="Times New Roman" w:eastAsia="FangSong" w:cs="Times New Roman"/>
        </w:rPr>
        <w:t>已知中间体</w:t>
      </w:r>
      <w:r>
        <w:rPr>
          <w:rFonts w:hint="eastAsia" w:ascii="Times New Roman" w:hAnsi="Times New Roman" w:eastAsia="Times New Roman" w:cs="Times New Roman"/>
        </w:rPr>
        <w:t>B</w:t>
      </w:r>
      <w:r>
        <w:rPr>
          <w:rFonts w:hint="eastAsia" w:ascii="Times New Roman" w:hAnsi="Times New Roman" w:eastAsia="FangSong" w:cs="Times New Roman"/>
        </w:rPr>
        <w:t>到</w:t>
      </w:r>
      <w:r>
        <w:rPr>
          <w:rFonts w:hint="eastAsia" w:ascii="Times New Roman" w:hAnsi="Times New Roman" w:eastAsia="Times New Roman" w:cs="Times New Roman"/>
        </w:rPr>
        <w:t>C</w:t>
      </w:r>
      <w:r>
        <w:rPr>
          <w:rFonts w:hint="eastAsia" w:ascii="Times New Roman" w:hAnsi="Times New Roman" w:eastAsia="FangSong" w:cs="Times New Roman"/>
        </w:rPr>
        <w:t>是消除反应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131"/>
            <wp:effectExtent b="0" l="0" r="0" t="0"/>
            <wp:docPr descr="" title="" id="547" name="Picture"/>
            <a:graphic>
              <a:graphicData uri="http://schemas.openxmlformats.org/drawingml/2006/picture">
                <pic:pic>
                  <pic:nvPicPr>
                    <pic:cNvPr descr="e1acab8cde5965a618a932ff0c6a808017fdb2f16c5a31da46800a5ed52ee962.jpg" id="548" name="Picture"/>
                    <pic:cNvPicPr>
                      <a:picLocks noChangeArrowheads="1" noChangeAspect="1"/>
                    </pic:cNvPicPr>
                  </pic:nvPicPr>
                  <pic:blipFill>
                    <a:blip r:embed="rId546"/>
                    <a:stretch>
                      <a:fillRect/>
                    </a:stretch>
                  </pic:blipFill>
                  <pic:spPr bwMode="auto">
                    <a:xfrm>
                      <a:off x="0" y="0"/>
                      <a:ext cx="3600000" cy="12311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pathway showing transformations from compound A to C via intermediates A, B, and D, with reagents labeled</w:t>
      </w:r>
    </w:p>
    <w:p>
      <w:pPr>
        <w:pStyle w:val="Compact"/>
        <w:numPr>
          <w:ilvl w:val="0"/>
          <w:numId w:val="1021"/>
        </w:numPr>
      </w:pPr>
      <w:r>
        <w:rPr>
          <w:rFonts w:hint="eastAsia" w:ascii="Times New Roman" w:hAnsi="Times New Roman" w:eastAsia="FangSong" w:cs="Times New Roman"/>
        </w:rPr>
        <w:t xml:space="preserve">画出反应历程中带电荷的中间体</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以及不带电荷的中间体</w:t>
      </w:r>
      <w:r>
        <w:rPr>
          <w:rFonts w:ascii="Times New Roman" w:hAnsi="Times New Roman" w:eastAsia="Times New Roman" w:cs="Times New Roman"/>
        </w:rPr>
        <w:t xml:space="preserve"> B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尝试画出下列反应的主要产物</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为苄基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17349"/>
            <wp:effectExtent b="0" l="0" r="0" t="0"/>
            <wp:docPr descr="" title="" id="550" name="Picture"/>
            <a:graphic>
              <a:graphicData uri="http://schemas.openxmlformats.org/drawingml/2006/picture">
                <pic:pic>
                  <pic:nvPicPr>
                    <pic:cNvPr descr="f1e6fc963fd4a40191744dc19ad5af01be740b66ea46b8a3b5d86049877ca2e8.jpg" id="551" name="Picture"/>
                    <pic:cNvPicPr>
                      <a:picLocks noChangeArrowheads="1" noChangeAspect="1"/>
                    </pic:cNvPicPr>
                  </pic:nvPicPr>
                  <pic:blipFill>
                    <a:blip r:embed="rId549"/>
                    <a:stretch>
                      <a:fillRect/>
                    </a:stretch>
                  </pic:blipFill>
                  <pic:spPr bwMode="auto">
                    <a:xfrm>
                      <a:off x="0" y="0"/>
                      <a:ext cx="3600000" cy="13173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imine using 2-Fpy and CH3CN reagents</w:t>
      </w:r>
    </w:p>
    <w:p>
      <w:pPr>
        <w:pStyle w:val="BodyText"/>
      </w:pPr>
      <w:r>
        <w:rPr>
          <w:rFonts w:ascii="Times New Roman" w:hAnsi="Times New Roman" w:eastAsia="Times New Roman" w:cs="Times New Roman"/>
        </w:rPr>
        <w:t xml:space="preserve">(Angewandte Chemie International Edition 56, No. 21 (2017): 5921-5925)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52"/>
    <w:bookmarkStart w:id="562" w:name="反应机理-65"/>
    <w:p>
      <w:pPr>
        <w:pStyle w:val="Heading2"/>
        <w:spacing w:before="280" w:after="80"/>
        <w:keepNext/>
      </w:pPr>
      <w:r>
        <w:rPr>
          <w:rFonts w:ascii="Times New Roman" w:hAnsi="Times New Roman" w:eastAsia="Times New Roman" w:cs="Times New Roman"/>
        </w:rPr>
        <w:t xml:space="preserve">1.172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本习题帮助你熟悉</w:t>
      </w:r>
      <w:r>
        <w:rPr>
          <w:rFonts w:hint="eastAsia" w:ascii="Times New Roman" w:hAnsi="Times New Roman" w:eastAsia="Times New Roman" w:cs="Times New Roman"/>
        </w:rPr>
        <w:t>/</w:t>
      </w:r>
      <w:r>
        <w:rPr>
          <w:rFonts w:hint="eastAsia" w:ascii="Times New Roman" w:hAnsi="Times New Roman" w:eastAsia="FangSong" w:cs="Times New Roman"/>
        </w:rPr>
        <w:t>复习周环反应中的</w:t>
      </w:r>
      <w:r>
        <w:rPr>
          <w:rFonts w:hint="eastAsia" w:ascii="Times New Roman" w:hAnsi="Times New Roman" w:eastAsia="Times New Roman" w:cs="Times New Roman"/>
        </w:rPr>
        <w:t>Woodward-Hoffman</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它可用于解释和预测周环反应的立体化学选择性及活化能</w:t>
      </w:r>
      <w:r>
        <w:rPr>
          <w:rFonts w:hint="eastAsia" w:ascii="Times New Roman" w:hAnsi="Times New Roman" w:eastAsia="Times New Roman" w:cs="Times New Roman"/>
        </w:rPr>
        <w:t>，</w:t>
      </w:r>
      <w:r>
        <w:rPr>
          <w:rFonts w:hint="eastAsia" w:ascii="Times New Roman" w:hAnsi="Times New Roman" w:eastAsia="FangSong" w:cs="Times New Roman"/>
        </w:rPr>
        <w:t>这一规则对于环加成反应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电环化反应及螯键反应等所有种类的周环反应</w:t>
      </w:r>
      <w:r>
        <w:rPr>
          <w:rFonts w:hint="eastAsia" w:ascii="Times New Roman" w:hAnsi="Times New Roman" w:eastAsia="Times New Roman" w:cs="Times New Roman"/>
        </w:rPr>
        <w:t>(</w:t>
      </w:r>
      <w:r>
        <w:rPr>
          <w:rFonts w:hint="eastAsia" w:ascii="Times New Roman" w:hAnsi="Times New Roman" w:eastAsia="FangSong" w:cs="Times New Roman"/>
        </w:rPr>
        <w:t>及它们的逆过程</w:t>
      </w:r>
      <w:r>
        <w:rPr>
          <w:rFonts w:hint="eastAsia" w:ascii="Times New Roman" w:hAnsi="Times New Roman" w:eastAsia="Times New Roman" w:cs="Times New Roman"/>
        </w:rPr>
        <w:t>)</w:t>
      </w:r>
      <w:r>
        <w:rPr>
          <w:rFonts w:hint="eastAsia" w:ascii="Times New Roman" w:hAnsi="Times New Roman" w:eastAsia="FangSong" w:cs="Times New Roman"/>
        </w:rPr>
        <w:t>都适用</w:t>
      </w:r>
      <w:r>
        <w:rPr>
          <w:rFonts w:hint="eastAsia" w:ascii="Times New Roman" w:hAnsi="Times New Roman" w:eastAsia="Times New Roman" w:cs="Times New Roman"/>
        </w:rPr>
        <w:t>。(Woodward-Hoffman</w:t>
      </w:r>
      <w:r>
        <w:rPr>
          <w:rFonts w:hint="eastAsia" w:ascii="Times New Roman" w:hAnsi="Times New Roman" w:eastAsia="FangSong" w:cs="Times New Roman"/>
        </w:rPr>
        <w:t>规则的具体内容请参看正文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请结合上述规则和下述例子回答问题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4817"/>
            <wp:effectExtent b="0" l="0" r="0" t="0"/>
            <wp:docPr descr="" title="" id="554" name="Picture"/>
            <a:graphic>
              <a:graphicData uri="http://schemas.openxmlformats.org/drawingml/2006/picture">
                <pic:pic>
                  <pic:nvPicPr>
                    <pic:cNvPr descr="a405a7dd972cb0eb1fb84ef0285aa2c5e9a22b6a8014e27b08e72ee4d0abb092.jpg" id="555" name="Picture"/>
                    <pic:cNvPicPr>
                      <a:picLocks noChangeArrowheads="1" noChangeAspect="1"/>
                    </pic:cNvPicPr>
                  </pic:nvPicPr>
                  <pic:blipFill>
                    <a:blip r:embed="rId553"/>
                    <a:stretch>
                      <a:fillRect/>
                    </a:stretch>
                  </pic:blipFill>
                  <pic:spPr bwMode="auto">
                    <a:xfrm>
                      <a:off x="0" y="0"/>
                      <a:ext cx="3600000" cy="18048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pathway showing photochromination and ring-opening steps with temperature conditions</w:t>
      </w:r>
    </w:p>
    <w:p>
      <w:pPr>
        <w:pStyle w:val="Compact"/>
        <w:numPr>
          <w:ilvl w:val="0"/>
          <w:numId w:val="1022"/>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在加热下经一系列环加成反应得到</w:t>
      </w:r>
      <w:r>
        <w:rPr>
          <w:rFonts w:ascii="Times New Roman" w:hAnsi="Times New Roman" w:eastAsia="Times New Roman" w:cs="Times New Roman"/>
        </w:rPr>
        <w:t xml:space="preserve"> 2 </w:t>
      </w:r>
      <w:r>
        <w:rPr>
          <w:rFonts w:hint="eastAsia" w:ascii="Times New Roman" w:hAnsi="Times New Roman" w:eastAsia="FangSong" w:cs="Times New Roman"/>
        </w:rPr>
        <w:t>土楠酸</w:t>
      </w:r>
      <w:r>
        <w:rPr>
          <w:rFonts w:hint="eastAsia" w:ascii="Times New Roman" w:hAnsi="Times New Roman" w:eastAsia="Times New Roman" w:cs="Times New Roman"/>
        </w:rPr>
        <w:t>。</w:t>
      </w:r>
      <w:r>
        <w:rPr>
          <w:rFonts w:hint="eastAsia" w:ascii="Times New Roman" w:hAnsi="Times New Roman" w:eastAsia="FangSong" w:cs="Times New Roman"/>
        </w:rPr>
        <w:t>画出反应的过程并对其中涉及的电环化反应进行分类</w:t>
      </w:r>
      <w:r>
        <w:rPr>
          <w:rFonts w:hint="eastAsia" w:ascii="Times New Roman" w:hAnsi="Times New Roman" w:eastAsia="Times New Roman" w:cs="Times New Roman"/>
        </w:rPr>
        <w:t>(</w:t>
      </w:r>
      <w:r>
        <w:rPr>
          <w:rFonts w:hint="eastAsia" w:ascii="Times New Roman" w:hAnsi="Times New Roman" w:eastAsia="FangSong" w:cs="Times New Roman"/>
        </w:rPr>
        <w:t>写出反应名称</w:t>
      </w:r>
      <w:r>
        <w:rPr>
          <w:rFonts w:hint="eastAsia" w:ascii="Times New Roman" w:hAnsi="Times New Roman" w:eastAsia="Times New Roman" w:cs="Times New Roman"/>
        </w:rPr>
        <w:t>、</w:t>
      </w:r>
      <w:r>
        <w:rPr>
          <w:rFonts w:hint="eastAsia" w:ascii="Times New Roman" w:hAnsi="Times New Roman" w:eastAsia="FangSong" w:cs="Times New Roman"/>
        </w:rPr>
        <w:t>涉及的电子数和立体化学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81461"/>
            <wp:effectExtent b="0" l="0" r="0" t="0"/>
            <wp:docPr descr="" title="" id="557" name="Picture"/>
            <a:graphic>
              <a:graphicData uri="http://schemas.openxmlformats.org/drawingml/2006/picture">
                <pic:pic>
                  <pic:nvPicPr>
                    <pic:cNvPr descr="707ff46ce56410a24a68f1b3796493cdbf208b3ed2ce01ce2a32eadfa56b7af7.jpg" id="558" name="Picture"/>
                    <pic:cNvPicPr>
                      <a:picLocks noChangeArrowheads="1" noChangeAspect="1"/>
                    </pic:cNvPicPr>
                  </pic:nvPicPr>
                  <pic:blipFill>
                    <a:blip r:embed="rId556"/>
                    <a:stretch>
                      <a:fillRect/>
                    </a:stretch>
                  </pic:blipFill>
                  <pic:spPr bwMode="auto">
                    <a:xfrm>
                      <a:off x="0" y="0"/>
                      <a:ext cx="3600000" cy="981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compound 1 to compound 2 using heating, with stereochemistry indicated</w:t>
      </w:r>
    </w:p>
    <w:p>
      <w:pPr>
        <w:pStyle w:val="Compact"/>
        <w:numPr>
          <w:ilvl w:val="0"/>
          <w:numId w:val="1023"/>
        </w:numPr>
      </w:pPr>
      <w:r>
        <w:rPr>
          <w:rFonts w:hint="eastAsia" w:ascii="Times New Roman" w:hAnsi="Times New Roman" w:eastAsia="FangSong" w:cs="Times New Roman"/>
        </w:rPr>
        <w:t>在以下两个反应中分别有多少电子参与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这些反应的条件为光照还是加热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21249"/>
            <wp:effectExtent b="0" l="0" r="0" t="0"/>
            <wp:docPr descr="" title="" id="560" name="Picture"/>
            <a:graphic>
              <a:graphicData uri="http://schemas.openxmlformats.org/drawingml/2006/picture">
                <pic:pic>
                  <pic:nvPicPr>
                    <pic:cNvPr descr="ed7f1d229404fe7171dceab3c95374b1640ad009591203a7b4de1c30bb451cce.jpg" id="561" name="Picture"/>
                    <pic:cNvPicPr>
                      <a:picLocks noChangeArrowheads="1" noChangeAspect="1"/>
                    </pic:cNvPicPr>
                  </pic:nvPicPr>
                  <pic:blipFill>
                    <a:blip r:embed="rId559"/>
                    <a:stretch>
                      <a:fillRect/>
                    </a:stretch>
                  </pic:blipFill>
                  <pic:spPr bwMode="auto">
                    <a:xfrm>
                      <a:off x="0" y="0"/>
                      <a:ext cx="3600000" cy="14212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cycloaddition and esterification steps with CO2Me substituents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2"/>
    <w:bookmarkStart w:id="566" w:name="反应机理-66"/>
    <w:p>
      <w:pPr>
        <w:pStyle w:val="Heading2"/>
        <w:spacing w:before="280" w:after="80"/>
        <w:keepNext/>
      </w:pPr>
      <w:r>
        <w:rPr>
          <w:rFonts w:ascii="Times New Roman" w:hAnsi="Times New Roman" w:eastAsia="Times New Roman" w:cs="Times New Roman"/>
        </w:rPr>
        <w:t xml:space="preserve">1.173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将溶于苯乙醚中的化合物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和甲基锂的混合物用微波炉加热到</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结果得化合物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请给出该转换合理的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8571"/>
            <wp:effectExtent b="0" l="0" r="0" t="0"/>
            <wp:docPr descr="" title="" id="564" name="Picture"/>
            <a:graphic>
              <a:graphicData uri="http://schemas.openxmlformats.org/drawingml/2006/picture">
                <pic:pic>
                  <pic:nvPicPr>
                    <pic:cNvPr descr="a7a6ab57d0c7975b74cc0e85b3b9433edaf406c1b908c7fad25581f47a5dbd13.jpg" id="565" name="Picture"/>
                    <pic:cNvPicPr>
                      <a:picLocks noChangeArrowheads="1" noChangeAspect="1"/>
                    </pic:cNvPicPr>
                  </pic:nvPicPr>
                  <pic:blipFill>
                    <a:blip r:embed="rId563"/>
                    <a:stretch>
                      <a:fillRect/>
                    </a:stretch>
                  </pic:blipFill>
                  <pic:spPr bwMode="auto">
                    <a:xfrm>
                      <a:off x="0" y="0"/>
                      <a:ext cx="3600000" cy="10285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Two organic molecular structures labeled 1 and 2, showing cyclohexanol, phenyl, and cyclopentenone functional groups.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6"/>
    <w:bookmarkStart w:id="567" w:name="反应机理-67"/>
    <w:p>
      <w:pPr>
        <w:pStyle w:val="Heading2"/>
        <w:spacing w:before="280" w:after="80"/>
        <w:keepNext/>
      </w:pPr>
      <w:r>
        <w:rPr>
          <w:rFonts w:ascii="Times New Roman" w:hAnsi="Times New Roman" w:eastAsia="Times New Roman" w:cs="Times New Roman"/>
        </w:rPr>
        <w:t xml:space="preserve">1.174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10</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可以在</w:t>
      </w:r>
      <w:r>
        <w:rPr>
          <w:rFonts w:hint="eastAsia" w:ascii="Times New Roman" w:hAnsi="Times New Roman" w:eastAsia="Times New Roman" w:cs="Times New Roman"/>
        </w:rPr>
        <w:t>Lewis</w:t>
      </w:r>
      <w:r>
        <w:rPr>
          <w:rFonts w:hint="eastAsia" w:ascii="Times New Roman" w:hAnsi="Times New Roman" w:eastAsia="FangSong" w:cs="Times New Roman"/>
        </w:rPr>
        <w:t>酸催化下被</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溴化</w:t>
      </w:r>
      <w:r>
        <w:rPr>
          <w:rFonts w:hint="eastAsia" w:ascii="Times New Roman" w:hAnsi="Times New Roman" w:eastAsia="Times New Roman" w:cs="Times New Roman"/>
        </w:rPr>
        <w:t>。A</w:t>
      </w:r>
      <w:r>
        <w:rPr>
          <w:rFonts w:hint="eastAsia" w:ascii="Times New Roman" w:hAnsi="Times New Roman" w:eastAsia="FangSong" w:cs="Times New Roman"/>
        </w:rPr>
        <w:t>不含甲基</w:t>
      </w:r>
      <w:r>
        <w:rPr>
          <w:rFonts w:hint="eastAsia" w:ascii="Times New Roman" w:hAnsi="Times New Roman" w:eastAsia="Times New Roman" w:cs="Times New Roman"/>
        </w:rPr>
        <w:t>，</w:t>
      </w:r>
      <w:r>
        <w:rPr>
          <w:rFonts w:hint="eastAsia" w:ascii="Times New Roman" w:hAnsi="Times New Roman" w:eastAsia="FangSong" w:cs="Times New Roman"/>
        </w:rPr>
        <w:t>其在酸性条件下生成分子式和</w:t>
      </w:r>
      <w:r>
        <w:rPr>
          <w:rFonts w:hint="eastAsia" w:ascii="Times New Roman" w:hAnsi="Times New Roman" w:eastAsia="Times New Roman" w:cs="Times New Roman"/>
        </w:rPr>
        <w:t>A</w:t>
      </w:r>
      <w:r>
        <w:rPr>
          <w:rFonts w:hint="eastAsia" w:ascii="Times New Roman" w:hAnsi="Times New Roman" w:eastAsia="FangSong" w:cs="Times New Roman"/>
        </w:rPr>
        <w:t>相同的含有羧基的化合物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B</w:t>
      </w:r>
      <w:r>
        <w:rPr>
          <w:rFonts w:hint="eastAsia" w:ascii="Times New Roman" w:hAnsi="Times New Roman" w:eastAsia="FangSong" w:cs="Times New Roman"/>
        </w:rPr>
        <w:t>可被</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还原成化合物</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与甲醇作用得到两个互为同分异构体的化合物</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后两者用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还原得到同一化合物</w:t>
      </w:r>
      <w:r>
        <w:rPr>
          <w:rFonts w:hint="eastAsia" w:ascii="Times New Roman" w:hAnsi="Times New Roman" w:eastAsia="Times New Roman" w:cs="Times New Roman"/>
        </w:rPr>
        <w:t>F。</w:t>
      </w:r>
      <w:r>
        <w:rPr>
          <w:rFonts w:hint="eastAsia" w:ascii="Times New Roman" w:hAnsi="Times New Roman" w:eastAsia="FangSong" w:cs="Times New Roman"/>
        </w:rPr>
        <w:t>给出各未知物的结构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7"/>
    <w:bookmarkStart w:id="571" w:name="反应机理-68"/>
    <w:p>
      <w:pPr>
        <w:pStyle w:val="Heading2"/>
        <w:spacing w:before="280" w:after="80"/>
        <w:keepNext/>
      </w:pPr>
      <w:r>
        <w:rPr>
          <w:rFonts w:ascii="Times New Roman" w:hAnsi="Times New Roman" w:eastAsia="Times New Roman" w:cs="Times New Roman"/>
        </w:rPr>
        <w:t xml:space="preserve">1.175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87653"/>
            <wp:effectExtent b="0" l="0" r="0" t="0"/>
            <wp:docPr descr="" title="" id="569" name="Picture"/>
            <a:graphic>
              <a:graphicData uri="http://schemas.openxmlformats.org/drawingml/2006/picture">
                <pic:pic>
                  <pic:nvPicPr>
                    <pic:cNvPr descr="686e7d11583e0ce5759479f93f0acd89fdd4d47413802ada98c5ba7fec75dbc8.jpg" id="570" name="Picture"/>
                    <pic:cNvPicPr>
                      <a:picLocks noChangeArrowheads="1" noChangeAspect="1"/>
                    </pic:cNvPicPr>
                  </pic:nvPicPr>
                  <pic:blipFill>
                    <a:blip r:embed="rId568"/>
                    <a:stretch>
                      <a:fillRect/>
                    </a:stretch>
                  </pic:blipFill>
                  <pic:spPr bwMode="auto">
                    <a:xfrm>
                      <a:off x="0" y="0"/>
                      <a:ext cx="3240000" cy="2787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compound A to products B, C, D, and E via intermediates A, B, C, D, with reagents labeled.</w:t>
      </w:r>
    </w:p>
    <w:p>
      <w:pPr>
        <w:pStyle w:val="Compact"/>
        <w:numPr>
          <w:ilvl w:val="0"/>
          <w:numId w:val="102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的结构和条件</w:t>
      </w:r>
      <w:r>
        <w:rPr>
          <w:rFonts w:ascii="Times New Roman" w:hAnsi="Times New Roman" w:eastAsia="Times New Roman" w:cs="Times New Roman"/>
        </w:rPr>
        <w:t xml:space="preserve"> X。</w:t>
      </w:r>
    </w:p>
    <w:p>
      <w:pPr>
        <w:pStyle w:val="Compact"/>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 </w:t>
      </w:r>
      <w:r>
        <w:rPr>
          <w:rFonts w:hint="eastAsia" w:ascii="Times New Roman" w:hAnsi="Times New Roman" w:eastAsia="FangSong" w:cs="Times New Roman"/>
        </w:rPr>
        <w:t>反应的机理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71"/>
    <w:bookmarkStart w:id="575" w:name="反应机理-69"/>
    <w:p>
      <w:pPr>
        <w:pStyle w:val="Heading2"/>
        <w:spacing w:before="280" w:after="80"/>
        <w:keepNext/>
      </w:pPr>
      <w:r>
        <w:rPr>
          <w:rFonts w:ascii="Times New Roman" w:hAnsi="Times New Roman" w:eastAsia="Times New Roman" w:cs="Times New Roman"/>
        </w:rPr>
        <w:t xml:space="preserve">1.176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加热下述底物可得香料柠檬醛</w:t>
      </w:r>
      <w:r>
        <w:rPr>
          <w:rFonts w:hint="eastAsia" w:ascii="Times New Roman" w:hAnsi="Times New Roman" w:eastAsia="Times New Roman" w:cs="Times New Roman"/>
        </w:rPr>
        <w:t>A。</w:t>
      </w:r>
      <w:r>
        <w:rPr>
          <w:rFonts w:hint="eastAsia" w:ascii="Times New Roman" w:hAnsi="Times New Roman" w:eastAsia="FangSong" w:cs="Times New Roman"/>
        </w:rPr>
        <w:t>画出反应的</w:t>
      </w:r>
      <w:r>
        <w:rPr>
          <w:rFonts w:hint="eastAsia" w:ascii="Times New Roman" w:hAnsi="Times New Roman" w:eastAsia="Times New Roman" w:cs="Times New Roman"/>
        </w:rPr>
        <w:t>3</w:t>
      </w:r>
      <w:r>
        <w:rPr>
          <w:rFonts w:hint="eastAsia" w:ascii="Times New Roman" w:hAnsi="Times New Roman" w:eastAsia="FangSong" w:cs="Times New Roman"/>
        </w:rPr>
        <w:t>个电中性关键中间体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2319"/>
            <wp:effectExtent b="0" l="0" r="0" t="0"/>
            <wp:docPr descr="" title="" id="573" name="Picture"/>
            <a:graphic>
              <a:graphicData uri="http://schemas.openxmlformats.org/drawingml/2006/picture">
                <pic:pic>
                  <pic:nvPicPr>
                    <pic:cNvPr descr="47dc93ee4758c44751c0e1ba794ca4741ddf5188bfaeb0733e25d2cb4555aea0.jpg" id="574" name="Picture"/>
                    <pic:cNvPicPr>
                      <a:picLocks noChangeArrowheads="1" noChangeAspect="1"/>
                    </pic:cNvPicPr>
                  </pic:nvPicPr>
                  <pic:blipFill>
                    <a:blip r:embed="rId572"/>
                    <a:stretch>
                      <a:fillRect/>
                    </a:stretch>
                  </pic:blipFill>
                  <pic:spPr bwMode="auto">
                    <a:xfrm>
                      <a:off x="0" y="0"/>
                      <a:ext cx="3600000" cy="10023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acetaldehyde reacting with a diol to form a cyclic alcohol product labeled A</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75"/>
    <w:bookmarkStart w:id="579" w:name="反应机理-70"/>
    <w:p>
      <w:pPr>
        <w:pStyle w:val="Heading2"/>
        <w:spacing w:before="280" w:after="80"/>
        <w:keepNext/>
      </w:pPr>
      <w:r>
        <w:rPr>
          <w:rFonts w:ascii="Times New Roman" w:hAnsi="Times New Roman" w:eastAsia="Times New Roman" w:cs="Times New Roman"/>
        </w:rPr>
        <w:t xml:space="preserve">1.177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在假柳叶水仙草碱的合成中</w:t>
      </w:r>
      <w:r>
        <w:rPr>
          <w:rFonts w:hint="eastAsia" w:ascii="Times New Roman" w:hAnsi="Times New Roman" w:eastAsia="Times New Roman" w:cs="Times New Roman"/>
        </w:rPr>
        <w:t>，</w:t>
      </w:r>
      <w:r>
        <w:rPr>
          <w:rFonts w:hint="eastAsia" w:ascii="Times New Roman" w:hAnsi="Times New Roman" w:eastAsia="FangSong" w:cs="Times New Roman"/>
        </w:rPr>
        <w:t>利用以下步骤一锅构筑了</w:t>
      </w:r>
      <w:r>
        <w:rPr>
          <w:rFonts w:hint="eastAsia" w:ascii="Times New Roman" w:hAnsi="Times New Roman" w:eastAsia="Times New Roman" w:cs="Times New Roman"/>
        </w:rPr>
        <w:t>5</w:t>
      </w:r>
      <w:r>
        <w:rPr>
          <w:rFonts w:hint="eastAsia" w:ascii="Times New Roman" w:hAnsi="Times New Roman" w:eastAsia="FangSong" w:cs="Times New Roman"/>
        </w:rPr>
        <w:t>环环系</w:t>
      </w:r>
      <w:r>
        <w:rPr>
          <w:rFonts w:hint="eastAsia" w:ascii="Times New Roman" w:hAnsi="Times New Roman" w:eastAsia="Times New Roman" w:cs="Times New Roman"/>
        </w:rPr>
        <w:t>。</w:t>
      </w:r>
      <w:r>
        <w:rPr>
          <w:rFonts w:hint="eastAsia" w:ascii="Times New Roman" w:hAnsi="Times New Roman" w:eastAsia="FangSong" w:cs="Times New Roman"/>
        </w:rPr>
        <w:t>画出反应的</w:t>
      </w:r>
      <w:r>
        <w:rPr>
          <w:rFonts w:hint="eastAsia" w:ascii="Times New Roman" w:hAnsi="Times New Roman" w:eastAsia="Times New Roman" w:cs="Times New Roman"/>
        </w:rPr>
        <w:t>2</w:t>
      </w:r>
      <w:r>
        <w:rPr>
          <w:rFonts w:hint="eastAsia" w:ascii="Times New Roman" w:hAnsi="Times New Roman" w:eastAsia="FangSong" w:cs="Times New Roman"/>
        </w:rPr>
        <w:t>个电中性的关键中间体和所有产物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4639"/>
            <wp:effectExtent b="0" l="0" r="0" t="0"/>
            <wp:docPr descr="" title="" id="577" name="Picture"/>
            <a:graphic>
              <a:graphicData uri="http://schemas.openxmlformats.org/drawingml/2006/picture">
                <pic:pic>
                  <pic:nvPicPr>
                    <pic:cNvPr descr="eeb2a5d99a229625d46cc0569016bb264bc29922f312ff4f806657ef8f9b9ae8.jpg" id="578" name="Picture"/>
                    <pic:cNvPicPr>
                      <a:picLocks noChangeArrowheads="1" noChangeAspect="1"/>
                    </pic:cNvPicPr>
                  </pic:nvPicPr>
                  <pic:blipFill>
                    <a:blip r:embed="rId576"/>
                    <a:stretch>
                      <a:fillRect/>
                    </a:stretch>
                  </pic:blipFill>
                  <pic:spPr bwMode="auto">
                    <a:xfrm>
                      <a:off x="0" y="0"/>
                      <a:ext cx="3600000" cy="9946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synthesis of a benzyl ether derivative using BF3-OEt2 catalyst at 100°C</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79"/>
    <w:bookmarkStart w:id="586" w:name="反应机理-71"/>
    <w:p>
      <w:pPr>
        <w:pStyle w:val="Heading2"/>
        <w:spacing w:before="280" w:after="80"/>
        <w:keepNext/>
      </w:pPr>
      <w:r>
        <w:rPr>
          <w:rFonts w:ascii="Times New Roman" w:hAnsi="Times New Roman" w:eastAsia="Times New Roman" w:cs="Times New Roman"/>
        </w:rPr>
        <w:t xml:space="preserve">1.178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在下面的反应体系中慢慢加入强碱</w:t>
      </w:r>
      <w:r>
        <w:rPr>
          <w:rFonts w:ascii="Times New Roman" w:hAnsi="Times New Roman" w:eastAsia="Times New Roman" w:cs="Times New Roman"/>
        </w:rPr>
        <w:t xml:space="preserve"> LDA。</w:t>
      </w:r>
    </w:p>
    <w:p>
      <w:pPr>
        <w:pStyle w:val="BodyText"/>
        <w:spacing w:before="160" w:after="80"/>
        <w:jc w:val="center"/>
      </w:pPr>
      <w:r>
        <w:rPr>
          <w:rFonts w:ascii="Times New Roman" w:hAnsi="Times New Roman" w:eastAsia="Times New Roman" w:cs="Times New Roman"/>
        </w:rPr>
        <w:drawing>
          <wp:inline>
            <wp:extent cx="3600000" cy="1144370"/>
            <wp:effectExtent b="0" l="0" r="0" t="0"/>
            <wp:docPr descr="" title="" id="581" name="Picture"/>
            <a:graphic>
              <a:graphicData uri="http://schemas.openxmlformats.org/drawingml/2006/picture">
                <pic:pic>
                  <pic:nvPicPr>
                    <pic:cNvPr descr="f46938a960bedc4c4781778511250a19ecbe53cda91e18e4a792a53b361d175f.jpg" id="582" name="Picture"/>
                    <pic:cNvPicPr>
                      <a:picLocks noChangeArrowheads="1" noChangeAspect="1"/>
                    </pic:cNvPicPr>
                  </pic:nvPicPr>
                  <pic:blipFill>
                    <a:blip r:embed="rId580"/>
                    <a:stretch>
                      <a:fillRect/>
                    </a:stretch>
                  </pic:blipFill>
                  <pic:spPr bwMode="auto">
                    <a:xfrm>
                      <a:off x="0" y="0"/>
                      <a:ext cx="3600000" cy="11443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brominated amide derivative reacting with LDA to form a product</w:t>
      </w:r>
    </w:p>
    <w:p>
      <w:pPr>
        <w:pStyle w:val="BodyText"/>
      </w:pPr>
      <w:r>
        <w:rPr>
          <w:rFonts w:hint="eastAsia" w:ascii="Times New Roman" w:hAnsi="Times New Roman" w:eastAsia="FangSong" w:cs="Times New Roman"/>
        </w:rPr>
        <w:t xml:space="preserve">加入了第一当量的</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时得到了化合物</w:t>
      </w:r>
      <w:r>
        <w:rPr>
          <w:rFonts w:ascii="Times New Roman" w:hAnsi="Times New Roman" w:eastAsia="Times New Roman" w:cs="Times New Roman"/>
        </w:rPr>
        <w:t xml:space="preserve"> A。</w:t>
      </w:r>
    </w:p>
    <w:p>
      <w:pPr>
        <w:pStyle w:val="Compact"/>
        <w:numPr>
          <w:ilvl w:val="0"/>
          <w:numId w:val="102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并指出第一步反应的类型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加入第二当量的</w:t>
      </w:r>
      <w:r>
        <w:rPr>
          <w:rFonts w:ascii="Times New Roman" w:hAnsi="Times New Roman" w:eastAsia="Times New Roman" w:cs="Times New Roman"/>
        </w:rPr>
        <w:t xml:space="preserve"> LDA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反应体系经过了重要中间体</w:t>
      </w:r>
      <w:r>
        <w:rPr>
          <w:rFonts w:ascii="Times New Roman" w:hAnsi="Times New Roman" w:eastAsia="Times New Roman" w:cs="Times New Roman"/>
        </w:rPr>
        <w:t xml:space="preserve"> B </w:t>
      </w:r>
      <w:r>
        <w:rPr>
          <w:rFonts w:hint="eastAsia" w:ascii="Times New Roman" w:hAnsi="Times New Roman" w:eastAsia="FangSong" w:cs="Times New Roman"/>
        </w:rPr>
        <w:t>发生了反应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得到含有多环的产物</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3600000" cy="1100267"/>
            <wp:effectExtent b="0" l="0" r="0" t="0"/>
            <wp:docPr descr="" title="" id="584" name="Picture"/>
            <a:graphic>
              <a:graphicData uri="http://schemas.openxmlformats.org/drawingml/2006/picture">
                <pic:pic>
                  <pic:nvPicPr>
                    <pic:cNvPr descr="830e619727d58156b49314c3a7aa3ae285f547496923b8c2b7f43351919bd7a3.jpg" id="585" name="Picture"/>
                    <pic:cNvPicPr>
                      <a:picLocks noChangeArrowheads="1" noChangeAspect="1"/>
                    </pic:cNvPicPr>
                  </pic:nvPicPr>
                  <pic:blipFill>
                    <a:blip r:embed="rId583"/>
                    <a:stretch>
                      <a:fillRect/>
                    </a:stretch>
                  </pic:blipFill>
                  <pic:spPr bwMode="auto">
                    <a:xfrm>
                      <a:off x="0" y="0"/>
                      <a:ext cx="3600000" cy="11002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A to B via LDA and intermediate, followed by a fused ring system with MeO and OMe substituents</w:t>
      </w:r>
    </w:p>
    <w:p>
      <w:pPr>
        <w:pStyle w:val="Compact"/>
        <w:numPr>
          <w:ilvl w:val="0"/>
          <w:numId w:val="1026"/>
        </w:numPr>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的结构并在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的结构图上标出电子推动来表示如何由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hint="eastAsia" w:ascii="Times New Roman" w:hAnsi="Times New Roman" w:eastAsia="Times New Roman" w:cs="Times New Roman"/>
        </w:rPr>
        <w:t>3.C</w:t>
      </w:r>
      <w:r>
        <w:rPr>
          <w:rFonts w:hint="eastAsia" w:ascii="Times New Roman" w:hAnsi="Times New Roman" w:eastAsia="FangSong" w:cs="Times New Roman"/>
        </w:rPr>
        <w:t>不是最终分离得到的产物</w:t>
      </w:r>
      <w:r>
        <w:rPr>
          <w:rFonts w:hint="eastAsia" w:ascii="Times New Roman" w:hAnsi="Times New Roman" w:eastAsia="Times New Roman" w:cs="Times New Roman"/>
        </w:rPr>
        <w:t>。</w:t>
      </w:r>
      <w:r>
        <w:rPr>
          <w:rFonts w:hint="eastAsia" w:ascii="Times New Roman" w:hAnsi="Times New Roman" w:eastAsia="FangSong" w:cs="Times New Roman"/>
        </w:rPr>
        <w:t>推测最终产物</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(Tetrahedron 55, No. 16 (1999): 5195-5206)</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86"/>
    <w:bookmarkStart w:id="593" w:name="反应机理-72"/>
    <w:p>
      <w:pPr>
        <w:pStyle w:val="Heading2"/>
        <w:spacing w:before="280" w:after="80"/>
        <w:keepNext/>
      </w:pPr>
      <w:r>
        <w:rPr>
          <w:rFonts w:ascii="Times New Roman" w:hAnsi="Times New Roman" w:eastAsia="Times New Roman" w:cs="Times New Roman"/>
        </w:rPr>
        <w:t xml:space="preserve">1.179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10.122】</w:t>
      </w:r>
      <w:r>
        <w:rPr>
          <w:rFonts w:hint="eastAsia" w:ascii="Times New Roman" w:hAnsi="Times New Roman" w:eastAsia="FangSong" w:cs="Times New Roman"/>
        </w:rPr>
        <w:t>氧和碳元素电负性极大的差异使得</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键明显极化</w:t>
      </w:r>
      <w:r>
        <w:rPr>
          <w:rFonts w:hint="eastAsia" w:ascii="Times New Roman" w:hAnsi="Times New Roman" w:eastAsia="Times New Roman" w:cs="Times New Roman"/>
        </w:rPr>
        <w:t>。</w:t>
      </w:r>
      <w:r>
        <w:rPr>
          <w:rFonts w:hint="eastAsia" w:ascii="Times New Roman" w:hAnsi="Times New Roman" w:eastAsia="FangSong" w:cs="Times New Roman"/>
        </w:rPr>
        <w:t>这一性质令羰基的</w:t>
      </w:r>
      <w:r>
        <w:rPr>
          <w:rFonts w:hint="eastAsia" w:ascii="Times New Roman" w:hAnsi="Times New Roman" w:eastAsia="Times New Roman" w:cs="Times New Roman"/>
        </w:rPr>
        <w:t>C</w:t>
      </w:r>
      <w:r>
        <w:rPr>
          <w:rFonts w:hint="eastAsia" w:ascii="Times New Roman" w:hAnsi="Times New Roman" w:eastAsia="FangSong" w:cs="Times New Roman"/>
        </w:rPr>
        <w:t>原子具有被多种亲核试剂进攻的性质</w:t>
      </w:r>
      <w:r>
        <w:rPr>
          <w:rFonts w:hint="eastAsia" w:ascii="Times New Roman" w:hAnsi="Times New Roman" w:eastAsia="Times New Roman" w:cs="Times New Roman"/>
        </w:rPr>
        <w:t>(</w:t>
      </w:r>
      <w:r>
        <w:rPr>
          <w:rFonts w:hint="eastAsia" w:ascii="Times New Roman" w:hAnsi="Times New Roman" w:eastAsia="FangSong" w:cs="Times New Roman"/>
        </w:rPr>
        <w:t>亲电性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7631"/>
            <wp:effectExtent b="0" l="0" r="0" t="0"/>
            <wp:docPr descr="" title="" id="588" name="Picture"/>
            <a:graphic>
              <a:graphicData uri="http://schemas.openxmlformats.org/drawingml/2006/picture">
                <pic:pic>
                  <pic:nvPicPr>
                    <pic:cNvPr descr="2b609b033cef7b7cbee2e4c8a030b397767885ad63f6971a5414b976997a60cc.jpg" id="589" name="Picture"/>
                    <pic:cNvPicPr>
                      <a:picLocks noChangeArrowheads="1" noChangeAspect="1"/>
                    </pic:cNvPicPr>
                  </pic:nvPicPr>
                  <pic:blipFill>
                    <a:blip r:embed="rId587"/>
                    <a:stretch>
                      <a:fillRect/>
                    </a:stretch>
                  </pic:blipFill>
                  <pic:spPr bwMode="auto">
                    <a:xfrm>
                      <a:off x="0" y="0"/>
                      <a:ext cx="3600000" cy="1077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compound A to D via intermediate C, with reagents and conditions labeled</w:t>
      </w:r>
    </w:p>
    <w:p>
      <w:pPr>
        <w:pStyle w:val="Compact"/>
        <w:numPr>
          <w:ilvl w:val="0"/>
          <w:numId w:val="102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74.2%、81.6%、80.0%。</w:t>
      </w:r>
    </w:p>
    <w:p>
      <w:pPr>
        <w:pStyle w:val="Compact"/>
        <w:numPr>
          <w:ilvl w:val="0"/>
          <w:numId w:val="1027"/>
        </w:numPr>
      </w:pPr>
      <w:r>
        <w:rPr>
          <w:rFonts w:hint="eastAsia" w:ascii="Times New Roman" w:hAnsi="Times New Roman" w:eastAsia="FangSong" w:cs="Times New Roman"/>
        </w:rPr>
        <w:t>今有三种对烷基卤化物有较强亲核性的化合物</w:t>
      </w:r>
      <w:r>
        <w:rPr>
          <w:rFonts w:hint="eastAsia" w:ascii="Times New Roman" w:hAnsi="Times New Roman" w:eastAsia="Times New Roman" w:cs="Times New Roman"/>
        </w:rPr>
        <w:t>：NaI、NaHSO3、NaCN，</w:t>
      </w:r>
      <w:r>
        <w:rPr>
          <w:rFonts w:hint="eastAsia" w:ascii="Times New Roman" w:hAnsi="Times New Roman" w:eastAsia="FangSong" w:cs="Times New Roman"/>
        </w:rPr>
        <w:t>及三种亲电试剂</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苯甲酸乙酯</w:t>
      </w:r>
      <w:r>
        <w:rPr>
          <w:rFonts w:hint="eastAsia" w:ascii="Times New Roman" w:hAnsi="Times New Roman" w:eastAsia="Times New Roman" w:cs="Times New Roman"/>
        </w:rPr>
        <w:t>。</w:t>
      </w:r>
      <w:r>
        <w:rPr>
          <w:rFonts w:hint="eastAsia" w:ascii="Times New Roman" w:hAnsi="Times New Roman" w:eastAsia="FangSong" w:cs="Times New Roman"/>
        </w:rPr>
        <w:t>三种亲核试剂分别恰能与</w:t>
      </w:r>
      <w:r>
        <w:rPr>
          <w:rFonts w:ascii="Times New Roman" w:hAnsi="Times New Roman" w:eastAsia="Times New Roman" w:cs="Times New Roman"/>
        </w:rPr>
        <w:t xml:space="preserve"> 1、2、3 </w:t>
      </w:r>
      <w:r>
        <w:rPr>
          <w:rFonts w:hint="eastAsia" w:ascii="Times New Roman" w:hAnsi="Times New Roman" w:eastAsia="FangSong" w:cs="Times New Roman"/>
        </w:rPr>
        <w:t>个上述亲电试剂反应</w:t>
      </w:r>
      <w:r>
        <w:rPr>
          <w:rFonts w:hint="eastAsia" w:ascii="Times New Roman" w:hAnsi="Times New Roman" w:eastAsia="Times New Roman" w:cs="Times New Roman"/>
        </w:rPr>
        <w:t>。</w:t>
      </w:r>
      <w:r>
        <w:rPr>
          <w:rFonts w:hint="eastAsia" w:ascii="Times New Roman" w:hAnsi="Times New Roman" w:eastAsia="FangSong" w:cs="Times New Roman"/>
        </w:rPr>
        <w:t>推断上述对应关系</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某多孔材料的制造需要使用化合物</w:t>
      </w:r>
      <w:r>
        <w:rPr>
          <w:rFonts w:ascii="Times New Roman" w:hAnsi="Times New Roman" w:eastAsia="Times New Roman" w:cs="Times New Roman"/>
        </w:rPr>
        <w:t xml:space="preserve"> </w:t>
      </w:r>
      <w:r>
        <w:rPr>
          <w:rFonts w:hint="eastAsia" w:ascii="Times New Roman" w:hAnsi="Times New Roman" w:eastAsia="Times New Roman" w:cs="Times New Roman"/>
        </w:rPr>
        <w:t>O(omega(C)=94.0%)。</w:t>
      </w:r>
      <w:r>
        <w:rPr>
          <w:rFonts w:hint="eastAsia" w:ascii="Times New Roman" w:hAnsi="Times New Roman" w:eastAsia="FangSong" w:cs="Times New Roman"/>
        </w:rPr>
        <w:t>后者的合成正是基于对羰基的亲核进攻</w:t>
      </w:r>
      <w:r>
        <w:rPr>
          <w:rFonts w:hint="eastAsia" w:ascii="Times New Roman" w:hAnsi="Times New Roman" w:eastAsia="Times New Roman" w:cs="Times New Roman"/>
        </w:rPr>
        <w:t>。</w:t>
      </w:r>
      <w:r>
        <w:rPr>
          <w:rFonts w:hint="eastAsia" w:ascii="Times New Roman" w:hAnsi="Times New Roman" w:eastAsia="FangSong" w:cs="Times New Roman"/>
        </w:rPr>
        <w:t>该合成方法使用浓</w:t>
      </w:r>
      <w:r>
        <w:rPr>
          <w:rFonts w:ascii="Times New Roman" w:hAnsi="Times New Roman" w:eastAsia="Times New Roman" w:cs="Times New Roman"/>
        </w:rPr>
        <w:t xml:space="preserve"> H2SO4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G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再氧化得到</w:t>
      </w:r>
      <w:r>
        <w:rPr>
          <w:rFonts w:ascii="Times New Roman" w:hAnsi="Times New Roman" w:eastAsia="Times New Roman" w:cs="Times New Roman"/>
        </w:rPr>
        <w:t xml:space="preserve"> </w:t>
      </w:r>
      <w:r>
        <w:rPr>
          <w:rFonts w:hint="eastAsia" w:ascii="Times New Roman" w:hAnsi="Times New Roman" w:eastAsia="Times New Roman" w:cs="Times New Roman"/>
        </w:rPr>
        <w:t>J(omega(C)=51.4%)。</w:t>
      </w:r>
      <w:r>
        <w:rPr>
          <w:rFonts w:hint="eastAsia" w:ascii="Times New Roman" w:hAnsi="Times New Roman" w:eastAsia="FangSong" w:cs="Times New Roman"/>
        </w:rPr>
        <w:t>用稀酸处理</w:t>
      </w:r>
      <w:r>
        <w:rPr>
          <w:rFonts w:ascii="Times New Roman" w:hAnsi="Times New Roman" w:eastAsia="Times New Roman" w:cs="Times New Roman"/>
        </w:rPr>
        <w:t xml:space="preserve"> G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P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H。</w:t>
      </w:r>
    </w:p>
    <w:p>
      <w:pPr>
        <w:pStyle w:val="FirstParagraph"/>
        <w:spacing w:after="80" w:before="160"/>
        <w:jc w:val="center"/>
      </w:pPr>
      <w:r>
        <w:rPr>
          <w:rFonts w:ascii="Times New Roman" w:hAnsi="Times New Roman" w:eastAsia="Times New Roman" w:cs="Times New Roman"/>
        </w:rPr>
        <w:drawing>
          <wp:inline>
            <wp:extent cx="3600000" cy="777624"/>
            <wp:effectExtent b="0" l="0" r="0" t="0"/>
            <wp:docPr descr="" title="" id="591" name="Picture"/>
            <a:graphic>
              <a:graphicData uri="http://schemas.openxmlformats.org/drawingml/2006/picture">
                <pic:pic>
                  <pic:nvPicPr>
                    <pic:cNvPr descr="13a16df1d18c98b685fa9dbf3ebdbed40dc946d41935faab70b0aeb765edafd2.jpg" id="592" name="Picture"/>
                    <pic:cNvPicPr>
                      <a:picLocks noChangeArrowheads="1" noChangeAspect="1"/>
                    </pic:cNvPicPr>
                  </pic:nvPicPr>
                  <pic:blipFill>
                    <a:blip r:embed="rId590"/>
                    <a:stretch>
                      <a:fillRect/>
                    </a:stretch>
                  </pic:blipFill>
                  <pic:spPr bwMode="auto">
                    <a:xfrm>
                      <a:off x="0" y="0"/>
                      <a:ext cx="3600000" cy="77762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G → H</w:t>
            </w:r>
          </w:p>
        </w:tc>
        <w:tc>
          <w:tcPr/>
          <w:p>
            <w:pPr>
              <w:pStyle w:val="Compact"/>
              <w:jc w:val="center"/>
            </w:pPr>
            <w:r>
              <w:rPr>
                <w:rFonts w:ascii="Times New Roman" w:hAnsi="Times New Roman" w:eastAsia="Times New Roman" w:cs="Times New Roman"/>
              </w:rPr>
              <w:t xml:space="preserve">H2SO4</w:t>
            </w:r>
          </w:p>
        </w:tc>
        <w:tc>
          <w:tcPr/>
          <w:p>
            <w:pPr>
              <w:pStyle w:val="Compact"/>
              <w:jc w:val="center"/>
            </w:pPr>
            <w:r>
              <w:rPr>
                <w:rFonts w:ascii="Times New Roman" w:hAnsi="Times New Roman" w:eastAsia="Times New Roman" w:cs="Times New Roman"/>
              </w:rPr>
              <w:t xml:space="preserve">H</w:t>
            </w:r>
          </w:p>
        </w:tc>
      </w:tr>
      <w:tr>
        <w:tc>
          <w:tcPr/>
          <w:p>
            <w:pPr>
              <w:pStyle w:val="Compact"/>
              <w:jc w:val="center"/>
            </w:pPr>
            <w:r>
              <w:rPr>
                <w:rFonts w:ascii="Times New Roman" w:hAnsi="Times New Roman" w:eastAsia="Times New Roman" w:cs="Times New Roman"/>
              </w:rPr>
              <w:t xml:space="preserve">H → J</w:t>
            </w:r>
          </w:p>
        </w:tc>
        <w:tc>
          <w:tcPr/>
          <w:p>
            <w:pPr>
              <w:pStyle w:val="Compact"/>
              <w:jc w:val="center"/>
            </w:pPr>
            <w:r>
              <w:rPr>
                <w:rFonts w:ascii="Times New Roman" w:hAnsi="Times New Roman" w:eastAsia="Times New Roman" w:cs="Times New Roman"/>
              </w:rPr>
              <w:t xml:space="preserve">HNO3</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J → K</w:t>
            </w:r>
          </w:p>
        </w:tc>
        <w:tc>
          <w:tcPr/>
          <w:p>
            <w:pPr>
              <w:pStyle w:val="Compact"/>
              <w:jc w:val="center"/>
            </w:pPr>
            <w:r>
              <w:rPr>
                <w:rFonts w:ascii="Times New Roman" w:hAnsi="Times New Roman" w:eastAsia="Times New Roman" w:cs="Times New Roman"/>
              </w:rPr>
              <w:t xml:space="preserve">SOCl2, DMF</w:t>
            </w:r>
          </w:p>
        </w:tc>
        <w:tc>
          <w:tcPr/>
          <w:p>
            <w:pPr>
              <w:pStyle w:val="Compact"/>
              <w:jc w:val="center"/>
            </w:pPr>
            <w:r>
              <w:rPr>
                <w:rFonts w:ascii="Times New Roman" w:hAnsi="Times New Roman" w:eastAsia="Times New Roman" w:cs="Times New Roman"/>
              </w:rPr>
              <w:t xml:space="preserve">K</w:t>
            </w:r>
          </w:p>
        </w:tc>
      </w:tr>
      <w:tr>
        <w:tc>
          <w:tcPr/>
          <w:p>
            <w:pPr>
              <w:pStyle w:val="Compact"/>
              <w:jc w:val="center"/>
            </w:pPr>
            <w:r>
              <w:rPr>
                <w:rFonts w:ascii="Times New Roman" w:hAnsi="Times New Roman" w:eastAsia="Times New Roman" w:cs="Times New Roman"/>
              </w:rPr>
              <w:t xml:space="preserve">K → L</w:t>
            </w:r>
          </w:p>
        </w:tc>
        <w:tc>
          <w:tcPr/>
          <w:p>
            <w:pPr>
              <w:pStyle w:val="Compact"/>
              <w:jc w:val="center"/>
            </w:pPr>
            <w:r>
              <w:rPr>
                <w:rFonts w:ascii="Times New Roman" w:hAnsi="Times New Roman" w:eastAsia="Times New Roman" w:cs="Times New Roman"/>
              </w:rPr>
              <w:t xml:space="preserve">MeOH, pyridine</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L → M</w:t>
            </w:r>
          </w:p>
        </w:tc>
        <w:tc>
          <w:tcPr/>
          <w:p>
            <w:pPr>
              <w:pStyle w:val="Compact"/>
              <w:jc w:val="center"/>
            </w:pPr>
            <w:r>
              <w:rPr>
                <w:rFonts w:ascii="Times New Roman" w:hAnsi="Times New Roman" w:eastAsia="Times New Roman" w:cs="Times New Roman"/>
              </w:rPr>
              <w:t xml:space="preserve">1) PhLi 2) NH4Cl</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ascii="Times New Roman" w:hAnsi="Times New Roman" w:eastAsia="Times New Roman" w:cs="Times New Roman"/>
              </w:rPr>
              <w:t xml:space="preserve">M → N</w:t>
            </w:r>
          </w:p>
        </w:tc>
        <w:tc>
          <w:tcPr/>
          <w:p>
            <w:pPr>
              <w:pStyle w:val="Compact"/>
              <w:jc w:val="center"/>
            </w:pPr>
            <w:r>
              <w:rPr>
                <w:rFonts w:ascii="Times New Roman" w:hAnsi="Times New Roman" w:eastAsia="Times New Roman" w:cs="Times New Roman"/>
              </w:rPr>
              <w:t xml:space="preserve">PhNH2, H+</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ascii="Times New Roman" w:hAnsi="Times New Roman" w:eastAsia="Times New Roman" w:cs="Times New Roman"/>
              </w:rPr>
              <w:t xml:space="preserve">N → O</w:t>
            </w:r>
          </w:p>
        </w:tc>
        <w:tc>
          <w:tcPr/>
          <w:p>
            <w:pPr>
              <w:pStyle w:val="Compact"/>
              <w:jc w:val="center"/>
            </w:pPr>
            <w:r>
              <w:rPr>
                <w:rFonts w:ascii="Times New Roman" w:hAnsi="Times New Roman" w:eastAsia="Times New Roman" w:cs="Times New Roman"/>
              </w:rPr>
              <w:t xml:space="preserve">1) NaNO2/H+ 2) H3PO2</w:t>
            </w:r>
          </w:p>
        </w:tc>
        <w:tc>
          <w:tcPr/>
          <w:p>
            <w:pPr>
              <w:pStyle w:val="Compact"/>
              <w:jc w:val="center"/>
            </w:pPr>
            <w:r>
              <w:rPr>
                <w:rFonts w:ascii="Times New Roman" w:hAnsi="Times New Roman" w:eastAsia="Times New Roman" w:cs="Times New Roman"/>
              </w:rPr>
              <w:t xml:space="preserve">O</w:t>
            </w:r>
          </w:p>
        </w:tc>
      </w:tr>
    </w:tbl>
    <w:p>
      <w:pPr>
        <w:pStyle w:val="Compact"/>
        <w:numPr>
          <w:ilvl w:val="0"/>
          <w:numId w:val="1028"/>
        </w:numPr>
        <w:spacing w:before="1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62.1%、90.0%，H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含量分别为</w:t>
      </w:r>
      <w:r>
        <w:rPr>
          <w:rFonts w:ascii="Times New Roman" w:hAnsi="Times New Roman" w:eastAsia="Times New Roman" w:cs="Times New Roman"/>
        </w:rPr>
        <w:t xml:space="preserve"> </w:t>
      </w:r>
      <w:r>
        <w:rPr>
          <w:rFonts w:hint="eastAsia" w:ascii="Times New Roman" w:hAnsi="Times New Roman" w:eastAsia="Times New Roman" w:cs="Times New Roman"/>
        </w:rPr>
        <w:t>10.3%、10.0%。</w:t>
      </w:r>
      <w:r>
        <w:rPr>
          <w:rFonts w:hint="eastAsia" w:ascii="Times New Roman" w:hAnsi="Times New Roman" w:eastAsia="FangSong" w:cs="Times New Roman"/>
        </w:rPr>
        <w:t>氢谱表明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中均含两个</w:t>
      </w:r>
      <w:r>
        <w:rPr>
          <w:rFonts w:ascii="Times New Roman" w:hAnsi="Times New Roman" w:eastAsia="Times New Roman" w:cs="Times New Roman"/>
        </w:rPr>
        <w:t xml:space="preserve"> 3:1 </w:t>
      </w:r>
      <w:r>
        <w:rPr>
          <w:rFonts w:hint="eastAsia" w:ascii="Times New Roman" w:hAnsi="Times New Roman" w:eastAsia="FangSong" w:cs="Times New Roman"/>
        </w:rPr>
        <w:t>的峰</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中只有一个峰</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G～O</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93"/>
    <w:bookmarkStart w:id="597" w:name="反应机理-73"/>
    <w:p>
      <w:pPr>
        <w:pStyle w:val="Heading2"/>
        <w:spacing w:before="280" w:after="80"/>
        <w:keepNext/>
      </w:pPr>
      <w:r>
        <w:rPr>
          <w:rFonts w:ascii="Times New Roman" w:hAnsi="Times New Roman" w:eastAsia="Times New Roman" w:cs="Times New Roman"/>
        </w:rPr>
        <w:t xml:space="preserve">1.180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以下路线合成了一种有趣的二价阳离子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它被怀疑有六重对称轴而且具有双重芳香性</w:t>
      </w:r>
      <w:r>
        <w:rPr>
          <w:rFonts w:hint="eastAsia" w:ascii="Times New Roman" w:hAnsi="Times New Roman" w:eastAsia="Times New Roman" w:cs="Times New Roman"/>
        </w:rPr>
        <w:t>，</w:t>
      </w:r>
      <w:r>
        <w:rPr>
          <w:rFonts w:hint="eastAsia" w:ascii="Times New Roman" w:hAnsi="Times New Roman" w:eastAsia="FangSong" w:cs="Times New Roman"/>
        </w:rPr>
        <w:t>不过后来证实并非如此</w:t>
      </w:r>
      <w:r>
        <w:rPr>
          <w:rFonts w:hint="eastAsia" w:ascii="Times New Roman" w:hAnsi="Times New Roman" w:eastAsia="Times New Roman" w:cs="Times New Roman"/>
        </w:rPr>
        <w:t>。</w:t>
      </w:r>
      <w:r>
        <w:rPr>
          <w:rFonts w:hint="eastAsia" w:ascii="Times New Roman" w:hAnsi="Times New Roman" w:eastAsia="FangSong" w:cs="Times New Roman"/>
        </w:rPr>
        <w:t>具有已知</w:t>
      </w:r>
      <w:r>
        <w:rPr>
          <w:rFonts w:ascii="Times New Roman" w:hAnsi="Times New Roman" w:eastAsia="Times New Roman" w:cs="Times New Roman"/>
        </w:rPr>
        <w:t xml:space="preserve"> I </w:t>
      </w:r>
      <w:r>
        <w:rPr>
          <w:rFonts w:hint="eastAsia" w:ascii="Times New Roman" w:hAnsi="Times New Roman" w:eastAsia="FangSong" w:cs="Times New Roman"/>
        </w:rPr>
        <w:t>有三重对称轴</w:t>
      </w:r>
      <w:r>
        <w:rPr>
          <w:rFonts w:hint="eastAsia" w:ascii="Times New Roman" w:hAnsi="Times New Roman" w:eastAsia="Times New Roman" w:cs="Times New Roman"/>
        </w:rPr>
        <w:t>，J、L</w:t>
      </w:r>
      <w:r>
        <w:rPr>
          <w:rFonts w:ascii="Times New Roman" w:hAnsi="Times New Roman" w:eastAsia="Times New Roman" w:cs="Times New Roman"/>
        </w:rPr>
        <w:t xml:space="preserve"> </w:t>
      </w:r>
      <w:r>
        <w:rPr>
          <w:rFonts w:hint="eastAsia" w:ascii="Times New Roman" w:hAnsi="Times New Roman" w:eastAsia="FangSong" w:cs="Times New Roman"/>
        </w:rPr>
        <w:t>都有六重对称轴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033"/>
            <wp:effectExtent b="0" l="0" r="0" t="0"/>
            <wp:docPr descr="" title="" id="595" name="Picture"/>
            <a:graphic>
              <a:graphicData uri="http://schemas.openxmlformats.org/drawingml/2006/picture">
                <pic:pic>
                  <pic:nvPicPr>
                    <pic:cNvPr descr="a8df26e4e39a8738f6056c0e661ed0b8c9ac35aeaa4ee9fa824bc2a004171e2d.jpg" id="596" name="Picture"/>
                    <pic:cNvPicPr>
                      <a:picLocks noChangeArrowheads="1" noChangeAspect="1"/>
                    </pic:cNvPicPr>
                  </pic:nvPicPr>
                  <pic:blipFill>
                    <a:blip r:embed="rId594"/>
                    <a:stretch>
                      <a:fillRect/>
                    </a:stretch>
                  </pic:blipFill>
                  <pic:spPr bwMode="auto">
                    <a:xfrm>
                      <a:off x="0" y="0"/>
                      <a:ext cx="3600000" cy="9310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nitroalkynylamine conversion to ketone via diazotization, followed by acid-catalyzed cyclization and subsequent reduction with NaOEt and EtOH.</w:t>
      </w:r>
    </w:p>
    <w:p>
      <w:pPr>
        <w:pStyle w:val="Compact"/>
        <w:numPr>
          <w:ilvl w:val="0"/>
          <w:numId w:val="102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H~N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与预期不同</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只有二重轴的对称性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(Science 240, No. 4856 (1988): 1185-1188)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97"/>
    <w:bookmarkStart w:id="604" w:name="反应机理-74"/>
    <w:p>
      <w:pPr>
        <w:pStyle w:val="Heading2"/>
        <w:spacing w:before="280" w:after="80"/>
        <w:keepNext/>
      </w:pPr>
      <w:r>
        <w:rPr>
          <w:rFonts w:ascii="Times New Roman" w:hAnsi="Times New Roman" w:eastAsia="Times New Roman" w:cs="Times New Roman"/>
        </w:rPr>
        <w:t xml:space="preserve">1.181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烯基硼酸及其衍生物在有机合成中是极有价值的试剂</w:t>
      </w:r>
      <w:r>
        <w:rPr>
          <w:rFonts w:hint="eastAsia" w:ascii="Times New Roman" w:hAnsi="Times New Roman" w:eastAsia="Times New Roman" w:cs="Times New Roman"/>
        </w:rPr>
        <w:t>。</w:t>
      </w:r>
      <w:r>
        <w:rPr>
          <w:rFonts w:hint="eastAsia" w:ascii="Times New Roman" w:hAnsi="Times New Roman" w:eastAsia="FangSong" w:cs="Times New Roman"/>
        </w:rPr>
        <w:t>它们可以和芳基或烯基卤化物在</w:t>
      </w:r>
      <w:r>
        <w:rPr>
          <w:rFonts w:ascii="Times New Roman" w:hAnsi="Times New Roman" w:eastAsia="Times New Roman" w:cs="Times New Roman"/>
        </w:rPr>
        <w:t xml:space="preserve"> </w:t>
      </w:r>
      <m:oMath>
        <m:r>
          <m:t>P</m:t>
        </m:r>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的催化下发生偶联反应</w:t>
      </w:r>
      <w:r>
        <w:rPr>
          <w:rFonts w:ascii="Times New Roman" w:hAnsi="Times New Roman" w:eastAsia="Times New Roman" w:cs="Times New Roman"/>
        </w:rPr>
        <w:t xml:space="preserve"> (Suzuki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此反应的特点是使烯基的</w:t>
      </w:r>
      <w:r>
        <w:rPr>
          <w:rFonts w:ascii="Times New Roman" w:hAnsi="Times New Roman" w:eastAsia="Times New Roman" w:cs="Times New Roman"/>
        </w:rPr>
        <w:t xml:space="preserve"> C=C </w:t>
      </w:r>
      <w:r>
        <w:rPr>
          <w:rFonts w:hint="eastAsia" w:ascii="Times New Roman" w:hAnsi="Times New Roman" w:eastAsia="FangSong" w:cs="Times New Roman"/>
        </w:rPr>
        <w:t>键构型保持</w:t>
      </w:r>
      <w:r>
        <w:rPr>
          <w:rFonts w:hint="eastAsia" w:ascii="Times New Roman" w:hAnsi="Times New Roman" w:eastAsia="Times New Roman" w:cs="Times New Roman"/>
        </w:rPr>
        <w:t>。</w:t>
      </w:r>
      <w:r>
        <w:rPr>
          <w:rFonts w:hint="eastAsia" w:ascii="Times New Roman" w:hAnsi="Times New Roman" w:eastAsia="FangSong" w:cs="Times New Roman"/>
        </w:rPr>
        <w:t>不仅如此</w:t>
      </w:r>
      <w:r>
        <w:rPr>
          <w:rFonts w:hint="eastAsia" w:ascii="Times New Roman" w:hAnsi="Times New Roman" w:eastAsia="Times New Roman" w:cs="Times New Roman"/>
        </w:rPr>
        <w:t>，</w:t>
      </w:r>
      <w:r>
        <w:rPr>
          <w:rFonts w:hint="eastAsia" w:ascii="Times New Roman" w:hAnsi="Times New Roman" w:eastAsia="FangSong" w:cs="Times New Roman"/>
        </w:rPr>
        <w:t>烯基硼酸衍生物还可直接用于合成烯基卤化物</w:t>
      </w:r>
      <w:r>
        <w:rPr>
          <w:rFonts w:hint="eastAsia" w:ascii="Times New Roman" w:hAnsi="Times New Roman" w:eastAsia="Times New Roman" w:cs="Times New Roman"/>
        </w:rPr>
        <w:t>。</w:t>
      </w:r>
      <w:r>
        <w:rPr>
          <w:rFonts w:hint="eastAsia" w:ascii="Times New Roman" w:hAnsi="Times New Roman" w:eastAsia="FangSong" w:cs="Times New Roman"/>
        </w:rPr>
        <w:t>此时可通过调整反应条件使</w:t>
      </w:r>
      <w:r>
        <w:rPr>
          <w:rFonts w:ascii="Times New Roman" w:hAnsi="Times New Roman" w:eastAsia="Times New Roman" w:cs="Times New Roman"/>
        </w:rPr>
        <w:t xml:space="preserve"> C=C </w:t>
      </w:r>
      <w:r>
        <w:rPr>
          <w:rFonts w:hint="eastAsia" w:ascii="Times New Roman" w:hAnsi="Times New Roman" w:eastAsia="FangSong" w:cs="Times New Roman"/>
        </w:rPr>
        <w:t>键的构型保持或发生转换</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 </w:t>
      </w:r>
      <w:r>
        <w:rPr>
          <w:rFonts w:hint="eastAsia" w:ascii="Times New Roman" w:hAnsi="Times New Roman" w:eastAsia="FangSong" w:cs="Times New Roman"/>
        </w:rPr>
        <w:t>多一个镜面</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39634"/>
            <wp:effectExtent b="0" l="0" r="0" t="0"/>
            <wp:docPr descr="" title="" id="599" name="Picture"/>
            <a:graphic>
              <a:graphicData uri="http://schemas.openxmlformats.org/drawingml/2006/picture">
                <pic:pic>
                  <pic:nvPicPr>
                    <pic:cNvPr descr="c173d75a9b4bb8672586a504e4cb31065217605eaabc13cfd67d74d61e9437f4.jpg" id="600" name="Picture"/>
                    <pic:cNvPicPr>
                      <a:picLocks noChangeArrowheads="1" noChangeAspect="1"/>
                    </pic:cNvPicPr>
                  </pic:nvPicPr>
                  <pic:blipFill>
                    <a:blip r:embed="rId598"/>
                    <a:stretch>
                      <a:fillRect/>
                    </a:stretch>
                  </pic:blipFill>
                  <pic:spPr bwMode="auto">
                    <a:xfrm>
                      <a:off x="0" y="0"/>
                      <a:ext cx="3600000" cy="9396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scheme showing conversion of benzene to boronic acid via intermediates A, B, C, D, E with reagents and conditions labeled</w:t>
      </w:r>
    </w:p>
    <w:p>
      <w:pPr>
        <w:pStyle w:val="BodyText"/>
      </w:pPr>
      <w:r>
        <w:rPr>
          <w:rFonts w:ascii="Times New Roman" w:hAnsi="Times New Roman" w:eastAsia="Times New Roman" w:cs="Times New Roman"/>
        </w:rPr>
        <w:t xml:space="preserve">Suzuki </w:t>
      </w:r>
      <w:r>
        <w:rPr>
          <w:rFonts w:hint="eastAsia" w:ascii="Times New Roman" w:hAnsi="Times New Roman" w:eastAsia="FangSong" w:cs="Times New Roman"/>
        </w:rPr>
        <w:t>反应被广泛地用于天然多烯化合物的合成</w:t>
      </w:r>
      <w:r>
        <w:rPr>
          <w:rFonts w:hint="eastAsia" w:ascii="Times New Roman" w:hAnsi="Times New Roman" w:eastAsia="Times New Roman" w:cs="Times New Roman"/>
        </w:rPr>
        <w:t>。</w:t>
      </w:r>
      <w:r>
        <w:rPr>
          <w:rFonts w:hint="eastAsia" w:ascii="Times New Roman" w:hAnsi="Times New Roman" w:eastAsia="FangSong" w:cs="Times New Roman"/>
        </w:rPr>
        <w:t>蚕蛾醇</w:t>
      </w:r>
      <w:r>
        <w:rPr>
          <w:rFonts w:hint="eastAsia" w:ascii="Times New Roman" w:hAnsi="Times New Roman" w:eastAsia="Times New Roman" w:cs="Times New Roman"/>
        </w:rPr>
        <w:t>(I)</w:t>
      </w:r>
      <w:r>
        <w:rPr>
          <w:rFonts w:hint="eastAsia" w:ascii="Times New Roman" w:hAnsi="Times New Roman" w:eastAsia="FangSong" w:cs="Times New Roman"/>
        </w:rPr>
        <w:t>及其立体异构体</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1825"/>
            <wp:effectExtent b="0" l="0" r="0" t="0"/>
            <wp:docPr descr="" title="" id="602" name="Picture"/>
            <a:graphic>
              <a:graphicData uri="http://schemas.openxmlformats.org/drawingml/2006/picture">
                <pic:pic>
                  <pic:nvPicPr>
                    <pic:cNvPr descr="837a8540dfb48e4ea0511ae59c5e6094baea847169de138e2f28392e22820b97.jpg" id="603" name="Picture"/>
                    <pic:cNvPicPr>
                      <a:picLocks noChangeArrowheads="1" noChangeAspect="1"/>
                    </pic:cNvPicPr>
                  </pic:nvPicPr>
                  <pic:blipFill>
                    <a:blip r:embed="rId601"/>
                    <a:stretch>
                      <a:fillRect/>
                    </a:stretch>
                  </pic:blipFill>
                  <pic:spPr bwMode="auto">
                    <a:xfrm>
                      <a:off x="0" y="0"/>
                      <a:ext cx="3600000" cy="16618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intermediates and reagents like Li, BuLi, Br2, NaOMe, and bromide</w:t>
      </w:r>
    </w:p>
    <w:p>
      <w:pPr>
        <w:pStyle w:val="Compact"/>
        <w:numPr>
          <w:ilvl w:val="0"/>
          <w:numId w:val="103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bi"/>
          </m:rPr>
          <m:t>F</m:t>
        </m:r>
        <m:r>
          <m:rPr>
            <m:sty m:val="p"/>
          </m:rPr>
          <m:t>∼</m:t>
        </m:r>
        <m:r>
          <m:rPr>
            <m:sty m:val="bi"/>
          </m:rPr>
          <m:t>O</m:t>
        </m:r>
        <m:r>
          <m:rPr>
            <m:sty m:val="p"/>
          </m:rPr>
          <m:t>,</m:t>
        </m:r>
        <m:sSub>
          <m:e>
            <m:r>
              <m:rPr>
                <m:sty m:val="bi"/>
              </m:rP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I</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04"/>
    <w:bookmarkStart w:id="614" w:name="反应机理-75"/>
    <w:p>
      <w:pPr>
        <w:pStyle w:val="Heading2"/>
        <w:spacing w:before="280" w:after="80"/>
        <w:keepNext/>
      </w:pPr>
      <w:r>
        <w:rPr>
          <w:rFonts w:ascii="Times New Roman" w:hAnsi="Times New Roman" w:eastAsia="Times New Roman" w:cs="Times New Roman"/>
        </w:rPr>
        <w:t xml:space="preserve">1.182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10.125】</w:t>
      </w:r>
      <w:r>
        <w:rPr>
          <w:rFonts w:hint="eastAsia" w:ascii="Times New Roman" w:hAnsi="Times New Roman" w:eastAsia="FangSong" w:cs="Times New Roman"/>
        </w:rPr>
        <w:t>以芳香烃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90.6%)</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按下列步骤可合成一分子式为</w:t>
      </w:r>
      <w:r>
        <w:rPr>
          <w:rFonts w:ascii="Times New Roman" w:hAnsi="Times New Roman" w:eastAsia="Times New Roman" w:cs="Times New Roman"/>
        </w:rPr>
        <w:t xml:space="preserve"> </w:t>
      </w:r>
      <m:oMath>
        <m:sSub>
          <m:e>
            <m:r>
              <m:t>C</m:t>
            </m:r>
          </m:e>
          <m:sub>
            <m:r>
              <m:t>8</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的液态烃</w:t>
      </w:r>
      <w:r>
        <w:rPr>
          <w:rFonts w:hint="eastAsia" w:ascii="Times New Roman" w:hAnsi="Times New Roman" w:eastAsia="Times New Roman" w:cs="Times New Roman"/>
        </w:rPr>
        <w:t>。</w:t>
      </w:r>
      <w:r>
        <w:rPr>
          <w:rFonts w:hint="eastAsia" w:ascii="Times New Roman" w:hAnsi="Times New Roman" w:eastAsia="FangSong" w:cs="Times New Roman"/>
        </w:rPr>
        <w:t>它具有不同寻常的结构</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763843"/>
            <wp:effectExtent b="0" l="0" r="0" t="0"/>
            <wp:docPr descr="" title="" id="606" name="Picture"/>
            <a:graphic>
              <a:graphicData uri="http://schemas.openxmlformats.org/drawingml/2006/picture">
                <pic:pic>
                  <pic:nvPicPr>
                    <pic:cNvPr descr="ed615871b9cebb4d767835a0d512c82ea418ff99ae4c3e2512fc6aee3fa445e9.jpg" id="607" name="Picture"/>
                    <pic:cNvPicPr>
                      <a:picLocks noChangeArrowheads="1" noChangeAspect="1"/>
                    </pic:cNvPicPr>
                  </pic:nvPicPr>
                  <pic:blipFill>
                    <a:blip r:embed="rId605"/>
                    <a:stretch>
                      <a:fillRect/>
                    </a:stretch>
                  </pic:blipFill>
                  <pic:spPr bwMode="auto">
                    <a:xfrm>
                      <a:off x="0" y="0"/>
                      <a:ext cx="3600000" cy="76384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A → B</w:t>
            </w:r>
          </w:p>
        </w:tc>
        <w:tc>
          <w:tcPr/>
          <w:p>
            <w:pPr>
              <w:pStyle w:val="Compact"/>
              <w:jc w:val="center"/>
            </w:pPr>
            <w:r>
              <w:rPr>
                <w:rFonts w:ascii="Times New Roman" w:hAnsi="Times New Roman" w:eastAsia="Times New Roman" w:cs="Times New Roman"/>
              </w:rPr>
              <w:t xml:space="preserve">Br2, hv</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B → C</w:t>
            </w:r>
          </w:p>
        </w:tc>
        <w:tc>
          <w:tcPr/>
          <w:p>
            <w:pPr>
              <w:pStyle w:val="Compact"/>
              <w:jc w:val="center"/>
            </w:pPr>
            <w:r>
              <w:rPr>
                <w:rFonts w:ascii="Times New Roman" w:hAnsi="Times New Roman" w:eastAsia="Times New Roman" w:cs="Times New Roman"/>
              </w:rPr>
              <w:t xml:space="preserve">KCN</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C → D</w:t>
            </w:r>
          </w:p>
        </w:tc>
        <w:tc>
          <w:tcPr/>
          <w:p>
            <w:pPr>
              <w:pStyle w:val="Compact"/>
              <w:jc w:val="center"/>
            </w:pPr>
            <w:r>
              <w:rPr>
                <w:rFonts w:ascii="Times New Roman" w:hAnsi="Times New Roman" w:eastAsia="Times New Roman" w:cs="Times New Roman"/>
              </w:rPr>
              <w:t xml:space="preserve">HCl/H2O</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D → E</w:t>
            </w:r>
          </w:p>
        </w:tc>
        <w:tc>
          <w:tcPr/>
          <w:p>
            <w:pPr>
              <w:pStyle w:val="Compact"/>
              <w:jc w:val="center"/>
            </w:pPr>
            <w:r>
              <w:rPr>
                <w:rFonts w:ascii="Times New Roman" w:hAnsi="Times New Roman" w:eastAsia="Times New Roman" w:cs="Times New Roman"/>
              </w:rPr>
              <w:t xml:space="preserve">1) Ca(OH)2 2) Δ</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ascii="Times New Roman" w:hAnsi="Times New Roman" w:eastAsia="Times New Roman" w:cs="Times New Roman"/>
              </w:rPr>
              <w:t xml:space="preserve">E → F</w:t>
            </w:r>
          </w:p>
        </w:tc>
        <w:tc>
          <w:tcPr/>
          <w:p>
            <w:pPr>
              <w:pStyle w:val="Compact"/>
              <w:jc w:val="center"/>
            </w:pPr>
            <w:r>
              <w:rPr>
                <w:rFonts w:ascii="Times New Roman" w:hAnsi="Times New Roman" w:eastAsia="Times New Roman" w:cs="Times New Roman"/>
              </w:rPr>
              <w:t xml:space="preserve">H2O2</w:t>
            </w:r>
          </w:p>
        </w:tc>
        <w:tc>
          <w:tcPr/>
          <w:p>
            <w:pPr>
              <w:pStyle w:val="Compact"/>
              <w:jc w:val="center"/>
            </w:pPr>
            <w:r>
              <w:rPr>
                <w:rFonts w:ascii="Times New Roman" w:hAnsi="Times New Roman" w:eastAsia="Times New Roman" w:cs="Times New Roman"/>
              </w:rPr>
              <w:t xml:space="preserve">F</w:t>
            </w:r>
          </w:p>
        </w:tc>
      </w:tr>
      <w:tr>
        <w:tc>
          <w:tcPr/>
          <w:p>
            <w:pPr>
              <w:pStyle w:val="Compact"/>
              <w:jc w:val="center"/>
            </w:pPr>
            <w:r>
              <w:rPr>
                <w:rFonts w:ascii="Times New Roman" w:hAnsi="Times New Roman" w:eastAsia="Times New Roman" w:cs="Times New Roman"/>
              </w:rPr>
              <w:t xml:space="preserve">F → I</w:t>
            </w:r>
          </w:p>
        </w:tc>
        <w:tc>
          <w:tcPr/>
          <w:p>
            <w:pPr>
              <w:pStyle w:val="Compact"/>
              <w:jc w:val="center"/>
            </w:pPr>
            <w:r>
              <w:rPr>
                <w:rFonts w:ascii="Times New Roman" w:hAnsi="Times New Roman" w:eastAsia="Times New Roman" w:cs="Times New Roman"/>
              </w:rPr>
              <w:t xml:space="preserve">565 °C, -CO2</w:t>
            </w:r>
          </w:p>
        </w:tc>
        <w:tc>
          <w:tcPr/>
          <w:p>
            <w:pPr>
              <w:pStyle w:val="Compact"/>
              <w:jc w:val="center"/>
            </w:pPr>
            <w:r>
              <w:rPr>
                <w:rFonts w:ascii="Times New Roman" w:hAnsi="Times New Roman" w:eastAsia="Times New Roman" w:cs="Times New Roman"/>
              </w:rPr>
              <w:t xml:space="preserve">I</w:t>
            </w:r>
          </w:p>
        </w:tc>
      </w:tr>
    </w:tbl>
    <w:p>
      <w:pPr>
        <w:pStyle w:val="Compact"/>
        <w:numPr>
          <w:ilvl w:val="0"/>
          <w:numId w:val="1032"/>
        </w:numPr>
        <w:spacing w:before="120"/>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已知氢谱显示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2:1:1 </w:t>
      </w:r>
      <w:r>
        <w:rPr>
          <w:rFonts w:hint="eastAsia" w:ascii="Times New Roman" w:hAnsi="Times New Roman" w:eastAsia="FangSong" w:cs="Times New Roman"/>
        </w:rPr>
        <w:t>的三个峰</w:t>
      </w:r>
      <w:r>
        <w:rPr>
          <w:rFonts w:hint="eastAsia" w:ascii="Times New Roman" w:hAnsi="Times New Roman" w:eastAsia="Times New Roman" w:cs="Times New Roman"/>
        </w:rPr>
        <w:t>；C、E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的分子式分别为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8</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9</m:t>
            </m:r>
          </m:sub>
        </m:sSub>
        <m:sSub>
          <m:e>
            <m:r>
              <m:t>H</m:t>
            </m:r>
          </m:e>
          <m:sub>
            <m:r>
              <m:t>8</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另外</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G </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20304"/>
            <wp:effectExtent b="0" l="0" r="0" t="0"/>
            <wp:docPr descr="" title="" id="609" name="Picture"/>
            <a:graphic>
              <a:graphicData uri="http://schemas.openxmlformats.org/drawingml/2006/picture">
                <pic:pic>
                  <pic:nvPicPr>
                    <pic:cNvPr descr="7ab17a9755eaea8d9fac4af45d1682b17bb9e38a1b70497ce98c118e5af2a557.jpg" id="610" name="Picture"/>
                    <pic:cNvPicPr>
                      <a:picLocks noChangeArrowheads="1" noChangeAspect="1"/>
                    </pic:cNvPicPr>
                  </pic:nvPicPr>
                  <pic:blipFill>
                    <a:blip r:embed="rId608"/>
                    <a:stretch>
                      <a:fillRect/>
                    </a:stretch>
                  </pic:blipFill>
                  <pic:spPr bwMode="auto">
                    <a:xfrm>
                      <a:off x="0" y="0"/>
                      <a:ext cx="3600000" cy="4203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G to H via HBr/ROOR at 50°C, followed by BuLi at -100°C and final product I</w:t>
      </w:r>
    </w:p>
    <w:p>
      <w:pPr>
        <w:pStyle w:val="Compact"/>
        <w:numPr>
          <w:ilvl w:val="0"/>
          <w:numId w:val="103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加热时</w:t>
      </w:r>
      <w:r>
        <w:rPr>
          <w:rFonts w:ascii="Times New Roman" w:hAnsi="Times New Roman" w:eastAsia="Times New Roman" w:cs="Times New Roman"/>
        </w:rPr>
        <w:t xml:space="preserve"> I </w:t>
      </w:r>
      <w:r>
        <w:rPr>
          <w:rFonts w:hint="eastAsia" w:ascii="Times New Roman" w:hAnsi="Times New Roman" w:eastAsia="FangSong" w:cs="Times New Roman"/>
        </w:rPr>
        <w:t xml:space="preserve">可异构化为</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后者尽管具有出人意料的不稳定性</w:t>
      </w:r>
      <w:r>
        <w:rPr>
          <w:rFonts w:hint="eastAsia" w:ascii="Times New Roman" w:hAnsi="Times New Roman" w:eastAsia="Times New Roman" w:cs="Times New Roman"/>
        </w:rPr>
        <w:t>，</w:t>
      </w:r>
      <w:r>
        <w:rPr>
          <w:rFonts w:hint="eastAsia" w:ascii="Times New Roman" w:hAnsi="Times New Roman" w:eastAsia="FangSong" w:cs="Times New Roman"/>
        </w:rPr>
        <w:t>但能够顺利地和反丁烯二腈发生环加成反应而被捕获</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II）。</w:t>
      </w:r>
      <w:r>
        <w:rPr>
          <w:rFonts w:hint="eastAsia" w:ascii="Times New Roman" w:hAnsi="Times New Roman" w:eastAsia="FangSong" w:cs="Times New Roman"/>
        </w:rPr>
        <w:t>如果没有诸如反丁烯二腈之类的</w:t>
      </w:r>
      <w:r>
        <w:rPr>
          <w:rFonts w:hint="eastAsia" w:ascii="Times New Roman" w:hAnsi="Times New Roman" w:eastAsia="Times New Roman" w:cs="Times New Roman"/>
        </w:rPr>
        <w:t>”</w:t>
      </w:r>
      <w:r>
        <w:rPr>
          <w:rFonts w:hint="eastAsia" w:ascii="Times New Roman" w:hAnsi="Times New Roman" w:eastAsia="FangSong" w:cs="Times New Roman"/>
        </w:rPr>
        <w:t>捕获剂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可二聚为两种二聚体</w:t>
      </w:r>
      <w:r>
        <w:rPr>
          <w:rFonts w:hint="eastAsia" w:ascii="Times New Roman" w:hAnsi="Times New Roman" w:eastAsia="Times New Roman" w:cs="Times New Roman"/>
        </w:rPr>
        <w:t>III</w:t>
      </w:r>
      <w:r>
        <w:rPr>
          <w:rFonts w:hint="eastAsia" w:ascii="Times New Roman" w:hAnsi="Times New Roman" w:eastAsia="FangSong" w:cs="Times New Roman"/>
        </w:rPr>
        <w:t>或</w:t>
      </w:r>
      <w:r>
        <w:rPr>
          <w:rFonts w:hint="eastAsia" w:ascii="Times New Roman" w:hAnsi="Times New Roman" w:eastAsia="Times New Roman" w:cs="Times New Roman"/>
        </w:rPr>
        <w:t>IV（</w:t>
      </w:r>
      <w:r>
        <w:rPr>
          <w:rFonts w:hint="eastAsia" w:ascii="Times New Roman" w:hAnsi="Times New Roman" w:eastAsia="FangSong" w:cs="Times New Roman"/>
        </w:rPr>
        <w:t>也是环加成反应的产物</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bi"/>
              </m:rPr>
              <m:t>I</m:t>
            </m:r>
          </m:e>
          <m:sub>
            <m:r>
              <m:t>α</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r>
          <m:rPr>
            <m:sty m:val="p"/>
          </m:rPr>
          <m:t>I</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I</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I</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有一个手性中心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I</m:t>
        </m:r>
        <m:r>
          <m:rPr>
            <m:sty m:val="p"/>
          </m:rPr>
          <m:t>I</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的中性溶液并不反应</w:t>
      </w:r>
      <w:r>
        <w:rPr>
          <w:rFonts w:hint="eastAsia" w:ascii="Times New Roman" w:hAnsi="Times New Roman" w:eastAsia="Times New Roman" w:cs="Times New Roman"/>
        </w:rPr>
        <w:t>，</w:t>
      </w:r>
      <w:r>
        <w:rPr>
          <w:rFonts w:hint="eastAsia" w:ascii="Times New Roman" w:hAnsi="Times New Roman" w:eastAsia="FangSong" w:cs="Times New Roman"/>
        </w:rPr>
        <w:t>但加热时可与</w:t>
      </w:r>
      <w:r>
        <w:rPr>
          <w:rFonts w:ascii="Times New Roman" w:hAnsi="Times New Roman" w:eastAsia="Times New Roman" w:cs="Times New Roman"/>
        </w:rPr>
        <w:t xml:space="preserve"> </w:t>
      </w:r>
      <m:oMath>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在相同条件下得到相同产物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I</w:t>
      </w:r>
      <w:r>
        <w:rPr>
          <w:rFonts w:hint="eastAsia" w:ascii="Times New Roman" w:hAnsi="Times New Roman" w:eastAsia="FangSong" w:cs="Times New Roman"/>
        </w:rPr>
        <w:t>的异构化产物可作为环加成反应的底物这一事实被成功用于甾族化合物的合成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0689"/>
            <wp:effectExtent b="0" l="0" r="0" t="0"/>
            <wp:docPr descr="" title="" id="612" name="Picture"/>
            <a:graphic>
              <a:graphicData uri="http://schemas.openxmlformats.org/drawingml/2006/picture">
                <pic:pic>
                  <pic:nvPicPr>
                    <pic:cNvPr descr="adcbfc086a0441b7c6f2fe9e19deb9748090e080d80b350fd49d72ad46af44d0.jpg" id="613" name="Picture"/>
                    <pic:cNvPicPr>
                      <a:picLocks noChangeArrowheads="1" noChangeAspect="1"/>
                    </pic:cNvPicPr>
                  </pic:nvPicPr>
                  <pic:blipFill>
                    <a:blip r:embed="rId611"/>
                    <a:stretch>
                      <a:fillRect/>
                    </a:stretch>
                  </pic:blipFill>
                  <pic:spPr bwMode="auto">
                    <a:xfrm>
                      <a:off x="0" y="0"/>
                      <a:ext cx="3600000" cy="98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V to Va via intermediate t, followed by rearrangement to a steroid-like structure with two silicon-containing groups.</w:t>
      </w:r>
    </w:p>
    <w:p>
      <w:pPr>
        <w:pStyle w:val="Compact"/>
        <w:numPr>
          <w:ilvl w:val="0"/>
          <w:numId w:val="103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具有类似性质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14"/>
    <w:bookmarkStart w:id="618" w:name="反应机理-76"/>
    <w:p>
      <w:pPr>
        <w:pStyle w:val="Heading2"/>
        <w:spacing w:before="280" w:after="80"/>
        <w:keepNext/>
      </w:pPr>
      <w:r>
        <w:rPr>
          <w:rFonts w:ascii="Times New Roman" w:hAnsi="Times New Roman" w:eastAsia="Times New Roman" w:cs="Times New Roman"/>
        </w:rPr>
        <w:t xml:space="preserve">1.183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10.126】</w:t>
      </w:r>
      <w:r>
        <w:rPr>
          <w:rFonts w:hint="eastAsia" w:ascii="Times New Roman" w:hAnsi="Times New Roman" w:eastAsia="FangSong" w:cs="Times New Roman"/>
        </w:rPr>
        <w:t>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5.5C,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92.3%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熔点</w:t>
      </w:r>
      <w:r>
        <w:rPr>
          <w:rFonts w:ascii="Times New Roman" w:hAnsi="Times New Roman" w:eastAsia="Times New Roman" w:cs="Times New Roman"/>
        </w:rPr>
        <w:t xml:space="preserve"> 3.9C,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38.7%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X)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在比纯物质高得多的温度</w:t>
      </w:r>
      <w:r>
        <w:rPr>
          <w:rFonts w:ascii="Times New Roman" w:hAnsi="Times New Roman" w:eastAsia="Times New Roman" w:cs="Times New Roman"/>
        </w:rPr>
        <w:t xml:space="preserve"> (23.7C) </w:t>
      </w:r>
      <w:r>
        <w:rPr>
          <w:rFonts w:hint="eastAsia" w:ascii="Times New Roman" w:hAnsi="Times New Roman" w:eastAsia="FangSong" w:cs="Times New Roman"/>
        </w:rPr>
        <w:t>下熔化</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A </w:t>
      </w:r>
      <w:r>
        <w:rPr>
          <w:rFonts w:hint="eastAsia" w:ascii="Times New Roman" w:hAnsi="Times New Roman" w:eastAsia="FangSong" w:cs="Times New Roman"/>
        </w:rPr>
        <w:t>根据下列步骤得到</w:t>
      </w:r>
      <w:r>
        <w:rPr>
          <w:rFonts w:hint="eastAsia" w:ascii="Times New Roman" w:hAnsi="Times New Roman" w:eastAsia="Times New Roman" w:cs="Times New Roman"/>
        </w:rPr>
        <w:t>(</w:t>
      </w:r>
      <w:r>
        <w:rPr>
          <w:rFonts w:hint="eastAsia" w:ascii="Times New Roman" w:hAnsi="Times New Roman" w:eastAsia="FangSong" w:cs="Times New Roman"/>
        </w:rPr>
        <w:t>试剂均过量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其中试剂</w:t>
      </w:r>
      <w:r>
        <w:rPr>
          <w:rFonts w:ascii="Times New Roman" w:hAnsi="Times New Roman" w:eastAsia="Times New Roman" w:cs="Times New Roman"/>
        </w:rPr>
        <w:t xml:space="preserve"> D </w:t>
      </w:r>
      <w:r>
        <w:rPr>
          <w:rFonts w:hint="eastAsia" w:ascii="Times New Roman" w:hAnsi="Times New Roman" w:eastAsia="FangSong" w:cs="Times New Roman"/>
        </w:rPr>
        <w:t>也是二元化合物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32.8%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Y。</w:t>
      </w:r>
    </w:p>
    <w:p>
      <w:pPr>
        <w:pStyle w:val="BodyText"/>
      </w:pPr>
      <m:oMathPara>
        <m:oMathParaPr>
          <m:jc m:val="center"/>
          <m:ctrlPr>
            <w:rPr>
              <w:sz w:val="28"/>
              <w:szCs w:val="28"/>
            </w:rPr>
          </m:ctrlPr>
        </m:oMathParaPr>
        <m:oMath>
          <m:r>
            <m:rPr>
              <m:sty m:val="bi"/>
            </m:rPr>
            <m:t>A</m:t>
          </m:r>
          <m:limUpp>
            <m:e>
              <m:r>
                <m:rPr>
                  <m:sty m:val="p"/>
                </m:rPr>
                <m:t>→</m:t>
              </m:r>
            </m:e>
            <m:lim>
              <m:sSub>
                <m:e>
                  <m:r>
                    <m:rPr>
                      <m:sty m:val="p"/>
                    </m:rPr>
                    <m:t>F</m:t>
                  </m:r>
                  <m:r>
                    <m:rPr>
                      <m:sty m:val="p"/>
                    </m:rPr>
                    <m:t>e</m:t>
                  </m:r>
                  <m:r>
                    <m:rPr>
                      <m:sty m:val="p"/>
                    </m:rPr>
                    <m:t>C</m:t>
                  </m:r>
                  <m:r>
                    <m:rPr>
                      <m:sty m:val="p"/>
                    </m:rPr>
                    <m:t>l</m:t>
                  </m:r>
                </m:e>
                <m:sub>
                  <m:r>
                    <m:t>3</m:t>
                  </m:r>
                </m:sub>
              </m:sSub>
              <m:r>
                <m:rPr>
                  <m:sty m:val="p"/>
                </m:rPr>
                <m:t>,</m:t>
              </m:r>
              <m:sSub>
                <m:e>
                  <m:r>
                    <m:rPr>
                      <m:sty m:val="p"/>
                    </m:rPr>
                    <m:t>C</m:t>
                  </m:r>
                  <m:r>
                    <m:rPr>
                      <m:sty m:val="p"/>
                    </m:rPr>
                    <m:t>l</m:t>
                  </m:r>
                </m:e>
                <m:sub>
                  <m:r>
                    <m:t>2</m:t>
                  </m:r>
                </m:sub>
              </m:sSub>
            </m:lim>
          </m:limUpp>
          <m:r>
            <m:rPr>
              <m:sty m:val="bi"/>
            </m:rPr>
            <m:t>C</m:t>
          </m:r>
          <m:limUpp>
            <m:e>
              <m:r>
                <m:rPr>
                  <m:sty m:val="p"/>
                </m:rPr>
                <m:t>→</m:t>
              </m:r>
            </m:e>
            <m:lim>
              <m:r>
                <m:rPr>
                  <m:sty m:val="bi"/>
                </m:rPr>
                <m:t>D</m:t>
              </m:r>
            </m:lim>
          </m:limUpp>
          <m:r>
            <m:rPr>
              <m:sty m:val="bi"/>
            </m:rPr>
            <m:t>B</m:t>
          </m:r>
        </m:oMath>
      </m:oMathPara>
    </w:p>
    <w:p>
      <w:pPr>
        <w:pStyle w:val="FirstParagraph"/>
      </w:pPr>
      <w:r>
        <w:rPr>
          <w:rFonts w:hint="eastAsia" w:ascii="Times New Roman" w:hAnsi="Times New Roman" w:eastAsia="FangSong" w:cs="Times New Roman"/>
        </w:rPr>
        <w:t xml:space="preserve">室温下化合物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不和</w:t>
      </w:r>
      <w:r>
        <w:rPr>
          <w:rFonts w:ascii="Times New Roman" w:hAnsi="Times New Roman" w:eastAsia="Times New Roman" w:cs="Times New Roman"/>
        </w:rPr>
        <w:t xml:space="preserve"> Na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即使加热它也对</w:t>
      </w:r>
      <w:r>
        <w:rPr>
          <w:rFonts w:ascii="Times New Roman" w:hAnsi="Times New Roman" w:eastAsia="Times New Roman" w:cs="Times New Roman"/>
        </w:rPr>
        <w:t xml:space="preserve"> NaH </w:t>
      </w:r>
      <w:r>
        <w:rPr>
          <w:rFonts w:hint="eastAsia" w:ascii="Times New Roman" w:hAnsi="Times New Roman" w:eastAsia="FangSong" w:cs="Times New Roman"/>
        </w:rPr>
        <w:t>显惰性</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也有一系列其他的化学转化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部分反应已经示于下图中</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48343"/>
            <wp:effectExtent b="0" l="0" r="0" t="0"/>
            <wp:docPr descr="" title="" id="616" name="Picture"/>
            <a:graphic>
              <a:graphicData uri="http://schemas.openxmlformats.org/drawingml/2006/picture">
                <pic:pic>
                  <pic:nvPicPr>
                    <pic:cNvPr descr="d65c41824a7be696188c956d8891a3447ee2ebba964bc30fccbf7c8c9b256924.jpg" id="617" name="Picture"/>
                    <pic:cNvPicPr>
                      <a:picLocks noChangeArrowheads="1" noChangeAspect="1"/>
                    </pic:cNvPicPr>
                  </pic:nvPicPr>
                  <pic:blipFill>
                    <a:blip r:embed="rId615"/>
                    <a:stretch>
                      <a:fillRect/>
                    </a:stretch>
                  </pic:blipFill>
                  <pic:spPr bwMode="auto">
                    <a:xfrm>
                      <a:off x="0" y="0"/>
                      <a:ext cx="3600000" cy="224834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E → B</w:t>
            </w:r>
          </w:p>
        </w:tc>
        <w:tc>
          <w:tcPr/>
          <w:p>
            <w:pPr>
              <w:pStyle w:val="Compact"/>
              <w:jc w:val="center"/>
            </w:pPr>
            <w:r>
              <w:rPr>
                <w:rFonts w:ascii="Times New Roman" w:hAnsi="Times New Roman" w:eastAsia="Times New Roman" w:cs="Times New Roman"/>
              </w:rPr>
              <w:t xml:space="preserve">R4N+CN-</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F → G</w:t>
            </w:r>
          </w:p>
        </w:tc>
        <w:tc>
          <w:tcPr/>
          <w:p>
            <w:pPr>
              <w:pStyle w:val="Compact"/>
              <w:jc w:val="center"/>
            </w:pPr>
            <w:r>
              <w:rPr>
                <w:rFonts w:ascii="Times New Roman" w:hAnsi="Times New Roman" w:eastAsia="Times New Roman" w:cs="Times New Roman"/>
              </w:rPr>
              <w:t xml:space="preserve">NaOH</w:t>
            </w:r>
          </w:p>
        </w:tc>
        <w:tc>
          <w:tcPr/>
          <w:p>
            <w:pPr>
              <w:pStyle w:val="Compact"/>
              <w:jc w:val="center"/>
            </w:pPr>
            <w:r>
              <w:rPr>
                <w:rFonts w:ascii="Times New Roman" w:hAnsi="Times New Roman" w:eastAsia="Times New Roman" w:cs="Times New Roman"/>
              </w:rPr>
              <w:t xml:space="preserve">G</w:t>
            </w:r>
          </w:p>
        </w:tc>
      </w:tr>
      <w:tr>
        <w:tc>
          <w:tcPr/>
          <w:p>
            <w:pPr>
              <w:pStyle w:val="Compact"/>
              <w:jc w:val="center"/>
            </w:pPr>
            <w:r>
              <w:rPr>
                <w:rFonts w:ascii="Times New Roman" w:hAnsi="Times New Roman" w:eastAsia="Times New Roman" w:cs="Times New Roman"/>
              </w:rPr>
              <w:t xml:space="preserve">G → B</w:t>
            </w:r>
          </w:p>
        </w:tc>
        <w:tc>
          <w:tcPr/>
          <w:p>
            <w:pPr>
              <w:pStyle w:val="Compact"/>
              <w:jc w:val="center"/>
            </w:pPr>
            <w:r>
              <w:rPr>
                <w:rFonts w:ascii="Times New Roman" w:hAnsi="Times New Roman" w:eastAsia="Times New Roman" w:cs="Times New Roman"/>
              </w:rPr>
              <w:t xml:space="preserve">C6H5SNa</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H → I</w:t>
            </w:r>
          </w:p>
        </w:tc>
        <w:tc>
          <w:tcPr/>
          <w:p>
            <w:pPr>
              <w:pStyle w:val="Compact"/>
              <w:jc w:val="center"/>
            </w:pPr>
            <w:r>
              <w:rPr>
                <w:rFonts w:ascii="Times New Roman" w:hAnsi="Times New Roman" w:eastAsia="Times New Roman" w:cs="Times New Roman"/>
              </w:rPr>
              <w:t xml:space="preserve">LiAlH4, Et2O</w:t>
            </w:r>
          </w:p>
        </w:tc>
        <w:tc>
          <w:tcPr/>
          <w:p>
            <w:pPr>
              <w:pStyle w:val="Compact"/>
              <w:jc w:val="center"/>
            </w:pPr>
            <w:r>
              <w:rPr>
                <w:rFonts w:ascii="Times New Roman" w:hAnsi="Times New Roman" w:eastAsia="Times New Roman" w:cs="Times New Roman"/>
              </w:rPr>
              <w:t xml:space="preserve">I</w:t>
            </w:r>
          </w:p>
        </w:tc>
      </w:tr>
      <w:tr>
        <w:tc>
          <w:tcPr/>
          <w:p>
            <w:pPr>
              <w:pStyle w:val="Compact"/>
              <w:jc w:val="center"/>
            </w:pPr>
            <w:r>
              <w:rPr>
                <w:rFonts w:ascii="Times New Roman" w:hAnsi="Times New Roman" w:eastAsia="Times New Roman" w:cs="Times New Roman"/>
              </w:rPr>
              <w:t xml:space="preserve">I → J</w:t>
            </w:r>
          </w:p>
        </w:tc>
        <w:tc>
          <w:tcPr/>
          <w:p>
            <w:pPr>
              <w:pStyle w:val="Compact"/>
              <w:jc w:val="center"/>
            </w:pPr>
            <w:r>
              <w:rPr>
                <w:rFonts w:ascii="Times New Roman" w:hAnsi="Times New Roman" w:eastAsia="Times New Roman" w:cs="Times New Roman"/>
              </w:rPr>
              <w:t xml:space="preserve">XeF2/BF3</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I → J</w:t>
            </w:r>
          </w:p>
        </w:tc>
        <w:tc>
          <w:tcPr/>
          <w:p>
            <w:pPr>
              <w:pStyle w:val="Compact"/>
              <w:jc w:val="center"/>
            </w:pPr>
            <w:r>
              <w:rPr>
                <w:rFonts w:ascii="Times New Roman" w:hAnsi="Times New Roman" w:eastAsia="Times New Roman" w:cs="Times New Roman"/>
              </w:rPr>
              <w:t xml:space="preserve">N2H4, THF</w:t>
            </w:r>
          </w:p>
        </w:tc>
        <w:tc>
          <w:tcPr/>
          <w:p>
            <w:pPr>
              <w:pStyle w:val="Compact"/>
              <w:jc w:val="center"/>
            </w:pPr>
            <w:r>
              <w:rPr>
                <w:rFonts w:ascii="Times New Roman" w:hAnsi="Times New Roman" w:eastAsia="Times New Roman" w:cs="Times New Roman"/>
              </w:rPr>
              <w:t xml:space="preserve">J</w:t>
            </w:r>
          </w:p>
        </w:tc>
      </w:tr>
    </w:tbl>
    <w:p>
      <w:pPr>
        <w:pStyle w:val="Compact"/>
        <w:numPr>
          <w:ilvl w:val="0"/>
          <w:numId w:val="1036"/>
        </w:numPr>
        <w:spacing w:before="120"/>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E~J </w:t>
      </w:r>
      <w:r>
        <w:rPr>
          <w:rFonts w:hint="eastAsia" w:ascii="Times New Roman" w:hAnsi="Times New Roman" w:eastAsia="FangSong" w:cs="Times New Roman"/>
        </w:rPr>
        <w:t>的结构或化学式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numPr>
          <w:ilvl w:val="0"/>
          <w:numId w:val="1037"/>
        </w:numPr>
      </w:pPr>
      <w:r>
        <w:rPr>
          <w:rFonts w:ascii="Times New Roman" w:hAnsi="Times New Roman" w:eastAsia="Times New Roman" w:cs="Times New Roman"/>
        </w:rPr>
        <w:t xml:space="preserve">A、B、E </w:t>
      </w:r>
      <w:r>
        <w:rPr>
          <w:rFonts w:hint="eastAsia" w:ascii="Times New Roman" w:hAnsi="Times New Roman" w:eastAsia="FangSong" w:cs="Times New Roman"/>
        </w:rPr>
        <w:t>具有相同的对称性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(b)C、E、I</w:t>
      </w:r>
      <w:r>
        <w:rPr>
          <w:rFonts w:hint="eastAsia" w:ascii="Times New Roman" w:hAnsi="Times New Roman" w:eastAsia="FangSong" w:cs="Times New Roman"/>
        </w:rPr>
        <w:t>是二元化合物</w:t>
      </w:r>
      <w:r>
        <w:rPr>
          <w:rFonts w:hint="eastAsia" w:ascii="Times New Roman" w:hAnsi="Times New Roman" w:eastAsia="Times New Roman" w:cs="Times New Roman"/>
        </w:rPr>
        <w:t>。</w:t>
      </w:r>
    </w:p>
    <w:p>
      <w:pPr>
        <w:pStyle w:val="Compact"/>
        <w:numPr>
          <w:ilvl w:val="0"/>
          <w:numId w:val="1037"/>
        </w:numPr>
      </w:pPr>
      <w:r>
        <w:rPr>
          <w:rFonts w:ascii="Times New Roman" w:hAnsi="Times New Roman" w:eastAsia="Times New Roman" w:cs="Times New Roman"/>
        </w:rPr>
        <w:t xml:space="preserve">I </w:t>
      </w:r>
      <w:r>
        <w:rPr>
          <w:rFonts w:hint="eastAsia" w:ascii="Times New Roman" w:hAnsi="Times New Roman" w:eastAsia="FangSong" w:cs="Times New Roman"/>
        </w:rPr>
        <w:t xml:space="preserve">中有两种</w:t>
      </w:r>
      <w:r>
        <w:rPr>
          <w:rFonts w:ascii="Times New Roman" w:hAnsi="Times New Roman" w:eastAsia="Times New Roman" w:cs="Times New Roman"/>
        </w:rPr>
        <w:t xml:space="preserve"> Y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而所有的</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J </w:t>
      </w:r>
      <w:r>
        <w:rPr>
          <w:rFonts w:hint="eastAsia" w:ascii="Times New Roman" w:hAnsi="Times New Roman" w:eastAsia="FangSong" w:cs="Times New Roman"/>
        </w:rPr>
        <w:t>中都是等价的</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混合后熔点上升</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是否和</w:t>
      </w:r>
      <w:r>
        <w:rPr>
          <w:rFonts w:ascii="Times New Roman" w:hAnsi="Times New Roman" w:eastAsia="Times New Roman" w:cs="Times New Roman"/>
        </w:rPr>
        <w:t xml:space="preserve"> A </w:t>
      </w:r>
      <w:r>
        <w:rPr>
          <w:rFonts w:hint="eastAsia" w:ascii="Times New Roman" w:hAnsi="Times New Roman" w:eastAsia="FangSong" w:cs="Times New Roman"/>
        </w:rPr>
        <w:t>具有相同的对称性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X-X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139pm，X-Cl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175pm，Cl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175pm。</w:t>
      </w:r>
      <w:r>
        <w:rPr>
          <w:rFonts w:hint="eastAsia" w:ascii="Times New Roman" w:hAnsi="Times New Roman" w:eastAsia="FangSong" w:cs="Times New Roman"/>
        </w:rPr>
        <w:t>请通过计算确认你的结论</w:t>
      </w:r>
      <w:r>
        <w:rPr>
          <w:rFonts w:hint="eastAsia" w:ascii="Times New Roman" w:hAnsi="Times New Roman" w:eastAsia="Times New Roman" w:cs="Times New Roman"/>
        </w:rPr>
        <w:t>。</w:t>
      </w:r>
    </w:p>
    <w:p>
      <w:pPr>
        <w:pStyle w:val="Compact"/>
        <w:numPr>
          <w:ilvl w:val="0"/>
          <w:numId w:val="1038"/>
        </w:numPr>
      </w:pPr>
      <m:oMath>
        <m:r>
          <m:rPr>
            <m:sty m:val="bi"/>
          </m:rPr>
          <m:t>C</m:t>
        </m:r>
        <m:r>
          <m:rPr>
            <m:sty m:val="p"/>
          </m:rPr>
          <m:t>→</m:t>
        </m:r>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的转换是分步进行的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依次经历</w:t>
      </w:r>
      <w:r>
        <w:rPr>
          <w:rFonts w:ascii="Times New Roman" w:hAnsi="Times New Roman" w:eastAsia="Times New Roman" w:cs="Times New Roman"/>
        </w:rPr>
        <w:t xml:space="preserve"> </w:t>
      </w:r>
      <m:oMath>
        <m:sSub>
          <m:e>
            <m:r>
              <m:rPr>
                <m:sty m:val="bi"/>
              </m:rP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rPr>
                <m:sty m:val="bi"/>
              </m:rPr>
              <m:t>K</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bi"/>
              </m:rPr>
              <m:t>K</m:t>
            </m:r>
          </m:e>
          <m:sub>
            <m:r>
              <m:t>1</m:t>
            </m:r>
          </m:sub>
        </m:sSub>
        <m:r>
          <m:rPr>
            <m:sty m:val="p"/>
          </m:rPr>
          <m:t>∼</m:t>
        </m:r>
        <m:sSub>
          <m:e>
            <m:r>
              <m:rPr>
                <m:sty m:val="bi"/>
              </m:rPr>
              <m:t>K</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b>
          <m:e>
            <m:r>
              <m:rPr>
                <m:sty m:val="bi"/>
              </m:rPr>
              <m:t>K</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原子和一种</w:t>
      </w:r>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18"/>
    <w:bookmarkStart w:id="625" w:name="反应机理-77"/>
    <w:p>
      <w:pPr>
        <w:pStyle w:val="Heading2"/>
        <w:spacing w:before="280" w:after="80"/>
        <w:keepNext/>
      </w:pPr>
      <w:r>
        <w:rPr>
          <w:rFonts w:ascii="Times New Roman" w:hAnsi="Times New Roman" w:eastAsia="Times New Roman" w:cs="Times New Roman"/>
        </w:rPr>
        <w:t xml:space="preserve">1.184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Jenneskens </w:t>
      </w:r>
      <w:r>
        <w:rPr>
          <w:rFonts w:hint="eastAsia" w:ascii="Times New Roman" w:hAnsi="Times New Roman" w:eastAsia="FangSong" w:cs="Times New Roman"/>
        </w:rPr>
        <w:t xml:space="preserve">和他的同事们首次合成了碳氢化合物</w:t>
      </w:r>
      <w:r>
        <w:rPr>
          <w:rFonts w:ascii="Times New Roman" w:hAnsi="Times New Roman" w:eastAsia="Times New Roman" w:cs="Times New Roman"/>
        </w:rPr>
        <w:t xml:space="preserve"> I。I </w:t>
      </w:r>
      <w:r>
        <w:rPr>
          <w:rFonts w:hint="eastAsia" w:ascii="Times New Roman" w:hAnsi="Times New Roman" w:eastAsia="FangSong" w:cs="Times New Roman"/>
        </w:rPr>
        <w:t>具有非常奇异的结构</w:t>
      </w:r>
      <w:r>
        <w:rPr>
          <w:rFonts w:hint="eastAsia" w:ascii="Times New Roman" w:hAnsi="Times New Roman" w:eastAsia="Times New Roman" w:cs="Times New Roman"/>
        </w:rPr>
        <w:t>。</w:t>
      </w:r>
      <w:r>
        <w:rPr>
          <w:rFonts w:hint="eastAsia" w:ascii="Times New Roman" w:hAnsi="Times New Roman" w:eastAsia="FangSong" w:cs="Times New Roman"/>
        </w:rPr>
        <w:t>下面是他们的合成路线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3552"/>
            <wp:effectExtent b="0" l="0" r="0" t="0"/>
            <wp:docPr descr="" title="" id="620" name="Picture"/>
            <a:graphic>
              <a:graphicData uri="http://schemas.openxmlformats.org/drawingml/2006/picture">
                <pic:pic>
                  <pic:nvPicPr>
                    <pic:cNvPr descr="949fa3a3f7428baa27c741e8f7a3a1abcf527daf2e6374ec8eace2c3bf8241dd.jpg" id="621" name="Picture"/>
                    <pic:cNvPicPr>
                      <a:picLocks noChangeArrowheads="1" noChangeAspect="1"/>
                    </pic:cNvPicPr>
                  </pic:nvPicPr>
                  <pic:blipFill>
                    <a:blip r:embed="rId619"/>
                    <a:stretch>
                      <a:fillRect/>
                    </a:stretch>
                  </pic:blipFill>
                  <pic:spPr bwMode="auto">
                    <a:xfrm>
                      <a:off x="0" y="0"/>
                      <a:ext cx="3600000" cy="5535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scheme showing conversion of compound X to cyclohexene via intermediates A-C and D, with yield data and stereochemistry noted</w:t>
      </w:r>
    </w:p>
    <w:p>
      <w:pPr>
        <w:pStyle w:val="BodyText"/>
      </w:pPr>
      <w:r>
        <w:rPr>
          <w:rFonts w:hint="eastAsia" w:ascii="Times New Roman" w:hAnsi="Times New Roman" w:eastAsia="FangSong" w:cs="Times New Roman"/>
        </w:rPr>
        <w:t>对于这个反应体系还知道以下信息</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它们可以看作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和丙烯醛反应得到双环化合物</w:t>
      </w:r>
      <w:r>
        <w:rPr>
          <w:rFonts w:ascii="Times New Roman" w:hAnsi="Times New Roman" w:eastAsia="Times New Roman" w:cs="Times New Roman"/>
        </w:rPr>
        <w:t xml:space="preserve"> E。</w:t>
      </w:r>
    </w:p>
    <w:p>
      <w:pPr>
        <w:pStyle w:val="Compact"/>
        <w:numPr>
          <w:ilvl w:val="0"/>
          <w:numId w:val="103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O</m:t>
            </m:r>
          </m:e>
          <m:sub>
            <m:r>
              <m:t>3</m:t>
            </m:r>
          </m:sub>
        </m:sSub>
        <m:r>
          <m:rPr>
            <m:sty m:val="p"/>
          </m:rPr>
          <m:t>/</m:t>
        </m:r>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X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倍摩尔量的甲醛和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倍摩尔量的</w:t>
      </w:r>
      <w:r>
        <w:rPr>
          <w:rFonts w:ascii="Times New Roman" w:hAnsi="Times New Roman" w:eastAsia="Times New Roman" w:cs="Times New Roman"/>
        </w:rPr>
        <w:t xml:space="preserve"> F。</w:t>
      </w:r>
    </w:p>
    <w:p>
      <w:pPr>
        <w:pStyle w:val="Compact"/>
        <w:numPr>
          <w:ilvl w:val="0"/>
          <w:numId w:val="1039"/>
        </w:numPr>
      </w:pPr>
      <w:r>
        <w:rPr>
          <w:rFonts w:ascii="Times New Roman" w:hAnsi="Times New Roman" w:eastAsia="Times New Roman" w:cs="Times New Roman"/>
        </w:rPr>
        <w:t xml:space="preserve">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HNMR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2:2:1 </w:t>
      </w:r>
      <w:r>
        <w:rPr>
          <w:rFonts w:hint="eastAsia" w:ascii="Times New Roman" w:hAnsi="Times New Roman" w:eastAsia="FangSong" w:cs="Times New Roman"/>
        </w:rPr>
        <w:t>的峰</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个非对映异构体</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所有的非对映体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碳氢化合物</w:t>
      </w:r>
      <w:r>
        <w:rPr>
          <w:rFonts w:hint="eastAsia" w:ascii="Times New Roman" w:hAnsi="Times New Roman" w:eastAsia="Times New Roman" w:cs="Times New Roman"/>
        </w:rPr>
        <w:t>I</w:t>
      </w:r>
      <w:r>
        <w:rPr>
          <w:rFonts w:hint="eastAsia" w:ascii="Times New Roman" w:hAnsi="Times New Roman" w:eastAsia="FangSong" w:cs="Times New Roman"/>
        </w:rPr>
        <w:t>具有和其他芳族化合物不同的化学行为</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hint="eastAsia" w:ascii="Times New Roman" w:hAnsi="Times New Roman" w:eastAsia="Times New Roman" w:cs="Times New Roman"/>
        </w:rPr>
        <w:t>，</w:t>
      </w:r>
      <w:r>
        <w:rPr>
          <w:rFonts w:hint="eastAsia" w:ascii="Times New Roman" w:hAnsi="Times New Roman" w:eastAsia="FangSong" w:cs="Times New Roman"/>
        </w:rPr>
        <w:t>它居然和亲电试剂生成加成产物</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在酸的催化下</w:t>
      </w:r>
      <w:r>
        <w:rPr>
          <w:rFonts w:hint="eastAsia" w:ascii="Times New Roman" w:hAnsi="Times New Roman" w:eastAsia="Times New Roman" w:cs="Times New Roman"/>
        </w:rPr>
        <w:t>，</w:t>
      </w:r>
      <w:r>
        <w:rPr>
          <w:rFonts w:hint="eastAsia" w:ascii="Times New Roman" w:hAnsi="Times New Roman" w:eastAsia="FangSong" w:cs="Times New Roman"/>
        </w:rPr>
        <w:t>它很快异构化为热力学稳定的化合物</w:t>
      </w:r>
      <w:r>
        <w:rPr>
          <w:rFonts w:hint="eastAsia" w:ascii="Times New Roman" w:hAnsi="Times New Roman" w:eastAsia="Times New Roman" w:cs="Times New Roman"/>
        </w:rPr>
        <w:t>II。</w:t>
      </w:r>
      <w:r>
        <w:rPr>
          <w:rFonts w:hint="eastAsia" w:ascii="Times New Roman" w:hAnsi="Times New Roman" w:eastAsia="FangSong" w:cs="Times New Roman"/>
        </w:rPr>
        <w:t>如下面的式子所示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6217"/>
            <wp:effectExtent b="0" l="0" r="0" t="0"/>
            <wp:docPr descr="" title="" id="623" name="Picture"/>
            <a:graphic>
              <a:graphicData uri="http://schemas.openxmlformats.org/drawingml/2006/picture">
                <pic:pic>
                  <pic:nvPicPr>
                    <pic:cNvPr descr="61abc23fb04c8820104712d75d0b82ff6a2ed7f46313a0521463120fb422785f.jpg" id="624" name="Picture"/>
                    <pic:cNvPicPr>
                      <a:picLocks noChangeArrowheads="1" noChangeAspect="1"/>
                    </pic:cNvPicPr>
                  </pic:nvPicPr>
                  <pic:blipFill>
                    <a:blip r:embed="rId622"/>
                    <a:stretch>
                      <a:fillRect/>
                    </a:stretch>
                  </pic:blipFill>
                  <pic:spPr bwMode="auto">
                    <a:xfrm>
                      <a:off x="0" y="0"/>
                      <a:ext cx="3600000" cy="656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protonation and deprotonation steps in a cyclic compound</w:t>
      </w:r>
    </w:p>
    <w:p>
      <w:pPr>
        <w:pStyle w:val="Compact"/>
        <w:numPr>
          <w:ilvl w:val="0"/>
          <w:numId w:val="1041"/>
        </w:numPr>
      </w:pPr>
      <w:r>
        <w:rPr>
          <w:rFonts w:hint="eastAsia" w:ascii="Times New Roman" w:hAnsi="Times New Roman" w:eastAsia="FangSong" w:cs="Times New Roman"/>
        </w:rPr>
        <w:t>解释为什么生成加成产物是合理的</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cr m:val="double-struck"/>
            <m:sty m:val="p"/>
          </m:rPr>
          <m:t>I</m:t>
        </m:r>
        <m:r>
          <m:rPr>
            <m:sty m:val="p"/>
          </m:rPr>
          <m:t>∼</m:t>
        </m:r>
        <m:r>
          <m:rPr>
            <m:scr m:val="double-struck"/>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你的答案应当能够符合</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是位置异构体的事实</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25"/>
    <w:bookmarkStart w:id="626" w:name="维生素a不饱和度第25届初赛"/>
    <w:p>
      <w:pPr>
        <w:pStyle w:val="Heading2"/>
        <w:spacing w:before="280" w:after="80"/>
        <w:keepNext/>
      </w:pPr>
      <w:r>
        <w:rPr>
          <w:rFonts w:ascii="Times New Roman" w:hAnsi="Times New Roman" w:eastAsia="Times New Roman" w:cs="Times New Roman"/>
        </w:rPr>
        <w:t xml:space="preserve">1.185 </w:t>
      </w:r>
      <w:r>
        <w:rPr>
          <w:rFonts w:hint="eastAsia" w:ascii="Times New Roman" w:hAnsi="Times New Roman" w:eastAsia="SimHei" w:cs="Times New Roman"/>
        </w:rPr>
        <w:t>维生素</w:t>
      </w:r>
      <w:r>
        <w:rPr>
          <w:rFonts w:hint="eastAsia" w:ascii="Times New Roman" w:hAnsi="Times New Roman" w:eastAsia="Times New Roman" w:cs="Times New Roman"/>
        </w:rPr>
        <w:t>A</w:t>
      </w:r>
      <w:r>
        <w:rPr>
          <w:rFonts w:hint="eastAsia" w:ascii="Times New Roman" w:hAnsi="Times New Roman" w:eastAsia="SimHei" w:cs="Times New Roman"/>
        </w:rPr>
        <w:t>不饱和度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p>
      <w:pPr>
        <w:spacing w:before="160" w:after="80"/>
      </w:pPr>
      <w:r>
        <w:pict>
          <v:rect style="width:0;height:1.5pt" o:hralign="center" o:hrstd="t" o:hr="t"/>
        </w:pict>
      </w:r>
    </w:p>
    <w:bookmarkEnd w:id="626"/>
    <w:bookmarkStart w:id="627" w:name="苄基正离子稳定性排序第28届初赛"/>
    <w:p>
      <w:pPr>
        <w:pStyle w:val="Heading2"/>
        <w:spacing w:before="280" w:after="80"/>
        <w:keepNext/>
      </w:pPr>
      <w:r>
        <w:rPr>
          <w:rFonts w:ascii="Times New Roman" w:hAnsi="Times New Roman" w:eastAsia="Times New Roman" w:cs="Times New Roman"/>
        </w:rPr>
        <w:t xml:space="preserve">1.186 </w:t>
      </w:r>
      <w:r>
        <w:rPr>
          <w:rFonts w:hint="eastAsia" w:ascii="Times New Roman" w:hAnsi="Times New Roman" w:eastAsia="SimHei" w:cs="Times New Roman"/>
        </w:rPr>
        <w:t>苄基正离子稳定性排序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按稳定性顺序分别画出由氯甲基苯</w:t>
      </w:r>
      <w:r>
        <w:rPr>
          <w:rFonts w:hint="eastAsia" w:ascii="Times New Roman" w:hAnsi="Times New Roman" w:eastAsia="Times New Roman" w:cs="Times New Roman"/>
        </w:rPr>
        <w:t>、</w:t>
      </w:r>
      <w:r>
        <w:rPr>
          <w:rFonts w:hint="eastAsia" w:ascii="Times New Roman" w:hAnsi="Times New Roman" w:eastAsia="FangSong" w:cs="Times New Roman"/>
        </w:rPr>
        <w:t>对甲氧基氯甲基苯以及对硝基氯甲基苯生成的稳定阳离子的结构简式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间硝基溴苯</w:t>
      </w:r>
      <w:r>
        <w:rPr>
          <w:rFonts w:hint="eastAsia" w:ascii="Times New Roman" w:hAnsi="Times New Roman" w:eastAsia="Times New Roman" w:cs="Times New Roman"/>
        </w:rPr>
        <w:t>、2,4-</w:t>
      </w:r>
      <w:r>
        <w:rPr>
          <w:rFonts w:hint="eastAsia" w:ascii="Times New Roman" w:hAnsi="Times New Roman" w:eastAsia="FangSong" w:cs="Times New Roman"/>
        </w:rPr>
        <w:t>二硝基溴苯</w:t>
      </w:r>
      <w:r>
        <w:rPr>
          <w:rFonts w:hint="eastAsia" w:ascii="Times New Roman" w:hAnsi="Times New Roman" w:eastAsia="Times New Roman" w:cs="Times New Roman"/>
        </w:rPr>
        <w:t>、</w:t>
      </w:r>
      <w:r>
        <w:rPr>
          <w:rFonts w:hint="eastAsia" w:ascii="Times New Roman" w:hAnsi="Times New Roman" w:eastAsia="FangSong" w:cs="Times New Roman"/>
        </w:rPr>
        <w:t>对硝基溴苯以及</w:t>
      </w:r>
      <w:r>
        <w:rPr>
          <w:rFonts w:hint="eastAsia" w:ascii="Times New Roman" w:hAnsi="Times New Roman" w:eastAsia="Times New Roman" w:cs="Times New Roman"/>
        </w:rPr>
        <w:t>2,4,6-</w:t>
      </w:r>
      <w:r>
        <w:rPr>
          <w:rFonts w:hint="eastAsia" w:ascii="Times New Roman" w:hAnsi="Times New Roman" w:eastAsia="FangSong" w:cs="Times New Roman"/>
        </w:rPr>
        <w:t>三硝基溴苯在特定条件下均能与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按其反应活性顺序分别画出对应化合物的结构简式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7"/>
    <w:bookmarkStart w:id="649" w:name="化合物酸性排序第34届初赛"/>
    <w:p>
      <w:pPr>
        <w:pStyle w:val="Heading2"/>
        <w:spacing w:before="280" w:after="80"/>
        <w:keepNext/>
      </w:pPr>
      <w:r>
        <w:rPr>
          <w:rFonts w:ascii="Times New Roman" w:hAnsi="Times New Roman" w:eastAsia="Times New Roman" w:cs="Times New Roman"/>
        </w:rPr>
        <w:t xml:space="preserve">1.187 </w:t>
      </w:r>
      <w:r>
        <w:rPr>
          <w:rFonts w:hint="eastAsia" w:ascii="Times New Roman" w:hAnsi="Times New Roman" w:eastAsia="SimHei" w:cs="Times New Roman"/>
        </w:rPr>
        <w:t>化合物酸性排序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2241"/>
            <wp:effectExtent b="0" l="0" r="0" t="0"/>
            <wp:docPr descr="" title="" id="629" name="Picture"/>
            <a:graphic>
              <a:graphicData uri="http://schemas.openxmlformats.org/drawingml/2006/picture">
                <pic:pic>
                  <pic:nvPicPr>
                    <pic:cNvPr descr="9dbc03d40e00eee869e0d07a60db516796caad1e3a7ebe54465edd09b9d840b3.jpg" id="630" name="Picture"/>
                    <pic:cNvPicPr>
                      <a:picLocks noChangeArrowheads="1" noChangeAspect="1"/>
                    </pic:cNvPicPr>
                  </pic:nvPicPr>
                  <pic:blipFill>
                    <a:blip r:embed="rId628"/>
                    <a:stretch>
                      <a:fillRect/>
                    </a:stretch>
                  </pic:blipFill>
                  <pic:spPr bwMode="auto">
                    <a:xfrm>
                      <a:off x="0" y="0"/>
                      <a:ext cx="3600000" cy="702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1104900"/>
            <wp:effectExtent b="0" l="0" r="0" t="0"/>
            <wp:docPr descr="" title="" id="632" name="Picture"/>
            <a:graphic>
              <a:graphicData uri="http://schemas.openxmlformats.org/drawingml/2006/picture">
                <pic:pic>
                  <pic:nvPicPr>
                    <pic:cNvPr descr="473ef40e7d909686b1c173bcf1141963b055652428cac462d67c5488c4c81581.jpg" id="633" name="Picture"/>
                    <pic:cNvPicPr>
                      <a:picLocks noChangeArrowheads="1" noChangeAspect="1"/>
                    </pic:cNvPicPr>
                  </pic:nvPicPr>
                  <pic:blipFill>
                    <a:blip r:embed="rId631"/>
                    <a:stretch>
                      <a:fillRect/>
                    </a:stretch>
                  </pic:blipFill>
                  <pic:spPr bwMode="auto">
                    <a:xfrm>
                      <a:off x="0" y="0"/>
                      <a:ext cx="16002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98700" cy="1066800"/>
            <wp:effectExtent b="0" l="0" r="0" t="0"/>
            <wp:docPr descr="" title="" id="635" name="Picture"/>
            <a:graphic>
              <a:graphicData uri="http://schemas.openxmlformats.org/drawingml/2006/picture">
                <pic:pic>
                  <pic:nvPicPr>
                    <pic:cNvPr descr="4c49b3b9f5a1710cd6ef2d8e3b3926d5a2abab3c6e631932a381476e0b80f3bb.jpg" id="636" name="Picture"/>
                    <pic:cNvPicPr>
                      <a:picLocks noChangeArrowheads="1" noChangeAspect="1"/>
                    </pic:cNvPicPr>
                  </pic:nvPicPr>
                  <pic:blipFill>
                    <a:blip r:embed="rId634"/>
                    <a:stretch>
                      <a:fillRect/>
                    </a:stretch>
                  </pic:blipFill>
                  <pic:spPr bwMode="auto">
                    <a:xfrm>
                      <a:off x="0" y="0"/>
                      <a:ext cx="2298700" cy="106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65300" cy="1168400"/>
            <wp:effectExtent b="0" l="0" r="0" t="0"/>
            <wp:docPr descr="" title="" id="638" name="Picture"/>
            <a:graphic>
              <a:graphicData uri="http://schemas.openxmlformats.org/drawingml/2006/picture">
                <pic:pic>
                  <pic:nvPicPr>
                    <pic:cNvPr descr="09b3b4f9e06a7d2fdd94ce8ade777db3bf6e62c4bc53e14b454fc18815bbc848.jpg" id="639" name="Picture"/>
                    <pic:cNvPicPr>
                      <a:picLocks noChangeArrowheads="1" noChangeAspect="1"/>
                    </pic:cNvPicPr>
                  </pic:nvPicPr>
                  <pic:blipFill>
                    <a:blip r:embed="rId637"/>
                    <a:stretch>
                      <a:fillRect/>
                    </a:stretch>
                  </pic:blipFill>
                  <pic:spPr bwMode="auto">
                    <a:xfrm>
                      <a:off x="0" y="0"/>
                      <a:ext cx="1765300" cy="1168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00000" cy="1467961"/>
            <wp:effectExtent b="0" l="0" r="0" t="0"/>
            <wp:docPr descr="" title="" id="641" name="Picture"/>
            <a:graphic>
              <a:graphicData uri="http://schemas.openxmlformats.org/drawingml/2006/picture">
                <pic:pic>
                  <pic:nvPicPr>
                    <pic:cNvPr descr="2c26c69b5926a2fbda621c40de7fd99352adadde76670fa05a0dd816093a5675.jpg" id="642" name="Picture"/>
                    <pic:cNvPicPr>
                      <a:picLocks noChangeArrowheads="1" noChangeAspect="1"/>
                    </pic:cNvPicPr>
                  </pic:nvPicPr>
                  <pic:blipFill>
                    <a:blip r:embed="rId640"/>
                    <a:stretch>
                      <a:fillRect/>
                    </a:stretch>
                  </pic:blipFill>
                  <pic:spPr bwMode="auto">
                    <a:xfrm>
                      <a:off x="0" y="0"/>
                      <a:ext cx="1800000" cy="146796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485900" cy="787400"/>
            <wp:effectExtent b="0" l="0" r="0" t="0"/>
            <wp:docPr descr="" title="" id="644" name="Picture"/>
            <a:graphic>
              <a:graphicData uri="http://schemas.openxmlformats.org/drawingml/2006/picture">
                <pic:pic>
                  <pic:nvPicPr>
                    <pic:cNvPr descr="ae55e7926328f37669afaffb33f8a756490fbb0342567c4157870ba8320893f0.jpg" id="645" name="Picture"/>
                    <pic:cNvPicPr>
                      <a:picLocks noChangeArrowheads="1" noChangeAspect="1"/>
                    </pic:cNvPicPr>
                  </pic:nvPicPr>
                  <pic:blipFill>
                    <a:blip r:embed="rId643"/>
                    <a:stretch>
                      <a:fillRect/>
                    </a:stretch>
                  </pic:blipFill>
                  <pic:spPr bwMode="auto">
                    <a:xfrm>
                      <a:off x="0" y="0"/>
                      <a:ext cx="1485900" cy="787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判断以下化合物哪些具有光活性</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哪些没有光活性</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r>
        <w:rPr>
          <w:rFonts w:hint="eastAsia" w:ascii="Times New Roman" w:hAnsi="Times New Roman" w:eastAsia="FangSong" w:cs="Times New Roman"/>
        </w:rPr>
        <w:t>哪些是内消旋体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498"/>
            <wp:effectExtent b="0" l="0" r="0" t="0"/>
            <wp:docPr descr="" title="" id="647" name="Picture"/>
            <a:graphic>
              <a:graphicData uri="http://schemas.openxmlformats.org/drawingml/2006/picture">
                <pic:pic>
                  <pic:nvPicPr>
                    <pic:cNvPr descr="b9d9ce0faf6e35313613c598990dfe6118ffe166da848b3b16efc62ed49c2cb0.jpg" id="648" name="Picture"/>
                    <pic:cNvPicPr>
                      <a:picLocks noChangeArrowheads="1" noChangeAspect="1"/>
                    </pic:cNvPicPr>
                  </pic:nvPicPr>
                  <pic:blipFill>
                    <a:blip r:embed="rId646"/>
                    <a:stretch>
                      <a:fillRect/>
                    </a:stretch>
                  </pic:blipFill>
                  <pic:spPr bwMode="auto">
                    <a:xfrm>
                      <a:off x="0" y="0"/>
                      <a:ext cx="3600000" cy="5554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49"/>
    <w:bookmarkStart w:id="683" w:name="有机基础概念第35届初赛"/>
    <w:p>
      <w:pPr>
        <w:pStyle w:val="Heading2"/>
        <w:spacing w:before="280" w:after="80"/>
        <w:keepNext/>
      </w:pPr>
      <w:r>
        <w:rPr>
          <w:rFonts w:ascii="Times New Roman" w:hAnsi="Times New Roman" w:eastAsia="Times New Roman" w:cs="Times New Roman"/>
        </w:rPr>
        <w:t xml:space="preserve">1.188 </w:t>
      </w:r>
      <w:r>
        <w:rPr>
          <w:rFonts w:hint="eastAsia" w:ascii="Times New Roman" w:hAnsi="Times New Roman" w:eastAsia="SimHei" w:cs="Times New Roman"/>
        </w:rPr>
        <w:t>有机基础概念</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画出此反应的环状中间体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和扩环重排产物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716"/>
            <wp:effectExtent b="0" l="0" r="0" t="0"/>
            <wp:docPr descr="" title="" id="651" name="Picture"/>
            <a:graphic>
              <a:graphicData uri="http://schemas.openxmlformats.org/drawingml/2006/picture">
                <pic:pic>
                  <pic:nvPicPr>
                    <pic:cNvPr descr="8416e228cd2722166317ca9a0265bb6d4e10627c52c2d244275f40d2236a5f95.jpg" id="652" name="Picture"/>
                    <pic:cNvPicPr>
                      <a:picLocks noChangeArrowheads="1" noChangeAspect="1"/>
                    </pic:cNvPicPr>
                  </pic:nvPicPr>
                  <pic:blipFill>
                    <a:blip r:embed="rId650"/>
                    <a:stretch>
                      <a:fillRect/>
                    </a:stretch>
                  </pic:blipFill>
                  <pic:spPr bwMode="auto">
                    <a:xfrm>
                      <a:off x="0" y="0"/>
                      <a:ext cx="3600000" cy="4677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苯甲酸及其衍生物哪一个酸性最弱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44700" cy="1270000"/>
            <wp:effectExtent b="0" l="0" r="0" t="0"/>
            <wp:docPr descr="" title="" id="654" name="Picture"/>
            <a:graphic>
              <a:graphicData uri="http://schemas.openxmlformats.org/drawingml/2006/picture">
                <pic:pic>
                  <pic:nvPicPr>
                    <pic:cNvPr descr="74d00c81a36f633b02d8149f18e5f3b59f3adf79f3092146f95d7ba43de4ff88.jpg" id="655" name="Picture"/>
                    <pic:cNvPicPr>
                      <a:picLocks noChangeArrowheads="1" noChangeAspect="1"/>
                    </pic:cNvPicPr>
                  </pic:nvPicPr>
                  <pic:blipFill>
                    <a:blip r:embed="rId653"/>
                    <a:stretch>
                      <a:fillRect/>
                    </a:stretch>
                  </pic:blipFill>
                  <pic:spPr bwMode="auto">
                    <a:xfrm>
                      <a:off x="0" y="0"/>
                      <a:ext cx="2044700" cy="127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异丙基取代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47800"/>
            <wp:effectExtent b="0" l="0" r="0" t="0"/>
            <wp:docPr descr="" title="" id="657" name="Picture"/>
            <a:graphic>
              <a:graphicData uri="http://schemas.openxmlformats.org/drawingml/2006/picture">
                <pic:pic>
                  <pic:nvPicPr>
                    <pic:cNvPr descr="50ddc1c3bd4ab2123741b745e7d04c58d6e272fbc7f261393b209104ede26f01.jpg" id="658" name="Picture"/>
                    <pic:cNvPicPr>
                      <a:picLocks noChangeArrowheads="1" noChangeAspect="1"/>
                    </pic:cNvPicPr>
                  </pic:nvPicPr>
                  <pic:blipFill>
                    <a:blip r:embed="rId656"/>
                    <a:stretch>
                      <a:fillRect/>
                    </a:stretch>
                  </pic:blipFill>
                  <pic:spPr bwMode="auto">
                    <a:xfrm>
                      <a:off x="0" y="0"/>
                      <a:ext cx="2794000" cy="1447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环丙基取代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73200"/>
            <wp:effectExtent b="0" l="0" r="0" t="0"/>
            <wp:docPr descr="" title="" id="660" name="Picture"/>
            <a:graphic>
              <a:graphicData uri="http://schemas.openxmlformats.org/drawingml/2006/picture">
                <pic:pic>
                  <pic:nvPicPr>
                    <pic:cNvPr descr="32555ea5b1b889a9feb9a3f3844a9a04da5e2e1fdb84712c159fed7c6605b745.jpg" id="661" name="Picture"/>
                    <pic:cNvPicPr>
                      <a:picLocks noChangeArrowheads="1" noChangeAspect="1"/>
                    </pic:cNvPicPr>
                  </pic:nvPicPr>
                  <pic:blipFill>
                    <a:blip r:embed="rId659"/>
                    <a:stretch>
                      <a:fillRect/>
                    </a:stretch>
                  </pic:blipFill>
                  <pic:spPr bwMode="auto">
                    <a:xfrm>
                      <a:off x="0" y="0"/>
                      <a:ext cx="2794000" cy="1473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位氢的酸性较弱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05100" cy="1765300"/>
            <wp:effectExtent b="0" l="0" r="0" t="0"/>
            <wp:docPr descr="" title="" id="663" name="Picture"/>
            <a:graphic>
              <a:graphicData uri="http://schemas.openxmlformats.org/drawingml/2006/picture">
                <pic:pic>
                  <pic:nvPicPr>
                    <pic:cNvPr descr="55a218cb7b327cc5459486ad3e5e21d16976c210641c877407404f88819eba60.jpg" id="664" name="Picture"/>
                    <pic:cNvPicPr>
                      <a:picLocks noChangeArrowheads="1" noChangeAspect="1"/>
                    </pic:cNvPicPr>
                  </pic:nvPicPr>
                  <pic:blipFill>
                    <a:blip r:embed="rId662"/>
                    <a:stretch>
                      <a:fillRect/>
                    </a:stretch>
                  </pic:blipFill>
                  <pic:spPr bwMode="auto">
                    <a:xfrm>
                      <a:off x="0" y="0"/>
                      <a:ext cx="2705100" cy="176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717800" cy="1587500"/>
            <wp:effectExtent b="0" l="0" r="0" t="0"/>
            <wp:docPr descr="" title="" id="666" name="Picture"/>
            <a:graphic>
              <a:graphicData uri="http://schemas.openxmlformats.org/drawingml/2006/picture">
                <pic:pic>
                  <pic:nvPicPr>
                    <pic:cNvPr descr="ed52603a403f6887530d5bf754014f25fc959405dbf61baeffcd073cc3b9c6c1.jpg" id="667" name="Picture"/>
                    <pic:cNvPicPr>
                      <a:picLocks noChangeArrowheads="1" noChangeAspect="1"/>
                    </pic:cNvPicPr>
                  </pic:nvPicPr>
                  <pic:blipFill>
                    <a:blip r:embed="rId665"/>
                    <a:stretch>
                      <a:fillRect/>
                    </a:stretch>
                  </pic:blipFill>
                  <pic:spPr bwMode="auto">
                    <a:xfrm>
                      <a:off x="0" y="0"/>
                      <a:ext cx="2717800" cy="1587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哪一个在乙酸钠</w:t>
      </w:r>
      <w:r>
        <w:rPr>
          <w:rFonts w:hint="eastAsia" w:ascii="Times New Roman" w:hAnsi="Times New Roman" w:eastAsia="Times New Roman" w:cs="Times New Roman"/>
        </w:rPr>
        <w:t>/</w:t>
      </w:r>
      <w:r>
        <w:rPr>
          <w:rFonts w:hint="eastAsia" w:ascii="Times New Roman" w:hAnsi="Times New Roman" w:eastAsia="FangSong" w:cs="Times New Roman"/>
        </w:rPr>
        <w:t>乙酸中溶剂解反应的速率较快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104900"/>
            <wp:effectExtent b="0" l="0" r="0" t="0"/>
            <wp:docPr descr="" title="" id="669" name="Picture"/>
            <a:graphic>
              <a:graphicData uri="http://schemas.openxmlformats.org/drawingml/2006/picture">
                <pic:pic>
                  <pic:nvPicPr>
                    <pic:cNvPr descr="18965ce45e4bcb53f37b5a22442c0dea82ea50c7234d005893edadbbb0ab2859.jpg" id="670" name="Picture"/>
                    <pic:cNvPicPr>
                      <a:picLocks noChangeArrowheads="1" noChangeAspect="1"/>
                    </pic:cNvPicPr>
                  </pic:nvPicPr>
                  <pic:blipFill>
                    <a:blip r:embed="rId668"/>
                    <a:stretch>
                      <a:fillRect/>
                    </a:stretch>
                  </pic:blipFill>
                  <pic:spPr bwMode="auto">
                    <a:xfrm>
                      <a:off x="0" y="0"/>
                      <a:ext cx="24765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A（OTs</w:t>
      </w:r>
      <w:r>
        <w:rPr>
          <w:rFonts w:ascii="Times New Roman" w:hAnsi="Times New Roman" w:eastAsia="Times New Roman" w:cs="Times New Roman"/>
        </w:rPr>
        <w:t xml:space="preserve"> </w:t>
      </w:r>
      <w:r>
        <w:rPr>
          <w:rFonts w:hint="eastAsia" w:ascii="Times New Roman" w:hAnsi="Times New Roman" w:eastAsia="FangSong" w:cs="Times New Roman"/>
        </w:rPr>
        <w:t>处于直立键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19400" cy="596900"/>
            <wp:effectExtent b="0" l="0" r="0" t="0"/>
            <wp:docPr descr="" title="" id="672" name="Picture"/>
            <a:graphic>
              <a:graphicData uri="http://schemas.openxmlformats.org/drawingml/2006/picture">
                <pic:pic>
                  <pic:nvPicPr>
                    <pic:cNvPr descr="b1fc2d416edcd5635b18f8f0e3602ae44d605d988d6a0b6189e4a042b21b4701.jpg" id="673" name="Picture"/>
                    <pic:cNvPicPr>
                      <a:picLocks noChangeArrowheads="1" noChangeAspect="1"/>
                    </pic:cNvPicPr>
                  </pic:nvPicPr>
                  <pic:blipFill>
                    <a:blip r:embed="rId671"/>
                    <a:stretch>
                      <a:fillRect/>
                    </a:stretch>
                  </pic:blipFill>
                  <pic:spPr bwMode="auto">
                    <a:xfrm>
                      <a:off x="0" y="0"/>
                      <a:ext cx="2819400" cy="596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B（OTs</w:t>
      </w:r>
      <w:r>
        <w:rPr>
          <w:rFonts w:ascii="Times New Roman" w:hAnsi="Times New Roman" w:eastAsia="Times New Roman" w:cs="Times New Roman"/>
        </w:rPr>
        <w:t xml:space="preserve"> </w:t>
      </w:r>
      <w:r>
        <w:rPr>
          <w:rFonts w:hint="eastAsia" w:ascii="Times New Roman" w:hAnsi="Times New Roman" w:eastAsia="FangSong" w:cs="Times New Roman"/>
        </w:rPr>
        <w:t>处于平伏键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下列氯代醇衍生物在碱性条件下</w:t>
      </w:r>
      <w:r>
        <w:rPr>
          <w:rFonts w:hint="eastAsia" w:ascii="Times New Roman" w:hAnsi="Times New Roman" w:eastAsia="Times New Roman" w:cs="Times New Roman"/>
        </w:rPr>
        <w:t>，</w:t>
      </w:r>
      <w:r>
        <w:rPr>
          <w:rFonts w:hint="eastAsia" w:ascii="Times New Roman" w:hAnsi="Times New Roman" w:eastAsia="FangSong" w:cs="Times New Roman"/>
        </w:rPr>
        <w:t>哪一个形成环氧乙烷衍生物的反应速率最快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39900" cy="774700"/>
            <wp:effectExtent b="0" l="0" r="0" t="0"/>
            <wp:docPr descr="" title="" id="675" name="Picture"/>
            <a:graphic>
              <a:graphicData uri="http://schemas.openxmlformats.org/drawingml/2006/picture">
                <pic:pic>
                  <pic:nvPicPr>
                    <pic:cNvPr descr="e5b8401b6b7886520caf0cc473b17b69ed2347b4f361fda0f1120af94be06918.jpg" id="676" name="Picture"/>
                    <pic:cNvPicPr>
                      <a:picLocks noChangeArrowheads="1" noChangeAspect="1"/>
                    </pic:cNvPicPr>
                  </pic:nvPicPr>
                  <pic:blipFill>
                    <a:blip r:embed="rId674"/>
                    <a:stretch>
                      <a:fillRect/>
                    </a:stretch>
                  </pic:blipFill>
                  <pic:spPr bwMode="auto">
                    <a:xfrm>
                      <a:off x="0" y="0"/>
                      <a:ext cx="1739900" cy="774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663700" cy="812800"/>
            <wp:effectExtent b="0" l="0" r="0" t="0"/>
            <wp:docPr descr="" title="" id="678" name="Picture"/>
            <a:graphic>
              <a:graphicData uri="http://schemas.openxmlformats.org/drawingml/2006/picture">
                <pic:pic>
                  <pic:nvPicPr>
                    <pic:cNvPr descr="59116809cf191e24afd05c99bb4e4640d5c11d4f0d160947850b979adb980fe6.jpg" id="679" name="Picture"/>
                    <pic:cNvPicPr>
                      <a:picLocks noChangeArrowheads="1" noChangeAspect="1"/>
                    </pic:cNvPicPr>
                  </pic:nvPicPr>
                  <pic:blipFill>
                    <a:blip r:embed="rId677"/>
                    <a:stretch>
                      <a:fillRect/>
                    </a:stretch>
                  </pic:blipFill>
                  <pic:spPr bwMode="auto">
                    <a:xfrm>
                      <a:off x="0" y="0"/>
                      <a:ext cx="1663700" cy="81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689100" cy="1028700"/>
            <wp:effectExtent b="0" l="0" r="0" t="0"/>
            <wp:docPr descr="" title="" id="681" name="Picture"/>
            <a:graphic>
              <a:graphicData uri="http://schemas.openxmlformats.org/drawingml/2006/picture">
                <pic:pic>
                  <pic:nvPicPr>
                    <pic:cNvPr descr="f2705d97ecea31e09a79860c368073818afac4ccb03181530262c381eae94b3b.jpg" id="682" name="Picture"/>
                    <pic:cNvPicPr>
                      <a:picLocks noChangeArrowheads="1" noChangeAspect="1"/>
                    </pic:cNvPicPr>
                  </pic:nvPicPr>
                  <pic:blipFill>
                    <a:blip r:embed="rId680"/>
                    <a:stretch>
                      <a:fillRect/>
                    </a:stretch>
                  </pic:blipFill>
                  <pic:spPr bwMode="auto">
                    <a:xfrm>
                      <a:off x="0" y="0"/>
                      <a:ext cx="16891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683"/>
    <w:bookmarkStart w:id="684" w:name="sps与me反应方程式及平衡常数第36届初赛第二场"/>
    <w:p>
      <w:pPr>
        <w:pStyle w:val="Heading2"/>
        <w:spacing w:before="280" w:after="80"/>
        <w:keepNext/>
      </w:pPr>
      <w:r>
        <w:rPr>
          <w:rFonts w:ascii="Times New Roman" w:hAnsi="Times New Roman" w:eastAsia="Times New Roman" w:cs="Times New Roman"/>
        </w:rPr>
        <w:t xml:space="preserve">1.189 </w:t>
      </w:r>
      <w:r>
        <w:rPr>
          <w:rFonts w:hint="eastAsia" w:ascii="Times New Roman" w:hAnsi="Times New Roman" w:eastAsia="Times New Roman" w:cs="Times New Roman"/>
        </w:rPr>
        <w:t>SPS</w:t>
      </w:r>
      <w:r>
        <w:rPr>
          <w:rFonts w:hint="eastAsia" w:ascii="Times New Roman" w:hAnsi="Times New Roman" w:eastAsia="SimHei" w:cs="Times New Roman"/>
        </w:rPr>
        <w:t>与</w:t>
      </w:r>
      <w:r>
        <w:rPr>
          <w:rFonts w:hint="eastAsia" w:ascii="Times New Roman" w:hAnsi="Times New Roman" w:eastAsia="Times New Roman" w:cs="Times New Roman"/>
        </w:rPr>
        <w:t>ME</w:t>
      </w:r>
      <w:r>
        <w:rPr>
          <w:rFonts w:hint="eastAsia" w:ascii="Times New Roman" w:hAnsi="Times New Roman" w:eastAsia="SimHei" w:cs="Times New Roman"/>
        </w:rPr>
        <w:t>反应方程式及平衡常数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042"/>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042"/>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84"/>
    <w:bookmarkStart w:id="691" w:name="聚乙烯亚胺的聚合机理第39届初赛"/>
    <w:p>
      <w:pPr>
        <w:pStyle w:val="Heading2"/>
        <w:spacing w:before="280" w:after="80"/>
        <w:keepNext/>
      </w:pPr>
      <w:r>
        <w:rPr>
          <w:rFonts w:ascii="Times New Roman" w:hAnsi="Times New Roman" w:eastAsia="Times New Roman" w:cs="Times New Roman"/>
        </w:rPr>
        <w:t xml:space="preserve">1.190 </w:t>
      </w:r>
      <w:r>
        <w:rPr>
          <w:rFonts w:hint="eastAsia" w:ascii="Times New Roman" w:hAnsi="Times New Roman" w:eastAsia="SimHei" w:cs="Times New Roman"/>
        </w:rPr>
        <w:t>聚乙烯亚胺的聚合机理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聚乙烯亚胺</w:t>
      </w:r>
      <w:r>
        <w:rPr>
          <w:rFonts w:hint="eastAsia" w:ascii="Times New Roman" w:hAnsi="Times New Roman" w:eastAsia="Times New Roman" w:cs="Times New Roman"/>
        </w:rPr>
        <w:t>（PEI）</w:t>
      </w:r>
      <w:r>
        <w:rPr>
          <w:rFonts w:hint="eastAsia" w:ascii="Times New Roman" w:hAnsi="Times New Roman" w:eastAsia="FangSong" w:cs="Times New Roman"/>
        </w:rPr>
        <w:t>是一种富含氨基的高分子材料</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可以通过氮杂环丙烷在酸性条件下阳离子开环聚合得到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但得到的是非线性的支化分子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8386"/>
            <wp:effectExtent b="0" l="0" r="0" t="0"/>
            <wp:docPr descr="" title="" id="686" name="Picture"/>
            <a:graphic>
              <a:graphicData uri="http://schemas.openxmlformats.org/drawingml/2006/picture">
                <pic:pic>
                  <pic:nvPicPr>
                    <pic:cNvPr descr="28b616a436f722146be1b824e977b0dc388b1632b0ae4e895b8423b5241e26e9.jpg" id="687" name="Picture"/>
                    <pic:cNvPicPr>
                      <a:picLocks noChangeArrowheads="1" noChangeAspect="1"/>
                    </pic:cNvPicPr>
                  </pic:nvPicPr>
                  <pic:blipFill>
                    <a:blip r:embed="rId685"/>
                    <a:stretch>
                      <a:fillRect/>
                    </a:stretch>
                  </pic:blipFill>
                  <pic:spPr bwMode="auto">
                    <a:xfrm>
                      <a:off x="0" y="0"/>
                      <a:ext cx="3600000" cy="498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97275"/>
            <wp:effectExtent b="0" l="0" r="0" t="0"/>
            <wp:docPr descr="" title="" id="689" name="Picture"/>
            <a:graphic>
              <a:graphicData uri="http://schemas.openxmlformats.org/drawingml/2006/picture">
                <pic:pic>
                  <pic:nvPicPr>
                    <pic:cNvPr descr="bb4739c86b99bc0ea385d2e2017903d2ec7f1ef4be7bc51834f09dcb9220872f.jpg" id="690" name="Picture"/>
                    <pic:cNvPicPr>
                      <a:picLocks noChangeArrowheads="1" noChangeAspect="1"/>
                    </pic:cNvPicPr>
                  </pic:nvPicPr>
                  <pic:blipFill>
                    <a:blip r:embed="rId688"/>
                    <a:stretch>
                      <a:fillRect/>
                    </a:stretch>
                  </pic:blipFill>
                  <pic:spPr bwMode="auto">
                    <a:xfrm>
                      <a:off x="0" y="0"/>
                      <a:ext cx="3600000" cy="4972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解释该方法为何不能得到线性</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只能得到支化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PEI？</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PEI </w:t>
      </w:r>
      <w:r>
        <w:rPr>
          <w:rFonts w:hint="eastAsia" w:ascii="Times New Roman" w:hAnsi="Times New Roman" w:eastAsia="FangSong" w:cs="Times New Roman"/>
        </w:rPr>
        <w:t xml:space="preserve">与核酸分子容易形成外层</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内层核酸的复合物结构</w:t>
      </w:r>
      <w:r>
        <w:rPr>
          <w:rFonts w:hint="eastAsia" w:ascii="Times New Roman" w:hAnsi="Times New Roman" w:eastAsia="Times New Roman" w:cs="Times New Roman"/>
        </w:rPr>
        <w:t>，</w:t>
      </w:r>
      <w:r>
        <w:rPr>
          <w:rFonts w:hint="eastAsia" w:ascii="Times New Roman" w:hAnsi="Times New Roman" w:eastAsia="FangSong" w:cs="Times New Roman"/>
        </w:rPr>
        <w:t>可跨过细胞膜递送核酸</w:t>
      </w:r>
      <w:r>
        <w:rPr>
          <w:rFonts w:hint="eastAsia" w:ascii="Times New Roman" w:hAnsi="Times New Roman" w:eastAsia="Times New Roman" w:cs="Times New Roman"/>
        </w:rPr>
        <w:t>。</w:t>
      </w:r>
      <w:r>
        <w:rPr>
          <w:rFonts w:hint="eastAsia" w:ascii="Times New Roman" w:hAnsi="Times New Roman" w:eastAsia="FangSong" w:cs="Times New Roman"/>
        </w:rPr>
        <w:t>核酸和</w:t>
      </w:r>
      <w:r>
        <w:rPr>
          <w:rFonts w:ascii="Times New Roman" w:hAnsi="Times New Roman" w:eastAsia="Times New Roman" w:cs="Times New Roman"/>
        </w:rPr>
        <w:t xml:space="preserve"> PEI </w:t>
      </w:r>
      <w:r>
        <w:rPr>
          <w:rFonts w:hint="eastAsia" w:ascii="Times New Roman" w:hAnsi="Times New Roman" w:eastAsia="FangSong" w:cs="Times New Roman"/>
        </w:rPr>
        <w:t>形成复合物主要依靠哪种分子间作用力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PEI </w:t>
      </w:r>
      <w:r>
        <w:rPr>
          <w:rFonts w:hint="eastAsia" w:ascii="Times New Roman" w:hAnsi="Times New Roman" w:eastAsia="FangSong" w:cs="Times New Roman"/>
        </w:rPr>
        <w:t>通过噁唑啉在酸性条件下阳离子开环聚合得到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画出反应式中</w:t>
      </w:r>
      <w:r>
        <w:rPr>
          <w:rFonts w:ascii="Times New Roman" w:hAnsi="Times New Roman" w:eastAsia="Times New Roman" w:cs="Times New Roman"/>
        </w:rPr>
        <w:t xml:space="preserve"> </w:t>
      </w:r>
      <m:oMath>
        <m:r>
          <m:rPr>
            <m:sty m:val="bi"/>
          </m:rPr>
          <m:t>A</m:t>
        </m:r>
        <m:r>
          <m:rPr>
            <m:sty m:val="b"/>
          </m:rPr>
          <m:t>∼</m:t>
        </m:r>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带正电荷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691"/>
    <w:bookmarkStart w:id="692" w:name="红外光谱特征峰识别"/>
    <w:p>
      <w:pPr>
        <w:pStyle w:val="Heading2"/>
        <w:spacing w:before="280" w:after="80"/>
        <w:keepNext/>
      </w:pPr>
      <w:r>
        <w:rPr>
          <w:rFonts w:ascii="Times New Roman" w:hAnsi="Times New Roman" w:eastAsia="Times New Roman" w:cs="Times New Roman"/>
        </w:rPr>
        <w:t xml:space="preserve">1.191 </w:t>
      </w:r>
      <w:r>
        <w:rPr>
          <w:rFonts w:hint="eastAsia" w:ascii="Times New Roman" w:hAnsi="Times New Roman" w:eastAsia="SimHei" w:cs="Times New Roman"/>
        </w:rPr>
        <w:t xml:space="preserve">红外光谱特征峰识别</w:t>
      </w:r>
    </w:p>
    <w:p>
      <w:pPr>
        <w:pStyle w:val="FirstParagraph"/>
      </w:pPr>
      <w:r>
        <w:rPr>
          <w:rFonts w:hint="eastAsia" w:ascii="Times New Roman" w:hAnsi="Times New Roman" w:eastAsia="FangSong" w:cs="Times New Roman"/>
        </w:rPr>
        <w:t>红外光谱</w:t>
      </w:r>
      <w:r>
        <w:rPr>
          <w:rFonts w:hint="eastAsia" w:ascii="Times New Roman" w:hAnsi="Times New Roman" w:eastAsia="Times New Roman" w:cs="Times New Roman"/>
        </w:rPr>
        <w:t>(IR)</w:t>
      </w:r>
      <w:r>
        <w:rPr>
          <w:rFonts w:hint="eastAsia" w:ascii="Times New Roman" w:hAnsi="Times New Roman" w:eastAsia="FangSong" w:cs="Times New Roman"/>
        </w:rPr>
        <w:t>是最便捷</w:t>
      </w:r>
      <w:r>
        <w:rPr>
          <w:rFonts w:hint="eastAsia" w:ascii="Times New Roman" w:hAnsi="Times New Roman" w:eastAsia="Times New Roman" w:cs="Times New Roman"/>
        </w:rPr>
        <w:t>、</w:t>
      </w:r>
      <w:r>
        <w:rPr>
          <w:rFonts w:hint="eastAsia" w:ascii="Times New Roman" w:hAnsi="Times New Roman" w:eastAsia="FangSong" w:cs="Times New Roman"/>
        </w:rPr>
        <w:t>成本最低的有机物结构表征工具之一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写出以下官能团在红外光谱中的特征吸收峰位置和特征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vs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红外光谱中</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是区分</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 </w:t>
      </w:r>
      <w:r>
        <w:rPr>
          <w:rFonts w:hint="eastAsia" w:ascii="Times New Roman" w:hAnsi="Times New Roman" w:eastAsia="FangSong" w:cs="Times New Roman"/>
        </w:rPr>
        <w:t>的关键分界点</w:t>
      </w:r>
      <w:r>
        <w:rPr>
          <w:rFonts w:hint="eastAsia" w:ascii="Times New Roman" w:hAnsi="Times New Roman" w:eastAsia="Times New Roman" w:cs="Times New Roman"/>
        </w:rPr>
        <w:t>。</w:t>
      </w:r>
      <w:r>
        <w:rPr>
          <w:rFonts w:hint="eastAsia" w:ascii="Times New Roman" w:hAnsi="Times New Roman" w:eastAsia="FangSong" w:cs="Times New Roman"/>
        </w:rPr>
        <w:t>请说明判断规则</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为什么红外光谱优先用于验证</w:t>
      </w:r>
      <w:r>
        <w:rPr>
          <w:rFonts w:ascii="Times New Roman" w:hAnsi="Times New Roman" w:eastAsia="Times New Roman" w:cs="Times New Roman"/>
        </w:rPr>
        <w:t xml:space="preserve"> C=O、OH、NH、C≡N </w:t>
      </w:r>
      <w:r>
        <w:rPr>
          <w:rFonts w:hint="eastAsia" w:ascii="Times New Roman" w:hAnsi="Times New Roman" w:eastAsia="FangSong" w:cs="Times New Roman"/>
        </w:rPr>
        <w:t>等官能团</w:t>
      </w:r>
      <w:r>
        <w:rPr>
          <w:rFonts w:hint="eastAsia" w:ascii="Times New Roman" w:hAnsi="Times New Roman" w:eastAsia="Times New Roman" w:cs="Times New Roman"/>
        </w:rPr>
        <w:t>，</w:t>
      </w:r>
      <w:r>
        <w:rPr>
          <w:rFonts w:hint="eastAsia" w:ascii="Times New Roman" w:hAnsi="Times New Roman" w:eastAsia="FangSong" w:cs="Times New Roman"/>
        </w:rPr>
        <w:t>而不是烯烃或炔烃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对比红外光谱与核磁共振在成本和灵敏度方面的差异</w:t>
      </w:r>
    </w:p>
    <w:p>
      <w:pPr>
        <w:spacing w:before="160" w:after="80"/>
      </w:pPr>
      <w:r>
        <w:pict>
          <v:rect style="width:0;height:1.5pt" o:hralign="center" o:hrstd="t" o:hr="t"/>
        </w:pict>
      </w:r>
    </w:p>
    <w:bookmarkEnd w:id="692"/>
    <w:bookmarkStart w:id="693" w:name="共振结构稳定性判断四原则"/>
    <w:p>
      <w:pPr>
        <w:pStyle w:val="Heading2"/>
        <w:spacing w:before="280" w:after="80"/>
        <w:keepNext/>
      </w:pPr>
      <w:r>
        <w:rPr>
          <w:rFonts w:ascii="Times New Roman" w:hAnsi="Times New Roman" w:eastAsia="Times New Roman" w:cs="Times New Roman"/>
        </w:rPr>
        <w:t xml:space="preserve">1.192 </w:t>
      </w:r>
      <w:r>
        <w:rPr>
          <w:rFonts w:hint="eastAsia" w:ascii="Times New Roman" w:hAnsi="Times New Roman" w:eastAsia="SimHei" w:cs="Times New Roman"/>
        </w:rPr>
        <w:t xml:space="preserve">共振结构稳定性判断四原则</w:t>
      </w:r>
    </w:p>
    <w:p>
      <w:pPr>
        <w:pStyle w:val="FirstParagraph"/>
      </w:pPr>
      <w:r>
        <w:rPr>
          <w:rFonts w:hint="eastAsia" w:ascii="Times New Roman" w:hAnsi="Times New Roman" w:eastAsia="FangSong" w:cs="Times New Roman"/>
        </w:rPr>
        <w:t>比较以下各组共振结构的稳定性</w:t>
      </w:r>
      <w:r>
        <w:rPr>
          <w:rFonts w:hint="eastAsia" w:ascii="Times New Roman" w:hAnsi="Times New Roman" w:eastAsia="Times New Roman" w:cs="Times New Roman"/>
        </w:rPr>
        <w:t>，</w:t>
      </w:r>
      <w:r>
        <w:rPr>
          <w:rFonts w:hint="eastAsia" w:ascii="Times New Roman" w:hAnsi="Times New Roman" w:eastAsia="FangSong" w:cs="Times New Roman"/>
        </w:rPr>
        <w:t>并指出哪个对真实结构贡献最大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苯酚的两个共振结构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苯环</w:t>
      </w:r>
      <w:r>
        <w:rPr>
          <w:rFonts w:hint="eastAsia" w:ascii="Times New Roman" w:hAnsi="Times New Roman" w:eastAsia="Times New Roman" w:cs="Times New Roman"/>
        </w:rPr>
        <w:t>-OH（</w:t>
      </w:r>
      <w:r>
        <w:rPr>
          <w:rFonts w:hint="eastAsia" w:ascii="Times New Roman" w:hAnsi="Times New Roman" w:eastAsia="FangSong" w:cs="Times New Roman"/>
        </w:rPr>
        <w:t>中性结构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苯环</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电荷分离结构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硝基苯的两个共振结构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电荷分离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烯丙基碳正离子的两个共振结构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酰胺的两个共振结构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B: R-C(-O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693"/>
    <w:bookmarkStart w:id="694" w:name="氨基酸等电点计算与电泳"/>
    <w:p>
      <w:pPr>
        <w:pStyle w:val="Heading2"/>
        <w:spacing w:before="280" w:after="80"/>
        <w:keepNext/>
      </w:pPr>
      <w:r>
        <w:rPr>
          <w:rFonts w:ascii="Times New Roman" w:hAnsi="Times New Roman" w:eastAsia="Times New Roman" w:cs="Times New Roman"/>
        </w:rPr>
        <w:t xml:space="preserve">1.193 </w:t>
      </w:r>
      <w:r>
        <w:rPr>
          <w:rFonts w:hint="eastAsia" w:ascii="Times New Roman" w:hAnsi="Times New Roman" w:eastAsia="SimHei" w:cs="Times New Roman"/>
        </w:rPr>
        <w:t xml:space="preserve">氨基酸等电点计算与电泳</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甘氨酸的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2.34（</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9.69（</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赖氨酸的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2.18（</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8.5（</w:t>
      </w:r>
      <w:r>
        <w:rPr>
          <w:rFonts w:hint="eastAsia" w:ascii="Times New Roman" w:hAnsi="Times New Roman" w:eastAsia="FangSong" w:cs="Times New Roman"/>
        </w:rPr>
        <w:t>氨基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10.53（</w:t>
      </w:r>
      <w:r>
        <w:rPr>
          <w:rFonts w:hint="eastAsia" w:ascii="Times New Roman" w:hAnsi="Times New Roman" w:eastAsia="FangSong" w:cs="Times New Roman"/>
        </w:rPr>
        <w:t>侧链氨基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9.5</w:t>
      </w:r>
      <w:r>
        <w:rPr>
          <w:rFonts w:hint="eastAsia" w:ascii="Times New Roman" w:hAnsi="Times New Roman" w:eastAsia="FangSong" w:cs="Times New Roman"/>
        </w:rPr>
        <w:t>的缓冲液中进行电泳</w:t>
      </w:r>
      <w:r>
        <w:rPr>
          <w:rFonts w:hint="eastAsia" w:ascii="Times New Roman" w:hAnsi="Times New Roman" w:eastAsia="Times New Roman" w:cs="Times New Roman"/>
        </w:rPr>
        <w:t>，</w:t>
      </w:r>
      <w:r>
        <w:rPr>
          <w:rFonts w:hint="eastAsia" w:ascii="Times New Roman" w:hAnsi="Times New Roman" w:eastAsia="FangSong" w:cs="Times New Roman"/>
        </w:rPr>
        <w:t>甘氨酸和赖氨酸分别向哪个方向移动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谷氨酸的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2.19（</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4.25（</w:t>
      </w:r>
      <w:r>
        <w:rPr>
          <w:rFonts w:hint="eastAsia" w:ascii="Times New Roman" w:hAnsi="Times New Roman" w:eastAsia="FangSong" w:cs="Times New Roman"/>
        </w:rPr>
        <w:t>侧链羧基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9.67（</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w:t>
      </w:r>
      <w:r>
        <w:rPr>
          <w:rFonts w:hint="eastAsia" w:ascii="Times New Roman" w:hAnsi="Times New Roman" w:eastAsia="Times New Roman" w:cs="Times New Roman"/>
        </w:rPr>
        <w:t>pI。</w:t>
      </w:r>
    </w:p>
    <w:p>
      <w:pPr>
        <w:spacing w:before="160" w:after="80"/>
      </w:pPr>
      <w:r>
        <w:pict>
          <v:rect style="width:0;height:1.5pt" o:hralign="center" o:hrstd="t" o:hr="t"/>
        </w:pict>
      </w:r>
    </w:p>
    <w:bookmarkEnd w:id="694"/>
    <w:bookmarkStart w:id="695" w:name="碳氢酸性比较与pka分析"/>
    <w:p>
      <w:pPr>
        <w:pStyle w:val="Heading2"/>
        <w:spacing w:before="280" w:after="80"/>
        <w:keepNext/>
      </w:pPr>
      <w:r>
        <w:rPr>
          <w:rFonts w:ascii="Times New Roman" w:hAnsi="Times New Roman" w:eastAsia="Times New Roman" w:cs="Times New Roman"/>
        </w:rPr>
        <w:t xml:space="preserve">1.194 </w:t>
      </w:r>
      <w:r>
        <w:rPr>
          <w:rFonts w:hint="eastAsia" w:ascii="Times New Roman" w:hAnsi="Times New Roman" w:eastAsia="SimHei" w:cs="Times New Roman"/>
        </w:rPr>
        <w:t>碳氢酸性比较与</w:t>
      </w:r>
      <w:r>
        <w:rPr>
          <w:rFonts w:hint="eastAsia" w:ascii="Times New Roman" w:hAnsi="Times New Roman" w:eastAsia="Times New Roman" w:cs="Times New Roman"/>
        </w:rPr>
        <w:t>pKa</w:t>
      </w:r>
      <w:r>
        <w:rPr>
          <w:rFonts w:hint="eastAsia" w:ascii="Times New Roman" w:hAnsi="Times New Roman" w:eastAsia="SimHei" w:cs="Times New Roman"/>
        </w:rPr>
        <w:t>分析</w:t>
      </w:r>
    </w:p>
    <w:p>
      <w:pPr>
        <w:pStyle w:val="FirstParagraph"/>
      </w:pPr>
      <w:r>
        <w:rPr>
          <w:rFonts w:hint="eastAsia" w:ascii="Times New Roman" w:hAnsi="Times New Roman" w:eastAsia="FangSong" w:cs="Times New Roman"/>
        </w:rPr>
        <w:t>将以下化合物按酸性从强到弱排序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H</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t>C</m:t>
            </m:r>
          </m:e>
          <m:sub>
            <m:r>
              <m:t>6</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t>C</m:t>
        </m:r>
        <m:sSub>
          <m:e>
            <m:r>
              <m:t>H</m:t>
            </m:r>
          </m:e>
          <m:sub>
            <m:r>
              <m:t>2</m:t>
            </m:r>
          </m:sub>
        </m:sSub>
        <m:r>
          <m:rPr>
            <m:sty m:val="p"/>
          </m:rPr>
          <m:t>(</m:t>
        </m:r>
        <m:r>
          <m:t>C</m:t>
        </m:r>
        <m:r>
          <m:t>O</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乙酰丙酮</w:t>
      </w:r>
      <w:r>
        <w:rPr>
          <w:rFonts w:hint="eastAsia" w:ascii="Times New Roman" w:hAnsi="Times New Roman" w:eastAsia="Times New Roman" w:cs="Times New Roman"/>
        </w:rPr>
        <w:t>）</w:t>
      </w:r>
    </w:p>
    <w:p>
      <w:pPr>
        <w:spacing w:before="160" w:after="80"/>
      </w:pPr>
      <w:r>
        <w:pict>
          <v:rect style="width:0;height:1.5pt" o:hralign="center" o:hrstd="t" o:hr="t"/>
        </w:pict>
      </w:r>
    </w:p>
    <w:bookmarkEnd w:id="695"/>
    <w:bookmarkStart w:id="696" w:name="糖类d-l构型与环状结构"/>
    <w:p>
      <w:pPr>
        <w:pStyle w:val="Heading2"/>
        <w:spacing w:before="280" w:after="80"/>
        <w:keepNext/>
      </w:pPr>
      <w:r>
        <w:rPr>
          <w:rFonts w:ascii="Times New Roman" w:hAnsi="Times New Roman" w:eastAsia="Times New Roman" w:cs="Times New Roman"/>
        </w:rPr>
        <w:t xml:space="preserve">1.195 </w:t>
      </w:r>
      <w:r>
        <w:rPr>
          <w:rFonts w:hint="eastAsia" w:ascii="Times New Roman" w:hAnsi="Times New Roman" w:eastAsia="SimHei" w:cs="Times New Roman"/>
        </w:rPr>
        <w:t>糖类</w:t>
      </w:r>
      <w:r>
        <w:rPr>
          <w:rFonts w:hint="eastAsia" w:ascii="Times New Roman" w:hAnsi="Times New Roman" w:eastAsia="Times New Roman" w:cs="Times New Roman"/>
        </w:rPr>
        <w:t>D-L</w:t>
      </w:r>
      <w:r>
        <w:rPr>
          <w:rFonts w:hint="eastAsia" w:ascii="Times New Roman" w:hAnsi="Times New Roman" w:eastAsia="SimHei" w:cs="Times New Roman"/>
        </w:rPr>
        <w:t>构型与环状结构</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葡萄糖的</w:t>
      </w:r>
      <w:r>
        <w:rPr>
          <w:rFonts w:hint="eastAsia" w:ascii="Times New Roman" w:hAnsi="Times New Roman" w:eastAsia="Times New Roman" w:cs="Times New Roman"/>
        </w:rPr>
        <w:t>Fischer</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并标出</w:t>
      </w:r>
      <w:r>
        <w:rPr>
          <w:rFonts w:hint="eastAsia" w:ascii="Times New Roman" w:hAnsi="Times New Roman" w:eastAsia="Times New Roman" w:cs="Times New Roman"/>
        </w:rPr>
        <w:t>D/L</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葡萄糖主要以六元环</w:t>
      </w:r>
      <w:r>
        <w:rPr>
          <w:rFonts w:hint="eastAsia" w:ascii="Times New Roman" w:hAnsi="Times New Roman" w:eastAsia="Times New Roman" w:cs="Times New Roman"/>
        </w:rPr>
        <w:t>（</w:t>
      </w:r>
      <w:r>
        <w:rPr>
          <w:rFonts w:hint="eastAsia" w:ascii="Times New Roman" w:hAnsi="Times New Roman" w:eastAsia="FangSong" w:cs="Times New Roman"/>
        </w:rPr>
        <w:t>吡喃糖</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吡喃葡萄糖的稳定性差异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696"/>
    <w:bookmarkStart w:id="697" w:name="糖类旋光性与变旋光现象"/>
    <w:p>
      <w:pPr>
        <w:pStyle w:val="Heading2"/>
        <w:spacing w:before="280" w:after="80"/>
        <w:keepNext/>
      </w:pPr>
      <w:r>
        <w:rPr>
          <w:rFonts w:ascii="Times New Roman" w:hAnsi="Times New Roman" w:eastAsia="Times New Roman" w:cs="Times New Roman"/>
        </w:rPr>
        <w:t xml:space="preserve">1.196 </w:t>
      </w:r>
      <w:r>
        <w:rPr>
          <w:rFonts w:hint="eastAsia" w:ascii="Times New Roman" w:hAnsi="Times New Roman" w:eastAsia="SimHei" w:cs="Times New Roman"/>
        </w:rPr>
        <w:t xml:space="preserve">糖类旋光性与变旋光现象</w:t>
      </w:r>
    </w:p>
    <w:p>
      <w:pPr>
        <w:pStyle w:val="FirstParagraph"/>
      </w:pPr>
      <w:r>
        <w:rPr>
          <w:rFonts w:hint="eastAsia" w:ascii="Times New Roman" w:hAnsi="Times New Roman" w:eastAsia="Times New Roman" w:cs="Times New Roman"/>
        </w:rPr>
        <w:t>（1）D-</w:t>
      </w:r>
      <w:r>
        <w:rPr>
          <w:rFonts w:hint="eastAsia" w:ascii="Times New Roman" w:hAnsi="Times New Roman" w:eastAsia="FangSong" w:cs="Times New Roman"/>
        </w:rPr>
        <w:t>葡萄糖的</w:t>
      </w:r>
      <w:r>
        <w:rPr>
          <w:rFonts w:hint="eastAsia" w:ascii="Times New Roman" w:hAnsi="Times New Roman" w:eastAsia="Times New Roman" w:cs="Times New Roman"/>
        </w:rPr>
        <w:t>α</w:t>
      </w:r>
      <w:r>
        <w:rPr>
          <w:rFonts w:hint="eastAsia" w:ascii="Times New Roman" w:hAnsi="Times New Roman" w:eastAsia="FangSong" w:cs="Times New Roman"/>
        </w:rPr>
        <w:t>型比旋光度</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+112.2°，β</w:t>
      </w:r>
      <w:r>
        <w:rPr>
          <w:rFonts w:hint="eastAsia" w:ascii="Times New Roman" w:hAnsi="Times New Roman" w:eastAsia="FangSong" w:cs="Times New Roman"/>
        </w:rPr>
        <w:t>型</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+18.7°，</w:t>
      </w:r>
      <w:r>
        <w:rPr>
          <w:rFonts w:hint="eastAsia" w:ascii="Times New Roman" w:hAnsi="Times New Roman" w:eastAsia="FangSong" w:cs="Times New Roman"/>
        </w:rPr>
        <w:t>平衡混合液</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+52.6°。</w:t>
      </w:r>
      <w:r>
        <w:rPr>
          <w:rFonts w:hint="eastAsia" w:ascii="Times New Roman" w:hAnsi="Times New Roman" w:eastAsia="FangSong" w:cs="Times New Roman"/>
        </w:rPr>
        <w:t>计算平衡时</w:t>
      </w:r>
      <w:r>
        <w:rPr>
          <w:rFonts w:hint="eastAsia" w:ascii="Times New Roman" w:hAnsi="Times New Roman" w:eastAsia="Times New Roman" w:cs="Times New Roman"/>
        </w:rPr>
        <w:t>α</w:t>
      </w:r>
      <w:r>
        <w:rPr>
          <w:rFonts w:hint="eastAsia" w:ascii="Times New Roman" w:hAnsi="Times New Roman" w:eastAsia="FangSong" w:cs="Times New Roman"/>
        </w:rPr>
        <w:t>型和</w:t>
      </w:r>
      <w:r>
        <w:rPr>
          <w:rFonts w:hint="eastAsia" w:ascii="Times New Roman" w:hAnsi="Times New Roman" w:eastAsia="Times New Roman" w:cs="Times New Roman"/>
        </w:rPr>
        <w:t>β</w:t>
      </w:r>
      <w:r>
        <w:rPr>
          <w:rFonts w:hint="eastAsia" w:ascii="Times New Roman" w:hAnsi="Times New Roman" w:eastAsia="FangSong" w:cs="Times New Roman"/>
        </w:rPr>
        <w:t>型的比例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葡萄糖在水溶液中会发生变旋光现象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w:t>
      </w:r>
      <w:r>
        <w:rPr>
          <w:rFonts w:hint="eastAsia" w:ascii="Times New Roman" w:hAnsi="Times New Roman" w:eastAsia="Times New Roman" w:cs="Times New Roman"/>
        </w:rPr>
        <w:t>Haworth</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标出两者的区别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697"/>
    <w:bookmarkStart w:id="698" w:name="胺的碱性排序分析"/>
    <w:p>
      <w:pPr>
        <w:pStyle w:val="Heading2"/>
        <w:spacing w:before="280" w:after="80"/>
        <w:keepNext/>
      </w:pPr>
      <w:r>
        <w:rPr>
          <w:rFonts w:ascii="Times New Roman" w:hAnsi="Times New Roman" w:eastAsia="Times New Roman" w:cs="Times New Roman"/>
        </w:rPr>
        <w:t xml:space="preserve">1.197 </w:t>
      </w:r>
      <w:r>
        <w:rPr>
          <w:rFonts w:hint="eastAsia" w:ascii="Times New Roman" w:hAnsi="Times New Roman" w:eastAsia="SimHei" w:cs="Times New Roman"/>
        </w:rPr>
        <w:t xml:space="preserve">胺的碱性排序分析</w:t>
      </w:r>
    </w:p>
    <w:p>
      <w:pPr>
        <w:pStyle w:val="FirstParagraph"/>
      </w:pPr>
      <w:r>
        <w:rPr>
          <w:rFonts w:hint="eastAsia" w:ascii="Times New Roman" w:hAnsi="Times New Roman" w:eastAsia="FangSong" w:cs="Times New Roman"/>
        </w:rPr>
        <w:t>将以下胺按碱性从弱到强排序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苯胺</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二甲胺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N</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三甲胺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3</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吡啶</w:t>
      </w:r>
      <w:r>
        <w:rPr>
          <w:rFonts w:hint="eastAsia" w:ascii="Times New Roman" w:hAnsi="Times New Roman" w:eastAsia="Times New Roman" w:cs="Times New Roman"/>
        </w:rPr>
        <w:t>（</w:t>
      </w:r>
      <m:oMath>
        <m:sSub>
          <m:e>
            <m:r>
              <m:t>C</m:t>
            </m:r>
          </m:e>
          <m:sub>
            <m:r>
              <m:t>5</m:t>
            </m:r>
          </m:sub>
        </m:sSub>
        <m:sSub>
          <m:e>
            <m:r>
              <m:t>H</m:t>
            </m:r>
          </m:e>
          <m:sub>
            <m:r>
              <m:t>5</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四氢吡咯</w:t>
      </w:r>
      <w:r>
        <w:rPr>
          <w:rFonts w:hint="eastAsia" w:ascii="Times New Roman" w:hAnsi="Times New Roman" w:eastAsia="Times New Roman" w:cs="Times New Roman"/>
        </w:rPr>
        <w:t>（</w:t>
      </w:r>
      <m:oMath>
        <m:oMathPr>
          <m:ctrlPr>
            <w:rPr>
              <w:sz w:val="28"/>
              <w:szCs w:val="28"/>
            </w:rPr>
          </m:ctrlPr>
        </m:oMathPr>
        <m:sSub>
          <m:e>
            <m:r>
              <m:t>C</m:t>
            </m:r>
          </m:e>
          <m:sub>
            <m:r>
              <m:t>4</m:t>
            </m:r>
          </m:sub>
        </m:sSub>
        <m:sSub>
          <m:e>
            <m:r>
              <m:t>H</m:t>
            </m:r>
          </m:e>
          <m:sub>
            <m:r>
              <m:t>8</m:t>
            </m:r>
          </m:sub>
        </m:sSub>
        <m:r>
          <m:t>N</m:t>
        </m:r>
        <m:r>
          <m:t>H</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698"/>
    <w:bookmarkStart w:id="699" w:name="芳香性物质判断hückel规则"/>
    <w:p>
      <w:pPr>
        <w:pStyle w:val="Heading2"/>
        <w:spacing w:before="280" w:after="80"/>
        <w:keepNext/>
      </w:pPr>
      <w:r>
        <w:rPr>
          <w:rFonts w:ascii="Times New Roman" w:hAnsi="Times New Roman" w:eastAsia="Times New Roman" w:cs="Times New Roman"/>
        </w:rPr>
        <w:t xml:space="preserve">1.198 </w:t>
      </w:r>
      <w:r>
        <w:rPr>
          <w:rFonts w:hint="eastAsia" w:ascii="Times New Roman" w:hAnsi="Times New Roman" w:eastAsia="SimHei" w:cs="Times New Roman"/>
        </w:rPr>
        <w:t>芳香性物质判断</w:t>
      </w:r>
      <w:r>
        <w:rPr>
          <w:rFonts w:hint="eastAsia" w:ascii="Times New Roman" w:hAnsi="Times New Roman" w:eastAsia="Times New Roman" w:cs="Times New Roman"/>
        </w:rPr>
        <w:t>Hückel</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判断以下分子是否具有芳香性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w:t>
      </w:r>
      <w:r>
        <w:rPr>
          <w:rFonts w:hint="eastAsia" w:ascii="Times New Roman" w:hAnsi="Times New Roman" w:eastAsia="Times New Roman" w:cs="Times New Roman"/>
        </w:rPr>
        <w:t>（</w:t>
      </w:r>
      <m:oMath>
        <m:sSub>
          <m:e>
            <m:r>
              <m:t>C</m:t>
            </m:r>
          </m:e>
          <m:sub>
            <m:r>
              <m:t>6</m:t>
            </m:r>
          </m:sub>
        </m:sSub>
        <m:sSub>
          <m:e>
            <m:r>
              <m:t>H</m:t>
            </m:r>
          </m:e>
          <m:sub>
            <m: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环丁二烯</w:t>
      </w:r>
      <w:r>
        <w:rPr>
          <w:rFonts w:hint="eastAsia" w:ascii="Times New Roman" w:hAnsi="Times New Roman" w:eastAsia="Times New Roman" w:cs="Times New Roman"/>
        </w:rPr>
        <w:t>（</w:t>
      </w:r>
      <m:oMath>
        <m:sSub>
          <m:e>
            <m:r>
              <m:t>C</m:t>
            </m:r>
          </m:e>
          <m:sub>
            <m:r>
              <m:t>4</m:t>
            </m:r>
          </m:sub>
        </m:sSub>
        <m:sSub>
          <m:e>
            <m:r>
              <m:t>H</m:t>
            </m:r>
          </m:e>
          <m:sub>
            <m: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环戊二烯负离子</w:t>
      </w:r>
      <w:r>
        <w:rPr>
          <w:rFonts w:hint="eastAsia" w:ascii="Times New Roman" w:hAnsi="Times New Roman" w:eastAsia="Times New Roman" w:cs="Times New Roman"/>
        </w:rPr>
        <w:t>（</w:t>
      </w:r>
      <m:oMath>
        <m:r>
          <m:t>C</m:t>
        </m:r>
        <m:r>
          <m:t>5</m:t>
        </m:r>
        <m:r>
          <m:t>H</m:t>
        </m:r>
        <m:sSup>
          <m:e>
            <m:r>
              <m:t>5</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环庚三烯正离子</w:t>
      </w:r>
      <w:r>
        <w:rPr>
          <w:rFonts w:hint="eastAsia" w:ascii="Times New Roman" w:hAnsi="Times New Roman" w:eastAsia="Times New Roman" w:cs="Times New Roman"/>
        </w:rPr>
        <w:t>（</w:t>
      </w:r>
      <m:oMath>
        <m:r>
          <m:t>C</m:t>
        </m:r>
        <m:r>
          <m:t>7</m:t>
        </m:r>
        <m:r>
          <m:t>H</m:t>
        </m:r>
        <m:sSup>
          <m:e>
            <m:r>
              <m:t>7</m:t>
            </m:r>
          </m:e>
          <m:sup>
            <m:r>
              <m:rPr>
                <m:sty m:val="p"/>
              </m:rPr>
              <m:t>+</m:t>
            </m:r>
          </m:sup>
        </m:sSup>
      </m:oMath>
      <w:r>
        <w:rPr>
          <w:rFonts w:hint="eastAsia" w:ascii="Times New Roman" w:hAnsi="Times New Roman" w:eastAsia="Times New Roman" w:cs="Times New Roman"/>
        </w:rPr>
        <w:t xml:space="preserve">，tropylium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环辛四烯二负离子</w:t>
      </w:r>
      <w:r>
        <w:rPr>
          <w:rFonts w:hint="eastAsia" w:ascii="Times New Roman" w:hAnsi="Times New Roman" w:eastAsia="Times New Roman" w:cs="Times New Roman"/>
        </w:rPr>
        <w:t>（</w:t>
      </w:r>
      <m:oMath>
        <m:oMathPr>
          <m:ctrlPr>
            <w:rPr>
              <w:sz w:val="28"/>
              <w:szCs w:val="28"/>
            </w:rPr>
          </m:ctrlPr>
        </m:oMathPr>
        <m:r>
          <m:t>C</m:t>
        </m:r>
        <m:r>
          <m:t>8</m:t>
        </m:r>
        <m:r>
          <m:t>H</m:t>
        </m:r>
        <m:sSup>
          <m:e>
            <m:r>
              <m:t>8</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（6）1,3-</w:t>
      </w:r>
      <w:r>
        <w:rPr>
          <w:rFonts w:hint="eastAsia" w:ascii="Times New Roman" w:hAnsi="Times New Roman" w:eastAsia="FangSong" w:cs="Times New Roman"/>
        </w:rPr>
        <w:t>环己二烯</w:t>
      </w:r>
    </w:p>
    <w:p>
      <w:pPr>
        <w:spacing w:before="160" w:after="80"/>
      </w:pPr>
      <w:r>
        <w:pict>
          <v:rect style="width:0;height:1.5pt" o:hralign="center" o:hrstd="t" o:hr="t"/>
        </w:pict>
      </w:r>
    </w:p>
    <w:bookmarkEnd w:id="699"/>
    <w:bookmarkStart w:id="700" w:name="波谱-ir-c与d键波数比较"/>
    <w:p>
      <w:pPr>
        <w:pStyle w:val="Heading2"/>
        <w:spacing w:before="280" w:after="80"/>
        <w:keepNext/>
      </w:pPr>
      <w:r>
        <w:rPr>
          <w:rFonts w:ascii="Times New Roman" w:hAnsi="Times New Roman" w:eastAsia="Times New Roman" w:cs="Times New Roman"/>
        </w:rPr>
        <w:t xml:space="preserve">1.199 </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D</w:t>
      </w:r>
      <w:r>
        <w:rPr>
          <w:rFonts w:hint="eastAsia" w:ascii="Times New Roman" w:hAnsi="Times New Roman" w:eastAsia="SimHei" w:cs="Times New Roman"/>
        </w:rPr>
        <w:t>键波数比较</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C-D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D</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C-H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m:oMath>
        <m:oMathPr>
          <m:ctrlPr>
            <w:rPr>
              <w:sz w:val="28"/>
              <w:szCs w:val="28"/>
            </w:rPr>
          </m:ctrlPr>
        </m:oMathPr>
        <m:sSub>
          <m:e>
            <m:r>
              <m:t>μ</m:t>
            </m:r>
          </m:e>
          <m:sub>
            <m:r>
              <m:t>C</m:t>
            </m:r>
            <m:r>
              <m:rPr>
                <m:sty m:val="p"/>
              </m:rPr>
              <m:t>−</m:t>
            </m:r>
            <m:r>
              <m:t>H</m:t>
            </m:r>
          </m:sub>
        </m:sSub>
        <m:r>
          <m:rPr>
            <m:sty m:val="p"/>
          </m:rPr>
          <m:t>≈</m:t>
        </m:r>
        <m:r>
          <m:t>0.923</m:t>
        </m:r>
      </m:oMath>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C-D </w:t>
      </w:r>
      <w:r>
        <w:rPr>
          <w:rFonts w:hint="eastAsia" w:ascii="Times New Roman" w:hAnsi="Times New Roman" w:eastAsia="FangSong" w:cs="Times New Roman"/>
        </w:rPr>
        <w:t>伸缩振动的近似波数位置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伸缩振动在</w:t>
      </w:r>
      <w:r>
        <w:rPr>
          <w:rFonts w:ascii="Times New Roman" w:hAnsi="Times New Roman" w:eastAsia="Times New Roman" w:cs="Times New Roman"/>
        </w:rPr>
        <w:t xml:space="preserve"> ~2900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在有机反应机理研究中</w:t>
      </w:r>
      <w:r>
        <w:rPr>
          <w:rFonts w:hint="eastAsia" w:ascii="Times New Roman" w:hAnsi="Times New Roman" w:eastAsia="Times New Roman" w:cs="Times New Roman"/>
        </w:rPr>
        <w:t>，</w:t>
      </w:r>
      <w:r>
        <w:rPr>
          <w:rFonts w:hint="eastAsia" w:ascii="Times New Roman" w:hAnsi="Times New Roman" w:eastAsia="FangSong" w:cs="Times New Roman"/>
        </w:rPr>
        <w:t>将底物中的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光谱会发生什么变化</w:t>
      </w:r>
      <w:r>
        <w:rPr>
          <w:rFonts w:hint="eastAsia" w:ascii="Times New Roman" w:hAnsi="Times New Roman" w:eastAsia="Times New Roman" w:cs="Times New Roman"/>
        </w:rPr>
        <w:t>？</w:t>
      </w:r>
      <w:r>
        <w:rPr>
          <w:rFonts w:hint="eastAsia" w:ascii="Times New Roman" w:hAnsi="Times New Roman" w:eastAsia="FangSong" w:cs="Times New Roman"/>
        </w:rPr>
        <w:t>这种变化在机理研究中有什么用途</w:t>
      </w:r>
      <w:r>
        <w:rPr>
          <w:rFonts w:hint="eastAsia" w:ascii="Times New Roman" w:hAnsi="Times New Roman" w:eastAsia="Times New Roman" w:cs="Times New Roman"/>
        </w:rPr>
        <w:t>？</w:t>
      </w:r>
    </w:p>
    <w:p>
      <w:pPr>
        <w:spacing w:before="160" w:after="80"/>
      </w:pPr>
      <w:r>
        <w:pict>
          <v:rect style="width:0;height:1.5pt" o:hralign="center" o:hrstd="t" o:hr="t"/>
        </w:pict>
      </w:r>
    </w:p>
    <w:bookmarkEnd w:id="700"/>
    <w:bookmarkStart w:id="701" w:name="波谱-ir-c与n键波数排序"/>
    <w:p>
      <w:pPr>
        <w:pStyle w:val="Heading2"/>
        <w:spacing w:before="280" w:after="80"/>
        <w:keepNext/>
      </w:pPr>
      <w:r>
        <w:rPr>
          <w:rFonts w:ascii="Times New Roman" w:hAnsi="Times New Roman" w:eastAsia="Times New Roman" w:cs="Times New Roman"/>
        </w:rPr>
        <w:t xml:space="preserve">1.200 </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N</w:t>
      </w:r>
      <w:r>
        <w:rPr>
          <w:rFonts w:hint="eastAsia" w:ascii="Times New Roman" w:hAnsi="Times New Roman" w:eastAsia="SimHei" w:cs="Times New Roman"/>
        </w:rPr>
        <w:t>键波数排序</w:t>
      </w:r>
    </w:p>
    <w:p>
      <w:pPr>
        <w:pStyle w:val="FirstParagraph"/>
      </w:pPr>
      <w:r>
        <w:rPr>
          <w:rFonts w:hint="eastAsia" w:ascii="Times New Roman" w:hAnsi="Times New Roman" w:eastAsia="FangSong" w:cs="Times New Roman"/>
        </w:rPr>
        <w:t>将下列含氮键的红外伸缩振动波数从小到大排序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01"/>
    <w:bookmarkStart w:id="702" w:name="波谱-ir约化质量与波数关系"/>
    <w:p>
      <w:pPr>
        <w:pStyle w:val="Heading2"/>
        <w:spacing w:before="280" w:after="80"/>
        <w:keepNext/>
      </w:pPr>
      <w:r>
        <w:rPr>
          <w:rFonts w:ascii="Times New Roman" w:hAnsi="Times New Roman" w:eastAsia="Times New Roman" w:cs="Times New Roman"/>
        </w:rPr>
        <w:t xml:space="preserve">1.201 </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约化质量与波数关系</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红外光谱中</w:t>
      </w:r>
      <w:r>
        <w:rPr>
          <w:rFonts w:hint="eastAsia" w:ascii="Times New Roman" w:hAnsi="Times New Roman" w:eastAsia="Times New Roman" w:cs="Times New Roman"/>
        </w:rPr>
        <w:t>，</w:t>
      </w:r>
      <w:r>
        <w:rPr>
          <w:rFonts w:hint="eastAsia" w:ascii="Times New Roman" w:hAnsi="Times New Roman" w:eastAsia="FangSong" w:cs="Times New Roman"/>
        </w:rPr>
        <w:t>化学键的振动频率近似服从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为力常数</w:t>
      </w:r>
      <w:r>
        <w:rPr>
          <w:rFonts w:hint="eastAsia" w:ascii="Times New Roman" w:hAnsi="Times New Roman" w:eastAsia="Times New Roman" w:cs="Times New Roman"/>
        </w:rPr>
        <w:t>，</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为约化质量</w:t>
      </w:r>
      <w:r>
        <w:rPr>
          <w:rFonts w:ascii="Times New Roman" w:hAnsi="Times New Roman" w:eastAsia="Times New Roman" w:cs="Times New Roman"/>
        </w:rPr>
        <w:t xml:space="preserve"> </w:t>
      </w:r>
      <m:oMath>
        <m:oMathPr>
          <m:ctrlPr>
            <w:rPr>
              <w:sz w:val="28"/>
              <w:szCs w:val="28"/>
            </w:rPr>
          </m:ctrlPr>
        </m:oMathPr>
        <m:r>
          <m:t>μ</m:t>
        </m:r>
        <m:r>
          <m:rPr>
            <m:sty m:val="p"/>
          </m:rPr>
          <m:t>=</m:t>
        </m:r>
        <m:f>
          <m:fPr>
            <m:type m:val="bar"/>
          </m:fPr>
          <m:num>
            <m:sSub>
              <m:e>
                <m:r>
                  <m:t>m</m:t>
                </m:r>
              </m:e>
              <m:sub>
                <m:r>
                  <m:t>1</m:t>
                </m:r>
              </m:sub>
            </m:sSub>
            <m:r>
              <m:rPr>
                <m:sty m:val="p"/>
              </m:rPr>
              <m:t>⋅</m:t>
            </m:r>
            <m:sSub>
              <m:e>
                <m:r>
                  <m:t>m</m:t>
                </m:r>
              </m:e>
              <m:sub>
                <m:r>
                  <m:t>2</m:t>
                </m:r>
              </m:sub>
            </m:sSub>
          </m:num>
          <m:den>
            <m:sSub>
              <m:e>
                <m:r>
                  <m:t>m</m:t>
                </m:r>
              </m:e>
              <m:sub>
                <m:r>
                  <m:t>1</m:t>
                </m:r>
              </m:sub>
            </m:sSub>
            <m:r>
              <m:rPr>
                <m:sty m:val="p"/>
              </m:rPr>
              <m:t>+</m:t>
            </m:r>
            <m:sSub>
              <m:e>
                <m:r>
                  <m:t>m</m:t>
                </m:r>
              </m:e>
              <m:sub>
                <m:r>
                  <m:t>2</m:t>
                </m:r>
              </m:sub>
            </m:sSub>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C-C </w:t>
      </w:r>
      <w:r>
        <w:rPr>
          <w:rFonts w:hint="eastAsia" w:ascii="Times New Roman" w:hAnsi="Times New Roman" w:eastAsia="FangSong" w:cs="Times New Roman"/>
        </w:rPr>
        <w:t>键的力常数相近</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k</m:t>
        </m:r>
        <m:r>
          <m:rPr>
            <m:sty m:val="p"/>
          </m:rPr>
          <m:t>≈</m:t>
        </m:r>
        <m:r>
          <m:t>5</m:t>
        </m:r>
        <m:r>
          <m:rPr>
            <m:sty m:val="p"/>
          </m:rPr>
          <m:t>×</m:t>
        </m:r>
        <m:sSup>
          <m:e>
            <m:r>
              <m:t>10</m:t>
            </m:r>
          </m:e>
          <m:sup>
            <m:r>
              <m:t>5</m:t>
            </m:r>
          </m:sup>
        </m:sSup>
        <m:r>
          <m:rPr>
            <m:nor/>
            <m:sty m:val="p"/>
          </m:rPr>
          <m:t> dyn/cm</m:t>
        </m:r>
      </m:oMath>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H</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并预测哪个键的红外吸收波数更高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根据上述计算结果</w:t>
      </w:r>
      <w:r>
        <w:rPr>
          <w:rFonts w:hint="eastAsia" w:ascii="Times New Roman" w:hAnsi="Times New Roman" w:eastAsia="Times New Roman" w:cs="Times New Roman"/>
        </w:rPr>
        <w:t>，</w:t>
      </w:r>
      <w:r>
        <w:rPr>
          <w:rFonts w:hint="eastAsia" w:ascii="Times New Roman" w:hAnsi="Times New Roman" w:eastAsia="FangSong" w:cs="Times New Roman"/>
        </w:rPr>
        <w:t>解释为什么有机化合物的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~2900–3000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~800–1200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702"/>
    <w:bookmarkStart w:id="703" w:name="电子规则"/>
    <w:p>
      <w:pPr>
        <w:pStyle w:val="Heading2"/>
        <w:spacing w:before="280" w:after="80"/>
        <w:keepNext/>
      </w:pPr>
      <w:r>
        <w:rPr>
          <w:rFonts w:ascii="Times New Roman" w:hAnsi="Times New Roman" w:eastAsia="Times New Roman" w:cs="Times New Roman"/>
        </w:rPr>
        <w:t xml:space="preserve">1.202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计算十二羰基三铁</w:t>
      </w:r>
      <w:r>
        <w:rPr>
          <w:rFonts w:ascii="Times New Roman" w:hAnsi="Times New Roman" w:eastAsia="Times New Roman" w:cs="Times New Roman"/>
        </w:rPr>
        <w:t xml:space="preserve"> </w:t>
      </w:r>
      <m:oMath>
        <m:oMathPr>
          <m:ctrlPr>
            <w:rPr>
              <w:sz w:val="28"/>
              <w:szCs w:val="28"/>
            </w:rPr>
          </m:ctrlPr>
        </m:oMathPr>
        <m:r>
          <m:t>F</m:t>
        </m:r>
        <m:sSub>
          <m:e>
            <m:r>
              <m:t>e</m:t>
            </m:r>
          </m:e>
          <m:sub>
            <m:r>
              <m:t>3</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配合物中含有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预测其结构特征</w:t>
      </w:r>
    </w:p>
    <w:p>
      <w:pPr>
        <w:spacing w:before="160" w:after="80"/>
      </w:pPr>
      <w:r>
        <w:pict>
          <v:rect style="width:0;height:1.5pt" o:hralign="center" o:hrstd="t" o:hr="t"/>
        </w:pict>
      </w:r>
    </w:p>
    <w:bookmarkEnd w:id="703"/>
    <w:bookmarkStart w:id="704" w:name="pka六大因素比较"/>
    <w:p>
      <w:pPr>
        <w:pStyle w:val="Heading2"/>
        <w:spacing w:before="280" w:after="80"/>
        <w:keepNext/>
      </w:pPr>
      <w:r>
        <w:rPr>
          <w:rFonts w:ascii="Times New Roman" w:hAnsi="Times New Roman" w:eastAsia="Times New Roman" w:cs="Times New Roman"/>
        </w:rPr>
        <w:t xml:space="preserve">1.203 </w:t>
      </w:r>
      <w:r>
        <w:rPr>
          <w:rFonts w:hint="eastAsia" w:ascii="Times New Roman" w:hAnsi="Times New Roman" w:eastAsia="Times New Roman" w:cs="Times New Roman"/>
        </w:rPr>
        <w:t>pKa</w:t>
      </w:r>
      <w:r>
        <w:rPr>
          <w:rFonts w:hint="eastAsia" w:ascii="Times New Roman" w:hAnsi="Times New Roman" w:eastAsia="SimHei" w:cs="Times New Roman"/>
        </w:rPr>
        <w:t>六大因素比较</w:t>
      </w:r>
    </w:p>
    <w:p>
      <w:pPr>
        <w:pStyle w:val="FirstParagraph"/>
      </w:pPr>
      <w:r>
        <w:rPr>
          <w:rFonts w:hint="eastAsia" w:ascii="Times New Roman" w:hAnsi="Times New Roman" w:eastAsia="FangSong" w:cs="Times New Roman"/>
        </w:rPr>
        <w:t>比较下列化合物的酸性强弱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pKa </w:t>
      </w:r>
      <w:r>
        <w:rPr>
          <w:rFonts w:hint="eastAsia" w:ascii="Times New Roman" w:hAnsi="Times New Roman" w:eastAsia="FangSong" w:cs="Times New Roman"/>
        </w:rPr>
        <w:t>从小到大的顺序排列</w:t>
      </w:r>
      <w:r>
        <w:rPr>
          <w:rFonts w:hint="eastAsia" w:ascii="Times New Roman" w:hAnsi="Times New Roman" w:eastAsia="Times New Roman" w:cs="Times New Roman"/>
        </w:rPr>
        <w:t>），</w:t>
      </w:r>
      <w:r>
        <w:rPr>
          <w:rFonts w:hint="eastAsia" w:ascii="Times New Roman" w:hAnsi="Times New Roman" w:eastAsia="FangSong" w:cs="Times New Roman"/>
        </w:rPr>
        <w:t>并运用</w:t>
      </w:r>
      <w:r>
        <w:rPr>
          <w:rFonts w:ascii="Times New Roman" w:hAnsi="Times New Roman" w:eastAsia="Times New Roman" w:cs="Times New Roman"/>
        </w:rPr>
        <w:t xml:space="preserve"> ARIO </w:t>
      </w:r>
      <w:r>
        <w:rPr>
          <w:rFonts w:hint="eastAsia" w:ascii="Times New Roman" w:hAnsi="Times New Roman" w:eastAsia="FangSong" w:cs="Times New Roman"/>
        </w:rPr>
        <w:t>框架解释原因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 </m:t>
          </m:r>
          <m:sSub>
            <m:e>
              <m:r>
                <m:rPr>
                  <m:sty m:val="p"/>
                </m:rPr>
                <m:t>C</m:t>
              </m:r>
            </m:e>
            <m:sub>
              <m:r>
                <m:rPr>
                  <m:sty m:val="p"/>
                </m:rPr>
                <m:t>6</m:t>
              </m:r>
            </m:sub>
          </m:sSub>
          <m:sSub>
            <m:e>
              <m:r>
                <m:rPr>
                  <m:sty m:val="p"/>
                </m:rPr>
                <m:t>H</m:t>
              </m:r>
            </m:e>
            <m:sub>
              <m:r>
                <m:rPr>
                  <m:sty m:val="p"/>
                </m:rPr>
                <m:t>5</m:t>
              </m:r>
            </m:sub>
          </m:sSub>
          <m:r>
            <m:rPr>
              <m:sty m:val="p"/>
            </m:rPr>
            <m:t>O</m:t>
          </m:r>
          <m:r>
            <m:rPr>
              <m:sty m:val="p"/>
            </m:rPr>
            <m:t>H</m:t>
          </m:r>
        </m:oMath>
      </m:oMathPara>
    </w:p>
    <w:p>
      <w:pPr>
        <w:pStyle w:val="FirstParagraph"/>
      </w:pPr>
      <w:r>
        <w:rPr>
          <w:rFonts w:hint="eastAsia" w:ascii="Times New Roman" w:hAnsi="Times New Roman" w:eastAsia="FangSong" w:cs="Times New Roman"/>
        </w:rPr>
        <w:t>已知参考数据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15.9</m:t>
        </m:r>
      </m:oMath>
      <w:r>
        <w:rPr>
          <w:rFonts w:hint="eastAsia" w:ascii="Times New Roman" w:hAnsi="Times New Roman" w:eastAsia="Times New Roman" w:cs="Times New Roman"/>
        </w:rPr>
        <w:t>，</w:t>
      </w:r>
      <w:r>
        <w:rPr>
          <w:rFonts w:hint="eastAsia" w:ascii="Times New Roman" w:hAnsi="Times New Roman" w:eastAsia="FangSong" w:cs="Times New Roman"/>
        </w:rPr>
        <w:t>苯酚</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9.95</m:t>
        </m:r>
      </m:oMath>
      <w:r>
        <w:rPr>
          <w:rFonts w:hint="eastAsia" w:ascii="Times New Roman" w:hAnsi="Times New Roman" w:eastAsia="Times New Roman" w:cs="Times New Roman"/>
        </w:rPr>
        <w:t>，</w:t>
      </w:r>
      <w:r>
        <w:rPr>
          <w:rFonts w:hint="eastAsia" w:ascii="Times New Roman" w:hAnsi="Times New Roman" w:eastAsia="FangSong" w:cs="Times New Roman"/>
        </w:rPr>
        <w:t>乙酸</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三氟乙醇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12.4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ARIO </w:t>
      </w:r>
      <w:r>
        <w:rPr>
          <w:rFonts w:hint="eastAsia" w:ascii="Times New Roman" w:hAnsi="Times New Roman" w:eastAsia="FangSong" w:cs="Times New Roman"/>
        </w:rPr>
        <w:t>框架</w:t>
      </w:r>
      <w:r>
        <w:rPr>
          <w:rFonts w:hint="eastAsia" w:ascii="Times New Roman" w:hAnsi="Times New Roman" w:eastAsia="Times New Roman" w:cs="Times New Roman"/>
        </w:rPr>
        <w:t>（Atom</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、Resonance</w:t>
      </w:r>
      <w:r>
        <w:rPr>
          <w:rFonts w:ascii="Times New Roman" w:hAnsi="Times New Roman" w:eastAsia="Times New Roman" w:cs="Times New Roman"/>
        </w:rPr>
        <w:t xml:space="preserve"> </w:t>
      </w:r>
      <w:r>
        <w:rPr>
          <w:rFonts w:hint="eastAsia" w:ascii="Times New Roman" w:hAnsi="Times New Roman" w:eastAsia="FangSong" w:cs="Times New Roman"/>
        </w:rPr>
        <w:t>共振</w:t>
      </w:r>
      <w:r>
        <w:rPr>
          <w:rFonts w:hint="eastAsia" w:ascii="Times New Roman" w:hAnsi="Times New Roman" w:eastAsia="Times New Roman" w:cs="Times New Roman"/>
        </w:rPr>
        <w:t>、Induction</w:t>
      </w:r>
      <w:r>
        <w:rPr>
          <w:rFonts w:ascii="Times New Roman" w:hAnsi="Times New Roman" w:eastAsia="Times New Roman" w:cs="Times New Roman"/>
        </w:rPr>
        <w:t xml:space="preserve"> </w:t>
      </w:r>
      <w:r>
        <w:rPr>
          <w:rFonts w:hint="eastAsia" w:ascii="Times New Roman" w:hAnsi="Times New Roman" w:eastAsia="FangSong" w:cs="Times New Roman"/>
        </w:rPr>
        <w:t>诱导</w:t>
      </w:r>
      <w:r>
        <w:rPr>
          <w:rFonts w:hint="eastAsia" w:ascii="Times New Roman" w:hAnsi="Times New Roman" w:eastAsia="Times New Roman" w:cs="Times New Roman"/>
        </w:rPr>
        <w:t>、Orbital</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逐个分析四种化合物共轭碱的稳定性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给出最终的酸性排序</w:t>
      </w:r>
      <w:r>
        <w:rPr>
          <w:rFonts w:hint="eastAsia" w:ascii="Times New Roman" w:hAnsi="Times New Roman" w:eastAsia="Times New Roman" w:cs="Times New Roman"/>
        </w:rPr>
        <w:t>。</w:t>
      </w:r>
    </w:p>
    <w:p>
      <w:pPr>
        <w:spacing w:before="160" w:after="80"/>
      </w:pPr>
      <w:r>
        <w:pict>
          <v:rect style="width:0;height:1.5pt" o:hralign="center" o:hrstd="t" o:hr="t"/>
        </w:pict>
      </w:r>
    </w:p>
    <w:bookmarkEnd w:id="704"/>
    <w:bookmarkStart w:id="705" w:name="共振结构稳定性排序"/>
    <w:p>
      <w:pPr>
        <w:pStyle w:val="Heading2"/>
        <w:spacing w:before="280" w:after="80"/>
        <w:keepNext/>
      </w:pPr>
      <w:r>
        <w:rPr>
          <w:rFonts w:ascii="Times New Roman" w:hAnsi="Times New Roman" w:eastAsia="Times New Roman" w:cs="Times New Roman"/>
        </w:rPr>
        <w:t xml:space="preserve">1.204 </w:t>
      </w:r>
      <w:r>
        <w:rPr>
          <w:rFonts w:hint="eastAsia" w:ascii="Times New Roman" w:hAnsi="Times New Roman" w:eastAsia="SimHei" w:cs="Times New Roman"/>
        </w:rPr>
        <w:t xml:space="preserve">共振结构稳定性排序</w:t>
      </w:r>
    </w:p>
    <w:p>
      <w:pPr>
        <w:pStyle w:val="FirstParagraph"/>
      </w:pPr>
      <w:r>
        <w:rPr>
          <w:rFonts w:hint="eastAsia" w:ascii="Times New Roman" w:hAnsi="Times New Roman" w:eastAsia="FangSong" w:cs="Times New Roman"/>
        </w:rPr>
        <w:t>给出下列四个碳正离子的稳定性排序</w:t>
      </w:r>
      <w:r>
        <w:rPr>
          <w:rFonts w:hint="eastAsia" w:ascii="Times New Roman" w:hAnsi="Times New Roman" w:eastAsia="Times New Roman" w:cs="Times New Roman"/>
        </w:rPr>
        <w:t>（</w:t>
      </w:r>
      <w:r>
        <w:rPr>
          <w:rFonts w:hint="eastAsia" w:ascii="Times New Roman" w:hAnsi="Times New Roman" w:eastAsia="FangSong" w:cs="Times New Roman"/>
        </w:rPr>
        <w:t>从最稳定到最不稳定</w:t>
      </w:r>
      <w:r>
        <w:rPr>
          <w:rFonts w:hint="eastAsia" w:ascii="Times New Roman" w:hAnsi="Times New Roman" w:eastAsia="Times New Roman" w:cs="Times New Roman"/>
        </w:rPr>
        <w:t>），</w:t>
      </w:r>
      <w:r>
        <w:rPr>
          <w:rFonts w:hint="eastAsia" w:ascii="Times New Roman" w:hAnsi="Times New Roman" w:eastAsia="FangSong" w:cs="Times New Roman"/>
        </w:rPr>
        <w:t>并用共振论和碳正离子稳定性的基本原则解释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nor/>
                    <m:sty m:val="p"/>
                  </m:rPr>
                  <m:t>(A)</m:t>
                </m:r>
                <m:r>
                  <m:t> </m:t>
                </m:r>
              </m:e>
              <m:e>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r>
                  <m:t> </m:t>
                </m:r>
              </m:e>
              <m:e>
                <m:r>
                  <m:rPr>
                    <m:nor/>
                    <m:sty m:val="p"/>
                  </m:rPr>
                  <m:t>叔丁基碳正离子</m:t>
                </m:r>
              </m:e>
            </m:mr>
            <m:mr>
              <m:e>
                <m:r>
                  <m:rPr>
                    <m:nor/>
                    <m:sty m:val="p"/>
                  </m:rPr>
                  <m:t>(B)</m:t>
                </m:r>
                <m:r>
                  <m:t> </m:t>
                </m:r>
              </m:e>
              <m:e>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烯丙基碳正离子</m:t>
                </m:r>
              </m:e>
            </m:mr>
            <m:mr>
              <m:e>
                <m:r>
                  <m:rPr>
                    <m:nor/>
                    <m:sty m:val="p"/>
                  </m:rPr>
                  <m:t>(C)</m:t>
                </m:r>
                <m:r>
                  <m:t> </m:t>
                </m:r>
              </m:e>
              <m:e>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苄基碳正离子</m:t>
                </m:r>
              </m:e>
            </m:mr>
            <m:mr>
              <m:e>
                <m:r>
                  <m:rPr>
                    <m:nor/>
                    <m:sty m:val="p"/>
                  </m:rPr>
                  <m:t>(D)</m:t>
                </m:r>
                <m:r>
                  <m:t> </m:t>
                </m:r>
              </m:e>
              <m:e>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乙基碳正离子</m:t>
                </m:r>
              </m:e>
            </m:mr>
          </m:m>
        </m:oMath>
      </m:oMathPara>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写出各碳正离子的所有重要共振结构式</w:t>
      </w:r>
      <w:r>
        <w:rPr>
          <w:rFonts w:hint="eastAsia" w:ascii="Times New Roman" w:hAnsi="Times New Roman" w:eastAsia="Times New Roman" w:cs="Times New Roman"/>
        </w:rPr>
        <w:t>（</w:t>
      </w:r>
      <w:r>
        <w:rPr>
          <w:rFonts w:hint="eastAsia" w:ascii="Times New Roman" w:hAnsi="Times New Roman" w:eastAsia="FangSong" w:cs="Times New Roman"/>
        </w:rPr>
        <w:t>如适用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给出最终稳定性排序并逐项解释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705"/>
    <w:bookmarkStart w:id="706" w:name="波谱-ir-3000以上吸收峰判断"/>
    <w:p>
      <w:pPr>
        <w:pStyle w:val="Heading2"/>
        <w:spacing w:before="280" w:after="80"/>
        <w:keepNext/>
      </w:pPr>
      <w:r>
        <w:rPr>
          <w:rFonts w:ascii="Times New Roman" w:hAnsi="Times New Roman" w:eastAsia="Times New Roman" w:cs="Times New Roman"/>
        </w:rPr>
        <w:t xml:space="preserve">1.205 </w:t>
      </w:r>
      <w:r>
        <w:rPr>
          <w:rFonts w:hint="eastAsia" w:ascii="Times New Roman" w:hAnsi="Times New Roman" w:eastAsia="SimHei" w:cs="Times New Roman"/>
        </w:rPr>
        <w:t>波谱</w:t>
      </w:r>
      <w:r>
        <w:rPr>
          <w:rFonts w:hint="eastAsia" w:ascii="Times New Roman" w:hAnsi="Times New Roman" w:eastAsia="Times New Roman" w:cs="Times New Roman"/>
        </w:rPr>
        <w:t>-IR-3000</w:t>
      </w:r>
      <w:r>
        <w:rPr>
          <w:rFonts w:hint="eastAsia" w:ascii="Times New Roman" w:hAnsi="Times New Roman" w:eastAsia="SimHei" w:cs="Times New Roman"/>
        </w:rPr>
        <w:t>以上吸收峰判断</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光谱的</w:t>
      </w:r>
      <w:r>
        <w:rPr>
          <w:rFonts w:ascii="Times New Roman" w:hAnsi="Times New Roman" w:eastAsia="Times New Roman" w:cs="Times New Roman"/>
        </w:rPr>
        <w:t xml:space="preserve"> &gt;3000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区域有吸收峰</w:t>
      </w:r>
      <w:r>
        <w:rPr>
          <w:rFonts w:hint="eastAsia" w:ascii="Times New Roman" w:hAnsi="Times New Roman" w:eastAsia="Times New Roman" w:cs="Times New Roman"/>
        </w:rPr>
        <w:t>？</w:t>
      </w:r>
      <w:r>
        <w:rPr>
          <w:rFonts w:hint="eastAsia" w:ascii="Times New Roman" w:hAnsi="Times New Roman" w:eastAsia="FangSong" w:cs="Times New Roman"/>
        </w:rPr>
        <w:t>逐个分析并说明理由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正己烷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甲苯</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己炔</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乙醇</w:t>
      </w:r>
    </w:p>
    <w:p>
      <w:pPr>
        <w:pStyle w:val="BodyText"/>
      </w:pP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w:t>
      </w:r>
    </w:p>
    <w:p>
      <w:pPr>
        <w:spacing w:before="160" w:after="80"/>
      </w:pPr>
      <w:r>
        <w:pict>
          <v:rect style="width:0;height:1.5pt" o:hralign="center" o:hrstd="t" o:hr="t"/>
        </w:pict>
      </w:r>
    </w:p>
    <w:bookmarkEnd w:id="706"/>
    <w:bookmarkStart w:id="707" w:name="波谱-ir-不同杂化c-h波数排序"/>
    <w:p>
      <w:pPr>
        <w:pStyle w:val="Heading2"/>
        <w:spacing w:before="280" w:after="80"/>
        <w:keepNext/>
      </w:pPr>
      <w:r>
        <w:rPr>
          <w:rFonts w:ascii="Times New Roman" w:hAnsi="Times New Roman" w:eastAsia="Times New Roman" w:cs="Times New Roman"/>
        </w:rPr>
        <w:t xml:space="preserve">1.206 </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不同杂化</w:t>
      </w:r>
      <w:r>
        <w:rPr>
          <w:rFonts w:hint="eastAsia" w:ascii="Times New Roman" w:hAnsi="Times New Roman" w:eastAsia="Times New Roman" w:cs="Times New Roman"/>
        </w:rPr>
        <w:t>C-H</w:t>
      </w:r>
      <w:r>
        <w:rPr>
          <w:rFonts w:hint="eastAsia" w:ascii="Times New Roman" w:hAnsi="Times New Roman" w:eastAsia="SimHei" w:cs="Times New Roman"/>
        </w:rPr>
        <w:t>波数排序</w:t>
      </w:r>
    </w:p>
    <w:p>
      <w:pPr>
        <w:pStyle w:val="FirstParagraph"/>
      </w:pPr>
      <w:r>
        <w:rPr>
          <w:rFonts w:hint="eastAsia" w:ascii="Times New Roman" w:hAnsi="Times New Roman" w:eastAsia="FangSong" w:cs="Times New Roman"/>
        </w:rPr>
        <w:t xml:space="preserve">将下列三种杂化状态的</w:t>
      </w:r>
      <w:r>
        <w:rPr>
          <w:rFonts w:ascii="Times New Roman" w:hAnsi="Times New Roman" w:eastAsia="Times New Roman" w:cs="Times New Roman"/>
        </w:rPr>
        <w:t xml:space="preserve"> C-H </w:t>
      </w:r>
      <w:r>
        <w:rPr>
          <w:rFonts w:hint="eastAsia" w:ascii="Times New Roman" w:hAnsi="Times New Roman" w:eastAsia="FangSong" w:cs="Times New Roman"/>
        </w:rPr>
        <w:t>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并从杂化轨道的</w:t>
      </w:r>
      <w:r>
        <w:rPr>
          <w:rFonts w:ascii="Times New Roman" w:hAnsi="Times New Roman" w:eastAsia="Times New Roman" w:cs="Times New Roman"/>
        </w:rPr>
        <w:t xml:space="preserve"> s </w:t>
      </w:r>
      <w:r>
        <w:rPr>
          <w:rFonts w:hint="eastAsia" w:ascii="Times New Roman" w:hAnsi="Times New Roman" w:eastAsia="FangSong" w:cs="Times New Roman"/>
        </w:rPr>
        <w:t>成分角度解释原因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07"/>
    <w:bookmarkStart w:id="708" w:name="波谱-ms-含cl同位素峰强度比"/>
    <w:p>
      <w:pPr>
        <w:pStyle w:val="Heading2"/>
        <w:spacing w:before="280" w:after="80"/>
        <w:keepNext/>
      </w:pPr>
      <w:r>
        <w:rPr>
          <w:rFonts w:ascii="Times New Roman" w:hAnsi="Times New Roman" w:eastAsia="Times New Roman" w:cs="Times New Roman"/>
        </w:rPr>
        <w:t xml:space="preserve">1.207 </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氯有两种天然同位素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75.77%）</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24.23%）。</w:t>
      </w:r>
      <w:r>
        <w:rPr>
          <w:rFonts w:hint="eastAsia" w:ascii="Times New Roman" w:hAnsi="Times New Roman" w:eastAsia="FangSong" w:cs="Times New Roman"/>
        </w:rPr>
        <w:t>含一个</w:t>
      </w:r>
      <w:r>
        <w:rPr>
          <w:rFonts w:ascii="Times New Roman" w:hAnsi="Times New Roman" w:eastAsia="Times New Roman" w:cs="Times New Roman"/>
        </w:rPr>
        <w:t xml:space="preserve"> Cl </w:t>
      </w:r>
      <w:r>
        <w:rPr>
          <w:rFonts w:hint="eastAsia" w:ascii="Times New Roman" w:hAnsi="Times New Roman" w:eastAsia="FangSong" w:cs="Times New Roman"/>
        </w:rPr>
        <w:t>原子的化合物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在质谱中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峰和</w:t>
      </w:r>
      <w:r>
        <w:rPr>
          <w:rFonts w:ascii="Times New Roman" w:hAnsi="Times New Roman" w:eastAsia="Times New Roman" w:cs="Times New Roman"/>
        </w:rPr>
        <w:t xml:space="preserve"> M+2 </w:t>
      </w:r>
      <w:r>
        <w:rPr>
          <w:rFonts w:hint="eastAsia" w:ascii="Times New Roman" w:hAnsi="Times New Roman" w:eastAsia="FangSong" w:cs="Times New Roman"/>
        </w:rPr>
        <w:t>峰的强度比约为多少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FangSong" w:cs="Times New Roman"/>
        </w:rPr>
        <w:t>其质谱中</w:t>
      </w:r>
      <w:r>
        <w:rPr>
          <w:rFonts w:ascii="Times New Roman" w:hAnsi="Times New Roman" w:eastAsia="Times New Roman" w:cs="Times New Roman"/>
        </w:rPr>
        <w:t xml:space="preserve"> M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64）</w:t>
      </w:r>
      <w:r>
        <w:rPr>
          <w:rFonts w:hint="eastAsia" w:ascii="Times New Roman" w:hAnsi="Times New Roman" w:eastAsia="FangSong" w:cs="Times New Roman"/>
        </w:rPr>
        <w:t>和</w:t>
      </w:r>
      <w:r>
        <w:rPr>
          <w:rFonts w:ascii="Times New Roman" w:hAnsi="Times New Roman" w:eastAsia="Times New Roman" w:cs="Times New Roman"/>
        </w:rPr>
        <w:t xml:space="preserve"> M+2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66）</w:t>
      </w:r>
      <w:r>
        <w:rPr>
          <w:rFonts w:hint="eastAsia" w:ascii="Times New Roman" w:hAnsi="Times New Roman" w:eastAsia="FangSong" w:cs="Times New Roman"/>
        </w:rPr>
        <w:t>的实测强度比为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这一结果是否与理论预测一致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如果一个分子中含有两个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请预测其</w:t>
      </w:r>
      <w:r>
        <w:rPr>
          <w:rFonts w:ascii="Times New Roman" w:hAnsi="Times New Roman" w:eastAsia="Times New Roman" w:cs="Times New Roman"/>
        </w:rPr>
        <w:t xml:space="preserve"> M、M+2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M+4 </w:t>
      </w:r>
      <w:r>
        <w:rPr>
          <w:rFonts w:hint="eastAsia" w:ascii="Times New Roman" w:hAnsi="Times New Roman" w:eastAsia="FangSong" w:cs="Times New Roman"/>
        </w:rPr>
        <w:t>三个峰的强度比</w:t>
      </w:r>
      <w:r>
        <w:rPr>
          <w:rFonts w:hint="eastAsia" w:ascii="Times New Roman" w:hAnsi="Times New Roman" w:eastAsia="Times New Roman" w:cs="Times New Roman"/>
        </w:rPr>
        <w:t>。</w:t>
      </w:r>
    </w:p>
    <w:p>
      <w:pPr>
        <w:spacing w:before="160" w:after="80"/>
      </w:pPr>
      <w:r>
        <w:pict>
          <v:rect style="width:0;height:1.5pt" o:hralign="center" o:hrstd="t" o:hr="t"/>
        </w:pict>
      </w:r>
    </w:p>
    <w:bookmarkEnd w:id="708"/>
    <w:bookmarkStart w:id="709" w:name="波谱-nmr-replacementtest信号数判断"/>
    <w:p>
      <w:pPr>
        <w:pStyle w:val="Heading2"/>
        <w:spacing w:before="280" w:after="80"/>
        <w:keepNext/>
      </w:pPr>
      <w:r>
        <w:rPr>
          <w:rFonts w:ascii="Times New Roman" w:hAnsi="Times New Roman" w:eastAsia="Times New Roman" w:cs="Times New Roman"/>
        </w:rPr>
        <w:t xml:space="preserve">1.208 </w:t>
      </w:r>
      <w:r>
        <w:rPr>
          <w:rFonts w:hint="eastAsia" w:ascii="Times New Roman" w:hAnsi="Times New Roman" w:eastAsia="SimHei" w:cs="Times New Roman"/>
        </w:rPr>
        <w:t>波谱</w:t>
      </w:r>
      <w:r>
        <w:rPr>
          <w:rFonts w:hint="eastAsia" w:ascii="Times New Roman" w:hAnsi="Times New Roman" w:eastAsia="Times New Roman" w:cs="Times New Roman"/>
        </w:rPr>
        <w:t>-NMR-ReplacementTest</w:t>
      </w:r>
      <w:r>
        <w:rPr>
          <w:rFonts w:hint="eastAsia" w:ascii="Times New Roman" w:hAnsi="Times New Roman" w:eastAsia="SimHei" w:cs="Times New Roman"/>
        </w:rPr>
        <w:t>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Replacement </w:t>
      </w:r>
      <w:r>
        <w:rPr>
          <w:rFonts w:hint="eastAsia" w:ascii="Times New Roman" w:hAnsi="Times New Roman" w:eastAsia="Times New Roman" w:cs="Times New Roman"/>
        </w:rPr>
        <w:t>Test（</w:t>
      </w:r>
      <w:r>
        <w:rPr>
          <w:rFonts w:hint="eastAsia" w:ascii="Times New Roman" w:hAnsi="Times New Roman" w:eastAsia="FangSong" w:cs="Times New Roman"/>
        </w:rPr>
        <w:t>取代测试</w:t>
      </w:r>
      <w:r>
        <w:rPr>
          <w:rFonts w:hint="eastAsia" w:ascii="Times New Roman" w:hAnsi="Times New Roman" w:eastAsia="Times New Roman" w:cs="Times New Roman"/>
        </w:rPr>
        <w:t>）？</w:t>
      </w:r>
      <w:r>
        <w:rPr>
          <w:rFonts w:hint="eastAsia" w:ascii="Times New Roman" w:hAnsi="Times New Roman" w:eastAsia="FangSong" w:cs="Times New Roman"/>
        </w:rPr>
        <w:t>简述其判断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信号数的基本步骤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判断甲苯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中应出现几组信号</w:t>
      </w:r>
      <w:r>
        <w:rPr>
          <w:rFonts w:hint="eastAsia" w:ascii="Times New Roman" w:hAnsi="Times New Roman" w:eastAsia="Times New Roman" w:cs="Times New Roman"/>
        </w:rPr>
        <w:t>（</w:t>
      </w:r>
      <w:r>
        <w:rPr>
          <w:rFonts w:hint="eastAsia" w:ascii="Times New Roman" w:hAnsi="Times New Roman" w:eastAsia="FangSong" w:cs="Times New Roman"/>
        </w:rPr>
        <w:t>不考虑邻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对位芳氢的细微差别时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二氯乙烷</w:t>
      </w: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709"/>
    <w:bookmarkStart w:id="710" w:name="波谱-nmr-二甲苯异构体信号数"/>
    <w:p>
      <w:pPr>
        <w:pStyle w:val="Heading2"/>
        <w:spacing w:before="280" w:after="80"/>
        <w:keepNext/>
      </w:pPr>
      <w:r>
        <w:rPr>
          <w:rFonts w:ascii="Times New Roman" w:hAnsi="Times New Roman" w:eastAsia="Times New Roman" w:cs="Times New Roman"/>
        </w:rPr>
        <w:t xml:space="preserve">1.209 </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二甲苯异构体信号数</w:t>
      </w:r>
    </w:p>
    <w:p>
      <w:pPr>
        <w:pStyle w:val="FirstParagraph"/>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邻二甲苯和间二甲苯分别有几组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画出每种异构体的对称元素</w:t>
      </w:r>
      <w:r>
        <w:rPr>
          <w:rFonts w:hint="eastAsia" w:ascii="Times New Roman" w:hAnsi="Times New Roman" w:eastAsia="Times New Roman" w:cs="Times New Roman"/>
        </w:rPr>
        <w:t>，</w:t>
      </w:r>
      <w:r>
        <w:rPr>
          <w:rFonts w:hint="eastAsia" w:ascii="Times New Roman" w:hAnsi="Times New Roman" w:eastAsia="FangSong" w:cs="Times New Roman"/>
        </w:rPr>
        <w:t>并标明各组氢的化学位移区域</w:t>
      </w:r>
      <w:r>
        <w:rPr>
          <w:rFonts w:hint="eastAsia" w:ascii="Times New Roman" w:hAnsi="Times New Roman" w:eastAsia="Times New Roman" w:cs="Times New Roman"/>
        </w:rPr>
        <w:t>。</w:t>
      </w:r>
    </w:p>
    <w:p>
      <w:pPr>
        <w:spacing w:before="160" w:after="80"/>
      </w:pPr>
      <w:r>
        <w:pict>
          <v:rect style="width:0;height:1.5pt" o:hralign="center" o:hrstd="t" o:hr="t"/>
        </w:pict>
      </w:r>
    </w:p>
    <w:bookmarkEnd w:id="710"/>
    <w:bookmarkStart w:id="711" w:name="波谱-uv-吸收与共轭体系判断"/>
    <w:p>
      <w:pPr>
        <w:pStyle w:val="Heading2"/>
        <w:spacing w:before="280" w:after="80"/>
        <w:keepNext/>
      </w:pPr>
      <w:r>
        <w:rPr>
          <w:rFonts w:ascii="Times New Roman" w:hAnsi="Times New Roman" w:eastAsia="Times New Roman" w:cs="Times New Roman"/>
        </w:rPr>
        <w:t xml:space="preserve">1.210 </w:t>
      </w:r>
      <w:r>
        <w:rPr>
          <w:rFonts w:hint="eastAsia" w:ascii="Times New Roman" w:hAnsi="Times New Roman" w:eastAsia="SimHei" w:cs="Times New Roman"/>
        </w:rPr>
        <w:t>波谱</w:t>
      </w:r>
      <w:r>
        <w:rPr>
          <w:rFonts w:hint="eastAsia" w:ascii="Times New Roman" w:hAnsi="Times New Roman" w:eastAsia="Times New Roman" w:cs="Times New Roman"/>
        </w:rPr>
        <w:t>-UV-</w:t>
      </w:r>
      <w:r>
        <w:rPr>
          <w:rFonts w:hint="eastAsia" w:ascii="Times New Roman" w:hAnsi="Times New Roman" w:eastAsia="SimHei" w:cs="Times New Roman"/>
        </w:rPr>
        <w:t>吸收与共轭体系判断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UV-Vis </w:t>
      </w:r>
      <w:r>
        <w:rPr>
          <w:rFonts w:hint="eastAsia" w:ascii="Times New Roman" w:hAnsi="Times New Roman" w:eastAsia="FangSong" w:cs="Times New Roman"/>
        </w:rPr>
        <w:t>光谱的近紫外区</w:t>
      </w:r>
      <w:r>
        <w:rPr>
          <w:rFonts w:hint="eastAsia" w:ascii="Times New Roman" w:hAnsi="Times New Roman" w:eastAsia="Times New Roman" w:cs="Times New Roman"/>
        </w:rPr>
        <w:t>（200–400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有吸收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43"/>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p>
      <w:pPr>
        <w:pStyle w:val="Compact"/>
        <w:numPr>
          <w:ilvl w:val="0"/>
          <w:numId w:val="1043"/>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=CH-CH=CH</w:t>
      </w:r>
      <w:r>
        <w:rPr>
          <w:rFonts w:ascii="Times New Roman" w:hAnsi="Times New Roman" w:eastAsia="Times New Roman" w:cs="Times New Roman"/>
          <w:vertAlign w:val="subscript"/>
        </w:rPr>
        <w:t>2</w:t>
      </w:r>
    </w:p>
    <w:p>
      <w:pPr>
        <w:pStyle w:val="Compact"/>
        <w:numPr>
          <w:ilvl w:val="0"/>
          <w:numId w:val="1043"/>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p>
      <w:pPr>
        <w:pStyle w:val="Compact"/>
        <w:numPr>
          <w:ilvl w:val="0"/>
          <w:numId w:val="1043"/>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环己烷</w:t>
      </w:r>
    </w:p>
    <w:p>
      <w:pPr>
        <w:pStyle w:val="Compact"/>
        <w:numPr>
          <w:ilvl w:val="0"/>
          <w:numId w:val="1043"/>
        </w:numPr>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胡萝卜素</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11</w:t>
      </w:r>
      <w:r>
        <w:rPr>
          <w:rFonts w:hint="eastAsia" w:ascii="Times New Roman" w:hAnsi="Times New Roman" w:eastAsia="FangSong" w:cs="Times New Roman"/>
        </w:rPr>
        <w:t>个共轭双键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共轭体系的长度与</w:t>
      </w:r>
      <w:r>
        <w:rPr>
          <w:rFonts w:ascii="Times New Roman" w:hAnsi="Times New Roman" w:eastAsia="Times New Roman" w:cs="Times New Roman"/>
        </w:rPr>
        <w:t xml:space="preserve"> λmax </w:t>
      </w:r>
      <w:r>
        <w:rPr>
          <w:rFonts w:hint="eastAsia" w:ascii="Times New Roman" w:hAnsi="Times New Roman" w:eastAsia="FangSong" w:cs="Times New Roman"/>
        </w:rPr>
        <w:t>有什么关系</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为什么丙酮在近紫外区有弱吸收</w:t>
      </w:r>
      <w:r>
        <w:rPr>
          <w:rFonts w:hint="eastAsia" w:ascii="Times New Roman" w:hAnsi="Times New Roman" w:eastAsia="Times New Roman" w:cs="Times New Roman"/>
        </w:rPr>
        <w:t>（n→π*），</w:t>
      </w:r>
      <w:r>
        <w:rPr>
          <w:rFonts w:hint="eastAsia" w:ascii="Times New Roman" w:hAnsi="Times New Roman" w:eastAsia="FangSong" w:cs="Times New Roman"/>
        </w:rPr>
        <w:t>而乙烯没有</w:t>
      </w:r>
      <w:r>
        <w:rPr>
          <w:rFonts w:hint="eastAsia" w:ascii="Times New Roman" w:hAnsi="Times New Roman" w:eastAsia="Times New Roman" w:cs="Times New Roman"/>
        </w:rPr>
        <w:t>？</w:t>
      </w:r>
    </w:p>
    <w:p>
      <w:pPr>
        <w:spacing w:before="160" w:after="80"/>
      </w:pPr>
      <w:r>
        <w:pict>
          <v:rect style="width:0;height:1.5pt" o:hralign="center" o:hrstd="t" o:hr="t"/>
        </w:pict>
      </w:r>
    </w:p>
    <w:bookmarkEnd w:id="711"/>
    <w:bookmarkStart w:id="715" w:name="sn2立体化学"/>
    <w:p>
      <w:pPr>
        <w:pStyle w:val="Heading2"/>
        <w:spacing w:before="280" w:after="80"/>
        <w:keepNext/>
      </w:pPr>
      <w:r>
        <w:rPr>
          <w:rFonts w:ascii="Times New Roman" w:hAnsi="Times New Roman" w:eastAsia="Times New Roman" w:cs="Times New Roman"/>
        </w:rPr>
        <w:t xml:space="preserve">1.211 </w:t>
      </w:r>
      <w:r>
        <w:rPr>
          <w:rFonts w:hint="eastAsia" w:ascii="Times New Roman" w:hAnsi="Times New Roman" w:eastAsia="Times New Roman" w:cs="Times New Roman"/>
        </w:rPr>
        <w:t>SN2</w:t>
      </w:r>
      <w:r>
        <w:rPr>
          <w:rFonts w:hint="eastAsia" w:ascii="Times New Roman" w:hAnsi="Times New Roman" w:eastAsia="SimHei" w:cs="Times New Roman"/>
        </w:rPr>
        <w:t>立体化学</w:t>
      </w:r>
    </w:p>
    <w:p>
      <w:pPr>
        <w:pStyle w:val="FirstParagraph"/>
      </w:pPr>
      <m:oMath>
        <m:r>
          <m:rPr>
            <m:sty m:val="p"/>
          </m:rPr>
          <m:t>(</m:t>
        </m:r>
        <m:r>
          <m:t>R</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溴丁烷在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D</m:t>
        </m:r>
        <m:r>
          <m:rPr>
            <m:sty m:val="p"/>
          </m:rPr>
          <m:t>M</m:t>
        </m:r>
        <m:r>
          <m:rPr>
            <m:sty m:val="p"/>
          </m:rPr>
          <m:t>S</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中发生</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写出产物的结构和绝对构型</w:t>
      </w:r>
      <w:r>
        <w:rPr>
          <w:rFonts w:hint="eastAsia" w:ascii="Times New Roman" w:hAnsi="Times New Roman" w:eastAsia="Times New Roman" w:cs="Times New Roman"/>
        </w:rPr>
        <w:t>，</w:t>
      </w:r>
      <w:r>
        <w:rPr>
          <w:rFonts w:hint="eastAsia" w:ascii="Times New Roman" w:hAnsi="Times New Roman" w:eastAsia="FangSong" w:cs="Times New Roman"/>
        </w:rPr>
        <w:t>并用楔形</w:t>
      </w:r>
      <w:r>
        <w:rPr>
          <w:rFonts w:hint="eastAsia" w:ascii="Times New Roman" w:hAnsi="Times New Roman" w:eastAsia="Times New Roman" w:cs="Times New Roman"/>
        </w:rPr>
        <w:t>/</w:t>
      </w:r>
      <w:r>
        <w:rPr>
          <w:rFonts w:hint="eastAsia" w:ascii="Times New Roman" w:hAnsi="Times New Roman" w:eastAsia="FangSong" w:cs="Times New Roman"/>
        </w:rPr>
        <w:t>虚线键表达式画出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713" name="Picture"/>
            <a:graphic>
              <a:graphicData uri="http://schemas.openxmlformats.org/drawingml/2006/picture">
                <pic:pic>
                  <pic:nvPicPr>
                    <pic:cNvPr descr="1e2054db7436bf3a08ada50660c715d8bfb4db2a177436c3f3fa74541e112b65.png" id="714" name="Picture"/>
                    <pic:cNvPicPr>
                      <a:picLocks noChangeArrowheads="1" noChangeAspect="1"/>
                    </pic:cNvPicPr>
                  </pic:nvPicPr>
                  <pic:blipFill>
                    <a:blip r:embed="rId712"/>
                    <a:stretch>
                      <a:fillRect/>
                    </a:stretch>
                  </pic:blipFill>
                  <pic:spPr bwMode="auto">
                    <a:xfrm>
                      <a:off x="0" y="0"/>
                      <a:ext cx="3600000" cy="10827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15"/>
    <w:bookmarkStart w:id="716" w:name="竞赛提升"/>
    <w:p>
      <w:pPr>
        <w:pStyle w:val="Heading2"/>
        <w:spacing w:before="280" w:after="80"/>
        <w:keepNext/>
      </w:pPr>
      <w:r>
        <w:rPr>
          <w:rFonts w:hint="eastAsia" w:ascii="Times New Roman" w:hAnsi="Times New Roman" w:eastAsia="SimHei" w:cs="Times New Roman"/>
        </w:rPr>
        <w:t xml:space="preserve">竞赛提升</w:t>
      </w:r>
    </w:p>
    <w:bookmarkEnd w:id="716"/>
    <w:bookmarkStart w:id="720" w:name="两个戊二醇合成失败原因"/>
    <w:p>
      <w:pPr>
        <w:pStyle w:val="Heading2"/>
        <w:spacing w:before="280" w:after="80"/>
        <w:keepNext/>
      </w:pPr>
      <w:r>
        <w:rPr>
          <w:rFonts w:ascii="Times New Roman" w:hAnsi="Times New Roman" w:eastAsia="Times New Roman" w:cs="Times New Roman"/>
        </w:rPr>
        <w:t xml:space="preserve">1.212 </w:t>
      </w:r>
      <w:r>
        <w:rPr>
          <w:rFonts w:hint="eastAsia" w:ascii="Times New Roman" w:hAnsi="Times New Roman" w:eastAsia="SimHei" w:cs="Times New Roman"/>
        </w:rPr>
        <w:t xml:space="preserve">两个戊二醇合成失败原因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解释为什么戊</w:t>
      </w:r>
      <w:r>
        <w:rPr>
          <w:rFonts w:hint="eastAsia" w:ascii="Times New Roman" w:hAnsi="Times New Roman" w:eastAsia="Times New Roman" w:cs="Times New Roman"/>
        </w:rPr>
        <w:t>-1,4-</w:t>
      </w:r>
      <w:r>
        <w:rPr>
          <w:rFonts w:hint="eastAsia" w:ascii="Times New Roman" w:hAnsi="Times New Roman" w:eastAsia="FangSong" w:cs="Times New Roman"/>
        </w:rPr>
        <w:t>二醇的合成在两种情况下失败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2</w:t>
      </w:r>
      <w:r>
        <w:rPr>
          <w:rFonts w:hint="eastAsia" w:ascii="Times New Roman" w:hAnsi="Times New Roman" w:eastAsia="FangSong" w:cs="Times New Roman"/>
        </w:rPr>
        <w:t>当量的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使用过量的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。OH（pKa</w:t>
      </w:r>
      <w:r>
        <w:rPr>
          <w:rFonts w:ascii="Times New Roman" w:hAnsi="Times New Roman" w:eastAsia="Times New Roman" w:cs="Times New Roman"/>
        </w:rPr>
        <w:t xml:space="preserve"> ~ </w:t>
      </w:r>
      <w:r>
        <w:rPr>
          <w:rFonts w:hint="eastAsia" w:ascii="Times New Roman" w:hAnsi="Times New Roman" w:eastAsia="Times New Roman" w:cs="Times New Roman"/>
        </w:rPr>
        <w:t>16）</w:t>
      </w:r>
      <w:r>
        <w:rPr>
          <w:rFonts w:hint="eastAsia" w:ascii="Times New Roman" w:hAnsi="Times New Roman" w:eastAsia="FangSong" w:cs="Times New Roman"/>
        </w:rPr>
        <w:t>会质子化</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why the synthesis of pentan-1,4-diol fails in two cases: (1) using 2 equivalents of Grignard, (2) using excess Grignard. OH (pKa ~ 16) protonates Grignard reagent.</w:t>
      </w:r>
    </w:p>
    <w:p>
      <w:pPr>
        <w:pStyle w:val="BodyText"/>
        <w:spacing w:before="160" w:after="80"/>
        <w:jc w:val="center"/>
      </w:pPr>
      <w:r>
        <w:rPr>
          <w:rFonts w:ascii="Times New Roman" w:hAnsi="Times New Roman" w:eastAsia="Times New Roman" w:cs="Times New Roman"/>
        </w:rPr>
        <w:drawing>
          <wp:inline>
            <wp:extent cx="3600000" cy="1300298"/>
            <wp:effectExtent b="0" l="0" r="0" t="0"/>
            <wp:docPr descr="" title="" id="718" name="Picture"/>
            <a:graphic>
              <a:graphicData uri="http://schemas.openxmlformats.org/drawingml/2006/picture">
                <pic:pic>
                  <pic:nvPicPr>
                    <pic:cNvPr descr="3ad8c56813b6a5be5d9f7045a4c08d1f7fc5dcd92cf1a091f7fc60277e484402.jpg" id="719" name="Picture"/>
                    <pic:cNvPicPr>
                      <a:picLocks noChangeArrowheads="1" noChangeAspect="1"/>
                    </pic:cNvPicPr>
                  </pic:nvPicPr>
                  <pic:blipFill>
                    <a:blip r:embed="rId717"/>
                    <a:stretch>
                      <a:fillRect/>
                    </a:stretch>
                  </pic:blipFill>
                  <pic:spPr bwMode="auto">
                    <a:xfrm>
                      <a:off x="0" y="0"/>
                      <a:ext cx="3600000" cy="13002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0"/>
    <w:bookmarkStart w:id="724" w:name="内部oh亲核的溴化机理和nmr偶合"/>
    <w:p>
      <w:pPr>
        <w:pStyle w:val="Heading2"/>
        <w:spacing w:before="280" w:after="80"/>
        <w:keepNext/>
      </w:pPr>
      <w:r>
        <w:rPr>
          <w:rFonts w:ascii="Times New Roman" w:hAnsi="Times New Roman" w:eastAsia="Times New Roman" w:cs="Times New Roman"/>
        </w:rPr>
        <w:t xml:space="preserve">1.213 </w:t>
      </w:r>
      <w:r>
        <w:rPr>
          <w:rFonts w:hint="eastAsia" w:ascii="Times New Roman" w:hAnsi="Times New Roman" w:eastAsia="SimHei" w:cs="Times New Roman"/>
        </w:rPr>
        <w:t>内部</w:t>
      </w:r>
      <w:r>
        <w:rPr>
          <w:rFonts w:hint="eastAsia" w:ascii="Times New Roman" w:hAnsi="Times New Roman" w:eastAsia="Times New Roman" w:cs="Times New Roman"/>
        </w:rPr>
        <w:t>OH</w:t>
      </w:r>
      <w:r>
        <w:rPr>
          <w:rFonts w:hint="eastAsia" w:ascii="Times New Roman" w:hAnsi="Times New Roman" w:eastAsia="SimHei" w:cs="Times New Roman"/>
        </w:rPr>
        <w:t>亲核的溴化机理和</w:t>
      </w:r>
      <w:r>
        <w:rPr>
          <w:rFonts w:hint="eastAsia" w:ascii="Times New Roman" w:hAnsi="Times New Roman" w:eastAsia="Times New Roman" w:cs="Times New Roman"/>
        </w:rPr>
        <w:t>NMR</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当含有内部羟基的烯烃用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发生分子内反应</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谱图显示较大的</w:t>
      </w:r>
      <w:r>
        <w:rPr>
          <w:rFonts w:ascii="Times New Roman" w:hAnsi="Times New Roman" w:eastAsia="Times New Roman" w:cs="Times New Roman"/>
        </w:rPr>
        <w:t xml:space="preserve"> J </w:t>
      </w:r>
      <w:r>
        <w:rPr>
          <w:rFonts w:hint="eastAsia" w:ascii="Times New Roman" w:hAnsi="Times New Roman" w:eastAsia="FangSong" w:cs="Times New Roman"/>
        </w:rPr>
        <w:t>偶合常数</w:t>
      </w:r>
      <w:r>
        <w:rPr>
          <w:rFonts w:hint="eastAsia" w:ascii="Times New Roman" w:hAnsi="Times New Roman" w:eastAsia="Times New Roman" w:cs="Times New Roman"/>
        </w:rPr>
        <w:t>，</w:t>
      </w:r>
      <w:r>
        <w:rPr>
          <w:rFonts w:hint="eastAsia" w:ascii="Times New Roman" w:hAnsi="Times New Roman" w:eastAsia="FangSong" w:cs="Times New Roman"/>
        </w:rPr>
        <w:t>解释这告诉你关于构象的什么信息</w:t>
      </w:r>
      <w:r>
        <w:rPr>
          <w:rFonts w:hint="eastAsia" w:ascii="Times New Roman" w:hAnsi="Times New Roman" w:eastAsia="Times New Roman" w:cs="Times New Roman"/>
        </w:rPr>
        <w:t>，</w:t>
      </w:r>
      <w:r>
        <w:rPr>
          <w:rFonts w:hint="eastAsia" w:ascii="Times New Roman" w:hAnsi="Times New Roman" w:eastAsia="FangSong" w:cs="Times New Roman"/>
        </w:rPr>
        <w:t>并确定</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When an alkene containing an internal hydroxyl group is treated with Br</w:t>
      </w:r>
      <w:r>
        <w:rPr>
          <w:rFonts w:ascii="Times New Roman" w:hAnsi="Times New Roman" w:eastAsia="Times New Roman" w:cs="Times New Roman"/>
          <w:vertAlign w:val="subscript"/>
        </w:rPr>
        <w:t>2</w:t>
      </w:r>
      <w:r>
        <w:rPr>
          <w:rFonts w:ascii="Times New Roman" w:hAnsi="Times New Roman" w:eastAsia="Times New Roman" w:cs="Times New Roman"/>
        </w:rPr>
        <w:t>, an intramolecular reaction occurs. Propose a mechanism. The product’s NMR spectrum shows large J coupling constants. Explain what this tells you about the conformation and identify the positions of Br and Me groups.</w:t>
      </w:r>
    </w:p>
    <w:p>
      <w:pPr>
        <w:pStyle w:val="BodyText"/>
        <w:spacing w:before="160" w:after="80"/>
        <w:jc w:val="center"/>
      </w:pPr>
      <w:r>
        <w:rPr>
          <w:rFonts w:ascii="Times New Roman" w:hAnsi="Times New Roman" w:eastAsia="Times New Roman" w:cs="Times New Roman"/>
        </w:rPr>
        <w:drawing>
          <wp:inline>
            <wp:extent cx="3600000" cy="709614"/>
            <wp:effectExtent b="0" l="0" r="0" t="0"/>
            <wp:docPr descr="" title="" id="722" name="Picture"/>
            <a:graphic>
              <a:graphicData uri="http://schemas.openxmlformats.org/drawingml/2006/picture">
                <pic:pic>
                  <pic:nvPicPr>
                    <pic:cNvPr descr="a5aa6fa8ff71829af9864d7d7edf6c874027c0066bf6c878163b9fd9611f3abb.jpg" id="723" name="Picture"/>
                    <pic:cNvPicPr>
                      <a:picLocks noChangeArrowheads="1" noChangeAspect="1"/>
                    </pic:cNvPicPr>
                  </pic:nvPicPr>
                  <pic:blipFill>
                    <a:blip r:embed="rId721"/>
                    <a:stretch>
                      <a:fillRect/>
                    </a:stretch>
                  </pic:blipFill>
                  <pic:spPr bwMode="auto">
                    <a:xfrm>
                      <a:off x="0" y="0"/>
                      <a:ext cx="3600000" cy="70961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4"/>
    <w:bookmarkStart w:id="731" w:name="cot二阴离子六硅基苯阴离子形状"/>
    <w:p>
      <w:pPr>
        <w:pStyle w:val="Heading2"/>
        <w:spacing w:before="280" w:after="80"/>
        <w:keepNext/>
      </w:pPr>
      <w:r>
        <w:rPr>
          <w:rFonts w:ascii="Times New Roman" w:hAnsi="Times New Roman" w:eastAsia="Times New Roman" w:cs="Times New Roman"/>
        </w:rPr>
        <w:t xml:space="preserve">1.214 </w:t>
      </w:r>
      <w:r>
        <w:rPr>
          <w:rFonts w:hint="eastAsia" w:ascii="Times New Roman" w:hAnsi="Times New Roman" w:eastAsia="Times New Roman" w:cs="Times New Roman"/>
        </w:rPr>
        <w:t>COT</w:t>
      </w:r>
      <w:r>
        <w:rPr>
          <w:rFonts w:hint="eastAsia" w:ascii="Times New Roman" w:hAnsi="Times New Roman" w:eastAsia="SimHei" w:cs="Times New Roman"/>
        </w:rPr>
        <w:t>二阴离子六硅基苯阴离子形状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环辛四烯</w:t>
      </w:r>
      <w:r>
        <w:rPr>
          <w:rFonts w:hint="eastAsia" w:ascii="Times New Roman" w:hAnsi="Times New Roman" w:eastAsia="Times New Roman" w:cs="Times New Roman"/>
        </w:rPr>
        <w:t>（cyclooctatetraene，</w:t>
      </w:r>
      <w:r>
        <w:rPr>
          <w:rFonts w:hint="eastAsia" w:ascii="Times New Roman" w:hAnsi="Times New Roman" w:eastAsia="FangSong" w:cs="Times New Roman"/>
        </w:rPr>
        <w:t>见教材第</w:t>
      </w:r>
      <w:r>
        <w:rPr>
          <w:rFonts w:ascii="Times New Roman" w:hAnsi="Times New Roman" w:eastAsia="Times New Roman" w:cs="Times New Roman"/>
        </w:rPr>
        <w:t xml:space="preserve"> 158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很容易与金属钾反应生成盐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环辛四烯</w:t>
      </w:r>
      <w:r>
        <w:rPr>
          <w:rFonts w:hint="eastAsia" w:ascii="Times New Roman" w:hAnsi="Times New Roman" w:eastAsia="Times New Roman" w:cs="Times New Roman"/>
        </w:rPr>
        <w:t>]。</w:t>
      </w:r>
      <w:r>
        <w:rPr>
          <w:rFonts w:hint="eastAsia" w:ascii="Times New Roman" w:hAnsi="Times New Roman" w:eastAsia="FangSong" w:cs="Times New Roman"/>
        </w:rPr>
        <w:t>你预计该化合物中的环呈什么形状</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三甲基硅基</w:t>
      </w:r>
      <w:r>
        <w:rPr>
          <w:rFonts w:hint="eastAsia" w:ascii="Times New Roman" w:hAnsi="Times New Roman" w:eastAsia="Times New Roman" w:cs="Times New Roman"/>
        </w:rPr>
        <w:t>）</w:t>
      </w:r>
      <w:r>
        <w:rPr>
          <w:rFonts w:hint="eastAsia" w:ascii="Times New Roman" w:hAnsi="Times New Roman" w:eastAsia="FangSong" w:cs="Times New Roman"/>
        </w:rPr>
        <w:t>苯与锂的类似反应也生成一种盐</w:t>
      </w:r>
      <w:r>
        <w:rPr>
          <w:rFonts w:hint="eastAsia" w:ascii="Times New Roman" w:hAnsi="Times New Roman" w:eastAsia="Times New Roman" w:cs="Times New Roman"/>
        </w:rPr>
        <w:t>。</w:t>
      </w:r>
      <w:r>
        <w:rPr>
          <w:rFonts w:hint="eastAsia" w:ascii="Times New Roman" w:hAnsi="Times New Roman" w:eastAsia="FangSong" w:cs="Times New Roman"/>
        </w:rPr>
        <w:t>你预计这个环又呈什么形状</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Cyclooctatetraene (see p. 158 of the textbook) reacts readily with potassium metal to form a salt, K</w:t>
      </w:r>
      <w:r>
        <w:rPr>
          <w:rFonts w:ascii="Times New Roman" w:hAnsi="Times New Roman" w:eastAsia="Times New Roman" w:cs="Times New Roman"/>
          <w:vertAlign w:val="subscript"/>
        </w:rPr>
        <w:t>2</w:t>
      </w:r>
      <w:r>
        <w:rPr>
          <w:rFonts w:ascii="Times New Roman" w:hAnsi="Times New Roman" w:eastAsia="Times New Roman" w:cs="Times New Roman"/>
        </w:rPr>
        <w:t>[cyclooctatetraene]. What shape do you expect the ring to have in this compound? A similar reaction of hexa(trimethylsilyl)benzene with lithium also gives a salt. What shape do you expect this ring to have?</w:t>
      </w:r>
    </w:p>
    <w:p>
      <w:pPr>
        <w:pStyle w:val="BodyText"/>
        <w:spacing w:before="160" w:after="80"/>
        <w:jc w:val="center"/>
      </w:pPr>
      <w:r>
        <w:rPr>
          <w:rFonts w:ascii="Times New Roman" w:hAnsi="Times New Roman" w:eastAsia="Times New Roman" w:cs="Times New Roman"/>
        </w:rPr>
        <w:drawing>
          <wp:inline>
            <wp:extent cx="3600000" cy="1054143"/>
            <wp:effectExtent b="0" l="0" r="0" t="0"/>
            <wp:docPr descr="" title="" id="726" name="Picture"/>
            <a:graphic>
              <a:graphicData uri="http://schemas.openxmlformats.org/drawingml/2006/picture">
                <pic:pic>
                  <pic:nvPicPr>
                    <pic:cNvPr descr="efc90a451b2ba516c3a7bd51843ff552fa9fd08d9c24f4400fbe3a905af0046b.jpg" id="727" name="Picture"/>
                    <pic:cNvPicPr>
                      <a:picLocks noChangeArrowheads="1" noChangeAspect="1"/>
                    </pic:cNvPicPr>
                  </pic:nvPicPr>
                  <pic:blipFill>
                    <a:blip r:embed="rId725"/>
                    <a:stretch>
                      <a:fillRect/>
                    </a:stretch>
                  </pic:blipFill>
                  <pic:spPr bwMode="auto">
                    <a:xfrm>
                      <a:off x="0" y="0"/>
                      <a:ext cx="3600000" cy="10541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9999"/>
            <wp:effectExtent b="0" l="0" r="0" t="0"/>
            <wp:docPr descr="" title="" id="729" name="Picture"/>
            <a:graphic>
              <a:graphicData uri="http://schemas.openxmlformats.org/drawingml/2006/picture">
                <pic:pic>
                  <pic:nvPicPr>
                    <pic:cNvPr descr="3945852e3771aee6becfb5bbcd7f30ccd40af20dba28143bf278584bc7b2a74a.jpg" id="730" name="Picture"/>
                    <pic:cNvPicPr>
                      <a:picLocks noChangeArrowheads="1" noChangeAspect="1"/>
                    </pic:cNvPicPr>
                  </pic:nvPicPr>
                  <pic:blipFill>
                    <a:blip r:embed="rId728"/>
                    <a:stretch>
                      <a:fillRect/>
                    </a:stretch>
                  </pic:blipFill>
                  <pic:spPr bwMode="auto">
                    <a:xfrm>
                      <a:off x="0" y="0"/>
                      <a:ext cx="3600000" cy="959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1"/>
    <w:bookmarkStart w:id="735" w:name="杂环化合物硝化nmr鉴定"/>
    <w:p>
      <w:pPr>
        <w:pStyle w:val="Heading2"/>
        <w:spacing w:before="280" w:after="80"/>
        <w:keepNext/>
      </w:pPr>
      <w:r>
        <w:rPr>
          <w:rFonts w:ascii="Times New Roman" w:hAnsi="Times New Roman" w:eastAsia="Times New Roman" w:cs="Times New Roman"/>
        </w:rPr>
        <w:t xml:space="preserve">1.215 </w:t>
      </w:r>
      <w:r>
        <w:rPr>
          <w:rFonts w:hint="eastAsia" w:ascii="Times New Roman" w:hAnsi="Times New Roman" w:eastAsia="SimHei" w:cs="Times New Roman"/>
        </w:rPr>
        <w:t>杂环化合物硝化</w:t>
      </w:r>
      <w:r>
        <w:rPr>
          <w:rFonts w:hint="eastAsia" w:ascii="Times New Roman" w:hAnsi="Times New Roman" w:eastAsia="Times New Roman" w:cs="Times New Roman"/>
        </w:rPr>
        <w:t>+NMR</w:t>
      </w:r>
      <w:r>
        <w:rPr>
          <w:rFonts w:hint="eastAsia" w:ascii="Times New Roman" w:hAnsi="Times New Roman" w:eastAsia="SimHei" w:cs="Times New Roman"/>
        </w:rPr>
        <w:t>鉴定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对该杂环化合物硝化</w:t>
      </w:r>
      <w:r>
        <w:rPr>
          <w:rFonts w:hint="eastAsia" w:ascii="Times New Roman" w:hAnsi="Times New Roman" w:eastAsia="Times New Roman" w:cs="Times New Roman"/>
        </w:rPr>
        <w:t>，</w:t>
      </w:r>
      <w:r>
        <w:rPr>
          <w:rFonts w:hint="eastAsia" w:ascii="Times New Roman" w:hAnsi="Times New Roman" w:eastAsia="FangSong" w:cs="Times New Roman"/>
        </w:rPr>
        <w:t>得到单一硝化产物</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谱如所示</w:t>
      </w:r>
      <w:r>
        <w:rPr>
          <w:rFonts w:hint="eastAsia" w:ascii="Times New Roman" w:hAnsi="Times New Roman" w:eastAsia="Times New Roman" w:cs="Times New Roman"/>
        </w:rPr>
        <w:t>。</w:t>
      </w:r>
      <w:r>
        <w:rPr>
          <w:rFonts w:hint="eastAsia" w:ascii="Times New Roman" w:hAnsi="Times New Roman" w:eastAsia="FangSong" w:cs="Times New Roman"/>
        </w:rPr>
        <w:t>建议形成了哪种产物以及为什么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Nitration of this heterocyclic compound with the usual 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mixture gives a single nitration product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below. Suggest which product is formed and why.</w:t>
      </w:r>
    </w:p>
    <w:p>
      <w:pPr>
        <w:pStyle w:val="BodyText"/>
        <w:spacing w:before="160" w:after="80"/>
        <w:jc w:val="center"/>
      </w:pPr>
      <w:r>
        <w:rPr>
          <w:rFonts w:ascii="Times New Roman" w:hAnsi="Times New Roman" w:eastAsia="Times New Roman" w:cs="Times New Roman"/>
        </w:rPr>
        <w:drawing>
          <wp:inline>
            <wp:extent cx="3600000" cy="1071818"/>
            <wp:effectExtent b="0" l="0" r="0" t="0"/>
            <wp:docPr descr="" title="" id="733" name="Picture"/>
            <a:graphic>
              <a:graphicData uri="http://schemas.openxmlformats.org/drawingml/2006/picture">
                <pic:pic>
                  <pic:nvPicPr>
                    <pic:cNvPr descr="4d8c1ce10957b7b854679ce4ff81456d463cb525a4af0c6485ee1d206e0d7509.jpg" id="734" name="Picture"/>
                    <pic:cNvPicPr>
                      <a:picLocks noChangeArrowheads="1" noChangeAspect="1"/>
                    </pic:cNvPicPr>
                  </pic:nvPicPr>
                  <pic:blipFill>
                    <a:blip r:embed="rId732"/>
                    <a:stretch>
                      <a:fillRect/>
                    </a:stretch>
                  </pic:blipFill>
                  <pic:spPr bwMode="auto">
                    <a:xfrm>
                      <a:off x="0" y="0"/>
                      <a:ext cx="3600000" cy="10718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3.04 (2H, t, J 7 Hz), 3.68 (2H, t, J 7 Hz), 6.45 (1H, d, J 8 Hz), 7.28 (1H, broad s), 7.81 (1H, d, J 1 Hz), 7.90 (1H, dd, J 8, 1 Hz)</w:t>
      </w:r>
    </w:p>
    <w:p>
      <w:pPr>
        <w:spacing w:before="160" w:after="80"/>
      </w:pPr>
      <w:r>
        <w:pict>
          <v:rect style="width:0;height:1.5pt" o:hralign="center" o:hrstd="t" o:hr="t"/>
        </w:pict>
      </w:r>
    </w:p>
    <w:bookmarkEnd w:id="735"/>
    <w:bookmarkStart w:id="739" w:name="产物nmr不匹配预期beckmann重排"/>
    <w:p>
      <w:pPr>
        <w:pStyle w:val="Heading2"/>
        <w:spacing w:before="280" w:after="80"/>
        <w:keepNext/>
      </w:pPr>
      <w:r>
        <w:rPr>
          <w:rFonts w:ascii="Times New Roman" w:hAnsi="Times New Roman" w:eastAsia="Times New Roman" w:cs="Times New Roman"/>
        </w:rPr>
        <w:t xml:space="preserve">1.216 </w:t>
      </w:r>
      <w:r>
        <w:rPr>
          <w:rFonts w:hint="eastAsia" w:ascii="Times New Roman" w:hAnsi="Times New Roman" w:eastAsia="SimHei" w:cs="Times New Roman"/>
        </w:rPr>
        <w:t>产物</w:t>
      </w:r>
      <w:r>
        <w:rPr>
          <w:rFonts w:hint="eastAsia" w:ascii="Times New Roman" w:hAnsi="Times New Roman" w:eastAsia="Times New Roman" w:cs="Times New Roman"/>
        </w:rPr>
        <w:t>NMR</w:t>
      </w:r>
      <w:r>
        <w:rPr>
          <w:rFonts w:hint="eastAsia" w:ascii="Times New Roman" w:hAnsi="Times New Roman" w:eastAsia="SimHei" w:cs="Times New Roman"/>
        </w:rPr>
        <w:t>不匹配预期</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下面的反应预期生成产物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质谱表明确实得到了分子式正确的化合物</w:t>
      </w:r>
      <w:r>
        <w:rPr>
          <w:rFonts w:hint="eastAsia" w:ascii="Times New Roman" w:hAnsi="Times New Roman" w:eastAsia="Times New Roman" w:cs="Times New Roman"/>
        </w:rPr>
        <w:t>。</w:t>
      </w:r>
      <w:r>
        <w:rPr>
          <w:rFonts w:hint="eastAsia" w:ascii="Times New Roman" w:hAnsi="Times New Roman" w:eastAsia="FangSong" w:cs="Times New Roman"/>
        </w:rPr>
        <w:t>然而该产物的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见原文</w:t>
      </w:r>
      <w:r>
        <w:rPr>
          <w:rFonts w:hint="eastAsia" w:ascii="Times New Roman" w:hAnsi="Times New Roman" w:eastAsia="Times New Roman" w:cs="Times New Roman"/>
        </w:rPr>
        <w:t>）。</w:t>
      </w:r>
      <w:r>
        <w:rPr>
          <w:rFonts w:hint="eastAsia" w:ascii="Times New Roman" w:hAnsi="Times New Roman" w:eastAsia="FangSong" w:cs="Times New Roman"/>
        </w:rPr>
        <w:t>尽管这张谱缺少细节</w:t>
      </w:r>
      <w:r>
        <w:rPr>
          <w:rFonts w:hint="eastAsia" w:ascii="Times New Roman" w:hAnsi="Times New Roman" w:eastAsia="Times New Roman" w:cs="Times New Roman"/>
        </w:rPr>
        <w:t>，</w:t>
      </w:r>
      <w:r>
        <w:rPr>
          <w:rFonts w:hint="eastAsia" w:ascii="Times New Roman" w:hAnsi="Times New Roman" w:eastAsia="FangSong" w:cs="Times New Roman"/>
        </w:rPr>
        <w:t>你如何已经可以判断这不是预期的产物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 below was expected to give the product A and did indeed give a compound with the correct molecular formula by its mass spectrum. However the NMR spectrum of this product was:</w:t>
      </w:r>
    </w:p>
    <w:p>
      <w:pPr>
        <w:pStyle w:val="BodyText"/>
      </w:pP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(ppm) 1.27 (6H, s), 1.70 (4H, m), 2.88 (2H, m), 5.4–6.1 (2H, broad 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and 7.0–7.5 (3H, m).</w:t>
      </w:r>
    </w:p>
    <w:p>
      <w:pPr>
        <w:pStyle w:val="BodyText"/>
      </w:pPr>
      <w:r>
        <w:rPr>
          <w:rFonts w:ascii="Times New Roman" w:hAnsi="Times New Roman" w:eastAsia="Times New Roman" w:cs="Times New Roman"/>
        </w:rPr>
        <w:t xml:space="preserve">Though the detail is missing from this spectrum, how can you already tell that this is not the expected product?</w:t>
      </w:r>
    </w:p>
    <w:p>
      <w:pPr>
        <w:pStyle w:val="BodyText"/>
        <w:spacing w:before="160" w:after="80"/>
        <w:jc w:val="center"/>
      </w:pPr>
      <w:r>
        <w:rPr>
          <w:rFonts w:ascii="Times New Roman" w:hAnsi="Times New Roman" w:eastAsia="Times New Roman" w:cs="Times New Roman"/>
        </w:rPr>
        <w:drawing>
          <wp:inline>
            <wp:extent cx="3600000" cy="1134506"/>
            <wp:effectExtent b="0" l="0" r="0" t="0"/>
            <wp:docPr descr="" title="" id="737" name="Picture"/>
            <a:graphic>
              <a:graphicData uri="http://schemas.openxmlformats.org/drawingml/2006/picture">
                <pic:pic>
                  <pic:nvPicPr>
                    <pic:cNvPr descr="ee8e207681de93bcc21ee1d7e2372ac471ddc348fe2444ea33b8514b6c754e39.jpg" id="738" name="Picture"/>
                    <pic:cNvPicPr>
                      <a:picLocks noChangeArrowheads="1" noChangeAspect="1"/>
                    </pic:cNvPicPr>
                  </pic:nvPicPr>
                  <pic:blipFill>
                    <a:blip r:embed="rId736"/>
                    <a:stretch>
                      <a:fillRect/>
                    </a:stretch>
                  </pic:blipFill>
                  <pic:spPr bwMode="auto">
                    <a:xfrm>
                      <a:off x="0" y="0"/>
                      <a:ext cx="3600000" cy="11345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9"/>
    <w:bookmarkStart w:id="746" w:name="mhz-1h-nmr烯炔酮归属"/>
    <w:p>
      <w:pPr>
        <w:pStyle w:val="Heading2"/>
        <w:spacing w:before="280" w:after="80"/>
        <w:keepNext/>
      </w:pPr>
      <w:r>
        <w:rPr>
          <w:rFonts w:ascii="Times New Roman" w:hAnsi="Times New Roman" w:eastAsia="Times New Roman" w:cs="Times New Roman"/>
        </w:rPr>
        <w:t xml:space="preserve">1.217 400 MHz 1H </w:t>
      </w:r>
      <w:r>
        <w:rPr>
          <w:rFonts w:hint="eastAsia" w:ascii="Times New Roman" w:hAnsi="Times New Roman" w:eastAsia="Times New Roman" w:cs="Times New Roman"/>
        </w:rPr>
        <w:t>NMR</w:t>
      </w:r>
      <w:r>
        <w:rPr>
          <w:rFonts w:hint="eastAsia" w:ascii="Times New Roman" w:hAnsi="Times New Roman" w:eastAsia="SimHei" w:cs="Times New Roman"/>
        </w:rPr>
        <w:t>烯炔酮归属</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尽可能归属这个烯炔酮</w:t>
      </w:r>
      <w:r>
        <w:rPr>
          <w:rFonts w:hint="eastAsia" w:ascii="Times New Roman" w:hAnsi="Times New Roman" w:eastAsia="Times New Roman" w:cs="Times New Roman"/>
        </w:rPr>
        <w:t>（enynone，</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400 MHz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对化学位移和偶合模式都要给出理由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Assign the 400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this enynone as far as possible, justifying both chemical shifts and coupling patterns.</w:t>
      </w:r>
    </w:p>
    <w:p>
      <w:pPr>
        <w:pStyle w:val="BodyText"/>
        <w:spacing w:before="160" w:after="80"/>
        <w:jc w:val="center"/>
      </w:pPr>
      <w:r>
        <w:rPr>
          <w:rFonts w:ascii="Times New Roman" w:hAnsi="Times New Roman" w:eastAsia="Times New Roman" w:cs="Times New Roman"/>
        </w:rPr>
        <w:drawing>
          <wp:inline>
            <wp:extent cx="3600000" cy="939130"/>
            <wp:effectExtent b="0" l="0" r="0" t="0"/>
            <wp:docPr descr="" title="" id="741" name="Picture"/>
            <a:graphic>
              <a:graphicData uri="http://schemas.openxmlformats.org/drawingml/2006/picture">
                <pic:pic>
                  <pic:nvPicPr>
                    <pic:cNvPr descr="385e95b78e445986b879c0f80c950c15e9fff8f5eec0423633b7ee345a986134.jpg" id="742" name="Picture"/>
                    <pic:cNvPicPr>
                      <a:picLocks noChangeArrowheads="1" noChangeAspect="1"/>
                    </pic:cNvPicPr>
                  </pic:nvPicPr>
                  <pic:blipFill>
                    <a:blip r:embed="rId740"/>
                    <a:stretch>
                      <a:fillRect/>
                    </a:stretch>
                  </pic:blipFill>
                  <pic:spPr bwMode="auto">
                    <a:xfrm>
                      <a:off x="0" y="0"/>
                      <a:ext cx="3600000" cy="9391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59551"/>
            <wp:effectExtent b="0" l="0" r="0" t="0"/>
            <wp:docPr descr="" title="" id="744" name="Picture"/>
            <a:graphic>
              <a:graphicData uri="http://schemas.openxmlformats.org/drawingml/2006/picture">
                <pic:pic>
                  <pic:nvPicPr>
                    <pic:cNvPr descr="dea981c6b4856d752e37289e337da5a4bc4a637d256e4627d5a175dd0291211d.jpg" id="745" name="Picture"/>
                    <pic:cNvPicPr>
                      <a:picLocks noChangeArrowheads="1" noChangeAspect="1"/>
                    </pic:cNvPicPr>
                  </pic:nvPicPr>
                  <pic:blipFill>
                    <a:blip r:embed="rId743"/>
                    <a:stretch>
                      <a:fillRect/>
                    </a:stretch>
                  </pic:blipFill>
                  <pic:spPr bwMode="auto">
                    <a:xfrm>
                      <a:off x="0" y="0"/>
                      <a:ext cx="3600000" cy="18595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46"/>
    <w:bookmarkStart w:id="747" w:name="远程偶合的化学位移和偶合关联"/>
    <w:p>
      <w:pPr>
        <w:pStyle w:val="Heading2"/>
        <w:spacing w:before="280" w:after="80"/>
        <w:keepNext/>
      </w:pPr>
      <w:r>
        <w:rPr>
          <w:rFonts w:ascii="Times New Roman" w:hAnsi="Times New Roman" w:eastAsia="Times New Roman" w:cs="Times New Roman"/>
        </w:rPr>
        <w:t xml:space="preserve">1.218 </w:t>
      </w:r>
      <w:r>
        <w:rPr>
          <w:rFonts w:hint="eastAsia" w:ascii="Times New Roman" w:hAnsi="Times New Roman" w:eastAsia="SimHei" w:cs="Times New Roman"/>
        </w:rPr>
        <w:t xml:space="preserve">远程偶合的化学位移和偶合关联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进一步关联化学位移与偶合</w:t>
      </w:r>
      <w:r>
        <w:rPr>
          <w:rFonts w:hint="eastAsia" w:ascii="Times New Roman" w:hAnsi="Times New Roman" w:eastAsia="Times New Roman" w:cs="Times New Roman"/>
        </w:rPr>
        <w:t>，</w:t>
      </w:r>
      <w:r>
        <w:rPr>
          <w:rFonts w:hint="eastAsia" w:ascii="Times New Roman" w:hAnsi="Times New Roman" w:eastAsia="FangSong" w:cs="Times New Roman"/>
        </w:rPr>
        <w:t>并解析更长程的偶合</w:t>
      </w:r>
      <w:r>
        <w:rPr>
          <w:rFonts w:hint="eastAsia" w:ascii="Times New Roman" w:hAnsi="Times New Roman" w:eastAsia="Times New Roman" w:cs="Times New Roman"/>
        </w:rPr>
        <w:t>。（</w:t>
      </w:r>
      <w:r>
        <w:rPr>
          <w:rFonts w:hint="eastAsia" w:ascii="Times New Roman" w:hAnsi="Times New Roman" w:eastAsia="FangSong" w:cs="Times New Roman"/>
        </w:rPr>
        <w:t>详细谱图数据见</w:t>
      </w:r>
      <w:r>
        <w:rPr>
          <w:rFonts w:ascii="Times New Roman" w:hAnsi="Times New Roman" w:eastAsia="Times New Roman" w:cs="Times New Roman"/>
        </w:rPr>
        <w:t xml:space="preserve"> OCR </w:t>
      </w:r>
      <w:r>
        <w:rPr>
          <w:rFonts w:hint="eastAsia" w:ascii="Times New Roman" w:hAnsi="Times New Roman" w:eastAsia="FangSong" w:cs="Times New Roman"/>
        </w:rPr>
        <w:t>原始资料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Further correlation of chemical shift and coupling with interpretation of longer-range coupling. (Detailed spectrum data provided in the OCR source.)</w:t>
      </w:r>
    </w:p>
    <w:p>
      <w:pPr>
        <w:spacing w:before="160" w:after="80"/>
      </w:pPr>
      <w:r>
        <w:pict>
          <v:rect style="width:0;height:1.5pt" o:hralign="center" o:hrstd="t" o:hr="t"/>
        </w:pict>
      </w:r>
    </w:p>
    <w:bookmarkEnd w:id="747"/>
    <w:bookmarkStart w:id="757" w:name="环丙基取代基效应对自由基的影响"/>
    <w:p>
      <w:pPr>
        <w:pStyle w:val="Heading2"/>
        <w:spacing w:before="280" w:after="80"/>
        <w:keepNext/>
      </w:pPr>
      <w:r>
        <w:rPr>
          <w:rFonts w:ascii="Times New Roman" w:hAnsi="Times New Roman" w:eastAsia="Times New Roman" w:cs="Times New Roman"/>
        </w:rPr>
        <w:t xml:space="preserve">1.219 </w:t>
      </w:r>
      <w:r>
        <w:rPr>
          <w:rFonts w:hint="eastAsia" w:ascii="Times New Roman" w:hAnsi="Times New Roman" w:eastAsia="SimHei" w:cs="Times New Roman"/>
        </w:rPr>
        <w:t xml:space="preserve">环丙基取代基效应对自由基的影响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在极低温度</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下用过氧化物处理甲基环丙烷</w:t>
      </w:r>
      <w:r>
        <w:rPr>
          <w:rFonts w:hint="eastAsia" w:ascii="Times New Roman" w:hAnsi="Times New Roman" w:eastAsia="Times New Roman" w:cs="Times New Roman"/>
        </w:rPr>
        <w:t>，</w:t>
      </w:r>
      <w:r>
        <w:rPr>
          <w:rFonts w:hint="eastAsia" w:ascii="Times New Roman" w:hAnsi="Times New Roman" w:eastAsia="FangSong" w:cs="Times New Roman"/>
        </w:rPr>
        <w:t>得到一种不稳定物种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20.7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w:t>
      </w:r>
      <w:r>
        <w:rPr>
          <w:rFonts w:ascii="Times New Roman" w:hAnsi="Times New Roman" w:eastAsia="Times New Roman" w:cs="Times New Roman"/>
        </w:rPr>
        <w:t xml:space="preserve"> dtt </w:t>
      </w:r>
      <w:r>
        <w:rPr>
          <w:rFonts w:hint="eastAsia" w:ascii="Times New Roman" w:hAnsi="Times New Roman" w:eastAsia="FangSong" w:cs="Times New Roman"/>
        </w:rPr>
        <w:t>偶合</w:t>
      </w:r>
      <w:r>
        <w:rPr>
          <w:rFonts w:hint="eastAsia" w:ascii="Times New Roman" w:hAnsi="Times New Roman" w:eastAsia="Times New Roman" w:cs="Times New Roman"/>
        </w:rPr>
        <w:t>（2.0、2.6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仅仅升温到</w:t>
      </w:r>
      <w:r>
        <w:rPr>
          <w:rFonts w:ascii="Times New Roman" w:hAnsi="Times New Roman" w:eastAsia="Times New Roman" w:cs="Times New Roman"/>
        </w:rPr>
        <w:t xml:space="preserve"> -90 °C </w:t>
      </w:r>
      <w:r>
        <w:rPr>
          <w:rFonts w:hint="eastAsia" w:ascii="Times New Roman" w:hAnsi="Times New Roman" w:eastAsia="FangSong" w:cs="Times New Roman"/>
        </w:rPr>
        <w:t>就生成一种新物种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谱为三重峰的三重峰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28.5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高斯的小</w:t>
      </w:r>
      <w:r>
        <w:rPr>
          <w:rFonts w:ascii="Times New Roman" w:hAnsi="Times New Roman" w:eastAsia="Times New Roman" w:cs="Times New Roman"/>
        </w:rPr>
        <w:t xml:space="preserve"> ddd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t-BuOCl </w:t>
      </w:r>
      <w:r>
        <w:rPr>
          <w:rFonts w:hint="eastAsia" w:ascii="Times New Roman" w:hAnsi="Times New Roman" w:eastAsia="FangSong" w:cs="Times New Roman"/>
        </w:rPr>
        <w:t>处理甲基环丙烷</w:t>
      </w:r>
      <w:r>
        <w:rPr>
          <w:rFonts w:hint="eastAsia" w:ascii="Times New Roman" w:hAnsi="Times New Roman" w:eastAsia="Times New Roman" w:cs="Times New Roman"/>
        </w:rPr>
        <w:t>，</w:t>
      </w:r>
      <w:r>
        <w:rPr>
          <w:rFonts w:hint="eastAsia" w:ascii="Times New Roman" w:hAnsi="Times New Roman" w:eastAsia="FangSong" w:cs="Times New Roman"/>
        </w:rPr>
        <w:t>会得到多种产物</w:t>
      </w:r>
      <w:r>
        <w:rPr>
          <w:rFonts w:hint="eastAsia" w:ascii="Times New Roman" w:hAnsi="Times New Roman" w:eastAsia="Times New Roman" w:cs="Times New Roman"/>
        </w:rPr>
        <w:t>，</w:t>
      </w:r>
      <w:r>
        <w:rPr>
          <w:rFonts w:hint="eastAsia" w:ascii="Times New Roman" w:hAnsi="Times New Roman" w:eastAsia="FangSong" w:cs="Times New Roman"/>
        </w:rPr>
        <w:t>但两个主要产物是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较低温度下生成更多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较高温度下生成更多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AIBN </w:t>
      </w:r>
      <w:r>
        <w:rPr>
          <w:rFonts w:hint="eastAsia" w:ascii="Times New Roman" w:hAnsi="Times New Roman" w:eastAsia="FangSong" w:cs="Times New Roman"/>
        </w:rPr>
        <w:t>处理下图所示取代基更多的环丙烷</w:t>
      </w:r>
      <w:r>
        <w:rPr>
          <w:rFonts w:hint="eastAsia" w:ascii="Times New Roman" w:hAnsi="Times New Roman" w:eastAsia="Times New Roman" w:cs="Times New Roman"/>
        </w:rPr>
        <w:t>，</w:t>
      </w:r>
      <w:r>
        <w:rPr>
          <w:rFonts w:hint="eastAsia" w:ascii="Times New Roman" w:hAnsi="Times New Roman" w:eastAsia="FangSong" w:cs="Times New Roman"/>
        </w:rPr>
        <w:t>以定量收率得到单一产物</w:t>
      </w:r>
      <w:r>
        <w:rPr>
          <w:rFonts w:hint="eastAsia" w:ascii="Times New Roman" w:hAnsi="Times New Roman" w:eastAsia="Times New Roman" w:cs="Times New Roman"/>
        </w:rPr>
        <w:t>。</w:t>
      </w:r>
      <w:r>
        <w:rPr>
          <w:rFonts w:hint="eastAsia" w:ascii="Times New Roman" w:hAnsi="Times New Roman" w:eastAsia="FangSong" w:cs="Times New Roman"/>
        </w:rPr>
        <w:t>解释所有这些反应</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并说明各实验之间的差异</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methylcyclopropane with peroxides at very low temperature (-150 °C) gives an unstable species whose ESR spectrum consists of a triplet with coupling of 20.7 gauss and fine splitting showing dtt coupling of 2.0, 2.6, and 3.0 gauss. Warming to a mere -90 °C gives a new species whose ESR spectrum consists of a triplet of triplets with coupling 22.2 and 28.5 gauss and fine splitting showing small ddd coupling of less than 1 gauss.</w:t>
      </w:r>
    </w:p>
    <w:p>
      <w:pPr>
        <w:pStyle w:val="BodyText"/>
        <w:spacing w:before="160" w:after="80"/>
        <w:jc w:val="center"/>
      </w:pPr>
      <w:r>
        <w:rPr>
          <w:rFonts w:ascii="Times New Roman" w:hAnsi="Times New Roman" w:eastAsia="Times New Roman" w:cs="Times New Roman"/>
        </w:rPr>
        <w:drawing>
          <wp:inline>
            <wp:extent cx="3600000" cy="444877"/>
            <wp:effectExtent b="0" l="0" r="0" t="0"/>
            <wp:docPr descr="" title="" id="749" name="Picture"/>
            <a:graphic>
              <a:graphicData uri="http://schemas.openxmlformats.org/drawingml/2006/picture">
                <pic:pic>
                  <pic:nvPicPr>
                    <pic:cNvPr descr="447def2a19994913f34bdebdee64d059b04b5e7958c33cd45f54a552fc1e2e08.jpg" id="750" name="Picture"/>
                    <pic:cNvPicPr>
                      <a:picLocks noChangeArrowheads="1" noChangeAspect="1"/>
                    </pic:cNvPicPr>
                  </pic:nvPicPr>
                  <pic:blipFill>
                    <a:blip r:embed="rId748"/>
                    <a:stretch>
                      <a:fillRect/>
                    </a:stretch>
                  </pic:blipFill>
                  <pic:spPr bwMode="auto">
                    <a:xfrm>
                      <a:off x="0" y="0"/>
                      <a:ext cx="3600000" cy="4448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methylcyclopropane is treated with t-BuOCl, various products are obtained but the two major products are C and D. At lower temperatures more of C is formed and at higher temperatures more of D.</w:t>
      </w:r>
    </w:p>
    <w:p>
      <w:pPr>
        <w:pStyle w:val="BodyText"/>
        <w:spacing w:before="160" w:after="80"/>
        <w:jc w:val="center"/>
      </w:pPr>
      <w:r>
        <w:rPr>
          <w:rFonts w:ascii="Times New Roman" w:hAnsi="Times New Roman" w:eastAsia="Times New Roman" w:cs="Times New Roman"/>
        </w:rPr>
        <w:drawing>
          <wp:inline>
            <wp:extent cx="3600000" cy="467852"/>
            <wp:effectExtent b="0" l="0" r="0" t="0"/>
            <wp:docPr descr="" title="" id="752" name="Picture"/>
            <a:graphic>
              <a:graphicData uri="http://schemas.openxmlformats.org/drawingml/2006/picture">
                <pic:pic>
                  <pic:nvPicPr>
                    <pic:cNvPr descr="9995ab72973f58d7280b3b213f99d17ea7a37872c80b47697b8a22dd7f0c6572.jpg" id="753" name="Picture"/>
                    <pic:cNvPicPr>
                      <a:picLocks noChangeArrowheads="1" noChangeAspect="1"/>
                    </pic:cNvPicPr>
                  </pic:nvPicPr>
                  <pic:blipFill>
                    <a:blip r:embed="rId751"/>
                    <a:stretch>
                      <a:fillRect/>
                    </a:stretch>
                  </pic:blipFill>
                  <pic:spPr bwMode="auto">
                    <a:xfrm>
                      <a:off x="0" y="0"/>
                      <a:ext cx="3600000" cy="4678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of the more substituted cyclopropane below with PhSH and AIBN gives a single product in quantitative yield. Account for all these reactions, identifying A and B and explaining the differences between the various experiments.</w:t>
      </w:r>
    </w:p>
    <w:p>
      <w:pPr>
        <w:pStyle w:val="BodyText"/>
        <w:spacing w:before="160" w:after="80"/>
        <w:jc w:val="center"/>
      </w:pPr>
      <w:r>
        <w:rPr>
          <w:rFonts w:ascii="Times New Roman" w:hAnsi="Times New Roman" w:eastAsia="Times New Roman" w:cs="Times New Roman"/>
        </w:rPr>
        <w:drawing>
          <wp:inline>
            <wp:extent cx="3600000" cy="322758"/>
            <wp:effectExtent b="0" l="0" r="0" t="0"/>
            <wp:docPr descr="" title="" id="755" name="Picture"/>
            <a:graphic>
              <a:graphicData uri="http://schemas.openxmlformats.org/drawingml/2006/picture">
                <pic:pic>
                  <pic:nvPicPr>
                    <pic:cNvPr descr="bfda658ea3825f5286fcca5119834ea534d3a909b241133904086fa0d6920927.jpg" id="756" name="Picture"/>
                    <pic:cNvPicPr>
                      <a:picLocks noChangeArrowheads="1" noChangeAspect="1"/>
                    </pic:cNvPicPr>
                  </pic:nvPicPr>
                  <pic:blipFill>
                    <a:blip r:embed="rId754"/>
                    <a:stretch>
                      <a:fillRect/>
                    </a:stretch>
                  </pic:blipFill>
                  <pic:spPr bwMode="auto">
                    <a:xfrm>
                      <a:off x="0" y="0"/>
                      <a:ext cx="3600000" cy="3227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7"/>
    <w:bookmarkStart w:id="764" w:name="ac7h12o2和bc5h8clns结构确定"/>
    <w:p>
      <w:pPr>
        <w:pStyle w:val="Heading2"/>
        <w:spacing w:before="280" w:after="80"/>
        <w:keepNext/>
      </w:pPr>
      <w:r>
        <w:rPr>
          <w:rFonts w:ascii="Times New Roman" w:hAnsi="Times New Roman" w:eastAsia="Times New Roman" w:cs="Times New Roman"/>
        </w:rPr>
        <w:t xml:space="preserve">1.220 </w:t>
      </w:r>
      <w:r>
        <w:rPr>
          <w:rFonts w:hint="eastAsia" w:ascii="Times New Roman" w:hAnsi="Times New Roman" w:eastAsia="Times New Roman" w:cs="Times New Roman"/>
        </w:rPr>
        <w:t>A(C7H12O2)</w:t>
      </w:r>
      <w:r>
        <w:rPr>
          <w:rFonts w:hint="eastAsia" w:ascii="Times New Roman" w:hAnsi="Times New Roman" w:eastAsia="SimHei" w:cs="Times New Roman"/>
        </w:rPr>
        <w:t>和</w:t>
      </w:r>
      <w:r>
        <w:rPr>
          <w:rFonts w:hint="eastAsia" w:ascii="Times New Roman" w:hAnsi="Times New Roman" w:eastAsia="Times New Roman" w:cs="Times New Roman"/>
        </w:rPr>
        <w:t>B(C5H8ClNS)</w:t>
      </w:r>
      <w:r>
        <w:rPr>
          <w:rFonts w:hint="eastAsia" w:ascii="Times New Roman" w:hAnsi="Times New Roman" w:eastAsia="SimHei" w:cs="Times New Roman"/>
        </w:rPr>
        <w:t>结构确定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1725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1.02 (6H, s)、1.66 (2H, t, J 7 Hz)、2.51 (2H, t, J 7 Hz)、4.6 (2H, </w:t>
      </w:r>
      <w:r>
        <w:rPr>
          <w:rFonts w:hint="eastAsia" w:ascii="Times New Roman" w:hAnsi="Times New Roman" w:eastAsia="Times New Roman" w:cs="Times New Roman"/>
        </w:rPr>
        <w:t>s)。</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B：m/z</w:t>
      </w:r>
      <w:r>
        <w:rPr>
          <w:rFonts w:ascii="Times New Roman" w:hAnsi="Times New Roman" w:eastAsia="Times New Roman" w:cs="Times New Roman"/>
        </w:rPr>
        <w:t xml:space="preserve"> </w:t>
      </w:r>
      <w:r>
        <w:rPr>
          <w:rFonts w:hint="eastAsia" w:ascii="Times New Roman" w:hAnsi="Times New Roman" w:eastAsia="Times New Roman" w:cs="Times New Roman"/>
        </w:rPr>
        <w:t>149/151（M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强度比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1:3）；IR</w:t>
      </w:r>
      <w:r>
        <w:rPr>
          <w:rFonts w:ascii="Times New Roman" w:hAnsi="Times New Roman" w:eastAsia="Times New Roman" w:cs="Times New Roman"/>
        </w:rPr>
        <w:t xml:space="preserve"> 2250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2.0 (2H, quintet, J 7 Hz)、2.5 (2H, t, J 7 Hz)、2.9 (2H, t, J 7 Hz)、4.6 (2H,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进一步练习完整结构确定这一重要技能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466292"/>
            <wp:effectExtent b="0" l="0" r="0" t="0"/>
            <wp:docPr descr="" title="" id="759" name="Picture"/>
            <a:graphic>
              <a:graphicData uri="http://schemas.openxmlformats.org/drawingml/2006/picture">
                <pic:pic>
                  <pic:nvPicPr>
                    <pic:cNvPr descr="2bb9a1672d5ef2afe82addd583cc537e16e28744920fa444eaf3a3e19020017d.jpg" id="760" name="Picture"/>
                    <pic:cNvPicPr>
                      <a:picLocks noChangeArrowheads="1" noChangeAspect="1"/>
                    </pic:cNvPicPr>
                  </pic:nvPicPr>
                  <pic:blipFill>
                    <a:blip r:embed="rId758"/>
                    <a:stretch>
                      <a:fillRect/>
                    </a:stretch>
                  </pic:blipFill>
                  <pic:spPr bwMode="auto">
                    <a:xfrm>
                      <a:off x="0" y="0"/>
                      <a:ext cx="3600000" cy="14662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8486"/>
            <wp:effectExtent b="0" l="0" r="0" t="0"/>
            <wp:docPr descr="" title="" id="762" name="Picture"/>
            <a:graphic>
              <a:graphicData uri="http://schemas.openxmlformats.org/drawingml/2006/picture">
                <pic:pic>
                  <pic:nvPicPr>
                    <pic:cNvPr descr="ab75a4c8464b7161ff340ef7318bb321b49e51a12dcdf0485e845c4107cab797.jpg" id="763" name="Picture"/>
                    <pic:cNvPicPr>
                      <a:picLocks noChangeArrowheads="1" noChangeAspect="1"/>
                    </pic:cNvPicPr>
                  </pic:nvPicPr>
                  <pic:blipFill>
                    <a:blip r:embed="rId761"/>
                    <a:stretch>
                      <a:fillRect/>
                    </a:stretch>
                  </pic:blipFill>
                  <pic:spPr bwMode="auto">
                    <a:xfrm>
                      <a:off x="0" y="0"/>
                      <a:ext cx="3600000" cy="12284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Compound A: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δH (ppm) 1.02 (6H, s), 1.66 (2H, t, J 7 Hz), 2.51 (2H, t, J 7 Hz), and 4.6 (2H, s).</w:t>
      </w:r>
    </w:p>
    <w:p>
      <w:pPr>
        <w:pStyle w:val="BodyText"/>
      </w:pPr>
      <w:r>
        <w:rPr>
          <w:rFonts w:ascii="Times New Roman" w:hAnsi="Times New Roman" w:eastAsia="Times New Roman" w:cs="Times New Roman"/>
        </w:rPr>
        <w:t>Compound B: m/z 149/151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ratio 1:3); IR 2250 cm</w:t>
      </w:r>
      <w:r>
        <w:rPr>
          <w:rFonts w:ascii="Times New Roman" w:hAnsi="Times New Roman" w:eastAsia="Times New Roman" w:cs="Times New Roman"/>
          <w:vertAlign w:val="superscript"/>
        </w:rPr>
        <w:t>-1</w:t>
      </w:r>
      <w:r>
        <w:rPr>
          <w:rFonts w:ascii="Times New Roman" w:hAnsi="Times New Roman" w:eastAsia="Times New Roman" w:cs="Times New Roman"/>
        </w:rPr>
        <w:t>; δH (ppm) 2.0 (2H, quintet, J 7 Hz), 2.5 (2H, t, J 7 Hz), 2.9 (2H, t, J 7 Hz), and 4.6 (2H,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More practice at the important skill of total structure determination.</w:t>
      </w:r>
    </w:p>
    <w:p>
      <w:pPr>
        <w:spacing w:before="160" w:after="80"/>
      </w:pPr>
      <w:r>
        <w:pict>
          <v:rect style="width:0;height:1.5pt" o:hralign="center" o:hrstd="t" o:hr="t"/>
        </w:pict>
      </w:r>
    </w:p>
    <w:bookmarkEnd w:id="764"/>
    <w:bookmarkStart w:id="765" w:name="天然抗生素结构确定质谱nmr"/>
    <w:p>
      <w:pPr>
        <w:pStyle w:val="Heading2"/>
        <w:spacing w:before="280" w:after="80"/>
        <w:keepNext/>
      </w:pPr>
      <w:r>
        <w:rPr>
          <w:rFonts w:ascii="Times New Roman" w:hAnsi="Times New Roman" w:eastAsia="Times New Roman" w:cs="Times New Roman"/>
        </w:rPr>
        <w:t xml:space="preserve">1.221 </w:t>
      </w:r>
      <w:r>
        <w:rPr>
          <w:rFonts w:hint="eastAsia" w:ascii="Times New Roman" w:hAnsi="Times New Roman" w:eastAsia="SimHei" w:cs="Times New Roman"/>
        </w:rPr>
        <w:t>天然抗生素结构确定</w:t>
      </w:r>
      <w:r>
        <w:rPr>
          <w:rFonts w:hint="eastAsia" w:ascii="Times New Roman" w:hAnsi="Times New Roman" w:eastAsia="Times New Roman" w:cs="Times New Roman"/>
        </w:rPr>
        <w:t>（</w:t>
      </w:r>
      <w:r>
        <w:rPr>
          <w:rFonts w:hint="eastAsia" w:ascii="Times New Roman" w:hAnsi="Times New Roman" w:eastAsia="SimHei" w:cs="Times New Roman"/>
        </w:rPr>
        <w:t>质谱</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从一种微生物中分离得到的一种抗生素可从水中结晶</w:t>
      </w:r>
      <w:r>
        <w:rPr>
          <w:rFonts w:hint="eastAsia" w:ascii="Times New Roman" w:hAnsi="Times New Roman" w:eastAsia="Times New Roman" w:cs="Times New Roman"/>
        </w:rPr>
        <w:t>，</w:t>
      </w:r>
      <w:r>
        <w:rPr>
          <w:rFonts w:hint="eastAsia" w:ascii="Times New Roman" w:hAnsi="Times New Roman" w:eastAsia="FangSong" w:cs="Times New Roman"/>
        </w:rPr>
        <w:t>并且在酸或碱中均能形成不同的晶态盐</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ascii="Times New Roman" w:hAnsi="Times New Roman" w:eastAsia="Times New Roman" w:cs="Times New Roman"/>
        </w:rPr>
        <w:t xml:space="preserve"> 182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9%)、109 (100%)、74 </w:t>
      </w:r>
      <w:r>
        <w:rPr>
          <w:rFonts w:hint="eastAsia" w:ascii="Times New Roman" w:hAnsi="Times New Roman" w:eastAsia="Times New Roman" w:cs="Times New Roman"/>
        </w:rPr>
        <w:t>(15%)；δH（ppm，D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，pH&lt;1）3.67</w:t>
      </w:r>
      <w:r>
        <w:rPr>
          <w:rFonts w:ascii="Times New Roman" w:hAnsi="Times New Roman" w:eastAsia="Times New Roman" w:cs="Times New Roman"/>
        </w:rPr>
        <w:t xml:space="preserve"> (2H, d, J 7)、4.57 (1H, t, J 7)、8.02 (2H, m)、8.37 (1H, </w:t>
      </w:r>
      <w:r>
        <w:rPr>
          <w:rFonts w:hint="eastAsia" w:ascii="Times New Roman" w:hAnsi="Times New Roman" w:eastAsia="Times New Roman" w:cs="Times New Roman"/>
        </w:rPr>
        <w:t>m)；δC（ppm，D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，pH&lt;1）33.5、52.8、130.1、130.6、130.9、141.3、155.9、170.2。</w:t>
      </w:r>
      <w:r>
        <w:rPr>
          <w:rFonts w:hint="eastAsia" w:ascii="Times New Roman" w:hAnsi="Times New Roman" w:eastAsia="FangSong" w:cs="Times New Roman"/>
        </w:rPr>
        <w:t>请提出该抗生素的结构</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确定来自天然来源</w:t>
      </w:r>
      <w:r>
        <w:rPr>
          <w:rFonts w:hint="eastAsia" w:ascii="Times New Roman" w:hAnsi="Times New Roman" w:eastAsia="Times New Roman" w:cs="Times New Roman"/>
        </w:rPr>
        <w:t>、</w:t>
      </w:r>
      <w:r>
        <w:rPr>
          <w:rFonts w:hint="eastAsia" w:ascii="Times New Roman" w:hAnsi="Times New Roman" w:eastAsia="FangSong" w:cs="Times New Roman"/>
        </w:rPr>
        <w:t>具有生物活性的化合物的结构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An antibiotic isolated from a microorganism was crystallized from water and formed different crystalline salts in either acid or base. The spectroscopic data were:</w:t>
      </w:r>
    </w:p>
    <w:p>
      <w:pPr>
        <w:pStyle w:val="BodyText"/>
      </w:pPr>
      <w:r>
        <w:rPr>
          <w:rFonts w:ascii="Times New Roman" w:hAnsi="Times New Roman" w:eastAsia="Times New Roman" w:cs="Times New Roman"/>
        </w:rPr>
        <w:t>Mass spectrum 182 (M</w:t>
      </w:r>
      <w:r>
        <w:rPr>
          <w:rFonts w:ascii="Times New Roman" w:hAnsi="Times New Roman" w:eastAsia="Times New Roman" w:cs="Times New Roman"/>
          <w:vertAlign w:val="superscript"/>
        </w:rPr>
        <w:t>+</w:t>
      </w:r>
      <w:r>
        <w:rPr>
          <w:rFonts w:ascii="Times New Roman" w:hAnsi="Times New Roman" w:eastAsia="Times New Roman" w:cs="Times New Roman"/>
        </w:rPr>
        <w:t>, 9%), 109 (100%), and 74 (15%).</w:t>
      </w:r>
    </w:p>
    <w:p>
      <w:pPr>
        <w:pStyle w:val="BodyText"/>
      </w:pPr>
      <w:r>
        <w:rPr>
          <w:rFonts w:ascii="Times New Roman" w:hAnsi="Times New Roman" w:eastAsia="Times New Roman" w:cs="Times New Roman"/>
        </w:rPr>
        <w:t>δH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3.67 (2H, d, J 7), 4.57 (1H, t, J 7), 8.02 (2H, m), and 8.37 (1H, m).</w:t>
      </w:r>
    </w:p>
    <w:p>
      <w:pPr>
        <w:pStyle w:val="BodyText"/>
      </w:pPr>
      <w:r>
        <w:rPr>
          <w:rFonts w:ascii="Times New Roman" w:hAnsi="Times New Roman" w:eastAsia="Times New Roman" w:cs="Times New Roman"/>
        </w:rPr>
        <w:t>δC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33.5, 52.8, 130.1, 130.6, 130.9, 141.3, 155.9, and 170.2. Suggest a structure for the antibiotic.</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a compound with biological activity from a natural source.</w:t>
      </w:r>
    </w:p>
    <w:p>
      <w:pPr>
        <w:spacing w:before="160" w:after="80"/>
      </w:pPr>
      <w:r>
        <w:pict>
          <v:rect style="width:0;height:1.5pt" o:hralign="center" o:hrstd="t" o:hr="t"/>
        </w:pict>
      </w:r>
    </w:p>
    <w:bookmarkEnd w:id="765"/>
    <w:bookmarkStart w:id="769" w:name="环氧酮甲苯磺酰肼加合物结构"/>
    <w:p>
      <w:pPr>
        <w:pStyle w:val="Heading2"/>
        <w:spacing w:before="280" w:after="80"/>
        <w:keepNext/>
      </w:pPr>
      <w:r>
        <w:rPr>
          <w:rFonts w:ascii="Times New Roman" w:hAnsi="Times New Roman" w:eastAsia="Times New Roman" w:cs="Times New Roman"/>
        </w:rPr>
        <w:t xml:space="preserve">1.222 </w:t>
      </w:r>
      <w:r>
        <w:rPr>
          <w:rFonts w:hint="eastAsia" w:ascii="Times New Roman" w:hAnsi="Times New Roman" w:eastAsia="SimHei" w:cs="Times New Roman"/>
        </w:rPr>
        <w:t xml:space="preserve">环氧酮甲苯磺酰肼加合物结构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图中所示的环氧酮与对甲苯磺酰肼</w:t>
      </w:r>
      <w:r>
        <w:rPr>
          <w:rFonts w:hint="eastAsia" w:ascii="Times New Roman" w:hAnsi="Times New Roman" w:eastAsia="Times New Roman" w:cs="Times New Roman"/>
        </w:rPr>
        <w:t>（tosyl</w:t>
      </w:r>
      <w:r>
        <w:rPr>
          <w:rFonts w:ascii="Times New Roman" w:hAnsi="Times New Roman" w:eastAsia="Times New Roman" w:cs="Times New Roman"/>
        </w:rPr>
        <w:t xml:space="preserve"> </w:t>
      </w:r>
      <w:r>
        <w:rPr>
          <w:rFonts w:hint="eastAsia" w:ascii="Times New Roman" w:hAnsi="Times New Roman" w:eastAsia="Times New Roman" w:cs="Times New Roman"/>
        </w:rPr>
        <w:t>hydrazine）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得到一个化合物</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它的结构是什么</w:t>
      </w:r>
      <w:r>
        <w:rPr>
          <w:rFonts w:hint="eastAsia" w:ascii="Times New Roman" w:hAnsi="Times New Roman" w:eastAsia="Times New Roman" w:cs="Times New Roman"/>
        </w:rPr>
        <w:t>？m/z</w:t>
      </w:r>
      <w:r>
        <w:rPr>
          <w:rFonts w:ascii="Times New Roman" w:hAnsi="Times New Roman" w:eastAsia="Times New Roman" w:cs="Times New Roman"/>
        </w:rPr>
        <w:t xml:space="preserve"> 138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12%)、109 (56%)、95 (100%)、81 (83%)、82 (64%)、79 </w:t>
      </w:r>
      <w:r>
        <w:rPr>
          <w:rFonts w:hint="eastAsia" w:ascii="Times New Roman" w:hAnsi="Times New Roman" w:eastAsia="Times New Roman" w:cs="Times New Roman"/>
        </w:rPr>
        <w:t xml:space="preserve">(74%)；IR</w:t>
      </w:r>
      <w:r>
        <w:rPr>
          <w:rFonts w:ascii="Times New Roman" w:hAnsi="Times New Roman" w:eastAsia="Times New Roman" w:cs="Times New Roman"/>
        </w:rPr>
        <w:t xml:space="preserve"> 3290、2115、1710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）1.12</w:t>
      </w:r>
      <w:r>
        <w:rPr>
          <w:rFonts w:ascii="Times New Roman" w:hAnsi="Times New Roman" w:eastAsia="Times New Roman" w:cs="Times New Roman"/>
        </w:rPr>
        <w:t xml:space="preserve"> (6H, s)、2.02 (1H, t, J 3 Hz)、2.15 (3H, s)、2.28 (2H, d, J 3 Hz)、2.50 (2H, </w:t>
      </w:r>
      <w:r>
        <w:rPr>
          <w:rFonts w:hint="eastAsia" w:ascii="Times New Roman" w:hAnsi="Times New Roman" w:eastAsia="Times New Roman" w:cs="Times New Roman"/>
        </w:rPr>
        <w:t>s)；δC（ppm，CDCl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）26、31、32、33、52、71、82、208。</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其中包含一个反常的化学位移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epoxy-ketone with tosyl hydrazine gives a compound with the spectra shown below. What is its structure?</w:t>
      </w:r>
    </w:p>
    <w:p>
      <w:pPr>
        <w:pStyle w:val="BodyText"/>
        <w:spacing w:before="160" w:after="80"/>
        <w:jc w:val="center"/>
      </w:pPr>
      <w:r>
        <w:rPr>
          <w:rFonts w:ascii="Times New Roman" w:hAnsi="Times New Roman" w:eastAsia="Times New Roman" w:cs="Times New Roman"/>
        </w:rPr>
        <w:drawing>
          <wp:inline>
            <wp:extent cx="3600000" cy="1671767"/>
            <wp:effectExtent b="0" l="0" r="0" t="0"/>
            <wp:docPr descr="" title="" id="767" name="Picture"/>
            <a:graphic>
              <a:graphicData uri="http://schemas.openxmlformats.org/drawingml/2006/picture">
                <pic:pic>
                  <pic:nvPicPr>
                    <pic:cNvPr descr="d23280442b7c221d9b91ea580838e713785b9ad4c259ec1b8b00d938d5257e50.jpg" id="768" name="Picture"/>
                    <pic:cNvPicPr>
                      <a:picLocks noChangeArrowheads="1" noChangeAspect="1"/>
                    </pic:cNvPicPr>
                  </pic:nvPicPr>
                  <pic:blipFill>
                    <a:blip r:embed="rId766"/>
                    <a:stretch>
                      <a:fillRect/>
                    </a:stretch>
                  </pic:blipFill>
                  <pic:spPr bwMode="auto">
                    <a:xfrm>
                      <a:off x="0" y="0"/>
                      <a:ext cx="3600000" cy="16717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138 (M</w:t>
      </w:r>
      <w:r>
        <w:rPr>
          <w:rFonts w:ascii="Times New Roman" w:hAnsi="Times New Roman" w:eastAsia="Times New Roman" w:cs="Times New Roman"/>
          <w:vertAlign w:val="superscript"/>
        </w:rPr>
        <w:t>+</w:t>
      </w:r>
      <w:r>
        <w:rPr>
          <w:rFonts w:ascii="Times New Roman" w:hAnsi="Times New Roman" w:eastAsia="Times New Roman" w:cs="Times New Roman"/>
        </w:rPr>
        <w:t>, 12%), 109 (56%), 95 (100%), 81 (83%), 82 (64%), and 79 (74%);</w:t>
      </w:r>
    </w:p>
    <w:p>
      <w:pPr>
        <w:pStyle w:val="BodyText"/>
      </w:pPr>
      <w:r>
        <w:rPr>
          <w:rFonts w:ascii="Times New Roman" w:hAnsi="Times New Roman" w:eastAsia="Times New Roman" w:cs="Times New Roman"/>
        </w:rPr>
        <w:t>IR 3290, 2115, 1710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δH (ppm in CDCl</w:t>
      </w:r>
      <w:r>
        <w:rPr>
          <w:rFonts w:ascii="Times New Roman" w:hAnsi="Times New Roman" w:eastAsia="Times New Roman" w:cs="Times New Roman"/>
          <w:vertAlign w:val="subscript"/>
        </w:rPr>
        <w:t>3</w:t>
      </w:r>
      <w:r>
        <w:rPr>
          <w:rFonts w:ascii="Times New Roman" w:hAnsi="Times New Roman" w:eastAsia="Times New Roman" w:cs="Times New Roman"/>
        </w:rPr>
        <w:t>) 1.12 (6H, s), 2.02 (1H, t, J 3 Hz), 2.15 (3H, s), 2.28 (2H, d, J 3 Hz), and 2.50 (2H, s);</w:t>
      </w:r>
    </w:p>
    <w:p>
      <w:pPr>
        <w:pStyle w:val="BodyText"/>
      </w:pPr>
      <w:r>
        <w:rPr>
          <w:rFonts w:ascii="Times New Roman" w:hAnsi="Times New Roman" w:eastAsia="Times New Roman" w:cs="Times New Roman"/>
        </w:rPr>
        <w:t>δC (ppm in CDCl</w:t>
      </w:r>
      <w:r>
        <w:rPr>
          <w:rFonts w:ascii="Times New Roman" w:hAnsi="Times New Roman" w:eastAsia="Times New Roman" w:cs="Times New Roman"/>
          <w:vertAlign w:val="subscript"/>
        </w:rPr>
        <w:t>3</w:t>
      </w:r>
      <w:r>
        <w:rPr>
          <w:rFonts w:ascii="Times New Roman" w:hAnsi="Times New Roman" w:eastAsia="Times New Roman" w:cs="Times New Roman"/>
        </w:rPr>
        <w:t>) 26, 31, 32, 33, 52, 71, 82, 208.</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adding a curious chemical shift.</w:t>
      </w:r>
    </w:p>
    <w:p>
      <w:pPr>
        <w:spacing w:before="160" w:after="80"/>
      </w:pPr>
      <w:r>
        <w:pict>
          <v:rect style="width:0;height:1.5pt" o:hralign="center" o:hrstd="t" o:hr="t"/>
        </w:pict>
      </w:r>
    </w:p>
    <w:bookmarkEnd w:id="769"/>
    <w:bookmarkStart w:id="773" w:name="环氧醇libr产物a环收缩结构"/>
    <w:p>
      <w:pPr>
        <w:pStyle w:val="Heading2"/>
        <w:spacing w:before="280" w:after="80"/>
        <w:keepNext/>
      </w:pPr>
      <w:r>
        <w:rPr>
          <w:rFonts w:ascii="Times New Roman" w:hAnsi="Times New Roman" w:eastAsia="Times New Roman" w:cs="Times New Roman"/>
        </w:rPr>
        <w:t xml:space="preserve">1.223 </w:t>
      </w:r>
      <w:r>
        <w:rPr>
          <w:rFonts w:hint="eastAsia" w:ascii="Times New Roman" w:hAnsi="Times New Roman" w:eastAsia="SimHei" w:cs="Times New Roman"/>
        </w:rPr>
        <w:t>环氧醇</w:t>
      </w:r>
      <w:r>
        <w:rPr>
          <w:rFonts w:hint="eastAsia" w:ascii="Times New Roman" w:hAnsi="Times New Roman" w:eastAsia="Times New Roman" w:cs="Times New Roman"/>
        </w:rPr>
        <w:t>+LiBr</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环收缩</w:t>
      </w:r>
      <w:r>
        <w:rPr>
          <w:rFonts w:hint="eastAsia" w:ascii="Times New Roman" w:hAnsi="Times New Roman" w:eastAsia="Times New Roman" w:cs="Times New Roman"/>
        </w:rPr>
        <w:t>）</w:t>
      </w:r>
      <w:r>
        <w:rPr>
          <w:rFonts w:hint="eastAsia" w:ascii="Times New Roman" w:hAnsi="Times New Roman" w:eastAsia="SimHei" w:cs="Times New Roman"/>
        </w:rPr>
        <w:t>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图中所示的环氧醇与</w:t>
      </w:r>
      <w:r>
        <w:rPr>
          <w:rFonts w:ascii="Times New Roman" w:hAnsi="Times New Roman" w:eastAsia="Times New Roman" w:cs="Times New Roman"/>
        </w:rPr>
        <w:t xml:space="preserve"> LiBr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92% </w:t>
      </w:r>
      <w:r>
        <w:rPr>
          <w:rFonts w:hint="eastAsia" w:ascii="Times New Roman" w:hAnsi="Times New Roman" w:eastAsia="FangSong" w:cs="Times New Roman"/>
        </w:rPr>
        <w:t xml:space="preserve">的产率得到化合物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请根据以下数据推测该化合物的结构</w:t>
      </w:r>
      <w:r>
        <w:rPr>
          <w:rFonts w:hint="eastAsia" w:ascii="Times New Roman" w:hAnsi="Times New Roman" w:eastAsia="Times New Roman" w:cs="Times New Roman"/>
        </w:rPr>
        <w:t>：</w:t>
      </w:r>
      <w:r>
        <w:rPr>
          <w:rFonts w:hint="eastAsia" w:ascii="Times New Roman" w:hAnsi="Times New Roman" w:eastAsia="FangSong" w:cs="Times New Roman"/>
        </w:rPr>
        <w:t>质谱给出分子式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1685、1618；δH</w:t>
      </w:r>
      <w:r>
        <w:rPr>
          <w:rFonts w:ascii="Times New Roman" w:hAnsi="Times New Roman" w:eastAsia="Times New Roman" w:cs="Times New Roman"/>
        </w:rPr>
        <w:t xml:space="preserve"> (ppm) 1.26 (6H, s)、1.83 (2H, t, J 7 Hz)、2.50 (2H, dt, J 2.6, 7 Hz)、6.78 (1H, t, J 2.6 Hz)、9.82 (1H,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189.2、153.4、152.7、43.6、40.8、30.3、25.9。</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其中涉及碳骨架的变化</w:t>
      </w:r>
      <w:r>
        <w:rPr>
          <w:rFonts w:hint="eastAsia" w:ascii="Times New Roman" w:hAnsi="Times New Roman" w:eastAsia="Times New Roman" w:cs="Times New Roman"/>
        </w:rPr>
        <w:t>——</w:t>
      </w:r>
      <w:r>
        <w:rPr>
          <w:rFonts w:hint="eastAsia" w:ascii="Times New Roman" w:hAnsi="Times New Roman" w:eastAsia="FangSong" w:cs="Times New Roman"/>
        </w:rPr>
        <w:t>一次环收缩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contraction）。</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of the epoxy-alcohol below with LiBr in toluene gave a 92% yield of compound A. Suggest a structure for this compound from the data:</w:t>
      </w:r>
    </w:p>
    <w:p>
      <w:pPr>
        <w:pStyle w:val="BodyText"/>
      </w:pPr>
      <w:r>
        <w:rPr>
          <w:rFonts w:ascii="Times New Roman" w:hAnsi="Times New Roman" w:eastAsia="Times New Roman" w:cs="Times New Roman"/>
        </w:rPr>
        <w:t>mass spectrum gives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1685, 1618;</w:t>
      </w:r>
    </w:p>
    <w:p>
      <w:pPr>
        <w:pStyle w:val="BodyText"/>
      </w:pPr>
      <w:r>
        <w:rPr>
          <w:rFonts w:ascii="Times New Roman" w:hAnsi="Times New Roman" w:eastAsia="Times New Roman" w:cs="Times New Roman"/>
        </w:rPr>
        <w:t xml:space="preserve">δH (ppm) 1.26 (6H, s), 1.83 (2H, t, J 7 Hz), 2.50 (2H, dt, J 2.6, 7 Hz), 6.78 (1H, t, J 2.6 Hz), and 9.82 (1H, s);</w:t>
      </w:r>
    </w:p>
    <w:p>
      <w:pPr>
        <w:pStyle w:val="BodyText"/>
      </w:pPr>
      <w:r>
        <w:rPr>
          <w:rFonts w:ascii="Times New Roman" w:hAnsi="Times New Roman" w:eastAsia="Times New Roman" w:cs="Times New Roman"/>
        </w:rPr>
        <w:t xml:space="preserve">δC (ppm) 189.2, 153.4, 152.7, 43.6, 40.8, 30.3, and 25.9.</w:t>
      </w:r>
    </w:p>
    <w:p>
      <w:pPr>
        <w:pStyle w:val="BodyText"/>
        <w:spacing w:before="160" w:after="80"/>
        <w:jc w:val="center"/>
      </w:pPr>
      <w:r>
        <w:rPr>
          <w:rFonts w:ascii="Times New Roman" w:hAnsi="Times New Roman" w:eastAsia="Times New Roman" w:cs="Times New Roman"/>
        </w:rPr>
        <w:drawing>
          <wp:inline>
            <wp:extent cx="3600000" cy="1039387"/>
            <wp:effectExtent b="0" l="0" r="0" t="0"/>
            <wp:docPr descr="" title="" id="771" name="Picture"/>
            <a:graphic>
              <a:graphicData uri="http://schemas.openxmlformats.org/drawingml/2006/picture">
                <pic:pic>
                  <pic:nvPicPr>
                    <pic:cNvPr descr="77e97dadba08be1ed907299690c623ec1131f158f30b14b4cc8781a350cd50f5.jpg" id="772" name="Picture"/>
                    <pic:cNvPicPr>
                      <a:picLocks noChangeArrowheads="1" noChangeAspect="1"/>
                    </pic:cNvPicPr>
                  </pic:nvPicPr>
                  <pic:blipFill>
                    <a:blip r:embed="rId770"/>
                    <a:stretch>
                      <a:fillRect/>
                    </a:stretch>
                  </pic:blipFill>
                  <pic:spPr bwMode="auto">
                    <a:xfrm>
                      <a:off x="0" y="0"/>
                      <a:ext cx="3600000" cy="1039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including a change in the carbon skeleton—a ring contraction.</w:t>
      </w:r>
    </w:p>
    <w:p>
      <w:pPr>
        <w:spacing w:before="160" w:after="80"/>
      </w:pPr>
      <w:r>
        <w:pict>
          <v:rect style="width:0;height:1.5pt" o:hralign="center" o:hrstd="t" o:hr="t"/>
        </w:pict>
      </w:r>
    </w:p>
    <w:bookmarkEnd w:id="773"/>
    <w:bookmarkStart w:id="780" w:name="ac10h13op和bc12h17o2结构p偶合"/>
    <w:p>
      <w:pPr>
        <w:pStyle w:val="Heading2"/>
        <w:spacing w:before="280" w:after="80"/>
        <w:keepNext/>
      </w:pPr>
      <w:r>
        <w:rPr>
          <w:rFonts w:ascii="Times New Roman" w:hAnsi="Times New Roman" w:eastAsia="Times New Roman" w:cs="Times New Roman"/>
        </w:rPr>
        <w:t xml:space="preserve">1.224 </w:t>
      </w:r>
      <w:r>
        <w:rPr>
          <w:rFonts w:hint="eastAsia" w:ascii="Times New Roman" w:hAnsi="Times New Roman" w:eastAsia="Times New Roman" w:cs="Times New Roman"/>
        </w:rPr>
        <w:t>A(C10H13OP)</w:t>
      </w:r>
      <w:r>
        <w:rPr>
          <w:rFonts w:hint="eastAsia" w:ascii="Times New Roman" w:hAnsi="Times New Roman" w:eastAsia="SimHei" w:cs="Times New Roman"/>
        </w:rPr>
        <w:t>和</w:t>
      </w:r>
      <w:r>
        <w:rPr>
          <w:rFonts w:hint="eastAsia" w:ascii="Times New Roman" w:hAnsi="Times New Roman" w:eastAsia="Times New Roman" w:cs="Times New Roman"/>
        </w:rPr>
        <w:t>B(C12H17O2)</w:t>
      </w:r>
      <w:r>
        <w:rPr>
          <w:rFonts w:hint="eastAsia" w:ascii="Times New Roman" w:hAnsi="Times New Roman" w:eastAsia="SimHei" w:cs="Times New Roman"/>
        </w:rPr>
        <w:t>结构</w:t>
      </w:r>
      <w:r>
        <w:rPr>
          <w:rFonts w:hint="eastAsia" w:ascii="Times New Roman" w:hAnsi="Times New Roman" w:eastAsia="Times New Roman" w:cs="Times New Roman"/>
        </w:rPr>
        <w:t>（P</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OP；IR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1610、1235；δH</w:t>
      </w:r>
      <w:r>
        <w:rPr>
          <w:rFonts w:ascii="Times New Roman" w:hAnsi="Times New Roman" w:eastAsia="Times New Roman" w:cs="Times New Roman"/>
        </w:rPr>
        <w:t xml:space="preserve"> (ppm) 6.5–7.5 (5H, m)、6.42 (1H, t, J 17 Hz)、7.47 (1H, dd, J 17, 23 Hz)、2.43 (6H, d, J 25 </w:t>
      </w:r>
      <w:r>
        <w:rPr>
          <w:rFonts w:hint="eastAsia" w:ascii="Times New Roman" w:hAnsi="Times New Roman" w:eastAsia="Times New Roman" w:cs="Times New Roman"/>
        </w:rPr>
        <w:t>Hz)。</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17</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C–H </w:t>
      </w:r>
      <w:r>
        <w:rPr>
          <w:rFonts w:hint="eastAsia" w:ascii="Times New Roman" w:hAnsi="Times New Roman" w:eastAsia="FangSong" w:cs="Times New Roman"/>
        </w:rPr>
        <w:t>吸收和指纹区</w:t>
      </w:r>
      <w:r>
        <w:rPr>
          <w:rFonts w:hint="eastAsia" w:ascii="Times New Roman" w:hAnsi="Times New Roman" w:eastAsia="Times New Roman" w:cs="Times New Roman"/>
        </w:rPr>
        <w:t>；δH</w:t>
      </w:r>
      <w:r>
        <w:rPr>
          <w:rFonts w:ascii="Times New Roman" w:hAnsi="Times New Roman" w:eastAsia="Times New Roman" w:cs="Times New Roman"/>
        </w:rPr>
        <w:t xml:space="preserve"> (ppm) 7.25 (5H, s)、4.28 (1H, d, J 4.8 Hz)、3.91 (1H, d, J 4.8 Hz)、2.96 (3H, s)、1.26 (3H, s)、0.76 (3H,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确定带有额外</w:t>
      </w:r>
      <w:r>
        <w:rPr>
          <w:rFonts w:hint="eastAsia" w:ascii="Times New Roman" w:hAnsi="Times New Roman" w:eastAsia="Times New Roman" w:cs="Times New Roman"/>
        </w:rPr>
        <w:t>”</w:t>
      </w:r>
      <w:r>
        <w:rPr>
          <w:rFonts w:hint="eastAsia" w:ascii="Times New Roman" w:hAnsi="Times New Roman" w:eastAsia="FangSong" w:cs="Times New Roman"/>
        </w:rPr>
        <w:t>机关</w:t>
      </w:r>
      <w:r>
        <w:rPr>
          <w:rFonts w:hint="eastAsia" w:ascii="Times New Roman" w:hAnsi="Times New Roman" w:eastAsia="Times New Roman" w:cs="Times New Roman"/>
        </w:rPr>
        <w:t>”</w:t>
      </w:r>
      <w:r>
        <w:rPr>
          <w:rFonts w:hint="eastAsia" w:ascii="Times New Roman" w:hAnsi="Times New Roman" w:eastAsia="FangSong" w:cs="Times New Roman"/>
        </w:rPr>
        <w:t>的反应产物的结构</w:t>
      </w:r>
      <w:r>
        <w:rPr>
          <w:rFonts w:hint="eastAsia" w:ascii="Times New Roman" w:hAnsi="Times New Roman" w:eastAsia="Times New Roman" w:cs="Times New Roman"/>
        </w:rPr>
        <w:t>——</w:t>
      </w:r>
      <w:r>
        <w:rPr>
          <w:rFonts w:hint="eastAsia" w:ascii="Times New Roman" w:hAnsi="Times New Roman" w:eastAsia="FangSong" w:cs="Times New Roman"/>
        </w:rPr>
        <w:t>一个带自旋的原子核</w:t>
      </w:r>
      <w:r>
        <w:rPr>
          <w:rFonts w:hint="eastAsia" w:ascii="Times New Roman" w:hAnsi="Times New Roman" w:eastAsia="Times New Roman" w:cs="Times New Roman"/>
        </w:rPr>
        <w:t>（P）</w:t>
      </w:r>
      <w:r>
        <w:rPr>
          <w:rFonts w:hint="eastAsia" w:ascii="Times New Roman" w:hAnsi="Times New Roman" w:eastAsia="FangSong" w:cs="Times New Roman"/>
        </w:rPr>
        <w:t>的偶合</w:t>
      </w:r>
      <w:r>
        <w:rPr>
          <w:rFonts w:hint="eastAsia" w:ascii="Times New Roman" w:hAnsi="Times New Roman" w:eastAsia="Times New Roman" w:cs="Times New Roman"/>
        </w:rPr>
        <w:t>，</w:t>
      </w:r>
      <w:r>
        <w:rPr>
          <w:rFonts w:hint="eastAsia" w:ascii="Times New Roman" w:hAnsi="Times New Roman" w:eastAsia="FangSong" w:cs="Times New Roman"/>
        </w:rPr>
        <w:t>以及同一碳原子上在</w:t>
      </w:r>
      <w:r>
        <w:rPr>
          <w:rFonts w:ascii="Times New Roman" w:hAnsi="Times New Roman" w:eastAsia="Times New Roman" w:cs="Times New Roman"/>
        </w:rPr>
        <w:t xml:space="preserve"> NMR </w:t>
      </w:r>
      <w:r>
        <w:rPr>
          <w:rFonts w:hint="eastAsia" w:ascii="Times New Roman" w:hAnsi="Times New Roman" w:eastAsia="FangSong" w:cs="Times New Roman"/>
        </w:rPr>
        <w:t>中表现不同的质子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293297"/>
            <wp:effectExtent b="0" l="0" r="0" t="0"/>
            <wp:docPr descr="" title="" id="775" name="Picture"/>
            <a:graphic>
              <a:graphicData uri="http://schemas.openxmlformats.org/drawingml/2006/picture">
                <pic:pic>
                  <pic:nvPicPr>
                    <pic:cNvPr descr="315fbe124daad03fe36d497b2df65b57eea5932ed13b9a135dde1de87b223383.jpg" id="776" name="Picture"/>
                    <pic:cNvPicPr>
                      <a:picLocks noChangeArrowheads="1" noChangeAspect="1"/>
                    </pic:cNvPicPr>
                  </pic:nvPicPr>
                  <pic:blipFill>
                    <a:blip r:embed="rId774"/>
                    <a:stretch>
                      <a:fillRect/>
                    </a:stretch>
                  </pic:blipFill>
                  <pic:spPr bwMode="auto">
                    <a:xfrm>
                      <a:off x="0" y="0"/>
                      <a:ext cx="3600000" cy="1293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7004"/>
            <wp:effectExtent b="0" l="0" r="0" t="0"/>
            <wp:docPr descr="" title="" id="778" name="Picture"/>
            <a:graphic>
              <a:graphicData uri="http://schemas.openxmlformats.org/drawingml/2006/picture">
                <pic:pic>
                  <pic:nvPicPr>
                    <pic:cNvPr descr="f6a4d67ca7c14f49a7a7bd82d4b9f645b106c7f8ec6c85346a794714c5bb5218.jpg" id="779" name="Picture"/>
                    <pic:cNvPicPr>
                      <a:picLocks noChangeArrowheads="1" noChangeAspect="1"/>
                    </pic:cNvPicPr>
                  </pic:nvPicPr>
                  <pic:blipFill>
                    <a:blip r:embed="rId777"/>
                    <a:stretch>
                      <a:fillRect/>
                    </a:stretch>
                  </pic:blipFill>
                  <pic:spPr bwMode="auto">
                    <a:xfrm>
                      <a:off x="0" y="0"/>
                      <a:ext cx="3600000" cy="1237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13</w:t>
      </w:r>
      <w:r>
        <w:rPr>
          <w:rFonts w:ascii="Times New Roman" w:hAnsi="Times New Roman" w:eastAsia="Times New Roman" w:cs="Times New Roman"/>
        </w:rPr>
        <w:t>OP, IR (cm</w:t>
      </w:r>
      <w:r>
        <w:rPr>
          <w:rFonts w:ascii="Times New Roman" w:hAnsi="Times New Roman" w:eastAsia="Times New Roman" w:cs="Times New Roman"/>
          <w:vertAlign w:val="superscript"/>
        </w:rPr>
        <w:t>-1</w:t>
      </w:r>
      <w:r>
        <w:rPr>
          <w:rFonts w:ascii="Times New Roman" w:hAnsi="Times New Roman" w:eastAsia="Times New Roman" w:cs="Times New Roman"/>
        </w:rPr>
        <w:t>) 1610, 1235;</w:t>
      </w:r>
    </w:p>
    <w:p>
      <w:pPr>
        <w:pStyle w:val="BodyText"/>
      </w:pPr>
      <w:r>
        <w:rPr>
          <w:rFonts w:ascii="Times New Roman" w:hAnsi="Times New Roman" w:eastAsia="Times New Roman" w:cs="Times New Roman"/>
        </w:rPr>
        <w:t xml:space="preserve">δH (ppm) 6.5–7.5 (5H, m), 6.42 (1H, t, J 17 Hz), 7.47 (1H, dd, J 17, 23 Hz), and 2.43 (6H, d, J 25 Hz).</w:t>
      </w:r>
    </w:p>
    <w:p>
      <w:pPr>
        <w:pStyle w:val="BodyText"/>
      </w:pPr>
      <w:r>
        <w:rPr>
          <w:rFonts w:ascii="Times New Roman" w:hAnsi="Times New Roman" w:eastAsia="Times New Roman" w:cs="Times New Roman"/>
          <w:b/>
          <w:bCs/>
        </w:rPr>
        <w:t xml:space="preserve">Compound B:</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17</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p>
    <w:p>
      <w:pPr>
        <w:pStyle w:val="BodyText"/>
      </w:pPr>
      <w:r>
        <w:rPr>
          <w:rFonts w:ascii="Times New Roman" w:hAnsi="Times New Roman" w:eastAsia="Times New Roman" w:cs="Times New Roman"/>
        </w:rPr>
        <w:t xml:space="preserve">δH (ppm) 7.25 (5H, s), 4.28 (1H, d, J 4.8 Hz), 3.91 (1H, d, J 4.8 Hz), 2.96 (3H, s), 1.26 (3H, s) and 0.76 (3H,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with extra twists: a nucleus with spin (P) and protons on the same carbon atom that are different in the NMR.</w:t>
      </w:r>
    </w:p>
    <w:p>
      <w:pPr>
        <w:spacing w:before="160" w:after="80"/>
      </w:pPr>
      <w:r>
        <w:pict>
          <v:rect style="width:0;height:1.5pt" o:hralign="center" o:hrstd="t" o:hr="t"/>
        </w:pict>
      </w:r>
    </w:p>
    <w:bookmarkEnd w:id="780"/>
    <w:bookmarkStart w:id="787" w:name="双环杂环立体专一性形成分析"/>
    <w:p>
      <w:pPr>
        <w:pStyle w:val="Heading2"/>
        <w:spacing w:before="280" w:after="80"/>
        <w:keepNext/>
      </w:pPr>
      <w:r>
        <w:rPr>
          <w:rFonts w:ascii="Times New Roman" w:hAnsi="Times New Roman" w:eastAsia="Times New Roman" w:cs="Times New Roman"/>
        </w:rPr>
        <w:t xml:space="preserve">1.225 </w:t>
      </w:r>
      <w:r>
        <w:rPr>
          <w:rFonts w:hint="eastAsia" w:ascii="Times New Roman" w:hAnsi="Times New Roman" w:eastAsia="SimHei" w:cs="Times New Roman"/>
        </w:rPr>
        <w:t xml:space="preserve">双环杂环立体专一性形成分析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Lolium </w:t>
      </w:r>
      <w:r>
        <w:rPr>
          <w:rFonts w:hint="eastAsia" w:ascii="Times New Roman" w:hAnsi="Times New Roman" w:eastAsia="FangSong" w:cs="Times New Roman"/>
        </w:rPr>
        <w:t>生物碱</w:t>
      </w:r>
      <w:r>
        <w:rPr>
          <w:rFonts w:hint="eastAsia" w:ascii="Times New Roman" w:hAnsi="Times New Roman" w:eastAsia="Times New Roman" w:cs="Times New Roman"/>
        </w:rPr>
        <w:t>（</w:t>
      </w:r>
      <w:r>
        <w:rPr>
          <w:rFonts w:hint="eastAsia" w:ascii="Times New Roman" w:hAnsi="Times New Roman" w:eastAsia="FangSong" w:cs="Times New Roman"/>
        </w:rPr>
        <w:t>毒麦生物碱</w:t>
      </w:r>
      <w:r>
        <w:rPr>
          <w:rFonts w:hint="eastAsia" w:ascii="Times New Roman" w:hAnsi="Times New Roman" w:eastAsia="Times New Roman" w:cs="Times New Roman"/>
        </w:rPr>
        <w:t>）</w:t>
      </w:r>
      <w:r>
        <w:rPr>
          <w:rFonts w:hint="eastAsia" w:ascii="Times New Roman" w:hAnsi="Times New Roman" w:eastAsia="FangSong" w:cs="Times New Roman"/>
        </w:rPr>
        <w:t>具有引人注目的饱和杂环骨架</w:t>
      </w:r>
      <w:r>
        <w:rPr>
          <w:rFonts w:hint="eastAsia" w:ascii="Times New Roman" w:hAnsi="Times New Roman" w:eastAsia="Times New Roman" w:cs="Times New Roman"/>
        </w:rPr>
        <w:t>。</w:t>
      </w:r>
      <w:r>
        <w:rPr>
          <w:rFonts w:hint="eastAsia" w:ascii="Times New Roman" w:hAnsi="Times New Roman" w:eastAsia="FangSong" w:cs="Times New Roman"/>
        </w:rPr>
        <w:t>下面给出了构建该骨架的一种方法</w:t>
      </w:r>
      <w:r>
        <w:rPr>
          <w:rFonts w:hint="eastAsia" w:ascii="Times New Roman" w:hAnsi="Times New Roman" w:eastAsia="Times New Roman" w:cs="Times New Roman"/>
        </w:rPr>
        <w:t>。</w:t>
      </w:r>
      <w:r>
        <w:rPr>
          <w:rFonts w:hint="eastAsia" w:ascii="Times New Roman" w:hAnsi="Times New Roman" w:eastAsia="FangSong" w:cs="Times New Roman"/>
        </w:rPr>
        <w:t>请提出反应机理并解释其立体化学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Lolium alkaloids have a striking saturated heterocyclic skeleton. One way to make this skeleton appears below. Suggest a mechanism and explain the stereochemistry.</w:t>
      </w:r>
    </w:p>
    <w:p>
      <w:pPr>
        <w:pStyle w:val="BodyText"/>
        <w:spacing w:before="160" w:after="80"/>
        <w:jc w:val="center"/>
      </w:pPr>
      <w:r>
        <w:rPr>
          <w:rFonts w:ascii="Times New Roman" w:hAnsi="Times New Roman" w:eastAsia="Times New Roman" w:cs="Times New Roman"/>
        </w:rPr>
        <w:drawing>
          <wp:inline>
            <wp:extent cx="2057400" cy="2197100"/>
            <wp:effectExtent b="0" l="0" r="0" t="0"/>
            <wp:docPr descr="" title="" id="782" name="Picture"/>
            <a:graphic>
              <a:graphicData uri="http://schemas.openxmlformats.org/drawingml/2006/picture">
                <pic:pic>
                  <pic:nvPicPr>
                    <pic:cNvPr descr="e571d107f5c36064ab1a5b4bfd3182bd6bde6940cddbc9f7edab64fa928f6766.jpg" id="783" name="Picture"/>
                    <pic:cNvPicPr>
                      <a:picLocks noChangeArrowheads="1" noChangeAspect="1"/>
                    </pic:cNvPicPr>
                  </pic:nvPicPr>
                  <pic:blipFill>
                    <a:blip r:embed="rId781"/>
                    <a:stretch>
                      <a:fillRect/>
                    </a:stretch>
                  </pic:blipFill>
                  <pic:spPr bwMode="auto">
                    <a:xfrm>
                      <a:off x="0" y="0"/>
                      <a:ext cx="20574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Lolium alkaloid skeleton</w:t>
      </w:r>
    </w:p>
    <w:p>
      <w:pPr>
        <w:pStyle w:val="BodyText"/>
        <w:spacing w:before="160" w:after="80"/>
        <w:jc w:val="center"/>
      </w:pPr>
      <w:r>
        <w:rPr>
          <w:rFonts w:ascii="Times New Roman" w:hAnsi="Times New Roman" w:eastAsia="Times New Roman" w:cs="Times New Roman"/>
        </w:rPr>
        <w:drawing>
          <wp:inline>
            <wp:extent cx="3600000" cy="1419953"/>
            <wp:effectExtent b="0" l="0" r="0" t="0"/>
            <wp:docPr descr="" title="" id="785" name="Picture"/>
            <a:graphic>
              <a:graphicData uri="http://schemas.openxmlformats.org/drawingml/2006/picture">
                <pic:pic>
                  <pic:nvPicPr>
                    <pic:cNvPr descr="f3eee3eec1375612223c55bee1c79d1624163091bb5c2249f3f2d99138627465.jpg" id="786" name="Picture"/>
                    <pic:cNvPicPr>
                      <a:picLocks noChangeArrowheads="1" noChangeAspect="1"/>
                    </pic:cNvPicPr>
                  </pic:nvPicPr>
                  <pic:blipFill>
                    <a:blip r:embed="rId784"/>
                    <a:stretch>
                      <a:fillRect/>
                    </a:stretch>
                  </pic:blipFill>
                  <pic:spPr bwMode="auto">
                    <a:xfrm>
                      <a:off x="0" y="0"/>
                      <a:ext cx="3600000" cy="14199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Lolium alkaloid skeleton and explain the stereochemistry.</w:t>
      </w:r>
    </w:p>
    <w:p>
      <w:pPr>
        <w:spacing w:before="160" w:after="80"/>
      </w:pPr>
      <w:r>
        <w:pict>
          <v:rect style="width:0;height:1.5pt" o:hralign="center" o:hrstd="t" o:hr="t"/>
        </w:pict>
      </w:r>
    </w:p>
    <w:bookmarkEnd w:id="787"/>
    <w:bookmarkStart w:id="791" w:name="nmr确定糖立体化学"/>
    <w:p>
      <w:pPr>
        <w:pStyle w:val="Heading2"/>
        <w:spacing w:before="280" w:after="80"/>
        <w:keepNext/>
      </w:pPr>
      <w:r>
        <w:rPr>
          <w:rFonts w:ascii="Times New Roman" w:hAnsi="Times New Roman" w:eastAsia="Times New Roman" w:cs="Times New Roman"/>
        </w:rPr>
        <w:t xml:space="preserve">1.226 </w:t>
      </w:r>
      <w:r>
        <w:rPr>
          <w:rFonts w:hint="eastAsia" w:ascii="Times New Roman" w:hAnsi="Times New Roman" w:eastAsia="Times New Roman" w:cs="Times New Roman"/>
        </w:rPr>
        <w:t>NMR</w:t>
      </w:r>
      <w:r>
        <w:rPr>
          <w:rFonts w:hint="eastAsia" w:ascii="Times New Roman" w:hAnsi="Times New Roman" w:eastAsia="SimHei" w:cs="Times New Roman"/>
        </w:rPr>
        <w:t>确定糖立体化学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抗生素</w:t>
      </w:r>
      <w:r>
        <w:rPr>
          <w:rFonts w:ascii="Times New Roman" w:hAnsi="Times New Roman" w:eastAsia="Times New Roman" w:cs="Times New Roman"/>
        </w:rPr>
        <w:t xml:space="preserve"> kijanimycin </w:t>
      </w:r>
      <w:r>
        <w:rPr>
          <w:rFonts w:hint="eastAsia" w:ascii="Times New Roman" w:hAnsi="Times New Roman" w:eastAsia="FangSong" w:cs="Times New Roman"/>
        </w:rPr>
        <w:t>的一种糖组分具有如图所示的基本结构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它的立体化学是什么</w:t>
      </w:r>
      <w:r>
        <w:rPr>
          <w:rFonts w:hint="eastAsia" w:ascii="Times New Roman" w:hAnsi="Times New Roman" w:eastAsia="Times New Roman" w:cs="Times New Roman"/>
        </w:rPr>
        <w:t>？</w:t>
      </w:r>
      <w:r>
        <w:rPr>
          <w:rFonts w:hint="eastAsia" w:ascii="Times New Roman" w:hAnsi="Times New Roman" w:eastAsia="FangSong" w:cs="Times New Roman"/>
        </w:rPr>
        <w:t>推断出结构后</w:t>
      </w:r>
      <w:r>
        <w:rPr>
          <w:rFonts w:hint="eastAsia" w:ascii="Times New Roman" w:hAnsi="Times New Roman" w:eastAsia="Times New Roman" w:cs="Times New Roman"/>
        </w:rPr>
        <w:t>，</w:t>
      </w:r>
      <w:r>
        <w:rPr>
          <w:rFonts w:hint="eastAsia" w:ascii="Times New Roman" w:hAnsi="Times New Roman" w:eastAsia="FangSong" w:cs="Times New Roman"/>
        </w:rPr>
        <w:t>请指出该分子倾向于采取哪种构象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One of the sugar components of the antibiotic kijanimycin has the basic structure shown here and NMR spectrum given below. What is the stereochemistry? When you have deduced the structure, suggest which conformation the molecule will prefer.</w:t>
      </w:r>
    </w:p>
    <w:p>
      <w:pPr>
        <w:pStyle w:val="BodyText"/>
        <w:spacing w:before="160" w:after="80"/>
        <w:jc w:val="center"/>
      </w:pPr>
      <w:r>
        <w:rPr>
          <w:rFonts w:ascii="Times New Roman" w:hAnsi="Times New Roman" w:eastAsia="Times New Roman" w:cs="Times New Roman"/>
        </w:rPr>
        <w:drawing>
          <wp:inline>
            <wp:extent cx="3505200" cy="2336800"/>
            <wp:effectExtent b="0" l="0" r="0" t="0"/>
            <wp:docPr descr="" title="" id="789" name="Picture"/>
            <a:graphic>
              <a:graphicData uri="http://schemas.openxmlformats.org/drawingml/2006/picture">
                <pic:pic>
                  <pic:nvPicPr>
                    <pic:cNvPr descr="96dd7948bf57509a34f56b896b0cb8807c752ee583cacff3accd4ab08255218a.jpg" id="790" name="Picture"/>
                    <pic:cNvPicPr>
                      <a:picLocks noChangeArrowheads="1" noChangeAspect="1"/>
                    </pic:cNvPicPr>
                  </pic:nvPicPr>
                  <pic:blipFill>
                    <a:blip r:embed="rId788"/>
                    <a:stretch>
                      <a:fillRect/>
                    </a:stretch>
                  </pic:blipFill>
                  <pic:spPr bwMode="auto">
                    <a:xfrm>
                      <a:off x="0" y="0"/>
                      <a:ext cx="3505200" cy="2336800"/>
                    </a:xfrm>
                    <a:prstGeom prst="rect">
                      <a:avLst/>
                    </a:prstGeom>
                    <a:noFill/>
                    <a:ln w="9525">
                      <a:noFill/>
                      <a:headEnd/>
                      <a:tailEnd/>
                    </a:ln>
                  </pic:spPr>
                </pic:pic>
              </a:graphicData>
            </a:graphic>
          </wp:inline>
        </w:drawing>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1.33 (3H, d, J 6 Hz), 1.61* (1H, broad s), 1.87 (1H, ddd, J 14, 3, 3.5 Hz), 2.21 (1H, ddd, J 14, 3, 1.5 Hz), 2.87 (1H, dd, J 10, 3 Hz), 3.40 (3H, s), 3.99 (1H, dq, J 10, 3 Hz), 3.47 (3H, s), 4.24 (1H, ddd, J 3, 3, 3.5 Hz) and 4.79 (1H, dd, J 3.5, 1.5 Hz). The signal marked *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the sugar component and suggest its preferred conformation based on NMR data.</w:t>
      </w:r>
    </w:p>
    <w:p>
      <w:pPr>
        <w:spacing w:before="160" w:after="80"/>
      </w:pPr>
      <w:r>
        <w:pict>
          <v:rect style="width:0;height:1.5pt" o:hralign="center" o:hrstd="t" o:hr="t"/>
        </w:pict>
      </w:r>
    </w:p>
    <w:bookmarkEnd w:id="791"/>
    <w:bookmarkStart w:id="795" w:name="baldwin规则在双环杂环合成中应"/>
    <w:p>
      <w:pPr>
        <w:pStyle w:val="Heading2"/>
        <w:spacing w:before="280" w:after="80"/>
        <w:keepNext/>
      </w:pPr>
      <w:r>
        <w:rPr>
          <w:rFonts w:ascii="Times New Roman" w:hAnsi="Times New Roman" w:eastAsia="Times New Roman" w:cs="Times New Roman"/>
        </w:rPr>
        <w:t xml:space="preserve">1.227 </w:t>
      </w:r>
      <w:r>
        <w:rPr>
          <w:rFonts w:hint="eastAsia" w:ascii="Times New Roman" w:hAnsi="Times New Roman" w:eastAsia="Times New Roman" w:cs="Times New Roman"/>
        </w:rPr>
        <w:t>Baldwin</w:t>
      </w:r>
      <w:r>
        <w:rPr>
          <w:rFonts w:hint="eastAsia" w:ascii="Times New Roman" w:hAnsi="Times New Roman" w:eastAsia="SimHei" w:cs="Times New Roman"/>
        </w:rPr>
        <w:t>规则在双环杂环合成中应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为下面的多步反应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各关环步骤是否符合</w:t>
      </w:r>
      <w:r>
        <w:rPr>
          <w:rFonts w:ascii="Times New Roman" w:hAnsi="Times New Roman" w:eastAsia="Times New Roman" w:cs="Times New Roman"/>
        </w:rPr>
        <w:t xml:space="preserve"> Baldwin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a mechanism for the following multistep reaction. Do the cyclization steps follow Baldwin’s rules?</w:t>
      </w:r>
    </w:p>
    <w:p>
      <w:pPr>
        <w:pStyle w:val="BodyText"/>
        <w:spacing w:before="160" w:after="80"/>
        <w:jc w:val="center"/>
      </w:pPr>
      <w:r>
        <w:rPr>
          <w:rFonts w:ascii="Times New Roman" w:hAnsi="Times New Roman" w:eastAsia="Times New Roman" w:cs="Times New Roman"/>
        </w:rPr>
        <w:drawing>
          <wp:inline>
            <wp:extent cx="3600000" cy="684832"/>
            <wp:effectExtent b="0" l="0" r="0" t="0"/>
            <wp:docPr descr="" title="" id="793" name="Picture"/>
            <a:graphic>
              <a:graphicData uri="http://schemas.openxmlformats.org/drawingml/2006/picture">
                <pic:pic>
                  <pic:nvPicPr>
                    <pic:cNvPr descr="4fb406f4386b74070a7fea8c00d4e62affe1ebbb1fc1cc4645dcba2c33b6757a.jpg" id="794" name="Picture"/>
                    <pic:cNvPicPr>
                      <a:picLocks noChangeArrowheads="1" noChangeAspect="1"/>
                    </pic:cNvPicPr>
                  </pic:nvPicPr>
                  <pic:blipFill>
                    <a:blip r:embed="rId792"/>
                    <a:stretch>
                      <a:fillRect/>
                    </a:stretch>
                  </pic:blipFill>
                  <pic:spPr bwMode="auto">
                    <a:xfrm>
                      <a:off x="0" y="0"/>
                      <a:ext cx="3600000" cy="6848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multistep reaction. Do the cyclization steps follow Baldwin’s rules?</w:t>
      </w:r>
    </w:p>
    <w:p>
      <w:pPr>
        <w:spacing w:before="160" w:after="80"/>
      </w:pPr>
      <w:r>
        <w:pict>
          <v:rect style="width:0;height:1.5pt" o:hralign="center" o:hrstd="t" o:hr="t"/>
        </w:pict>
      </w:r>
    </w:p>
    <w:bookmarkEnd w:id="795"/>
    <w:bookmarkStart w:id="802" w:name="baldwin规则判断力培养"/>
    <w:p>
      <w:pPr>
        <w:pStyle w:val="Heading2"/>
        <w:spacing w:before="280" w:after="80"/>
        <w:keepNext/>
      </w:pPr>
      <w:r>
        <w:rPr>
          <w:rFonts w:ascii="Times New Roman" w:hAnsi="Times New Roman" w:eastAsia="Times New Roman" w:cs="Times New Roman"/>
        </w:rPr>
        <w:t xml:space="preserve">1.228 </w:t>
      </w:r>
      <w:r>
        <w:rPr>
          <w:rFonts w:hint="eastAsia" w:ascii="Times New Roman" w:hAnsi="Times New Roman" w:eastAsia="Times New Roman" w:cs="Times New Roman"/>
        </w:rPr>
        <w:t>Baldwin</w:t>
      </w:r>
      <w:r>
        <w:rPr>
          <w:rFonts w:hint="eastAsia" w:ascii="Times New Roman" w:hAnsi="Times New Roman" w:eastAsia="SimHei" w:cs="Times New Roman"/>
        </w:rPr>
        <w:t>规则判断力培养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针对以下每个反应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Baldwin </w:t>
      </w:r>
      <w:r>
        <w:rPr>
          <w:rFonts w:hint="eastAsia" w:ascii="Times New Roman" w:hAnsi="Times New Roman" w:eastAsia="FangSong" w:cs="Times New Roman"/>
        </w:rPr>
        <w:t>规则的适用性</w:t>
      </w:r>
      <w:r>
        <w:rPr>
          <w:rFonts w:hint="eastAsia" w:ascii="Times New Roman" w:hAnsi="Times New Roman" w:eastAsia="Times New Roman" w:cs="Times New Roman"/>
        </w:rPr>
        <w:t>。</w:t>
      </w:r>
      <w:r>
        <w:rPr>
          <w:rFonts w:hint="eastAsia" w:ascii="Times New Roman" w:hAnsi="Times New Roman" w:eastAsia="FangSong" w:cs="Times New Roman"/>
        </w:rPr>
        <w:t>你认为这两个反应为何都能成功发生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Consider the question of Baldwin’s rules for each of these reactions. Why do you think they are both successful?</w:t>
      </w:r>
    </w:p>
    <w:p>
      <w:pPr>
        <w:pStyle w:val="BodyText"/>
        <w:spacing w:before="160" w:after="80"/>
        <w:jc w:val="center"/>
      </w:pPr>
      <w:r>
        <w:rPr>
          <w:rFonts w:ascii="Times New Roman" w:hAnsi="Times New Roman" w:eastAsia="Times New Roman" w:cs="Times New Roman"/>
        </w:rPr>
        <w:drawing>
          <wp:inline>
            <wp:extent cx="3600000" cy="705755"/>
            <wp:effectExtent b="0" l="0" r="0" t="0"/>
            <wp:docPr descr="" title="" id="797" name="Picture"/>
            <a:graphic>
              <a:graphicData uri="http://schemas.openxmlformats.org/drawingml/2006/picture">
                <pic:pic>
                  <pic:nvPicPr>
                    <pic:cNvPr descr="8b7102b164c0d42dfbfac6d4c255a97f927702e6c1c957b6383ffe2f852c81d9.jpg" id="798" name="Picture"/>
                    <pic:cNvPicPr>
                      <a:picLocks noChangeArrowheads="1" noChangeAspect="1"/>
                    </pic:cNvPicPr>
                  </pic:nvPicPr>
                  <pic:blipFill>
                    <a:blip r:embed="rId796"/>
                    <a:stretch>
                      <a:fillRect/>
                    </a:stretch>
                  </pic:blipFill>
                  <pic:spPr bwMode="auto">
                    <a:xfrm>
                      <a:off x="0" y="0"/>
                      <a:ext cx="3600000" cy="705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3897"/>
            <wp:effectExtent b="0" l="0" r="0" t="0"/>
            <wp:docPr descr="" title="" id="800" name="Picture"/>
            <a:graphic>
              <a:graphicData uri="http://schemas.openxmlformats.org/drawingml/2006/picture">
                <pic:pic>
                  <pic:nvPicPr>
                    <pic:cNvPr descr="f729aa79ce19ef2c037f316dce0588b84b9cbadfccb046fe8fc3ccb71979c66d.jpg" id="801" name="Picture"/>
                    <pic:cNvPicPr>
                      <a:picLocks noChangeArrowheads="1" noChangeAspect="1"/>
                    </pic:cNvPicPr>
                  </pic:nvPicPr>
                  <pic:blipFill>
                    <a:blip r:embed="rId799"/>
                    <a:stretch>
                      <a:fillRect/>
                    </a:stretch>
                  </pic:blipFill>
                  <pic:spPr bwMode="auto">
                    <a:xfrm>
                      <a:off x="0" y="0"/>
                      <a:ext cx="3600000" cy="8338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：Consider</w:t>
      </w:r>
      <w:r>
        <w:rPr>
          <w:rFonts w:ascii="Times New Roman" w:hAnsi="Times New Roman" w:eastAsia="Times New Roman" w:cs="Times New Roman"/>
        </w:rPr>
        <w:t xml:space="preserve"> Baldwin’s rules for each reaction. Why are they both successful?</w:t>
      </w:r>
    </w:p>
    <w:p>
      <w:pPr>
        <w:spacing w:before="160" w:after="80"/>
      </w:pPr>
      <w:r>
        <w:pict>
          <v:rect style="width:0;height:1.5pt" o:hralign="center" o:hrstd="t" o:hr="t"/>
        </w:pict>
      </w:r>
    </w:p>
    <w:bookmarkEnd w:id="802"/>
    <w:bookmarkStart w:id="806" w:name="二维到三维立体化学"/>
    <w:p>
      <w:pPr>
        <w:pStyle w:val="Heading2"/>
        <w:spacing w:before="280" w:after="80"/>
        <w:keepNext/>
      </w:pPr>
      <w:r>
        <w:rPr>
          <w:rFonts w:ascii="Times New Roman" w:hAnsi="Times New Roman" w:eastAsia="Times New Roman" w:cs="Times New Roman"/>
        </w:rPr>
        <w:t xml:space="preserve">1.229 </w:t>
      </w:r>
      <w:r>
        <w:rPr>
          <w:rFonts w:hint="eastAsia" w:ascii="Times New Roman" w:hAnsi="Times New Roman" w:eastAsia="SimHei" w:cs="Times New Roman"/>
        </w:rPr>
        <w:t xml:space="preserve">二维到三维立体化学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该醛与该酮</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在碱作用下反应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s)、1.17 (9H, s)、6.4 (1H, d, J 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(1H, d, J </w:t>
      </w:r>
      <w:r>
        <w:rPr>
          <w:rFonts w:hint="eastAsia" w:ascii="Times New Roman" w:hAnsi="Times New Roman" w:eastAsia="Times New Roman" w:cs="Times New Roman"/>
        </w:rPr>
        <w:t>15)。</w:t>
      </w:r>
      <w:r>
        <w:rPr>
          <w:rFonts w:hint="eastAsia" w:ascii="Times New Roman" w:hAnsi="Times New Roman" w:eastAsia="FangSong" w:cs="Times New Roman"/>
        </w:rPr>
        <w:t>它的结构是什么</w:t>
      </w:r>
      <w:r>
        <w:rPr>
          <w:rFonts w:hint="eastAsia" w:ascii="Times New Roman" w:hAnsi="Times New Roman" w:eastAsia="Times New Roman" w:cs="Times New Roman"/>
        </w:rPr>
        <w:t>？（</w:t>
      </w:r>
      <w:r>
        <w:rPr>
          <w:rFonts w:hint="eastAsia" w:ascii="Times New Roman" w:hAnsi="Times New Roman" w:eastAsia="FangSong" w:cs="Times New Roman"/>
        </w:rPr>
        <w:t>不要忘记立体化学</w:t>
      </w:r>
      <w:r>
        <w:rPr>
          <w:rFonts w:hint="eastAsia" w:ascii="Times New Roman" w:hAnsi="Times New Roman" w:eastAsia="Times New Roman" w:cs="Times New Roman"/>
        </w:rPr>
        <w:t>！）</w:t>
      </w:r>
      <w:r>
        <w:rPr>
          <w:rFonts w:hint="eastAsia" w:ascii="Times New Roman" w:hAnsi="Times New Roman" w:eastAsia="FangSong" w:cs="Times New Roman"/>
        </w:rPr>
        <w:t>当该化合物与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反应时生成化合物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s)、1.13 (9H, s)、2.71 (1H, dd, J 1.9, 17.7)、3.25 (dd, J 10.0, 17.7)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4.38 (1H, dd, J 1.9, </w:t>
      </w:r>
      <w:r>
        <w:rPr>
          <w:rFonts w:hint="eastAsia" w:ascii="Times New Roman" w:hAnsi="Times New Roman" w:eastAsia="Times New Roman" w:cs="Times New Roman"/>
        </w:rPr>
        <w:t>10.0)。</w:t>
      </w:r>
      <w:r>
        <w:rPr>
          <w:rFonts w:hint="eastAsia" w:ascii="Times New Roman" w:hAnsi="Times New Roman" w:eastAsia="FangSong" w:cs="Times New Roman"/>
        </w:rPr>
        <w:t>请提出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归属其谱图</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形成的机理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between this aldehyde and ketone in base gives a compound A with the proton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 1.17 (9H, s), 6.4 (1H, d, J 15), and 7.0 (1H, d, J 15). What is its structure? (Don’t forget stereochemistry!). When this compound reacts with HBr it gives compound B with this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 1.13 (9H, s), 2.71 (1H, dd, J 1.9, 17.7), 3.25 (dd, J 10.0, 17.7), and 4.38 (1H, dd, J 1.9, 10.0). Suggest a structure, assign the spectrum, and give a mechanism for the formation of B.</w:t>
      </w:r>
    </w:p>
    <w:p>
      <w:pPr>
        <w:pStyle w:val="BodyText"/>
        <w:spacing w:before="160" w:after="80"/>
        <w:jc w:val="center"/>
      </w:pPr>
      <w:r>
        <w:rPr>
          <w:rFonts w:ascii="Times New Roman" w:hAnsi="Times New Roman" w:eastAsia="Times New Roman" w:cs="Times New Roman"/>
        </w:rPr>
        <w:drawing>
          <wp:inline>
            <wp:extent cx="3600000" cy="587575"/>
            <wp:effectExtent b="0" l="0" r="0" t="0"/>
            <wp:docPr descr="" title="" id="804" name="Picture"/>
            <a:graphic>
              <a:graphicData uri="http://schemas.openxmlformats.org/drawingml/2006/picture">
                <pic:pic>
                  <pic:nvPicPr>
                    <pic:cNvPr descr="ab2547e775b6153493133b94fd8c603ca13aea44d412ea0b122760fa8d3dadd3.jpg" id="805" name="Picture"/>
                    <pic:cNvPicPr>
                      <a:picLocks noChangeArrowheads="1" noChangeAspect="1"/>
                    </pic:cNvPicPr>
                  </pic:nvPicPr>
                  <pic:blipFill>
                    <a:blip r:embed="rId803"/>
                    <a:stretch>
                      <a:fillRect/>
                    </a:stretch>
                  </pic:blipFill>
                  <pic:spPr bwMode="auto">
                    <a:xfrm>
                      <a:off x="0" y="0"/>
                      <a:ext cx="3600000" cy="5875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A and B from NMR, assign spectra, and give mechanism for B formation.</w:t>
      </w:r>
    </w:p>
    <w:p>
      <w:pPr>
        <w:spacing w:before="160" w:after="80"/>
      </w:pPr>
      <w:r>
        <w:pict>
          <v:rect style="width:0;height:1.5pt" o:hralign="center" o:hrstd="t" o:hr="t"/>
        </w:pict>
      </w:r>
    </w:p>
    <w:bookmarkEnd w:id="806"/>
    <w:bookmarkStart w:id="810" w:name="仅一个信号可辨的三维立体化学"/>
    <w:p>
      <w:pPr>
        <w:pStyle w:val="Heading2"/>
        <w:spacing w:before="280" w:after="80"/>
        <w:keepNext/>
      </w:pPr>
      <w:r>
        <w:rPr>
          <w:rFonts w:ascii="Times New Roman" w:hAnsi="Times New Roman" w:eastAsia="Times New Roman" w:cs="Times New Roman"/>
        </w:rPr>
        <w:t xml:space="preserve">1.230 </w:t>
      </w:r>
      <w:r>
        <w:rPr>
          <w:rFonts w:hint="eastAsia" w:ascii="Times New Roman" w:hAnsi="Times New Roman" w:eastAsia="SimHei" w:cs="Times New Roman"/>
        </w:rPr>
        <w:t xml:space="preserve">仅一个信号可辨的三维立体化学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已制备出该环状酮</w:t>
      </w:r>
      <w:r>
        <w:rPr>
          <w:rFonts w:hint="eastAsia" w:ascii="Times New Roman" w:hAnsi="Times New Roman" w:eastAsia="Times New Roman" w:cs="Times New Roman"/>
        </w:rPr>
        <w:t>-</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。NMR</w:t>
      </w:r>
      <w:r>
        <w:rPr>
          <w:rFonts w:ascii="Times New Roman" w:hAnsi="Times New Roman" w:eastAsia="Times New Roman" w:cs="Times New Roman"/>
        </w:rPr>
        <w:t xml:space="preserve"> </w:t>
      </w:r>
      <w:r>
        <w:rPr>
          <w:rFonts w:hint="eastAsia" w:ascii="Times New Roman" w:hAnsi="Times New Roman" w:eastAsia="FangSong" w:cs="Times New Roman"/>
        </w:rPr>
        <w:t>谱中有许多重叠信号</w:t>
      </w:r>
      <w:r>
        <w:rPr>
          <w:rFonts w:hint="eastAsia" w:ascii="Times New Roman" w:hAnsi="Times New Roman" w:eastAsia="Times New Roman" w:cs="Times New Roman"/>
        </w:rPr>
        <w:t>，</w:t>
      </w:r>
      <w:r>
        <w:rPr>
          <w:rFonts w:hint="eastAsia" w:ascii="Times New Roman" w:hAnsi="Times New Roman" w:eastAsia="FangSong" w:cs="Times New Roman"/>
        </w:rPr>
        <w:t>但标记的质子可以清楚辨认</w:t>
      </w:r>
      <w:r>
        <w:rPr>
          <w:rFonts w:hint="eastAsia" w:ascii="Times New Roman" w:hAnsi="Times New Roman" w:eastAsia="Times New Roman" w:cs="Times New Roman"/>
        </w:rPr>
        <w:t>：</w:t>
      </w:r>
      <w:r>
        <w:rPr>
          <w:rFonts w:hint="eastAsia" w:ascii="Times New Roman" w:hAnsi="Times New Roman" w:eastAsia="FangSong" w:cs="Times New Roman"/>
        </w:rPr>
        <w:t>在异构体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中它位于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w:t>
      </w:r>
      <w:r>
        <w:rPr>
          <w:rFonts w:hint="eastAsia" w:ascii="Times New Roman" w:hAnsi="Times New Roman" w:eastAsia="Times New Roman" w:cs="Times New Roman"/>
        </w:rPr>
        <w:t>3.5)，</w:t>
      </w:r>
      <w:r>
        <w:rPr>
          <w:rFonts w:hint="eastAsia" w:ascii="Times New Roman" w:hAnsi="Times New Roman" w:eastAsia="FangSong" w:cs="Times New Roman"/>
        </w:rPr>
        <w:t>在异构体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w:t>
      </w:r>
      <w:r>
        <w:rPr>
          <w:rFonts w:hint="eastAsia" w:ascii="Times New Roman" w:hAnsi="Times New Roman" w:eastAsia="Times New Roman" w:cs="Times New Roman"/>
        </w:rPr>
        <w:t>11)。</w:t>
      </w:r>
      <w:r>
        <w:rPr>
          <w:rFonts w:hint="eastAsia" w:ascii="Times New Roman" w:hAnsi="Times New Roman" w:eastAsia="FangSong" w:cs="Times New Roman"/>
        </w:rPr>
        <w:t>哪个异构体对应哪种立体化学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Two diastereoisomers of this cyclic keto-lactam have been prepared. The NMR spectra have many overlapping signals but the marked proton can be seen clearly. In isomer A it is at</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3.5) and in isomer B it is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11). Which isomer has which stereochemistry?</w:t>
      </w:r>
    </w:p>
    <w:p>
      <w:pPr>
        <w:pStyle w:val="BodyText"/>
        <w:spacing w:before="160" w:after="80"/>
        <w:jc w:val="center"/>
      </w:pPr>
      <w:r>
        <w:rPr>
          <w:rFonts w:ascii="Times New Roman" w:hAnsi="Times New Roman" w:eastAsia="Times New Roman" w:cs="Times New Roman"/>
        </w:rPr>
        <w:drawing>
          <wp:inline>
            <wp:extent cx="2692400" cy="2374900"/>
            <wp:effectExtent b="0" l="0" r="0" t="0"/>
            <wp:docPr descr="" title="" id="808" name="Picture"/>
            <a:graphic>
              <a:graphicData uri="http://schemas.openxmlformats.org/drawingml/2006/picture">
                <pic:pic>
                  <pic:nvPicPr>
                    <pic:cNvPr descr="6e6c38ee29daf47a250422464ee56bab0cc1911ccd06e76fb225ba53899094b8.jpg" id="809" name="Picture"/>
                    <pic:cNvPicPr>
                      <a:picLocks noChangeArrowheads="1" noChangeAspect="1"/>
                    </pic:cNvPicPr>
                  </pic:nvPicPr>
                  <pic:blipFill>
                    <a:blip r:embed="rId807"/>
                    <a:stretch>
                      <a:fillRect/>
                    </a:stretch>
                  </pic:blipFill>
                  <pic:spPr bwMode="auto">
                    <a:xfrm>
                      <a:off x="0" y="0"/>
                      <a:ext cx="26924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：Assign</w:t>
      </w:r>
      <w:r>
        <w:rPr>
          <w:rFonts w:ascii="Times New Roman" w:hAnsi="Times New Roman" w:eastAsia="Times New Roman" w:cs="Times New Roman"/>
        </w:rPr>
        <w:t xml:space="preserve"> stereochemistry to isomers A and B based on NMR of the marked proton.</w:t>
      </w:r>
    </w:p>
    <w:p>
      <w:pPr>
        <w:spacing w:before="160" w:after="80"/>
      </w:pPr>
      <w:r>
        <w:pict>
          <v:rect style="width:0;height:1.5pt" o:hralign="center" o:hrstd="t" o:hr="t"/>
        </w:pict>
      </w:r>
    </w:p>
    <w:bookmarkEnd w:id="810"/>
    <w:bookmarkStart w:id="814" w:name="ambruticin环丙烷复杂nmr解析"/>
    <w:p>
      <w:pPr>
        <w:pStyle w:val="Heading2"/>
        <w:spacing w:before="280" w:after="80"/>
        <w:keepNext/>
      </w:pPr>
      <w:r>
        <w:rPr>
          <w:rFonts w:ascii="Times New Roman" w:hAnsi="Times New Roman" w:eastAsia="Times New Roman" w:cs="Times New Roman"/>
        </w:rPr>
        <w:t xml:space="preserve">1.231 </w:t>
      </w:r>
      <w:r>
        <w:rPr>
          <w:rFonts w:hint="eastAsia" w:ascii="Times New Roman" w:hAnsi="Times New Roman" w:eastAsia="Times New Roman" w:cs="Times New Roman"/>
        </w:rPr>
        <w:t>Ambruticin</w:t>
      </w:r>
      <w:r>
        <w:rPr>
          <w:rFonts w:hint="eastAsia" w:ascii="Times New Roman" w:hAnsi="Times New Roman" w:eastAsia="SimHei" w:cs="Times New Roman"/>
        </w:rPr>
        <w:t>环丙烷复杂</w:t>
      </w:r>
      <w:r>
        <w:rPr>
          <w:rFonts w:hint="eastAsia" w:ascii="Times New Roman" w:hAnsi="Times New Roman" w:eastAsia="Times New Roman" w:cs="Times New Roman"/>
        </w:rPr>
        <w:t>NMR</w:t>
      </w:r>
      <w:r>
        <w:rPr>
          <w:rFonts w:hint="eastAsia" w:ascii="Times New Roman" w:hAnsi="Times New Roman" w:eastAsia="SimHei" w:cs="Times New Roman"/>
        </w:rPr>
        <w:t>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抗真菌抗生素</w:t>
      </w:r>
      <w:r>
        <w:rPr>
          <w:rFonts w:ascii="Times New Roman" w:hAnsi="Times New Roman" w:eastAsia="Times New Roman" w:cs="Times New Roman"/>
        </w:rPr>
        <w:t xml:space="preserve"> ambruticin </w:t>
      </w:r>
      <w:r>
        <w:rPr>
          <w:rFonts w:hint="eastAsia" w:ascii="Times New Roman" w:hAnsi="Times New Roman" w:eastAsia="FangSong" w:cs="Times New Roman"/>
        </w:rPr>
        <w:t>的结构和立体化学</w:t>
      </w:r>
      <w:r>
        <w:rPr>
          <w:rFonts w:hint="eastAsia" w:ascii="Times New Roman" w:hAnsi="Times New Roman" w:eastAsia="Times New Roman" w:cs="Times New Roman"/>
        </w:rPr>
        <w:t>，</w:t>
      </w:r>
      <w:r>
        <w:rPr>
          <w:rFonts w:hint="eastAsia" w:ascii="Times New Roman" w:hAnsi="Times New Roman" w:eastAsia="FangSong" w:cs="Times New Roman"/>
        </w:rPr>
        <w:t>部分是通过推断其结构中这个简单环丙烷片段</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NMR </w:t>
      </w:r>
      <w:r>
        <w:rPr>
          <w:rFonts w:hint="eastAsia" w:ascii="Times New Roman" w:hAnsi="Times New Roman" w:eastAsia="FangSong" w:cs="Times New Roman"/>
        </w:rPr>
        <w:t>谱而确定的</w:t>
      </w:r>
      <w:r>
        <w:rPr>
          <w:rFonts w:hint="eastAsia" w:ascii="Times New Roman" w:hAnsi="Times New Roman" w:eastAsia="Times New Roman" w:cs="Times New Roman"/>
        </w:rPr>
        <w:t>。</w:t>
      </w:r>
      <w:r>
        <w:rPr>
          <w:rFonts w:hint="eastAsia" w:ascii="Times New Roman" w:hAnsi="Times New Roman" w:eastAsia="FangSong" w:cs="Times New Roman"/>
        </w:rPr>
        <w:t>请解析该</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并说明它如何给出关于立体化学的确定性信息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structure and stereochemistry of the antifungal antibiotic ambruticin was in part deduced from the NMR spectrum of this simple cyclopropane which forms part of its structure. Interpret the NMR and show how it gives definite information on the stereochemistry.</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(3H, d, J 7 Hz), 1.29 (3H, t, J 9), 1.60 (1H, t, J 6), 1.77 (1H, ddq, J 13, 6, 7), 2.16 (1H, dt, J 6, 13), 4.18 (2H, q, J 9), 6.05 (1H, d, J 20), and 6.62 (1H, dd, J 20, 13).</w:t>
      </w:r>
    </w:p>
    <w:p>
      <w:pPr>
        <w:pStyle w:val="BodyText"/>
        <w:spacing w:before="160" w:after="80"/>
        <w:jc w:val="center"/>
      </w:pPr>
      <w:r>
        <w:rPr>
          <w:rFonts w:ascii="Times New Roman" w:hAnsi="Times New Roman" w:eastAsia="Times New Roman" w:cs="Times New Roman"/>
        </w:rPr>
        <w:drawing>
          <wp:inline>
            <wp:extent cx="3600000" cy="1343732"/>
            <wp:effectExtent b="0" l="0" r="0" t="0"/>
            <wp:docPr descr="" title="" id="812" name="Picture"/>
            <a:graphic>
              <a:graphicData uri="http://schemas.openxmlformats.org/drawingml/2006/picture">
                <pic:pic>
                  <pic:nvPicPr>
                    <pic:cNvPr descr="7b6e5fcd4da369d944bcf02d5a9f1dc472e11f1a9273e4772400236b015e3cca.jpg" id="813" name="Picture"/>
                    <pic:cNvPicPr>
                      <a:picLocks noChangeArrowheads="1" noChangeAspect="1"/>
                    </pic:cNvPicPr>
                  </pic:nvPicPr>
                  <pic:blipFill>
                    <a:blip r:embed="rId811"/>
                    <a:stretch>
                      <a:fillRect/>
                    </a:stretch>
                  </pic:blipFill>
                  <pic:spPr bwMode="auto">
                    <a:xfrm>
                      <a:off x="0" y="0"/>
                      <a:ext cx="3600000" cy="1343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：Interpret</w:t>
      </w:r>
      <w:r>
        <w:rPr>
          <w:rFonts w:ascii="Times New Roman" w:hAnsi="Times New Roman" w:eastAsia="Times New Roman" w:cs="Times New Roman"/>
        </w:rPr>
        <w:t xml:space="preserve"> the NMR of the cyclopropane subunit of ambruticin and determine its stereochemistry.</w:t>
      </w:r>
    </w:p>
    <w:p>
      <w:pPr>
        <w:spacing w:before="160" w:after="80"/>
      </w:pPr>
      <w:r>
        <w:pict>
          <v:rect style="width:0;height:1.5pt" o:hralign="center" o:hrstd="t" o:hr="t"/>
        </w:pict>
      </w:r>
    </w:p>
    <w:bookmarkEnd w:id="814"/>
    <w:bookmarkStart w:id="818" w:name="最少信息确定立体化学"/>
    <w:p>
      <w:pPr>
        <w:pStyle w:val="Heading2"/>
        <w:spacing w:before="280" w:after="80"/>
        <w:keepNext/>
      </w:pPr>
      <w:r>
        <w:rPr>
          <w:rFonts w:ascii="Times New Roman" w:hAnsi="Times New Roman" w:eastAsia="Times New Roman" w:cs="Times New Roman"/>
        </w:rPr>
        <w:t xml:space="preserve">1.232 </w:t>
      </w:r>
      <w:r>
        <w:rPr>
          <w:rFonts w:hint="eastAsia" w:ascii="Times New Roman" w:hAnsi="Times New Roman" w:eastAsia="SimHei" w:cs="Times New Roman"/>
        </w:rPr>
        <w:t xml:space="preserve">最少信息确定立体化学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某反应生成了下列产物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4.32 (1H, d, J </w:t>
      </w:r>
      <w:r>
        <w:rPr>
          <w:rFonts w:hint="eastAsia" w:ascii="Times New Roman" w:hAnsi="Times New Roman" w:eastAsia="Times New Roman" w:cs="Times New Roman"/>
        </w:rPr>
        <w:t>9)，</w:t>
      </w:r>
      <w:r>
        <w:rPr>
          <w:rFonts w:hint="eastAsia" w:ascii="Times New Roman" w:hAnsi="Times New Roman" w:eastAsia="FangSong" w:cs="Times New Roman"/>
        </w:rPr>
        <w:t>而异构体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w:t>
      </w:r>
      <w:r>
        <w:rPr>
          <w:rFonts w:hint="eastAsia" w:ascii="Times New Roman" w:hAnsi="Times New Roman" w:eastAsia="Times New Roman" w:cs="Times New Roman"/>
        </w:rPr>
        <w:t>4)。</w:t>
      </w:r>
      <w:r>
        <w:rPr>
          <w:rFonts w:hint="eastAsia" w:ascii="Times New Roman" w:hAnsi="Times New Roman" w:eastAsia="FangSong" w:cs="Times New Roman"/>
        </w:rPr>
        <w:t>其余所有质子</w:t>
      </w:r>
      <w:r>
        <w:rPr>
          <w:rFonts w:hint="eastAsia" w:ascii="Times New Roman" w:hAnsi="Times New Roman" w:eastAsia="Times New Roman" w:cs="Times New Roman"/>
        </w:rPr>
        <w:t>（Me</w:t>
      </w:r>
      <w:r>
        <w:rPr>
          <w:rFonts w:ascii="Times New Roman" w:hAnsi="Times New Roman" w:eastAsia="Times New Roman" w:cs="Times New Roman"/>
        </w:rPr>
        <w:t xml:space="preserve"> </w:t>
      </w:r>
      <w:r>
        <w:rPr>
          <w:rFonts w:hint="eastAsia" w:ascii="Times New Roman" w:hAnsi="Times New Roman" w:eastAsia="FangSong" w:cs="Times New Roman"/>
        </w:rPr>
        <w:t>基的除外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NMR </w:t>
      </w:r>
      <w:r>
        <w:rPr>
          <w:rFonts w:hint="eastAsia" w:ascii="Times New Roman" w:hAnsi="Times New Roman" w:eastAsia="FangSong" w:cs="Times New Roman"/>
        </w:rPr>
        <w:t>中相互重叠</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在碱作用下可转化为异构体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的立体化学分别是什么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reaction produces two diastereoisomers of the product below: isomer A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and 4.32 (1H, d, J 9), while isomer B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4). All other protons (except those of the Me groups) overlap in the NMR. Isomer B is converted into isomer A in base. What is the stereochemistry of A and B?</w:t>
      </w:r>
    </w:p>
    <w:p>
      <w:pPr>
        <w:pStyle w:val="BodyText"/>
        <w:spacing w:before="160" w:after="80"/>
        <w:jc w:val="center"/>
      </w:pPr>
      <w:r>
        <w:rPr>
          <w:rFonts w:ascii="Times New Roman" w:hAnsi="Times New Roman" w:eastAsia="Times New Roman" w:cs="Times New Roman"/>
        </w:rPr>
        <w:drawing>
          <wp:inline>
            <wp:extent cx="3600000" cy="1607865"/>
            <wp:effectExtent b="0" l="0" r="0" t="0"/>
            <wp:docPr descr="" title="" id="816" name="Picture"/>
            <a:graphic>
              <a:graphicData uri="http://schemas.openxmlformats.org/drawingml/2006/picture">
                <pic:pic>
                  <pic:nvPicPr>
                    <pic:cNvPr descr="fe9fd88ca549be66e44edc1262d1defac65207832b580d14cf8ecf26c01f8661.jpg" id="817" name="Picture"/>
                    <pic:cNvPicPr>
                      <a:picLocks noChangeArrowheads="1" noChangeAspect="1"/>
                    </pic:cNvPicPr>
                  </pic:nvPicPr>
                  <pic:blipFill>
                    <a:blip r:embed="rId815"/>
                    <a:stretch>
                      <a:fillRect/>
                    </a:stretch>
                  </pic:blipFill>
                  <pic:spPr bwMode="auto">
                    <a:xfrm>
                      <a:off x="0" y="0"/>
                      <a:ext cx="3600000" cy="16078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isomers A and B with minimum NMR information.</w:t>
      </w:r>
    </w:p>
    <w:p>
      <w:pPr>
        <w:spacing w:before="160" w:after="80"/>
      </w:pPr>
      <w:r>
        <w:pict>
          <v:rect style="width:0;height:1.5pt" o:hralign="center" o:hrstd="t" o:hr="t"/>
        </w:pict>
      </w:r>
    </w:p>
    <w:bookmarkEnd w:id="818"/>
    <w:bookmarkStart w:id="822" w:name="muscarine-nmr全信息仍难确定立体化学"/>
    <w:p>
      <w:pPr>
        <w:pStyle w:val="Heading2"/>
        <w:spacing w:before="280" w:after="80"/>
        <w:keepNext/>
      </w:pPr>
      <w:r>
        <w:rPr>
          <w:rFonts w:ascii="Times New Roman" w:hAnsi="Times New Roman" w:eastAsia="Times New Roman" w:cs="Times New Roman"/>
        </w:rPr>
        <w:t xml:space="preserve">1.233 Muscarine </w:t>
      </w:r>
      <w:r>
        <w:rPr>
          <w:rFonts w:hint="eastAsia" w:ascii="Times New Roman" w:hAnsi="Times New Roman" w:eastAsia="Times New Roman" w:cs="Times New Roman"/>
        </w:rPr>
        <w:t>NMR</w:t>
      </w:r>
      <w:r>
        <w:rPr>
          <w:rFonts w:hint="eastAsia" w:ascii="Times New Roman" w:hAnsi="Times New Roman" w:eastAsia="SimHei" w:cs="Times New Roman"/>
        </w:rPr>
        <w:t>全信息仍难确定立体化学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毒蝇蕈碱</w:t>
      </w:r>
      <w:r>
        <w:rPr>
          <w:rFonts w:hint="eastAsia" w:ascii="Times New Roman" w:hAnsi="Times New Roman" w:eastAsia="Times New Roman" w:cs="Times New Roman"/>
        </w:rPr>
        <w:t>（muscarine）</w:t>
      </w:r>
      <w:r>
        <w:rPr>
          <w:rFonts w:hint="eastAsia" w:ascii="Times New Roman" w:hAnsi="Times New Roman" w:eastAsia="FangSong" w:cs="Times New Roman"/>
        </w:rPr>
        <w:t>是毒鹅膏菌</w:t>
      </w:r>
      <w:r>
        <w:rPr>
          <w:rFonts w:hint="eastAsia" w:ascii="Times New Roman" w:hAnsi="Times New Roman" w:eastAsia="Times New Roman" w:cs="Times New Roman"/>
        </w:rPr>
        <w:t>（death</w:t>
      </w:r>
      <w:r>
        <w:rPr>
          <w:rFonts w:ascii="Times New Roman" w:hAnsi="Times New Roman" w:eastAsia="Times New Roman" w:cs="Times New Roman"/>
        </w:rPr>
        <w:t xml:space="preserve"> cap </w:t>
      </w:r>
      <w:r>
        <w:rPr>
          <w:rFonts w:hint="eastAsia" w:ascii="Times New Roman" w:hAnsi="Times New Roman" w:eastAsia="Times New Roman" w:cs="Times New Roman"/>
        </w:rPr>
        <w:t>mushroom）</w:t>
      </w:r>
      <w:r>
        <w:rPr>
          <w:rFonts w:hint="eastAsia" w:ascii="Times New Roman" w:hAnsi="Times New Roman" w:eastAsia="FangSong" w:cs="Times New Roman"/>
        </w:rPr>
        <w:t>中的有毒成分</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hint="eastAsia" w:ascii="Times New Roman" w:hAnsi="Times New Roman" w:eastAsia="FangSong" w:cs="Times New Roman"/>
        </w:rPr>
        <w:t>我们给出其质子</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你能从中找到任何关于立体化学的确定性证据吗</w:t>
      </w:r>
      <w:r>
        <w:rPr>
          <w:rFonts w:hint="eastAsia" w:ascii="Times New Roman" w:hAnsi="Times New Roman" w:eastAsia="Times New Roman" w:cs="Times New Roman"/>
        </w:rPr>
        <w:t>？</w:t>
      </w:r>
      <w:r>
        <w:rPr>
          <w:rFonts w:hint="eastAsia" w:ascii="Times New Roman" w:hAnsi="Times New Roman" w:eastAsia="FangSong" w:cs="Times New Roman"/>
        </w:rPr>
        <w:t>偶合常数单位为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Hz，m</w:t>
      </w:r>
      <w:r>
        <w:rPr>
          <w:rFonts w:ascii="Times New Roman" w:hAnsi="Times New Roman" w:eastAsia="Times New Roman" w:cs="Times New Roman"/>
        </w:rPr>
        <w:t xml:space="preserve"> </w:t>
      </w:r>
      <w:r>
        <w:rPr>
          <w:rFonts w:hint="eastAsia" w:ascii="Times New Roman" w:hAnsi="Times New Roman" w:eastAsia="FangSong" w:cs="Times New Roman"/>
        </w:rPr>
        <w:t>表示多重峰</w:t>
      </w:r>
      <w:r>
        <w:rPr>
          <w:rFonts w:hint="eastAsia" w:ascii="Times New Roman" w:hAnsi="Times New Roman" w:eastAsia="Times New Roman" w:cs="Times New Roman"/>
        </w:rPr>
        <w:t>（multiplet），*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表示该质子可与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Muscarine, the poisonous component of the death cap mushroom, has the structure below. We give the proton NMR spectrum. Can you see any definite evidence for the stereochemistry? Couplings are in Hz, m stands for multiplet, and * means that the proton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1.16 (3H, d, J 6.5), 1.86 (1H, ddd, J 12.5, 9.5, 9.5), 2.02 (1H, ddd, J 12.5, 6.0, 2.0), 3.36 (9H, s), 3.54 (1H, dd, J 13, 9.0), 3.92 (1H, dq, J 2.5, 6.5), 4.03 (1H, m), 4.30* (1H, d, J 3.5), and 4.68 (1H, m).</w:t>
      </w:r>
    </w:p>
    <w:p>
      <w:pPr>
        <w:pStyle w:val="BodyText"/>
        <w:spacing w:before="160" w:after="80"/>
        <w:jc w:val="center"/>
      </w:pPr>
      <w:r>
        <w:rPr>
          <w:rFonts w:ascii="Times New Roman" w:hAnsi="Times New Roman" w:eastAsia="Times New Roman" w:cs="Times New Roman"/>
        </w:rPr>
        <w:drawing>
          <wp:inline>
            <wp:extent cx="3251200" cy="1739900"/>
            <wp:effectExtent b="0" l="0" r="0" t="0"/>
            <wp:docPr descr="" title="" id="820" name="Picture"/>
            <a:graphic>
              <a:graphicData uri="http://schemas.openxmlformats.org/drawingml/2006/picture">
                <pic:pic>
                  <pic:nvPicPr>
                    <pic:cNvPr descr="6ef9011e8f5121eb7175fe29f4f02c77bab03b76cf034dc532e0cfce2bc08819.jpg" id="821" name="Picture"/>
                    <pic:cNvPicPr>
                      <a:picLocks noChangeArrowheads="1" noChangeAspect="1"/>
                    </pic:cNvPicPr>
                  </pic:nvPicPr>
                  <pic:blipFill>
                    <a:blip r:embed="rId819"/>
                    <a:stretch>
                      <a:fillRect/>
                    </a:stretch>
                  </pic:blipFill>
                  <pic:spPr bwMode="auto">
                    <a:xfrm>
                      <a:off x="0" y="0"/>
                      <a:ext cx="32512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：Can</w:t>
      </w:r>
      <w:r>
        <w:rPr>
          <w:rFonts w:ascii="Times New Roman" w:hAnsi="Times New Roman" w:eastAsia="Times New Roman" w:cs="Times New Roman"/>
        </w:rPr>
        <w:t xml:space="preserve"> you see any definite evidence for the stereochemistry of muscarine from the NMR?</w:t>
      </w:r>
    </w:p>
    <w:p>
      <w:pPr>
        <w:spacing w:before="160" w:after="80"/>
      </w:pPr>
      <w:r>
        <w:pict>
          <v:rect style="width:0;height:1.5pt" o:hralign="center" o:hrstd="t" o:hr="t"/>
        </w:pict>
      </w:r>
    </w:p>
    <w:bookmarkEnd w:id="822"/>
    <w:bookmarkStart w:id="826" w:name="溴醚化机理nmr"/>
    <w:p>
      <w:pPr>
        <w:pStyle w:val="Heading2"/>
        <w:spacing w:before="280" w:after="80"/>
        <w:keepNext/>
      </w:pPr>
      <w:r>
        <w:rPr>
          <w:rFonts w:ascii="Times New Roman" w:hAnsi="Times New Roman" w:eastAsia="Times New Roman" w:cs="Times New Roman"/>
        </w:rPr>
        <w:t xml:space="preserve">1.234 </w:t>
      </w:r>
      <w:r>
        <w:rPr>
          <w:rFonts w:hint="eastAsia" w:ascii="Times New Roman" w:hAnsi="Times New Roman" w:eastAsia="SimHei" w:cs="Times New Roman"/>
        </w:rPr>
        <w:t>溴醚化机理</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产物在其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谱中有如下信号</w:t>
      </w:r>
      <w:r>
        <w:rPr>
          <w:rFonts w:hint="eastAsia" w:ascii="Times New Roman" w:hAnsi="Times New Roman" w:eastAsia="Times New Roman" w:cs="Times New Roman"/>
        </w:rPr>
        <w:t>：</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 (1H, ddq, J 12, 4, 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 (1H, dd, J 11, </w:t>
      </w:r>
      <w:r>
        <w:rPr>
          <w:rFonts w:hint="eastAsia" w:ascii="Times New Roman" w:hAnsi="Times New Roman" w:eastAsia="Times New Roman" w:cs="Times New Roman"/>
        </w:rPr>
        <w:t>3)。</w:t>
      </w:r>
      <w:r>
        <w:rPr>
          <w:rFonts w:hint="eastAsia" w:ascii="Times New Roman" w:hAnsi="Times New Roman" w:eastAsia="FangSong" w:cs="Times New Roman"/>
        </w:rPr>
        <w:t>产物的立体化学和构象是什么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following reaction. The product has the following signals in its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 (1H, ddq, J 12, 4, 7) and 4.3 (1H, dd, J 11, 3). What is the stereochemistry and conformation of the product?</w:t>
      </w:r>
    </w:p>
    <w:p>
      <w:pPr>
        <w:pStyle w:val="BodyText"/>
        <w:spacing w:before="160" w:after="80"/>
        <w:jc w:val="center"/>
      </w:pPr>
      <w:r>
        <w:rPr>
          <w:rFonts w:ascii="Times New Roman" w:hAnsi="Times New Roman" w:eastAsia="Times New Roman" w:cs="Times New Roman"/>
        </w:rPr>
        <w:drawing>
          <wp:inline>
            <wp:extent cx="3600000" cy="809395"/>
            <wp:effectExtent b="0" l="0" r="0" t="0"/>
            <wp:docPr descr="" title="" id="824" name="Picture"/>
            <a:graphic>
              <a:graphicData uri="http://schemas.openxmlformats.org/drawingml/2006/picture">
                <pic:pic>
                  <pic:nvPicPr>
                    <pic:cNvPr descr="ea7c1ed85dbaad19f9a44ff83b5fc5f86ed33726cff82be2852f4514a539f0d1.jpg" id="825" name="Picture"/>
                    <pic:cNvPicPr>
                      <a:picLocks noChangeArrowheads="1" noChangeAspect="1"/>
                    </pic:cNvPicPr>
                  </pic:nvPicPr>
                  <pic:blipFill>
                    <a:blip r:embed="rId823"/>
                    <a:stretch>
                      <a:fillRect/>
                    </a:stretch>
                  </pic:blipFill>
                  <pic:spPr bwMode="auto">
                    <a:xfrm>
                      <a:off x="0" y="0"/>
                      <a:ext cx="3600000" cy="8093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26"/>
    <w:bookmarkStart w:id="830" w:name="异构与结构表征"/>
    <w:p>
      <w:pPr>
        <w:pStyle w:val="Heading2"/>
        <w:spacing w:before="280" w:after="80"/>
        <w:keepNext/>
      </w:pPr>
      <w:r>
        <w:rPr>
          <w:rFonts w:ascii="Times New Roman" w:hAnsi="Times New Roman" w:eastAsia="Times New Roman" w:cs="Times New Roman"/>
        </w:rPr>
        <w:t xml:space="preserve">1.235 </w:t>
      </w:r>
      <w:r>
        <w:rPr>
          <w:rFonts w:hint="eastAsia" w:ascii="Times New Roman" w:hAnsi="Times New Roman" w:eastAsia="SimHei" w:cs="Times New Roman"/>
        </w:rPr>
        <w:t xml:space="preserve">异构与结构表征</w:t>
      </w:r>
    </w:p>
    <w:p>
      <w:pPr>
        <w:pStyle w:val="FirstParagraph"/>
      </w:pPr>
      <w:r>
        <w:rPr>
          <w:rFonts w:hint="eastAsia" w:ascii="Times New Roman" w:hAnsi="Times New Roman" w:eastAsia="FangSong" w:cs="Times New Roman"/>
        </w:rPr>
        <w:t>已知联二苯</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的二氯取代物有</w:t>
      </w:r>
      <w:r>
        <w:rPr>
          <w:rFonts w:ascii="Times New Roman" w:hAnsi="Times New Roman" w:eastAsia="Times New Roman" w:cs="Times New Roman"/>
        </w:rPr>
        <w:t xml:space="preserve"> 12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则联</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苯的一氯一溴取代物种数为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149600" cy="1104900"/>
            <wp:effectExtent b="0" l="0" r="0" t="0"/>
            <wp:docPr descr="" title="" id="828" name="Picture"/>
            <a:graphic>
              <a:graphicData uri="http://schemas.openxmlformats.org/drawingml/2006/picture">
                <pic:pic>
                  <pic:nvPicPr>
                    <pic:cNvPr descr="0ce84702823eb29a22fbff890989973bca1bf41f3224c16f79bcc4aa4a0d25b6.jpg" id="829" name="Picture"/>
                    <pic:cNvPicPr>
                      <a:picLocks noChangeArrowheads="1" noChangeAspect="1"/>
                    </pic:cNvPicPr>
                  </pic:nvPicPr>
                  <pic:blipFill>
                    <a:blip r:embed="rId827"/>
                    <a:stretch>
                      <a:fillRect/>
                    </a:stretch>
                  </pic:blipFill>
                  <pic:spPr bwMode="auto">
                    <a:xfrm>
                      <a:off x="0" y="0"/>
                      <a:ext cx="3149600" cy="110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sSup>
          <m:e>
            <m:r>
              <m:t>n</m:t>
            </m:r>
          </m:e>
          <m:sup>
            <m:r>
              <m:t>2</m:t>
            </m:r>
          </m:sup>
        </m:sSup>
        <m:r>
          <m:rPr>
            <m:sty m:val="p"/>
          </m:rPr>
          <m:t>+</m:t>
        </m:r>
        <m:r>
          <m:t>5</m:t>
        </m:r>
        <m:r>
          <m:t>n</m:t>
        </m:r>
        <m:r>
          <m:rPr>
            <m:sty m:val="p"/>
          </m:rPr>
          <m: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p>
          <m:e>
            <m:r>
              <m:t>n</m:t>
            </m:r>
          </m:e>
          <m:sup>
            <m:r>
              <m:t>2</m:t>
            </m:r>
          </m:sup>
        </m:sSup>
        <m:r>
          <m:rPr>
            <m:sty m:val="p"/>
          </m:rPr>
          <m:t>+</m:t>
        </m:r>
        <m:r>
          <m:t>7</m:t>
        </m:r>
        <m:r>
          <m:t>n</m:t>
        </m:r>
        <m:r>
          <m:rPr>
            <m:sty m:val="p"/>
          </m:rPr>
          <m: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4</m:t>
        </m:r>
        <m:sSup>
          <m:e>
            <m:r>
              <m:t>n</m:t>
            </m:r>
          </m:e>
          <m:sup>
            <m:r>
              <m:t>2</m:t>
            </m:r>
          </m:sup>
        </m:sSup>
        <m:r>
          <m:rPr>
            <m:sty m:val="p"/>
          </m:rPr>
          <m:t>+</m:t>
        </m:r>
        <m:r>
          <m:t>n</m:t>
        </m:r>
        <m:r>
          <m:rPr>
            <m:sty m:val="p"/>
          </m:rPr>
          <m: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3</m:t>
        </m:r>
        <m:sSup>
          <m:e>
            <m:r>
              <m:t>n</m:t>
            </m:r>
          </m:e>
          <m:sup>
            <m:r>
              <m:t>2</m:t>
            </m:r>
          </m:sup>
        </m:sSup>
        <m:r>
          <m:rPr>
            <m:sty m:val="p"/>
          </m:rPr>
          <m:t>+</m:t>
        </m:r>
        <m:r>
          <m:t>3</m:t>
        </m:r>
        <m:r>
          <m:t>n</m:t>
        </m:r>
        <m:r>
          <m:rPr>
            <m:sty m:val="p"/>
          </m:rPr>
          <m:t>+</m:t>
        </m:r>
        <m:r>
          <m:t>1</m:t>
        </m:r>
      </m:oMath>
    </w:p>
    <w:p>
      <w:pPr>
        <w:spacing w:before="160" w:after="80"/>
      </w:pPr>
      <w:r>
        <w:pict>
          <v:rect style="width:0;height:1.5pt" o:hralign="center" o:hrstd="t" o:hr="t"/>
        </w:pict>
      </w:r>
    </w:p>
    <w:bookmarkEnd w:id="830"/>
    <w:bookmarkStart w:id="834" w:name="丁二烯加成产物判断第29届初赛"/>
    <w:p>
      <w:pPr>
        <w:pStyle w:val="Heading2"/>
        <w:spacing w:before="280" w:after="80"/>
        <w:keepNext/>
      </w:pPr>
      <w:r>
        <w:rPr>
          <w:rFonts w:ascii="Times New Roman" w:hAnsi="Times New Roman" w:eastAsia="Times New Roman" w:cs="Times New Roman"/>
        </w:rPr>
        <w:t xml:space="preserve">1.236 </w:t>
      </w:r>
      <w:r>
        <w:rPr>
          <w:rFonts w:hint="eastAsia" w:ascii="Times New Roman" w:hAnsi="Times New Roman" w:eastAsia="SimHei" w:cs="Times New Roman"/>
        </w:rPr>
        <w:t>丁二烯加成产物判断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w:r>
        <w:rPr>
          <w:rFonts w:hint="eastAsia" w:ascii="Times New Roman" w:hAnsi="Times New Roman" w:eastAsia="Times New Roman" w:cs="Times New Roman"/>
        </w:rPr>
        <w:t>62:38；</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12:88。</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并确定哪个为热力学稳定产物</w:t>
      </w:r>
      <w:r>
        <w:rPr>
          <w:rFonts w:hint="eastAsia" w:ascii="Times New Roman" w:hAnsi="Times New Roman" w:eastAsia="Times New Roman" w:cs="Times New Roman"/>
        </w:rPr>
        <w:t>，</w:t>
      </w:r>
      <w:r>
        <w:rPr>
          <w:rFonts w:hint="eastAsia" w:ascii="Times New Roman" w:hAnsi="Times New Roman" w:eastAsia="FangSong" w:cs="Times New Roman"/>
        </w:rPr>
        <w:t>哪个为动力学产物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在室温下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画出此转换过程的反应势能示意图和中间体的结构简式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根据以上的研究结果</w:t>
      </w:r>
      <w:r>
        <w:rPr>
          <w:rFonts w:hint="eastAsia" w:ascii="Times New Roman" w:hAnsi="Times New Roman" w:eastAsia="Times New Roman" w:cs="Times New Roman"/>
        </w:rPr>
        <w:t>，</w:t>
      </w:r>
      <w:r>
        <w:rPr>
          <w:rFonts w:hint="eastAsia" w:ascii="Times New Roman" w:hAnsi="Times New Roman" w:eastAsia="FangSong" w:cs="Times New Roman"/>
        </w:rPr>
        <w:t>确定以下反应的产物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927100"/>
            <wp:effectExtent b="0" l="0" r="0" t="0"/>
            <wp:docPr descr="" title="" id="832" name="Picture"/>
            <a:graphic>
              <a:graphicData uri="http://schemas.openxmlformats.org/drawingml/2006/picture">
                <pic:pic>
                  <pic:nvPicPr>
                    <pic:cNvPr descr="a6c54e3074fad7baa198deacf62e2c61a16d6f7c1ead1a7ffa829c3b00cbe4a2.jpg" id="833" name="Picture"/>
                    <pic:cNvPicPr>
                      <a:picLocks noChangeArrowheads="1" noChangeAspect="1"/>
                    </pic:cNvPicPr>
                  </pic:nvPicPr>
                  <pic:blipFill>
                    <a:blip r:embed="rId831"/>
                    <a:stretch>
                      <a:fillRect/>
                    </a:stretch>
                  </pic:blipFill>
                  <pic:spPr bwMode="auto">
                    <a:xfrm>
                      <a:off x="0" y="0"/>
                      <a:ext cx="2870200" cy="927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34"/>
    <w:bookmarkStart w:id="835" w:name="毒芹碱结构推断第29届初赛"/>
    <w:p>
      <w:pPr>
        <w:pStyle w:val="Heading2"/>
        <w:spacing w:before="280" w:after="80"/>
        <w:keepNext/>
      </w:pPr>
      <w:r>
        <w:rPr>
          <w:rFonts w:ascii="Times New Roman" w:hAnsi="Times New Roman" w:eastAsia="Times New Roman" w:cs="Times New Roman"/>
        </w:rPr>
        <w:t xml:space="preserve">1.237 </w:t>
      </w:r>
      <w:r>
        <w:rPr>
          <w:rFonts w:hint="eastAsia" w:ascii="Times New Roman" w:hAnsi="Times New Roman" w:eastAsia="SimHei" w:cs="Times New Roman"/>
        </w:rPr>
        <w:t>毒芹碱结构推断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Coniine </w:t>
      </w:r>
      <w:r>
        <w:rPr>
          <w:rFonts w:hint="eastAsia" w:ascii="Times New Roman" w:hAnsi="Times New Roman" w:eastAsia="FangSong" w:cs="Times New Roman"/>
        </w:rPr>
        <w:t>是一种有毒生物碱</w:t>
      </w:r>
      <w:r>
        <w:rPr>
          <w:rFonts w:hint="eastAsia" w:ascii="Times New Roman" w:hAnsi="Times New Roman" w:eastAsia="Times New Roman" w:cs="Times New Roman"/>
        </w:rPr>
        <w:t>，</w:t>
      </w:r>
      <w:r>
        <w:rPr>
          <w:rFonts w:hint="eastAsia" w:ascii="Times New Roman" w:hAnsi="Times New Roman" w:eastAsia="FangSong" w:cs="Times New Roman"/>
        </w:rPr>
        <w:t>可以通过麻痹呼吸系统导致死亡</w:t>
      </w:r>
      <w:r>
        <w:rPr>
          <w:rFonts w:hint="eastAsia" w:ascii="Times New Roman" w:hAnsi="Times New Roman" w:eastAsia="Times New Roman" w:cs="Times New Roman"/>
        </w:rPr>
        <w:t>，</w:t>
      </w:r>
      <w:r>
        <w:rPr>
          <w:rFonts w:hint="eastAsia" w:ascii="Times New Roman" w:hAnsi="Times New Roman" w:eastAsia="FangSong" w:cs="Times New Roman"/>
        </w:rPr>
        <w:t>致死量小于</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公元前</w:t>
      </w:r>
      <w:r>
        <w:rPr>
          <w:rFonts w:ascii="Times New Roman" w:hAnsi="Times New Roman" w:eastAsia="Times New Roman" w:cs="Times New Roman"/>
        </w:rPr>
        <w:t xml:space="preserve"> 399 </w:t>
      </w:r>
      <w:r>
        <w:rPr>
          <w:rFonts w:hint="eastAsia" w:ascii="Times New Roman" w:hAnsi="Times New Roman" w:eastAsia="FangSong" w:cs="Times New Roman"/>
        </w:rPr>
        <w:t xml:space="preserve">年苏格拉底就是由于饮用了含</w:t>
      </w:r>
      <w:r>
        <w:rPr>
          <w:rFonts w:ascii="Times New Roman" w:hAnsi="Times New Roman" w:eastAsia="Times New Roman" w:cs="Times New Roman"/>
        </w:rPr>
        <w:t xml:space="preserve"> coniine </w:t>
      </w:r>
      <w:r>
        <w:rPr>
          <w:rFonts w:hint="eastAsia" w:ascii="Times New Roman" w:hAnsi="Times New Roman" w:eastAsia="FangSong" w:cs="Times New Roman"/>
        </w:rPr>
        <w:t>的混合物而被毒死的</w:t>
      </w:r>
      <w:r>
        <w:rPr>
          <w:rFonts w:hint="eastAsia" w:ascii="Times New Roman" w:hAnsi="Times New Roman" w:eastAsia="Times New Roman" w:cs="Times New Roman"/>
        </w:rPr>
        <w:t>。Hofmann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1881 </w:t>
      </w:r>
      <w:r>
        <w:rPr>
          <w:rFonts w:hint="eastAsia" w:ascii="Times New Roman" w:hAnsi="Times New Roman" w:eastAsia="FangSong" w:cs="Times New Roman"/>
        </w:rPr>
        <w:t xml:space="preserve">年确定</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8</m:t>
            </m:r>
          </m:sub>
        </m:sSub>
        <m:sSub>
          <m:e>
            <m:r>
              <m:rPr>
                <m:sty m:val="p"/>
              </m:rPr>
              <m:t>H</m:t>
            </m:r>
          </m:e>
          <m:sub>
            <m:r>
              <m:t>17</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彻底甲基化后接着进行</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消除反应的产物为</w:t>
      </w:r>
      <w:r>
        <w:rPr>
          <w:rFonts w:ascii="Times New Roman" w:hAnsi="Times New Roman" w:eastAsia="Times New Roman" w:cs="Times New Roman"/>
        </w:rPr>
        <w:t xml:space="preserve"> </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胺及其对映体的结构简式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消除反应的结果可以确定</w:t>
      </w:r>
      <w:r>
        <w:rPr>
          <w:rFonts w:ascii="Times New Roman" w:hAnsi="Times New Roman" w:eastAsia="Times New Roman" w:cs="Times New Roman"/>
        </w:rPr>
        <w:t xml:space="preserve"> coniine </w:t>
      </w:r>
      <w:r>
        <w:rPr>
          <w:rFonts w:hint="eastAsia" w:ascii="Times New Roman" w:hAnsi="Times New Roman" w:eastAsia="FangSong" w:cs="Times New Roman"/>
        </w:rPr>
        <w:t>具有哪些结构特征</w:t>
      </w:r>
      <w:r>
        <w:rPr>
          <w:rFonts w:hint="eastAsia" w:ascii="Times New Roman" w:hAnsi="Times New Roman" w:eastAsia="Times New Roman" w:cs="Times New Roman"/>
        </w:rPr>
        <w:t>？</w:t>
      </w:r>
      <w:r>
        <w:rPr>
          <w:rFonts w:hint="eastAsia" w:ascii="Times New Roman" w:hAnsi="Times New Roman" w:eastAsia="FangSong" w:cs="Times New Roman"/>
        </w:rPr>
        <w:t>并以此结果画出你所推断的</w:t>
      </w:r>
      <w:r>
        <w:rPr>
          <w:rFonts w:ascii="Times New Roman" w:hAnsi="Times New Roman" w:eastAsia="Times New Roman" w:cs="Times New Roman"/>
        </w:rPr>
        <w:t xml:space="preserve"> coniine </w:t>
      </w:r>
      <w:r>
        <w:rPr>
          <w:rFonts w:hint="eastAsia" w:ascii="Times New Roman" w:hAnsi="Times New Roman" w:eastAsia="FangSong" w:cs="Times New Roman"/>
        </w:rPr>
        <w:t>所有可能的结构简式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835"/>
    <w:bookmarkStart w:id="839" w:name="磷氧化合物中间体分子式第30届初赛"/>
    <w:p>
      <w:pPr>
        <w:pStyle w:val="Heading2"/>
        <w:spacing w:before="280" w:after="80"/>
        <w:keepNext/>
      </w:pPr>
      <w:r>
        <w:rPr>
          <w:rFonts w:ascii="Times New Roman" w:hAnsi="Times New Roman" w:eastAsia="Times New Roman" w:cs="Times New Roman"/>
        </w:rPr>
        <w:t xml:space="preserve">1.238 </w:t>
      </w:r>
      <w:r>
        <w:rPr>
          <w:rFonts w:hint="eastAsia" w:ascii="Times New Roman" w:hAnsi="Times New Roman" w:eastAsia="SimHei" w:cs="Times New Roman"/>
        </w:rPr>
        <w:t>磷氧化合物中间体分子式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是否存在磷氧原子比介于两者之间的化合物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写出这些中间化合物的分子式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画出其中具有二重旋转轴的分子的结构图</w:t>
      </w:r>
      <w:r>
        <w:rPr>
          <w:rFonts w:hint="eastAsia" w:ascii="Times New Roman" w:hAnsi="Times New Roman" w:eastAsia="Times New Roman" w:cs="Times New Roman"/>
        </w:rPr>
        <w:t>。</w:t>
      </w:r>
      <w:r>
        <w:rPr>
          <w:rFonts w:hint="eastAsia" w:ascii="Times New Roman" w:hAnsi="Times New Roman" w:eastAsia="FangSong" w:cs="Times New Roman"/>
        </w:rPr>
        <w:t>根据键长不同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P-O </w:t>
      </w:r>
      <w:r>
        <w:rPr>
          <w:rFonts w:hint="eastAsia" w:ascii="Times New Roman" w:hAnsi="Times New Roman" w:eastAsia="FangSong" w:cs="Times New Roman"/>
        </w:rPr>
        <w:t>键分组并用阿拉伯数字标出</w:t>
      </w:r>
      <w:r>
        <w:rPr>
          <w:rFonts w:hint="eastAsia" w:ascii="Times New Roman" w:hAnsi="Times New Roman" w:eastAsia="Times New Roman" w:cs="Times New Roman"/>
        </w:rPr>
        <w:t>（</w:t>
      </w:r>
      <w:r>
        <w:rPr>
          <w:rFonts w:hint="eastAsia" w:ascii="Times New Roman" w:hAnsi="Times New Roman" w:eastAsia="FangSong" w:cs="Times New Roman"/>
        </w:rPr>
        <w:t>键长相同的用同一个数字标识</w:t>
      </w:r>
      <w:r>
        <w:rPr>
          <w:rFonts w:hint="eastAsia" w:ascii="Times New Roman" w:hAnsi="Times New Roman" w:eastAsia="Times New Roman" w:cs="Times New Roman"/>
        </w:rPr>
        <w:t>）。</w:t>
      </w:r>
      <w:r>
        <w:rPr>
          <w:rFonts w:hint="eastAsia" w:ascii="Times New Roman" w:hAnsi="Times New Roman" w:eastAsia="FangSong" w:cs="Times New Roman"/>
        </w:rPr>
        <w:t>比较键角</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p>
    <w:p>
      <w:pPr>
        <w:pStyle w:val="BodyText"/>
      </w:pP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分子独立存在时</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106.7</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离子的部分结构以及</w:t>
      </w:r>
      <w:r>
        <w:rPr>
          <w:rFonts w:ascii="Times New Roman" w:hAnsi="Times New Roman" w:eastAsia="Times New Roman" w:cs="Times New Roman"/>
        </w:rPr>
        <w:t xml:space="preserve"> H-N-H </w:t>
      </w:r>
      <w:r>
        <w:rPr>
          <w:rFonts w:hint="eastAsia" w:ascii="Times New Roman" w:hAnsi="Times New Roman" w:eastAsia="FangSong" w:cs="Times New Roman"/>
        </w:rPr>
        <w:t>键角的测量值</w:t>
      </w:r>
      <w:r>
        <w:rPr>
          <w:rFonts w:hint="eastAsia" w:ascii="Times New Roman" w:hAnsi="Times New Roman" w:eastAsia="Times New Roman" w:cs="Times New Roman"/>
        </w:rPr>
        <w:t>。</w:t>
      </w:r>
      <w:r>
        <w:rPr>
          <w:rFonts w:hint="eastAsia" w:ascii="Times New Roman" w:hAnsi="Times New Roman" w:eastAsia="FangSong" w:cs="Times New Roman"/>
        </w:rPr>
        <w:t>解释配合物中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79800" cy="2133600"/>
            <wp:effectExtent b="0" l="0" r="0" t="0"/>
            <wp:docPr descr="" title="" id="837" name="Picture"/>
            <a:graphic>
              <a:graphicData uri="http://schemas.openxmlformats.org/drawingml/2006/picture">
                <pic:pic>
                  <pic:nvPicPr>
                    <pic:cNvPr descr="615d7636456629560ef0e2e25dd07f7dd4b5eca2bcb80ec3c71352db149321d5.jpg" id="838" name="Picture"/>
                    <pic:cNvPicPr>
                      <a:picLocks noChangeArrowheads="1" noChangeAspect="1"/>
                    </pic:cNvPicPr>
                  </pic:nvPicPr>
                  <pic:blipFill>
                    <a:blip r:embed="rId836"/>
                    <a:stretch>
                      <a:fillRect/>
                    </a:stretch>
                  </pic:blipFill>
                  <pic:spPr bwMode="auto">
                    <a:xfrm>
                      <a:off x="0" y="0"/>
                      <a:ext cx="34798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量子化学计算预测未知化合物是现代化学发展的途径之一</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月有人通过计算预言铁也存在四氧化物</w:t>
      </w:r>
      <w:r>
        <w:rPr>
          <w:rFonts w:hint="eastAsia" w:ascii="Times New Roman" w:hAnsi="Times New Roman" w:eastAsia="Times New Roman" w:cs="Times New Roman"/>
        </w:rPr>
        <w:t>，</w:t>
      </w:r>
      <w:r>
        <w:rPr>
          <w:rFonts w:hint="eastAsia" w:ascii="Times New Roman" w:hAnsi="Times New Roman" w:eastAsia="FangSong" w:cs="Times New Roman"/>
        </w:rPr>
        <w:t>其分子构型是四面体</w:t>
      </w:r>
      <w:r>
        <w:rPr>
          <w:rFonts w:hint="eastAsia" w:ascii="Times New Roman" w:hAnsi="Times New Roman" w:eastAsia="Times New Roman" w:cs="Times New Roman"/>
        </w:rPr>
        <w:t>，</w:t>
      </w:r>
      <w:r>
        <w:rPr>
          <w:rFonts w:hint="eastAsia" w:ascii="Times New Roman" w:hAnsi="Times New Roman" w:eastAsia="FangSong" w:cs="Times New Roman"/>
        </w:rPr>
        <w:t>但该分子中铁的氧化态是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+8。</w:t>
      </w:r>
    </w:p>
    <w:p>
      <w:pPr>
        <w:pStyle w:val="BodyText"/>
      </w:pPr>
      <w:r>
        <w:rPr>
          <w:rFonts w:hint="eastAsia" w:ascii="Times New Roman" w:hAnsi="Times New Roman" w:eastAsia="FangSong" w:cs="Times New Roman"/>
        </w:rPr>
        <w:t>写出该分子中铁的价电子组态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画出该分子结构的示意图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用短线表示原子间的化学键</w:t>
      </w:r>
      <w:r>
        <w:rPr>
          <w:rFonts w:hint="eastAsia" w:ascii="Times New Roman" w:hAnsi="Times New Roman" w:eastAsia="Times New Roman" w:cs="Times New Roman"/>
        </w:rPr>
        <w:t>）。</w:t>
      </w:r>
    </w:p>
    <w:p>
      <w:pPr>
        <w:spacing w:before="160" w:after="80"/>
      </w:pPr>
      <w:r>
        <w:pict>
          <v:rect style="width:0;height:1.5pt" o:hralign="center" o:hrstd="t" o:hr="t"/>
        </w:pict>
      </w:r>
    </w:p>
    <w:bookmarkEnd w:id="839"/>
    <w:bookmarkStart w:id="846" w:name="生物碱互变中间体a立体结构第30届初赛"/>
    <w:p>
      <w:pPr>
        <w:pStyle w:val="Heading2"/>
        <w:spacing w:before="280" w:after="80"/>
        <w:keepNext/>
      </w:pPr>
      <w:r>
        <w:rPr>
          <w:rFonts w:ascii="Times New Roman" w:hAnsi="Times New Roman" w:eastAsia="Times New Roman" w:cs="Times New Roman"/>
        </w:rPr>
        <w:t xml:space="preserve">1.239 </w:t>
      </w:r>
      <w:r>
        <w:rPr>
          <w:rFonts w:hint="eastAsia" w:ascii="Times New Roman" w:hAnsi="Times New Roman" w:eastAsia="SimHei" w:cs="Times New Roman"/>
        </w:rPr>
        <w:t>生物碱互变中间体</w:t>
      </w:r>
      <w:r>
        <w:rPr>
          <w:rFonts w:hint="eastAsia" w:ascii="Times New Roman" w:hAnsi="Times New Roman" w:eastAsia="Times New Roman" w:cs="Times New Roman"/>
        </w:rPr>
        <w:t>A</w:t>
      </w:r>
      <w:r>
        <w:rPr>
          <w:rFonts w:hint="eastAsia" w:ascii="Times New Roman" w:hAnsi="Times New Roman" w:eastAsia="SimHei" w:cs="Times New Roman"/>
        </w:rPr>
        <w:t>立体结构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以下两种生物碱可以在室温下相互转化</w:t>
      </w:r>
      <w:r>
        <w:rPr>
          <w:rFonts w:hint="eastAsia" w:ascii="Times New Roman" w:hAnsi="Times New Roman" w:eastAsia="Times New Roman" w:cs="Times New Roman"/>
        </w:rPr>
        <w:t>，</w:t>
      </w:r>
      <w:r>
        <w:rPr>
          <w:rFonts w:hint="eastAsia" w:ascii="Times New Roman" w:hAnsi="Times New Roman" w:eastAsia="FangSong" w:cs="Times New Roman"/>
        </w:rPr>
        <w:t>在达到平衡态时</w:t>
      </w:r>
      <w:r>
        <w:rPr>
          <w:rFonts w:hint="eastAsia" w:ascii="Times New Roman" w:hAnsi="Times New Roman" w:eastAsia="Times New Roman" w:cs="Times New Roman"/>
        </w:rPr>
        <w:t>，</w:t>
      </w:r>
      <w:r>
        <w:rPr>
          <w:rFonts w:hint="eastAsia" w:ascii="Times New Roman" w:hAnsi="Times New Roman" w:eastAsia="FangSong" w:cs="Times New Roman"/>
        </w:rPr>
        <w:t>两者的比例为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画出它们互相转化时中间体</w:t>
      </w:r>
      <w:r>
        <w:rPr>
          <w:rFonts w:ascii="Times New Roman" w:hAnsi="Times New Roman" w:eastAsia="Times New Roman" w:cs="Times New Roman"/>
        </w:rPr>
        <w:t xml:space="preserve"> A </w:t>
      </w:r>
      <w:r>
        <w:rPr>
          <w:rFonts w:hint="eastAsia" w:ascii="Times New Roman" w:hAnsi="Times New Roman" w:eastAsia="FangSong" w:cs="Times New Roman"/>
        </w:rPr>
        <w:t>的立体结构简式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763"/>
            <wp:effectExtent b="0" l="0" r="0" t="0"/>
            <wp:docPr descr="" title="" id="841" name="Picture"/>
            <a:graphic>
              <a:graphicData uri="http://schemas.openxmlformats.org/drawingml/2006/picture">
                <pic:pic>
                  <pic:nvPicPr>
                    <pic:cNvPr descr="fcf1709002d06ed80bc477fc03b8cfd01fa1031e5740fd41edce9dc03e385b1f.jpg" id="842" name="Picture"/>
                    <pic:cNvPicPr>
                      <a:picLocks noChangeArrowheads="1" noChangeAspect="1"/>
                    </pic:cNvPicPr>
                  </pic:nvPicPr>
                  <pic:blipFill>
                    <a:blip r:embed="rId840"/>
                    <a:stretch>
                      <a:fillRect/>
                    </a:stretch>
                  </pic:blipFill>
                  <pic:spPr bwMode="auto">
                    <a:xfrm>
                      <a:off x="0" y="0"/>
                      <a:ext cx="3600000" cy="7937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画出下面反应过程中合理的关键反应中间体的结构简式</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9793"/>
            <wp:effectExtent b="0" l="0" r="0" t="0"/>
            <wp:docPr descr="" title="" id="844" name="Picture"/>
            <a:graphic>
              <a:graphicData uri="http://schemas.openxmlformats.org/drawingml/2006/picture">
                <pic:pic>
                  <pic:nvPicPr>
                    <pic:cNvPr descr="7ee46c2146de2b1174d83f1986daca1f6c70530b6394d4038cdc39bf5843282d.jpg" id="845" name="Picture"/>
                    <pic:cNvPicPr>
                      <a:picLocks noChangeArrowheads="1" noChangeAspect="1"/>
                    </pic:cNvPicPr>
                  </pic:nvPicPr>
                  <pic:blipFill>
                    <a:blip r:embed="rId843"/>
                    <a:stretch>
                      <a:fillRect/>
                    </a:stretch>
                  </pic:blipFill>
                  <pic:spPr bwMode="auto">
                    <a:xfrm>
                      <a:off x="0" y="0"/>
                      <a:ext cx="3600000" cy="6197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46"/>
    <w:bookmarkStart w:id="850" w:name="b及几何异构体b1结构第30届初赛"/>
    <w:p>
      <w:pPr>
        <w:pStyle w:val="Heading2"/>
        <w:spacing w:before="280" w:after="80"/>
        <w:keepNext/>
      </w:pPr>
      <w:r>
        <w:rPr>
          <w:rFonts w:ascii="Times New Roman" w:hAnsi="Times New Roman" w:eastAsia="Times New Roman" w:cs="Times New Roman"/>
        </w:rPr>
        <w:t xml:space="preserve">1.240 </w:t>
      </w:r>
      <w:r>
        <w:rPr>
          <w:rFonts w:hint="eastAsia" w:ascii="Times New Roman" w:hAnsi="Times New Roman" w:eastAsia="Times New Roman" w:cs="Times New Roman"/>
        </w:rPr>
        <w:t>B</w:t>
      </w:r>
      <w:r>
        <w:rPr>
          <w:rFonts w:hint="eastAsia" w:ascii="Times New Roman" w:hAnsi="Times New Roman" w:eastAsia="SimHei" w:cs="Times New Roman"/>
        </w:rPr>
        <w:t>及几何异构体</w:t>
      </w:r>
      <w:r>
        <w:rPr>
          <w:rFonts w:hint="eastAsia" w:ascii="Times New Roman" w:hAnsi="Times New Roman" w:eastAsia="Times New Roman" w:cs="Times New Roman"/>
        </w:rPr>
        <w:t>B1</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乙醇在醋酸菌作用下被空气氧化是制造醋酸的有效方法</w:t>
      </w:r>
      <w:r>
        <w:rPr>
          <w:rFonts w:hint="eastAsia" w:ascii="Times New Roman" w:hAnsi="Times New Roman" w:eastAsia="Times New Roman" w:cs="Times New Roman"/>
        </w:rPr>
        <w:t>，</w:t>
      </w:r>
      <w:r>
        <w:rPr>
          <w:rFonts w:hint="eastAsia" w:ascii="Times New Roman" w:hAnsi="Times New Roman" w:eastAsia="FangSong" w:cs="Times New Roman"/>
        </w:rPr>
        <w:t>然而这一传统过程远远不能满足工业的需求</w:t>
      </w:r>
      <w:r>
        <w:rPr>
          <w:rFonts w:hint="eastAsia" w:ascii="Times New Roman" w:hAnsi="Times New Roman" w:eastAsia="Times New Roman" w:cs="Times New Roman"/>
        </w:rPr>
        <w:t>。</w:t>
      </w:r>
      <w:r>
        <w:rPr>
          <w:rFonts w:hint="eastAsia" w:ascii="Times New Roman" w:hAnsi="Times New Roman" w:eastAsia="FangSong" w:cs="Times New Roman"/>
        </w:rPr>
        <w:t>目前工业上多采用甲醇和一氧化碳反应制备醋酸</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O</m:t>
        </m:r>
        <m:r>
          <m:t>H</m:t>
        </m:r>
        <m:r>
          <m:rPr>
            <m:sty m:val="p"/>
          </m:rPr>
          <m:t>+</m:t>
        </m:r>
        <m:r>
          <m:t>C</m:t>
        </m:r>
        <m:r>
          <m:t>O</m:t>
        </m:r>
        <m:r>
          <m:rPr>
            <m:sty m:val="p"/>
          </m:rPr>
          <m:t>→</m:t>
        </m:r>
        <m:r>
          <m:t>C</m:t>
        </m:r>
        <m:sSub>
          <m:e>
            <m:r>
              <m:t>H</m:t>
            </m:r>
          </m:e>
          <m:sub>
            <m:r>
              <m:t>3</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（Co、Rh</w:t>
      </w:r>
      <w:r>
        <w:rPr>
          <w:rFonts w:hint="eastAsia" w:ascii="Times New Roman" w:hAnsi="Times New Roman" w:eastAsia="FangSong" w:cs="Times New Roman"/>
        </w:rPr>
        <w:t>和</w:t>
      </w:r>
      <w:r>
        <w:rPr>
          <w:rFonts w:hint="eastAsia" w:ascii="Times New Roman" w:hAnsi="Times New Roman" w:eastAsia="Times New Roman" w:cs="Times New Roman"/>
        </w:rPr>
        <w:t>Ir）</w:t>
      </w:r>
      <w:r>
        <w:rPr>
          <w:rFonts w:hint="eastAsia" w:ascii="Times New Roman" w:hAnsi="Times New Roman" w:eastAsia="FangSong" w:cs="Times New Roman"/>
        </w:rPr>
        <w:t>的一些配合物是上述反应良好的催化剂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t>2</m:t>
            </m:r>
          </m:sub>
        </m:sSub>
        <m:sSub>
          <m:e>
            <m:r>
              <m:rPr>
                <m:sty m:val="p"/>
              </m:rP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以碘甲烷为助催化剂合成乙酸</w:t>
      </w:r>
      <w:r>
        <w:rPr>
          <w:rFonts w:hint="eastAsia" w:ascii="Times New Roman" w:hAnsi="Times New Roman" w:eastAsia="Times New Roman" w:cs="Times New Roman"/>
        </w:rPr>
        <w:t>（Monsanto</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的示意图如下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9078"/>
            <wp:effectExtent b="0" l="0" r="0" t="0"/>
            <wp:docPr descr="" title="" id="848" name="Picture"/>
            <a:graphic>
              <a:graphicData uri="http://schemas.openxmlformats.org/drawingml/2006/picture">
                <pic:pic>
                  <pic:nvPicPr>
                    <pic:cNvPr descr="96f6851e00ad1151f3400a8712e097636e2d18c5845c792086cf40af583178a1.jpg" id="849" name="Picture"/>
                    <pic:cNvPicPr>
                      <a:picLocks noChangeArrowheads="1" noChangeAspect="1"/>
                    </pic:cNvPicPr>
                  </pic:nvPicPr>
                  <pic:blipFill>
                    <a:blip r:embed="rId847"/>
                    <a:stretch>
                      <a:fillRect/>
                    </a:stretch>
                  </pic:blipFill>
                  <pic:spPr bwMode="auto">
                    <a:xfrm>
                      <a:off x="0" y="0"/>
                      <a:ext cx="3600000" cy="21490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在催化循环中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和碘甲烷发生氧化加成反应</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及其几何异构体</w:t>
      </w:r>
      <w:r>
        <w:rPr>
          <w:rFonts w:ascii="Times New Roman" w:hAnsi="Times New Roman" w:eastAsia="Times New Roman" w:cs="Times New Roman"/>
        </w:rPr>
        <w:t xml:space="preserve"> B1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中铑的氧化态及其周围的电子数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生成醋酸的反应式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须用结构简式表示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当将上述醋酸合成过程的催化剂改为</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C</m:t>
        </m:r>
        <m:r>
          <m:rPr>
            <m:sty m:val="p"/>
          </m:rPr>
          <m:t>O</m:t>
        </m:r>
        <m:sSub>
          <m:e>
            <m:r>
              <m:rPr>
                <m:sty m:val="p"/>
              </m:rPr>
              <m:t>)</m:t>
            </m:r>
          </m:e>
          <m:sub>
            <m:r>
              <m:t>2</m:t>
            </m:r>
          </m:sub>
        </m:sSub>
        <m:sSub>
          <m:e>
            <m:r>
              <m:rPr>
                <m:sty m:val="p"/>
              </m:rPr>
              <m:t>I</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Cativa </w:t>
      </w:r>
      <w:r>
        <w:rPr>
          <w:rFonts w:hint="eastAsia" w:ascii="Times New Roman" w:hAnsi="Times New Roman" w:eastAsia="FangSong" w:cs="Times New Roman"/>
        </w:rPr>
        <w:t>法</w:t>
      </w:r>
      <w:r>
        <w:rPr>
          <w:rFonts w:hint="eastAsia" w:ascii="Times New Roman" w:hAnsi="Times New Roman" w:eastAsia="Times New Roman" w:cs="Times New Roman"/>
        </w:rPr>
        <w:t>。Cativa</w:t>
      </w:r>
      <w:r>
        <w:rPr>
          <w:rFonts w:ascii="Times New Roman" w:hAnsi="Times New Roman" w:eastAsia="Times New Roman" w:cs="Times New Roman"/>
        </w:rPr>
        <w:t xml:space="preserve"> </w:t>
      </w:r>
      <w:r>
        <w:rPr>
          <w:rFonts w:hint="eastAsia" w:ascii="Times New Roman" w:hAnsi="Times New Roman" w:eastAsia="FangSong" w:cs="Times New Roman"/>
        </w:rPr>
        <w:t xml:space="preserve">法催化循环过程与</w:t>
      </w:r>
      <w:r>
        <w:rPr>
          <w:rFonts w:ascii="Times New Roman" w:hAnsi="Times New Roman" w:eastAsia="Times New Roman" w:cs="Times New Roman"/>
        </w:rPr>
        <w:t xml:space="preserve"> Monsanto </w:t>
      </w:r>
      <w:r>
        <w:rPr>
          <w:rFonts w:hint="eastAsia" w:ascii="Times New Roman" w:hAnsi="Times New Roman" w:eastAsia="FangSong" w:cs="Times New Roman"/>
        </w:rPr>
        <w:t>法类似</w:t>
      </w:r>
      <w:r>
        <w:rPr>
          <w:rFonts w:hint="eastAsia" w:ascii="Times New Roman" w:hAnsi="Times New Roman" w:eastAsia="Times New Roman" w:cs="Times New Roman"/>
        </w:rPr>
        <w:t>，</w:t>
      </w:r>
      <w:r>
        <w:rPr>
          <w:rFonts w:hint="eastAsia" w:ascii="Times New Roman" w:hAnsi="Times New Roman" w:eastAsia="FangSong" w:cs="Times New Roman"/>
        </w:rPr>
        <w:t>但中间体</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有差别</w:t>
      </w:r>
      <w:r>
        <w:rPr>
          <w:rFonts w:hint="eastAsia" w:ascii="Times New Roman" w:hAnsi="Times New Roman" w:eastAsia="Times New Roman" w:cs="Times New Roman"/>
        </w:rPr>
        <w:t>，</w:t>
      </w:r>
      <w:r>
        <w:rPr>
          <w:rFonts w:hint="eastAsia" w:ascii="Times New Roman" w:hAnsi="Times New Roman" w:eastAsia="FangSong" w:cs="Times New Roman"/>
        </w:rPr>
        <w:t>原因在于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发生的是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过程中则发生甲基迁移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的面式结构示意图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850"/>
    <w:bookmarkStart w:id="860" w:name="化合物a到f结构简式第30届初赛"/>
    <w:p>
      <w:pPr>
        <w:pStyle w:val="Heading2"/>
        <w:spacing w:before="280" w:after="80"/>
        <w:keepNext/>
      </w:pPr>
      <w:r>
        <w:rPr>
          <w:rFonts w:ascii="Times New Roman" w:hAnsi="Times New Roman" w:eastAsia="Times New Roman" w:cs="Times New Roman"/>
        </w:rPr>
        <w:t xml:space="preserve">1.241 </w:t>
      </w:r>
      <w:r>
        <w:rPr>
          <w:rFonts w:hint="eastAsia" w:ascii="Times New Roman" w:hAnsi="Times New Roman" w:eastAsia="SimHei" w:cs="Times New Roman"/>
        </w:rPr>
        <w:t>化合物</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F</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画出以下反应过程中化合物</w:t>
      </w:r>
      <w:r>
        <w:rPr>
          <w:rFonts w:ascii="Times New Roman" w:hAnsi="Times New Roman" w:eastAsia="Times New Roman" w:cs="Times New Roman"/>
        </w:rPr>
        <w:t xml:space="preserve"> A ~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4003"/>
            <wp:effectExtent b="0" l="0" r="0" t="0"/>
            <wp:docPr descr="" title="" id="852" name="Picture"/>
            <a:graphic>
              <a:graphicData uri="http://schemas.openxmlformats.org/drawingml/2006/picture">
                <pic:pic>
                  <pic:nvPicPr>
                    <pic:cNvPr descr="e55cc319ac27aaafb15dd9ab15e67af3993d58e74afa22644c4358b4fa91baaf.jpg" id="853" name="Picture"/>
                    <pic:cNvPicPr>
                      <a:picLocks noChangeArrowheads="1" noChangeAspect="1"/>
                    </pic:cNvPicPr>
                  </pic:nvPicPr>
                  <pic:blipFill>
                    <a:blip r:embed="rId851"/>
                    <a:stretch>
                      <a:fillRect/>
                    </a:stretch>
                  </pic:blipFill>
                  <pic:spPr bwMode="auto">
                    <a:xfrm>
                      <a:off x="0" y="0"/>
                      <a:ext cx="3600000" cy="12740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某同学设计了以下反应</w:t>
      </w:r>
      <w:r>
        <w:rPr>
          <w:rFonts w:hint="eastAsia" w:ascii="Times New Roman" w:hAnsi="Times New Roman" w:eastAsia="Times New Roman" w:cs="Times New Roman"/>
        </w:rPr>
        <w:t>，</w:t>
      </w:r>
      <w:r>
        <w:rPr>
          <w:rFonts w:hint="eastAsia" w:ascii="Times New Roman" w:hAnsi="Times New Roman" w:eastAsia="FangSong" w:cs="Times New Roman"/>
        </w:rPr>
        <w:t>希望能同时保护氨基和羟基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6013"/>
            <wp:effectExtent b="0" l="0" r="0" t="0"/>
            <wp:docPr descr="" title="" id="855" name="Picture"/>
            <a:graphic>
              <a:graphicData uri="http://schemas.openxmlformats.org/drawingml/2006/picture">
                <pic:pic>
                  <pic:nvPicPr>
                    <pic:cNvPr descr="50957cc2d87a343c2a8079823e6079246f6cd560eb57d287ea881687f5ca7464.jpg" id="856" name="Picture"/>
                    <pic:cNvPicPr>
                      <a:picLocks noChangeArrowheads="1" noChangeAspect="1"/>
                    </pic:cNvPicPr>
                  </pic:nvPicPr>
                  <pic:blipFill>
                    <a:blip r:embed="rId854"/>
                    <a:stretch>
                      <a:fillRect/>
                    </a:stretch>
                  </pic:blipFill>
                  <pic:spPr bwMode="auto">
                    <a:xfrm>
                      <a:off x="0" y="0"/>
                      <a:ext cx="3600000" cy="9160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请选择最有利于实现该反应的实验条件</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反应在浓盐酸与乙醇</w:t>
      </w:r>
      <w:r>
        <w:rPr>
          <w:rFonts w:ascii="Times New Roman" w:hAnsi="Times New Roman" w:eastAsia="Times New Roman" w:cs="Times New Roman"/>
        </w:rPr>
        <w:t xml:space="preserve"> (1:3) </w:t>
      </w:r>
      <w:r>
        <w:rPr>
          <w:rFonts w:hint="eastAsia" w:ascii="Times New Roman" w:hAnsi="Times New Roman" w:eastAsia="FangSong" w:cs="Times New Roman"/>
        </w:rPr>
        <w:t>的混合溶剂中加热进行</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反应在过量三乙胺中加热进行</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催化量的三氟化硼作用下</w:t>
      </w:r>
      <w:r>
        <w:rPr>
          <w:rFonts w:hint="eastAsia" w:ascii="Times New Roman" w:hAnsi="Times New Roman" w:eastAsia="Times New Roman" w:cs="Times New Roman"/>
        </w:rPr>
        <w:t>，</w:t>
      </w:r>
      <w:r>
        <w:rPr>
          <w:rFonts w:hint="eastAsia" w:ascii="Times New Roman" w:hAnsi="Times New Roman" w:eastAsia="FangSong" w:cs="Times New Roman"/>
        </w:rPr>
        <w:t>反应在无水乙醚中进行</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反应在回流的甲苯中进行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理论计算表明</w:t>
      </w:r>
      <w:r>
        <w:rPr>
          <w:rFonts w:hint="eastAsia" w:ascii="Times New Roman" w:hAnsi="Times New Roman" w:eastAsia="Times New Roman" w:cs="Times New Roman"/>
        </w:rPr>
        <w:t>，</w:t>
      </w:r>
      <w:r>
        <w:rPr>
          <w:rFonts w:hint="eastAsia" w:ascii="Times New Roman" w:hAnsi="Times New Roman" w:eastAsia="FangSong" w:cs="Times New Roman"/>
        </w:rPr>
        <w:t>甲酸的</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型两种异构体存在一定的能量差别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4024"/>
            <wp:effectExtent b="0" l="0" r="0" t="0"/>
            <wp:docPr descr="" title="" id="858" name="Picture"/>
            <a:graphic>
              <a:graphicData uri="http://schemas.openxmlformats.org/drawingml/2006/picture">
                <pic:pic>
                  <pic:nvPicPr>
                    <pic:cNvPr descr="1e8efbf98d5c9e512c4023b7b4a3c9c461fce080f56573e2531f1bb40f318d26.jpg" id="859" name="Picture"/>
                    <pic:cNvPicPr>
                      <a:picLocks noChangeArrowheads="1" noChangeAspect="1"/>
                    </pic:cNvPicPr>
                  </pic:nvPicPr>
                  <pic:blipFill>
                    <a:blip r:embed="rId857"/>
                    <a:stretch>
                      <a:fillRect/>
                    </a:stretch>
                  </pic:blipFill>
                  <pic:spPr bwMode="auto">
                    <a:xfrm>
                      <a:off x="0" y="0"/>
                      <a:ext cx="3600000" cy="924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3.77</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hint="eastAsia" w:ascii="Times New Roman" w:hAnsi="Times New Roman" w:eastAsia="Times New Roman" w:cs="Times New Roman"/>
        </w:rPr>
        <w:t xml:space="preserve">：</w:t>
      </w:r>
    </w:p>
    <w:p>
      <w:pPr>
        <w:numPr>
          <w:ilvl w:val="0"/>
          <w:numId w:val="1045"/>
        </w:numPr>
      </w:pPr>
      <w:r>
        <w:rPr>
          <w:rFonts w:ascii="Times New Roman" w:hAnsi="Times New Roman" w:eastAsia="Times New Roman" w:cs="Times New Roman"/>
        </w:rPr>
        <w:t xml:space="preserve">3.77</w:t>
      </w:r>
    </w:p>
    <w:p>
      <w:pPr>
        <w:numPr>
          <w:ilvl w:val="0"/>
          <w:numId w:val="1045"/>
        </w:numPr>
      </w:pPr>
      <w:r>
        <w:rPr>
          <w:rFonts w:ascii="Times New Roman" w:hAnsi="Times New Roman" w:eastAsia="Times New Roman" w:cs="Times New Roman"/>
        </w:rPr>
        <w:t xml:space="preserve">&lt; 3.77</w:t>
      </w:r>
    </w:p>
    <w:p>
      <w:pPr>
        <w:numPr>
          <w:ilvl w:val="0"/>
          <w:numId w:val="1045"/>
        </w:numPr>
      </w:pPr>
      <w:r>
        <w:rPr>
          <w:rFonts w:ascii="Times New Roman" w:hAnsi="Times New Roman" w:eastAsia="Times New Roman" w:cs="Times New Roman"/>
        </w:rPr>
        <w:t xml:space="preserve">= 3.77</w:t>
      </w:r>
    </w:p>
    <w:p>
      <w:pPr>
        <w:numPr>
          <w:ilvl w:val="0"/>
          <w:numId w:val="1045"/>
        </w:numPr>
      </w:pPr>
      <w:r>
        <w:rPr>
          <w:rFonts w:hint="eastAsia" w:ascii="Times New Roman" w:hAnsi="Times New Roman" w:eastAsia="FangSong" w:cs="Times New Roman"/>
        </w:rPr>
        <w:t xml:space="preserve">无法判断</w:t>
      </w:r>
    </w:p>
    <w:p>
      <w:pPr>
        <w:spacing w:before="160" w:after="80"/>
      </w:pPr>
      <w:r>
        <w:pict>
          <v:rect style="width:0;height:1.5pt" o:hralign="center" o:hrstd="t" o:hr="t"/>
        </w:pict>
      </w:r>
    </w:p>
    <w:bookmarkEnd w:id="860"/>
    <w:bookmarkStart w:id="870" w:name="化合物b结构简式第30届初赛"/>
    <w:p>
      <w:pPr>
        <w:pStyle w:val="Heading2"/>
        <w:spacing w:before="280" w:after="80"/>
        <w:keepNext/>
      </w:pPr>
      <w:r>
        <w:rPr>
          <w:rFonts w:ascii="Times New Roman" w:hAnsi="Times New Roman" w:eastAsia="Times New Roman" w:cs="Times New Roman"/>
        </w:rPr>
        <w:t xml:space="preserve">1.242 </w:t>
      </w:r>
      <w:r>
        <w:rPr>
          <w:rFonts w:hint="eastAsia" w:ascii="Times New Roman" w:hAnsi="Times New Roman" w:eastAsia="SimHei" w:cs="Times New Roman"/>
        </w:rPr>
        <w:t>化合物</w:t>
      </w:r>
      <w:r>
        <w:rPr>
          <w:rFonts w:hint="eastAsia" w:ascii="Times New Roman" w:hAnsi="Times New Roman" w:eastAsia="Times New Roman" w:cs="Times New Roman"/>
        </w:rPr>
        <w:t>B</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7220"/>
            <wp:effectExtent b="0" l="0" r="0" t="0"/>
            <wp:docPr descr="" title="" id="862" name="Picture"/>
            <a:graphic>
              <a:graphicData uri="http://schemas.openxmlformats.org/drawingml/2006/picture">
                <pic:pic>
                  <pic:nvPicPr>
                    <pic:cNvPr descr="442c5ce389181feb2d5e84105ef7741ec68e1fd7a4fec48c0be9fb454711113b.jpg" id="863" name="Picture"/>
                    <pic:cNvPicPr>
                      <a:picLocks noChangeArrowheads="1" noChangeAspect="1"/>
                    </pic:cNvPicPr>
                  </pic:nvPicPr>
                  <pic:blipFill>
                    <a:blip r:embed="rId861"/>
                    <a:stretch>
                      <a:fillRect/>
                    </a:stretch>
                  </pic:blipFill>
                  <pic:spPr bwMode="auto">
                    <a:xfrm>
                      <a:off x="0" y="0"/>
                      <a:ext cx="3600000" cy="6572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得到了另一个非环状产物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作用下也转化为化合物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HCl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氨基乙醇与乙酸酐反应生成化合物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却生成化合物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为什么化合物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某同学设计如下反应条件</w:t>
      </w:r>
      <w:r>
        <w:rPr>
          <w:rFonts w:hint="eastAsia" w:ascii="Times New Roman" w:hAnsi="Times New Roman" w:eastAsia="Times New Roman" w:cs="Times New Roman"/>
        </w:rPr>
        <w:t>，</w:t>
      </w:r>
      <w:r>
        <w:rPr>
          <w:rFonts w:hint="eastAsia" w:ascii="Times New Roman" w:hAnsi="Times New Roman" w:eastAsia="FangSong" w:cs="Times New Roman"/>
        </w:rPr>
        <w:t>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58098"/>
            <wp:effectExtent b="0" l="0" r="0" t="0"/>
            <wp:docPr descr="" title="" id="865" name="Picture"/>
            <a:graphic>
              <a:graphicData uri="http://schemas.openxmlformats.org/drawingml/2006/picture">
                <pic:pic>
                  <pic:nvPicPr>
                    <pic:cNvPr descr="7115870de9a58ab60b18904a3b381ee9afe4f306a749b1852d50dbce8a4816e6.jpg" id="866" name="Picture"/>
                    <pic:cNvPicPr>
                      <a:picLocks noChangeArrowheads="1" noChangeAspect="1"/>
                    </pic:cNvPicPr>
                  </pic:nvPicPr>
                  <pic:blipFill>
                    <a:blip r:embed="rId864"/>
                    <a:stretch>
                      <a:fillRect/>
                    </a:stretch>
                  </pic:blipFill>
                  <pic:spPr bwMode="auto">
                    <a:xfrm>
                      <a:off x="0" y="0"/>
                      <a:ext cx="3600000" cy="758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画出重要反应中间体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及产物的结构简式</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J。</w:t>
      </w:r>
    </w:p>
    <w:p>
      <w:pPr>
        <w:pStyle w:val="BodyText"/>
        <w:spacing w:before="160" w:after="80"/>
        <w:jc w:val="center"/>
      </w:pPr>
      <w:r>
        <w:rPr>
          <w:rFonts w:ascii="Times New Roman" w:hAnsi="Times New Roman" w:eastAsia="Times New Roman" w:cs="Times New Roman"/>
        </w:rPr>
        <w:drawing>
          <wp:inline>
            <wp:extent cx="3600000" cy="1474698"/>
            <wp:effectExtent b="0" l="0" r="0" t="0"/>
            <wp:docPr descr="" title="" id="868" name="Picture"/>
            <a:graphic>
              <a:graphicData uri="http://schemas.openxmlformats.org/drawingml/2006/picture">
                <pic:pic>
                  <pic:nvPicPr>
                    <pic:cNvPr descr="5db05a06fd6b82dcb58726e44a0113fac322ce8f54d936c9d47a199589e8d122.jpg" id="869" name="Picture"/>
                    <pic:cNvPicPr>
                      <a:picLocks noChangeArrowheads="1" noChangeAspect="1"/>
                    </pic:cNvPicPr>
                  </pic:nvPicPr>
                  <pic:blipFill>
                    <a:blip r:embed="rId867"/>
                    <a:stretch>
                      <a:fillRect/>
                    </a:stretch>
                  </pic:blipFill>
                  <pic:spPr bwMode="auto">
                    <a:xfrm>
                      <a:off x="0" y="0"/>
                      <a:ext cx="3600000" cy="14746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70"/>
    <w:bookmarkStart w:id="889" w:name="邻位交叉效应解释第36届初赛第二场"/>
    <w:p>
      <w:pPr>
        <w:pStyle w:val="Heading2"/>
        <w:spacing w:before="280" w:after="80"/>
        <w:keepNext/>
      </w:pPr>
      <w:r>
        <w:rPr>
          <w:rFonts w:ascii="Times New Roman" w:hAnsi="Times New Roman" w:eastAsia="Times New Roman" w:cs="Times New Roman"/>
        </w:rPr>
        <w:t xml:space="preserve">1.243 </w:t>
      </w:r>
      <w:r>
        <w:rPr>
          <w:rFonts w:hint="eastAsia" w:ascii="Times New Roman" w:hAnsi="Times New Roman" w:eastAsia="SimHei" w:cs="Times New Roman"/>
        </w:rPr>
        <w:t>邻位交叉效应解释</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二氟乙烷的邻位交叉式构象和全交叉式构象</w:t>
      </w:r>
      <w:r>
        <w:rPr>
          <w:rFonts w:hint="eastAsia" w:ascii="Times New Roman" w:hAnsi="Times New Roman" w:eastAsia="Times New Roman" w:cs="Times New Roman"/>
        </w:rPr>
        <w:t>，</w:t>
      </w:r>
      <w:r>
        <w:rPr>
          <w:rFonts w:hint="eastAsia" w:ascii="Times New Roman" w:hAnsi="Times New Roman" w:eastAsia="FangSong" w:cs="Times New Roman"/>
        </w:rPr>
        <w:t>其中邻位交叉式构象更稳定</w:t>
      </w:r>
      <w:r>
        <w:rPr>
          <w:rFonts w:hint="eastAsia" w:ascii="Times New Roman" w:hAnsi="Times New Roman" w:eastAsia="Times New Roman" w:cs="Times New Roman"/>
        </w:rPr>
        <w:t>，</w:t>
      </w:r>
      <w:r>
        <w:rPr>
          <w:rFonts w:hint="eastAsia" w:ascii="Times New Roman" w:hAnsi="Times New Roman" w:eastAsia="FangSong" w:cs="Times New Roman"/>
        </w:rPr>
        <w:t>此现象称为邻位交叉效应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二氟乙烷邻位交叉式构象稳定的理由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0489"/>
            <wp:effectExtent b="0" l="0" r="0" t="0"/>
            <wp:docPr descr="" title="" id="872" name="Picture"/>
            <a:graphic>
              <a:graphicData uri="http://schemas.openxmlformats.org/drawingml/2006/picture">
                <pic:pic>
                  <pic:nvPicPr>
                    <pic:cNvPr descr="690842a64252cc1d03d61801db19ec73b6d897b70b1cf942d06b84b0a8efee16.jpg" id="873" name="Picture"/>
                    <pic:cNvPicPr>
                      <a:picLocks noChangeArrowheads="1" noChangeAspect="1"/>
                    </pic:cNvPicPr>
                  </pic:nvPicPr>
                  <pic:blipFill>
                    <a:blip r:embed="rId871"/>
                    <a:stretch>
                      <a:fillRect/>
                    </a:stretch>
                  </pic:blipFill>
                  <pic:spPr bwMode="auto">
                    <a:xfrm>
                      <a:off x="0" y="0"/>
                      <a:ext cx="3600000" cy="79048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氟和亚胺正离子之间的邻位交叉效应使得不对称诱导效果得到大幅提高</w:t>
      </w:r>
      <w:r>
        <w:rPr>
          <w:rFonts w:hint="eastAsia" w:ascii="Times New Roman" w:hAnsi="Times New Roman" w:eastAsia="Times New Roman" w:cs="Times New Roman"/>
        </w:rPr>
        <w:t>。</w:t>
      </w:r>
      <w:r>
        <w:rPr>
          <w:rFonts w:hint="eastAsia" w:ascii="Times New Roman" w:hAnsi="Times New Roman" w:eastAsia="FangSong" w:cs="Times New Roman"/>
        </w:rPr>
        <w:t>以下反应用</w:t>
      </w:r>
      <w:r>
        <w:rPr>
          <w:rFonts w:ascii="Times New Roman" w:hAnsi="Times New Roman" w:eastAsia="Times New Roman" w:cs="Times New Roman"/>
        </w:rPr>
        <w:t xml:space="preserve"> A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用</w:t>
      </w:r>
      <w:r>
        <w:rPr>
          <w:rFonts w:ascii="Times New Roman" w:hAnsi="Times New Roman" w:eastAsia="Times New Roman" w:cs="Times New Roman"/>
        </w:rPr>
        <w:t xml:space="preserve"> B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96%。</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作催化剂时亚胺盐中间体的稳定构象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542"/>
            <wp:effectExtent b="0" l="0" r="0" t="0"/>
            <wp:docPr descr="" title="" id="875" name="Picture"/>
            <a:graphic>
              <a:graphicData uri="http://schemas.openxmlformats.org/drawingml/2006/picture">
                <pic:pic>
                  <pic:nvPicPr>
                    <pic:cNvPr descr="f411ccacaa8496c261473e306a4a1556c3f746d29e68a8440081b18e0ecb220e.jpg" id="876" name="Picture"/>
                    <pic:cNvPicPr>
                      <a:picLocks noChangeArrowheads="1" noChangeAspect="1"/>
                    </pic:cNvPicPr>
                  </pic:nvPicPr>
                  <pic:blipFill>
                    <a:blip r:embed="rId874"/>
                    <a:stretch>
                      <a:fillRect/>
                    </a:stretch>
                  </pic:blipFill>
                  <pic:spPr bwMode="auto">
                    <a:xfrm>
                      <a:off x="0" y="0"/>
                      <a:ext cx="3600000" cy="818542"/>
                    </a:xfrm>
                    <a:prstGeom prst="rect">
                      <a:avLst/>
                    </a:prstGeom>
                    <a:noFill/>
                    <a:ln w="9525">
                      <a:noFill/>
                      <a:headEnd/>
                      <a:tailEnd/>
                    </a:ln>
                  </pic:spPr>
                </pic:pic>
              </a:graphicData>
            </a:graphic>
          </wp:inline>
        </w:drawing>
      </w:r>
    </w:p>
    <w:p>
      <w:pPr>
        <w:pStyle w:val="FirstParagraph"/>
      </w:pPr>
      <w:r>
        <w:rPr>
          <w:rFonts w:hint="eastAsia" w:ascii="Times New Roman" w:hAnsi="Times New Roman" w:eastAsia="Times New Roman" w:cs="Times New Roman"/>
        </w:rPr>
        <w:t>1,1,1,3,3,3-</w:t>
      </w:r>
      <w:r>
        <w:rPr>
          <w:rFonts w:hint="eastAsia" w:ascii="Times New Roman" w:hAnsi="Times New Roman" w:eastAsia="FangSong" w:cs="Times New Roman"/>
        </w:rPr>
        <w:t>六氟异丙醇</w:t>
      </w:r>
      <w:r>
        <w:rPr>
          <w:rFonts w:ascii="Times New Roman" w:hAnsi="Times New Roman" w:eastAsia="Times New Roman" w:cs="Times New Roman"/>
        </w:rPr>
        <w:t xml:space="preserve"> (HFIP) </w:t>
      </w:r>
      <w:r>
        <w:rPr>
          <w:rFonts w:hint="eastAsia" w:ascii="Times New Roman" w:hAnsi="Times New Roman" w:eastAsia="FangSong" w:cs="Times New Roman"/>
        </w:rPr>
        <w:t>是独特的有机溶剂</w:t>
      </w:r>
      <w:r>
        <w:rPr>
          <w:rFonts w:hint="eastAsia" w:ascii="Times New Roman" w:hAnsi="Times New Roman" w:eastAsia="Times New Roman" w:cs="Times New Roman"/>
        </w:rPr>
        <w:t>，</w:t>
      </w:r>
      <w:r>
        <w:rPr>
          <w:rFonts w:hint="eastAsia" w:ascii="Times New Roman" w:hAnsi="Times New Roman" w:eastAsia="FangSong" w:cs="Times New Roman"/>
        </w:rPr>
        <w:t>它既是氢键给体又是氢键受体</w:t>
      </w:r>
      <w:r>
        <w:rPr>
          <w:rFonts w:hint="eastAsia" w:ascii="Times New Roman" w:hAnsi="Times New Roman" w:eastAsia="Times New Roman" w:cs="Times New Roman"/>
        </w:rPr>
        <w:t>；</w:t>
      </w:r>
      <w:r>
        <w:rPr>
          <w:rFonts w:hint="eastAsia" w:ascii="Times New Roman" w:hAnsi="Times New Roman" w:eastAsia="FangSong" w:cs="Times New Roman"/>
        </w:rPr>
        <w:t>和异丙醇相比</w:t>
      </w:r>
      <w:r>
        <w:rPr>
          <w:rFonts w:hint="eastAsia" w:ascii="Times New Roman" w:hAnsi="Times New Roman" w:eastAsia="Times New Roman" w:cs="Times New Roman"/>
        </w:rPr>
        <w:t>，</w:t>
      </w:r>
      <w:r>
        <w:rPr>
          <w:rFonts w:hint="eastAsia" w:ascii="Times New Roman" w:hAnsi="Times New Roman" w:eastAsia="FangSong" w:cs="Times New Roman"/>
        </w:rPr>
        <w:t>其介电常数</w:t>
      </w:r>
      <w:r>
        <w:rPr>
          <w:rFonts w:ascii="Times New Roman" w:hAnsi="Times New Roman" w:eastAsia="Times New Roman" w:cs="Times New Roman"/>
        </w:rPr>
        <w:t xml:space="preserve"> (</w:t>
      </w:r>
      <m:oMath>
        <m:oMathPr>
          <m:ctrlPr>
            <w:rPr>
              <w:sz w:val="28"/>
              <w:szCs w:val="28"/>
            </w:rPr>
          </m:ctrlPr>
        </m:oMathPr>
        <m:r>
          <m:t>ε</m:t>
        </m:r>
        <m:r>
          <m:rPr>
            <m:sty m:val="p"/>
          </m:rPr>
          <m:t>=</m:t>
        </m:r>
        <m:r>
          <m:t>16.7</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(bp:</w:t>
      </w:r>
      <w:r>
        <w:rPr>
          <w:rFonts w:ascii="Times New Roman" w:hAnsi="Times New Roman" w:eastAsia="Times New Roman" w:cs="Times New Roman"/>
        </w:rPr>
        <w:t xml:space="preserve"> </w:t>
      </w:r>
      <m:oMath>
        <m:oMathPr>
          <m:ctrlPr>
            <w:rPr>
              <w:sz w:val="28"/>
              <w:szCs w:val="28"/>
            </w:rPr>
          </m:ctrlPr>
        </m:oMathPr>
        <m:sSup>
          <m:e>
            <m:r>
              <m:t>58.6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9.3</m:t>
        </m:r>
      </m:oMath>
      <w:r>
        <w:rPr>
          <w:rFonts w:ascii="Times New Roman" w:hAnsi="Times New Roman" w:eastAsia="Times New Roman" w:cs="Times New Roman"/>
        </w:rPr>
        <w:t xml:space="preserve">)。HFIP </w:t>
      </w:r>
      <w:r>
        <w:rPr>
          <w:rFonts w:hint="eastAsia" w:ascii="Times New Roman" w:hAnsi="Times New Roman" w:eastAsia="FangSong" w:cs="Times New Roman"/>
        </w:rPr>
        <w:t>有多少个氢键供体</w:t>
      </w:r>
      <w:r>
        <w:rPr>
          <w:rFonts w:hint="eastAsia" w:ascii="Times New Roman" w:hAnsi="Times New Roman" w:eastAsia="Times New Roman" w:cs="Times New Roman"/>
        </w:rPr>
        <w:t>，</w:t>
      </w:r>
      <w:r>
        <w:rPr>
          <w:rFonts w:hint="eastAsia" w:ascii="Times New Roman" w:hAnsi="Times New Roman" w:eastAsia="FangSong" w:cs="Times New Roman"/>
        </w:rPr>
        <w:t>多少个氢键受体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HFIP </w:t>
      </w:r>
      <w:r>
        <w:rPr>
          <w:rFonts w:hint="eastAsia" w:ascii="Times New Roman" w:hAnsi="Times New Roman" w:eastAsia="FangSong" w:cs="Times New Roman"/>
        </w:rPr>
        <w:t>作溶剂</w:t>
      </w:r>
      <w:r>
        <w:rPr>
          <w:rFonts w:hint="eastAsia" w:ascii="Times New Roman" w:hAnsi="Times New Roman" w:eastAsia="Times New Roman" w:cs="Times New Roman"/>
        </w:rPr>
        <w:t>，</w:t>
      </w:r>
      <w:r>
        <w:rPr>
          <w:rFonts w:hint="eastAsia" w:ascii="Times New Roman" w:hAnsi="Times New Roman" w:eastAsia="FangSong" w:cs="Times New Roman"/>
        </w:rPr>
        <w:t>芳香烃的硝化反应条件变得更加温和</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画出苯硝化反应决速步的过渡态结构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52228"/>
            <wp:effectExtent b="0" l="0" r="0" t="0"/>
            <wp:docPr descr="" title="" id="878" name="Picture"/>
            <a:graphic>
              <a:graphicData uri="http://schemas.openxmlformats.org/drawingml/2006/picture">
                <pic:pic>
                  <pic:nvPicPr>
                    <pic:cNvPr descr="768d5405ea4e7c9d71d2b5a3f6a7e7c14dfa92d9727e26d9f55e8663956c9fa5.jpg" id="879" name="Picture"/>
                    <pic:cNvPicPr>
                      <a:picLocks noChangeArrowheads="1" noChangeAspect="1"/>
                    </pic:cNvPicPr>
                  </pic:nvPicPr>
                  <pic:blipFill>
                    <a:blip r:embed="rId877"/>
                    <a:stretch>
                      <a:fillRect/>
                    </a:stretch>
                  </pic:blipFill>
                  <pic:spPr bwMode="auto">
                    <a:xfrm>
                      <a:off x="0" y="0"/>
                      <a:ext cx="3600000" cy="14522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5536"/>
            <wp:effectExtent b="0" l="0" r="0" t="0"/>
            <wp:docPr descr="" title="" id="881" name="Picture"/>
            <a:graphic>
              <a:graphicData uri="http://schemas.openxmlformats.org/drawingml/2006/picture">
                <pic:pic>
                  <pic:nvPicPr>
                    <pic:cNvPr descr="d53055c75914a5b101eb39bb40dccdeabfc78a70babd3b5085012ece2e3008e3.jpg" id="882" name="Picture"/>
                    <pic:cNvPicPr>
                      <a:picLocks noChangeArrowheads="1" noChangeAspect="1"/>
                    </pic:cNvPicPr>
                  </pic:nvPicPr>
                  <pic:blipFill>
                    <a:blip r:embed="rId880"/>
                    <a:stretch>
                      <a:fillRect/>
                    </a:stretch>
                  </pic:blipFill>
                  <pic:spPr bwMode="auto">
                    <a:xfrm>
                      <a:off x="0" y="0"/>
                      <a:ext cx="3600000" cy="143553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还能促进芳香亲核取代反应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用异丙醇作溶剂时</w:t>
      </w:r>
      <w:r>
        <w:rPr>
          <w:rFonts w:hint="eastAsia" w:ascii="Times New Roman" w:hAnsi="Times New Roman" w:eastAsia="Times New Roman" w:cs="Times New Roman"/>
        </w:rPr>
        <w:t>，</w:t>
      </w:r>
      <w:r>
        <w:rPr>
          <w:rFonts w:hint="eastAsia" w:ascii="Times New Roman" w:hAnsi="Times New Roman" w:eastAsia="FangSong" w:cs="Times New Roman"/>
        </w:rPr>
        <w:t>反应不发生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HFIP </w:t>
      </w:r>
      <w:r>
        <w:rPr>
          <w:rFonts w:hint="eastAsia" w:ascii="Times New Roman" w:hAnsi="Times New Roman" w:eastAsia="FangSong" w:cs="Times New Roman"/>
        </w:rPr>
        <w:t>作溶剂时</w:t>
      </w:r>
      <w:r>
        <w:rPr>
          <w:rFonts w:hint="eastAsia" w:ascii="Times New Roman" w:hAnsi="Times New Roman" w:eastAsia="Times New Roman" w:cs="Times New Roman"/>
        </w:rPr>
        <w:t>，</w:t>
      </w:r>
      <w:r>
        <w:rPr>
          <w:rFonts w:hint="eastAsia" w:ascii="Times New Roman" w:hAnsi="Times New Roman" w:eastAsia="FangSong" w:cs="Times New Roman"/>
        </w:rPr>
        <w:t>产物的收率为</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氯吡嗪与苯硫酚反应决速步的过渡态结构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1728"/>
            <wp:effectExtent b="0" l="0" r="0" t="0"/>
            <wp:docPr descr="" title="" id="884" name="Picture"/>
            <a:graphic>
              <a:graphicData uri="http://schemas.openxmlformats.org/drawingml/2006/picture">
                <pic:pic>
                  <pic:nvPicPr>
                    <pic:cNvPr descr="b65445ac67d16f249fa18ee17b504153cc1caaf561655e0cbf6f2935cc48b645.jpg" id="885" name="Picture"/>
                    <pic:cNvPicPr>
                      <a:picLocks noChangeArrowheads="1" noChangeAspect="1"/>
                    </pic:cNvPicPr>
                  </pic:nvPicPr>
                  <pic:blipFill>
                    <a:blip r:embed="rId883"/>
                    <a:stretch>
                      <a:fillRect/>
                    </a:stretch>
                  </pic:blipFill>
                  <pic:spPr bwMode="auto">
                    <a:xfrm>
                      <a:off x="0" y="0"/>
                      <a:ext cx="3600000" cy="661728"/>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的参与能提高反应的非对映选择性</w:t>
      </w:r>
      <w:r>
        <w:rPr>
          <w:rFonts w:hint="eastAsia" w:ascii="Times New Roman" w:hAnsi="Times New Roman" w:eastAsia="Times New Roman" w:cs="Times New Roman"/>
        </w:rPr>
        <w:t>。</w:t>
      </w:r>
      <w:r>
        <w:rPr>
          <w:rFonts w:hint="eastAsia" w:ascii="Times New Roman" w:hAnsi="Times New Roman" w:eastAsia="FangSong" w:cs="Times New Roman"/>
        </w:rPr>
        <w:t>如下所示的亲电环化反应</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非对映选择性大于</w:t>
      </w:r>
      <w:r>
        <w:rPr>
          <w:rFonts w:ascii="Times New Roman" w:hAnsi="Times New Roman" w:eastAsia="Times New Roman" w:cs="Times New Roman"/>
        </w:rPr>
        <w:t xml:space="preserve"> </w:t>
      </w:r>
      <w:r>
        <w:rPr>
          <w:rFonts w:hint="eastAsia" w:ascii="Times New Roman" w:hAnsi="Times New Roman" w:eastAsia="Times New Roman" w:cs="Times New Roman"/>
        </w:rPr>
        <w:t>95:5。</w:t>
      </w:r>
      <w:r>
        <w:rPr>
          <w:rFonts w:hint="eastAsia" w:ascii="Times New Roman" w:hAnsi="Times New Roman" w:eastAsia="FangSong" w:cs="Times New Roman"/>
        </w:rPr>
        <w:t>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0019"/>
            <wp:effectExtent b="0" l="0" r="0" t="0"/>
            <wp:docPr descr="" title="" id="887" name="Picture"/>
            <a:graphic>
              <a:graphicData uri="http://schemas.openxmlformats.org/drawingml/2006/picture">
                <pic:pic>
                  <pic:nvPicPr>
                    <pic:cNvPr descr="c7a5fcfa1dced0377d3b78dfe2fb2603fe8c47bbc28c13d67139c2697cfb5a2a.jpg" id="888" name="Picture"/>
                    <pic:cNvPicPr>
                      <a:picLocks noChangeArrowheads="1" noChangeAspect="1"/>
                    </pic:cNvPicPr>
                  </pic:nvPicPr>
                  <pic:blipFill>
                    <a:blip r:embed="rId886"/>
                    <a:stretch>
                      <a:fillRect/>
                    </a:stretch>
                  </pic:blipFill>
                  <pic:spPr bwMode="auto">
                    <a:xfrm>
                      <a:off x="0" y="0"/>
                      <a:ext cx="3600000" cy="73001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89"/>
    <w:bookmarkStart w:id="890" w:name="丙酮与六氟丙酮偶极矩第37届初赛"/>
    <w:p>
      <w:pPr>
        <w:pStyle w:val="Heading2"/>
        <w:spacing w:before="280" w:after="80"/>
        <w:keepNext/>
      </w:pPr>
      <w:r>
        <w:rPr>
          <w:rFonts w:ascii="Times New Roman" w:hAnsi="Times New Roman" w:eastAsia="Times New Roman" w:cs="Times New Roman"/>
        </w:rPr>
        <w:t xml:space="preserve">1.244 </w:t>
      </w:r>
      <w:r>
        <w:rPr>
          <w:rFonts w:hint="eastAsia" w:ascii="Times New Roman" w:hAnsi="Times New Roman" w:eastAsia="SimHei" w:cs="Times New Roman"/>
        </w:rPr>
        <w:t>丙酮与六氟丙酮偶极矩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丙酮和六氟丙酮中哪个分子偶极矩更大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戊二酮的烯醇含量在水中还是在正己烷中高</w:t>
      </w:r>
      <w:r>
        <w:rPr>
          <w:rFonts w:hint="eastAsia" w:ascii="Times New Roman" w:hAnsi="Times New Roman" w:eastAsia="Times New Roman" w:cs="Times New Roman"/>
        </w:rPr>
        <w:t>？</w:t>
      </w:r>
      <w:r>
        <w:rPr>
          <w:rFonts w:hint="eastAsia" w:ascii="Times New Roman" w:hAnsi="Times New Roman" w:eastAsia="FangSong" w:cs="Times New Roman"/>
        </w:rPr>
        <w:t>将溶剂水换成二甲亚砜</w:t>
      </w:r>
      <w:r>
        <w:rPr>
          <w:rFonts w:hint="eastAsia" w:ascii="Times New Roman" w:hAnsi="Times New Roman" w:eastAsia="Times New Roman" w:cs="Times New Roman"/>
        </w:rPr>
        <w:t>，2,4-</w:t>
      </w:r>
      <w:r>
        <w:rPr>
          <w:rFonts w:hint="eastAsia" w:ascii="Times New Roman" w:hAnsi="Times New Roman" w:eastAsia="FangSong" w:cs="Times New Roman"/>
        </w:rPr>
        <w:t>戊二酮的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是降低还是升高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(2E,4Z,6E)-</w:t>
      </w:r>
      <w:r>
        <w:rPr>
          <w:rFonts w:hint="eastAsia" w:ascii="Times New Roman" w:hAnsi="Times New Roman" w:eastAsia="FangSong" w:cs="Times New Roman"/>
        </w:rPr>
        <w:t>辛</w:t>
      </w:r>
      <w:r>
        <w:rPr>
          <w:rFonts w:hint="eastAsia" w:ascii="Times New Roman" w:hAnsi="Times New Roman" w:eastAsia="Times New Roman" w:cs="Times New Roman"/>
        </w:rPr>
        <w:t>-2,4,6-</w:t>
      </w:r>
      <w:r>
        <w:rPr>
          <w:rFonts w:hint="eastAsia" w:ascii="Times New Roman" w:hAnsi="Times New Roman" w:eastAsia="FangSong" w:cs="Times New Roman"/>
        </w:rPr>
        <w:t>三烯在光照下关环后两个甲基是顺式的还是反式的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乙酰氯和</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二甲基乙酰胺中哪个化合物</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氢酸性最强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吡啶和六氢吡啶中哪个分子偶极矩更大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氟</w:t>
      </w:r>
      <w:r>
        <w:rPr>
          <w:rFonts w:hint="eastAsia" w:ascii="Times New Roman" w:hAnsi="Times New Roman" w:eastAsia="Times New Roman" w:cs="Times New Roman"/>
        </w:rPr>
        <w:t>-5-</w:t>
      </w:r>
      <w:r>
        <w:rPr>
          <w:rFonts w:hint="eastAsia" w:ascii="Times New Roman" w:hAnsi="Times New Roman" w:eastAsia="FangSong" w:cs="Times New Roman"/>
        </w:rPr>
        <w:t>三氟甲基吡啶与乙醇钠</w:t>
      </w:r>
      <w:r>
        <w:rPr>
          <w:rFonts w:hint="eastAsia" w:ascii="Times New Roman" w:hAnsi="Times New Roman" w:eastAsia="Times New Roman" w:cs="Times New Roman"/>
        </w:rPr>
        <w:t>/</w:t>
      </w:r>
      <w:r>
        <w:rPr>
          <w:rFonts w:hint="eastAsia" w:ascii="Times New Roman" w:hAnsi="Times New Roman" w:eastAsia="FangSong" w:cs="Times New Roman"/>
        </w:rPr>
        <w:t>乙醇的反应速率要比</w:t>
      </w:r>
      <w:r>
        <w:rPr>
          <w:rFonts w:hint="eastAsia" w:ascii="Times New Roman" w:hAnsi="Times New Roman" w:eastAsia="Times New Roman" w:cs="Times New Roman"/>
        </w:rPr>
        <w:t>2,5-</w:t>
      </w:r>
      <w:r>
        <w:rPr>
          <w:rFonts w:hint="eastAsia" w:ascii="Times New Roman" w:hAnsi="Times New Roman" w:eastAsia="FangSong" w:cs="Times New Roman"/>
        </w:rPr>
        <w:t>二氟吡啶快得多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以下列出了酰胺化反应中常见的活化试剂</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RCOOH </w:t>
      </w:r>
      <w:r>
        <w:rPr>
          <w:rFonts w:hint="eastAsia" w:ascii="Times New Roman" w:hAnsi="Times New Roman" w:eastAsia="FangSong" w:cs="Times New Roman"/>
        </w:rPr>
        <w:t>被以下等量试剂活化后的中间体结构式</w:t>
      </w:r>
      <w:r>
        <w:rPr>
          <w:rFonts w:hint="eastAsia" w:ascii="Times New Roman" w:hAnsi="Times New Roman" w:eastAsia="Times New Roman" w:cs="Times New Roman"/>
        </w:rPr>
        <w:t>（</w:t>
      </w:r>
      <w:r>
        <w:rPr>
          <w:rFonts w:hint="eastAsia" w:ascii="Times New Roman" w:hAnsi="Times New Roman" w:eastAsia="FangSong" w:cs="Times New Roman"/>
        </w:rPr>
        <w:t>接下来与胺反应形成酰胺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8-7-1</w:t>
            </w:r>
          </w:p>
        </w:tc>
        <w:tc>
          <w:tcPr/>
          <w:p>
            <w:pPr>
              <w:pStyle w:val="Compact"/>
              <w:jc w:val="center"/>
            </w:pPr>
            <w:r>
              <w:rPr>
                <w:rFonts w:ascii="Times New Roman" w:hAnsi="Times New Roman" w:eastAsia="Times New Roman" w:cs="Times New Roman"/>
                <w:b/>
              </w:rPr>
              <w:t xml:space="preserve">8-7-2</w:t>
            </w:r>
          </w:p>
        </w:tc>
        <w:tc>
          <w:tcPr/>
          <w:p>
            <w:pPr>
              <w:pStyle w:val="Compact"/>
              <w:jc w:val="center"/>
            </w:pPr>
            <w:r>
              <w:rPr>
                <w:rFonts w:ascii="Times New Roman" w:hAnsi="Times New Roman" w:eastAsia="Times New Roman" w:cs="Times New Roman"/>
                <w:b/>
              </w:rPr>
              <w:t xml:space="preserve">8-7-3</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 CBrCl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CyN=C=NCy (DCC)</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20" w:after="80"/>
      </w:pP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8-7-4</w:t>
            </w:r>
          </w:p>
        </w:tc>
        <w:tc>
          <w:tcPr/>
          <w:p>
            <w:pPr>
              <w:pStyle w:val="Compact"/>
              <w:jc w:val="center"/>
            </w:pPr>
            <w:r>
              <w:rPr>
                <w:rFonts w:ascii="Times New Roman" w:hAnsi="Times New Roman" w:eastAsia="Times New Roman" w:cs="Times New Roman"/>
                <w:b/>
              </w:rPr>
              <w:t xml:space="preserve">8-7-5</w:t>
            </w:r>
          </w:p>
        </w:tc>
        <w:tc>
          <w:tcPr/>
          <w:p>
            <w:pPr>
              <w:pStyle w:val="Compact"/>
              <w:jc w:val="center"/>
            </w:pPr>
            <w:r>
              <w:rPr>
                <w:rFonts w:ascii="Times New Roman" w:hAnsi="Times New Roman" w:eastAsia="Times New Roman" w:cs="Times New Roman"/>
                <w:b/>
              </w:rPr>
              <w:t xml:space="preserve">8-7-6</w:t>
            </w:r>
          </w:p>
        </w:tc>
      </w:tr>
      <w:tr>
        <w:tc>
          <w:tcPr/>
          <w:p>
            <w:pPr>
              <w:pStyle w:val="Compact"/>
              <w:jc w:val="center"/>
            </w:pPr>
            <w:r>
              <w:rPr>
                <w:rFonts w:ascii="Times New Roman" w:hAnsi="Times New Roman" w:eastAsia="Times New Roman" w:cs="Times New Roman"/>
              </w:rPr>
              <w:t xml:space="preserve">CDI </w:t>
            </w:r>
            <w:r>
              <w:rPr>
                <w:rFonts w:hint="eastAsia" w:ascii="Times New Roman" w:hAnsi="Times New Roman" w:eastAsia="Times New Roman" w:cs="Times New Roman"/>
              </w:rPr>
              <w:t>(</w:t>
            </w:r>
            <w:r>
              <w:rPr>
                <w:rFonts w:hint="eastAsia" w:ascii="Times New Roman" w:hAnsi="Times New Roman" w:eastAsia="FangSong" w:cs="Times New Roman"/>
              </w:rPr>
              <w:t>羰基二咪唑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氯吡啶正离子</w:t>
            </w:r>
            <w:r>
              <w:rPr>
                <w:rFonts w:ascii="Times New Roman" w:hAnsi="Times New Roman" w:eastAsia="Times New Roman" w:cs="Times New Roman"/>
              </w:rPr>
              <w:t xml:space="preserve"> </w:t>
            </w:r>
            <w:r>
              <w:rPr>
                <w:rFonts w:hint="eastAsia" w:ascii="Times New Roman" w:hAnsi="Times New Roman" w:eastAsia="Times New Roman" w:cs="Times New Roman"/>
              </w:rPr>
              <w:t>(Mukaiyama</w:t>
            </w:r>
            <w:r>
              <w:rPr>
                <w:rFonts w:hint="eastAsia" w:ascii="Times New Roman" w:hAnsi="Times New Roman" w:eastAsia="FangSong" w:cs="Times New Roman"/>
              </w:rPr>
              <w:t>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2,2’-</w:t>
            </w:r>
            <w:r>
              <w:rPr>
                <w:rFonts w:hint="eastAsia" w:ascii="Times New Roman" w:hAnsi="Times New Roman" w:eastAsia="FangSong" w:cs="Times New Roman"/>
              </w:rPr>
              <w:t>二吡啶二硫化物</w:t>
            </w:r>
            <w:r>
              <w:rPr>
                <w:rFonts w:ascii="Times New Roman" w:hAnsi="Times New Roman" w:eastAsia="Times New Roman" w:cs="Times New Roman"/>
              </w:rPr>
              <w:t xml:space="preserve"> (Corey-Nicolaou)</w:t>
            </w:r>
          </w:p>
        </w:tc>
      </w:tr>
    </w:tbl>
    <w:p>
      <w:pPr>
        <w:spacing w:before="160" w:after="80"/>
      </w:pPr>
      <w:r>
        <w:pict>
          <v:rect style="width:0;height:1.5pt" o:hralign="center" o:hrstd="t" o:hr="t"/>
        </w:pict>
      </w:r>
    </w:p>
    <w:bookmarkEnd w:id="890"/>
    <w:bookmarkStart w:id="936" w:name="酸性比较第38届初赛"/>
    <w:p>
      <w:pPr>
        <w:pStyle w:val="Heading2"/>
        <w:spacing w:before="280" w:after="80"/>
        <w:keepNext/>
      </w:pPr>
      <w:r>
        <w:rPr>
          <w:rFonts w:ascii="Times New Roman" w:hAnsi="Times New Roman" w:eastAsia="Times New Roman" w:cs="Times New Roman"/>
        </w:rPr>
        <w:t xml:space="preserve">1.245 </w:t>
      </w:r>
      <w:r>
        <w:rPr>
          <w:rFonts w:hint="eastAsia" w:ascii="Times New Roman" w:hAnsi="Times New Roman" w:eastAsia="SimHei" w:cs="Times New Roman"/>
        </w:rPr>
        <w:t>酸性比较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下列化合物中酸性最强的是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663700" cy="901700"/>
            <wp:effectExtent b="0" l="0" r="0" t="0"/>
            <wp:docPr descr="" title="" id="892" name="Picture"/>
            <a:graphic>
              <a:graphicData uri="http://schemas.openxmlformats.org/drawingml/2006/picture">
                <pic:pic>
                  <pic:nvPicPr>
                    <pic:cNvPr descr="55cf876d090942590666e665edaaf26621ed515c2a5364d50f78e6b4fb238af4.jpg" id="893" name="Picture"/>
                    <pic:cNvPicPr>
                      <a:picLocks noChangeArrowheads="1" noChangeAspect="1"/>
                    </pic:cNvPicPr>
                  </pic:nvPicPr>
                  <pic:blipFill>
                    <a:blip r:embed="rId891"/>
                    <a:stretch>
                      <a:fillRect/>
                    </a:stretch>
                  </pic:blipFill>
                  <pic:spPr bwMode="auto">
                    <a:xfrm>
                      <a:off x="0" y="0"/>
                      <a:ext cx="1663700" cy="90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701800" cy="863600"/>
            <wp:effectExtent b="0" l="0" r="0" t="0"/>
            <wp:docPr descr="" title="" id="895" name="Picture"/>
            <a:graphic>
              <a:graphicData uri="http://schemas.openxmlformats.org/drawingml/2006/picture">
                <pic:pic>
                  <pic:nvPicPr>
                    <pic:cNvPr descr="b3f88b419719c1742822ee0f03c673cb8d734840b8a618cc208b2035fa6c36d2.jpg" id="896" name="Picture"/>
                    <pic:cNvPicPr>
                      <a:picLocks noChangeArrowheads="1" noChangeAspect="1"/>
                    </pic:cNvPicPr>
                  </pic:nvPicPr>
                  <pic:blipFill>
                    <a:blip r:embed="rId894"/>
                    <a:stretch>
                      <a:fillRect/>
                    </a:stretch>
                  </pic:blipFill>
                  <pic:spPr bwMode="auto">
                    <a:xfrm>
                      <a:off x="0" y="0"/>
                      <a:ext cx="17018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95500" cy="863600"/>
            <wp:effectExtent b="0" l="0" r="0" t="0"/>
            <wp:docPr descr="" title="" id="898" name="Picture"/>
            <a:graphic>
              <a:graphicData uri="http://schemas.openxmlformats.org/drawingml/2006/picture">
                <pic:pic>
                  <pic:nvPicPr>
                    <pic:cNvPr descr="3f2a7ce73cf778489697e304d71f1f84fdf337a189344df57938d11587420621.jpg" id="899" name="Picture"/>
                    <pic:cNvPicPr>
                      <a:picLocks noChangeArrowheads="1" noChangeAspect="1"/>
                    </pic:cNvPicPr>
                  </pic:nvPicPr>
                  <pic:blipFill>
                    <a:blip r:embed="rId897"/>
                    <a:stretch>
                      <a:fillRect/>
                    </a:stretch>
                  </pic:blipFill>
                  <pic:spPr bwMode="auto">
                    <a:xfrm>
                      <a:off x="0" y="0"/>
                      <a:ext cx="20955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374900" cy="863600"/>
            <wp:effectExtent b="0" l="0" r="0" t="0"/>
            <wp:docPr descr="" title="" id="901" name="Picture"/>
            <a:graphic>
              <a:graphicData uri="http://schemas.openxmlformats.org/drawingml/2006/picture">
                <pic:pic>
                  <pic:nvPicPr>
                    <pic:cNvPr descr="f2c7f701e6aed406db5ea4c9f3a3956f0cb324e50cb1bd9db631cbd03f1c9030.jpg" id="902" name="Picture"/>
                    <pic:cNvPicPr>
                      <a:picLocks noChangeArrowheads="1" noChangeAspect="1"/>
                    </pic:cNvPicPr>
                  </pic:nvPicPr>
                  <pic:blipFill>
                    <a:blip r:embed="rId900"/>
                    <a:stretch>
                      <a:fillRect/>
                    </a:stretch>
                  </pic:blipFill>
                  <pic:spPr bwMode="auto">
                    <a:xfrm>
                      <a:off x="0" y="0"/>
                      <a:ext cx="23749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用化学方法鉴别下列化合物</w:t>
      </w:r>
      <w:r>
        <w:rPr>
          <w:rFonts w:hint="eastAsia" w:ascii="Times New Roman" w:hAnsi="Times New Roman" w:eastAsia="Times New Roman" w:cs="Times New Roman"/>
        </w:rPr>
        <w:t>，</w:t>
      </w:r>
      <w:r>
        <w:rPr>
          <w:rFonts w:hint="eastAsia" w:ascii="Times New Roman" w:hAnsi="Times New Roman" w:eastAsia="FangSong" w:cs="Times New Roman"/>
        </w:rPr>
        <w:t>需要选用的试剂有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904" name="Picture"/>
            <a:graphic>
              <a:graphicData uri="http://schemas.openxmlformats.org/drawingml/2006/picture">
                <pic:pic>
                  <pic:nvPicPr>
                    <pic:cNvPr descr="d1595c24ad757363ee17770099b594a7b05c37854158ce061424f026163fbb80.jpg" id="905" name="Picture"/>
                    <pic:cNvPicPr>
                      <a:picLocks noChangeArrowheads="1" noChangeAspect="1"/>
                    </pic:cNvPicPr>
                  </pic:nvPicPr>
                  <pic:blipFill>
                    <a:blip r:embed="rId903"/>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907" name="Picture"/>
            <a:graphic>
              <a:graphicData uri="http://schemas.openxmlformats.org/drawingml/2006/picture">
                <pic:pic>
                  <pic:nvPicPr>
                    <pic:cNvPr descr="d44fe61a6aa4701b23a349122a7e7a4de7bdc9fec24f4179508f5bde1a0a594a.jpg" id="908" name="Picture"/>
                    <pic:cNvPicPr>
                      <a:picLocks noChangeArrowheads="1" noChangeAspect="1"/>
                    </pic:cNvPicPr>
                  </pic:nvPicPr>
                  <pic:blipFill>
                    <a:blip r:embed="rId906"/>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230612"/>
            <wp:effectExtent b="0" l="0" r="0" t="0"/>
            <wp:docPr descr="" title="" id="910" name="Picture"/>
            <a:graphic>
              <a:graphicData uri="http://schemas.openxmlformats.org/drawingml/2006/picture">
                <pic:pic>
                  <pic:nvPicPr>
                    <pic:cNvPr descr="02fb6ef528e92acff2e9a6afd10b6afcaefbda026078de1701572ed0136131a2.jpg" id="911" name="Picture"/>
                    <pic:cNvPicPr>
                      <a:picLocks noChangeArrowheads="1" noChangeAspect="1"/>
                    </pic:cNvPicPr>
                  </pic:nvPicPr>
                  <pic:blipFill>
                    <a:blip r:embed="rId909"/>
                    <a:stretch>
                      <a:fillRect/>
                    </a:stretch>
                  </pic:blipFill>
                  <pic:spPr bwMode="auto">
                    <a:xfrm>
                      <a:off x="0" y="0"/>
                      <a:ext cx="1800000" cy="1230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850900"/>
            <wp:effectExtent b="0" l="0" r="0" t="0"/>
            <wp:docPr descr="" title="" id="913" name="Picture"/>
            <a:graphic>
              <a:graphicData uri="http://schemas.openxmlformats.org/drawingml/2006/picture">
                <pic:pic>
                  <pic:nvPicPr>
                    <pic:cNvPr descr="b93a4bede1d58561b0911fb4a990f2cd79c8fb6aa526d8e9f31b4d3dd8733e48.jpg" id="914" name="Picture"/>
                    <pic:cNvPicPr>
                      <a:picLocks noChangeArrowheads="1" noChangeAspect="1"/>
                    </pic:cNvPicPr>
                  </pic:nvPicPr>
                  <pic:blipFill>
                    <a:blip r:embed="rId912"/>
                    <a:stretch>
                      <a:fillRect/>
                    </a:stretch>
                  </pic:blipFill>
                  <pic:spPr bwMode="auto">
                    <a:xfrm>
                      <a:off x="0" y="0"/>
                      <a:ext cx="1816100" cy="850900"/>
                    </a:xfrm>
                    <a:prstGeom prst="rect">
                      <a:avLst/>
                    </a:prstGeom>
                    <a:noFill/>
                    <a:ln w="9525">
                      <a:noFill/>
                      <a:headEnd/>
                      <a:tailEnd/>
                    </a:ln>
                  </pic:spPr>
                </pic:pic>
              </a:graphicData>
            </a:graphic>
          </wp:inline>
        </w:drawing>
      </w:r>
    </w:p>
    <w:p>
      <w:pPr>
        <w:numPr>
          <w:ilvl w:val="0"/>
          <w:numId w:val="1046"/>
        </w:numPr>
      </w:pP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溴水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对甲苯磺酰氯</w:t>
      </w:r>
    </w:p>
    <w:p>
      <w:pPr>
        <w:numPr>
          <w:ilvl w:val="0"/>
          <w:numId w:val="1046"/>
        </w:numP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下图示出了四个有机化合物指定碳氢键在二甲亚砜</w:t>
      </w:r>
      <w:r>
        <w:rPr>
          <w:rFonts w:ascii="Times New Roman" w:hAnsi="Times New Roman" w:eastAsia="Times New Roman" w:cs="Times New Roman"/>
        </w:rPr>
        <w:t xml:space="preserve"> (DMSO)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选择合适的答案解释以下问题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氮原子的电负性大于硫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其原因在于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498600" cy="1003300"/>
            <wp:effectExtent b="0" l="0" r="0" t="0"/>
            <wp:docPr descr="" title="" id="916" name="Picture"/>
            <a:graphic>
              <a:graphicData uri="http://schemas.openxmlformats.org/drawingml/2006/picture">
                <pic:pic>
                  <pic:nvPicPr>
                    <pic:cNvPr descr="1e793d7e5df9e5f4887d9b189d6c821128553288bac5f3ae96c9326a0bdc0d03.jpg" id="917" name="Picture"/>
                    <pic:cNvPicPr>
                      <a:picLocks noChangeArrowheads="1" noChangeAspect="1"/>
                    </pic:cNvPicPr>
                  </pic:nvPicPr>
                  <pic:blipFill>
                    <a:blip r:embed="rId915"/>
                    <a:stretch>
                      <a:fillRect/>
                    </a:stretch>
                  </pic:blipFill>
                  <pic:spPr bwMode="auto">
                    <a:xfrm>
                      <a:off x="0" y="0"/>
                      <a:ext cx="1498600" cy="100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44 —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1498600" cy="1041400"/>
            <wp:effectExtent b="0" l="0" r="0" t="0"/>
            <wp:docPr descr="" title="" id="919" name="Picture"/>
            <a:graphic>
              <a:graphicData uri="http://schemas.openxmlformats.org/drawingml/2006/picture">
                <pic:pic>
                  <pic:nvPicPr>
                    <pic:cNvPr descr="85e92a8f5595886944db02d86932ef03d5ce15ee0a8a1f1713ba19ca26b5335d.jpg" id="920" name="Picture"/>
                    <pic:cNvPicPr>
                      <a:picLocks noChangeArrowheads="1" noChangeAspect="1"/>
                    </pic:cNvPicPr>
                  </pic:nvPicPr>
                  <pic:blipFill>
                    <a:blip r:embed="rId918"/>
                    <a:stretch>
                      <a:fillRect/>
                    </a:stretch>
                  </pic:blipFill>
                  <pic:spPr bwMode="auto">
                    <a:xfrm>
                      <a:off x="0" y="0"/>
                      <a:ext cx="1498600" cy="1041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40 —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1800000" cy="1228846"/>
            <wp:effectExtent b="0" l="0" r="0" t="0"/>
            <wp:docPr descr="" title="" id="922" name="Picture"/>
            <a:graphic>
              <a:graphicData uri="http://schemas.openxmlformats.org/drawingml/2006/picture">
                <pic:pic>
                  <pic:nvPicPr>
                    <pic:cNvPr descr="a4dc2534fba420bbbce89f7b0fe103854aeff9430b565f4448b7d5a9936276a9.jpg" id="923" name="Picture"/>
                    <pic:cNvPicPr>
                      <a:picLocks noChangeArrowheads="1" noChangeAspect="1"/>
                    </pic:cNvPicPr>
                  </pic:nvPicPr>
                  <pic:blipFill>
                    <a:blip r:embed="rId921"/>
                    <a:stretch>
                      <a:fillRect/>
                    </a:stretch>
                  </pic:blipFill>
                  <pic:spPr bwMode="auto">
                    <a:xfrm>
                      <a:off x="0" y="0"/>
                      <a:ext cx="1800000" cy="12288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33 —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1800000" cy="1265346"/>
            <wp:effectExtent b="0" l="0" r="0" t="0"/>
            <wp:docPr descr="" title="" id="925" name="Picture"/>
            <a:graphic>
              <a:graphicData uri="http://schemas.openxmlformats.org/drawingml/2006/picture">
                <pic:pic>
                  <pic:nvPicPr>
                    <pic:cNvPr descr="17701f02244d3df801b5cd683006ecc5c08da75623b5ece1b7dada39e754dc15.jpg" id="926" name="Picture"/>
                    <pic:cNvPicPr>
                      <a:picLocks noChangeArrowheads="1" noChangeAspect="1"/>
                    </pic:cNvPicPr>
                  </pic:nvPicPr>
                  <pic:blipFill>
                    <a:blip r:embed="rId924"/>
                    <a:stretch>
                      <a:fillRect/>
                    </a:stretch>
                  </pic:blipFill>
                  <pic:spPr bwMode="auto">
                    <a:xfrm>
                      <a:off x="0" y="0"/>
                      <a:ext cx="1800000" cy="12653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36 —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numPr>
          <w:ilvl w:val="0"/>
          <w:numId w:val="10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47"/>
        </w:numPr>
      </w:pPr>
      <w:r>
        <w:rPr>
          <w:rFonts w:hint="eastAsia" w:ascii="Times New Roman" w:hAnsi="Times New Roman" w:eastAsia="FangSong" w:cs="Times New Roman"/>
        </w:rPr>
        <w:t xml:space="preserve">碳负离子孤对电子对</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键反键轨道的超共轭效应比</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键的强</w:t>
      </w:r>
    </w:p>
    <w:p>
      <w:pPr>
        <w:numPr>
          <w:ilvl w:val="0"/>
          <w:numId w:val="1047"/>
        </w:numPr>
      </w:pPr>
      <w:r>
        <w:rPr>
          <w:rFonts w:hint="eastAsia" w:ascii="Times New Roman" w:hAnsi="Times New Roman" w:eastAsia="FangSong" w:cs="Times New Roman"/>
        </w:rPr>
        <w:t xml:space="preserve">噻吩环的芳香性弱</w:t>
      </w:r>
    </w:p>
    <w:p>
      <w:pPr>
        <w:numPr>
          <w:ilvl w:val="0"/>
          <w:numId w:val="1047"/>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氧原子的电负性大于硫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其原因在于</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48"/>
        </w:numPr>
      </w:pPr>
      <w:r>
        <w:rPr>
          <w:rFonts w:hint="eastAsia" w:ascii="Times New Roman" w:hAnsi="Times New Roman" w:eastAsia="FangSong" w:cs="Times New Roman"/>
        </w:rPr>
        <w:t xml:space="preserve">噻吩中</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位的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w:t>
      </w:r>
    </w:p>
    <w:p>
      <w:pPr>
        <w:numPr>
          <w:ilvl w:val="0"/>
          <w:numId w:val="1048"/>
        </w:numPr>
      </w:pPr>
      <w:r>
        <w:rPr>
          <w:rFonts w:hint="eastAsia" w:ascii="Times New Roman" w:hAnsi="Times New Roman" w:eastAsia="FangSong" w:cs="Times New Roman"/>
        </w:rPr>
        <w:t xml:space="preserve">噻吩环的吸电子作用更强</w:t>
      </w:r>
    </w:p>
    <w:p>
      <w:pPr>
        <w:numPr>
          <w:ilvl w:val="0"/>
          <w:numId w:val="1048"/>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你认为化合物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值大概是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800000" cy="1367307"/>
            <wp:effectExtent b="0" l="0" r="0" t="0"/>
            <wp:docPr descr="" title="" id="928" name="Picture"/>
            <a:graphic>
              <a:graphicData uri="http://schemas.openxmlformats.org/drawingml/2006/picture">
                <pic:pic>
                  <pic:nvPicPr>
                    <pic:cNvPr descr="65ef9571f8c615e319f5074f5f2ad64f72457e586e61267c0638e4892a6788cd.jpg" id="929" name="Picture"/>
                    <pic:cNvPicPr>
                      <a:picLocks noChangeArrowheads="1" noChangeAspect="1"/>
                    </pic:cNvPicPr>
                  </pic:nvPicPr>
                  <pic:blipFill>
                    <a:blip r:embed="rId927"/>
                    <a:stretch>
                      <a:fillRect/>
                    </a:stretch>
                  </pic:blipFill>
                  <pic:spPr bwMode="auto">
                    <a:xfrm>
                      <a:off x="0" y="0"/>
                      <a:ext cx="1800000" cy="13673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numPr>
          <w:ilvl w:val="0"/>
          <w:numId w:val="1049"/>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之间</w:t>
      </w:r>
    </w:p>
    <w:p>
      <w:pPr>
        <w:numPr>
          <w:ilvl w:val="0"/>
          <w:numId w:val="1049"/>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之间</w:t>
      </w:r>
    </w:p>
    <w:p>
      <w:pPr>
        <w:numPr>
          <w:ilvl w:val="0"/>
          <w:numId w:val="1049"/>
        </w:numPr>
      </w:pPr>
      <w:r>
        <w:rPr>
          <w:rFonts w:hint="eastAsia" w:ascii="Times New Roman" w:hAnsi="Times New Roman" w:eastAsia="FangSong" w:cs="Times New Roman"/>
        </w:rPr>
        <w:t xml:space="preserve">小于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numPr>
          <w:ilvl w:val="0"/>
          <w:numId w:val="1049"/>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有人想用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溴噻吩和乙炔钠进行反应</w:t>
      </w:r>
      <w:r>
        <w:rPr>
          <w:rFonts w:hint="eastAsia" w:ascii="Times New Roman" w:hAnsi="Times New Roman" w:eastAsia="Times New Roman" w:cs="Times New Roman"/>
        </w:rPr>
        <w:t>，</w:t>
      </w:r>
      <w:r>
        <w:rPr>
          <w:rFonts w:hint="eastAsia" w:ascii="Times New Roman" w:hAnsi="Times New Roman" w:eastAsia="FangSong" w:cs="Times New Roman"/>
        </w:rPr>
        <w:t>结果意外检测到了反应的副产物</w:t>
      </w:r>
      <w:r>
        <w:rPr>
          <w:rFonts w:hint="eastAsia" w:ascii="Times New Roman" w:hAnsi="Times New Roman" w:eastAsia="Times New Roman" w:cs="Times New Roman"/>
        </w:rPr>
        <w:t>。</w:t>
      </w:r>
      <w:r>
        <w:rPr>
          <w:rFonts w:hint="eastAsia" w:ascii="Times New Roman" w:hAnsi="Times New Roman" w:eastAsia="FangSong" w:cs="Times New Roman"/>
        </w:rPr>
        <w:t>你认为副产物可能是</w:t>
      </w:r>
      <w:r>
        <w:rPr>
          <w:rFonts w:hint="eastAsia" w:ascii="Times New Roman" w:hAnsi="Times New Roman" w:eastAsia="Times New Roman" w:cs="Times New Roman"/>
        </w:rPr>
        <w:t>：（）</w:t>
      </w:r>
    </w:p>
    <w:p>
      <w:pPr>
        <w:numPr>
          <w:ilvl w:val="0"/>
          <w:numId w:val="1050"/>
        </w:numPr>
      </w:pPr>
      <w:r>
        <w:rPr>
          <w:rFonts w:hint="eastAsia" w:ascii="Times New Roman" w:hAnsi="Times New Roman" w:eastAsia="Times New Roman" w:cs="Times New Roman"/>
        </w:rPr>
        <w:t>2,5-</w:t>
      </w:r>
      <w:r>
        <w:rPr>
          <w:rFonts w:hint="eastAsia" w:ascii="Times New Roman" w:hAnsi="Times New Roman" w:eastAsia="FangSong" w:cs="Times New Roman"/>
        </w:rPr>
        <w:t>二溴噻吩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四氢噻吩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噻吩</w:t>
      </w:r>
    </w:p>
    <w:p>
      <w:pPr>
        <w:numPr>
          <w:ilvl w:val="0"/>
          <w:numId w:val="1050"/>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聚脲是一类高性能聚合物树脂材料</w:t>
      </w:r>
      <w:r>
        <w:rPr>
          <w:rFonts w:hint="eastAsia" w:ascii="Times New Roman" w:hAnsi="Times New Roman" w:eastAsia="Times New Roman" w:cs="Times New Roman"/>
        </w:rPr>
        <w:t>，</w:t>
      </w:r>
      <w:r>
        <w:rPr>
          <w:rFonts w:hint="eastAsia" w:ascii="Times New Roman" w:hAnsi="Times New Roman" w:eastAsia="FangSong" w:cs="Times New Roman"/>
        </w:rPr>
        <w:t>广泛应用于防水防腐涂料</w:t>
      </w:r>
      <w:r>
        <w:rPr>
          <w:rFonts w:hint="eastAsia" w:ascii="Times New Roman" w:hAnsi="Times New Roman" w:eastAsia="Times New Roman" w:cs="Times New Roman"/>
        </w:rPr>
        <w:t>、</w:t>
      </w:r>
      <w:r>
        <w:rPr>
          <w:rFonts w:hint="eastAsia" w:ascii="Times New Roman" w:hAnsi="Times New Roman" w:eastAsia="FangSong" w:cs="Times New Roman"/>
        </w:rPr>
        <w:t>胶黏剂和浇铸材料等领域</w:t>
      </w:r>
      <w:r>
        <w:rPr>
          <w:rFonts w:hint="eastAsia" w:ascii="Times New Roman" w:hAnsi="Times New Roman" w:eastAsia="Times New Roman" w:cs="Times New Roman"/>
        </w:rPr>
        <w:t>；</w:t>
      </w:r>
      <w:r>
        <w:rPr>
          <w:rFonts w:hint="eastAsia" w:ascii="Times New Roman" w:hAnsi="Times New Roman" w:eastAsia="FangSong" w:cs="Times New Roman"/>
        </w:rPr>
        <w:t>而聚硫脲具有优异的自修复性能</w:t>
      </w:r>
      <w:r>
        <w:rPr>
          <w:rFonts w:hint="eastAsia" w:ascii="Times New Roman" w:hAnsi="Times New Roman" w:eastAsia="Times New Roman" w:cs="Times New Roman"/>
        </w:rPr>
        <w:t>、</w:t>
      </w:r>
      <w:r>
        <w:rPr>
          <w:rFonts w:hint="eastAsia" w:ascii="Times New Roman" w:hAnsi="Times New Roman" w:eastAsia="FangSong" w:cs="Times New Roman"/>
        </w:rPr>
        <w:t>高折光指数</w:t>
      </w:r>
      <w:r>
        <w:rPr>
          <w:rFonts w:hint="eastAsia" w:ascii="Times New Roman" w:hAnsi="Times New Roman" w:eastAsia="Times New Roman" w:cs="Times New Roman"/>
        </w:rPr>
        <w:t>、</w:t>
      </w:r>
      <w:r>
        <w:rPr>
          <w:rFonts w:hint="eastAsia" w:ascii="Times New Roman" w:hAnsi="Times New Roman" w:eastAsia="FangSong" w:cs="Times New Roman"/>
        </w:rPr>
        <w:t>高介电常数</w:t>
      </w:r>
      <w:r>
        <w:rPr>
          <w:rFonts w:hint="eastAsia" w:ascii="Times New Roman" w:hAnsi="Times New Roman" w:eastAsia="Times New Roman" w:cs="Times New Roman"/>
        </w:rPr>
        <w:t>、</w:t>
      </w:r>
      <w:r>
        <w:rPr>
          <w:rFonts w:hint="eastAsia" w:ascii="Times New Roman" w:hAnsi="Times New Roman" w:eastAsia="FangSong" w:cs="Times New Roman"/>
        </w:rPr>
        <w:t>强金属配位能力等优势</w:t>
      </w:r>
      <w:r>
        <w:rPr>
          <w:rFonts w:hint="eastAsia" w:ascii="Times New Roman" w:hAnsi="Times New Roman" w:eastAsia="Times New Roman" w:cs="Times New Roman"/>
        </w:rPr>
        <w:t>。</w:t>
      </w:r>
      <w:r>
        <w:rPr>
          <w:rFonts w:hint="eastAsia" w:ascii="Times New Roman" w:hAnsi="Times New Roman" w:eastAsia="FangSong" w:cs="Times New Roman"/>
        </w:rPr>
        <w:t>这两种材料均可以通过链间的氢键作用增强其性能</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3259"/>
            <wp:effectExtent b="0" l="0" r="0" t="0"/>
            <wp:docPr descr="" title="" id="931" name="Picture"/>
            <a:graphic>
              <a:graphicData uri="http://schemas.openxmlformats.org/drawingml/2006/picture">
                <pic:pic>
                  <pic:nvPicPr>
                    <pic:cNvPr descr="cf338b560e475df06ecc323e1101b27c8c7f6e3cf5d618e1aa6d01991ebbc0ed.jpg" id="932" name="Picture"/>
                    <pic:cNvPicPr>
                      <a:picLocks noChangeArrowheads="1" noChangeAspect="1"/>
                    </pic:cNvPicPr>
                  </pic:nvPicPr>
                  <pic:blipFill>
                    <a:blip r:embed="rId930"/>
                    <a:stretch>
                      <a:fillRect/>
                    </a:stretch>
                  </pic:blipFill>
                  <pic:spPr bwMode="auto">
                    <a:xfrm>
                      <a:off x="0" y="0"/>
                      <a:ext cx="3600000" cy="11732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162921"/>
            <wp:effectExtent b="0" l="0" r="0" t="0"/>
            <wp:docPr descr="" title="" id="934" name="Picture"/>
            <a:graphic>
              <a:graphicData uri="http://schemas.openxmlformats.org/drawingml/2006/picture">
                <pic:pic>
                  <pic:nvPicPr>
                    <pic:cNvPr descr="a9abcbaf6750ce3483643f6e78351758ef73b167ceb42a5dac2a6db40ccbed35.jpg" id="935" name="Picture"/>
                    <pic:cNvPicPr>
                      <a:picLocks noChangeArrowheads="1" noChangeAspect="1"/>
                    </pic:cNvPicPr>
                  </pic:nvPicPr>
                  <pic:blipFill>
                    <a:blip r:embed="rId933"/>
                    <a:stretch>
                      <a:fillRect/>
                    </a:stretch>
                  </pic:blipFill>
                  <pic:spPr bwMode="auto">
                    <a:xfrm>
                      <a:off x="0" y="0"/>
                      <a:ext cx="3600000" cy="11629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numPr>
          <w:ilvl w:val="0"/>
          <w:numId w:val="1051"/>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分子间氢键更强</w:t>
      </w:r>
    </w:p>
    <w:p>
      <w:pPr>
        <w:numPr>
          <w:ilvl w:val="0"/>
          <w:numId w:val="1051"/>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分子间氢键更强</w:t>
      </w:r>
    </w:p>
    <w:p>
      <w:pPr>
        <w:numPr>
          <w:ilvl w:val="0"/>
          <w:numId w:val="1051"/>
        </w:numPr>
      </w:pPr>
      <w:r>
        <w:rPr>
          <w:rFonts w:hint="eastAsia" w:ascii="Times New Roman" w:hAnsi="Times New Roman" w:eastAsia="FangSong" w:cs="Times New Roman"/>
        </w:rPr>
        <w:t xml:space="preserve">无法比较</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某化合物酮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14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和一黄色沉淀</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经酸化处理提纯后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处理生成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用催化量的高锰酸钾和</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溶液处理后得到相对分子质量为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和另一个一元酸</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936"/>
    <w:bookmarkStart w:id="943" w:name="n₅的合成与结构第39届初赛"/>
    <w:p>
      <w:pPr>
        <w:pStyle w:val="Heading2"/>
        <w:spacing w:before="280" w:after="80"/>
        <w:keepNext/>
      </w:pPr>
      <w:r>
        <w:rPr>
          <w:rFonts w:ascii="Times New Roman" w:hAnsi="Times New Roman" w:eastAsia="Times New Roman" w:cs="Times New Roman"/>
        </w:rPr>
        <w:t xml:space="preserve">1.246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SimHei" w:cs="Times New Roman"/>
        </w:rPr>
        <w:t>的合成与结构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多氮化合物是重要的高含能材料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常压下合成全氮正离子盐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溶于无水</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缓慢升温至</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 B- B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V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r>
        <w:rPr>
          <w:rFonts w:hint="eastAsia" w:ascii="Times New Roman" w:hAnsi="Times New Roman" w:eastAsia="FangSong" w:cs="Times New Roman"/>
        </w:rPr>
        <w:t>遇水剧烈反应</w:t>
      </w:r>
      <w:r>
        <w:rPr>
          <w:rFonts w:hint="eastAsia" w:ascii="Times New Roman" w:hAnsi="Times New Roman" w:eastAsia="Times New Roman" w:cs="Times New Roman"/>
        </w:rPr>
        <w:t>，</w:t>
      </w:r>
      <w:r>
        <w:rPr>
          <w:rFonts w:hint="eastAsia" w:ascii="Times New Roman" w:hAnsi="Times New Roman" w:eastAsia="FangSong" w:cs="Times New Roman"/>
        </w:rPr>
        <w:t>放出两种气体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10:1</w:t>
      </w:r>
    </w:p>
    <w:p>
      <w:pPr>
        <w:pStyle w:val="BodyText"/>
      </w:pPr>
      <w:r>
        <w:rPr>
          <w:rFonts w:ascii="Times New Roman" w:hAnsi="Times New Roman" w:eastAsia="Times New Roman" w:cs="Times New Roman"/>
          <w:b/>
          <w:bCs/>
        </w:rPr>
        <w:t xml:space="preserve">7.1.1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中正离子的化学式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中全氮正离子的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标出每个氮原子的形式电荷</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中全氮正离子与水反应的化学方程式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另一条合成路线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放电</w:t>
      </w:r>
      <w:r>
        <w:rPr>
          <w:rFonts w:ascii="Times New Roman" w:hAnsi="Times New Roman" w:eastAsia="Times New Roman" w:cs="Times New Roman"/>
        </w:rPr>
        <w:t xml:space="preserve"> → C- C +</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D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相同的全氮正离子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正离子有顺反异构体</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50–60°C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 </w:t>
      </w:r>
      <w:r>
        <w:rPr>
          <w:rFonts w:hint="eastAsia" w:ascii="Times New Roman" w:hAnsi="Times New Roman" w:eastAsia="FangSong" w:cs="Times New Roman"/>
        </w:rPr>
        <w:t>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p>
    <w:p>
      <w:pPr>
        <w:pStyle w:val="BodyText"/>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的化学式及含氮部分的几何结构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中正离子反式异构体的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反应生成全氮正离子的反应方程式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50–60°C </w:t>
      </w:r>
      <w:r>
        <w:rPr>
          <w:rFonts w:hint="eastAsia" w:ascii="Times New Roman" w:hAnsi="Times New Roman" w:eastAsia="FangSong" w:cs="Times New Roman"/>
        </w:rPr>
        <w:t>下受热分解的反应方程式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激光加热金属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反应生成正交晶系化合物</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3.4475</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6.4911</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6.0483</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结构特点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形成共平面一维链状结构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 </w:t>
      </w:r>
      <w:r>
        <w:rPr>
          <w:rFonts w:hint="eastAsia" w:ascii="Times New Roman" w:hAnsi="Times New Roman" w:eastAsia="FangSong" w:cs="Times New Roman"/>
        </w:rPr>
        <w:t>配位形成四边形孔道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m:t>
        </m:r>
        <m:r>
          <m:rPr>
            <m:sty m:val="p"/>
          </m:rPr>
          <m:t>​</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二聚体形式填充于孔道中</w:t>
      </w:r>
      <w:r>
        <w:rPr>
          <w:rFonts w:hint="eastAsia" w:ascii="Times New Roman" w:hAnsi="Times New Roman" w:eastAsia="Times New Roman" w:cs="Times New Roman"/>
        </w:rPr>
        <w:t>-</w:t>
      </w:r>
      <w:r>
        <w:rPr>
          <w:rFonts w:ascii="Times New Roman" w:hAnsi="Times New Roman" w:eastAsia="Times New Roman" w:cs="Times New Roman"/>
        </w:rPr>
        <w:t xml:space="preserve"> N2 </w:t>
      </w:r>
      <w:r>
        <w:rPr>
          <w:rFonts w:hint="eastAsia" w:ascii="Times New Roman" w:hAnsi="Times New Roman" w:eastAsia="FangSong" w:cs="Times New Roman"/>
        </w:rPr>
        <w:t xml:space="preserve">之一坐标为</w:t>
      </w:r>
      <w:r>
        <w:rPr>
          <w:rFonts w:ascii="Times New Roman" w:hAnsi="Times New Roman" w:eastAsia="Times New Roman" w:cs="Times New Roman"/>
        </w:rPr>
        <w:t xml:space="preserve"> (0.336, 0.5, </w:t>
      </w:r>
      <w:r>
        <w:rPr>
          <w:rFonts w:hint="eastAsia" w:ascii="Times New Roman" w:hAnsi="Times New Roman" w:eastAsia="Times New Roman" w:cs="Times New Roman"/>
        </w:rPr>
        <w:t xml:space="preserve">0)，N2–N2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分子接近</w:t>
      </w:r>
      <w:r>
        <w:rPr>
          <w:rFonts w:hint="eastAsia" w:ascii="Times New Roman" w:hAnsi="Times New Roman" w:eastAsia="Times New Roman" w:cs="Times New Roman"/>
        </w:rPr>
        <w:t>（</w:t>
      </w:r>
      <w:r>
        <w:rPr>
          <w:rFonts w:hint="eastAsia" w:ascii="Times New Roman" w:hAnsi="Times New Roman" w:eastAsia="FangSong" w:cs="Times New Roman"/>
        </w:rPr>
        <w:t>晶体结构图片依赖原题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4838"/>
            <wp:effectExtent b="0" l="0" r="0" t="0"/>
            <wp:docPr descr="" title="" id="938" name="Picture"/>
            <a:graphic>
              <a:graphicData uri="http://schemas.openxmlformats.org/drawingml/2006/picture">
                <pic:pic>
                  <pic:nvPicPr>
                    <pic:cNvPr descr="3f97c278d3045d4a18b1549008e400832ca18508c284e3b6c62434e87edd7839.jpg" id="939" name="Picture"/>
                    <pic:cNvPicPr>
                      <a:picLocks noChangeArrowheads="1" noChangeAspect="1"/>
                    </pic:cNvPicPr>
                  </pic:nvPicPr>
                  <pic:blipFill>
                    <a:blip r:embed="rId937"/>
                    <a:stretch>
                      <a:fillRect/>
                    </a:stretch>
                  </pic:blipFill>
                  <pic:spPr bwMode="auto">
                    <a:xfrm>
                      <a:off x="0" y="0"/>
                      <a:ext cx="3240000" cy="291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285714"/>
            <wp:effectExtent b="0" l="0" r="0" t="0"/>
            <wp:docPr descr="" title="" id="941" name="Picture"/>
            <a:graphic>
              <a:graphicData uri="http://schemas.openxmlformats.org/drawingml/2006/picture">
                <pic:pic>
                  <pic:nvPicPr>
                    <pic:cNvPr descr="38ce6a6b649cc3cf6df159b9c20adfe32d6aec335ad38cf7826e7b0d42342ca3.jpg" id="942" name="Picture"/>
                    <pic:cNvPicPr>
                      <a:picLocks noChangeArrowheads="1" noChangeAspect="1"/>
                    </pic:cNvPicPr>
                  </pic:nvPicPr>
                  <pic:blipFill>
                    <a:blip r:embed="rId940"/>
                    <a:stretch>
                      <a:fillRect/>
                    </a:stretch>
                  </pic:blipFill>
                  <pic:spPr bwMode="auto">
                    <a:xfrm>
                      <a:off x="0" y="0"/>
                      <a:ext cx="3240000" cy="42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Re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该结构中</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的价态为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画出最符合图中结构特点的</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一维链的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N2–N2 </w:t>
      </w:r>
      <w:r>
        <w:rPr>
          <w:rFonts w:hint="eastAsia" w:ascii="Times New Roman" w:hAnsi="Times New Roman" w:eastAsia="FangSong" w:cs="Times New Roman"/>
        </w:rPr>
        <w:t xml:space="preserve">二聚体的键长为多少</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943"/>
    <w:bookmarkStart w:id="955" w:name="有机化学的基本概念第40届初赛"/>
    <w:p>
      <w:pPr>
        <w:pStyle w:val="Heading2"/>
        <w:spacing w:before="280" w:after="80"/>
        <w:keepNext/>
      </w:pPr>
      <w:r>
        <w:rPr>
          <w:rFonts w:ascii="Times New Roman" w:hAnsi="Times New Roman" w:eastAsia="Times New Roman" w:cs="Times New Roman"/>
        </w:rPr>
        <w:t xml:space="preserve">1.247 </w:t>
      </w:r>
      <w:r>
        <w:rPr>
          <w:rFonts w:hint="eastAsia" w:ascii="Times New Roman" w:hAnsi="Times New Roman" w:eastAsia="SimHei" w:cs="Times New Roman"/>
        </w:rPr>
        <w:t>有机化学的基本概念</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8</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有机化学的基本概念</w:t>
      </w:r>
      <w:r>
        <w:rPr>
          <w:rFonts w:hint="eastAsia" w:ascii="Times New Roman" w:hAnsi="Times New Roman" w:eastAsia="Times New Roman" w:cs="Times New Roman"/>
          <w:b/>
          <w:bCs/>
        </w:rPr>
        <w:t>（20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bookmarkStart w:id="944" w:name="分"/>
    <w:p>
      <w:pPr>
        <w:pStyle w:val="Heading3"/>
        <w:spacing w:before="280" w:after="120"/>
      </w:pPr>
      <w:r>
        <w:rPr>
          <w:rFonts w:hint="eastAsia" w:ascii="Times New Roman" w:hAnsi="Times New Roman" w:eastAsia="Times New Roman" w:cs="Times New Roman"/>
        </w:rPr>
        <w:t xml:space="preserve">8.1（2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C</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的几何形状是平面的还是非平面的</w:t>
      </w:r>
      <w:r>
        <w:rPr>
          <w:rFonts w:hint="eastAsia" w:ascii="Times New Roman" w:hAnsi="Times New Roman" w:eastAsia="Times New Roman" w:cs="Times New Roman"/>
        </w:rPr>
        <w:t>（</w:t>
      </w:r>
      <w:r>
        <w:rPr>
          <w:rFonts w:hint="eastAsia" w:ascii="Times New Roman" w:hAnsi="Times New Roman" w:eastAsia="FangSong" w:cs="Times New Roman"/>
        </w:rPr>
        <w:t>不包括甲基上氢</w:t>
      </w:r>
      <w:r>
        <w:rPr>
          <w:rFonts w:hint="eastAsia" w:ascii="Times New Roman" w:hAnsi="Times New Roman" w:eastAsia="Times New Roman" w:cs="Times New Roman"/>
        </w:rPr>
        <w:t>）？</w:t>
      </w:r>
      <w:r>
        <w:rPr>
          <w:rFonts w:hint="eastAsia" w:ascii="Times New Roman" w:hAnsi="Times New Roman" w:eastAsia="FangSong" w:cs="Times New Roman"/>
        </w:rPr>
        <w:t>为你的判断给出合理的解释</w:t>
      </w:r>
      <w:r>
        <w:rPr>
          <w:rFonts w:hint="eastAsia" w:ascii="Times New Roman" w:hAnsi="Times New Roman" w:eastAsia="Times New Roman" w:cs="Times New Roman"/>
        </w:rPr>
        <w:t>。</w:t>
      </w:r>
    </w:p>
    <w:bookmarkEnd w:id="944"/>
    <w:bookmarkStart w:id="945" w:name="分-1"/>
    <w:p>
      <w:pPr>
        <w:pStyle w:val="Heading3"/>
        <w:spacing w:before="280" w:after="120"/>
      </w:pPr>
      <w:r>
        <w:rPr>
          <w:rFonts w:hint="eastAsia" w:ascii="Times New Roman" w:hAnsi="Times New Roman" w:eastAsia="Times New Roman" w:cs="Times New Roman"/>
        </w:rPr>
        <w:t xml:space="preserve">8.2（2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为以下四个醇在水中的溶解度从大到小进行排序</w:t>
      </w:r>
      <w:r>
        <w:rPr>
          <w:rFonts w:hint="eastAsia" w:ascii="Times New Roman" w:hAnsi="Times New Roman" w:eastAsia="Times New Roman" w:cs="Times New Roman"/>
        </w:rPr>
        <w:t>：</w:t>
      </w:r>
    </w:p>
    <w:p>
      <w:pPr>
        <w:pStyle w:val="Compact"/>
        <w:numPr>
          <w:ilvl w:val="0"/>
          <w:numId w:val="1052"/>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3</m:t>
            </m:r>
          </m:sub>
        </m:sSub>
        <m:r>
          <m:rPr>
            <m:sty m:val="p"/>
          </m:rPr>
          <m:t>O</m:t>
        </m:r>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O</m:t>
        </m:r>
        <m:r>
          <m:rPr>
            <m:sty m:val="p"/>
          </m:rPr>
          <m:t>H</m:t>
        </m:r>
      </m:oMath>
    </w:p>
    <w:bookmarkEnd w:id="945"/>
    <w:bookmarkStart w:id="949" w:name="section"/>
    <w:p>
      <w:pPr>
        <w:pStyle w:val="Heading3"/>
        <w:spacing w:before="280" w:after="120"/>
      </w:pPr>
      <w:r>
        <w:rPr>
          <w:rFonts w:ascii="Times New Roman" w:hAnsi="Times New Roman" w:eastAsia="Times New Roman" w:cs="Times New Roman"/>
        </w:rPr>
        <w:t xml:space="preserve">8.3</w:t>
      </w:r>
    </w:p>
    <w:p>
      <w:pPr>
        <w:pStyle w:val="FirstParagraph"/>
      </w:pPr>
      <w:r>
        <w:rPr>
          <w:rFonts w:hint="eastAsia" w:ascii="Times New Roman" w:hAnsi="Times New Roman" w:eastAsia="FangSong" w:cs="Times New Roman"/>
        </w:rPr>
        <w:t xml:space="preserve">仔细分析右图中的</w:t>
      </w:r>
      <w:r>
        <w:rPr>
          <w:rFonts w:ascii="Times New Roman" w:hAnsi="Times New Roman" w:eastAsia="Times New Roman" w:cs="Times New Roman"/>
        </w:rPr>
        <w:t xml:space="preserve"> 8 </w:t>
      </w:r>
      <w:r>
        <w:rPr>
          <w:rFonts w:hint="eastAsia" w:ascii="Times New Roman" w:hAnsi="Times New Roman" w:eastAsia="FangSong" w:cs="Times New Roman"/>
        </w:rPr>
        <w:t>个结构式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95567"/>
            <wp:effectExtent b="0" l="0" r="0" t="0"/>
            <wp:docPr descr="" title="" id="947" name="Picture"/>
            <a:graphic>
              <a:graphicData uri="http://schemas.openxmlformats.org/drawingml/2006/picture">
                <pic:pic>
                  <pic:nvPicPr>
                    <pic:cNvPr descr="f92a4c54980381e6a1f57641aac265ff260d7ac58c9eabc554e95d177a245781.jpg" id="948" name="Picture"/>
                    <pic:cNvPicPr>
                      <a:picLocks noChangeArrowheads="1" noChangeAspect="1"/>
                    </pic:cNvPicPr>
                  </pic:nvPicPr>
                  <pic:blipFill>
                    <a:blip r:embed="rId946"/>
                    <a:stretch>
                      <a:fillRect/>
                    </a:stretch>
                  </pic:blipFill>
                  <pic:spPr bwMode="auto">
                    <a:xfrm>
                      <a:off x="0" y="0"/>
                      <a:ext cx="3600000" cy="159556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8.3.1（1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属于同一化合物的有</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有几组同分异构体</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属于对映异构体的有</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属于手性分子的有</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8.3.5（1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以等摩尔量混合后是外消旋体的有</w:t>
      </w:r>
      <w:r>
        <w:rPr>
          <w:rFonts w:hint="eastAsia" w:ascii="Times New Roman" w:hAnsi="Times New Roman" w:eastAsia="Times New Roman" w:cs="Times New Roman"/>
        </w:rPr>
        <w:t>：____。</w:t>
      </w:r>
    </w:p>
    <w:bookmarkEnd w:id="949"/>
    <w:bookmarkStart w:id="950" w:name="section-1"/>
    <w:p>
      <w:pPr>
        <w:pStyle w:val="Heading3"/>
        <w:spacing w:before="280" w:after="120"/>
      </w:pPr>
      <w:r>
        <w:rPr>
          <w:rFonts w:ascii="Times New Roman" w:hAnsi="Times New Roman" w:eastAsia="Times New Roman" w:cs="Times New Roman"/>
        </w:rPr>
        <w:t xml:space="preserve">8.4</w:t>
      </w:r>
    </w:p>
    <w:p>
      <w:pPr>
        <w:pStyle w:val="FirstParagraph"/>
      </w:pPr>
      <w:r>
        <w:rPr>
          <w:rFonts w:hint="eastAsia" w:ascii="Times New Roman" w:hAnsi="Times New Roman" w:eastAsia="FangSong" w:cs="Times New Roman"/>
        </w:rPr>
        <w:t>分馏是利用互溶液体混合物中各组分沸点不同</w:t>
      </w:r>
      <w:r>
        <w:rPr>
          <w:rFonts w:hint="eastAsia" w:ascii="Times New Roman" w:hAnsi="Times New Roman" w:eastAsia="Times New Roman" w:cs="Times New Roman"/>
        </w:rPr>
        <w:t>，</w:t>
      </w:r>
      <w:r>
        <w:rPr>
          <w:rFonts w:hint="eastAsia" w:ascii="Times New Roman" w:hAnsi="Times New Roman" w:eastAsia="FangSong" w:cs="Times New Roman"/>
        </w:rPr>
        <w:t>通过多次部分气化</w:t>
      </w:r>
      <w:r>
        <w:rPr>
          <w:rFonts w:hint="eastAsia" w:ascii="Times New Roman" w:hAnsi="Times New Roman" w:eastAsia="Times New Roman" w:cs="Times New Roman"/>
        </w:rPr>
        <w:t>、</w:t>
      </w:r>
      <w:r>
        <w:rPr>
          <w:rFonts w:hint="eastAsia" w:ascii="Times New Roman" w:hAnsi="Times New Roman" w:eastAsia="FangSong" w:cs="Times New Roman"/>
        </w:rPr>
        <w:t>多次部分冷凝</w:t>
      </w:r>
      <w:r>
        <w:rPr>
          <w:rFonts w:hint="eastAsia" w:ascii="Times New Roman" w:hAnsi="Times New Roman" w:eastAsia="Times New Roman" w:cs="Times New Roman"/>
        </w:rPr>
        <w:t>，</w:t>
      </w:r>
      <w:r>
        <w:rPr>
          <w:rFonts w:hint="eastAsia" w:ascii="Times New Roman" w:hAnsi="Times New Roman" w:eastAsia="FangSong" w:cs="Times New Roman"/>
        </w:rPr>
        <w:t>一次性分离多种沸点相近液体的物理分离方法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8.4.1（3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为了达到高效的分馏效果</w:t>
      </w:r>
      <w:r>
        <w:rPr>
          <w:rFonts w:hint="eastAsia" w:ascii="Times New Roman" w:hAnsi="Times New Roman" w:eastAsia="Times New Roman" w:cs="Times New Roman"/>
        </w:rPr>
        <w:t>，</w:t>
      </w:r>
      <w:r>
        <w:rPr>
          <w:rFonts w:hint="eastAsia" w:ascii="Times New Roman" w:hAnsi="Times New Roman" w:eastAsia="FangSong" w:cs="Times New Roman"/>
        </w:rPr>
        <w:t>以下哪些条件是必需的</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分馏柱自下而上保持一定的温度梯度</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分馏柱需要有足够的长度</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溶液里各组分的沸点必须有一定的差距</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分馏柱中必须有冷凝水</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混合蒸气进入分馏柱后发生连续热交换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8.4.2（2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为了实现良好的分馏效果</w:t>
      </w:r>
      <w:r>
        <w:rPr>
          <w:rFonts w:hint="eastAsia" w:ascii="Times New Roman" w:hAnsi="Times New Roman" w:eastAsia="Times New Roman" w:cs="Times New Roman"/>
        </w:rPr>
        <w:t>，</w:t>
      </w:r>
      <w:r>
        <w:rPr>
          <w:rFonts w:hint="eastAsia" w:ascii="Times New Roman" w:hAnsi="Times New Roman" w:eastAsia="FangSong" w:cs="Times New Roman"/>
        </w:rPr>
        <w:t>常用的方法可以在分馏柱内填入一些材料</w:t>
      </w:r>
      <w:r>
        <w:rPr>
          <w:rFonts w:hint="eastAsia" w:ascii="Times New Roman" w:hAnsi="Times New Roman" w:eastAsia="Times New Roman" w:cs="Times New Roman"/>
        </w:rPr>
        <w:t>，</w:t>
      </w:r>
      <w:r>
        <w:rPr>
          <w:rFonts w:hint="eastAsia" w:ascii="Times New Roman" w:hAnsi="Times New Roman" w:eastAsia="FangSong" w:cs="Times New Roman"/>
        </w:rPr>
        <w:t>以下哪些是适合作为填充物</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硅胶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分子筛</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玻璃</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各种形状的金属片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陶瓷片</w:t>
      </w:r>
      <w:r>
        <w:rPr>
          <w:rFonts w:hint="eastAsia" w:ascii="Times New Roman" w:hAnsi="Times New Roman" w:eastAsia="Times New Roman" w:cs="Times New Roman"/>
        </w:rPr>
        <w:t>。</w:t>
      </w:r>
    </w:p>
    <w:bookmarkEnd w:id="950"/>
    <w:bookmarkStart w:id="954" w:name="section-2"/>
    <w:p>
      <w:pPr>
        <w:pStyle w:val="Heading3"/>
        <w:spacing w:before="280" w:after="120"/>
      </w:pPr>
      <w:r>
        <w:rPr>
          <w:rFonts w:ascii="Times New Roman" w:hAnsi="Times New Roman" w:eastAsia="Times New Roman" w:cs="Times New Roman"/>
        </w:rPr>
        <w:t xml:space="preserve">8.5</w:t>
      </w:r>
    </w:p>
    <w:p>
      <w:pPr>
        <w:pStyle w:val="FirstParagraph"/>
      </w:pPr>
      <w:r>
        <w:rPr>
          <w:rFonts w:hint="eastAsia" w:ascii="Times New Roman" w:hAnsi="Times New Roman" w:eastAsia="FangSong" w:cs="Times New Roman"/>
        </w:rPr>
        <w:t>吸附薄层色谱是一种微量</w:t>
      </w:r>
      <w:r>
        <w:rPr>
          <w:rFonts w:hint="eastAsia" w:ascii="Times New Roman" w:hAnsi="Times New Roman" w:eastAsia="Times New Roman" w:cs="Times New Roman"/>
        </w:rPr>
        <w:t>、</w:t>
      </w:r>
      <w:r>
        <w:rPr>
          <w:rFonts w:hint="eastAsia" w:ascii="Times New Roman" w:hAnsi="Times New Roman" w:eastAsia="FangSong" w:cs="Times New Roman"/>
        </w:rPr>
        <w:t>快速的不同极性有机物分离提纯方法</w:t>
      </w:r>
      <w:r>
        <w:rPr>
          <w:rFonts w:hint="eastAsia" w:ascii="Times New Roman" w:hAnsi="Times New Roman" w:eastAsia="Times New Roman" w:cs="Times New Roman"/>
        </w:rPr>
        <w:t>，</w:t>
      </w:r>
      <w:r>
        <w:rPr>
          <w:rFonts w:hint="eastAsia" w:ascii="Times New Roman" w:hAnsi="Times New Roman" w:eastAsia="FangSong" w:cs="Times New Roman"/>
        </w:rPr>
        <w:t>属于物理分离手段</w:t>
      </w:r>
      <w:r>
        <w:rPr>
          <w:rFonts w:hint="eastAsia" w:ascii="Times New Roman" w:hAnsi="Times New Roman" w:eastAsia="Times New Roman" w:cs="Times New Roman"/>
        </w:rPr>
        <w:t>。</w:t>
      </w:r>
      <w:r>
        <w:rPr>
          <w:rFonts w:hint="eastAsia" w:ascii="Times New Roman" w:hAnsi="Times New Roman" w:eastAsia="FangSong" w:cs="Times New Roman"/>
        </w:rPr>
        <w:t>将吸附剂硅胶或氧化铝均匀涂在玻璃板或塑料板上作为固定相</w:t>
      </w:r>
      <w:r>
        <w:rPr>
          <w:rFonts w:hint="eastAsia" w:ascii="Times New Roman" w:hAnsi="Times New Roman" w:eastAsia="Times New Roman" w:cs="Times New Roman"/>
        </w:rPr>
        <w:t>，</w:t>
      </w:r>
      <w:r>
        <w:rPr>
          <w:rFonts w:hint="eastAsia" w:ascii="Times New Roman" w:hAnsi="Times New Roman" w:eastAsia="FangSong" w:cs="Times New Roman"/>
        </w:rPr>
        <w:t>利用流动相展开</w:t>
      </w:r>
      <w:r>
        <w:rPr>
          <w:rFonts w:hint="eastAsia" w:ascii="Times New Roman" w:hAnsi="Times New Roman" w:eastAsia="Times New Roman" w:cs="Times New Roman"/>
        </w:rPr>
        <w:t>，</w:t>
      </w:r>
      <w:r>
        <w:rPr>
          <w:rFonts w:hint="eastAsia" w:ascii="Times New Roman" w:hAnsi="Times New Roman" w:eastAsia="FangSong" w:cs="Times New Roman"/>
        </w:rPr>
        <w:t>依据不同物质吸脱附能力差异实现混合物分离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8.5.1（2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吸附薄层色谱中被分离物质与固定相之间的作用力包括</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静电力</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诱导力</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氢键</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以上答案都不对</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8.5.2（3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对于正相吸附薄层色谱</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展开剂液面不能高于薄层板点样基线</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点样斑点不能过大</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不同物质吸脱附能力差异实现混合物分离</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 xml:space="preserve">极性大化合物的</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以上答案都不对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381373"/>
            <wp:effectExtent b="0" l="0" r="0" t="0"/>
            <wp:docPr descr="" title="" id="952" name="Picture"/>
            <a:graphic>
              <a:graphicData uri="http://schemas.openxmlformats.org/drawingml/2006/picture">
                <pic:pic>
                  <pic:nvPicPr>
                    <pic:cNvPr descr="5e39270bcbe5615642d85eb75d09661ef80195aa30f924b333aafcc51b76aa82.jpg" id="953" name="Picture"/>
                    <pic:cNvPicPr>
                      <a:picLocks noChangeArrowheads="1" noChangeAspect="1"/>
                    </pic:cNvPicPr>
                  </pic:nvPicPr>
                  <pic:blipFill>
                    <a:blip r:embed="rId951"/>
                    <a:stretch>
                      <a:fillRect/>
                    </a:stretch>
                  </pic:blipFill>
                  <pic:spPr bwMode="auto">
                    <a:xfrm>
                      <a:off x="0" y="0"/>
                      <a:ext cx="3600000" cy="3813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54"/>
    <w:bookmarkEnd w:id="955"/>
    <w:bookmarkStart w:id="959" w:name="不稳定阴离子异构化abx-nmr"/>
    <w:p>
      <w:pPr>
        <w:pStyle w:val="Heading2"/>
        <w:spacing w:before="280" w:after="80"/>
        <w:keepNext/>
      </w:pPr>
      <w:r>
        <w:rPr>
          <w:rFonts w:ascii="Times New Roman" w:hAnsi="Times New Roman" w:eastAsia="Times New Roman" w:cs="Times New Roman"/>
        </w:rPr>
        <w:t xml:space="preserve">1.248 </w:t>
      </w:r>
      <w:r>
        <w:rPr>
          <w:rFonts w:hint="eastAsia" w:ascii="Times New Roman" w:hAnsi="Times New Roman" w:eastAsia="SimHei" w:cs="Times New Roman"/>
        </w:rPr>
        <w:t>不稳定阴离子异构化</w:t>
      </w:r>
      <w:r>
        <w:rPr>
          <w:rFonts w:hint="eastAsia" w:ascii="Times New Roman" w:hAnsi="Times New Roman" w:eastAsia="Times New Roman" w:cs="Times New Roman"/>
        </w:rPr>
        <w:t>+ABX-NMR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在低温下用碱处理这个胺</w:t>
      </w:r>
      <w:r>
        <w:rPr>
          <w:rFonts w:hint="eastAsia" w:ascii="Times New Roman" w:hAnsi="Times New Roman" w:eastAsia="Times New Roman" w:cs="Times New Roman"/>
        </w:rPr>
        <w:t>，</w:t>
      </w:r>
      <w:r>
        <w:rPr>
          <w:rFonts w:hint="eastAsia" w:ascii="Times New Roman" w:hAnsi="Times New Roman" w:eastAsia="FangSong" w:cs="Times New Roman"/>
        </w:rPr>
        <w:t>得到一个不稳定的阴离子</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−35°C </w:t>
      </w:r>
      <w:r>
        <w:rPr>
          <w:rFonts w:hint="eastAsia" w:ascii="Times New Roman" w:hAnsi="Times New Roman" w:eastAsia="FangSong" w:cs="Times New Roman"/>
        </w:rPr>
        <w:t>以上异构化为另一个阴离子</w:t>
      </w:r>
      <w:r>
        <w:rPr>
          <w:rFonts w:hint="eastAsia" w:ascii="Times New Roman" w:hAnsi="Times New Roman" w:eastAsia="Times New Roman" w:cs="Times New Roman"/>
        </w:rPr>
        <w:t>。</w:t>
      </w:r>
      <w:r>
        <w:rPr>
          <w:rFonts w:hint="eastAsia" w:ascii="Times New Roman" w:hAnsi="Times New Roman" w:eastAsia="FangSong" w:cs="Times New Roman"/>
        </w:rPr>
        <w:t>水性后处理得到一个双环胺</w:t>
      </w:r>
      <w:r>
        <w:rPr>
          <w:rFonts w:hint="eastAsia" w:ascii="Times New Roman" w:hAnsi="Times New Roman" w:eastAsia="Times New Roman" w:cs="Times New Roman"/>
        </w:rPr>
        <w:t>。</w:t>
      </w:r>
      <w:r>
        <w:rPr>
          <w:rFonts w:hint="eastAsia" w:ascii="Times New Roman" w:hAnsi="Times New Roman" w:eastAsia="FangSong" w:cs="Times New Roman"/>
        </w:rPr>
        <w:t>这两个阴离子分别是什么</w:t>
      </w:r>
      <w:r>
        <w:rPr>
          <w:rFonts w:hint="eastAsia" w:ascii="Times New Roman" w:hAnsi="Times New Roman" w:eastAsia="Times New Roman" w:cs="Times New Roman"/>
        </w:rPr>
        <w:t>？</w:t>
      </w:r>
      <w:r>
        <w:rPr>
          <w:rFonts w:hint="eastAsia" w:ascii="Times New Roman" w:hAnsi="Times New Roman" w:eastAsia="FangSong" w:cs="Times New Roman"/>
        </w:rPr>
        <w:t>解释产物的立体化学</w:t>
      </w:r>
      <w:r>
        <w:rPr>
          <w:rFonts w:hint="eastAsia" w:ascii="Times New Roman" w:hAnsi="Times New Roman" w:eastAsia="Times New Roman" w:cs="Times New Roman"/>
        </w:rPr>
        <w:t>。</w:t>
      </w:r>
      <w:r>
        <w:rPr>
          <w:rFonts w:hint="eastAsia" w:ascii="Times New Roman" w:hAnsi="Times New Roman" w:eastAsia="FangSong" w:cs="Times New Roman"/>
        </w:rPr>
        <w:t>在产物的</w:t>
      </w:r>
      <w:r>
        <w:rPr>
          <w:rFonts w:ascii="Times New Roman" w:hAnsi="Times New Roman" w:eastAsia="Times New Roman" w:cs="Times New Roman"/>
        </w:rPr>
        <w:t xml:space="preserve"> NMR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灰框中的两个质子以</w:t>
      </w:r>
      <w:r>
        <w:rPr>
          <w:rFonts w:ascii="Times New Roman" w:hAnsi="Times New Roman" w:eastAsia="Times New Roman" w:cs="Times New Roman"/>
        </w:rPr>
        <w:t xml:space="preserve"> ABX </w:t>
      </w:r>
      <w:r>
        <w:rPr>
          <w:rFonts w:hint="eastAsia" w:ascii="Times New Roman" w:hAnsi="Times New Roman" w:eastAsia="FangSong" w:cs="Times New Roman"/>
        </w:rPr>
        <w:t>体系出现</w:t>
      </w:r>
      <w:r>
        <w:rPr>
          <w:rFonts w:hint="eastAsia" w:ascii="Times New Roman" w:hAnsi="Times New Roman" w:eastAsia="Times New Roman" w:cs="Times New Roman"/>
        </w:rPr>
        <w:t>，</w:t>
      </w:r>
      <m:oMath>
        <m:sSub>
          <m:e>
            <m:r>
              <m:t>J</m:t>
            </m:r>
          </m:e>
          <m:sub>
            <m:r>
              <m:rPr>
                <m:sty m:val="p"/>
              </m:rPr>
              <m:t>A</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请评论</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spacing w:before="160" w:after="80"/>
        <w:jc w:val="center"/>
      </w:pPr>
      <w:r>
        <w:rPr>
          <w:rFonts w:ascii="Times New Roman" w:hAnsi="Times New Roman" w:eastAsia="Times New Roman" w:cs="Times New Roman"/>
        </w:rPr>
        <w:drawing>
          <wp:inline>
            <wp:extent cx="3600000" cy="738170"/>
            <wp:effectExtent b="0" l="0" r="0" t="0"/>
            <wp:docPr descr="" title="" id="957" name="Picture"/>
            <a:graphic>
              <a:graphicData uri="http://schemas.openxmlformats.org/drawingml/2006/picture">
                <pic:pic>
                  <pic:nvPicPr>
                    <pic:cNvPr descr="921b2e51ea6f75dc45c2603ae0bc9412643f986a7f3b960b875635180f4eb290.jpg" id="958" name="Picture"/>
                    <pic:cNvPicPr>
                      <a:picLocks noChangeArrowheads="1" noChangeAspect="1"/>
                    </pic:cNvPicPr>
                  </pic:nvPicPr>
                  <pic:blipFill>
                    <a:blip r:embed="rId956"/>
                    <a:stretch>
                      <a:fillRect/>
                    </a:stretch>
                  </pic:blipFill>
                  <pic:spPr bwMode="auto">
                    <a:xfrm>
                      <a:off x="0" y="0"/>
                      <a:ext cx="3600000" cy="738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spacing w:before="160" w:after="80"/>
      </w:pPr>
      <w:r>
        <w:pict>
          <v:rect style="width:0;height:1.5pt" o:hralign="center" o:hrstd="t" o:hr="t"/>
        </w:pict>
      </w:r>
    </w:p>
    <w:bookmarkEnd w:id="959"/>
    <w:bookmarkStart w:id="963" w:name="frustulosin含炔抗生素结构最终挑战"/>
    <w:p>
      <w:pPr>
        <w:pStyle w:val="Heading2"/>
        <w:spacing w:before="280" w:after="80"/>
        <w:keepNext/>
      </w:pPr>
      <w:r>
        <w:rPr>
          <w:rFonts w:ascii="Times New Roman" w:hAnsi="Times New Roman" w:eastAsia="Times New Roman" w:cs="Times New Roman"/>
        </w:rPr>
        <w:t xml:space="preserve">1.249 </w:t>
      </w:r>
      <w:r>
        <w:rPr>
          <w:rFonts w:hint="eastAsia" w:ascii="Times New Roman" w:hAnsi="Times New Roman" w:eastAsia="Times New Roman" w:cs="Times New Roman"/>
        </w:rPr>
        <w:t>Frustulosin（</w:t>
      </w:r>
      <w:r>
        <w:rPr>
          <w:rFonts w:hint="eastAsia" w:ascii="Times New Roman" w:hAnsi="Times New Roman" w:eastAsia="SimHei" w:cs="Times New Roman"/>
        </w:rPr>
        <w:t>含炔抗生素</w:t>
      </w:r>
      <w:r>
        <w:rPr>
          <w:rFonts w:hint="eastAsia" w:ascii="Times New Roman" w:hAnsi="Times New Roman" w:eastAsia="Times New Roman" w:cs="Times New Roman"/>
        </w:rPr>
        <w:t>）</w:t>
      </w:r>
      <w:r>
        <w:rPr>
          <w:rFonts w:hint="eastAsia" w:ascii="Times New Roman" w:hAnsi="Times New Roman" w:eastAsia="SimHei" w:cs="Times New Roman"/>
        </w:rPr>
        <w:t>结构最终挑战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黄色晶状抗生素</w:t>
      </w:r>
      <w:r>
        <w:rPr>
          <w:rFonts w:ascii="Times New Roman" w:hAnsi="Times New Roman" w:eastAsia="Times New Roman" w:cs="Times New Roman"/>
        </w:rPr>
        <w:t xml:space="preserve"> frustulosin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1978 </w:t>
      </w:r>
      <w:r>
        <w:rPr>
          <w:rFonts w:hint="eastAsia" w:ascii="Times New Roman" w:hAnsi="Times New Roman" w:eastAsia="FangSong" w:cs="Times New Roman"/>
        </w:rPr>
        <w:t>年从一种真菌中分离得到</w:t>
      </w:r>
      <w:r>
        <w:rPr>
          <w:rFonts w:hint="eastAsia" w:ascii="Times New Roman" w:hAnsi="Times New Roman" w:eastAsia="Times New Roman" w:cs="Times New Roman"/>
        </w:rPr>
        <w:t>，</w:t>
      </w:r>
      <w:r>
        <w:rPr>
          <w:rFonts w:hint="eastAsia" w:ascii="Times New Roman" w:hAnsi="Times New Roman" w:eastAsia="FangSong" w:cs="Times New Roman"/>
        </w:rPr>
        <w:t>当时有人认为其结构是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两种结构的平衡混合物</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NMR </w:t>
      </w:r>
      <w:r>
        <w:rPr>
          <w:rFonts w:hint="eastAsia" w:ascii="Times New Roman" w:hAnsi="Times New Roman" w:eastAsia="FangSong" w:cs="Times New Roman"/>
        </w:rPr>
        <w:t>谱清楚地表明只存在一种化合物</w:t>
      </w:r>
      <w:r>
        <w:rPr>
          <w:rFonts w:hint="eastAsia" w:ascii="Times New Roman" w:hAnsi="Times New Roman" w:eastAsia="Times New Roman" w:cs="Times New Roman"/>
        </w:rPr>
        <w:t>、</w:t>
      </w:r>
      <w:r>
        <w:rPr>
          <w:rFonts w:hint="eastAsia" w:ascii="Times New Roman" w:hAnsi="Times New Roman" w:eastAsia="FangSong" w:cs="Times New Roman"/>
        </w:rPr>
        <w:t>而非两种化合物的平衡混合物这一困难之外</w:t>
      </w:r>
      <w:r>
        <w:rPr>
          <w:rFonts w:hint="eastAsia" w:ascii="Times New Roman" w:hAnsi="Times New Roman" w:eastAsia="Times New Roman" w:cs="Times New Roman"/>
        </w:rPr>
        <w:t>，</w:t>
      </w:r>
      <w:r>
        <w:rPr>
          <w:rFonts w:hint="eastAsia" w:ascii="Times New Roman" w:hAnsi="Times New Roman" w:eastAsia="FangSong" w:cs="Times New Roman"/>
        </w:rPr>
        <w:t>还有什么使你对这一结构指定产生怀疑</w:t>
      </w:r>
      <w:r>
        <w:rPr>
          <w:rFonts w:hint="eastAsia" w:ascii="Times New Roman" w:hAnsi="Times New Roman" w:eastAsia="Times New Roman" w:cs="Times New Roman"/>
        </w:rPr>
        <w:t>？</w:t>
      </w:r>
      <w:r>
        <w:rPr>
          <w:rFonts w:hint="eastAsia" w:ascii="Times New Roman" w:hAnsi="Times New Roman" w:eastAsia="FangSong" w:cs="Times New Roman"/>
        </w:rPr>
        <w:t>请提出一个更合理的结构</w:t>
      </w:r>
      <w:r>
        <w:rPr>
          <w:rFonts w:hint="eastAsia" w:ascii="Times New Roman" w:hAnsi="Times New Roman" w:eastAsia="Times New Roman" w:cs="Times New Roman"/>
        </w:rPr>
        <w:t>。</w:t>
      </w:r>
      <w:r>
        <w:rPr>
          <w:rFonts w:hint="eastAsia" w:ascii="Times New Roman" w:hAnsi="Times New Roman" w:eastAsia="FangSong" w:cs="Times New Roman"/>
        </w:rPr>
        <w:t>标有</w:t>
      </w:r>
      <w:r>
        <w:rPr>
          <w:rFonts w:ascii="Times New Roman" w:hAnsi="Times New Roman" w:eastAsia="Times New Roman" w:cs="Times New Roman"/>
        </w:rPr>
        <w:t xml:space="preserve"> * </w:t>
      </w:r>
      <w:r>
        <w:rPr>
          <w:rFonts w:hint="eastAsia" w:ascii="Times New Roman" w:hAnsi="Times New Roman" w:eastAsia="FangSong" w:cs="Times New Roman"/>
        </w:rPr>
        <w:t xml:space="preserve">的信号可与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。Frustulosin</w:t>
      </w:r>
      <w:r>
        <w:rPr>
          <w:rFonts w:ascii="Times New Roman" w:hAnsi="Times New Roman" w:eastAsia="Times New Roman" w:cs="Times New Roman"/>
        </w:rPr>
        <w:t xml:space="preserve"> </w:t>
      </w:r>
      <w:r>
        <w:rPr>
          <w:rFonts w:hint="eastAsia" w:ascii="Times New Roman" w:hAnsi="Times New Roman" w:eastAsia="FangSong" w:cs="Times New Roman"/>
        </w:rPr>
        <w:t>的数据</w:t>
      </w:r>
      <w:r>
        <w:rPr>
          <w:rFonts w:hint="eastAsia" w:ascii="Times New Roman" w:hAnsi="Times New Roman" w:eastAsia="Times New Roman" w:cs="Times New Roman"/>
        </w:rPr>
        <w:t>：m/z</w:t>
      </w:r>
      <w:r>
        <w:rPr>
          <w:rFonts w:ascii="Times New Roman" w:hAnsi="Times New Roman" w:eastAsia="Times New Roman" w:cs="Times New Roman"/>
        </w:rPr>
        <w:t xml:space="preserve"> 202 (100%)、174 </w:t>
      </w:r>
      <w:r>
        <w:rPr>
          <w:rFonts w:hint="eastAsia" w:ascii="Times New Roman" w:hAnsi="Times New Roman" w:eastAsia="Times New Roman" w:cs="Times New Roman"/>
        </w:rPr>
        <w:t xml:space="preserve">(20%)；νmax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3279、1645、1613、1522；δH</w:t>
      </w:r>
      <w:r>
        <w:rPr>
          <w:rFonts w:ascii="Times New Roman" w:hAnsi="Times New Roman" w:eastAsia="Times New Roman" w:cs="Times New Roman"/>
        </w:rPr>
        <w:t xml:space="preserve"> (ppm) 2.06 (3H, dd, J 1.0, 1.6 Hz)、5.44 (1H, dq, J 2.0, 1.6 Hz)、5.52 (1H, dq, J 2.0, 1.0 Hz)、4.5* (1H, broad s)、7.16 (1H, d, J 9.0 Hz)、6.88 (1H, dd, J 9.0, 0.4 Hz)、10.31 (1H, d, J 0.4 Hz)、11.22* (1H, broad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22.8、80.8、100.6、110.6、118.4、118.7、112.6、125.2、129.1、151.8、154.5、196.6。</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本题很难</w:t>
      </w:r>
      <w:r>
        <w:rPr>
          <w:rFonts w:hint="eastAsia" w:ascii="Times New Roman" w:hAnsi="Times New Roman" w:eastAsia="Times New Roman" w:cs="Times New Roman"/>
        </w:rPr>
        <w:t>——</w:t>
      </w:r>
      <w:r>
        <w:rPr>
          <w:rFonts w:hint="eastAsia" w:ascii="Times New Roman" w:hAnsi="Times New Roman" w:eastAsia="FangSong" w:cs="Times New Roman"/>
        </w:rPr>
        <w:t>毕竟原作者最初也搞错了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如果不借助第二个环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（DBE）</w:t>
      </w:r>
      <w:r>
        <w:rPr>
          <w:rFonts w:hint="eastAsia" w:ascii="Times New Roman" w:hAnsi="Times New Roman" w:eastAsia="FangSong" w:cs="Times New Roman"/>
        </w:rPr>
        <w:t>可以如何实现</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作为最终挑战</w:t>
      </w:r>
      <w:r>
        <w:rPr>
          <w:rFonts w:hint="eastAsia" w:ascii="Times New Roman" w:hAnsi="Times New Roman" w:eastAsia="Times New Roman" w:cs="Times New Roman"/>
        </w:rPr>
        <w:t>，</w:t>
      </w:r>
      <w:r>
        <w:rPr>
          <w:rFonts w:hint="eastAsia" w:ascii="Times New Roman" w:hAnsi="Times New Roman" w:eastAsia="FangSong" w:cs="Times New Roman"/>
        </w:rPr>
        <w:t>完成一次真正而困难的天然产物结构确定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yellow crystalline antibiotic frustulosin was isolated from a fungus in 1978 and it was suggested the structure was an equilibrium mixture of A and B. Apart from the difficulty that the NMR spectrum clearly shows one compound and not an equilibrium mixture of two compounds, what else makes you unsure of this assignment? Suggest a better structure.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1163414"/>
            <wp:effectExtent b="0" l="0" r="0" t="0"/>
            <wp:docPr descr="" title="" id="961" name="Picture"/>
            <a:graphic>
              <a:graphicData uri="http://schemas.openxmlformats.org/drawingml/2006/picture">
                <pic:pic>
                  <pic:nvPicPr>
                    <pic:cNvPr descr="8923d0e1d186a455453a704119fb912a516fa96f45917c3458886a62a66ba46a.jpg" id="962" name="Picture"/>
                    <pic:cNvPicPr>
                      <a:picLocks noChangeArrowheads="1" noChangeAspect="1"/>
                    </pic:cNvPicPr>
                  </pic:nvPicPr>
                  <pic:blipFill>
                    <a:blip r:embed="rId960"/>
                    <a:stretch>
                      <a:fillRect/>
                    </a:stretch>
                  </pic:blipFill>
                  <pic:spPr bwMode="auto">
                    <a:xfrm>
                      <a:off x="0" y="0"/>
                      <a:ext cx="3600000" cy="11634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Frustulosin:</w:t>
      </w:r>
    </w:p>
    <w:p>
      <w:pPr>
        <w:pStyle w:val="BodyText"/>
      </w:pPr>
      <w:r>
        <w:rPr>
          <w:rFonts w:ascii="Times New Roman" w:hAnsi="Times New Roman" w:eastAsia="Times New Roman" w:cs="Times New Roman"/>
        </w:rPr>
        <w:t xml:space="preserve">m/z 202 (100%), 174 (20%);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3279, 1645, 1613, and 1522;</w:t>
      </w:r>
    </w:p>
    <w:p>
      <w:pPr>
        <w:pStyle w:val="BodyText"/>
      </w:pPr>
      <w:r>
        <w:rPr>
          <w:rFonts w:ascii="Times New Roman" w:hAnsi="Times New Roman" w:eastAsia="Times New Roman" w:cs="Times New Roman"/>
        </w:rPr>
        <w:t xml:space="preserve">δH (ppm) 2.06 (3H, dd, J 1.0, 1.6 Hz), 5.44 (1H, dq, J 2.0, 1.6 Hz), 5.52 (1H, dq, J 2.0, 1.0 Hz), 4.5* (1H, broad s), 7.16 (1H, d, J 9.0 Hz), 6.88 (1H, dd, J 9.0, 0.4 Hz), 10.31 (1H, d, J 0.4 Hz), and 11.22* (1H, broad s);</w:t>
      </w:r>
    </w:p>
    <w:p>
      <w:pPr>
        <w:pStyle w:val="BodyText"/>
      </w:pPr>
      <w:r>
        <w:rPr>
          <w:rFonts w:ascii="Times New Roman" w:hAnsi="Times New Roman" w:eastAsia="Times New Roman" w:cs="Times New Roman"/>
        </w:rPr>
        <w:t xml:space="preserve">δC (ppm) 22.8, 80.8, 100.6, 110.6, 118.4, 118.7, 112.6, 125.2, 129.1, 151.8, 154.5, and 196.6.</w:t>
      </w:r>
    </w:p>
    <w:p>
      <w:pPr>
        <w:pStyle w:val="BodyText"/>
      </w:pPr>
      <w:r>
        <w:rPr>
          <w:rFonts w:ascii="Times New Roman" w:hAnsi="Times New Roman" w:eastAsia="Times New Roman" w:cs="Times New Roman"/>
          <w:b/>
          <w:bCs/>
        </w:rPr>
        <w:t xml:space="preserve">Warning!</w:t>
      </w:r>
      <w:r>
        <w:rPr>
          <w:rFonts w:ascii="Times New Roman" w:hAnsi="Times New Roman" w:eastAsia="Times New Roman" w:cs="Times New Roman"/>
        </w:rPr>
        <w:t xml:space="preserve"> </w:t>
      </w:r>
      <w:r>
        <w:rPr>
          <w:rFonts w:ascii="Times New Roman" w:hAnsi="Times New Roman" w:eastAsia="Times New Roman" w:cs="Times New Roman"/>
        </w:rPr>
        <w:t xml:space="preserve">This is difficult—after all, the original authors got it wrong initially. Hint: How might the DBEs be achieved without a second ring?</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serious and difficult determination of a natural product as a final challenge.</w:t>
      </w:r>
    </w:p>
    <w:p>
      <w:pPr>
        <w:spacing w:before="160" w:after="80"/>
      </w:pPr>
      <w:r>
        <w:pict>
          <v:rect style="width:0;height:1.5pt" o:hralign="center" o:hrstd="t" o:hr="t"/>
        </w:pict>
      </w:r>
    </w:p>
    <w:bookmarkEnd w:id="963"/>
    <w:bookmarkStart w:id="964" w:name="全国初赛新化合物x"/>
    <w:p>
      <w:pPr>
        <w:pStyle w:val="Heading2"/>
        <w:spacing w:before="280" w:after="80"/>
        <w:keepNext/>
      </w:pPr>
      <w:r>
        <w:rPr>
          <w:rFonts w:ascii="Times New Roman" w:hAnsi="Times New Roman" w:eastAsia="Times New Roman" w:cs="Times New Roman"/>
        </w:rPr>
        <w:t xml:space="preserve">1.250 </w:t>
      </w:r>
      <w:r>
        <w:rPr>
          <w:rFonts w:hint="eastAsia" w:ascii="Times New Roman" w:hAnsi="Times New Roman" w:eastAsia="Times New Roman" w:cs="Times New Roman"/>
        </w:rPr>
        <w:t>2000</w:t>
      </w:r>
      <w:r>
        <w:rPr>
          <w:rFonts w:hint="eastAsia" w:ascii="Times New Roman" w:hAnsi="Times New Roman" w:eastAsia="SimHei" w:cs="Times New Roman"/>
        </w:rPr>
        <w:t>全国初赛新化合物</w:t>
      </w:r>
      <w:r>
        <w:rPr>
          <w:rFonts w:hint="eastAsia" w:ascii="Times New Roman" w:hAnsi="Times New Roman" w:eastAsia="Times New Roman" w:cs="Times New Roman"/>
        </w:rPr>
        <w:t>X</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）1999</w:t>
      </w:r>
      <w:r>
        <w:rPr>
          <w:rFonts w:ascii="Times New Roman" w:hAnsi="Times New Roman" w:eastAsia="Times New Roman" w:cs="Times New Roman"/>
        </w:rPr>
        <w:t xml:space="preserve">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m:oMath>
        <m:r>
          <m:t>93.8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6.2</m:t>
        </m:r>
        <m:r>
          <m:rPr>
            <m:sty m:val="p"/>
          </m:rPr>
          <m:t>%</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Compact"/>
        <w:numPr>
          <w:ilvl w:val="0"/>
          <w:numId w:val="105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____。(2)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964"/>
    <w:bookmarkStart w:id="965" w:name="全国初赛低温c5h4"/>
    <w:p>
      <w:pPr>
        <w:pStyle w:val="Heading2"/>
        <w:spacing w:before="280" w:after="80"/>
        <w:keepNext/>
      </w:pPr>
      <w:r>
        <w:rPr>
          <w:rFonts w:ascii="Times New Roman" w:hAnsi="Times New Roman" w:eastAsia="Times New Roman" w:cs="Times New Roman"/>
        </w:rPr>
        <w:t xml:space="preserve">1.251 </w:t>
      </w:r>
      <w:r>
        <w:rPr>
          <w:rFonts w:hint="eastAsia" w:ascii="Times New Roman" w:hAnsi="Times New Roman" w:eastAsia="Times New Roman" w:cs="Times New Roman"/>
        </w:rPr>
        <w:t>2001</w:t>
      </w:r>
      <w:r>
        <w:rPr>
          <w:rFonts w:hint="eastAsia" w:ascii="Times New Roman" w:hAnsi="Times New Roman" w:eastAsia="SimHei" w:cs="Times New Roman"/>
        </w:rPr>
        <w:t>全国初赛低温</w:t>
      </w:r>
      <w:r>
        <w:rPr>
          <w:rFonts w:hint="eastAsia" w:ascii="Times New Roman" w:hAnsi="Times New Roman" w:eastAsia="Times New Roman" w:cs="Times New Roman"/>
        </w:rPr>
        <w:t>C5H4</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的低温下合成了化合物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元素分析得出其分子式为</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而且分子中既有</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的结构式是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965"/>
    <w:bookmarkStart w:id="966" w:name="全国初赛c7h10三种结构"/>
    <w:p>
      <w:pPr>
        <w:pStyle w:val="Heading2"/>
        <w:spacing w:before="280" w:after="80"/>
        <w:keepNext/>
      </w:pPr>
      <w:r>
        <w:rPr>
          <w:rFonts w:ascii="Times New Roman" w:hAnsi="Times New Roman" w:eastAsia="Times New Roman" w:cs="Times New Roman"/>
        </w:rPr>
        <w:t xml:space="preserve">1.252 </w:t>
      </w:r>
      <w:r>
        <w:rPr>
          <w:rFonts w:hint="eastAsia" w:ascii="Times New Roman" w:hAnsi="Times New Roman" w:eastAsia="Times New Roman" w:cs="Times New Roman"/>
        </w:rPr>
        <w:t>2000</w:t>
      </w:r>
      <w:r>
        <w:rPr>
          <w:rFonts w:hint="eastAsia" w:ascii="Times New Roman" w:hAnsi="Times New Roman" w:eastAsia="SimHei" w:cs="Times New Roman"/>
        </w:rPr>
        <w:t>全国初赛</w:t>
      </w:r>
      <w:r>
        <w:rPr>
          <w:rFonts w:hint="eastAsia" w:ascii="Times New Roman" w:hAnsi="Times New Roman" w:eastAsia="Times New Roman" w:cs="Times New Roman"/>
        </w:rPr>
        <w:t>C7H10</w:t>
      </w:r>
      <w:r>
        <w:rPr>
          <w:rFonts w:hint="eastAsia" w:ascii="Times New Roman" w:hAnsi="Times New Roman" w:eastAsia="SimHei" w:cs="Times New Roman"/>
        </w:rPr>
        <w:t>三种结构</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7</m:t>
            </m:r>
          </m:sub>
        </m:sSub>
        <m:sSub>
          <m:e>
            <m: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经催化氢化生成化合物</w:t>
      </w:r>
      <w:r>
        <w:rPr>
          <w:rFonts w:ascii="Times New Roman" w:hAnsi="Times New Roman" w:eastAsia="Times New Roman" w:cs="Times New Roman"/>
        </w:rPr>
        <w:t xml:space="preserve"> </w:t>
      </w:r>
      <m:oMath>
        <m:oMathPr>
          <m:ctrlPr>
            <w:rPr>
              <w:sz w:val="28"/>
              <w:szCs w:val="28"/>
            </w:rPr>
          </m:ctrlPr>
        </m:oMathPr>
        <m:r>
          <m:t>B</m:t>
        </m:r>
        <m:r>
          <m:rPr>
            <m:sty m:val="p"/>
          </m:rPr>
          <m:t>(</m:t>
        </m:r>
        <m:sSub>
          <m:e>
            <m:r>
              <m:t>C</m:t>
            </m:r>
          </m:e>
          <m:sub>
            <m:r>
              <m:t>7</m:t>
            </m:r>
          </m:sub>
        </m:sSub>
        <m:sSub>
          <m:e>
            <m:r>
              <m:t>H</m:t>
            </m:r>
          </m:e>
          <m:sub>
            <m:r>
              <m:t>14</m:t>
            </m:r>
          </m:sub>
        </m:sSub>
        <m:r>
          <m:rPr>
            <m:sty m:val="p"/>
          </m:rPr>
          <m:t>)</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H</m:t>
        </m:r>
        <m:r>
          <m:t>g</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催化下与水反应生成醇</w:t>
      </w:r>
      <w:r>
        <w:rPr>
          <w:rFonts w:hint="eastAsia" w:ascii="Times New Roman" w:hAnsi="Times New Roman" w:eastAsia="Times New Roman" w:cs="Times New Roman"/>
        </w:rPr>
        <w:t>，</w:t>
      </w:r>
      <w:r>
        <w:rPr>
          <w:rFonts w:hint="eastAsia" w:ascii="Times New Roman" w:hAnsi="Times New Roman" w:eastAsia="FangSong" w:cs="Times New Roman"/>
        </w:rPr>
        <w:t>但不能生成烯醇式结构</w:t>
      </w:r>
      <w:r>
        <w:rPr>
          <w:rFonts w:hint="eastAsia" w:ascii="Times New Roman" w:hAnsi="Times New Roman" w:eastAsia="Times New Roman" w:cs="Times New Roman"/>
        </w:rPr>
        <w:t>（</w:t>
      </w:r>
      <w:r>
        <w:rPr>
          <w:rFonts w:hint="eastAsia" w:ascii="Times New Roman" w:hAnsi="Times New Roman" w:eastAsia="FangSong" w:cs="Times New Roman"/>
        </w:rPr>
        <w:t>该结构可进一步转化为酮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剧烈反应生成化合物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的可能结构的简式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H</m:t>
                    </m:r>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sSub>
                  <m:e>
                    <m:r>
                      <m:rPr>
                        <m:sty m:val="p"/>
                      </m:rPr>
                      <m:t>C</m:t>
                    </m:r>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r>
                  <m:rPr>
                    <m:sty m:val="p"/>
                  </m:rPr>
                  <m:t>O</m:t>
                </m:r>
              </m:e>
            </m:mr>
          </m:m>
        </m:oMath>
      </m:oMathPara>
    </w:p>
    <w:p>
      <w:pPr>
        <w:spacing w:before="160" w:after="80"/>
      </w:pPr>
      <w:r>
        <w:pict>
          <v:rect style="width:0;height:1.5pt" o:hralign="center" o:hrstd="t" o:hr="t"/>
        </w:pict>
      </w:r>
    </w:p>
    <w:bookmarkEnd w:id="966"/>
    <w:bookmarkStart w:id="967" w:name="c8h8三同分异构体abc"/>
    <w:p>
      <w:pPr>
        <w:pStyle w:val="Heading2"/>
        <w:spacing w:before="280" w:after="80"/>
        <w:keepNext/>
      </w:pPr>
      <w:r>
        <w:rPr>
          <w:rFonts w:ascii="Times New Roman" w:hAnsi="Times New Roman" w:eastAsia="Times New Roman" w:cs="Times New Roman"/>
        </w:rPr>
        <w:t xml:space="preserve">1.253 </w:t>
      </w:r>
      <w:r>
        <w:rPr>
          <w:rFonts w:hint="eastAsia" w:ascii="Times New Roman" w:hAnsi="Times New Roman" w:eastAsia="Times New Roman" w:cs="Times New Roman"/>
        </w:rPr>
        <w:t>C8H8</w:t>
      </w:r>
      <w:r>
        <w:rPr>
          <w:rFonts w:hint="eastAsia" w:ascii="Times New Roman" w:hAnsi="Times New Roman" w:eastAsia="SimHei" w:cs="Times New Roman"/>
        </w:rPr>
        <w:t>三同分异构体</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它们的元素分析数据为</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92.3%，</w:t>
      </w:r>
      <w:r>
        <w:rPr>
          <w:rFonts w:hint="eastAsia" w:ascii="Times New Roman" w:hAnsi="Times New Roman" w:eastAsia="FangSong" w:cs="Times New Roman"/>
        </w:rPr>
        <w:t>含氢</w:t>
      </w:r>
      <w:r>
        <w:rPr>
          <w:rFonts w:ascii="Times New Roman" w:hAnsi="Times New Roman" w:eastAsia="Times New Roman" w:cs="Times New Roman"/>
        </w:rPr>
        <w:t xml:space="preserve"> 7.7%。1 mol A </w:t>
      </w:r>
      <w:r>
        <w:rPr>
          <w:rFonts w:hint="eastAsia" w:ascii="Times New Roman" w:hAnsi="Times New Roman" w:eastAsia="FangSong" w:cs="Times New Roman"/>
        </w:rPr>
        <w:t xml:space="preserve">在氧气中充分燃烧产生</w:t>
      </w:r>
      <w:r>
        <w:rPr>
          <w:rFonts w:ascii="Times New Roman" w:hAnsi="Times New Roman" w:eastAsia="Times New Roman" w:cs="Times New Roman"/>
        </w:rPr>
        <w:t xml:space="preserve"> 179.2 L </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是芳香化合物</w:t>
      </w:r>
      <w:r>
        <w:rPr>
          <w:rFonts w:hint="eastAsia" w:ascii="Times New Roman" w:hAnsi="Times New Roman" w:eastAsia="Times New Roman" w:cs="Times New Roman"/>
        </w:rPr>
        <w:t>，</w:t>
      </w:r>
      <w:r>
        <w:rPr>
          <w:rFonts w:hint="eastAsia" w:ascii="Times New Roman" w:hAnsi="Times New Roman" w:eastAsia="FangSong" w:cs="Times New Roman"/>
        </w:rPr>
        <w:t>分子中所有的原子共平面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是具有两个支链的链状化合物</w:t>
      </w:r>
      <w:r>
        <w:rPr>
          <w:rFonts w:hint="eastAsia" w:ascii="Times New Roman" w:hAnsi="Times New Roman" w:eastAsia="Times New Roman" w:cs="Times New Roman"/>
        </w:rPr>
        <w:t>，</w:t>
      </w:r>
      <w:r>
        <w:rPr>
          <w:rFonts w:hint="eastAsia" w:ascii="Times New Roman" w:hAnsi="Times New Roman" w:eastAsia="FangSong" w:cs="Times New Roman"/>
        </w:rPr>
        <w:t>分子中只有两种不同化学环境的氢原子</w:t>
      </w:r>
      <w:r>
        <w:rPr>
          <w:rFonts w:hint="eastAsia" w:ascii="Times New Roman" w:hAnsi="Times New Roman" w:eastAsia="Times New Roman" w:cs="Times New Roman"/>
        </w:rPr>
        <w:t>，</w:t>
      </w:r>
      <w:r>
        <w:rPr>
          <w:rFonts w:hint="eastAsia" w:ascii="Times New Roman" w:hAnsi="Times New Roman" w:eastAsia="FangSong" w:cs="Times New Roman"/>
        </w:rPr>
        <w:t>偶极矩等于零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是烷烃</w:t>
      </w:r>
      <w:r>
        <w:rPr>
          <w:rFonts w:hint="eastAsia" w:ascii="Times New Roman" w:hAnsi="Times New Roman" w:eastAsia="Times New Roman" w:cs="Times New Roman"/>
        </w:rPr>
        <w:t>，</w:t>
      </w:r>
      <w:r>
        <w:rPr>
          <w:rFonts w:hint="eastAsia" w:ascii="Times New Roman" w:hAnsi="Times New Roman" w:eastAsia="FangSong" w:cs="Times New Roman"/>
        </w:rPr>
        <w:t>分子中碳原子的化学环境完全相同</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967"/>
    <w:bookmarkStart w:id="980" w:name="乙基香草醛同分异构三问"/>
    <w:p>
      <w:pPr>
        <w:pStyle w:val="Heading2"/>
        <w:spacing w:before="280" w:after="80"/>
        <w:keepNext/>
      </w:pPr>
      <w:r>
        <w:rPr>
          <w:rFonts w:ascii="Times New Roman" w:hAnsi="Times New Roman" w:eastAsia="Times New Roman" w:cs="Times New Roman"/>
        </w:rPr>
        <w:t xml:space="preserve">1.254 </w:t>
      </w:r>
      <w:r>
        <w:rPr>
          <w:rFonts w:hint="eastAsia" w:ascii="Times New Roman" w:hAnsi="Times New Roman" w:eastAsia="SimHei" w:cs="Times New Roman"/>
        </w:rPr>
        <w:t xml:space="preserve">乙基香草醛同分异构三问</w:t>
      </w:r>
    </w:p>
    <w:p>
      <w:pPr>
        <w:pStyle w:val="FirstParagraph"/>
      </w:pPr>
      <w:r>
        <w:rPr>
          <w:rFonts w:hint="eastAsia" w:ascii="Times New Roman" w:hAnsi="Times New Roman" w:eastAsia="FangSong" w:cs="Times New Roman"/>
        </w:rPr>
        <w:t>乙基香草醛</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r>
          <m:t>H</m:t>
        </m:r>
        <m:r>
          <m:t>O</m:t>
        </m:r>
        <m:r>
          <m:t>O</m:t>
        </m:r>
        <m:sSub>
          <m:e>
            <m:r>
              <m:t>C</m:t>
            </m:r>
          </m:e>
          <m:sub>
            <m:r>
              <m:t>2</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是食品添加剂的增香原料</w:t>
      </w:r>
      <w:r>
        <w:rPr>
          <w:rFonts w:hint="eastAsia" w:ascii="Times New Roman" w:hAnsi="Times New Roman" w:eastAsia="Times New Roman" w:cs="Times New Roman"/>
        </w:rPr>
        <w:t>，</w:t>
      </w:r>
      <w:r>
        <w:rPr>
          <w:rFonts w:hint="eastAsia" w:ascii="Times New Roman" w:hAnsi="Times New Roman" w:eastAsia="FangSong" w:cs="Times New Roman"/>
        </w:rPr>
        <w:t>其香味比香草醛更加浓郁</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写出乙基香草醛分子中两种含氧官能团的名称</w:t>
      </w:r>
      <w:r>
        <w:rPr>
          <w:rFonts w:hint="eastAsia" w:ascii="Times New Roman" w:hAnsi="Times New Roman" w:eastAsia="Times New Roman" w:cs="Times New Roman"/>
        </w:rPr>
        <w:t>____。</w:t>
      </w:r>
    </w:p>
    <w:p>
      <w:pPr>
        <w:numPr>
          <w:ilvl w:val="0"/>
          <w:numId w:val="1059"/>
        </w:numPr>
      </w:pPr>
      <w:r>
        <w:rPr>
          <w:rFonts w:hint="eastAsia" w:ascii="Times New Roman" w:hAnsi="Times New Roman" w:eastAsia="FangSong" w:cs="Times New Roman"/>
        </w:rPr>
        <w:t xml:space="preserve">乙基香草醛的同分异构体</w:t>
      </w:r>
      <w:r>
        <w:rPr>
          <w:rFonts w:ascii="Times New Roman" w:hAnsi="Times New Roman" w:eastAsia="Times New Roman" w:cs="Times New Roman"/>
        </w:rPr>
        <w:t xml:space="preserve"> A </w:t>
      </w:r>
      <w:r>
        <w:rPr>
          <w:rFonts w:hint="eastAsia" w:ascii="Times New Roman" w:hAnsi="Times New Roman" w:eastAsia="FangSong" w:cs="Times New Roman"/>
        </w:rPr>
        <w:t>是一种有机酸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可发生以下变化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91433"/>
            <wp:effectExtent b="0" l="0" r="0" t="0"/>
            <wp:docPr descr="" title="" id="969" name="Picture"/>
            <a:graphic>
              <a:graphicData uri="http://schemas.openxmlformats.org/drawingml/2006/picture">
                <pic:pic>
                  <pic:nvPicPr>
                    <pic:cNvPr descr="b1b8df218dda6328c6ff5196134fe0a7917929d1be92d31a4d81d3d360d24a94.jpg" id="970" name="Picture"/>
                    <pic:cNvPicPr>
                      <a:picLocks noChangeArrowheads="1" noChangeAspect="1"/>
                    </pic:cNvPicPr>
                  </pic:nvPicPr>
                  <pic:blipFill>
                    <a:blip r:embed="rId968"/>
                    <a:stretch>
                      <a:fillRect/>
                    </a:stretch>
                  </pic:blipFill>
                  <pic:spPr bwMode="auto">
                    <a:xfrm>
                      <a:off x="0" y="0"/>
                      <a:ext cx="3600000" cy="10914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R</m:t>
        </m:r>
        <m:r>
          <m:t>C</m:t>
        </m:r>
        <m:sSub>
          <m:e>
            <m:r>
              <m:t>H</m:t>
            </m:r>
          </m:e>
          <m:sub>
            <m:r>
              <m:t>2</m:t>
            </m:r>
          </m:sub>
        </m:sSub>
        <m:r>
          <m:t>O</m:t>
        </m:r>
        <m:r>
          <m:t>H</m:t>
        </m:r>
        <m:limUpp>
          <m:e>
            <m:r>
              <m:rPr>
                <m:sty m:val="p"/>
              </m:rPr>
              <m:t>→</m:t>
            </m:r>
          </m:e>
          <m:lim>
            <m:r>
              <m:t>C</m:t>
            </m:r>
            <m:r>
              <m:t>r</m:t>
            </m:r>
            <m:sSub>
              <m:e>
                <m:r>
                  <m:t>O</m:t>
                </m:r>
              </m:e>
              <m:sub>
                <m:r>
                  <m:t>3</m:t>
                </m:r>
              </m:sub>
            </m:sSub>
            <m:r>
              <m:rPr>
                <m:sty m:val="p"/>
              </m:rPr>
              <m:t>/</m:t>
            </m:r>
            <m:sSub>
              <m:e>
                <m:r>
                  <m:t>H</m:t>
                </m:r>
              </m:e>
              <m:sub>
                <m:r>
                  <m:t>2</m:t>
                </m:r>
              </m:sub>
            </m:sSub>
            <m:r>
              <m:t>S</m:t>
            </m:r>
            <m:sSub>
              <m:e>
                <m:r>
                  <m:t>O</m:t>
                </m:r>
              </m:e>
              <m:sub>
                <m:r>
                  <m:t>4</m:t>
                </m:r>
              </m:sub>
            </m:sSub>
          </m:lim>
        </m:limUpp>
        <m:r>
          <m:t>R</m:t>
        </m:r>
        <m:r>
          <m:t>C</m:t>
        </m:r>
        <m:r>
          <m:t>H</m:t>
        </m:r>
        <m:r>
          <m:t>O</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与苯环直接相连的碳原子上有氢时</w:t>
      </w:r>
      <w:r>
        <w:rPr>
          <w:rFonts w:hint="eastAsia" w:ascii="Times New Roman" w:hAnsi="Times New Roman" w:eastAsia="Times New Roman" w:cs="Times New Roman"/>
        </w:rPr>
        <w:t>，</w:t>
      </w:r>
      <w:r>
        <w:rPr>
          <w:rFonts w:hint="eastAsia" w:ascii="Times New Roman" w:hAnsi="Times New Roman" w:eastAsia="FangSong" w:cs="Times New Roman"/>
        </w:rPr>
        <w:t>此碳原子才可被酸性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溶液氧化为羧基</w:t>
      </w:r>
    </w:p>
    <w:p>
      <w:pPr>
        <w:numPr>
          <w:ilvl w:val="0"/>
          <w:numId w:val="106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的反应属于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填反应类型</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636542"/>
            <wp:effectExtent b="0" l="0" r="0" t="0"/>
            <wp:docPr descr="" title="" id="972" name="Picture"/>
            <a:graphic>
              <a:graphicData uri="http://schemas.openxmlformats.org/drawingml/2006/picture">
                <pic:pic>
                  <pic:nvPicPr>
                    <pic:cNvPr descr="3267078d23428daa6869a045fb5bb7069a45c0f38b99784ce6659334332ea782.jpg" id="973" name="Picture"/>
                    <pic:cNvPicPr>
                      <a:picLocks noChangeArrowheads="1" noChangeAspect="1"/>
                    </pic:cNvPicPr>
                  </pic:nvPicPr>
                  <pic:blipFill>
                    <a:blip r:embed="rId971"/>
                    <a:stretch>
                      <a:fillRect/>
                    </a:stretch>
                  </pic:blipFill>
                  <pic:spPr bwMode="auto">
                    <a:xfrm>
                      <a:off x="0" y="0"/>
                      <a:ext cx="3600000" cy="636542"/>
                    </a:xfrm>
                    <a:prstGeom prst="rect">
                      <a:avLst/>
                    </a:prstGeom>
                    <a:noFill/>
                    <a:ln w="9525">
                      <a:noFill/>
                      <a:headEnd/>
                      <a:tailEnd/>
                    </a:ln>
                  </pic:spPr>
                </pic:pic>
              </a:graphicData>
            </a:graphic>
          </wp:inline>
        </w:drawing>
      </w:r>
    </w:p>
    <w:p>
      <w:pPr>
        <w:pStyle w:val="Compact"/>
        <w:numPr>
          <w:ilvl w:val="0"/>
          <w:numId w:val="1061"/>
        </w:numPr>
      </w:pPr>
      <w:r>
        <w:rPr>
          <w:rFonts w:hint="eastAsia" w:ascii="Times New Roman" w:hAnsi="Times New Roman" w:eastAsia="FangSong" w:cs="Times New Roman"/>
        </w:rPr>
        <w:t xml:space="preserve">乙基香草醛的另一种同分异构体</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sSub>
          <m:e>
            <m:r>
              <m:rPr>
                <m:sty m:val="p"/>
              </m:rPr>
              <m:t>C</m:t>
            </m:r>
            <m:r>
              <m:rPr>
                <m:sty m:val="p"/>
              </m:rPr>
              <m:t>O</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是一种医药中间体</w:t>
      </w:r>
      <w:r>
        <w:rPr>
          <w:rFonts w:hint="eastAsia" w:ascii="Times New Roman" w:hAnsi="Times New Roman" w:eastAsia="Times New Roman" w:cs="Times New Roman"/>
        </w:rPr>
        <w:t>。</w:t>
      </w:r>
      <w:r>
        <w:rPr>
          <w:rFonts w:hint="eastAsia" w:ascii="Times New Roman" w:hAnsi="Times New Roman" w:eastAsia="FangSong" w:cs="Times New Roman"/>
        </w:rPr>
        <w:t>请设计合理方案用茴香醛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1980"/>
            <wp:effectExtent b="0" l="0" r="0" t="0"/>
            <wp:docPr descr="" title="" id="975" name="Picture"/>
            <a:graphic>
              <a:graphicData uri="http://schemas.openxmlformats.org/drawingml/2006/picture">
                <pic:pic>
                  <pic:nvPicPr>
                    <pic:cNvPr descr="e01d40a7012cde1b5512e513172ac35009545b1ff6f53a98d86d92be72c8ce54.jpg" id="976" name="Picture"/>
                    <pic:cNvPicPr>
                      <a:picLocks noChangeArrowheads="1" noChangeAspect="1"/>
                    </pic:cNvPicPr>
                  </pic:nvPicPr>
                  <pic:blipFill>
                    <a:blip r:embed="rId974"/>
                    <a:stretch>
                      <a:fillRect/>
                    </a:stretch>
                  </pic:blipFill>
                  <pic:spPr bwMode="auto">
                    <a:xfrm>
                      <a:off x="0" y="0"/>
                      <a:ext cx="3600000" cy="8019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3093"/>
            <wp:effectExtent b="0" l="0" r="0" t="0"/>
            <wp:docPr descr="" title="" id="978" name="Picture"/>
            <a:graphic>
              <a:graphicData uri="http://schemas.openxmlformats.org/drawingml/2006/picture">
                <pic:pic>
                  <pic:nvPicPr>
                    <pic:cNvPr descr="4362746006efd4b2e254e11a6e0360f386bc57ffec3864ab3d073661e4d1ad86.jpg" id="979" name="Picture"/>
                    <pic:cNvPicPr>
                      <a:picLocks noChangeArrowheads="1" noChangeAspect="1"/>
                    </pic:cNvPicPr>
                  </pic:nvPicPr>
                  <pic:blipFill>
                    <a:blip r:embed="rId977"/>
                    <a:stretch>
                      <a:fillRect/>
                    </a:stretch>
                  </pic:blipFill>
                  <pic:spPr bwMode="auto">
                    <a:xfrm>
                      <a:off x="0" y="0"/>
                      <a:ext cx="3600000" cy="9530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80"/>
    <w:bookmarkStart w:id="981" w:name="mr136四同分异构体五问"/>
    <w:p>
      <w:pPr>
        <w:pStyle w:val="Heading2"/>
        <w:spacing w:before="280" w:after="80"/>
        <w:keepNext/>
      </w:pPr>
      <w:r>
        <w:rPr>
          <w:rFonts w:ascii="Times New Roman" w:hAnsi="Times New Roman" w:eastAsia="Times New Roman" w:cs="Times New Roman"/>
        </w:rPr>
        <w:t xml:space="preserve">1.255 </w:t>
      </w:r>
      <w:r>
        <w:rPr>
          <w:rFonts w:hint="eastAsia" w:ascii="Times New Roman" w:hAnsi="Times New Roman" w:eastAsia="Times New Roman" w:cs="Times New Roman"/>
        </w:rPr>
        <w:t>Mr136</w:t>
      </w:r>
      <w:r>
        <w:rPr>
          <w:rFonts w:hint="eastAsia" w:ascii="Times New Roman" w:hAnsi="Times New Roman" w:eastAsia="SimHei" w:cs="Times New Roman"/>
        </w:rPr>
        <w:t>四同分异构体五问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分子中只含碳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其中氧的含量为</w:t>
      </w:r>
      <w:r>
        <w:rPr>
          <w:rFonts w:ascii="Times New Roman" w:hAnsi="Times New Roman" w:eastAsia="Times New Roman" w:cs="Times New Roman"/>
        </w:rPr>
        <w:t xml:space="preserve"> </w:t>
      </w:r>
      <m:oMath>
        <m:r>
          <m:t>23.5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均是一取代芳香化合物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的芳环侧链上只含一个官能团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个化合物在碱性条件下可以进行如下反应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A</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E</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r>
                <m:rPr>
                  <m:sty m:val="p"/>
                </m:rPr>
                <m:t>+</m:t>
              </m:r>
              <m:r>
                <m:rPr>
                  <m:sty m:val="p"/>
                </m:rPr>
                <m:t>F</m:t>
              </m:r>
            </m:e>
            <m:e>
              <m:r>
                <m:t>&amp;</m:t>
              </m:r>
              <m:r>
                <m:rPr>
                  <m:sty m:val="p"/>
                </m:rPr>
                <m:t>B</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G</m:t>
              </m:r>
              <m:r>
                <m:rPr>
                  <m:sty m:val="p"/>
                </m:rPr>
                <m:t>(</m:t>
              </m:r>
              <m:sSub>
                <m:e>
                  <m:r>
                    <m:rPr>
                      <m:sty m:val="p"/>
                    </m:rPr>
                    <m:t>C</m:t>
                  </m:r>
                </m:e>
                <m:sub>
                  <m:r>
                    <m:t>7</m:t>
                  </m:r>
                </m:sub>
              </m:sSub>
              <m:sSub>
                <m:e>
                  <m:r>
                    <m:rPr>
                      <m:sty m:val="p"/>
                    </m:rPr>
                    <m:t>H</m:t>
                  </m:r>
                </m:e>
                <m:sub>
                  <m:r>
                    <m:t>8</m:t>
                  </m:r>
                </m:sub>
              </m:sSub>
              <m:r>
                <m:rPr>
                  <m:sty m:val="p"/>
                </m:rPr>
                <m:t>O</m:t>
              </m:r>
              <m:r>
                <m:rPr>
                  <m:sty m:val="p"/>
                </m:rPr>
                <m:t>)</m:t>
              </m:r>
              <m:r>
                <m:rPr>
                  <m:sty m:val="p"/>
                </m:rPr>
                <m:t>+</m:t>
              </m:r>
              <m:r>
                <m:rPr>
                  <m:sty m:val="p"/>
                </m:rPr>
                <m:t>H</m:t>
              </m:r>
            </m:e>
            <m:e>
              <m:r>
                <m:t>&amp;</m:t>
              </m:r>
              <m:r>
                <m:rPr>
                  <m:sty m:val="p"/>
                </m:rPr>
                <m:t>C</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I</m:t>
              </m:r>
              <m:r>
                <m:rPr>
                  <m:sty m:val="p"/>
                </m:rPr>
                <m:t>(</m:t>
              </m:r>
              <m:r>
                <m:rPr>
                  <m:nor/>
                  <m:sty m:val="p"/>
                </m:rPr>
                <m:t>芳香化合物</m:t>
              </m:r>
              <m:r>
                <m:rPr>
                  <m:sty m:val="p"/>
                </m:rPr>
                <m:t>)</m:t>
              </m:r>
              <m:r>
                <m:rPr>
                  <m:sty m:val="p"/>
                </m:rPr>
                <m:t>+</m:t>
              </m:r>
              <m:r>
                <m:rPr>
                  <m:sty m:val="p"/>
                </m:rPr>
                <m:t>J</m:t>
              </m:r>
            </m:e>
            <m:e>
              <m:r>
                <m:t>&amp;</m:t>
              </m:r>
              <m:r>
                <m:rPr>
                  <m:sty m:val="p"/>
                </m:rPr>
                <m:t>D</m:t>
              </m:r>
              <m:limUpp>
                <m:e>
                  <m:r>
                    <m:rPr>
                      <m:sty m:val="p"/>
                    </m:rPr>
                    <m:t>→</m:t>
                  </m:r>
                </m:e>
                <m:lim>
                  <m:r>
                    <m:rPr>
                      <m:sty m:val="p"/>
                    </m:rPr>
                    <m:t>N</m:t>
                  </m:r>
                  <m:r>
                    <m:rPr>
                      <m:sty m:val="p"/>
                    </m:rPr>
                    <m:t>a</m:t>
                  </m:r>
                  <m:r>
                    <m:rPr>
                      <m:sty m:val="p"/>
                    </m:rPr>
                    <m:t>O</m:t>
                  </m:r>
                  <m:r>
                    <m:rPr>
                      <m:sty m:val="p"/>
                    </m:rPr>
                    <m:t>H</m:t>
                  </m:r>
                  <m:r>
                    <m:rPr>
                      <m:sty m:val="p"/>
                    </m:rPr>
                    <m:t>溶</m:t>
                  </m:r>
                  <m:r>
                    <m:rPr>
                      <m:sty m:val="p"/>
                    </m:rPr>
                    <m:t>液</m:t>
                  </m:r>
                </m:lim>
              </m:limUpp>
              <m:r>
                <m:rPr>
                  <m:sty m:val="p"/>
                </m:rPr>
                <m:t>K</m:t>
              </m:r>
              <m:r>
                <m:rPr>
                  <m:sty m:val="p"/>
                </m:rPr>
                <m:t>+</m:t>
              </m:r>
              <m:sSub>
                <m:e>
                  <m:r>
                    <m:rPr>
                      <m:sty m:val="p"/>
                    </m:rPr>
                    <m:t>H</m:t>
                  </m:r>
                </m:e>
                <m:sub>
                  <m:r>
                    <m:t>2</m:t>
                  </m:r>
                </m:sub>
              </m:sSub>
              <m:r>
                <m:rPr>
                  <m:sty m:val="p"/>
                </m:rPr>
                <m:t>O</m:t>
              </m:r>
            </m:e>
          </m:eqArr>
        </m:oMath>
      </m:oMathPara>
    </w:p>
    <w:p>
      <w:pPr>
        <w:numPr>
          <w:ilvl w:val="0"/>
          <w:numId w:val="106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溶液发生了哪类反应</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 </w:t>
      </w:r>
      <w:r>
        <w:rPr>
          <w:rFonts w:hint="eastAsia" w:ascii="Times New Roman" w:hAnsi="Times New Roman" w:eastAsia="FangSong" w:cs="Times New Roman"/>
        </w:rPr>
        <w:t>分子中官能团的名称</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现有如下溶液</w:t>
      </w:r>
      <w:r>
        <w:rPr>
          <w:rFonts w:hint="eastAsia" w:ascii="Times New Roman" w:hAnsi="Times New Roman" w:eastAsia="Times New Roman" w:cs="Times New Roman"/>
        </w:rPr>
        <w:t>：HCl、</w:t>
      </w:r>
      <m:oMath>
        <m:r>
          <m:t>H</m:t>
        </m:r>
        <m:r>
          <m:t>N</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、NaOH、</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从中选择合适试剂</w:t>
      </w:r>
      <w:r>
        <w:rPr>
          <w:rFonts w:hint="eastAsia" w:ascii="Times New Roman" w:hAnsi="Times New Roman" w:eastAsia="Times New Roman" w:cs="Times New Roman"/>
        </w:rPr>
        <w:t>，</w:t>
      </w:r>
      <w:r>
        <w:rPr>
          <w:rFonts w:hint="eastAsia" w:ascii="Times New Roman" w:hAnsi="Times New Roman" w:eastAsia="FangSong" w:cs="Times New Roman"/>
        </w:rPr>
        <w:t>设计一种实验方案</w:t>
      </w:r>
      <w:r>
        <w:rPr>
          <w:rFonts w:hint="eastAsia" w:ascii="Times New Roman" w:hAnsi="Times New Roman" w:eastAsia="Times New Roman" w:cs="Times New Roman"/>
        </w:rPr>
        <w:t>，</w:t>
      </w:r>
      <w:r>
        <w:rPr>
          <w:rFonts w:hint="eastAsia" w:ascii="Times New Roman" w:hAnsi="Times New Roman" w:eastAsia="FangSong" w:cs="Times New Roman"/>
        </w:rPr>
        <w:t>鉴别</w:t>
      </w:r>
      <w:r>
        <w:rPr>
          <w:rFonts w:ascii="Times New Roman" w:hAnsi="Times New Roman" w:eastAsia="Times New Roman" w:cs="Times New Roman"/>
        </w:rPr>
        <w:t xml:space="preserve"> 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p>
    <w:p>
      <w:pPr>
        <w:spacing w:before="160" w:after="80"/>
      </w:pPr>
      <w:r>
        <w:pict>
          <v:rect style="width:0;height:1.5pt" o:hralign="center" o:hrstd="t" o:hr="t"/>
        </w:pict>
      </w:r>
    </w:p>
    <w:bookmarkEnd w:id="981"/>
    <w:bookmarkStart w:id="982" w:name="vilsmeier试剂共振式第25届初赛"/>
    <w:p>
      <w:pPr>
        <w:pStyle w:val="Heading2"/>
        <w:spacing w:before="280" w:after="80"/>
        <w:keepNext/>
      </w:pPr>
      <w:r>
        <w:rPr>
          <w:rFonts w:ascii="Times New Roman" w:hAnsi="Times New Roman" w:eastAsia="Times New Roman" w:cs="Times New Roman"/>
        </w:rPr>
        <w:t xml:space="preserve">1.256 </w:t>
      </w:r>
      <w:r>
        <w:rPr>
          <w:rFonts w:hint="eastAsia" w:ascii="Times New Roman" w:hAnsi="Times New Roman" w:eastAsia="Times New Roman" w:cs="Times New Roman"/>
        </w:rPr>
        <w:t>Vilsmeier</w:t>
      </w:r>
      <w:r>
        <w:rPr>
          <w:rFonts w:hint="eastAsia" w:ascii="Times New Roman" w:hAnsi="Times New Roman" w:eastAsia="SimHei" w:cs="Times New Roman"/>
        </w:rPr>
        <w:t>试剂共振式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Vilsmeier </w:t>
      </w:r>
      <w:r>
        <w:rPr>
          <w:rFonts w:hint="eastAsia" w:ascii="Times New Roman" w:hAnsi="Times New Roman" w:eastAsia="FangSong" w:cs="Times New Roman"/>
        </w:rPr>
        <w:t>试剂正离子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由甲氧基苯转化为对甲氧基苯甲醛的过程中</w:t>
      </w:r>
      <w:r>
        <w:rPr>
          <w:rFonts w:hint="eastAsia" w:ascii="Times New Roman" w:hAnsi="Times New Roman" w:eastAsia="Times New Roman" w:cs="Times New Roman"/>
        </w:rPr>
        <w:t>，</w:t>
      </w:r>
      <w:r>
        <w:rPr>
          <w:rFonts w:hint="eastAsia" w:ascii="Times New Roman" w:hAnsi="Times New Roman" w:eastAsia="FangSong" w:cs="Times New Roman"/>
        </w:rPr>
        <w:t>需经历以下步骤</w:t>
      </w:r>
      <w:r>
        <w:rPr>
          <w:rFonts w:hint="eastAsia" w:ascii="Times New Roman" w:hAnsi="Times New Roman" w:eastAsia="Times New Roman" w:cs="Times New Roman"/>
        </w:rPr>
        <w:t>：(1)</w:t>
      </w:r>
      <w:r>
        <w:rPr>
          <w:rFonts w:hint="eastAsia" w:ascii="Times New Roman" w:hAnsi="Times New Roman" w:eastAsia="FangSong" w:cs="Times New Roman"/>
        </w:rPr>
        <w:t>芳香亲电取代</w:t>
      </w:r>
      <w:r>
        <w:rPr>
          <w:rFonts w:hint="eastAsia" w:ascii="Times New Roman" w:hAnsi="Times New Roman" w:eastAsia="Times New Roman" w:cs="Times New Roman"/>
        </w:rPr>
        <w:t>；(2)</w:t>
      </w:r>
      <w:r>
        <w:rPr>
          <w:rFonts w:hint="eastAsia" w:ascii="Times New Roman" w:hAnsi="Times New Roman" w:eastAsia="FangSong" w:cs="Times New Roman"/>
        </w:rPr>
        <w:t>分子内亲核取代</w:t>
      </w:r>
      <w:r>
        <w:rPr>
          <w:rFonts w:hint="eastAsia" w:ascii="Times New Roman" w:hAnsi="Times New Roman" w:eastAsia="Times New Roman" w:cs="Times New Roman"/>
        </w:rPr>
        <w:t>；(3)</w:t>
      </w:r>
      <w:r>
        <w:rPr>
          <w:rFonts w:hint="eastAsia" w:ascii="Times New Roman" w:hAnsi="Times New Roman" w:eastAsia="FangSong" w:cs="Times New Roman"/>
        </w:rPr>
        <w:t>亲核加成</w:t>
      </w:r>
      <w:r>
        <w:rPr>
          <w:rFonts w:hint="eastAsia" w:ascii="Times New Roman" w:hAnsi="Times New Roman" w:eastAsia="Times New Roman" w:cs="Times New Roman"/>
        </w:rPr>
        <w:t>；(4)</w:t>
      </w:r>
      <w:r>
        <w:rPr>
          <w:rFonts w:hint="eastAsia" w:ascii="Times New Roman" w:hAnsi="Times New Roman" w:eastAsia="FangSong" w:cs="Times New Roman"/>
        </w:rPr>
        <w:t>质子转移</w:t>
      </w:r>
      <w:r>
        <w:rPr>
          <w:rFonts w:hint="eastAsia" w:ascii="Times New Roman" w:hAnsi="Times New Roman" w:eastAsia="Times New Roman" w:cs="Times New Roman"/>
        </w:rPr>
        <w:t>；(5)</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画出所有中间体的结构简式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给出产物结构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982"/>
    <w:bookmarkStart w:id="983" w:name="元素推断与分子式第31届初赛"/>
    <w:p>
      <w:pPr>
        <w:pStyle w:val="Heading2"/>
        <w:spacing w:before="280" w:after="80"/>
        <w:keepNext/>
      </w:pPr>
      <w:r>
        <w:rPr>
          <w:rFonts w:ascii="Times New Roman" w:hAnsi="Times New Roman" w:eastAsia="Times New Roman" w:cs="Times New Roman"/>
        </w:rPr>
        <w:t xml:space="preserve">1.257 </w:t>
      </w:r>
      <w:r>
        <w:rPr>
          <w:rFonts w:hint="eastAsia" w:ascii="Times New Roman" w:hAnsi="Times New Roman" w:eastAsia="SimHei" w:cs="Times New Roman"/>
        </w:rPr>
        <w:t>元素推断与分子式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w:t>
      </w:r>
      <m:oMath>
        <m:r>
          <m:t>F</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与黄铁矿反应制备</w:t>
      </w:r>
      <w:r>
        <w:rPr>
          <w:rFonts w:hint="eastAsia" w:ascii="Times New Roman" w:hAnsi="Times New Roman" w:eastAsia="Times New Roman" w:cs="Times New Roman"/>
        </w:rPr>
        <w:t>，</w:t>
      </w:r>
      <w:r>
        <w:rPr>
          <w:rFonts w:hint="eastAsia" w:ascii="Times New Roman" w:hAnsi="Times New Roman" w:eastAsia="FangSong" w:cs="Times New Roman"/>
        </w:rPr>
        <w:t>同时得到另一个二元化合物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溶于稀硫酸放出气体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而与浓硫酸反应放出二氧化硫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FangSong" w:cs="Times New Roman"/>
        </w:rPr>
        <w:t>对热稳定</w:t>
      </w:r>
      <w:r>
        <w:rPr>
          <w:rFonts w:hint="eastAsia" w:ascii="Times New Roman" w:hAnsi="Times New Roman" w:eastAsia="Times New Roman" w:cs="Times New Roman"/>
        </w:rPr>
        <w:t>，</w:t>
      </w:r>
      <w:r>
        <w:rPr>
          <w:rFonts w:hint="eastAsia" w:ascii="Times New Roman" w:hAnsi="Times New Roman" w:eastAsia="FangSong" w:cs="Times New Roman"/>
        </w:rPr>
        <w:t>但遇潮湿空气极易分解而有臭鸡蛋味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在乙醇中发生醇解</w:t>
      </w:r>
      <w:r>
        <w:rPr>
          <w:rFonts w:hint="eastAsia" w:ascii="Times New Roman" w:hAnsi="Times New Roman" w:eastAsia="Times New Roman" w:cs="Times New Roman"/>
        </w:rPr>
        <w:t>，</w:t>
      </w:r>
      <w:r>
        <w:rPr>
          <w:rFonts w:hint="eastAsia" w:ascii="Times New Roman" w:hAnsi="Times New Roman" w:eastAsia="FangSong" w:cs="Times New Roman"/>
        </w:rPr>
        <w:t>得到以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为单中心的二酯化合物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反应生成制备杀虫剂的原料</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放出刺激性的酸性气体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并得到</w:t>
      </w:r>
      <w:r>
        <w:rPr>
          <w:rFonts w:ascii="Times New Roman" w:hAnsi="Times New Roman" w:eastAsia="Times New Roman" w:cs="Times New Roman"/>
        </w:rPr>
        <w:t xml:space="preserve"> Y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产物的摩尔比为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A、C、D、E、F、G1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与黄铁矿反应制备</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与浓硫酸反应的方程式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83"/>
    <w:bookmarkStart w:id="987" w:name="产物a结构推断第31届初赛"/>
    <w:p>
      <w:pPr>
        <w:pStyle w:val="Heading2"/>
        <w:spacing w:before="280" w:after="80"/>
        <w:keepNext/>
      </w:pPr>
      <w:r>
        <w:rPr>
          <w:rFonts w:ascii="Times New Roman" w:hAnsi="Times New Roman" w:eastAsia="Times New Roman" w:cs="Times New Roman"/>
        </w:rPr>
        <w:t xml:space="preserve">1.258 </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影响有机反应的因素较多</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反应底物中的取代基不同往往会使反应生成不同的产物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171"/>
            <wp:effectExtent b="0" l="0" r="0" t="0"/>
            <wp:docPr descr="" title="" id="985" name="Picture"/>
            <a:graphic>
              <a:graphicData uri="http://schemas.openxmlformats.org/drawingml/2006/picture">
                <pic:pic>
                  <pic:nvPicPr>
                    <pic:cNvPr descr="83028b79f76ad7ad7d8b714c70766131a3b18b7210a1f28e41bfa8182fbe37e4.jpg" id="986" name="Picture"/>
                    <pic:cNvPicPr>
                      <a:picLocks noChangeArrowheads="1" noChangeAspect="1"/>
                    </pic:cNvPicPr>
                  </pic:nvPicPr>
                  <pic:blipFill>
                    <a:blip r:embed="rId984"/>
                    <a:stretch>
                      <a:fillRect/>
                    </a:stretch>
                  </pic:blipFill>
                  <pic:spPr bwMode="auto">
                    <a:xfrm>
                      <a:off x="0" y="0"/>
                      <a:ext cx="3600000" cy="688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R</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不含羟基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1.68 (3H), 2.73 ~ 2.88 (2H), 3.96~4.05(2H), 5.57 (1H), 7.72 ~ 8.10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氢的化学环境不同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14</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B </w:t>
      </w:r>
      <w:r>
        <w:rPr>
          <w:rFonts w:hint="eastAsia" w:ascii="Times New Roman" w:hAnsi="Times New Roman" w:eastAsia="FangSong" w:cs="Times New Roman"/>
        </w:rPr>
        <w:t>含有一个羟基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 δ 2.16 (1H), 3.79 (1H), 4.07 (1H), 5.87 (1H), 6.68 (1H), 7.41 ~ 7.77 (5H), 7.82 ~ 8.13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解释生成</w:t>
      </w:r>
      <w:r>
        <w:rPr>
          <w:rFonts w:ascii="Times New Roman" w:hAnsi="Times New Roman" w:eastAsia="Times New Roman" w:cs="Times New Roman"/>
        </w:rPr>
        <w:t xml:space="preserve"> B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OEt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14</m:t>
            </m:r>
          </m:sub>
        </m:sSub>
        <m:sSub>
          <m:e>
            <m:r>
              <m:t>H</m:t>
            </m:r>
          </m:e>
          <m:sub>
            <m:r>
              <m:t>10</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987"/>
    <w:bookmarkStart w:id="991" w:name="有机推断a到e第31届初赛"/>
    <w:p>
      <w:pPr>
        <w:pStyle w:val="Heading2"/>
        <w:spacing w:before="280" w:after="80"/>
        <w:keepNext/>
      </w:pPr>
      <w:r>
        <w:rPr>
          <w:rFonts w:ascii="Times New Roman" w:hAnsi="Times New Roman" w:eastAsia="Times New Roman" w:cs="Times New Roman"/>
        </w:rPr>
        <w:t xml:space="preserve">1.259 </w:t>
      </w:r>
      <w:r>
        <w:rPr>
          <w:rFonts w:hint="eastAsia" w:ascii="Times New Roman" w:hAnsi="Times New Roman" w:eastAsia="SimHei" w:cs="Times New Roman"/>
        </w:rPr>
        <w:t>有机推断</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E（</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画出以下转换的中间体和产物</w:t>
      </w:r>
      <w:r>
        <w:rPr>
          <w:rFonts w:ascii="Times New Roman" w:hAnsi="Times New Roman" w:eastAsia="Times New Roman" w:cs="Times New Roman"/>
        </w:rPr>
        <w:t xml:space="preserve"> (A ~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1513"/>
            <wp:effectExtent b="0" l="0" r="0" t="0"/>
            <wp:docPr descr="" title="" id="989" name="Picture"/>
            <a:graphic>
              <a:graphicData uri="http://schemas.openxmlformats.org/drawingml/2006/picture">
                <pic:pic>
                  <pic:nvPicPr>
                    <pic:cNvPr descr="9da9dfce603fdfeac2b2a908fcb16ad3eb4ab8300425e8a39fef4f3d672022f6.jpg" id="990" name="Picture"/>
                    <pic:cNvPicPr>
                      <a:picLocks noChangeArrowheads="1" noChangeAspect="1"/>
                    </pic:cNvPicPr>
                  </pic:nvPicPr>
                  <pic:blipFill>
                    <a:blip r:embed="rId988"/>
                    <a:stretch>
                      <a:fillRect/>
                    </a:stretch>
                  </pic:blipFill>
                  <pic:spPr bwMode="auto">
                    <a:xfrm>
                      <a:off x="0" y="0"/>
                      <a:ext cx="3600000" cy="961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元素分析结果表明化合物</w:t>
      </w:r>
      <w:r>
        <w:rPr>
          <w:rFonts w:ascii="Times New Roman" w:hAnsi="Times New Roman" w:eastAsia="Times New Roman" w:cs="Times New Roman"/>
        </w:rPr>
        <w:t xml:space="preserve"> E </w:t>
      </w:r>
      <w:r>
        <w:rPr>
          <w:rFonts w:hint="eastAsia" w:ascii="Times New Roman" w:hAnsi="Times New Roman" w:eastAsia="FangSong" w:cs="Times New Roman"/>
        </w:rPr>
        <w:t>中含</w:t>
      </w:r>
      <w:r>
        <w:rPr>
          <w:rFonts w:hint="eastAsia" w:ascii="Times New Roman" w:hAnsi="Times New Roman" w:eastAsia="Times New Roman" w:cs="Times New Roman"/>
        </w:rPr>
        <w:t>：C,</w:t>
      </w:r>
      <w:r>
        <w:rPr>
          <w:rFonts w:ascii="Times New Roman" w:hAnsi="Times New Roman" w:eastAsia="Times New Roman" w:cs="Times New Roman"/>
        </w:rPr>
        <w:t xml:space="preserve"> 64.84%; H, 8.16%; N, </w:t>
      </w:r>
      <w:r>
        <w:rPr>
          <w:rFonts w:hint="eastAsia" w:ascii="Times New Roman" w:hAnsi="Times New Roman" w:eastAsia="Times New Roman" w:cs="Times New Roman"/>
        </w:rPr>
        <w:t>12.60%。</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不含羟基</w:t>
      </w:r>
      <w:r>
        <w:rPr>
          <w:rFonts w:hint="eastAsia" w:ascii="Times New Roman" w:hAnsi="Times New Roman" w:eastAsia="Times New Roman" w:cs="Times New Roman"/>
        </w:rPr>
        <w:t>。</w:t>
      </w:r>
    </w:p>
    <w:p>
      <w:pPr>
        <w:spacing w:before="160" w:after="80"/>
      </w:pPr>
      <w:r>
        <w:pict>
          <v:rect style="width:0;height:1.5pt" o:hralign="center" o:hrstd="t" o:hr="t"/>
        </w:pict>
      </w:r>
    </w:p>
    <w:bookmarkEnd w:id="991"/>
    <w:bookmarkStart w:id="998" w:name="nhc-硼自由基催化环化第39届初赛"/>
    <w:p>
      <w:pPr>
        <w:pStyle w:val="Heading2"/>
        <w:spacing w:before="280" w:after="80"/>
        <w:keepNext/>
      </w:pPr>
      <w:r>
        <w:rPr>
          <w:rFonts w:ascii="Times New Roman" w:hAnsi="Times New Roman" w:eastAsia="Times New Roman" w:cs="Times New Roman"/>
        </w:rPr>
        <w:t xml:space="preserve">1.260 </w:t>
      </w:r>
      <w:r>
        <w:rPr>
          <w:rFonts w:hint="eastAsia" w:ascii="Times New Roman" w:hAnsi="Times New Roman" w:eastAsia="Times New Roman" w:cs="Times New Roman"/>
        </w:rPr>
        <w:t>NHC-</w:t>
      </w:r>
      <w:r>
        <w:rPr>
          <w:rFonts w:hint="eastAsia" w:ascii="Times New Roman" w:hAnsi="Times New Roman" w:eastAsia="SimHei" w:cs="Times New Roman"/>
        </w:rPr>
        <w:t>硼自由基催化环化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中国科学家开发了一种高效的不对称</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硼体系自由基催化方法</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ACCN </w:t>
      </w:r>
      <w:r>
        <w:rPr>
          <w:rFonts w:hint="eastAsia" w:ascii="Times New Roman" w:hAnsi="Times New Roman" w:eastAsia="FangSong" w:cs="Times New Roman"/>
        </w:rPr>
        <w:t>引发下</w:t>
      </w:r>
      <w:r>
        <w:rPr>
          <w:rFonts w:hint="eastAsia" w:ascii="Times New Roman" w:hAnsi="Times New Roman" w:eastAsia="Times New Roman" w:cs="Times New Roman"/>
        </w:rPr>
        <w:t>，</w:t>
      </w:r>
      <m:oMath>
        <m:oMathPr>
          <m:ctrlPr>
            <w:rPr>
              <w:sz w:val="28"/>
              <w:szCs w:val="28"/>
            </w:rPr>
          </m:ctrlPr>
        </m:oMathPr>
        <m:r>
          <m:rPr>
            <m:sty m:val="p"/>
          </m:rPr>
          <m:t>N</m:t>
        </m:r>
        <m:r>
          <m:rPr>
            <m:sty m:val="p"/>
          </m:rPr>
          <m:t>H</m:t>
        </m:r>
        <m:r>
          <m:rPr>
            <m:sty m:val="p"/>
          </m:rPr>
          <m:t>C</m:t>
        </m:r>
        <m:r>
          <m:rPr>
            <m:sty m:val="p"/>
          </m:rPr>
          <m:t>​</m:t>
        </m:r>
        <m:r>
          <m:rPr>
            <m:sty m:val="p"/>
          </m:rPr>
          <m:t>−</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B–H </w:t>
      </w:r>
      <w:r>
        <w:rPr>
          <w:rFonts w:hint="eastAsia" w:ascii="Times New Roman" w:hAnsi="Times New Roman" w:eastAsia="FangSong" w:cs="Times New Roman"/>
        </w:rPr>
        <w:t xml:space="preserve">键均裂转化为</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硼自由基</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该基团一直与底物相连</w:t>
      </w:r>
      <w:r>
        <w:rPr>
          <w:rFonts w:hint="eastAsia" w:ascii="Times New Roman" w:hAnsi="Times New Roman" w:eastAsia="Times New Roman" w:cs="Times New Roman"/>
        </w:rPr>
        <w:t>，</w:t>
      </w:r>
      <w:r>
        <w:rPr>
          <w:rFonts w:hint="eastAsia" w:ascii="Times New Roman" w:hAnsi="Times New Roman" w:eastAsia="FangSong" w:cs="Times New Roman"/>
        </w:rPr>
        <w:t>最终经自由基消除形成双键</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再生继续催化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ACCN </w:t>
      </w:r>
      <w:r>
        <w:rPr>
          <w:rFonts w:hint="eastAsia" w:ascii="Times New Roman" w:hAnsi="Times New Roman" w:eastAsia="FangSong" w:cs="Times New Roman"/>
        </w:rPr>
        <w:t xml:space="preserve">引发下生成的自由基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为下述转换过程提供合理的关键自由基中间体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0204"/>
            <wp:effectExtent b="0" l="0" r="0" t="0"/>
            <wp:docPr descr="" title="" id="993" name="Picture"/>
            <a:graphic>
              <a:graphicData uri="http://schemas.openxmlformats.org/drawingml/2006/picture">
                <pic:pic>
                  <pic:nvPicPr>
                    <pic:cNvPr descr="bdf75f4e2811fd684b3bbdcb40516e21ae6736169796d26310eda2ebd7727023.jpg" id="994" name="Picture"/>
                    <pic:cNvPicPr>
                      <a:picLocks noChangeArrowheads="1" noChangeAspect="1"/>
                    </pic:cNvPicPr>
                  </pic:nvPicPr>
                  <pic:blipFill>
                    <a:blip r:embed="rId992"/>
                    <a:stretch>
                      <a:fillRect/>
                    </a:stretch>
                  </pic:blipFill>
                  <pic:spPr bwMode="auto">
                    <a:xfrm>
                      <a:off x="0" y="0"/>
                      <a:ext cx="3600000" cy="16502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以上转换最终产物形成了五元环</w:t>
      </w:r>
      <w:r>
        <w:rPr>
          <w:rFonts w:hint="eastAsia" w:ascii="Times New Roman" w:hAnsi="Times New Roman" w:eastAsia="Times New Roman" w:cs="Times New Roman"/>
        </w:rPr>
        <w:t>，</w:t>
      </w:r>
      <w:r>
        <w:rPr>
          <w:rFonts w:hint="eastAsia" w:ascii="Times New Roman" w:hAnsi="Times New Roman" w:eastAsia="FangSong" w:cs="Times New Roman"/>
        </w:rPr>
        <w:t>为此给出合理的解释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给出以下反应的关键自由基中间体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2213"/>
            <wp:effectExtent b="0" l="0" r="0" t="0"/>
            <wp:docPr descr="" title="" id="996" name="Picture"/>
            <a:graphic>
              <a:graphicData uri="http://schemas.openxmlformats.org/drawingml/2006/picture">
                <pic:pic>
                  <pic:nvPicPr>
                    <pic:cNvPr descr="6fc03a303bd5589042e2de7ebdd7477ff07cf2cf18978bfce89531278865991d.jpg" id="997" name="Picture"/>
                    <pic:cNvPicPr>
                      <a:picLocks noChangeArrowheads="1" noChangeAspect="1"/>
                    </pic:cNvPicPr>
                  </pic:nvPicPr>
                  <pic:blipFill>
                    <a:blip r:embed="rId995"/>
                    <a:stretch>
                      <a:fillRect/>
                    </a:stretch>
                  </pic:blipFill>
                  <pic:spPr bwMode="auto">
                    <a:xfrm>
                      <a:off x="0" y="0"/>
                      <a:ext cx="3600000" cy="1132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10.4 </w:t>
      </w:r>
      <w:r>
        <w:rPr>
          <w:rFonts w:hint="eastAsia" w:ascii="Times New Roman" w:hAnsi="Times New Roman" w:eastAsia="FangSong" w:cs="Times New Roman"/>
        </w:rPr>
        <w:t>两个反应的结果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hint="eastAsia" w:ascii="Times New Roman" w:hAnsi="Times New Roman" w:eastAsia="FangSong" w:cs="Times New Roman"/>
        </w:rPr>
        <w:t>给出这两个转换的相同点和其他不同点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为此转换成六元环给出合理的解释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998"/>
    <w:bookmarkStart w:id="1014" w:name="n-酰基亚胺盐的分子内环化第39届初赛"/>
    <w:p>
      <w:pPr>
        <w:pStyle w:val="Heading2"/>
        <w:spacing w:before="280" w:after="80"/>
        <w:keepNext/>
      </w:pPr>
      <w:r>
        <w:rPr>
          <w:rFonts w:ascii="Times New Roman" w:hAnsi="Times New Roman" w:eastAsia="Times New Roman" w:cs="Times New Roman"/>
        </w:rPr>
        <w:t xml:space="preserve">1.261 </w:t>
      </w:r>
      <w:r>
        <w:rPr>
          <w:rFonts w:hint="eastAsia" w:ascii="Times New Roman" w:hAnsi="Times New Roman" w:eastAsia="Times New Roman" w:cs="Times New Roman"/>
        </w:rPr>
        <w:t>N-</w:t>
      </w:r>
      <w:r>
        <w:rPr>
          <w:rFonts w:hint="eastAsia" w:ascii="Times New Roman" w:hAnsi="Times New Roman" w:eastAsia="SimHei" w:cs="Times New Roman"/>
        </w:rPr>
        <w:t>酰基亚胺盐的分子内环化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N</m:t>
        </m:r>
      </m:oMath>
      <w:r>
        <w:rPr>
          <w:rFonts w:hint="eastAsia" w:ascii="Times New Roman" w:hAnsi="Times New Roman" w:eastAsia="Times New Roman" w:cs="Times New Roman"/>
        </w:rPr>
        <w:t>-</w:t>
      </w:r>
      <w:r>
        <w:rPr>
          <w:rFonts w:hint="eastAsia" w:ascii="Times New Roman" w:hAnsi="Times New Roman" w:eastAsia="FangSong" w:cs="Times New Roman"/>
        </w:rPr>
        <w:t>酰基亚胺盐是一类重要的双亲电试剂</w:t>
      </w:r>
      <w:r>
        <w:rPr>
          <w:rFonts w:hint="eastAsia" w:ascii="Times New Roman" w:hAnsi="Times New Roman" w:eastAsia="Times New Roman" w:cs="Times New Roman"/>
        </w:rPr>
        <w:t>。N-</w:t>
      </w:r>
      <w:r>
        <w:rPr>
          <w:rFonts w:hint="eastAsia" w:ascii="Times New Roman" w:hAnsi="Times New Roman" w:eastAsia="FangSong" w:cs="Times New Roman"/>
        </w:rPr>
        <w:t>酰基亚胺正离子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-acyliminium ion, </w:t>
      </w:r>
      <w:r>
        <w:rPr>
          <w:rFonts w:hint="eastAsia" w:ascii="Times New Roman" w:hAnsi="Times New Roman" w:eastAsia="Times New Roman" w:cs="Times New Roman"/>
        </w:rPr>
        <w:t>NAI）</w:t>
      </w:r>
      <w:r>
        <w:rPr>
          <w:rFonts w:hint="eastAsia" w:ascii="Times New Roman" w:hAnsi="Times New Roman" w:eastAsia="FangSong" w:cs="Times New Roman"/>
        </w:rPr>
        <w:t>因羰基的强吸电子效应而表现出更强的亲电性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以下转换展现了很好的反应产率</w:t>
      </w:r>
      <w:r>
        <w:rPr>
          <w:rFonts w:hint="eastAsia" w:ascii="Times New Roman" w:hAnsi="Times New Roman" w:eastAsia="Times New Roman" w:cs="Times New Roman"/>
        </w:rPr>
        <w:t>。</w:t>
      </w:r>
      <w:r>
        <w:rPr>
          <w:rFonts w:hint="eastAsia" w:ascii="Times New Roman" w:hAnsi="Times New Roman" w:eastAsia="FangSong" w:cs="Times New Roman"/>
        </w:rPr>
        <w:t>仔细分析该过程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6086"/>
            <wp:effectExtent b="0" l="0" r="0" t="0"/>
            <wp:docPr descr="" title="" id="1000" name="Picture"/>
            <a:graphic>
              <a:graphicData uri="http://schemas.openxmlformats.org/drawingml/2006/picture">
                <pic:pic>
                  <pic:nvPicPr>
                    <pic:cNvPr descr="ec3b2713ac507c96e052b5f0c9094cc99a2f191e9e1c5b367781fdb1806b4f59.jpg" id="1001" name="Picture"/>
                    <pic:cNvPicPr>
                      <a:picLocks noChangeArrowheads="1" noChangeAspect="1"/>
                    </pic:cNvPicPr>
                  </pic:nvPicPr>
                  <pic:blipFill>
                    <a:blip r:embed="rId999"/>
                    <a:stretch>
                      <a:fillRect/>
                    </a:stretch>
                  </pic:blipFill>
                  <pic:spPr bwMode="auto">
                    <a:xfrm>
                      <a:off x="0" y="0"/>
                      <a:ext cx="3600000" cy="6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画出中间产物</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14</m:t>
            </m:r>
          </m:sub>
        </m:sSub>
        <m:r>
          <m:rPr>
            <m:sty m:val="p"/>
          </m:rPr>
          <m:t>C</m:t>
        </m:r>
        <m:r>
          <m:rPr>
            <m:sty m:val="p"/>
          </m:rPr>
          <m:t>l</m:t>
        </m:r>
        <m:sSub>
          <m:e>
            <m:r>
              <m:rPr>
                <m:sty m:val="p"/>
              </m:rPr>
              <m:t>N</m:t>
            </m:r>
          </m:e>
          <m:sub>
            <m:r>
              <m:rPr>
                <m:sty m:val="p"/>
              </m:rPr>
              <m:t>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转化为最终产物的关键中间体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如下反应有很好的非对映选择性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9090"/>
            <wp:effectExtent b="0" l="0" r="0" t="0"/>
            <wp:docPr descr="" title="" id="1003" name="Picture"/>
            <a:graphic>
              <a:graphicData uri="http://schemas.openxmlformats.org/drawingml/2006/picture">
                <pic:pic>
                  <pic:nvPicPr>
                    <pic:cNvPr descr="bbed46010ff27a0f1984db784f0a7d0664f049bfbab7fc8d86b1d02107612a72.jpg" id="1004" name="Picture"/>
                    <pic:cNvPicPr>
                      <a:picLocks noChangeArrowheads="1" noChangeAspect="1"/>
                    </pic:cNvPicPr>
                  </pic:nvPicPr>
                  <pic:blipFill>
                    <a:blip r:embed="rId1002"/>
                    <a:stretch>
                      <a:fillRect/>
                    </a:stretch>
                  </pic:blipFill>
                  <pic:spPr bwMode="auto">
                    <a:xfrm>
                      <a:off x="0" y="0"/>
                      <a:ext cx="3600000" cy="809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hint="eastAsia" w:ascii="Times New Roman" w:hAnsi="Times New Roman" w:eastAsia="FangSong" w:cs="Times New Roman"/>
        </w:rPr>
        <w:t>最终的关环产物中标黑的两个氢之间的关系是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用苯代替甲苯</w:t>
      </w:r>
      <w:r>
        <w:rPr>
          <w:rFonts w:hint="eastAsia" w:ascii="Times New Roman" w:hAnsi="Times New Roman" w:eastAsia="Times New Roman" w:cs="Times New Roman"/>
        </w:rPr>
        <w:t>，</w:t>
      </w:r>
      <w:r>
        <w:rPr>
          <w:rFonts w:hint="eastAsia" w:ascii="Times New Roman" w:hAnsi="Times New Roman" w:eastAsia="FangSong" w:cs="Times New Roman"/>
        </w:rPr>
        <w:t>写出上述反应过程中的关键中间体</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用末端烯烃替代炔烃</w:t>
      </w:r>
      <w:r>
        <w:rPr>
          <w:rFonts w:hint="eastAsia" w:ascii="Times New Roman" w:hAnsi="Times New Roman" w:eastAsia="Times New Roman" w:cs="Times New Roman"/>
        </w:rPr>
        <w:t>，</w:t>
      </w:r>
      <w:r>
        <w:rPr>
          <w:rFonts w:hint="eastAsia" w:ascii="Times New Roman" w:hAnsi="Times New Roman" w:eastAsia="FangSong" w:cs="Times New Roman"/>
        </w:rPr>
        <w:t>画出此反应产物的结构式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4251"/>
            <wp:effectExtent b="0" l="0" r="0" t="0"/>
            <wp:docPr descr="" title="" id="1006" name="Picture"/>
            <a:graphic>
              <a:graphicData uri="http://schemas.openxmlformats.org/drawingml/2006/picture">
                <pic:pic>
                  <pic:nvPicPr>
                    <pic:cNvPr descr="7e9bed377ab1d61e10829171a4450c5185ebd5baa6dac672dfcf88103cdc9b9b.jpg" id="1007" name="Picture"/>
                    <pic:cNvPicPr>
                      <a:picLocks noChangeArrowheads="1" noChangeAspect="1"/>
                    </pic:cNvPicPr>
                  </pic:nvPicPr>
                  <pic:blipFill>
                    <a:blip r:embed="rId1005"/>
                    <a:stretch>
                      <a:fillRect/>
                    </a:stretch>
                  </pic:blipFill>
                  <pic:spPr bwMode="auto">
                    <a:xfrm>
                      <a:off x="0" y="0"/>
                      <a:ext cx="3600000" cy="10842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以下转换有很好的对映选择性</w:t>
      </w:r>
      <w:r>
        <w:rPr>
          <w:rFonts w:hint="eastAsia" w:ascii="Times New Roman" w:hAnsi="Times New Roman" w:eastAsia="Times New Roman" w:cs="Times New Roman"/>
        </w:rPr>
        <w:t>（</w:t>
      </w:r>
      <w:r>
        <w:rPr>
          <w:rFonts w:hint="eastAsia" w:ascii="Times New Roman" w:hAnsi="Times New Roman" w:eastAsia="FangSong" w:cs="Times New Roman"/>
        </w:rPr>
        <w:t>反应在</w:t>
      </w:r>
      <w:r>
        <w:rPr>
          <w:rFonts w:ascii="Times New Roman" w:hAnsi="Times New Roman" w:eastAsia="Times New Roman" w:cs="Times New Roman"/>
        </w:rPr>
        <w:t xml:space="preserve"> </w:t>
      </w:r>
      <m:oMath>
        <m:r>
          <m:rPr>
            <m:sty m:val="p"/>
          </m:rPr>
          <m:t>T</m:t>
        </m:r>
        <m:r>
          <m:rPr>
            <m:sty m:val="p"/>
          </m:rPr>
          <m:t>s</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回流条件下进行</w:t>
      </w:r>
      <w:r>
        <w:rPr>
          <w:rFonts w:hint="eastAsia" w:ascii="Times New Roman" w:hAnsi="Times New Roman" w:eastAsia="Times New Roman" w:cs="Times New Roman"/>
        </w:rPr>
        <w:t>，</w:t>
      </w:r>
      <w:r>
        <w:rPr>
          <w:rFonts w:hint="eastAsia" w:ascii="Times New Roman" w:hAnsi="Times New Roman" w:eastAsia="FangSong" w:cs="Times New Roman"/>
        </w:rPr>
        <w:t>底物含有缩醛</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酯基和苯环取代基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3814"/>
            <wp:effectExtent b="0" l="0" r="0" t="0"/>
            <wp:docPr descr="" title="" id="1009" name="Picture"/>
            <a:graphic>
              <a:graphicData uri="http://schemas.openxmlformats.org/drawingml/2006/picture">
                <pic:pic>
                  <pic:nvPicPr>
                    <pic:cNvPr descr="8ef8e343334e499f7d14db7e169f527768efc54dd5695daf29baabe01deb2985.jpg" id="1010" name="Picture"/>
                    <pic:cNvPicPr>
                      <a:picLocks noChangeArrowheads="1" noChangeAspect="1"/>
                    </pic:cNvPicPr>
                  </pic:nvPicPr>
                  <pic:blipFill>
                    <a:blip r:embed="rId1008"/>
                    <a:stretch>
                      <a:fillRect/>
                    </a:stretch>
                  </pic:blipFill>
                  <pic:spPr bwMode="auto">
                    <a:xfrm>
                      <a:off x="0" y="0"/>
                      <a:ext cx="3600000" cy="5938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确定此反应原料中</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画出中间产物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要求示出手性中心的绝对构型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C5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与酯基的立体关系</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底物中苯环所连手性碳具有相反绝对构型时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9849"/>
            <wp:effectExtent b="0" l="0" r="0" t="0"/>
            <wp:docPr descr="" title="" id="1012" name="Picture"/>
            <a:graphic>
              <a:graphicData uri="http://schemas.openxmlformats.org/drawingml/2006/picture">
                <pic:pic>
                  <pic:nvPicPr>
                    <pic:cNvPr descr="d51905a3d66dc354f0a21b1968bb2a3ff8c83a673e24975a6128e8f7980ee677.jpg" id="1013" name="Picture"/>
                    <pic:cNvPicPr>
                      <a:picLocks noChangeArrowheads="1" noChangeAspect="1"/>
                    </pic:cNvPicPr>
                  </pic:nvPicPr>
                  <pic:blipFill>
                    <a:blip r:embed="rId1011"/>
                    <a:stretch>
                      <a:fillRect/>
                    </a:stretch>
                  </pic:blipFill>
                  <pic:spPr bwMode="auto">
                    <a:xfrm>
                      <a:off x="0" y="0"/>
                      <a:ext cx="3600000" cy="11698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9.4.1</w:t>
      </w:r>
      <w:r>
        <w:rPr>
          <w:rFonts w:ascii="Times New Roman" w:hAnsi="Times New Roman" w:eastAsia="Times New Roman" w:cs="Times New Roman"/>
        </w:rPr>
        <w:t xml:space="preserve"> </w:t>
      </w:r>
      <w:r>
        <w:rPr>
          <w:rFonts w:hint="eastAsia" w:ascii="Times New Roman" w:hAnsi="Times New Roman" w:eastAsia="FangSong" w:cs="Times New Roman"/>
        </w:rPr>
        <w:t>画出产物的立体结构式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9.4.2</w:t>
      </w:r>
      <w:r>
        <w:rPr>
          <w:rFonts w:ascii="Times New Roman" w:hAnsi="Times New Roman" w:eastAsia="Times New Roman" w:cs="Times New Roman"/>
        </w:rPr>
        <w:t xml:space="preserve"> </w:t>
      </w:r>
      <w:r>
        <w:rPr>
          <w:rFonts w:hint="eastAsia" w:ascii="Times New Roman" w:hAnsi="Times New Roman" w:eastAsia="FangSong" w:cs="Times New Roman"/>
        </w:rPr>
        <w:t>画出反应的过渡态结构式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与题</w:t>
      </w:r>
      <w:r>
        <w:rPr>
          <w:rFonts w:ascii="Times New Roman" w:hAnsi="Times New Roman" w:eastAsia="Times New Roman" w:cs="Times New Roman"/>
        </w:rPr>
        <w:t xml:space="preserve"> 9.3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与酯基的立体化学关系是否有变化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有变化</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9.4.4</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此转换的非对映过量值</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是升高还是降低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 (b)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9.4.3 </w:t>
      </w:r>
      <w:r>
        <w:rPr>
          <w:rFonts w:hint="eastAsia" w:ascii="Times New Roman" w:hAnsi="Times New Roman" w:eastAsia="FangSong" w:cs="Times New Roman"/>
        </w:rPr>
        <w:t>的结论给出具体解释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014"/>
    <w:bookmarkStart w:id="1015" w:name="溶剂效应对sn2反应速率的影响"/>
    <w:p>
      <w:pPr>
        <w:pStyle w:val="Heading2"/>
        <w:spacing w:before="280" w:after="80"/>
        <w:keepNext/>
      </w:pPr>
      <w:r>
        <w:rPr>
          <w:rFonts w:ascii="Times New Roman" w:hAnsi="Times New Roman" w:eastAsia="Times New Roman" w:cs="Times New Roman"/>
        </w:rPr>
        <w:t xml:space="preserve">1.262 </w:t>
      </w:r>
      <w:r>
        <w:rPr>
          <w:rFonts w:hint="eastAsia" w:ascii="Times New Roman" w:hAnsi="Times New Roman" w:eastAsia="SimHei" w:cs="Times New Roman"/>
        </w:rPr>
        <w:t>溶剂效应对</w:t>
      </w:r>
      <w:r>
        <w:rPr>
          <w:rFonts w:hint="eastAsia" w:ascii="Times New Roman" w:hAnsi="Times New Roman" w:eastAsia="Times New Roman" w:cs="Times New Roman"/>
        </w:rPr>
        <w:t>SN2</w:t>
      </w:r>
      <w:r>
        <w:rPr>
          <w:rFonts w:hint="eastAsia" w:ascii="Times New Roman" w:hAnsi="Times New Roman" w:eastAsia="SimHei" w:cs="Times New Roman"/>
        </w:rPr>
        <w:t>反应速率的影响</w:t>
      </w:r>
    </w:p>
    <w:p>
      <w:pPr>
        <w:pStyle w:val="FirstParagraph"/>
      </w:pPr>
      <w:r>
        <w:rPr>
          <w:rFonts w:hint="eastAsia" w:ascii="Times New Roman" w:hAnsi="Times New Roman" w:eastAsia="FangSong" w:cs="Times New Roman"/>
        </w:rPr>
        <w:t>在碘负离子取代溴负离子的</w:t>
      </w:r>
      <w:r>
        <w:rPr>
          <w:rFonts w:hint="eastAsia" w:ascii="Times New Roman" w:hAnsi="Times New Roman" w:eastAsia="Times New Roman" w:cs="Times New Roman"/>
        </w:rPr>
        <w:t>SN2</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使用丙酮</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时反应速率显著快于质子溶剂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ROH）</w:t>
      </w:r>
      <w:r>
        <w:rPr>
          <w:rFonts w:hint="eastAsia" w:ascii="Times New Roman" w:hAnsi="Times New Roman" w:eastAsia="FangSong" w:cs="Times New Roman"/>
        </w:rPr>
        <w:t>和极性非质子溶剂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DMSO、</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对负离子的稳定方式差异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解释为什么极性非质子溶剂能显著加速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从活化能角度分析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SN2</w:t>
      </w:r>
      <w:r>
        <w:rPr>
          <w:rFonts w:hint="eastAsia" w:ascii="Times New Roman" w:hAnsi="Times New Roman" w:eastAsia="FangSong" w:cs="Times New Roman"/>
        </w:rPr>
        <w:t>反应的过渡态负电荷分散程度与原料负离子相比如何</w:t>
      </w:r>
      <w:r>
        <w:rPr>
          <w:rFonts w:hint="eastAsia" w:ascii="Times New Roman" w:hAnsi="Times New Roman" w:eastAsia="Times New Roman" w:cs="Times New Roman"/>
        </w:rPr>
        <w:t>？</w:t>
      </w:r>
      <w:r>
        <w:rPr>
          <w:rFonts w:hint="eastAsia" w:ascii="Times New Roman" w:hAnsi="Times New Roman" w:eastAsia="FangSong" w:cs="Times New Roman"/>
        </w:rPr>
        <w:t>这如何影响溶剂化效应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用丙酮作溶剂制备端炔钠</w:t>
      </w:r>
      <w:r>
        <w:rPr>
          <w:rFonts w:hint="eastAsia" w:ascii="Times New Roman" w:hAnsi="Times New Roman" w:eastAsia="Times New Roman" w:cs="Times New Roman"/>
        </w:rPr>
        <w:t>（R-C≡CNa），</w:t>
      </w:r>
      <w:r>
        <w:rPr>
          <w:rFonts w:hint="eastAsia" w:ascii="Times New Roman" w:hAnsi="Times New Roman" w:eastAsia="FangSong" w:cs="Times New Roman"/>
        </w:rPr>
        <w:t>说明溶剂效应如何推动反应平衡右移</w:t>
      </w:r>
    </w:p>
    <w:p>
      <w:pPr>
        <w:spacing w:before="160" w:after="80"/>
      </w:pPr>
      <w:r>
        <w:pict>
          <v:rect style="width:0;height:1.5pt" o:hralign="center" o:hrstd="t" o:hr="t"/>
        </w:pict>
      </w:r>
    </w:p>
    <w:bookmarkEnd w:id="1015"/>
    <w:bookmarkStart w:id="1016" w:name="软硬酸碱理论预测反应选择性"/>
    <w:p>
      <w:pPr>
        <w:pStyle w:val="Heading2"/>
        <w:spacing w:before="280" w:after="80"/>
        <w:keepNext/>
      </w:pPr>
      <w:r>
        <w:rPr>
          <w:rFonts w:ascii="Times New Roman" w:hAnsi="Times New Roman" w:eastAsia="Times New Roman" w:cs="Times New Roman"/>
        </w:rPr>
        <w:t xml:space="preserve">1.263 </w:t>
      </w:r>
      <w:r>
        <w:rPr>
          <w:rFonts w:hint="eastAsia" w:ascii="Times New Roman" w:hAnsi="Times New Roman" w:eastAsia="SimHei" w:cs="Times New Roman"/>
        </w:rPr>
        <w:t xml:space="preserve">软硬酸碱理论预测反应选择性</w:t>
      </w:r>
    </w:p>
    <w:p>
      <w:pPr>
        <w:pStyle w:val="FirstParagraph"/>
      </w:pPr>
      <w:r>
        <w:rPr>
          <w:rFonts w:hint="eastAsia" w:ascii="Times New Roman" w:hAnsi="Times New Roman" w:eastAsia="FangSong" w:cs="Times New Roman"/>
        </w:rPr>
        <w:t>软硬酸碱理论</w:t>
      </w:r>
      <w:r>
        <w:rPr>
          <w:rFonts w:hint="eastAsia" w:ascii="Times New Roman" w:hAnsi="Times New Roman" w:eastAsia="Times New Roman" w:cs="Times New Roman"/>
        </w:rPr>
        <w:t>（HSAB）</w:t>
      </w:r>
      <w:r>
        <w:rPr>
          <w:rFonts w:hint="eastAsia" w:ascii="Times New Roman" w:hAnsi="Times New Roman" w:eastAsia="FangSong" w:cs="Times New Roman"/>
        </w:rPr>
        <w:t>是预测有机反应选择性的重要工具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说明硬酸</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软碱的</w:t>
      </w:r>
      <w:r>
        <w:rPr>
          <w:rFonts w:hint="eastAsia" w:ascii="Times New Roman" w:hAnsi="Times New Roman" w:eastAsia="Times New Roman" w:cs="Times New Roman"/>
        </w:rPr>
        <w:t>HOMO/LUMO</w:t>
      </w:r>
      <w:r>
        <w:rPr>
          <w:rFonts w:hint="eastAsia" w:ascii="Times New Roman" w:hAnsi="Times New Roman" w:eastAsia="FangSong" w:cs="Times New Roman"/>
        </w:rPr>
        <w:t>能级特征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w:t>
      </w:r>
      <w:r>
        <w:rPr>
          <w:rFonts w:hint="eastAsia" w:ascii="Times New Roman" w:hAnsi="Times New Roman" w:eastAsia="FangSong" w:cs="Times New Roman"/>
        </w:rPr>
        <w:t>硬配硬靠静电</w:t>
      </w:r>
      <w:r>
        <w:rPr>
          <w:rFonts w:hint="eastAsia" w:ascii="Times New Roman" w:hAnsi="Times New Roman" w:eastAsia="Times New Roman" w:cs="Times New Roman"/>
        </w:rPr>
        <w:t>，</w:t>
      </w:r>
      <w:r>
        <w:rPr>
          <w:rFonts w:hint="eastAsia" w:ascii="Times New Roman" w:hAnsi="Times New Roman" w:eastAsia="FangSong" w:cs="Times New Roman"/>
        </w:rPr>
        <w:t>软配软靠轨道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在含有两个反应位点的底物中</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杂化碳连两个氧为硬酸位点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碳为软酸位点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应优先进攻哪个位点</w:t>
      </w:r>
      <w:r>
        <w:rPr>
          <w:rFonts w:hint="eastAsia" w:ascii="Times New Roman" w:hAnsi="Times New Roman" w:eastAsia="Times New Roman" w:cs="Times New Roman"/>
        </w:rPr>
        <w:t>？</w:t>
      </w:r>
      <w:r>
        <w:rPr>
          <w:rFonts w:hint="eastAsia" w:ascii="Times New Roman" w:hAnsi="Times New Roman" w:eastAsia="FangSong" w:cs="Times New Roman"/>
        </w:rPr>
        <w:t>画出主要产物</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判断</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碳端和氮端分别属于软碱还是硬碱</w:t>
      </w:r>
    </w:p>
    <w:p>
      <w:pPr>
        <w:spacing w:before="160" w:after="80"/>
      </w:pPr>
      <w:r>
        <w:pict>
          <v:rect style="width:0;height:1.5pt" o:hralign="center" o:hrstd="t" o:hr="t"/>
        </w:pict>
      </w:r>
    </w:p>
    <w:bookmarkEnd w:id="1016"/>
    <w:bookmarkStart w:id="1017" w:name="质谱同位素峰判断卤素种类"/>
    <w:p>
      <w:pPr>
        <w:pStyle w:val="Heading2"/>
        <w:spacing w:before="280" w:after="80"/>
        <w:keepNext/>
      </w:pPr>
      <w:r>
        <w:rPr>
          <w:rFonts w:ascii="Times New Roman" w:hAnsi="Times New Roman" w:eastAsia="Times New Roman" w:cs="Times New Roman"/>
        </w:rPr>
        <w:t xml:space="preserve">1.264 </w:t>
      </w:r>
      <w:r>
        <w:rPr>
          <w:rFonts w:hint="eastAsia" w:ascii="Times New Roman" w:hAnsi="Times New Roman" w:eastAsia="SimHei" w:cs="Times New Roman"/>
        </w:rPr>
        <w:t xml:space="preserve">质谱同位素峰判断卤素种类</w:t>
      </w:r>
    </w:p>
    <w:p>
      <w:pPr>
        <w:pStyle w:val="FirstParagraph"/>
      </w:pPr>
      <w:r>
        <w:rPr>
          <w:rFonts w:hint="eastAsia" w:ascii="Times New Roman" w:hAnsi="Times New Roman" w:eastAsia="FangSong" w:cs="Times New Roman"/>
        </w:rPr>
        <w:t>质谱中</w:t>
      </w:r>
      <w:r>
        <w:rPr>
          <w:rFonts w:hint="eastAsia" w:ascii="Times New Roman" w:hAnsi="Times New Roman" w:eastAsia="Times New Roman" w:cs="Times New Roman"/>
        </w:rPr>
        <w:t>，</w:t>
      </w:r>
      <w:r>
        <w:rPr>
          <w:rFonts w:hint="eastAsia" w:ascii="Times New Roman" w:hAnsi="Times New Roman" w:eastAsia="FangSong" w:cs="Times New Roman"/>
        </w:rPr>
        <w:t>同位素峰的比例可以用来判断分子中是否含有特定元素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FangSong" w:cs="Times New Roman"/>
        </w:rPr>
        <w:t>溴苯甲醚</w:t>
      </w:r>
      <w:r>
        <w:rPr>
          <w:rFonts w:hint="eastAsia" w:ascii="Times New Roman" w:hAnsi="Times New Roman" w:eastAsia="Times New Roman" w:cs="Times New Roman"/>
        </w:rPr>
        <w:t>（</w:t>
      </w:r>
      <m:oMath>
        <m:oMathPr>
          <m:ctrlPr>
            <w:rPr>
              <w:sz w:val="28"/>
              <w:szCs w:val="28"/>
            </w:rPr>
          </m:ctrlPr>
        </m:oMathPr>
        <m:sSub>
          <m:e>
            <m:r>
              <m:t>C</m:t>
            </m:r>
          </m:e>
          <m:sub>
            <m:r>
              <m:t>7</m:t>
            </m:r>
          </m:sub>
        </m:sSub>
        <m:sSub>
          <m:e>
            <m:r>
              <m:t>H</m:t>
            </m:r>
          </m:e>
          <m:sub>
            <m:r>
              <m:t>7</m:t>
            </m:r>
          </m:sub>
        </m:sSub>
        <m:r>
          <m:t>B</m:t>
        </m:r>
        <m:r>
          <m:t>r</m:t>
        </m:r>
        <m:r>
          <m:t>O</m:t>
        </m:r>
      </m:oMath>
      <w:r>
        <w:rPr>
          <w:rFonts w:hint="eastAsia" w:ascii="Times New Roman" w:hAnsi="Times New Roman" w:eastAsia="Times New Roman" w:cs="Times New Roman"/>
        </w:rPr>
        <w:t>）</w:t>
      </w:r>
      <w:r>
        <w:rPr>
          <w:rFonts w:hint="eastAsia" w:ascii="Times New Roman" w:hAnsi="Times New Roman" w:eastAsia="FangSong" w:cs="Times New Roman"/>
        </w:rPr>
        <w:t>的质谱中</w:t>
      </w:r>
      <w:r>
        <w:rPr>
          <w:rFonts w:hint="eastAsia" w:ascii="Times New Roman" w:hAnsi="Times New Roman" w:eastAsia="Times New Roman" w:cs="Times New Roman"/>
        </w:rPr>
        <w:t>，</w:t>
      </w:r>
      <w:r>
        <w:rPr>
          <w:rFonts w:hint="eastAsia" w:ascii="Times New Roman" w:hAnsi="Times New Roman" w:eastAsia="FangSong" w:cs="Times New Roman"/>
        </w:rPr>
        <w:t>分子离子峰区域出现</w:t>
      </w:r>
      <w:r>
        <w:rPr>
          <w:rFonts w:hint="eastAsia" w:ascii="Times New Roman" w:hAnsi="Times New Roman" w:eastAsia="Times New Roman" w:cs="Times New Roman"/>
        </w:rPr>
        <w:t>186/188</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比例约</w:t>
      </w:r>
      <w:r>
        <w:rPr>
          <w:rFonts w:hint="eastAsia" w:ascii="Times New Roman" w:hAnsi="Times New Roman" w:eastAsia="Times New Roman" w:cs="Times New Roman"/>
        </w:rPr>
        <w:t>1:1）。</w:t>
      </w:r>
      <w:r>
        <w:rPr>
          <w:rFonts w:hint="eastAsia" w:ascii="Times New Roman" w:hAnsi="Times New Roman" w:eastAsia="FangSong" w:cs="Times New Roman"/>
        </w:rPr>
        <w:t>解释该双峰的来源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若某化合物质谱中出现</w:t>
      </w:r>
      <w:r>
        <w:rPr>
          <w:rFonts w:hint="eastAsia" w:ascii="Times New Roman" w:hAnsi="Times New Roman" w:eastAsia="Times New Roman" w:cs="Times New Roman"/>
        </w:rPr>
        <w:t>M:M+2:M+4</w:t>
      </w:r>
      <w:r>
        <w:rPr>
          <w:rFonts w:hint="eastAsia" w:ascii="Times New Roman" w:hAnsi="Times New Roman" w:eastAsia="FangSong" w:cs="Times New Roman"/>
        </w:rPr>
        <w:t>三峰</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hint="eastAsia" w:ascii="Times New Roman" w:hAnsi="Times New Roman" w:eastAsia="Times New Roman" w:cs="Times New Roman"/>
        </w:rPr>
        <w:t>1:2:1，</w:t>
      </w:r>
      <w:r>
        <w:rPr>
          <w:rFonts w:hint="eastAsia" w:ascii="Times New Roman" w:hAnsi="Times New Roman" w:eastAsia="FangSong" w:cs="Times New Roman"/>
        </w:rPr>
        <w:t>推断该化合物含有几个溴原子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已知氯的同位素比例</w:t>
      </w:r>
      <w:r>
        <w:rPr>
          <w:rFonts w:ascii="Times New Roman" w:hAnsi="Times New Roman" w:eastAsia="Times New Roman" w:cs="Times New Roman"/>
        </w:rPr>
        <w:t xml:space="preserve"> </w:t>
      </w:r>
      <m:oMath>
        <m:oMathPr>
          <m:ctrlPr>
            <w:rPr>
              <w:sz w:val="28"/>
              <w:szCs w:val="28"/>
            </w:rPr>
          </m:ctrlPr>
        </m:oMathPr>
        <m:sSup>
          <m:e>
            <m:r>
              <m:t>​</m:t>
            </m:r>
          </m:e>
          <m:sup>
            <m:r>
              <m:t>35</m:t>
            </m:r>
          </m:sup>
        </m:sSup>
        <m:r>
          <m:t>C</m:t>
        </m:r>
        <m:r>
          <m:t>l</m:t>
        </m:r>
        <m:sSup>
          <m:e>
            <m:r>
              <m:rPr>
                <m:sty m:val="p"/>
              </m:rPr>
              <m:t>:</m:t>
            </m:r>
          </m:e>
          <m:sup>
            <m:r>
              <m:t>37</m:t>
            </m:r>
          </m:sup>
        </m:sSup>
        <m:r>
          <m:t>C</m:t>
        </m:r>
        <m: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sSup>
          <m:e>
            <m:r>
              <m:rPr>
                <m:sty m:val="p"/>
              </m:rPr>
              <m:t>:</m:t>
            </m:r>
          </m:e>
          <m:sup>
            <m:r>
              <m:t>13</m:t>
            </m:r>
          </m:sup>
        </m:sSup>
        <m:r>
          <m:t>C</m:t>
        </m:r>
        <m:r>
          <m:rPr>
            <m:sty m:val="p"/>
          </m:rPr>
          <m:t>=</m:t>
        </m:r>
        <m:r>
          <m:t>98.9</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计算含两个氯原子的分子中</w:t>
      </w:r>
      <w:r>
        <w:rPr>
          <w:rFonts w:ascii="Times New Roman" w:hAnsi="Times New Roman" w:eastAsia="Times New Roman" w:cs="Times New Roman"/>
        </w:rPr>
        <w:t xml:space="preserve"> M:M+2:M+4 </w:t>
      </w:r>
      <w:r>
        <w:rPr>
          <w:rFonts w:hint="eastAsia" w:ascii="Times New Roman" w:hAnsi="Times New Roman" w:eastAsia="FangSong" w:cs="Times New Roman"/>
        </w:rPr>
        <w:t xml:space="preserve">峰的理论强度比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解释为什么电子轰击</w:t>
      </w:r>
      <w:r>
        <w:rPr>
          <w:rFonts w:hint="eastAsia" w:ascii="Times New Roman" w:hAnsi="Times New Roman" w:eastAsia="Times New Roman" w:cs="Times New Roman"/>
        </w:rPr>
        <w:t>(EI)</w:t>
      </w:r>
      <w:r>
        <w:rPr>
          <w:rFonts w:hint="eastAsia" w:ascii="Times New Roman" w:hAnsi="Times New Roman" w:eastAsia="FangSong" w:cs="Times New Roman"/>
        </w:rPr>
        <w:t>电离源产生的分子离子峰可能较弱</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CI（</w:t>
      </w:r>
      <w:r>
        <w:rPr>
          <w:rFonts w:hint="eastAsia" w:ascii="Times New Roman" w:hAnsi="Times New Roman" w:eastAsia="FangSong" w:cs="Times New Roman"/>
        </w:rPr>
        <w:t>化学电离</w:t>
      </w:r>
      <w:r>
        <w:rPr>
          <w:rFonts w:hint="eastAsia" w:ascii="Times New Roman" w:hAnsi="Times New Roman" w:eastAsia="Times New Roman" w:cs="Times New Roman"/>
        </w:rPr>
        <w:t>）</w:t>
      </w:r>
      <w:r>
        <w:rPr>
          <w:rFonts w:hint="eastAsia" w:ascii="Times New Roman" w:hAnsi="Times New Roman" w:eastAsia="FangSong" w:cs="Times New Roman"/>
        </w:rPr>
        <w:t>源如何改进这一问题</w:t>
      </w:r>
    </w:p>
    <w:p>
      <w:pPr>
        <w:spacing w:before="160" w:after="80"/>
      </w:pPr>
      <w:r>
        <w:pict>
          <v:rect style="width:0;height:1.5pt" o:hralign="center" o:hrstd="t" o:hr="t"/>
        </w:pict>
      </w:r>
    </w:p>
    <w:bookmarkEnd w:id="1017"/>
    <w:bookmarkStart w:id="1018" w:name="等效氢判断与化学位移分析"/>
    <w:p>
      <w:pPr>
        <w:pStyle w:val="Heading2"/>
        <w:spacing w:before="280" w:after="80"/>
        <w:keepNext/>
      </w:pPr>
      <w:r>
        <w:rPr>
          <w:rFonts w:ascii="Times New Roman" w:hAnsi="Times New Roman" w:eastAsia="Times New Roman" w:cs="Times New Roman"/>
        </w:rPr>
        <w:t xml:space="preserve">1.265 </w:t>
      </w:r>
      <w:r>
        <w:rPr>
          <w:rFonts w:hint="eastAsia" w:ascii="Times New Roman" w:hAnsi="Times New Roman" w:eastAsia="SimHei" w:cs="Times New Roman"/>
        </w:rPr>
        <w:t xml:space="preserve">等效氢判断与化学位移分析</w:t>
      </w:r>
    </w:p>
    <w:p>
      <w:pPr>
        <w:pStyle w:val="FirstParagraph"/>
      </w:pPr>
      <w:r>
        <w:rPr>
          <w:rFonts w:hint="eastAsia" w:ascii="Times New Roman" w:hAnsi="Times New Roman" w:eastAsia="FangSong" w:cs="Times New Roman"/>
        </w:rPr>
        <w:t>核磁共振氢谱中</w:t>
      </w:r>
      <w:r>
        <w:rPr>
          <w:rFonts w:hint="eastAsia" w:ascii="Times New Roman" w:hAnsi="Times New Roman" w:eastAsia="Times New Roman" w:cs="Times New Roman"/>
        </w:rPr>
        <w:t>，</w:t>
      </w:r>
      <w:r>
        <w:rPr>
          <w:rFonts w:hint="eastAsia" w:ascii="Times New Roman" w:hAnsi="Times New Roman" w:eastAsia="FangSong" w:cs="Times New Roman"/>
        </w:rPr>
        <w:t>等效氢产生相同的信号</w:t>
      </w:r>
      <w:r>
        <w:rPr>
          <w:rFonts w:hint="eastAsia" w:ascii="Times New Roman" w:hAnsi="Times New Roman" w:eastAsia="Times New Roman" w:cs="Times New Roman"/>
        </w:rPr>
        <w:t>。</w:t>
      </w:r>
      <w:r>
        <w:rPr>
          <w:rFonts w:hint="eastAsia" w:ascii="Times New Roman" w:hAnsi="Times New Roman" w:eastAsia="FangSong" w:cs="Times New Roman"/>
        </w:rPr>
        <w:t>判断等效氢的常用方法是</w:t>
      </w:r>
      <w:r>
        <w:rPr>
          <w:rFonts w:hint="eastAsia" w:ascii="Times New Roman" w:hAnsi="Times New Roman" w:eastAsia="Times New Roman" w:cs="Times New Roman"/>
        </w:rPr>
        <w:t>Replacement</w:t>
      </w:r>
      <w:r>
        <w:rPr>
          <w:rFonts w:ascii="Times New Roman" w:hAnsi="Times New Roman" w:eastAsia="Times New Roman" w:cs="Times New Roman"/>
        </w:rPr>
        <w:t xml:space="preserve"> Test。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Replacement</w:t>
      </w:r>
      <w:r>
        <w:rPr>
          <w:rFonts w:ascii="Times New Roman" w:hAnsi="Times New Roman" w:eastAsia="Times New Roman" w:cs="Times New Roman"/>
        </w:rPr>
        <w:t xml:space="preserve"> </w:t>
      </w:r>
      <w:r>
        <w:rPr>
          <w:rFonts w:hint="eastAsia" w:ascii="Times New Roman" w:hAnsi="Times New Roman" w:eastAsia="Times New Roman" w:cs="Times New Roman"/>
        </w:rPr>
        <w:t>Test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将目标氢原子替换为氘原子后</w:t>
      </w:r>
      <w:r>
        <w:rPr>
          <w:rFonts w:hint="eastAsia" w:ascii="Times New Roman" w:hAnsi="Times New Roman" w:eastAsia="Times New Roman" w:cs="Times New Roman"/>
        </w:rPr>
        <w:t>，</w:t>
      </w:r>
      <w:r>
        <w:rPr>
          <w:rFonts w:hint="eastAsia" w:ascii="Times New Roman" w:hAnsi="Times New Roman" w:eastAsia="FangSong" w:cs="Times New Roman"/>
        </w:rPr>
        <w:t>若生成的分子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满足什么条件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H1</w:t>
      </w:r>
      <w:r>
        <w:rPr>
          <w:rFonts w:hint="eastAsia" w:ascii="Times New Roman" w:hAnsi="Times New Roman" w:eastAsia="FangSong" w:cs="Times New Roman"/>
        </w:rPr>
        <w:t>和</w:t>
      </w:r>
      <w:r>
        <w:rPr>
          <w:rFonts w:hint="eastAsia" w:ascii="Times New Roman" w:hAnsi="Times New Roman" w:eastAsia="Times New Roman" w:cs="Times New Roman"/>
        </w:rPr>
        <w:t>H2</w:t>
      </w:r>
      <w:r>
        <w:rPr>
          <w:rFonts w:hint="eastAsia" w:ascii="Times New Roman" w:hAnsi="Times New Roman" w:eastAsia="FangSong" w:cs="Times New Roman"/>
        </w:rPr>
        <w:t>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说明以下化学位移范围对应的氢类型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~0.9 ppm</w:t>
      </w:r>
      <w:r>
        <w:rPr>
          <w:rFonts w:ascii="Times New Roman" w:hAnsi="Times New Roman" w:eastAsia="Times New Roman" w:cs="Times New Roman"/>
        </w:rPr>
        <w:t xml:space="preserve"> </w:t>
      </w:r>
      <w:r>
        <w:rPr>
          <w:rFonts w:ascii="Times New Roman" w:hAnsi="Times New Roman" w:eastAsia="Times New Roman" w:cs="Times New Roman"/>
        </w:rPr>
        <w:t xml:space="preserve">- ~2.3 ppm</w:t>
      </w:r>
      <w:r>
        <w:rPr>
          <w:rFonts w:ascii="Times New Roman" w:hAnsi="Times New Roman" w:eastAsia="Times New Roman" w:cs="Times New Roman"/>
        </w:rPr>
        <w:t xml:space="preserve"> </w:t>
      </w:r>
      <w:r>
        <w:rPr>
          <w:rFonts w:ascii="Times New Roman" w:hAnsi="Times New Roman" w:eastAsia="Times New Roman" w:cs="Times New Roman"/>
        </w:rPr>
        <w:t xml:space="preserve">- 4.5-6.5 ppm</w:t>
      </w:r>
      <w:r>
        <w:rPr>
          <w:rFonts w:ascii="Times New Roman" w:hAnsi="Times New Roman" w:eastAsia="Times New Roman" w:cs="Times New Roman"/>
        </w:rPr>
        <w:t xml:space="preserve"> </w:t>
      </w:r>
      <w:r>
        <w:rPr>
          <w:rFonts w:ascii="Times New Roman" w:hAnsi="Times New Roman" w:eastAsia="Times New Roman" w:cs="Times New Roman"/>
        </w:rPr>
        <w:t xml:space="preserve">- 7-8 ppm</w:t>
      </w:r>
      <w:r>
        <w:rPr>
          <w:rFonts w:ascii="Times New Roman" w:hAnsi="Times New Roman" w:eastAsia="Times New Roman" w:cs="Times New Roman"/>
        </w:rPr>
        <w:t xml:space="preserve"> </w:t>
      </w:r>
      <w:r>
        <w:rPr>
          <w:rFonts w:ascii="Times New Roman" w:hAnsi="Times New Roman" w:eastAsia="Times New Roman" w:cs="Times New Roman"/>
        </w:rPr>
        <w:t xml:space="preserve">- ~10 ppm</w:t>
      </w:r>
      <w:r>
        <w:rPr>
          <w:rFonts w:ascii="Times New Roman" w:hAnsi="Times New Roman" w:eastAsia="Times New Roman" w:cs="Times New Roman"/>
        </w:rPr>
        <w:t xml:space="preserve"> </w:t>
      </w:r>
      <w:r>
        <w:rPr>
          <w:rFonts w:ascii="Times New Roman" w:hAnsi="Times New Roman" w:eastAsia="Times New Roman" w:cs="Times New Roman"/>
        </w:rPr>
        <w:t xml:space="preserve">- 10-12 ppm</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苯环的环电流效应导致环内侧氢和环外侧氢的化学位移差值可达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解释该现象</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溶剂中残留的</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处出现单峰</w:t>
      </w:r>
      <w:r>
        <w:rPr>
          <w:rFonts w:hint="eastAsia" w:ascii="Times New Roman" w:hAnsi="Times New Roman" w:eastAsia="Times New Roman" w:cs="Times New Roman"/>
        </w:rPr>
        <w:t>，</w:t>
      </w:r>
      <w:r>
        <w:rPr>
          <w:rFonts w:hint="eastAsia" w:ascii="Times New Roman" w:hAnsi="Times New Roman" w:eastAsia="FangSong" w:cs="Times New Roman"/>
        </w:rPr>
        <w:t>说明该峰的来源和识别方法</w:t>
      </w:r>
    </w:p>
    <w:p>
      <w:pPr>
        <w:spacing w:before="160" w:after="80"/>
      </w:pPr>
      <w:r>
        <w:pict>
          <v:rect style="width:0;height:1.5pt" o:hralign="center" o:hrstd="t" o:hr="t"/>
        </w:pict>
      </w:r>
    </w:p>
    <w:bookmarkEnd w:id="1018"/>
    <w:bookmarkStart w:id="1019" w:name="烯醇互变异构的核磁证据"/>
    <w:p>
      <w:pPr>
        <w:pStyle w:val="Heading2"/>
        <w:spacing w:before="280" w:after="80"/>
        <w:keepNext/>
      </w:pPr>
      <w:r>
        <w:rPr>
          <w:rFonts w:ascii="Times New Roman" w:hAnsi="Times New Roman" w:eastAsia="Times New Roman" w:cs="Times New Roman"/>
        </w:rPr>
        <w:t xml:space="preserve">1.266 </w:t>
      </w:r>
      <w:r>
        <w:rPr>
          <w:rFonts w:hint="eastAsia" w:ascii="Times New Roman" w:hAnsi="Times New Roman" w:eastAsia="SimHei" w:cs="Times New Roman"/>
        </w:rPr>
        <w:t xml:space="preserve">烯醇互变异构的核磁证据</w:t>
      </w:r>
    </w:p>
    <w:p>
      <w:pPr>
        <w:pStyle w:val="FirstParagraph"/>
      </w:pPr>
      <w:r>
        <w:rPr>
          <w:rFonts w:hint="eastAsia" w:ascii="Times New Roman" w:hAnsi="Times New Roman" w:eastAsia="FangSong" w:cs="Times New Roman"/>
        </w:rPr>
        <w:t>二酮</w:t>
      </w:r>
      <w:r>
        <w:rPr>
          <w:rFonts w:hint="eastAsia" w:ascii="Times New Roman" w:hAnsi="Times New Roman" w:eastAsia="Times New Roman" w:cs="Times New Roman"/>
        </w:rPr>
        <w:t>(dimedone)</w:t>
      </w:r>
      <w:r>
        <w:rPr>
          <w:rFonts w:hint="eastAsia" w:ascii="Times New Roman" w:hAnsi="Times New Roman" w:eastAsia="FangSong" w:cs="Times New Roman"/>
        </w:rPr>
        <w:t>溶解后在</w:t>
      </w:r>
      <w:r>
        <w:rPr>
          <w:rFonts w:hint="eastAsia" w:ascii="Times New Roman" w:hAnsi="Times New Roman" w:eastAsia="Times New Roman" w:cs="Times New Roman"/>
        </w:rPr>
        <w:t>NMR</w:t>
      </w:r>
      <w:r>
        <w:rPr>
          <w:rFonts w:hint="eastAsia" w:ascii="Times New Roman" w:hAnsi="Times New Roman" w:eastAsia="FangSong" w:cs="Times New Roman"/>
        </w:rPr>
        <w:t>中出现</w:t>
      </w:r>
      <w:r>
        <w:rPr>
          <w:rFonts w:hint="eastAsia" w:ascii="Times New Roman" w:hAnsi="Times New Roman" w:eastAsia="Times New Roman" w:cs="Times New Roman"/>
        </w:rPr>
        <w:t>6</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预期仅</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表明存在互变异构体混合物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dimedone</w:t>
      </w:r>
      <w:r>
        <w:rPr>
          <w:rFonts w:hint="eastAsia" w:ascii="Times New Roman" w:hAnsi="Times New Roman" w:eastAsia="FangSong" w:cs="Times New Roman"/>
        </w:rPr>
        <w:t>的酮式和烯醇式结构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解释为什么氢谱中出现</w:t>
      </w:r>
      <w:r>
        <w:rPr>
          <w:rFonts w:hint="eastAsia" w:ascii="Times New Roman" w:hAnsi="Times New Roman" w:eastAsia="Times New Roman" w:cs="Times New Roman"/>
        </w:rPr>
        <w:t>6</w:t>
      </w:r>
      <w:r>
        <w:rPr>
          <w:rFonts w:hint="eastAsia" w:ascii="Times New Roman" w:hAnsi="Times New Roman" w:eastAsia="FangSong" w:cs="Times New Roman"/>
        </w:rPr>
        <w:t>个峰而不是</w:t>
      </w:r>
      <w:r>
        <w:rPr>
          <w:rFonts w:hint="eastAsia" w:ascii="Times New Roman" w:hAnsi="Times New Roman" w:eastAsia="Times New Roman" w:cs="Times New Roman"/>
        </w:rPr>
        <w:t>3</w:t>
      </w:r>
      <w:r>
        <w:rPr>
          <w:rFonts w:hint="eastAsia" w:ascii="Times New Roman" w:hAnsi="Times New Roman" w:eastAsia="FangSong" w:cs="Times New Roman"/>
        </w:rPr>
        <w:t>个峰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用化学位移法归属</w:t>
      </w:r>
      <w:r>
        <w:rPr>
          <w:rFonts w:hint="eastAsia" w:ascii="Times New Roman" w:hAnsi="Times New Roman" w:eastAsia="Times New Roman" w:cs="Times New Roman"/>
        </w:rPr>
        <w:t>A、B、C</w:t>
      </w:r>
      <w:r>
        <w:rPr>
          <w:rFonts w:hint="eastAsia" w:ascii="Times New Roman" w:hAnsi="Times New Roman" w:eastAsia="FangSong" w:cs="Times New Roman"/>
        </w:rPr>
        <w:t>三组氢信号</w:t>
      </w:r>
      <w:r>
        <w:rPr>
          <w:rFonts w:hint="eastAsia" w:ascii="Times New Roman" w:hAnsi="Times New Roman" w:eastAsia="Times New Roman" w:cs="Times New Roman"/>
        </w:rPr>
        <w:t>（</w:t>
      </w:r>
      <w:r>
        <w:rPr>
          <w:rFonts w:hint="eastAsia" w:ascii="Times New Roman" w:hAnsi="Times New Roman" w:eastAsia="FangSong" w:cs="Times New Roman"/>
        </w:rPr>
        <w:t>甲基氢</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羰基邻位氢</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双羰基间氢</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碳谱中烯醇式的双键碳化学位移在什么范围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019"/>
    <w:bookmarkStart w:id="1020" w:name="波谱综合推导未知物结构"/>
    <w:p>
      <w:pPr>
        <w:pStyle w:val="Heading2"/>
        <w:spacing w:before="280" w:after="80"/>
        <w:keepNext/>
      </w:pPr>
      <w:r>
        <w:rPr>
          <w:rFonts w:ascii="Times New Roman" w:hAnsi="Times New Roman" w:eastAsia="Times New Roman" w:cs="Times New Roman"/>
        </w:rPr>
        <w:t xml:space="preserve">1.267 </w:t>
      </w:r>
      <w:r>
        <w:rPr>
          <w:rFonts w:hint="eastAsia" w:ascii="Times New Roman" w:hAnsi="Times New Roman" w:eastAsia="SimHei" w:cs="Times New Roman"/>
        </w:rPr>
        <w:t xml:space="preserve">波谱综合推导未知物结构</w:t>
      </w:r>
    </w:p>
    <w:p>
      <w:pPr>
        <w:pStyle w:val="FirstParagraph"/>
      </w:pPr>
      <w:r>
        <w:rPr>
          <w:rFonts w:hint="eastAsia" w:ascii="Times New Roman" w:hAnsi="Times New Roman" w:eastAsia="FangSong" w:cs="Times New Roman"/>
        </w:rPr>
        <w:t>某化合物分子量</w:t>
      </w:r>
      <w:r>
        <w:rPr>
          <w:rFonts w:hint="eastAsia" w:ascii="Times New Roman" w:hAnsi="Times New Roman" w:eastAsia="Times New Roman" w:cs="Times New Roman"/>
        </w:rPr>
        <w:t>M=126，</w:t>
      </w:r>
      <w:r>
        <w:rPr>
          <w:rFonts w:hint="eastAsia" w:ascii="Times New Roman" w:hAnsi="Times New Roman" w:eastAsia="FangSong" w:cs="Times New Roman"/>
        </w:rPr>
        <w:t>经波谱分析得到以下信息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质谱</w:t>
      </w:r>
      <w:r>
        <w:rPr>
          <w:rFonts w:hint="eastAsia" w:ascii="Times New Roman" w:hAnsi="Times New Roman" w:eastAsia="Times New Roman" w:cs="Times New Roman"/>
          <w:b/>
          <w:bCs/>
        </w:rPr>
        <w:t>(MS)</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126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红外</w:t>
      </w:r>
      <w:r>
        <w:rPr>
          <w:rFonts w:hint="eastAsia" w:ascii="Times New Roman" w:hAnsi="Times New Roman" w:eastAsia="Times New Roman" w:cs="Times New Roman"/>
          <w:b/>
          <w:bCs/>
        </w:rPr>
        <w:t>(IR)</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处有强宽吸收峰</w:t>
      </w:r>
      <w:r>
        <w:rPr>
          <w:rFonts w:hint="eastAsia" w:ascii="Times New Roman" w:hAnsi="Times New Roman" w:eastAsia="Times New Roman" w:cs="Times New Roman"/>
        </w:rPr>
        <w:t>（OH）；2200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附近无明显吸收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氢谱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NMR, 300 MHz)</w:t>
      </w:r>
      <w:r>
        <w:rPr>
          <w:rFonts w:hint="eastAsia" w:ascii="Times New Roman" w:hAnsi="Times New Roman" w:eastAsia="Times New Roman" w:cs="Times New Roman"/>
        </w:rPr>
        <w:t>：14</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氢</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碳谱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13</w:t>
      </w:r>
      <w:r>
        <w:rPr>
          <w:rFonts w:hint="eastAsia" w:ascii="Times New Roman" w:hAnsi="Times New Roman" w:eastAsia="Times New Roman" w:cs="Times New Roman"/>
          <w:b/>
          <w:bCs/>
        </w:rPr>
        <w:t>C/DEPT,</w:t>
      </w:r>
      <w:r>
        <w:rPr>
          <w:rFonts w:ascii="Times New Roman" w:hAnsi="Times New Roman" w:eastAsia="Times New Roman" w:cs="Times New Roman"/>
          <w:b/>
          <w:bCs/>
        </w:rPr>
        <w:t xml:space="preserve"> 75.5 MHz)</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个季碳</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计算该化合物的分子式和不饱和度</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w:t>
      </w:r>
      <w:r>
        <w:rPr>
          <w:rFonts w:hint="eastAsia" w:ascii="Times New Roman" w:hAnsi="Times New Roman" w:eastAsia="Times New Roman" w:cs="Times New Roman"/>
        </w:rPr>
        <w:t>DEPT</w:t>
      </w:r>
      <w:r>
        <w:rPr>
          <w:rFonts w:hint="eastAsia" w:ascii="Times New Roman" w:hAnsi="Times New Roman" w:eastAsia="FangSong" w:cs="Times New Roman"/>
        </w:rPr>
        <w:t>谱区分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和季碳信号</w:t>
      </w:r>
      <w:r>
        <w:rPr>
          <w:rFonts w:ascii="Times New Roman" w:hAnsi="Times New Roman" w:eastAsia="Times New Roman" w:cs="Times New Roman"/>
        </w:rPr>
        <w:t xml:space="preserve"> </w:t>
      </w:r>
      <w:r>
        <w:rPr>
          <w:rFonts w:ascii="Times New Roman" w:hAnsi="Times New Roman" w:eastAsia="Times New Roman" w:cs="Times New Roman"/>
        </w:rPr>
        <w:t xml:space="preserve">3. 80 </w:t>
      </w:r>
      <w:r>
        <w:rPr>
          <w:rFonts w:hint="eastAsia" w:ascii="Times New Roman" w:hAnsi="Times New Roman" w:eastAsia="Times New Roman" w:cs="Times New Roman"/>
        </w:rPr>
        <w:t>ppm</w:t>
      </w:r>
      <w:r>
        <w:rPr>
          <w:rFonts w:hint="eastAsia" w:ascii="Times New Roman" w:hAnsi="Times New Roman" w:eastAsia="FangSong" w:cs="Times New Roman"/>
        </w:rPr>
        <w:t>处的季碳信号提示什么官能团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附近无吸收能否排除含炔键的结构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推导该化合物的结构</w:t>
      </w:r>
    </w:p>
    <w:p>
      <w:pPr>
        <w:spacing w:before="160" w:after="80"/>
      </w:pPr>
      <w:r>
        <w:pict>
          <v:rect style="width:0;height:1.5pt" o:hralign="center" o:hrstd="t" o:hr="t"/>
        </w:pict>
      </w:r>
    </w:p>
    <w:bookmarkEnd w:id="1020"/>
    <w:bookmarkStart w:id="1021" w:name="hammett关系式定量分析取代基效应"/>
    <w:p>
      <w:pPr>
        <w:pStyle w:val="Heading2"/>
        <w:spacing w:before="280" w:after="80"/>
        <w:keepNext/>
      </w:pPr>
      <w:r>
        <w:rPr>
          <w:rFonts w:ascii="Times New Roman" w:hAnsi="Times New Roman" w:eastAsia="Times New Roman" w:cs="Times New Roman"/>
        </w:rPr>
        <w:t xml:space="preserve">1.268 </w:t>
      </w:r>
      <w:r>
        <w:rPr>
          <w:rFonts w:hint="eastAsia" w:ascii="Times New Roman" w:hAnsi="Times New Roman" w:eastAsia="Times New Roman" w:cs="Times New Roman"/>
        </w:rPr>
        <w:t>Hammett</w:t>
      </w:r>
      <w:r>
        <w:rPr>
          <w:rFonts w:hint="eastAsia" w:ascii="Times New Roman" w:hAnsi="Times New Roman" w:eastAsia="SimHei" w:cs="Times New Roman"/>
        </w:rPr>
        <w:t>关系式定量分析取代基效应</w:t>
      </w:r>
    </w:p>
    <w:p>
      <w:pPr>
        <w:pStyle w:val="FirstParagraph"/>
      </w:pPr>
      <w:r>
        <w:rPr>
          <w:rFonts w:hint="eastAsia" w:ascii="Times New Roman" w:hAnsi="Times New Roman" w:eastAsia="Times New Roman" w:cs="Times New Roman"/>
        </w:rPr>
        <w:t>Hammett</w:t>
      </w:r>
      <w:r>
        <w:rPr>
          <w:rFonts w:hint="eastAsia" w:ascii="Times New Roman" w:hAnsi="Times New Roman" w:eastAsia="FangSong" w:cs="Times New Roman"/>
        </w:rPr>
        <w:t>关系式</w:t>
      </w:r>
      <w:r>
        <w:rPr>
          <w:rFonts w:ascii="Times New Roman" w:hAnsi="Times New Roman" w:eastAsia="Times New Roman" w:cs="Times New Roman"/>
        </w:rPr>
        <w:t xml:space="preserve"> </w:t>
      </w:r>
      <m:oMath>
        <m:oMathPr>
          <m:ctrlPr>
            <w:rPr>
              <w:sz w:val="28"/>
              <w:szCs w:val="28"/>
            </w:rPr>
          </m:ctrlPr>
        </m:oMathPr>
        <m:r>
          <m:rPr>
            <m:sty m:val="p"/>
          </m:rPr>
          <m:t>log</m:t>
        </m:r>
        <m:r>
          <m:rPr>
            <m:sty m:val="p"/>
          </m:rPr>
          <m:t>(</m:t>
        </m:r>
        <m:sSub>
          <m:e>
            <m:r>
              <m:t>k</m:t>
            </m:r>
          </m:e>
          <m:sub>
            <m:r>
              <m:t>X</m:t>
            </m:r>
          </m:sub>
        </m:sSub>
        <m:r>
          <m:rPr>
            <m:sty m:val="p"/>
          </m:rPr>
          <m:t>/</m:t>
        </m:r>
        <m:sSub>
          <m:e>
            <m:r>
              <m:t>k</m:t>
            </m:r>
          </m:e>
          <m:sub>
            <m:r>
              <m:t>H</m:t>
            </m:r>
          </m:sub>
        </m:sSub>
        <m:r>
          <m:rPr>
            <m:sty m:val="p"/>
          </m:rPr>
          <m:t>)</m:t>
        </m:r>
        <m:r>
          <m:rPr>
            <m:sty m:val="p"/>
          </m:rPr>
          <m:t>=</m:t>
        </m:r>
        <m:r>
          <m:t>ρ</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定量描述取代基电子效应对反应速率的影响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定义</w:t>
      </w:r>
      <w:r>
        <w:rPr>
          <w:rFonts w:hint="eastAsia" w:ascii="Times New Roman" w:hAnsi="Times New Roman" w:eastAsia="Times New Roman" w:cs="Times New Roman"/>
        </w:rPr>
        <w:t>Hammett</w:t>
      </w:r>
      <w:r>
        <w:rPr>
          <w:rFonts w:hint="eastAsia" w:ascii="Times New Roman" w:hAnsi="Times New Roman" w:eastAsia="FangSong" w:cs="Times New Roman"/>
        </w:rPr>
        <w:t>关系式中的取代基常数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和反应常数</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w:t>
      </w:r>
      <w:r>
        <w:rPr>
          <w:rFonts w:hint="eastAsia" w:ascii="Times New Roman" w:hAnsi="Times New Roman" w:eastAsia="Times New Roman" w:cs="Times New Roman"/>
        </w:rPr>
        <w:t>Hammett</w:t>
      </w:r>
      <w:r>
        <w:rPr>
          <w:rFonts w:hint="eastAsia" w:ascii="Times New Roman" w:hAnsi="Times New Roman" w:eastAsia="FangSong" w:cs="Times New Roman"/>
        </w:rPr>
        <w:t>关系式仅适用于间位和对位取代基</w:t>
      </w:r>
      <w:r>
        <w:rPr>
          <w:rFonts w:hint="eastAsia" w:ascii="Times New Roman" w:hAnsi="Times New Roman" w:eastAsia="Times New Roman" w:cs="Times New Roman"/>
        </w:rPr>
        <w:t>，</w:t>
      </w:r>
      <w:r>
        <w:rPr>
          <w:rFonts w:hint="eastAsia" w:ascii="Times New Roman" w:hAnsi="Times New Roman" w:eastAsia="FangSong" w:cs="Times New Roman"/>
        </w:rPr>
        <w:t>不适用于邻位和脂肪族取代基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某芳环亲核取代反应测得</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4.9</m:t>
        </m:r>
      </m:oMath>
      <w:r>
        <w:rPr>
          <w:rFonts w:hint="eastAsia" w:ascii="Times New Roman" w:hAnsi="Times New Roman" w:eastAsia="Times New Roman" w:cs="Times New Roman"/>
        </w:rPr>
        <w:t>。</w:t>
      </w:r>
      <w:r>
        <w:rPr>
          <w:rFonts w:hint="eastAsia" w:ascii="Times New Roman" w:hAnsi="Times New Roman" w:eastAsia="FangSong" w:cs="Times New Roman"/>
        </w:rPr>
        <w:t>解释该</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过渡态与底物相比</w:t>
      </w:r>
      <w:r>
        <w:rPr>
          <w:rFonts w:hint="eastAsia" w:ascii="Times New Roman" w:hAnsi="Times New Roman" w:eastAsia="Times New Roman" w:cs="Times New Roman"/>
        </w:rPr>
        <w:t>，</w:t>
      </w:r>
      <w:r>
        <w:rPr>
          <w:rFonts w:hint="eastAsia" w:ascii="Times New Roman" w:hAnsi="Times New Roman" w:eastAsia="FangSong" w:cs="Times New Roman"/>
        </w:rPr>
        <w:t>电荷密度如何变化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决速步是亲核进攻还是离去基团离去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若某反应在</w:t>
      </w:r>
      <w:r>
        <w:rPr>
          <w:rFonts w:hint="eastAsia" w:ascii="Times New Roman" w:hAnsi="Times New Roman" w:eastAsia="Times New Roman" w:cs="Times New Roman"/>
        </w:rPr>
        <w:t>EDG（</w:t>
      </w:r>
      <w:r>
        <w:rPr>
          <w:rFonts w:hint="eastAsia" w:ascii="Times New Roman" w:hAnsi="Times New Roman" w:eastAsia="FangSong" w:cs="Times New Roman"/>
        </w:rPr>
        <w:t>给电子基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EWG（</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r>
          <m:t>ρ</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说明这暗示了什么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21"/>
    <w:bookmarkStart w:id="1025" w:name="金属催化机理"/>
    <w:p>
      <w:pPr>
        <w:pStyle w:val="Heading2"/>
        <w:spacing w:before="280" w:after="80"/>
        <w:keepNext/>
      </w:pPr>
      <w:r>
        <w:rPr>
          <w:rFonts w:ascii="Times New Roman" w:hAnsi="Times New Roman" w:eastAsia="Times New Roman" w:cs="Times New Roman"/>
        </w:rPr>
        <w:t xml:space="preserve">1.269 </w:t>
      </w:r>
      <w:r>
        <w:rPr>
          <w:rFonts w:hint="eastAsia" w:ascii="Times New Roman" w:hAnsi="Times New Roman" w:eastAsia="SimHei" w:cs="Times New Roman"/>
        </w:rPr>
        <w:t xml:space="preserve">金属催化机理</w:t>
      </w:r>
    </w:p>
    <w:p>
      <w:pPr>
        <w:pStyle w:val="FirstParagraph"/>
      </w:pPr>
      <w:r>
        <w:rPr>
          <w:rFonts w:hint="eastAsia" w:ascii="Times New Roman" w:hAnsi="Times New Roman" w:eastAsia="FangSong" w:cs="Times New Roman"/>
        </w:rPr>
        <w:t>写出以下金属催化反应的机理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793"/>
            <wp:effectExtent b="0" l="0" r="0" t="0"/>
            <wp:docPr descr="" title="" id="1023" name="Picture"/>
            <a:graphic>
              <a:graphicData uri="http://schemas.openxmlformats.org/drawingml/2006/picture">
                <pic:pic>
                  <pic:nvPicPr>
                    <pic:cNvPr descr="79e1ee7234d53ee2819e1976d3831b671a104906f5e14f6b93802cbc7ef4e466.jpg" id="1024" name="Picture"/>
                    <pic:cNvPicPr>
                      <a:picLocks noChangeArrowheads="1" noChangeAspect="1"/>
                    </pic:cNvPicPr>
                  </pic:nvPicPr>
                  <pic:blipFill>
                    <a:blip r:embed="rId1022"/>
                    <a:stretch>
                      <a:fillRect/>
                    </a:stretch>
                  </pic:blipFill>
                  <pic:spPr bwMode="auto">
                    <a:xfrm>
                      <a:off x="0" y="0"/>
                      <a:ext cx="3600000" cy="10597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25"/>
    <w:bookmarkStart w:id="1026" w:name="共轭稳定化能计算"/>
    <w:p>
      <w:pPr>
        <w:pStyle w:val="Heading2"/>
        <w:spacing w:before="280" w:after="80"/>
        <w:keepNext/>
      </w:pPr>
      <w:r>
        <w:rPr>
          <w:rFonts w:ascii="Times New Roman" w:hAnsi="Times New Roman" w:eastAsia="Times New Roman" w:cs="Times New Roman"/>
        </w:rPr>
        <w:t xml:space="preserve">1.270 </w:t>
      </w:r>
      <w:r>
        <w:rPr>
          <w:rFonts w:hint="eastAsia" w:ascii="Times New Roman" w:hAnsi="Times New Roman" w:eastAsia="SimHei" w:cs="Times New Roman"/>
        </w:rPr>
        <w:t xml:space="preserve">共轭稳定化能计算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丁二烯的氢化热</w:t>
      </w:r>
      <w:r>
        <w:rPr>
          <w:rFonts w:hint="eastAsia" w:ascii="Times New Roman" w:hAnsi="Times New Roman" w:eastAsia="Times New Roman" w:cs="Times New Roman"/>
        </w:rPr>
        <w:t>（</w:t>
      </w:r>
      <m:oMath>
        <m:r>
          <m:rPr>
            <m:sty m:val="p"/>
          </m:rPr>
          <m:t>Δ</m:t>
        </m:r>
        <m:sSub>
          <m:e>
            <m:r>
              <m:t>H</m:t>
            </m:r>
          </m:e>
          <m:sub>
            <m:r>
              <m:rPr>
                <m:sty m:val="p"/>
              </m:rPr>
              <m:t>h</m:t>
            </m:r>
            <m:r>
              <m:rPr>
                <m:sty m:val="p"/>
              </m:rPr>
              <m:t>y</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-127 </w:t>
      </w:r>
      <w:r>
        <w:rPr>
          <w:rFonts w:hint="eastAsia" w:ascii="Times New Roman" w:hAnsi="Times New Roman" w:eastAsia="Times New Roman" w:cs="Times New Roman"/>
        </w:rPr>
        <w:t>kJ/mol，</w:t>
      </w:r>
      <w:r>
        <w:rPr>
          <w:rFonts w:hint="eastAsia" w:ascii="Times New Roman" w:hAnsi="Times New Roman" w:eastAsia="FangSong" w:cs="Times New Roman"/>
        </w:rPr>
        <w:t>而两摩尔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丁烯的氢化热为</w:t>
      </w:r>
      <w:r>
        <w:rPr>
          <w:rFonts w:ascii="Times New Roman" w:hAnsi="Times New Roman" w:eastAsia="Times New Roman" w:cs="Times New Roman"/>
        </w:rPr>
        <w:t xml:space="preserve"> 2 × (-126) = -252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hint="eastAsia" w:ascii="Times New Roman" w:hAnsi="Times New Roman" w:eastAsia="Times New Roman" w:cs="Times New Roman"/>
        </w:rPr>
        <w:t>1,3-</w:t>
      </w:r>
      <w:r>
        <w:rPr>
          <w:rFonts w:hint="eastAsia" w:ascii="Times New Roman" w:hAnsi="Times New Roman" w:eastAsia="FangSong" w:cs="Times New Roman"/>
        </w:rPr>
        <w:t>丁二烯的共轭稳定化能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苯的实验氢化热为</w:t>
      </w:r>
      <w:r>
        <w:rPr>
          <w:rFonts w:ascii="Times New Roman" w:hAnsi="Times New Roman" w:eastAsia="Times New Roman" w:cs="Times New Roman"/>
        </w:rPr>
        <w:t xml:space="preserve"> -208 </w:t>
      </w:r>
      <w:r>
        <w:rPr>
          <w:rFonts w:hint="eastAsia" w:ascii="Times New Roman" w:hAnsi="Times New Roman" w:eastAsia="Times New Roman" w:cs="Times New Roman"/>
        </w:rPr>
        <w:t>kJ/mol，</w:t>
      </w:r>
      <w:r>
        <w:rPr>
          <w:rFonts w:hint="eastAsia" w:ascii="Times New Roman" w:hAnsi="Times New Roman" w:eastAsia="FangSong" w:cs="Times New Roman"/>
        </w:rPr>
        <w:t>而假设的</w:t>
      </w:r>
      <w:r>
        <w:rPr>
          <w:rFonts w:hint="eastAsia" w:ascii="Times New Roman" w:hAnsi="Times New Roman" w:eastAsia="Times New Roman" w:cs="Times New Roman"/>
        </w:rPr>
        <w:t>”</w:t>
      </w:r>
      <w:r>
        <w:rPr>
          <w:rFonts w:hint="eastAsia" w:ascii="Times New Roman" w:hAnsi="Times New Roman" w:eastAsia="FangSong" w:cs="Times New Roman"/>
        </w:rPr>
        <w:t>环己三烯</w:t>
      </w:r>
      <w:r>
        <w:rPr>
          <w:rFonts w:hint="eastAsia" w:ascii="Times New Roman" w:hAnsi="Times New Roman" w:eastAsia="Times New Roman" w:cs="Times New Roman"/>
        </w:rPr>
        <w:t>”（</w:t>
      </w:r>
      <w:r>
        <w:rPr>
          <w:rFonts w:hint="eastAsia" w:ascii="Times New Roman" w:hAnsi="Times New Roman" w:eastAsia="FangSong" w:cs="Times New Roman"/>
        </w:rPr>
        <w:t>三个孤立双键</w:t>
      </w:r>
      <w:r>
        <w:rPr>
          <w:rFonts w:hint="eastAsia" w:ascii="Times New Roman" w:hAnsi="Times New Roman" w:eastAsia="Times New Roman" w:cs="Times New Roman"/>
        </w:rPr>
        <w:t>）</w:t>
      </w:r>
      <w:r>
        <w:rPr>
          <w:rFonts w:hint="eastAsia" w:ascii="Times New Roman" w:hAnsi="Times New Roman" w:eastAsia="FangSong" w:cs="Times New Roman"/>
        </w:rPr>
        <w:t>的预期氢化热为</w:t>
      </w:r>
      <w:r>
        <w:rPr>
          <w:rFonts w:ascii="Times New Roman" w:hAnsi="Times New Roman" w:eastAsia="Times New Roman" w:cs="Times New Roman"/>
        </w:rPr>
        <w:t xml:space="preserve"> 3 × (-120) = -360 </w:t>
      </w:r>
      <w:r>
        <w:rPr>
          <w:rFonts w:hint="eastAsia" w:ascii="Times New Roman" w:hAnsi="Times New Roman" w:eastAsia="Times New Roman" w:cs="Times New Roman"/>
        </w:rPr>
        <w:t>kJ/mol。</w:t>
      </w:r>
      <w:r>
        <w:rPr>
          <w:rFonts w:hint="eastAsia" w:ascii="Times New Roman" w:hAnsi="Times New Roman" w:eastAsia="FangSong" w:cs="Times New Roman"/>
        </w:rPr>
        <w:t>计算苯的共振稳定化能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为什么共轭二烯比孤立二烯更稳定</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026"/>
    <w:bookmarkStart w:id="1027" w:name="环大小与分子内反应速率"/>
    <w:p>
      <w:pPr>
        <w:pStyle w:val="Heading2"/>
        <w:spacing w:before="280" w:after="80"/>
        <w:keepNext/>
      </w:pPr>
      <w:r>
        <w:rPr>
          <w:rFonts w:ascii="Times New Roman" w:hAnsi="Times New Roman" w:eastAsia="Times New Roman" w:cs="Times New Roman"/>
        </w:rPr>
        <w:t xml:space="preserve">1.271 </w:t>
      </w:r>
      <w:r>
        <w:rPr>
          <w:rFonts w:hint="eastAsia" w:ascii="Times New Roman" w:hAnsi="Times New Roman" w:eastAsia="SimHei" w:cs="Times New Roman"/>
        </w:rPr>
        <w:t xml:space="preserve">环大小与分子内反应速率</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分子内成环反应中</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六元环和三元环的相对速率通常是怎样的</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熵效应</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焓效应</w:t>
      </w:r>
      <w:r>
        <w:rPr>
          <w:rFonts w:hint="eastAsia" w:ascii="Times New Roman" w:hAnsi="Times New Roman" w:eastAsia="FangSong" w:cs="Times New Roman"/>
        </w:rPr>
        <w:t>两个角度解释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以下分子内反应中</w:t>
      </w:r>
      <w:r>
        <w:rPr>
          <w:rFonts w:hint="eastAsia" w:ascii="Times New Roman" w:hAnsi="Times New Roman" w:eastAsia="Times New Roman" w:cs="Times New Roman"/>
        </w:rPr>
        <w:t>，</w:t>
      </w:r>
      <w:r>
        <w:rPr>
          <w:rFonts w:hint="eastAsia" w:ascii="Times New Roman" w:hAnsi="Times New Roman" w:eastAsia="FangSong" w:cs="Times New Roman"/>
        </w:rPr>
        <w:t>哪个更容易发生</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63"/>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溴丁醇在碱中分子内成环氧</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hint="eastAsia" w:ascii="Times New Roman" w:hAnsi="Times New Roman" w:eastAsia="Times New Roman" w:cs="Times New Roman"/>
        </w:rPr>
        <w:t>）</w:t>
      </w:r>
    </w:p>
    <w:p>
      <w:pPr>
        <w:pStyle w:val="Compact"/>
        <w:numPr>
          <w:ilvl w:val="0"/>
          <w:numId w:val="1063"/>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溴戊醇在碱中分子内成四氢呋喃</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p>
    <w:p>
      <w:pPr>
        <w:pStyle w:val="Compact"/>
        <w:numPr>
          <w:ilvl w:val="0"/>
          <w:numId w:val="1063"/>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溴己醇在碱中分子内成四氢吡喃</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Baldwin </w:t>
      </w:r>
      <w:r>
        <w:rPr>
          <w:rFonts w:hint="eastAsia" w:ascii="Times New Roman" w:hAnsi="Times New Roman" w:eastAsia="FangSong" w:cs="Times New Roman"/>
        </w:rPr>
        <w:t>规则对环化反应的立体电子效应有什么要求</w:t>
      </w:r>
      <w:r>
        <w:rPr>
          <w:rFonts w:hint="eastAsia" w:ascii="Times New Roman" w:hAnsi="Times New Roman" w:eastAsia="Times New Roman" w:cs="Times New Roman"/>
        </w:rPr>
        <w:t>？</w:t>
      </w:r>
    </w:p>
    <w:p>
      <w:pPr>
        <w:spacing w:before="160" w:after="80"/>
      </w:pPr>
      <w:r>
        <w:pict>
          <v:rect style="width:0;height:1.5pt" o:hralign="center" o:hrstd="t" o:hr="t"/>
        </w:pict>
      </w:r>
    </w:p>
    <w:bookmarkEnd w:id="1027"/>
    <w:bookmarkStart w:id="1028" w:name="聚合物单体推断陷阱题"/>
    <w:p>
      <w:pPr>
        <w:pStyle w:val="Heading2"/>
        <w:spacing w:before="280" w:after="80"/>
        <w:keepNext/>
      </w:pPr>
      <w:r>
        <w:rPr>
          <w:rFonts w:ascii="Times New Roman" w:hAnsi="Times New Roman" w:eastAsia="Times New Roman" w:cs="Times New Roman"/>
        </w:rPr>
        <w:t xml:space="preserve">1.272 </w:t>
      </w:r>
      <w:r>
        <w:rPr>
          <w:rFonts w:hint="eastAsia" w:ascii="Times New Roman" w:hAnsi="Times New Roman" w:eastAsia="SimHei" w:cs="Times New Roman"/>
        </w:rPr>
        <w:t xml:space="preserve">聚合物单体推断陷阱题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某聚合物的重复单元结构为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推断其单体结构和聚合类型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推断单体和聚合类型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陷阱题</w:t>
      </w:r>
      <w:r>
        <w:rPr>
          <w:rFonts w:hint="eastAsia" w:ascii="Times New Roman" w:hAnsi="Times New Roman" w:eastAsia="Times New Roman" w:cs="Times New Roman"/>
        </w:rPr>
        <w:t>】</w:t>
      </w:r>
      <w:r>
        <w:rPr>
          <w:rFonts w:hint="eastAsia" w:ascii="Times New Roman" w:hAnsi="Times New Roman" w:eastAsia="FangSong" w:cs="Times New Roman"/>
        </w:rPr>
        <w:t>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请判断</w:t>
      </w:r>
      <w:r>
        <w:rPr>
          <w:rFonts w:hint="eastAsia" w:ascii="Times New Roman" w:hAnsi="Times New Roman" w:eastAsia="Times New Roman" w:cs="Times New Roman"/>
        </w:rPr>
        <w:t>：</w:t>
      </w:r>
      <w:r>
        <w:rPr>
          <w:rFonts w:hint="eastAsia" w:ascii="Times New Roman" w:hAnsi="Times New Roman" w:eastAsia="FangSong" w:cs="Times New Roman"/>
        </w:rPr>
        <w:t>该聚合物的单体是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还是其他结构</w:t>
      </w:r>
      <w:r>
        <w:rPr>
          <w:rFonts w:hint="eastAsia" w:ascii="Times New Roman" w:hAnsi="Times New Roman" w:eastAsia="Times New Roman" w:cs="Times New Roman"/>
        </w:rPr>
        <w:t>？</w:t>
      </w:r>
      <w:r>
        <w:rPr>
          <w:rFonts w:hint="eastAsia" w:ascii="Times New Roman" w:hAnsi="Times New Roman" w:eastAsia="FangSong" w:cs="Times New Roman"/>
        </w:rPr>
        <w:t>解释为什么不能简单地将重复单元</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p>
    <w:p>
      <w:pPr>
        <w:spacing w:before="160" w:after="80"/>
      </w:pPr>
      <w:r>
        <w:pict>
          <v:rect style="width:0;height:1.5pt" o:hralign="center" o:hrstd="t" o:hr="t"/>
        </w:pict>
      </w:r>
    </w:p>
    <w:bookmarkEnd w:id="1028"/>
    <w:bookmarkStart w:id="1029" w:name="胺的碱性排序综合分析"/>
    <w:p>
      <w:pPr>
        <w:pStyle w:val="Heading2"/>
        <w:spacing w:before="280" w:after="80"/>
        <w:keepNext/>
      </w:pPr>
      <w:r>
        <w:rPr>
          <w:rFonts w:ascii="Times New Roman" w:hAnsi="Times New Roman" w:eastAsia="Times New Roman" w:cs="Times New Roman"/>
        </w:rPr>
        <w:t xml:space="preserve">1.273 </w:t>
      </w:r>
      <w:r>
        <w:rPr>
          <w:rFonts w:hint="eastAsia" w:ascii="Times New Roman" w:hAnsi="Times New Roman" w:eastAsia="SimHei" w:cs="Times New Roman"/>
        </w:rPr>
        <w:t xml:space="preserve">胺的碱性排序综合分析</w:t>
      </w:r>
    </w:p>
    <w:p>
      <w:pPr>
        <w:pStyle w:val="FirstParagraph"/>
      </w:pPr>
      <w:r>
        <w:rPr>
          <w:rFonts w:hint="eastAsia" w:ascii="Times New Roman" w:hAnsi="Times New Roman" w:eastAsia="FangSong" w:cs="Times New Roman"/>
        </w:rPr>
        <w:t>将下列含氮化合物的碱性从强到弱排序</w:t>
      </w:r>
      <w:r>
        <w:rPr>
          <w:rFonts w:hint="eastAsia" w:ascii="Times New Roman" w:hAnsi="Times New Roman" w:eastAsia="Times New Roman" w:cs="Times New Roman"/>
        </w:rPr>
        <w:t>，</w:t>
      </w:r>
      <w:r>
        <w:rPr>
          <w:rFonts w:hint="eastAsia" w:ascii="Times New Roman" w:hAnsi="Times New Roman" w:eastAsia="FangSong" w:cs="Times New Roman"/>
        </w:rPr>
        <w:t>并逐一解释影响因素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三甲胺</w:t>
      </w:r>
      <w:r>
        <w:rPr>
          <w:rFonts w:ascii="Times New Roman" w:hAnsi="Times New Roman" w:eastAsia="Times New Roman" w:cs="Times New Roman"/>
        </w:rPr>
        <w:t xml:space="preserve"> </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脂肪族三级胺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脂肪族一级胺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对硝基苯胺</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029"/>
    <w:bookmarkStart w:id="1030" w:name="波谱-ms-含双cl同位素峰强度比"/>
    <w:p>
      <w:pPr>
        <w:pStyle w:val="Heading2"/>
        <w:spacing w:before="280" w:after="80"/>
        <w:keepNext/>
      </w:pPr>
      <w:r>
        <w:rPr>
          <w:rFonts w:ascii="Times New Roman" w:hAnsi="Times New Roman" w:eastAsia="Times New Roman" w:cs="Times New Roman"/>
        </w:rPr>
        <w:t xml:space="preserve">1.274 </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含双</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其质谱中出现</w:t>
      </w:r>
      <w:r>
        <w:rPr>
          <w:rFonts w:ascii="Times New Roman" w:hAnsi="Times New Roman" w:eastAsia="Times New Roman" w:cs="Times New Roman"/>
        </w:rPr>
        <w:t xml:space="preserve"> </w:t>
      </w:r>
      <w:r>
        <w:rPr>
          <w:rFonts w:hint="eastAsia" w:ascii="Times New Roman" w:hAnsi="Times New Roman" w:eastAsia="Times New Roman" w:cs="Times New Roman"/>
        </w:rPr>
        <w:t>M（m/z=112）、M+2（m/z=114）</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M+4（m/z=116）</w:t>
      </w:r>
      <w:r>
        <w:rPr>
          <w:rFonts w:hint="eastAsia" w:ascii="Times New Roman" w:hAnsi="Times New Roman" w:eastAsia="FangSong" w:cs="Times New Roman"/>
        </w:rPr>
        <w:t>三个峰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计算这三个峰的理论强度比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如果该化合物同时含有一个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79</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50.69%，</w:t>
      </w:r>
      <w:r>
        <w:rPr>
          <w:rFonts w:hint="eastAsia" w:ascii="Times New Roman" w:hAnsi="Times New Roman" w:eastAsia="Times New Roman" w:cs="Times New Roman"/>
          <w:vertAlign w:val="superscript"/>
        </w:rPr>
        <w:t>81</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49.31%），M:M+2:M+4</w:t>
      </w:r>
      <w:r>
        <w:rPr>
          <w:rFonts w:ascii="Times New Roman" w:hAnsi="Times New Roman" w:eastAsia="Times New Roman" w:cs="Times New Roman"/>
        </w:rPr>
        <w:t xml:space="preserve"> </w:t>
      </w:r>
      <w:r>
        <w:rPr>
          <w:rFonts w:hint="eastAsia" w:ascii="Times New Roman" w:hAnsi="Times New Roman" w:eastAsia="FangSong" w:cs="Times New Roman"/>
        </w:rPr>
        <w:t>的强度比又会是多少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如何通过质谱中的同位素峰模式区分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ClBr？</w:t>
      </w:r>
    </w:p>
    <w:p>
      <w:pPr>
        <w:spacing w:before="160" w:after="80"/>
      </w:pPr>
      <w:r>
        <w:pict>
          <v:rect style="width:0;height:1.5pt" o:hralign="center" o:hrstd="t" o:hr="t"/>
        </w:pict>
      </w:r>
    </w:p>
    <w:bookmarkEnd w:id="1030"/>
    <w:bookmarkStart w:id="1031" w:name="波谱-nmr-c4h6o2推结构"/>
    <w:p>
      <w:pPr>
        <w:pStyle w:val="Heading2"/>
        <w:spacing w:before="280" w:after="80"/>
        <w:keepNext/>
      </w:pPr>
      <w:r>
        <w:rPr>
          <w:rFonts w:ascii="Times New Roman" w:hAnsi="Times New Roman" w:eastAsia="Times New Roman" w:cs="Times New Roman"/>
        </w:rPr>
        <w:t xml:space="preserve">1.275 </w:t>
      </w:r>
      <w:r>
        <w:rPr>
          <w:rFonts w:hint="eastAsia" w:ascii="Times New Roman" w:hAnsi="Times New Roman" w:eastAsia="SimHei" w:cs="Times New Roman"/>
        </w:rPr>
        <w:t>波谱</w:t>
      </w:r>
      <w:r>
        <w:rPr>
          <w:rFonts w:hint="eastAsia" w:ascii="Times New Roman" w:hAnsi="Times New Roman" w:eastAsia="Times New Roman" w:cs="Times New Roman"/>
        </w:rPr>
        <w:t>-NMR-C4H6O2</w:t>
      </w:r>
      <w:r>
        <w:rPr>
          <w:rFonts w:hint="eastAsia" w:ascii="Times New Roman" w:hAnsi="Times New Roman" w:eastAsia="SimHei" w:cs="Times New Roman"/>
        </w:rPr>
        <w:t>推结构</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谱图数据如下</w:t>
      </w:r>
      <w:r>
        <w:rPr>
          <w:rFonts w:hint="eastAsia" w:ascii="Times New Roman" w:hAnsi="Times New Roman" w:eastAsia="Times New Roman" w:cs="Times New Roman"/>
        </w:rPr>
        <w:t>：</w:t>
      </w:r>
    </w:p>
    <w:p>
      <w:pPr>
        <w:pStyle w:val="Compact"/>
        <w:numPr>
          <w:ilvl w:val="0"/>
          <w:numId w:val="1064"/>
        </w:numPr>
      </w:pPr>
      <w:r>
        <w:rPr>
          <w:rFonts w:ascii="Times New Roman" w:hAnsi="Times New Roman" w:eastAsia="Times New Roman" w:cs="Times New Roman"/>
          <w:b/>
          <w:bCs/>
        </w:rPr>
        <w:t xml:space="preserve">δ 2.0 ppm</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，3H</w:t>
      </w:r>
    </w:p>
    <w:p>
      <w:pPr>
        <w:pStyle w:val="Compact"/>
        <w:numPr>
          <w:ilvl w:val="0"/>
          <w:numId w:val="1064"/>
        </w:numPr>
      </w:pPr>
      <w:r>
        <w:rPr>
          <w:rFonts w:ascii="Times New Roman" w:hAnsi="Times New Roman" w:eastAsia="Times New Roman" w:cs="Times New Roman"/>
          <w:b/>
          <w:bCs/>
        </w:rPr>
        <w:t xml:space="preserve">δ 5.8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64"/>
        </w:numPr>
      </w:pPr>
      <w:r>
        <w:rPr>
          <w:rFonts w:ascii="Times New Roman" w:hAnsi="Times New Roman" w:eastAsia="Times New Roman" w:cs="Times New Roman"/>
          <w:b/>
          <w:bCs/>
        </w:rPr>
        <w:t xml:space="preserve">δ 6.1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64"/>
        </w:numPr>
      </w:pPr>
      <w:r>
        <w:rPr>
          <w:rFonts w:ascii="Times New Roman" w:hAnsi="Times New Roman" w:eastAsia="Times New Roman" w:cs="Times New Roman"/>
          <w:b/>
          <w:bCs/>
        </w:rPr>
        <w:t xml:space="preserve">δ 7.4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FirstParagraph"/>
      </w:pPr>
      <w:r>
        <w:rPr>
          <w:rFonts w:ascii="Times New Roman" w:hAnsi="Times New Roman" w:eastAsia="Times New Roman" w:cs="Times New Roman"/>
        </w:rPr>
        <w:t xml:space="preserve">IR </w:t>
      </w:r>
      <w:r>
        <w:rPr>
          <w:rFonts w:hint="eastAsia" w:ascii="Times New Roman" w:hAnsi="Times New Roman" w:eastAsia="FangSong" w:cs="Times New Roman"/>
        </w:rPr>
        <w:t>数据</w:t>
      </w:r>
      <w:r>
        <w:rPr>
          <w:rFonts w:hint="eastAsia" w:ascii="Times New Roman" w:hAnsi="Times New Roman" w:eastAsia="Times New Roman" w:cs="Times New Roman"/>
        </w:rPr>
        <w:t>：1735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有强吸收峰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请推断该化合物的结构</w:t>
      </w:r>
      <w:r>
        <w:rPr>
          <w:rFonts w:hint="eastAsia" w:ascii="Times New Roman" w:hAnsi="Times New Roman" w:eastAsia="Times New Roman" w:cs="Times New Roman"/>
        </w:rPr>
        <w:t>，</w:t>
      </w:r>
      <w:r>
        <w:rPr>
          <w:rFonts w:hint="eastAsia" w:ascii="Times New Roman" w:hAnsi="Times New Roman" w:eastAsia="FangSong" w:cs="Times New Roman"/>
        </w:rPr>
        <w:t>并解释各信号的归属</w:t>
      </w:r>
      <w:r>
        <w:rPr>
          <w:rFonts w:hint="eastAsia" w:ascii="Times New Roman" w:hAnsi="Times New Roman" w:eastAsia="Times New Roman" w:cs="Times New Roman"/>
        </w:rPr>
        <w:t>。</w:t>
      </w:r>
    </w:p>
    <w:p>
      <w:pPr>
        <w:spacing w:before="160" w:after="80"/>
      </w:pPr>
      <w:r>
        <w:pict>
          <v:rect style="width:0;height:1.5pt" o:hralign="center" o:hrstd="t" o:hr="t"/>
        </w:pict>
      </w:r>
    </w:p>
    <w:bookmarkEnd w:id="1031"/>
    <w:bookmarkStart w:id="1032" w:name="波谱-nmr-二乙基醚类信号数判断"/>
    <w:p>
      <w:pPr>
        <w:pStyle w:val="Heading2"/>
        <w:spacing w:before="280" w:after="80"/>
        <w:keepNext/>
      </w:pPr>
      <w:r>
        <w:rPr>
          <w:rFonts w:ascii="Times New Roman" w:hAnsi="Times New Roman" w:eastAsia="Times New Roman" w:cs="Times New Roman"/>
        </w:rPr>
        <w:t xml:space="preserve">1.276 </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二乙基醚类信号数判断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每组的裂分模式</w:t>
      </w:r>
      <w:r>
        <w:rPr>
          <w:rFonts w:hint="eastAsia" w:ascii="Times New Roman" w:hAnsi="Times New Roman" w:eastAsia="Times New Roman" w:cs="Times New Roman"/>
        </w:rPr>
        <w:t>（</w:t>
      </w:r>
      <w:r>
        <w:rPr>
          <w:rFonts w:hint="eastAsia" w:ascii="Times New Roman" w:hAnsi="Times New Roman" w:eastAsia="FangSong" w:cs="Times New Roman"/>
        </w:rPr>
        <w:t>峰形</w:t>
      </w:r>
      <w:r>
        <w:rPr>
          <w:rFonts w:hint="eastAsia" w:ascii="Times New Roman" w:hAnsi="Times New Roman" w:eastAsia="Times New Roman" w:cs="Times New Roman"/>
        </w:rPr>
        <w:t>）</w:t>
      </w:r>
      <w:r>
        <w:rPr>
          <w:rFonts w:hint="eastAsia" w:ascii="Times New Roman" w:hAnsi="Times New Roman" w:eastAsia="FangSong" w:cs="Times New Roman"/>
        </w:rPr>
        <w:t>和积分比是什么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有几组信号</w:t>
      </w:r>
      <w:r>
        <w:rPr>
          <w:rFonts w:hint="eastAsia" w:ascii="Times New Roman" w:hAnsi="Times New Roman" w:eastAsia="Times New Roman" w:cs="Times New Roman"/>
        </w:rPr>
        <w:t>？</w:t>
      </w:r>
      <w:r>
        <w:rPr>
          <w:rFonts w:hint="eastAsia" w:ascii="Times New Roman" w:hAnsi="Times New Roman" w:eastAsia="FangSong" w:cs="Times New Roman"/>
        </w:rPr>
        <w:t>与乙醚比较有何不同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为什么乙醚中</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的氢只裂分为四重峰</w:t>
      </w:r>
      <w:r>
        <w:rPr>
          <w:rFonts w:hint="eastAsia" w:ascii="Times New Roman" w:hAnsi="Times New Roman" w:eastAsia="Times New Roman" w:cs="Times New Roman"/>
        </w:rPr>
        <w:t>（</w:t>
      </w:r>
      <w:r>
        <w:rPr>
          <w:rFonts w:hint="eastAsia" w:ascii="Times New Roman" w:hAnsi="Times New Roman" w:eastAsia="FangSong" w:cs="Times New Roman"/>
        </w:rPr>
        <w:t>而非更复杂的模式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32"/>
    <w:bookmarkStart w:id="1033" w:name="sn2vse2竞争判断"/>
    <w:p>
      <w:pPr>
        <w:pStyle w:val="Heading2"/>
        <w:spacing w:before="280" w:after="80"/>
        <w:keepNext/>
      </w:pPr>
      <w:r>
        <w:rPr>
          <w:rFonts w:ascii="Times New Roman" w:hAnsi="Times New Roman" w:eastAsia="Times New Roman" w:cs="Times New Roman"/>
        </w:rPr>
        <w:t xml:space="preserve">1.277 </w:t>
      </w:r>
      <w:r>
        <w:rPr>
          <w:rFonts w:hint="eastAsia" w:ascii="Times New Roman" w:hAnsi="Times New Roman" w:eastAsia="Times New Roman" w:cs="Times New Roman"/>
        </w:rPr>
        <w:t>SN2vsE2</w:t>
      </w:r>
      <w:r>
        <w:rPr>
          <w:rFonts w:hint="eastAsia" w:ascii="Times New Roman" w:hAnsi="Times New Roman" w:eastAsia="SimHei" w:cs="Times New Roman"/>
        </w:rPr>
        <w:t>竞争判断</w:t>
      </w:r>
    </w:p>
    <w:p>
      <w:pPr>
        <w:pStyle w:val="FirstParagraph"/>
      </w:pPr>
      <w:r>
        <w:rPr>
          <w:rFonts w:hint="eastAsia" w:ascii="Times New Roman" w:hAnsi="Times New Roman" w:eastAsia="FangSong" w:cs="Times New Roman"/>
        </w:rPr>
        <w:t>预测叔丁醇钾</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rPr>
            <m:sty m:val="p"/>
          </m:rPr>
          <m:t>B</m:t>
        </m:r>
        <m:r>
          <m:rPr>
            <m:sty m:val="p"/>
          </m:rPr>
          <m:t>u</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溴丙烷在叔丁醇中反应的主产物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33"/>
    <w:bookmarkStart w:id="1034" w:name="共振与酸性判断冲突分析"/>
    <w:p>
      <w:pPr>
        <w:pStyle w:val="Heading2"/>
        <w:spacing w:before="280" w:after="80"/>
        <w:keepNext/>
      </w:pPr>
      <w:r>
        <w:rPr>
          <w:rFonts w:ascii="Times New Roman" w:hAnsi="Times New Roman" w:eastAsia="Times New Roman" w:cs="Times New Roman"/>
        </w:rPr>
        <w:t xml:space="preserve">1.278 </w:t>
      </w:r>
      <w:r>
        <w:rPr>
          <w:rFonts w:hint="eastAsia" w:ascii="Times New Roman" w:hAnsi="Times New Roman" w:eastAsia="SimHei" w:cs="Times New Roman"/>
        </w:rPr>
        <w:t xml:space="preserve">共振与酸性判断冲突分析</w:t>
      </w:r>
    </w:p>
    <w:p>
      <w:pPr>
        <w:pStyle w:val="FirstParagraph"/>
      </w:pPr>
      <w:r>
        <w:rPr>
          <w:rFonts w:hint="eastAsia" w:ascii="Times New Roman" w:hAnsi="Times New Roman" w:eastAsia="FangSong" w:cs="Times New Roman"/>
        </w:rPr>
        <w:t>比较下列两对化合物的酸性强弱</w:t>
      </w:r>
      <w:r>
        <w:rPr>
          <w:rFonts w:hint="eastAsia" w:ascii="Times New Roman" w:hAnsi="Times New Roman" w:eastAsia="Times New Roman" w:cs="Times New Roman"/>
        </w:rPr>
        <w:t>，</w:t>
      </w:r>
      <w:r>
        <w:rPr>
          <w:rFonts w:hint="eastAsia" w:ascii="Times New Roman" w:hAnsi="Times New Roman" w:eastAsia="FangSong" w:cs="Times New Roman"/>
        </w:rPr>
        <w:t>并解释为什么直觉判断可能出错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环己醇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对硝基苯酚</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冲突题</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对羟基苯甲酸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4.54。</w:t>
      </w:r>
      <w:r>
        <w:rPr>
          <w:rFonts w:hint="eastAsia" w:ascii="Times New Roman" w:hAnsi="Times New Roman" w:eastAsia="FangSong" w:cs="Times New Roman"/>
        </w:rPr>
        <w:t>从共振结构数目看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的共轭碱</w:t>
      </w:r>
      <w:r>
        <w:rPr>
          <w:rFonts w:hint="eastAsia" w:ascii="Times New Roman" w:hAnsi="Times New Roman" w:eastAsia="Times New Roman" w:cs="Times New Roman"/>
        </w:rPr>
        <w:t>（</w:t>
      </w:r>
      <w:r>
        <w:rPr>
          <w:rFonts w:hint="eastAsia" w:ascii="Times New Roman" w:hAnsi="Times New Roman" w:eastAsia="FangSong" w:cs="Times New Roman"/>
        </w:rPr>
        <w:t>对位负电荷</w:t>
      </w:r>
      <w:r>
        <w:rPr>
          <w:rFonts w:hint="eastAsia" w:ascii="Times New Roman" w:hAnsi="Times New Roman" w:eastAsia="Times New Roman" w:cs="Times New Roman"/>
        </w:rPr>
        <w:t>）</w:t>
      </w:r>
      <w:r>
        <w:rPr>
          <w:rFonts w:hint="eastAsia" w:ascii="Times New Roman" w:hAnsi="Times New Roman" w:eastAsia="FangSong" w:cs="Times New Roman"/>
        </w:rPr>
        <w:t>应该更稳定</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hint="eastAsia" w:ascii="Times New Roman" w:hAnsi="Times New Roman" w:eastAsia="Times New Roman" w:cs="Times New Roman"/>
        </w:rPr>
        <w:t>），</w:t>
      </w:r>
      <w:r>
        <w:rPr>
          <w:rFonts w:hint="eastAsia" w:ascii="Times New Roman" w:hAnsi="Times New Roman" w:eastAsia="FangSong" w:cs="Times New Roman"/>
        </w:rPr>
        <w:t>但实际酸性</w:t>
      </w:r>
      <w:r>
        <w:rPr>
          <w:rFonts w:ascii="Times New Roman" w:hAnsi="Times New Roman" w:eastAsia="Times New Roman" w:cs="Times New Roman"/>
        </w:rPr>
        <w:t xml:space="preserve"> A &gt; </w:t>
      </w:r>
      <w:r>
        <w:rPr>
          <w:rFonts w:hint="eastAsia" w:ascii="Times New Roman" w:hAnsi="Times New Roman" w:eastAsia="Times New Roman" w:cs="Times New Roman"/>
        </w:rPr>
        <w:t>B。</w:t>
      </w:r>
      <w:r>
        <w:rPr>
          <w:rFonts w:hint="eastAsia" w:ascii="Times New Roman" w:hAnsi="Times New Roman" w:eastAsia="FangSong" w:cs="Times New Roman"/>
        </w:rPr>
        <w:t>解释这个</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p>
    <w:p>
      <w:pPr>
        <w:spacing w:before="160" w:after="80"/>
      </w:pPr>
      <w:r>
        <w:pict>
          <v:rect style="width:0;height:1.5pt" o:hralign="center" o:hrstd="t" o:hr="t"/>
        </w:pict>
      </w:r>
    </w:p>
    <w:bookmarkEnd w:id="1034"/>
    <w:bookmarkEnd w:id="1035"/>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第1章 结构基础与波谱分析-学生版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1" Type="http://schemas.openxmlformats.org/officeDocument/2006/relationships/image" Target="media/rId151.jpg"/><Relationship Id="rId909" Type="http://schemas.openxmlformats.org/officeDocument/2006/relationships/image" Target="media/rId909.jpg"/><Relationship Id="rId389" Type="http://schemas.openxmlformats.org/officeDocument/2006/relationships/image" Target="media/rId389.jpg"/><Relationship Id="rId637" Type="http://schemas.openxmlformats.org/officeDocument/2006/relationships/image" Target="media/rId637.jpg"/><Relationship Id="rId56" Type="http://schemas.openxmlformats.org/officeDocument/2006/relationships/image" Target="media/rId56.jpg"/><Relationship Id="rId827" Type="http://schemas.openxmlformats.org/officeDocument/2006/relationships/image" Target="media/rId827.jpg"/><Relationship Id="rId65" Type="http://schemas.openxmlformats.org/officeDocument/2006/relationships/image" Target="media/rId65.jpg"/><Relationship Id="rId355" Type="http://schemas.openxmlformats.org/officeDocument/2006/relationships/image" Target="media/rId355.jpg"/><Relationship Id="rId361" Type="http://schemas.openxmlformats.org/officeDocument/2006/relationships/image" Target="media/rId361.jpg"/><Relationship Id="rId590" Type="http://schemas.openxmlformats.org/officeDocument/2006/relationships/image" Target="media/rId590.jpg"/><Relationship Id="rId279" Type="http://schemas.openxmlformats.org/officeDocument/2006/relationships/image" Target="media/rId279.jpg"/><Relationship Id="rId513" Type="http://schemas.openxmlformats.org/officeDocument/2006/relationships/image" Target="media/rId513.jpg"/><Relationship Id="rId11" Type="http://schemas.openxmlformats.org/officeDocument/2006/relationships/image" Target="media/rId11.jpg"/><Relationship Id="rId924" Type="http://schemas.openxmlformats.org/officeDocument/2006/relationships/image" Target="media/rId924.jpg"/><Relationship Id="rId668" Type="http://schemas.openxmlformats.org/officeDocument/2006/relationships/image" Target="media/rId668.jpg"/><Relationship Id="rId712" Type="http://schemas.openxmlformats.org/officeDocument/2006/relationships/image" Target="media/rId712.png"/><Relationship Id="rId915" Type="http://schemas.openxmlformats.org/officeDocument/2006/relationships/image" Target="media/rId915.jpg"/><Relationship Id="rId857" Type="http://schemas.openxmlformats.org/officeDocument/2006/relationships/image" Target="media/rId857.jpg"/><Relationship Id="rId347" Type="http://schemas.openxmlformats.org/officeDocument/2006/relationships/image" Target="media/rId347.jpg"/><Relationship Id="rId89" Type="http://schemas.openxmlformats.org/officeDocument/2006/relationships/image" Target="media/rId89.jpg"/><Relationship Id="rId282" Type="http://schemas.openxmlformats.org/officeDocument/2006/relationships/image" Target="media/rId282.jpg"/><Relationship Id="rId31" Type="http://schemas.openxmlformats.org/officeDocument/2006/relationships/image" Target="media/rId31.jpg"/><Relationship Id="rId483" Type="http://schemas.openxmlformats.org/officeDocument/2006/relationships/image" Target="media/rId483.jpg"/><Relationship Id="rId144" Type="http://schemas.openxmlformats.org/officeDocument/2006/relationships/image" Target="media/rId144.jpg"/><Relationship Id="rId685" Type="http://schemas.openxmlformats.org/officeDocument/2006/relationships/image" Target="media/rId685.jpg"/><Relationship Id="rId266" Type="http://schemas.openxmlformats.org/officeDocument/2006/relationships/image" Target="media/rId266.jpg"/><Relationship Id="rId587" Type="http://schemas.openxmlformats.org/officeDocument/2006/relationships/image" Target="media/rId587.jpg"/><Relationship Id="rId758" Type="http://schemas.openxmlformats.org/officeDocument/2006/relationships/image" Target="media/rId758.jpg"/><Relationship Id="rId476" Type="http://schemas.openxmlformats.org/officeDocument/2006/relationships/image" Target="media/rId476.jpg"/><Relationship Id="rId640" Type="http://schemas.openxmlformats.org/officeDocument/2006/relationships/image" Target="media/rId640.jpg"/><Relationship Id="rId20" Type="http://schemas.openxmlformats.org/officeDocument/2006/relationships/image" Target="media/rId20.jpg"/><Relationship Id="rId14" Type="http://schemas.openxmlformats.org/officeDocument/2006/relationships/image" Target="media/rId14.jpg"/><Relationship Id="rId539" Type="http://schemas.openxmlformats.org/officeDocument/2006/relationships/image" Target="media/rId539.jpg"/><Relationship Id="rId774" Type="http://schemas.openxmlformats.org/officeDocument/2006/relationships/image" Target="media/rId774.jpg"/><Relationship Id="rId659" Type="http://schemas.openxmlformats.org/officeDocument/2006/relationships/image" Target="media/rId659.jpg"/><Relationship Id="rId971" Type="http://schemas.openxmlformats.org/officeDocument/2006/relationships/image" Target="media/rId971.jpg"/><Relationship Id="rId184" Type="http://schemas.openxmlformats.org/officeDocument/2006/relationships/image" Target="media/rId184.jpg"/><Relationship Id="rId250" Type="http://schemas.openxmlformats.org/officeDocument/2006/relationships/image" Target="media/rId250.jpg"/><Relationship Id="rId740" Type="http://schemas.openxmlformats.org/officeDocument/2006/relationships/image" Target="media/rId740.jpg"/><Relationship Id="rId940" Type="http://schemas.openxmlformats.org/officeDocument/2006/relationships/image" Target="media/rId940.jpg"/><Relationship Id="rId728" Type="http://schemas.openxmlformats.org/officeDocument/2006/relationships/image" Target="media/rId728.jpg"/><Relationship Id="rId516" Type="http://schemas.openxmlformats.org/officeDocument/2006/relationships/image" Target="media/rId516.jpg"/><Relationship Id="rId717" Type="http://schemas.openxmlformats.org/officeDocument/2006/relationships/image" Target="media/rId717.jpg"/><Relationship Id="rId897" Type="http://schemas.openxmlformats.org/officeDocument/2006/relationships/image" Target="media/rId897.jpg"/><Relationship Id="rId937" Type="http://schemas.openxmlformats.org/officeDocument/2006/relationships/image" Target="media/rId937.jpg"/><Relationship Id="rId200" Type="http://schemas.openxmlformats.org/officeDocument/2006/relationships/image" Target="media/rId200.jpg"/><Relationship Id="rId69" Type="http://schemas.openxmlformats.org/officeDocument/2006/relationships/image" Target="media/rId69.jpg"/><Relationship Id="rId977" Type="http://schemas.openxmlformats.org/officeDocument/2006/relationships/image" Target="media/rId977.jpg"/><Relationship Id="rId321" Type="http://schemas.openxmlformats.org/officeDocument/2006/relationships/image" Target="media/rId321.jpg"/><Relationship Id="rId861" Type="http://schemas.openxmlformats.org/officeDocument/2006/relationships/image" Target="media/rId861.jpg"/><Relationship Id="rId748" Type="http://schemas.openxmlformats.org/officeDocument/2006/relationships/image" Target="media/rId748.jpg"/><Relationship Id="rId237" Type="http://schemas.openxmlformats.org/officeDocument/2006/relationships/image" Target="media/rId237.jpg"/><Relationship Id="rId631" Type="http://schemas.openxmlformats.org/officeDocument/2006/relationships/image" Target="media/rId631.jpg"/><Relationship Id="rId572" Type="http://schemas.openxmlformats.org/officeDocument/2006/relationships/image" Target="media/rId572.jpg"/><Relationship Id="rId427" Type="http://schemas.openxmlformats.org/officeDocument/2006/relationships/image" Target="media/rId427.jpg"/><Relationship Id="rId219" Type="http://schemas.openxmlformats.org/officeDocument/2006/relationships/image" Target="media/rId219.jpg"/><Relationship Id="rId230" Type="http://schemas.openxmlformats.org/officeDocument/2006/relationships/image" Target="media/rId230.jpg"/><Relationship Id="rId634" Type="http://schemas.openxmlformats.org/officeDocument/2006/relationships/image" Target="media/rId634.jpg"/><Relationship Id="rId732" Type="http://schemas.openxmlformats.org/officeDocument/2006/relationships/image" Target="media/rId732.jpg"/><Relationship Id="rId301" Type="http://schemas.openxmlformats.org/officeDocument/2006/relationships/image" Target="media/rId301.jpg"/><Relationship Id="rId367" Type="http://schemas.openxmlformats.org/officeDocument/2006/relationships/image" Target="media/rId367.jpg"/><Relationship Id="rId792" Type="http://schemas.openxmlformats.org/officeDocument/2006/relationships/image" Target="media/rId792.jpg"/><Relationship Id="rId854" Type="http://schemas.openxmlformats.org/officeDocument/2006/relationships/image" Target="media/rId854.jpg"/><Relationship Id="rId656" Type="http://schemas.openxmlformats.org/officeDocument/2006/relationships/image" Target="media/rId656.jpg"/><Relationship Id="rId161" Type="http://schemas.openxmlformats.org/officeDocument/2006/relationships/image" Target="media/rId161.jpg"/><Relationship Id="rId351" Type="http://schemas.openxmlformats.org/officeDocument/2006/relationships/image" Target="media/rId351.jpg"/><Relationship Id="rId506" Type="http://schemas.openxmlformats.org/officeDocument/2006/relationships/image" Target="media/rId506.jpg"/><Relationship Id="rId662" Type="http://schemas.openxmlformats.org/officeDocument/2006/relationships/image" Target="media/rId662.jpg"/><Relationship Id="rId891" Type="http://schemas.openxmlformats.org/officeDocument/2006/relationships/image" Target="media/rId891.jpg"/><Relationship Id="rId677" Type="http://schemas.openxmlformats.org/officeDocument/2006/relationships/image" Target="media/rId677.jpg"/><Relationship Id="rId531" Type="http://schemas.openxmlformats.org/officeDocument/2006/relationships/image" Target="media/rId531.jpg"/><Relationship Id="rId867" Type="http://schemas.openxmlformats.org/officeDocument/2006/relationships/image" Target="media/rId867.jpg"/><Relationship Id="rId306" Type="http://schemas.openxmlformats.org/officeDocument/2006/relationships/image" Target="media/rId306.jpg"/><Relationship Id="rId951" Type="http://schemas.openxmlformats.org/officeDocument/2006/relationships/image" Target="media/rId951.jpg"/><Relationship Id="rId330" Type="http://schemas.openxmlformats.org/officeDocument/2006/relationships/image" Target="media/rId330.jpg"/><Relationship Id="rId836" Type="http://schemas.openxmlformats.org/officeDocument/2006/relationships/image" Target="media/rId836.jpg"/><Relationship Id="rId622" Type="http://schemas.openxmlformats.org/officeDocument/2006/relationships/image" Target="media/rId622.jpg"/><Relationship Id="rId276" Type="http://schemas.openxmlformats.org/officeDocument/2006/relationships/image" Target="media/rId276.jpg"/><Relationship Id="rId403" Type="http://schemas.openxmlformats.org/officeDocument/2006/relationships/image" Target="media/rId403.jpg"/><Relationship Id="rId927" Type="http://schemas.openxmlformats.org/officeDocument/2006/relationships/image" Target="media/rId927.jpg"/><Relationship Id="rId536" Type="http://schemas.openxmlformats.org/officeDocument/2006/relationships/image" Target="media/rId536.jpg"/><Relationship Id="rId568" Type="http://schemas.openxmlformats.org/officeDocument/2006/relationships/image" Target="media/rId568.jpg"/><Relationship Id="rId871" Type="http://schemas.openxmlformats.org/officeDocument/2006/relationships/image" Target="media/rId871.jpg"/><Relationship Id="rId807" Type="http://schemas.openxmlformats.org/officeDocument/2006/relationships/image" Target="media/rId807.jpg"/><Relationship Id="rId61" Type="http://schemas.openxmlformats.org/officeDocument/2006/relationships/image" Target="media/rId61.jpg"/><Relationship Id="rId819" Type="http://schemas.openxmlformats.org/officeDocument/2006/relationships/image" Target="media/rId819.jpg"/><Relationship Id="rId995" Type="http://schemas.openxmlformats.org/officeDocument/2006/relationships/image" Target="media/rId995.jpg"/><Relationship Id="rId556" Type="http://schemas.openxmlformats.org/officeDocument/2006/relationships/image" Target="media/rId556.jpg"/><Relationship Id="rId864" Type="http://schemas.openxmlformats.org/officeDocument/2006/relationships/image" Target="media/rId864.jpg"/><Relationship Id="rId289" Type="http://schemas.openxmlformats.org/officeDocument/2006/relationships/image" Target="media/rId289.jpg"/><Relationship Id="rId653" Type="http://schemas.openxmlformats.org/officeDocument/2006/relationships/image" Target="media/rId653.jpg"/><Relationship Id="rId877" Type="http://schemas.openxmlformats.org/officeDocument/2006/relationships/image" Target="media/rId877.jpg"/><Relationship Id="rId233" Type="http://schemas.openxmlformats.org/officeDocument/2006/relationships/image" Target="media/rId233.jpg"/><Relationship Id="rId770" Type="http://schemas.openxmlformats.org/officeDocument/2006/relationships/image" Target="media/rId770.jpg"/><Relationship Id="rId364" Type="http://schemas.openxmlformats.org/officeDocument/2006/relationships/image" Target="media/rId364.jpg"/><Relationship Id="rId1022" Type="http://schemas.openxmlformats.org/officeDocument/2006/relationships/image" Target="media/rId1022.jpg"/><Relationship Id="rId608" Type="http://schemas.openxmlformats.org/officeDocument/2006/relationships/image" Target="media/rId608.jpg"/><Relationship Id="rId164" Type="http://schemas.openxmlformats.org/officeDocument/2006/relationships/image" Target="media/rId164.jpg"/><Relationship Id="rId811" Type="http://schemas.openxmlformats.org/officeDocument/2006/relationships/image" Target="media/rId811.jpg"/><Relationship Id="rId1005" Type="http://schemas.openxmlformats.org/officeDocument/2006/relationships/image" Target="media/rId1005.jpg"/><Relationship Id="rId843" Type="http://schemas.openxmlformats.org/officeDocument/2006/relationships/image" Target="media/rId843.jpg"/><Relationship Id="rId155" Type="http://schemas.openxmlformats.org/officeDocument/2006/relationships/image" Target="media/rId155.jpg"/><Relationship Id="rId25" Type="http://schemas.openxmlformats.org/officeDocument/2006/relationships/image" Target="media/rId25.jpg"/><Relationship Id="rId984" Type="http://schemas.openxmlformats.org/officeDocument/2006/relationships/image" Target="media/rId984.jpg"/><Relationship Id="rId583" Type="http://schemas.openxmlformats.org/officeDocument/2006/relationships/image" Target="media/rId583.jpg"/><Relationship Id="rId601" Type="http://schemas.openxmlformats.org/officeDocument/2006/relationships/image" Target="media/rId601.jpg"/><Relationship Id="rId650" Type="http://schemas.openxmlformats.org/officeDocument/2006/relationships/image" Target="media/rId650.jpg"/><Relationship Id="rId918" Type="http://schemas.openxmlformats.org/officeDocument/2006/relationships/image" Target="media/rId918.jpg"/><Relationship Id="rId491" Type="http://schemas.openxmlformats.org/officeDocument/2006/relationships/image" Target="media/rId491.jpg"/><Relationship Id="rId960" Type="http://schemas.openxmlformats.org/officeDocument/2006/relationships/image" Target="media/rId960.jpg"/><Relationship Id="rId399" Type="http://schemas.openxmlformats.org/officeDocument/2006/relationships/image" Target="media/rId399.jpg"/><Relationship Id="rId227" Type="http://schemas.openxmlformats.org/officeDocument/2006/relationships/image" Target="media/rId227.jpg"/><Relationship Id="rId796" Type="http://schemas.openxmlformats.org/officeDocument/2006/relationships/image" Target="media/rId796.jpg"/><Relationship Id="rId246" Type="http://schemas.openxmlformats.org/officeDocument/2006/relationships/image" Target="media/rId246.jpg"/><Relationship Id="rId1008" Type="http://schemas.openxmlformats.org/officeDocument/2006/relationships/image" Target="media/rId1008.jpg"/><Relationship Id="rId479" Type="http://schemas.openxmlformats.org/officeDocument/2006/relationships/image" Target="media/rId479.jpg"/><Relationship Id="rId133" Type="http://schemas.openxmlformats.org/officeDocument/2006/relationships/image" Target="media/rId133.jpg"/><Relationship Id="rId956" Type="http://schemas.openxmlformats.org/officeDocument/2006/relationships/image" Target="media/rId956.jpg"/><Relationship Id="rId416" Type="http://schemas.openxmlformats.org/officeDocument/2006/relationships/image" Target="media/rId416.jpg"/><Relationship Id="rId619" Type="http://schemas.openxmlformats.org/officeDocument/2006/relationships/image" Target="media/rId619.jpg"/><Relationship Id="rId313" Type="http://schemas.openxmlformats.org/officeDocument/2006/relationships/image" Target="media/rId313.jpg"/><Relationship Id="rId788" Type="http://schemas.openxmlformats.org/officeDocument/2006/relationships/image" Target="media/rId788.jpg"/><Relationship Id="rId847" Type="http://schemas.openxmlformats.org/officeDocument/2006/relationships/image" Target="media/rId847.jpg"/><Relationship Id="rId751" Type="http://schemas.openxmlformats.org/officeDocument/2006/relationships/image" Target="media/rId751.jpg"/><Relationship Id="rId215" Type="http://schemas.openxmlformats.org/officeDocument/2006/relationships/image" Target="media/rId215.jpg"/><Relationship Id="rId138" Type="http://schemas.openxmlformats.org/officeDocument/2006/relationships/image" Target="media/rId138.jpg"/><Relationship Id="rId988" Type="http://schemas.openxmlformats.org/officeDocument/2006/relationships/image" Target="media/rId988.jpg"/><Relationship Id="rId628" Type="http://schemas.openxmlformats.org/officeDocument/2006/relationships/image" Target="media/rId628.jpg"/><Relationship Id="rId523" Type="http://schemas.openxmlformats.org/officeDocument/2006/relationships/image" Target="media/rId523.jpg"/><Relationship Id="rId95" Type="http://schemas.openxmlformats.org/officeDocument/2006/relationships/image" Target="media/rId95.jpg"/><Relationship Id="rId358" Type="http://schemas.openxmlformats.org/officeDocument/2006/relationships/image" Target="media/rId358.jpg"/><Relationship Id="rId394" Type="http://schemas.openxmlformats.org/officeDocument/2006/relationships/image" Target="media/rId394.jpg"/><Relationship Id="rId208" Type="http://schemas.openxmlformats.org/officeDocument/2006/relationships/image" Target="media/rId208.jpg"/><Relationship Id="rId254" Type="http://schemas.openxmlformats.org/officeDocument/2006/relationships/image" Target="media/rId254.jpg"/><Relationship Id="rId553" Type="http://schemas.openxmlformats.org/officeDocument/2006/relationships/image" Target="media/rId553.jpg"/><Relationship Id="rId130" Type="http://schemas.openxmlformats.org/officeDocument/2006/relationships/image" Target="media/rId130.jpg"/><Relationship Id="rId98" Type="http://schemas.openxmlformats.org/officeDocument/2006/relationships/image" Target="media/rId98.jpg"/><Relationship Id="rId921" Type="http://schemas.openxmlformats.org/officeDocument/2006/relationships/image" Target="media/rId921.jpg"/><Relationship Id="rId721" Type="http://schemas.openxmlformats.org/officeDocument/2006/relationships/image" Target="media/rId721.jpg"/><Relationship Id="rId53" Type="http://schemas.openxmlformats.org/officeDocument/2006/relationships/image" Target="media/rId53.jpg"/><Relationship Id="rId310" Type="http://schemas.openxmlformats.org/officeDocument/2006/relationships/image" Target="media/rId310.jpg"/><Relationship Id="rId831" Type="http://schemas.openxmlformats.org/officeDocument/2006/relationships/image" Target="media/rId831.jpg"/><Relationship Id="rId563" Type="http://schemas.openxmlformats.org/officeDocument/2006/relationships/image" Target="media/rId563.jpg"/><Relationship Id="rId594" Type="http://schemas.openxmlformats.org/officeDocument/2006/relationships/image" Target="media/rId594.jpg"/><Relationship Id="rId933" Type="http://schemas.openxmlformats.org/officeDocument/2006/relationships/image" Target="media/rId933.jpg"/><Relationship Id="rId373" Type="http://schemas.openxmlformats.org/officeDocument/2006/relationships/image" Target="media/rId373.jpg"/><Relationship Id="rId803" Type="http://schemas.openxmlformats.org/officeDocument/2006/relationships/image" Target="media/rId803.jpg"/><Relationship Id="rId761" Type="http://schemas.openxmlformats.org/officeDocument/2006/relationships/image" Target="media/rId761.jpg"/><Relationship Id="rId406" Type="http://schemas.openxmlformats.org/officeDocument/2006/relationships/image" Target="media/rId406.jpg"/><Relationship Id="rId293" Type="http://schemas.openxmlformats.org/officeDocument/2006/relationships/image" Target="media/rId293.jpg"/><Relationship Id="rId611" Type="http://schemas.openxmlformats.org/officeDocument/2006/relationships/image" Target="media/rId611.jpg"/><Relationship Id="rId124" Type="http://schemas.openxmlformats.org/officeDocument/2006/relationships/image" Target="media/rId124.jpg"/><Relationship Id="rId643" Type="http://schemas.openxmlformats.org/officeDocument/2006/relationships/image" Target="media/rId643.jpg"/><Relationship Id="rId370" Type="http://schemas.openxmlformats.org/officeDocument/2006/relationships/image" Target="media/rId370.jpg"/><Relationship Id="rId83" Type="http://schemas.openxmlformats.org/officeDocument/2006/relationships/image" Target="media/rId83.jpg"/><Relationship Id="rId968" Type="http://schemas.openxmlformats.org/officeDocument/2006/relationships/image" Target="media/rId968.jpg"/><Relationship Id="rId671" Type="http://schemas.openxmlformats.org/officeDocument/2006/relationships/image" Target="media/rId671.jpg"/><Relationship Id="rId519" Type="http://schemas.openxmlformats.org/officeDocument/2006/relationships/image" Target="media/rId519.jpg"/><Relationship Id="rId503" Type="http://schemas.openxmlformats.org/officeDocument/2006/relationships/image" Target="media/rId503.jpg"/><Relationship Id="rId894" Type="http://schemas.openxmlformats.org/officeDocument/2006/relationships/image" Target="media/rId894.jpg"/><Relationship Id="rId431" Type="http://schemas.openxmlformats.org/officeDocument/2006/relationships/image" Target="media/rId431.jpg"/><Relationship Id="rId269" Type="http://schemas.openxmlformats.org/officeDocument/2006/relationships/image" Target="media/rId269.jpg"/><Relationship Id="rId121" Type="http://schemas.openxmlformats.org/officeDocument/2006/relationships/image" Target="media/rId121.jpg"/><Relationship Id="rId883" Type="http://schemas.openxmlformats.org/officeDocument/2006/relationships/image" Target="media/rId883.jpg"/><Relationship Id="rId50" Type="http://schemas.openxmlformats.org/officeDocument/2006/relationships/image" Target="media/rId50.jpg"/><Relationship Id="rId409" Type="http://schemas.openxmlformats.org/officeDocument/2006/relationships/image" Target="media/rId409.jpg"/><Relationship Id="rId46" Type="http://schemas.openxmlformats.org/officeDocument/2006/relationships/image" Target="media/rId46.jpg"/><Relationship Id="rId912" Type="http://schemas.openxmlformats.org/officeDocument/2006/relationships/image" Target="media/rId912.jpg"/><Relationship Id="rId188" Type="http://schemas.openxmlformats.org/officeDocument/2006/relationships/image" Target="media/rId188.jpg"/><Relationship Id="rId646" Type="http://schemas.openxmlformats.org/officeDocument/2006/relationships/image" Target="media/rId646.jpg"/><Relationship Id="rId688" Type="http://schemas.openxmlformats.org/officeDocument/2006/relationships/image" Target="media/rId688.jpg"/><Relationship Id="rId1002" Type="http://schemas.openxmlformats.org/officeDocument/2006/relationships/image" Target="media/rId1002.jpg"/><Relationship Id="rId224" Type="http://schemas.openxmlformats.org/officeDocument/2006/relationships/image" Target="media/rId224.jpg"/><Relationship Id="rId204" Type="http://schemas.openxmlformats.org/officeDocument/2006/relationships/image" Target="media/rId204.jpg"/><Relationship Id="rId992" Type="http://schemas.openxmlformats.org/officeDocument/2006/relationships/image" Target="media/rId992.jpg"/><Relationship Id="rId258" Type="http://schemas.openxmlformats.org/officeDocument/2006/relationships/image" Target="media/rId258.jpg"/><Relationship Id="rId754" Type="http://schemas.openxmlformats.org/officeDocument/2006/relationships/image" Target="media/rId754.jpg"/><Relationship Id="rId542" Type="http://schemas.openxmlformats.org/officeDocument/2006/relationships/image" Target="media/rId542.jpg"/><Relationship Id="rId598" Type="http://schemas.openxmlformats.org/officeDocument/2006/relationships/image" Target="media/rId598.jpg"/><Relationship Id="rId176" Type="http://schemas.openxmlformats.org/officeDocument/2006/relationships/image" Target="media/rId176.jpg"/><Relationship Id="rId886" Type="http://schemas.openxmlformats.org/officeDocument/2006/relationships/image" Target="media/rId886.jpg"/><Relationship Id="rId115" Type="http://schemas.openxmlformats.org/officeDocument/2006/relationships/image" Target="media/rId115.jpg"/><Relationship Id="rId196" Type="http://schemas.openxmlformats.org/officeDocument/2006/relationships/image" Target="media/rId196.jpg"/><Relationship Id="rId112" Type="http://schemas.openxmlformats.org/officeDocument/2006/relationships/image" Target="media/rId112.jpg"/><Relationship Id="rId180" Type="http://schemas.openxmlformats.org/officeDocument/2006/relationships/image" Target="media/rId180.jpg"/><Relationship Id="rId510" Type="http://schemas.openxmlformats.org/officeDocument/2006/relationships/image" Target="media/rId510.jpg"/><Relationship Id="rId930" Type="http://schemas.openxmlformats.org/officeDocument/2006/relationships/image" Target="media/rId930.jpg"/><Relationship Id="rId272" Type="http://schemas.openxmlformats.org/officeDocument/2006/relationships/image" Target="media/rId272.jpg"/><Relationship Id="rId903" Type="http://schemas.openxmlformats.org/officeDocument/2006/relationships/image" Target="media/rId903.jpg"/><Relationship Id="rId766" Type="http://schemas.openxmlformats.org/officeDocument/2006/relationships/image" Target="media/rId766.jpg"/><Relationship Id="rId317" Type="http://schemas.openxmlformats.org/officeDocument/2006/relationships/image" Target="media/rId317.jpg"/><Relationship Id="rId906" Type="http://schemas.openxmlformats.org/officeDocument/2006/relationships/image" Target="media/rId906.jpg"/><Relationship Id="rId499" Type="http://schemas.openxmlformats.org/officeDocument/2006/relationships/image" Target="media/rId499.jpg"/><Relationship Id="rId1011" Type="http://schemas.openxmlformats.org/officeDocument/2006/relationships/image" Target="media/rId1011.jpg"/><Relationship Id="rId880" Type="http://schemas.openxmlformats.org/officeDocument/2006/relationships/image" Target="media/rId880.jpg"/><Relationship Id="rId127" Type="http://schemas.openxmlformats.org/officeDocument/2006/relationships/image" Target="media/rId127.jpg"/><Relationship Id="rId615" Type="http://schemas.openxmlformats.org/officeDocument/2006/relationships/image" Target="media/rId615.jpg"/><Relationship Id="rId92" Type="http://schemas.openxmlformats.org/officeDocument/2006/relationships/image" Target="media/rId92.jpg"/><Relationship Id="rId743" Type="http://schemas.openxmlformats.org/officeDocument/2006/relationships/image" Target="media/rId743.jpg"/><Relationship Id="rId141" Type="http://schemas.openxmlformats.org/officeDocument/2006/relationships/image" Target="media/rId141.jpg"/><Relationship Id="rId974" Type="http://schemas.openxmlformats.org/officeDocument/2006/relationships/image" Target="media/rId974.jpg"/><Relationship Id="rId527" Type="http://schemas.openxmlformats.org/officeDocument/2006/relationships/image" Target="media/rId527.jpg"/><Relationship Id="rId241" Type="http://schemas.openxmlformats.org/officeDocument/2006/relationships/image" Target="media/rId241.jpg"/><Relationship Id="rId546" Type="http://schemas.openxmlformats.org/officeDocument/2006/relationships/image" Target="media/rId546.jpg"/><Relationship Id="rId343" Type="http://schemas.openxmlformats.org/officeDocument/2006/relationships/image" Target="media/rId343.jpg"/><Relationship Id="rId262" Type="http://schemas.openxmlformats.org/officeDocument/2006/relationships/image" Target="media/rId262.jpg"/><Relationship Id="rId851" Type="http://schemas.openxmlformats.org/officeDocument/2006/relationships/image" Target="media/rId851.jpg"/><Relationship Id="rId781" Type="http://schemas.openxmlformats.org/officeDocument/2006/relationships/image" Target="media/rId781.jpg"/><Relationship Id="rId674" Type="http://schemas.openxmlformats.org/officeDocument/2006/relationships/image" Target="media/rId674.jpg"/><Relationship Id="rId80" Type="http://schemas.openxmlformats.org/officeDocument/2006/relationships/image" Target="media/rId80.jpg"/><Relationship Id="rId109" Type="http://schemas.openxmlformats.org/officeDocument/2006/relationships/image" Target="media/rId109.jpg"/><Relationship Id="rId334" Type="http://schemas.openxmlformats.org/officeDocument/2006/relationships/image" Target="media/rId334.jpg"/><Relationship Id="rId823" Type="http://schemas.openxmlformats.org/officeDocument/2006/relationships/image" Target="media/rId823.jpg"/><Relationship Id="rId17" Type="http://schemas.openxmlformats.org/officeDocument/2006/relationships/image" Target="media/rId17.jpg"/><Relationship Id="rId297" Type="http://schemas.openxmlformats.org/officeDocument/2006/relationships/image" Target="media/rId297.jpg"/><Relationship Id="rId999" Type="http://schemas.openxmlformats.org/officeDocument/2006/relationships/image" Target="media/rId999.jpg"/><Relationship Id="rId487" Type="http://schemas.openxmlformats.org/officeDocument/2006/relationships/image" Target="media/rId487.jpg"/><Relationship Id="rId665" Type="http://schemas.openxmlformats.org/officeDocument/2006/relationships/image" Target="media/rId665.jpg"/><Relationship Id="rId605" Type="http://schemas.openxmlformats.org/officeDocument/2006/relationships/image" Target="media/rId605.jpg"/><Relationship Id="rId559" Type="http://schemas.openxmlformats.org/officeDocument/2006/relationships/image" Target="media/rId559.jpg"/><Relationship Id="rId212" Type="http://schemas.openxmlformats.org/officeDocument/2006/relationships/image" Target="media/rId212.jpg"/><Relationship Id="rId423" Type="http://schemas.openxmlformats.org/officeDocument/2006/relationships/image" Target="media/rId423.jpg"/><Relationship Id="rId378" Type="http://schemas.openxmlformats.org/officeDocument/2006/relationships/image" Target="media/rId378.jpg"/><Relationship Id="rId736" Type="http://schemas.openxmlformats.org/officeDocument/2006/relationships/image" Target="media/rId736.jpg"/><Relationship Id="rId576" Type="http://schemas.openxmlformats.org/officeDocument/2006/relationships/image" Target="media/rId576.jpg"/><Relationship Id="rId725" Type="http://schemas.openxmlformats.org/officeDocument/2006/relationships/image" Target="media/rId725.jpg"/><Relationship Id="rId286" Type="http://schemas.openxmlformats.org/officeDocument/2006/relationships/image" Target="media/rId286.jpg"/><Relationship Id="rId549" Type="http://schemas.openxmlformats.org/officeDocument/2006/relationships/image" Target="media/rId549.jpg"/><Relationship Id="rId680" Type="http://schemas.openxmlformats.org/officeDocument/2006/relationships/image" Target="media/rId680.jpg"/><Relationship Id="rId900" Type="http://schemas.openxmlformats.org/officeDocument/2006/relationships/image" Target="media/rId900.jpg"/><Relationship Id="rId148" Type="http://schemas.openxmlformats.org/officeDocument/2006/relationships/image" Target="media/rId148.jpg"/><Relationship Id="rId420" Type="http://schemas.openxmlformats.org/officeDocument/2006/relationships/image" Target="media/rId420.jpg"/><Relationship Id="rId784" Type="http://schemas.openxmlformats.org/officeDocument/2006/relationships/image" Target="media/rId784.jpg"/><Relationship Id="rId874" Type="http://schemas.openxmlformats.org/officeDocument/2006/relationships/image" Target="media/rId874.jpg"/><Relationship Id="rId580" Type="http://schemas.openxmlformats.org/officeDocument/2006/relationships/image" Target="media/rId580.jpg"/><Relationship Id="rId412" Type="http://schemas.openxmlformats.org/officeDocument/2006/relationships/image" Target="media/rId412.jpg"/><Relationship Id="rId325" Type="http://schemas.openxmlformats.org/officeDocument/2006/relationships/image" Target="media/rId325.jpg"/><Relationship Id="rId338" Type="http://schemas.openxmlformats.org/officeDocument/2006/relationships/image" Target="media/rId338.jpg"/><Relationship Id="rId777" Type="http://schemas.openxmlformats.org/officeDocument/2006/relationships/image" Target="media/rId777.jpg"/><Relationship Id="rId158" Type="http://schemas.openxmlformats.org/officeDocument/2006/relationships/image" Target="media/rId158.jpg"/><Relationship Id="rId799" Type="http://schemas.openxmlformats.org/officeDocument/2006/relationships/image" Target="media/rId799.jpg"/><Relationship Id="rId495" Type="http://schemas.openxmlformats.org/officeDocument/2006/relationships/image" Target="media/rId495.jpg"/><Relationship Id="rId192" Type="http://schemas.openxmlformats.org/officeDocument/2006/relationships/image" Target="media/rId192.jpg"/><Relationship Id="rId28" Type="http://schemas.openxmlformats.org/officeDocument/2006/relationships/image" Target="media/rId28.jpg"/><Relationship Id="rId946" Type="http://schemas.openxmlformats.org/officeDocument/2006/relationships/image" Target="media/rId946.jpg"/><Relationship Id="rId840" Type="http://schemas.openxmlformats.org/officeDocument/2006/relationships/image" Target="media/rId840.jpg"/><Relationship Id="rId815" Type="http://schemas.openxmlformats.org/officeDocument/2006/relationships/image" Target="media/rId815.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2026-09-20T13:40:30Z</dcterms:created>
  <dcterms:modified xsi:type="dcterms:W3CDTF">2026-09-20T13:40:30Z</dcterms:modified>
</cp:coreProperties>
</file>

<file path=docProps/custom.xml><?xml version="1.0" encoding="utf-8"?>
<Properties xmlns="http://schemas.openxmlformats.org/officeDocument/2006/custom-properties" xmlns:vt="http://schemas.openxmlformats.org/officeDocument/2006/docPropsVTypes"/>
</file>