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6"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97100"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10147"/>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588"/>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7058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9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282" name="Picture"/>
            <a:graphic>
              <a:graphicData uri="http://schemas.openxmlformats.org/drawingml/2006/picture">
                <pic:pic>
                  <pic:nvPicPr>
                    <pic:cNvPr descr="6e13f8eaaa35e36d96fac52d8731a0b9a411d3825e8ad8ab570464fc9faf3f73.jpg" id="283" name="Picture"/>
                    <pic:cNvPicPr>
                      <a:picLocks noChangeArrowheads="1" noChangeAspect="1"/>
                    </pic:cNvPicPr>
                  </pic:nvPicPr>
                  <pic:blipFill>
                    <a:blip r:embed="rId281"/>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285" name="Picture"/>
            <a:graphic>
              <a:graphicData uri="http://schemas.openxmlformats.org/drawingml/2006/picture">
                <pic:pic>
                  <pic:nvPicPr>
                    <pic:cNvPr descr="84479323eda0d43629a30661ca45466b0d5a203a81da287675324c07b7bd7a24.jpg" id="286" name="Picture"/>
                    <pic:cNvPicPr>
                      <a:picLocks noChangeArrowheads="1" noChangeAspect="1"/>
                    </pic:cNvPicPr>
                  </pic:nvPicPr>
                  <pic:blipFill>
                    <a:blip r:embed="rId284"/>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288" name="Picture"/>
            <a:graphic>
              <a:graphicData uri="http://schemas.openxmlformats.org/drawingml/2006/picture">
                <pic:pic>
                  <pic:nvPicPr>
                    <pic:cNvPr descr="a810064772d6c29ffd2d213ac0a4f11b3aea3e4c8d7b284cd13c780ee5e250bc.jpg" id="289" name="Picture"/>
                    <pic:cNvPicPr>
                      <a:picLocks noChangeArrowheads="1" noChangeAspect="1"/>
                    </pic:cNvPicPr>
                  </pic:nvPicPr>
                  <pic:blipFill>
                    <a:blip r:embed="rId287"/>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各结构列于下方原书图</w:t>
      </w:r>
      <w:r>
        <w:rPr>
          <w:rFonts w:hint="eastAsia" w:ascii="Times New Roman" w:hAnsi="Times New Roman" w:eastAsia="Times New Roman" w:cs="Times New Roman"/>
        </w:rPr>
        <w:t>）：</w:t>
      </w:r>
      <w:r>
        <w:rPr>
          <w:rFonts w:hint="eastAsia" w:ascii="Times New Roman" w:hAnsi="Times New Roman" w:eastAsia="FangSong" w:cs="Times New Roman"/>
        </w:rPr>
        <w:t>推导要点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的部分结构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芳醛缀合骨架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乙酸酐和水杨醛组装</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葡萄糖出发</w:t>
      </w:r>
      <w:r>
        <w:rPr>
          <w:rFonts w:hint="eastAsia" w:ascii="Times New Roman" w:hAnsi="Times New Roman" w:eastAsia="Times New Roman" w:cs="Times New Roman"/>
        </w:rPr>
        <w:t>，</w:t>
      </w:r>
      <w:r>
        <w:rPr>
          <w:rFonts w:hint="eastAsia" w:ascii="Times New Roman" w:hAnsi="Times New Roman" w:eastAsia="FangSong" w:cs="Times New Roman"/>
        </w:rPr>
        <w:t>先经乙酸酐醇解得全</w:t>
      </w:r>
      <w:r>
        <w:rPr>
          <w:rFonts w:hint="eastAsia" w:ascii="Times New Roman" w:hAnsi="Times New Roman" w:eastAsia="Times New Roman" w:cs="Times New Roman"/>
        </w:rPr>
        <w:t>/</w:t>
      </w:r>
      <w:r>
        <w:rPr>
          <w:rFonts w:hint="eastAsia" w:ascii="Times New Roman" w:hAnsi="Times New Roman" w:eastAsia="FangSong" w:cs="Times New Roman"/>
        </w:rPr>
        <w:t>部分乙酰化糖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活化苷位</w:t>
      </w:r>
      <w:r>
        <w:rPr>
          <w:rFonts w:hint="eastAsia" w:ascii="Times New Roman" w:hAnsi="Times New Roman" w:eastAsia="Times New Roman" w:cs="Times New Roman"/>
        </w:rPr>
        <w:t>），</w:t>
      </w:r>
      <w:r>
        <w:rPr>
          <w:rFonts w:hint="eastAsia" w:ascii="Times New Roman" w:hAnsi="Times New Roman" w:eastAsia="FangSong" w:cs="Times New Roman"/>
        </w:rPr>
        <w:t>再经两次</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型取代分别连接水杨醛片段与卟啉片段得</w:t>
      </w:r>
      <w:r>
        <w:rPr>
          <w:rFonts w:ascii="Times New Roman" w:hAnsi="Times New Roman" w:eastAsia="Times New Roman" w:cs="Times New Roman"/>
        </w:rPr>
        <w:t xml:space="preserve"> C、D。R </w:t>
      </w:r>
      <w:r>
        <w:rPr>
          <w:rFonts w:hint="eastAsia" w:ascii="Times New Roman" w:hAnsi="Times New Roman" w:eastAsia="FangSong" w:cs="Times New Roman"/>
        </w:rPr>
        <w:t>中的糖苷氧由水杨醛的酚羟基提供</w:t>
      </w:r>
      <w:r>
        <w:rPr>
          <w:rFonts w:hint="eastAsia" w:ascii="Times New Roman" w:hAnsi="Times New Roman" w:eastAsia="Times New Roman" w:cs="Times New Roman"/>
        </w:rPr>
        <w:t>——</w:t>
      </w:r>
      <w:r>
        <w:rPr>
          <w:rFonts w:hint="eastAsia" w:ascii="Times New Roman" w:hAnsi="Times New Roman" w:eastAsia="FangSong" w:cs="Times New Roman"/>
        </w:rPr>
        <w:t>芳环与氧相连</w:t>
      </w:r>
      <w:r>
        <w:rPr>
          <w:rFonts w:hint="eastAsia" w:ascii="Times New Roman" w:hAnsi="Times New Roman" w:eastAsia="Times New Roman" w:cs="Times New Roman"/>
        </w:rPr>
        <w:t>，p–π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共轭效应使</w:t>
      </w:r>
      <w:r>
        <w:rPr>
          <w:rFonts w:ascii="Times New Roman" w:hAnsi="Times New Roman" w:eastAsia="Times New Roman" w:cs="Times New Roman"/>
        </w:rPr>
        <w:t xml:space="preserve"> C—O </w:t>
      </w:r>
      <w:r>
        <w:rPr>
          <w:rFonts w:hint="eastAsia" w:ascii="Times New Roman" w:hAnsi="Times New Roman" w:eastAsia="FangSong" w:cs="Times New Roman"/>
        </w:rPr>
        <w:t>键难断裂</w:t>
      </w:r>
      <w:r>
        <w:rPr>
          <w:rFonts w:hint="eastAsia" w:ascii="Times New Roman" w:hAnsi="Times New Roman" w:eastAsia="Times New Roman" w:cs="Times New Roman"/>
        </w:rPr>
        <w:t>，</w:t>
      </w:r>
      <w:r>
        <w:rPr>
          <w:rFonts w:hint="eastAsia" w:ascii="Times New Roman" w:hAnsi="Times New Roman" w:eastAsia="FangSong" w:cs="Times New Roman"/>
        </w:rPr>
        <w:t>故可推断</w:t>
      </w:r>
      <w:r>
        <w:rPr>
          <w:rFonts w:ascii="Times New Roman" w:hAnsi="Times New Roman" w:eastAsia="Times New Roman" w:cs="Times New Roman"/>
        </w:rPr>
        <w:t xml:space="preserve"> C </w:t>
      </w:r>
      <w:r>
        <w:rPr>
          <w:rFonts w:hint="eastAsia" w:ascii="Times New Roman" w:hAnsi="Times New Roman" w:eastAsia="FangSong" w:cs="Times New Roman"/>
        </w:rPr>
        <w:t>中无半缩醛羟基</w:t>
      </w:r>
      <w:r>
        <w:rPr>
          <w:rFonts w:hint="eastAsia" w:ascii="Times New Roman" w:hAnsi="Times New Roman" w:eastAsia="Times New Roman" w:cs="Times New Roman"/>
        </w:rPr>
        <w:t>（</w:t>
      </w:r>
      <w:r>
        <w:rPr>
          <w:rFonts w:hint="eastAsia" w:ascii="Times New Roman" w:hAnsi="Times New Roman" w:eastAsia="FangSong" w:cs="Times New Roman"/>
        </w:rPr>
        <w:t>为避免</w:t>
      </w:r>
      <w:r>
        <w:rPr>
          <w:rFonts w:ascii="Times New Roman" w:hAnsi="Times New Roman" w:eastAsia="Times New Roman" w:cs="Times New Roman"/>
        </w:rPr>
        <w:t xml:space="preserve"> B </w:t>
      </w:r>
      <w:r>
        <w:rPr>
          <w:rFonts w:hint="eastAsia" w:ascii="Times New Roman" w:hAnsi="Times New Roman" w:eastAsia="FangSong" w:cs="Times New Roman"/>
        </w:rPr>
        <w:t>中出现苷羟基而在糖苷化前将其保护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453"/>
            <wp:effectExtent b="0" l="0" r="0" t="0"/>
            <wp:docPr descr="" title="" id="291" name="Picture"/>
            <a:graphic>
              <a:graphicData uri="http://schemas.openxmlformats.org/drawingml/2006/picture">
                <pic:pic>
                  <pic:nvPicPr>
                    <pic:cNvPr descr="cb4c0f9c9524d82afd842743806cf96bf9574539efb0de46374ab2231573946d.jpg" id="292" name="Picture"/>
                    <pic:cNvPicPr>
                      <a:picLocks noChangeArrowheads="1" noChangeAspect="1"/>
                    </pic:cNvPicPr>
                  </pic:nvPicPr>
                  <pic:blipFill>
                    <a:blip r:embed="rId290"/>
                    <a:stretch>
                      <a:fillRect/>
                    </a:stretch>
                  </pic:blipFill>
                  <pic:spPr bwMode="auto">
                    <a:xfrm>
                      <a:off x="0" y="0"/>
                      <a:ext cx="3600000" cy="802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最活泼的羟基是</w:t>
      </w:r>
      <w:r>
        <w:rPr>
          <w:rFonts w:hint="eastAsia" w:ascii="Times New Roman" w:hAnsi="Times New Roman" w:eastAsia="FangSong" w:cs="Times New Roman"/>
          <w:b/>
          <w:bCs/>
        </w:rPr>
        <w:t>半缩醛羟基</w:t>
      </w:r>
      <w:r>
        <w:rPr>
          <w:rFonts w:hint="eastAsia" w:ascii="Times New Roman" w:hAnsi="Times New Roman" w:eastAsia="Times New Roman" w:cs="Times New Roman"/>
          <w:b/>
          <w:bCs/>
        </w:rPr>
        <w:t>（</w:t>
      </w:r>
      <w:r>
        <w:rPr>
          <w:rFonts w:hint="eastAsia" w:ascii="Times New Roman" w:hAnsi="Times New Roman" w:eastAsia="FangSong" w:cs="Times New Roman"/>
          <w:b/>
          <w:bCs/>
        </w:rPr>
        <w:t>苷羟基</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上的羟基</w:t>
      </w:r>
      <w:r>
        <w:rPr>
          <w:rFonts w:hint="eastAsia" w:ascii="Times New Roman" w:hAnsi="Times New Roman" w:eastAsia="Times New Roman" w:cs="Times New Roman"/>
          <w:b/>
          <w:bCs/>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关键是把未知糖结构对已知糖结构作空间模拟</w:t>
      </w:r>
      <w:r>
        <w:rPr>
          <w:rFonts w:hint="eastAsia" w:ascii="Times New Roman" w:hAnsi="Times New Roman" w:eastAsia="Times New Roman" w:cs="Times New Roman"/>
        </w:rPr>
        <w:t>：</w:t>
      </w:r>
      <w:r>
        <w:rPr>
          <w:rFonts w:hint="eastAsia" w:ascii="Times New Roman" w:hAnsi="Times New Roman" w:eastAsia="FangSong" w:cs="Times New Roman"/>
        </w:rPr>
        <w:t>只需在</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哈武斯结构</w:t>
      </w:r>
      <w:r>
        <w:rPr>
          <w:rFonts w:hint="eastAsia" w:ascii="Times New Roman" w:hAnsi="Times New Roman" w:eastAsia="Times New Roman" w:cs="Times New Roman"/>
        </w:rPr>
        <w:t>）</w:t>
      </w:r>
      <w:r>
        <w:rPr>
          <w:rFonts w:hint="eastAsia" w:ascii="Times New Roman" w:hAnsi="Times New Roman" w:eastAsia="FangSong" w:cs="Times New Roman"/>
        </w:rPr>
        <w:t>基础上将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的羟基与氢原子分别调换位置</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半乳糖衍生物的相应结构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中缩醛部分和含</w:t>
      </w:r>
      <w:r>
        <w:rPr>
          <w:rFonts w:ascii="Times New Roman" w:hAnsi="Times New Roman" w:eastAsia="Times New Roman" w:cs="Times New Roman"/>
        </w:rPr>
        <w:t xml:space="preserve"> N </w:t>
      </w:r>
      <w:r>
        <w:rPr>
          <w:rFonts w:hint="eastAsia" w:ascii="Times New Roman" w:hAnsi="Times New Roman" w:eastAsia="FangSong" w:cs="Times New Roman"/>
        </w:rPr>
        <w:t>部分在碱性条件下难水解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酯基部分可彻底水解</w:t>
      </w:r>
      <w:r>
        <w:rPr>
          <w:rFonts w:hint="eastAsia" w:ascii="Times New Roman" w:hAnsi="Times New Roman" w:eastAsia="Times New Roman" w:cs="Times New Roman"/>
        </w:rPr>
        <w:t>；</w:t>
      </w:r>
      <w:r>
        <w:rPr>
          <w:rFonts w:hint="eastAsia" w:ascii="Times New Roman" w:hAnsi="Times New Roman" w:eastAsia="FangSong" w:cs="Times New Roman"/>
        </w:rPr>
        <w:t>水解后使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中糖分子上又出现</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羟基是极性官能团</w:t>
      </w:r>
      <w:r>
        <w:rPr>
          <w:rFonts w:hint="eastAsia" w:ascii="Times New Roman" w:hAnsi="Times New Roman" w:eastAsia="Times New Roman" w:cs="Times New Roman"/>
        </w:rPr>
        <w:t>，</w:t>
      </w:r>
      <w:r>
        <w:rPr>
          <w:rFonts w:hint="eastAsia" w:ascii="Times New Roman" w:hAnsi="Times New Roman" w:eastAsia="FangSong" w:cs="Times New Roman"/>
        </w:rPr>
        <w:t>易与水形成氢键</w:t>
      </w:r>
      <w:r>
        <w:rPr>
          <w:rFonts w:hint="eastAsia" w:ascii="Times New Roman" w:hAnsi="Times New Roman" w:eastAsia="Times New Roman" w:cs="Times New Roman"/>
        </w:rPr>
        <w:t>，</w:t>
      </w:r>
      <w:r>
        <w:rPr>
          <w:rFonts w:hint="eastAsia" w:ascii="Times New Roman" w:hAnsi="Times New Roman" w:eastAsia="FangSong" w:cs="Times New Roman"/>
        </w:rPr>
        <w:t>使水溶性大大增加</w:t>
      </w:r>
      <w:r>
        <w:rPr>
          <w:rFonts w:hint="eastAsia" w:ascii="Times New Roman" w:hAnsi="Times New Roman" w:eastAsia="Times New Roman" w:cs="Times New Roman"/>
        </w:rPr>
        <w:t>，</w:t>
      </w:r>
      <w:r>
        <w:rPr>
          <w:rFonts w:hint="eastAsia" w:ascii="Times New Roman" w:hAnsi="Times New Roman" w:eastAsia="FangSong" w:cs="Times New Roman"/>
        </w:rPr>
        <w:t>从而具备作导向载体的条件</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97142"/>
            <wp:effectExtent b="0" l="0" r="0" t="0"/>
            <wp:docPr descr="" title="" id="294" name="Picture"/>
            <a:graphic>
              <a:graphicData uri="http://schemas.openxmlformats.org/drawingml/2006/picture">
                <pic:pic>
                  <pic:nvPicPr>
                    <pic:cNvPr descr="5e3e26a55183ddea301de5f24496e129036f62fe26eea44deed3c7c757dc20d9.jpg" id="295" name="Picture"/>
                    <pic:cNvPicPr>
                      <a:picLocks noChangeArrowheads="1" noChangeAspect="1"/>
                    </pic:cNvPicPr>
                  </pic:nvPicPr>
                  <pic:blipFill>
                    <a:blip r:embed="rId293"/>
                    <a:stretch>
                      <a:fillRect/>
                    </a:stretch>
                  </pic:blipFill>
                  <pic:spPr bwMode="auto">
                    <a:xfrm>
                      <a:off x="0" y="0"/>
                      <a:ext cx="3600000" cy="229714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卟啉导向载体</w:t>
            </w:r>
            <w:r>
              <w:rPr>
                <w:rFonts w:hint="eastAsia" w:ascii="Times New Roman" w:hAnsi="Times New Roman" w:eastAsia="Times New Roman" w:cs="Times New Roman"/>
              </w:rPr>
              <w:t>/</w:t>
            </w:r>
            <w:r>
              <w:rPr>
                <w:rFonts w:hint="eastAsia" w:ascii="Times New Roman" w:hAnsi="Times New Roman" w:eastAsia="FangSong" w:cs="Times New Roman"/>
              </w:rPr>
              <w:t>生物导弹</w:t>
            </w:r>
          </w:p>
        </w:tc>
      </w:tr>
      <w:tr>
        <w:tc>
          <w:tcPr/>
          <w:p>
            <w:pPr>
              <w:pStyle w:val="Compact"/>
              <w:jc w:val="center"/>
            </w:pPr>
            <w:r>
              <w:rPr>
                <w:rFonts w:hint="eastAsia" w:ascii="Times New Roman" w:hAnsi="Times New Roman" w:eastAsia="FangSong" w:cs="Times New Roman"/>
              </w:rPr>
              <w:t xml:space="preserve">单糖</w:t>
            </w:r>
          </w:p>
        </w:tc>
        <w:tc>
          <w:tcPr/>
          <w:p>
            <w:pPr>
              <w:pStyle w:val="Compact"/>
              <w:jc w:val="center"/>
            </w:pP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半乳糖差向异构</w:t>
            </w:r>
          </w:p>
        </w:tc>
      </w:tr>
      <w:tr>
        <w:tc>
          <w:tcPr/>
          <w:p>
            <w:pPr>
              <w:pStyle w:val="Compact"/>
              <w:jc w:val="center"/>
            </w:pPr>
            <w:r>
              <w:rPr>
                <w:rFonts w:hint="eastAsia" w:ascii="Times New Roman" w:hAnsi="Times New Roman" w:eastAsia="FangSong" w:cs="Times New Roman"/>
              </w:rPr>
              <w:t xml:space="preserve">糖苷</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酚苷与苷羟基</w:t>
            </w:r>
          </w:p>
        </w:tc>
      </w:tr>
      <w:tr>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3-2 C</w:t>
            </w:r>
            <w:r>
              <w:rPr>
                <w:rFonts w:ascii="Times New Roman" w:hAnsi="Times New Roman" w:eastAsia="Times New Roman" w:cs="Times New Roman"/>
                <w:vertAlign w:val="subscript"/>
              </w:rPr>
              <w:t>1</w:t>
            </w:r>
            <w:r>
              <w:rPr>
                <w:rFonts w:ascii="Times New Roman" w:hAnsi="Times New Roman" w:eastAsia="Times New Roman" w:cs="Times New Roman"/>
              </w:rPr>
              <w:t>(R)/C</w:t>
            </w:r>
            <w:r>
              <w:rPr>
                <w:rFonts w:ascii="Times New Roman" w:hAnsi="Times New Roman" w:eastAsia="Times New Roman" w:cs="Times New Roman"/>
                <w:vertAlign w:val="subscript"/>
              </w:rPr>
              <w:t>3</w:t>
            </w:r>
            <w:r>
              <w:rPr>
                <w:rFonts w:ascii="Times New Roman" w:hAnsi="Times New Roman" w:eastAsia="Times New Roman" w:cs="Times New Roman"/>
              </w:rPr>
              <w:t>(S)</w:t>
            </w:r>
          </w:p>
        </w:tc>
      </w:tr>
    </w:tbl>
    <w:p>
      <w:pPr>
        <w:spacing w:before="160" w:after="80"/>
      </w:pPr>
      <w:r>
        <w:pict>
          <v:rect style="width:0;height:1.5pt" o:hralign="center" o:hrstd="t" o:hr="t"/>
        </w:pict>
      </w:r>
    </w:p>
    <w:bookmarkEnd w:id="296"/>
    <w:bookmarkStart w:id="300"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98" name="Picture"/>
            <a:graphic>
              <a:graphicData uri="http://schemas.openxmlformats.org/drawingml/2006/picture">
                <pic:pic>
                  <pic:nvPicPr>
                    <pic:cNvPr descr="417d1ed3d19e1751e64a5501cf0d7be25447fc4829a0e602ef71e5149f1e393c.jpg" id="299" name="Picture"/>
                    <pic:cNvPicPr>
                      <a:picLocks noChangeArrowheads="1" noChangeAspect="1"/>
                    </pic:cNvPicPr>
                  </pic:nvPicPr>
                  <pic:blipFill>
                    <a:blip r:embed="rId297"/>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3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02" name="Picture"/>
            <a:graphic>
              <a:graphicData uri="http://schemas.openxmlformats.org/drawingml/2006/picture">
                <pic:pic>
                  <pic:nvPicPr>
                    <pic:cNvPr descr="2478faffd4caaa05a576fbd29d0da93cb83877ffb73f6fa486ba46e14ba08070.jpg" id="303" name="Picture"/>
                    <pic:cNvPicPr>
                      <a:picLocks noChangeArrowheads="1" noChangeAspect="1"/>
                    </pic:cNvPicPr>
                  </pic:nvPicPr>
                  <pic:blipFill>
                    <a:blip r:embed="rId301"/>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305" name="Picture"/>
            <a:graphic>
              <a:graphicData uri="http://schemas.openxmlformats.org/drawingml/2006/picture">
                <pic:pic>
                  <pic:nvPicPr>
                    <pic:cNvPr descr="226c972bb65e5c633c15e2855bffb1f3b3fcc3dfc0335869dd0e134128a64fe1.jpg" id="306" name="Picture"/>
                    <pic:cNvPicPr>
                      <a:picLocks noChangeArrowheads="1" noChangeAspect="1"/>
                    </pic:cNvPicPr>
                  </pic:nvPicPr>
                  <pic:blipFill>
                    <a:blip r:embed="rId304"/>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308" name="Picture"/>
            <a:graphic>
              <a:graphicData uri="http://schemas.openxmlformats.org/drawingml/2006/picture">
                <pic:pic>
                  <pic:nvPicPr>
                    <pic:cNvPr descr="98d1094d150dcad617636f426cabd26491c3037b8fbb28c558cf8afa685f4c6d.jpg" id="309" name="Picture"/>
                    <pic:cNvPicPr>
                      <a:picLocks noChangeArrowheads="1" noChangeAspect="1"/>
                    </pic:cNvPicPr>
                  </pic:nvPicPr>
                  <pic:blipFill>
                    <a:blip r:embed="rId307"/>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311" name="Picture"/>
            <a:graphic>
              <a:graphicData uri="http://schemas.openxmlformats.org/drawingml/2006/picture">
                <pic:pic>
                  <pic:nvPicPr>
                    <pic:cNvPr descr="5ae4076ca756dbb19a8d411bb20c57b209477da852eff5ddc9b67362ad808882.jpg" id="312" name="Picture"/>
                    <pic:cNvPicPr>
                      <a:picLocks noChangeArrowheads="1" noChangeAspect="1"/>
                    </pic:cNvPicPr>
                  </pic:nvPicPr>
                  <pic:blipFill>
                    <a:blip r:embed="rId310"/>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314" name="Picture"/>
            <a:graphic>
              <a:graphicData uri="http://schemas.openxmlformats.org/drawingml/2006/picture">
                <pic:pic>
                  <pic:nvPicPr>
                    <pic:cNvPr descr="290d07663c5ad1646f7eba884e8eaba68a9900fe8799c8830dc184bf76ea09d0.jpg" id="315" name="Picture"/>
                    <pic:cNvPicPr>
                      <a:picLocks noChangeArrowheads="1" noChangeAspect="1"/>
                    </pic:cNvPicPr>
                  </pic:nvPicPr>
                  <pic:blipFill>
                    <a:blip r:embed="rId313"/>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326315"/>
            <wp:effectExtent b="0" l="0" r="0" t="0"/>
            <wp:docPr descr="" title="" id="317" name="Picture"/>
            <a:graphic>
              <a:graphicData uri="http://schemas.openxmlformats.org/drawingml/2006/picture">
                <pic:pic>
                  <pic:nvPicPr>
                    <pic:cNvPr descr="cb55e33037cc654fac92b4520371587ef3790d155acc7596698b3098329eafdc.jpg" id="318" name="Picture"/>
                    <pic:cNvPicPr>
                      <a:picLocks noChangeArrowheads="1" noChangeAspect="1"/>
                    </pic:cNvPicPr>
                  </pic:nvPicPr>
                  <pic:blipFill>
                    <a:blip r:embed="rId316"/>
                    <a:stretch>
                      <a:fillRect/>
                    </a:stretch>
                  </pic:blipFill>
                  <pic:spPr bwMode="auto">
                    <a:xfrm>
                      <a:off x="0" y="0"/>
                      <a:ext cx="3600000" cy="1326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57349"/>
            <wp:effectExtent b="0" l="0" r="0" t="0"/>
            <wp:docPr descr="" title="" id="320" name="Picture"/>
            <a:graphic>
              <a:graphicData uri="http://schemas.openxmlformats.org/drawingml/2006/picture">
                <pic:pic>
                  <pic:nvPicPr>
                    <pic:cNvPr descr="ce1cfb47b3b761c544296c9b56b5967dd079b1315614b7c3427fa05562412510.jpg" id="321" name="Picture"/>
                    <pic:cNvPicPr>
                      <a:picLocks noChangeArrowheads="1" noChangeAspect="1"/>
                    </pic:cNvPicPr>
                  </pic:nvPicPr>
                  <pic:blipFill>
                    <a:blip r:embed="rId319"/>
                    <a:stretch>
                      <a:fillRect/>
                    </a:stretch>
                  </pic:blipFill>
                  <pic:spPr bwMode="auto">
                    <a:xfrm>
                      <a:off x="0" y="0"/>
                      <a:ext cx="3600000" cy="1457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23" name="Picture"/>
            <a:graphic>
              <a:graphicData uri="http://schemas.openxmlformats.org/drawingml/2006/picture">
                <pic:pic>
                  <pic:nvPicPr>
                    <pic:cNvPr descr="74baa9ec223e324a2aa12d71d406c3cc5d3d5037d9a6792d9a9e40af871d3c0d.jpg" id="324" name="Picture"/>
                    <pic:cNvPicPr>
                      <a:picLocks noChangeArrowheads="1" noChangeAspect="1"/>
                    </pic:cNvPicPr>
                  </pic:nvPicPr>
                  <pic:blipFill>
                    <a:blip r:embed="rId322"/>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26" name="Picture"/>
            <a:graphic>
              <a:graphicData uri="http://schemas.openxmlformats.org/drawingml/2006/picture">
                <pic:pic>
                  <pic:nvPicPr>
                    <pic:cNvPr descr="dca68907f0189fef031953b78cd7752c55f91652e0191a8e8543640ae7f09492.jpg" id="327" name="Picture"/>
                    <pic:cNvPicPr>
                      <a:picLocks noChangeArrowheads="1" noChangeAspect="1"/>
                    </pic:cNvPicPr>
                  </pic:nvPicPr>
                  <pic:blipFill>
                    <a:blip r:embed="rId325"/>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29" name="Picture"/>
            <a:graphic>
              <a:graphicData uri="http://schemas.openxmlformats.org/drawingml/2006/picture">
                <pic:pic>
                  <pic:nvPicPr>
                    <pic:cNvPr descr="97ff17d1791d47aec9c52e3777cda225b2eff9d954446fa0908c65d99d1e80f5.jpg" id="330" name="Picture"/>
                    <pic:cNvPicPr>
                      <a:picLocks noChangeArrowheads="1" noChangeAspect="1"/>
                    </pic:cNvPicPr>
                  </pic:nvPicPr>
                  <pic:blipFill>
                    <a:blip r:embed="rId328"/>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32"/>
    <w:bookmarkStart w:id="336"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600000" cy="1134375"/>
            <wp:effectExtent b="0" l="0" r="0" t="0"/>
            <wp:docPr descr="" title="" id="334" name="Picture"/>
            <a:graphic>
              <a:graphicData uri="http://schemas.openxmlformats.org/drawingml/2006/picture">
                <pic:pic>
                  <pic:nvPicPr>
                    <pic:cNvPr descr="5b42911aefc301d5467b50c1ecdce67a9bec9af440785125350f70ecadd69ab1.jpg" id="335" name="Picture"/>
                    <pic:cNvPicPr>
                      <a:picLocks noChangeArrowheads="1" noChangeAspect="1"/>
                    </pic:cNvPicPr>
                  </pic:nvPicPr>
                  <pic:blipFill>
                    <a:blip r:embed="rId333"/>
                    <a:stretch>
                      <a:fillRect/>
                    </a:stretch>
                  </pic:blipFill>
                  <pic:spPr bwMode="auto">
                    <a:xfrm>
                      <a:off x="0" y="0"/>
                      <a:ext cx="3600000"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38" name="Picture"/>
            <a:graphic>
              <a:graphicData uri="http://schemas.openxmlformats.org/drawingml/2006/picture">
                <pic:pic>
                  <pic:nvPicPr>
                    <pic:cNvPr descr="8b2e910501140d778742e5ea8325b5f9dc149806ba266e2240fe049bccf5f399.jpg" id="339" name="Picture"/>
                    <pic:cNvPicPr>
                      <a:picLocks noChangeArrowheads="1" noChangeAspect="1"/>
                    </pic:cNvPicPr>
                  </pic:nvPicPr>
                  <pic:blipFill>
                    <a:blip r:embed="rId337"/>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297"/>
            <wp:effectExtent b="0" l="0" r="0" t="0"/>
            <wp:docPr descr="" title="" id="341" name="Picture"/>
            <a:graphic>
              <a:graphicData uri="http://schemas.openxmlformats.org/drawingml/2006/picture">
                <pic:pic>
                  <pic:nvPicPr>
                    <pic:cNvPr descr="d66e6d6af288cdf7df17b9fc13c6e6fde6dc092056fc1883b0dac134c8ac42bf.jpg" id="342" name="Picture"/>
                    <pic:cNvPicPr>
                      <a:picLocks noChangeArrowheads="1" noChangeAspect="1"/>
                    </pic:cNvPicPr>
                  </pic:nvPicPr>
                  <pic:blipFill>
                    <a:blip r:embed="rId340"/>
                    <a:stretch>
                      <a:fillRect/>
                    </a:stretch>
                  </pic:blipFill>
                  <pic:spPr bwMode="auto">
                    <a:xfrm>
                      <a:off x="0" y="0"/>
                      <a:ext cx="3240000" cy="31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35518"/>
            <wp:effectExtent b="0" l="0" r="0" t="0"/>
            <wp:docPr descr="" title="" id="344" name="Picture"/>
            <a:graphic>
              <a:graphicData uri="http://schemas.openxmlformats.org/drawingml/2006/picture">
                <pic:pic>
                  <pic:nvPicPr>
                    <pic:cNvPr descr="3d6c823cc88a79d4366b7d0c169c87947e778ccd12b0a8ca240226714cee8069.jpg" id="345" name="Picture"/>
                    <pic:cNvPicPr>
                      <a:picLocks noChangeArrowheads="1" noChangeAspect="1"/>
                    </pic:cNvPicPr>
                  </pic:nvPicPr>
                  <pic:blipFill>
                    <a:blip r:embed="rId343"/>
                    <a:stretch>
                      <a:fillRect/>
                    </a:stretch>
                  </pic:blipFill>
                  <pic:spPr bwMode="auto">
                    <a:xfrm>
                      <a:off x="0" y="0"/>
                      <a:ext cx="3240000"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6875"/>
            <wp:effectExtent b="0" l="0" r="0" t="0"/>
            <wp:docPr descr="" title="" id="347" name="Picture"/>
            <a:graphic>
              <a:graphicData uri="http://schemas.openxmlformats.org/drawingml/2006/picture">
                <pic:pic>
                  <pic:nvPicPr>
                    <pic:cNvPr descr="2fe03faa2ebc362916b0308fb1c11d34e789bd37ddf6fe52bbfb17ba037a26d6.jpg" id="348" name="Picture"/>
                    <pic:cNvPicPr>
                      <a:picLocks noChangeArrowheads="1" noChangeAspect="1"/>
                    </pic:cNvPicPr>
                  </pic:nvPicPr>
                  <pic:blipFill>
                    <a:blip r:embed="rId346"/>
                    <a:stretch>
                      <a:fillRect/>
                    </a:stretch>
                  </pic:blipFill>
                  <pic:spPr bwMode="auto">
                    <a:xfrm>
                      <a:off x="0" y="0"/>
                      <a:ext cx="3600000" cy="2146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356"/>
            <wp:effectExtent b="0" l="0" r="0" t="0"/>
            <wp:docPr descr="" title="" id="350" name="Picture"/>
            <a:graphic>
              <a:graphicData uri="http://schemas.openxmlformats.org/drawingml/2006/picture">
                <pic:pic>
                  <pic:nvPicPr>
                    <pic:cNvPr descr="80b22261e019822aa91d0cc8fc0f97908ba9394a3648296a63e4611d2649744d.jpg" id="351" name="Picture"/>
                    <pic:cNvPicPr>
                      <a:picLocks noChangeArrowheads="1" noChangeAspect="1"/>
                    </pic:cNvPicPr>
                  </pic:nvPicPr>
                  <pic:blipFill>
                    <a:blip r:embed="rId349"/>
                    <a:stretch>
                      <a:fillRect/>
                    </a:stretch>
                  </pic:blipFill>
                  <pic:spPr bwMode="auto">
                    <a:xfrm>
                      <a:off x="0" y="0"/>
                      <a:ext cx="3600000" cy="264335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68"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54" name="Picture"/>
            <a:graphic>
              <a:graphicData uri="http://schemas.openxmlformats.org/drawingml/2006/picture">
                <pic:pic>
                  <pic:nvPicPr>
                    <pic:cNvPr descr="665b7fdad7e8865b9127c2d06d1f7c7548bdf6b38c6cd1e68b4624770938f2a3.jpg" id="355" name="Picture"/>
                    <pic:cNvPicPr>
                      <a:picLocks noChangeArrowheads="1" noChangeAspect="1"/>
                    </pic:cNvPicPr>
                  </pic:nvPicPr>
                  <pic:blipFill>
                    <a:blip r:embed="rId35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57" name="Picture"/>
            <a:graphic>
              <a:graphicData uri="http://schemas.openxmlformats.org/drawingml/2006/picture">
                <pic:pic>
                  <pic:nvPicPr>
                    <pic:cNvPr descr="8eb10493fce05761c9c88b0655b21bcafff825110ac0db133d3f513b2de8755a.jpg" id="358" name="Picture"/>
                    <pic:cNvPicPr>
                      <a:picLocks noChangeArrowheads="1" noChangeAspect="1"/>
                    </pic:cNvPicPr>
                  </pic:nvPicPr>
                  <pic:blipFill>
                    <a:blip r:embed="rId35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60" name="Picture"/>
            <a:graphic>
              <a:graphicData uri="http://schemas.openxmlformats.org/drawingml/2006/picture">
                <pic:pic>
                  <pic:nvPicPr>
                    <pic:cNvPr descr="db2db22059ed5e3ebd541114a1ec2a2a47cdfb517310f8ebed60e87a8dfd0776.jpg" id="361" name="Picture"/>
                    <pic:cNvPicPr>
                      <a:picLocks noChangeArrowheads="1" noChangeAspect="1"/>
                    </pic:cNvPicPr>
                  </pic:nvPicPr>
                  <pic:blipFill>
                    <a:blip r:embed="rId35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320800"/>
            <wp:effectExtent b="0" l="0" r="0" t="0"/>
            <wp:docPr descr="" title="" id="363" name="Picture"/>
            <a:graphic>
              <a:graphicData uri="http://schemas.openxmlformats.org/drawingml/2006/picture">
                <pic:pic>
                  <pic:nvPicPr>
                    <pic:cNvPr descr="dcc13e49643a18a7476e1d8f6744e48028b1b9bfa157650c074c55cde8f2059f.jpg" id="364" name="Picture"/>
                    <pic:cNvPicPr>
                      <a:picLocks noChangeArrowheads="1" noChangeAspect="1"/>
                    </pic:cNvPicPr>
                  </pic:nvPicPr>
                  <pic:blipFill>
                    <a:blip r:embed="rId362"/>
                    <a:stretch>
                      <a:fillRect/>
                    </a:stretch>
                  </pic:blipFill>
                  <pic:spPr bwMode="auto">
                    <a:xfrm>
                      <a:off x="0" y="0"/>
                      <a:ext cx="30480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numPr>
          <w:ilvl w:val="0"/>
          <w:numId w:val="10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66" name="Picture"/>
            <a:graphic>
              <a:graphicData uri="http://schemas.openxmlformats.org/drawingml/2006/picture">
                <pic:pic>
                  <pic:nvPicPr>
                    <pic:cNvPr descr="0d27e8684ac4948133e9865046dd12b009312b5c91ad1b807baaf594df24a212.jpg" id="367" name="Picture"/>
                    <pic:cNvPicPr>
                      <a:picLocks noChangeArrowheads="1" noChangeAspect="1"/>
                    </pic:cNvPicPr>
                  </pic:nvPicPr>
                  <pic:blipFill>
                    <a:blip r:embed="rId365"/>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82"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371" name="Picture"/>
            <a:graphic>
              <a:graphicData uri="http://schemas.openxmlformats.org/drawingml/2006/picture">
                <pic:pic>
                  <pic:nvPicPr>
                    <pic:cNvPr descr="12861a4ca5e58eefa2dd6b18afa81aa10c23c93965e2acfc4a1996690fde3251.jpg" id="372" name="Picture"/>
                    <pic:cNvPicPr>
                      <a:picLocks noChangeArrowheads="1" noChangeAspect="1"/>
                    </pic:cNvPicPr>
                  </pic:nvPicPr>
                  <pic:blipFill>
                    <a:blip r:embed="rId370"/>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74" name="Picture"/>
            <a:graphic>
              <a:graphicData uri="http://schemas.openxmlformats.org/drawingml/2006/picture">
                <pic:pic>
                  <pic:nvPicPr>
                    <pic:cNvPr descr="d610e3fade7da0489047190ecb8e712464ee03356f746d39431c458240c63ec1.jpg" id="375" name="Picture"/>
                    <pic:cNvPicPr>
                      <a:picLocks noChangeArrowheads="1" noChangeAspect="1"/>
                    </pic:cNvPicPr>
                  </pic:nvPicPr>
                  <pic:blipFill>
                    <a:blip r:embed="rId373"/>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77" name="Picture"/>
            <a:graphic>
              <a:graphicData uri="http://schemas.openxmlformats.org/drawingml/2006/picture">
                <pic:pic>
                  <pic:nvPicPr>
                    <pic:cNvPr descr="aa6b26ac93a6ff7518272fcad52b634d5b83452a81266a1c4c2adfeb90f27733.jpg" id="378" name="Picture"/>
                    <pic:cNvPicPr>
                      <a:picLocks noChangeArrowheads="1" noChangeAspect="1"/>
                    </pic:cNvPicPr>
                  </pic:nvPicPr>
                  <pic:blipFill>
                    <a:blip r:embed="rId376"/>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380" name="Picture"/>
            <a:graphic>
              <a:graphicData uri="http://schemas.openxmlformats.org/drawingml/2006/picture">
                <pic:pic>
                  <pic:nvPicPr>
                    <pic:cNvPr descr="6d4026a38b63a922c4c4290157c6f035c8d29440f382db03769a7e06718e3c9a.jpg" id="381" name="Picture"/>
                    <pic:cNvPicPr>
                      <a:picLocks noChangeArrowheads="1" noChangeAspect="1"/>
                    </pic:cNvPicPr>
                  </pic:nvPicPr>
                  <pic:blipFill>
                    <a:blip r:embed="rId379"/>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95"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384" name="Picture"/>
            <a:graphic>
              <a:graphicData uri="http://schemas.openxmlformats.org/drawingml/2006/picture">
                <pic:pic>
                  <pic:nvPicPr>
                    <pic:cNvPr descr="8c81c63e87715e3474d36f3d21b7bc9feb93ab1ed4436ef4f3385b28d0f0f277.jpg" id="385" name="Picture"/>
                    <pic:cNvPicPr>
                      <a:picLocks noChangeArrowheads="1" noChangeAspect="1"/>
                    </pic:cNvPicPr>
                  </pic:nvPicPr>
                  <pic:blipFill>
                    <a:blip r:embed="rId383"/>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387" name="Picture"/>
            <a:graphic>
              <a:graphicData uri="http://schemas.openxmlformats.org/drawingml/2006/picture">
                <pic:pic>
                  <pic:nvPicPr>
                    <pic:cNvPr descr="9eaf2dbe7b076af011cb42762eae35e229bed66c9073543bc25853a83e73593f.jpg" id="388" name="Picture"/>
                    <pic:cNvPicPr>
                      <a:picLocks noChangeArrowheads="1" noChangeAspect="1"/>
                    </pic:cNvPicPr>
                  </pic:nvPicPr>
                  <pic:blipFill>
                    <a:blip r:embed="rId386"/>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64812"/>
            <wp:effectExtent b="0" l="0" r="0" t="0"/>
            <wp:docPr descr="" title="" id="390" name="Picture"/>
            <a:graphic>
              <a:graphicData uri="http://schemas.openxmlformats.org/drawingml/2006/picture">
                <pic:pic>
                  <pic:nvPicPr>
                    <pic:cNvPr descr="66911b382eec87e299ba56f9d29a34b90548c0a836ffa27c70dd4d6697fd474b.jpg" id="391" name="Picture"/>
                    <pic:cNvPicPr>
                      <a:picLocks noChangeArrowheads="1" noChangeAspect="1"/>
                    </pic:cNvPicPr>
                  </pic:nvPicPr>
                  <pic:blipFill>
                    <a:blip r:embed="rId389"/>
                    <a:stretch>
                      <a:fillRect/>
                    </a:stretch>
                  </pic:blipFill>
                  <pic:spPr bwMode="auto">
                    <a:xfrm>
                      <a:off x="0" y="0"/>
                      <a:ext cx="3600000" cy="1364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42856"/>
            <wp:effectExtent b="0" l="0" r="0" t="0"/>
            <wp:docPr descr="" title="" id="393" name="Picture"/>
            <a:graphic>
              <a:graphicData uri="http://schemas.openxmlformats.org/drawingml/2006/picture">
                <pic:pic>
                  <pic:nvPicPr>
                    <pic:cNvPr descr="ec048ce7ef83b602f01ac8ddf5b79127cc5901c842c3aba18a1ce959bb7adfdc.jpg" id="394" name="Picture"/>
                    <pic:cNvPicPr>
                      <a:picLocks noChangeArrowheads="1" noChangeAspect="1"/>
                    </pic:cNvPicPr>
                  </pic:nvPicPr>
                  <pic:blipFill>
                    <a:blip r:embed="rId392"/>
                    <a:stretch>
                      <a:fillRect/>
                    </a:stretch>
                  </pic:blipFill>
                  <pic:spPr bwMode="auto">
                    <a:xfrm>
                      <a:off x="0" y="0"/>
                      <a:ext cx="3600000" cy="1342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95"/>
    <w:bookmarkEnd w:id="3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65" Type="http://schemas.openxmlformats.org/officeDocument/2006/relationships/image" Target="media/rId365.jpg"/><Relationship Id="rId370" Type="http://schemas.openxmlformats.org/officeDocument/2006/relationships/image" Target="media/rId370.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304" Type="http://schemas.openxmlformats.org/officeDocument/2006/relationships/image" Target="media/rId304.jpg"/><Relationship Id="rId301" Type="http://schemas.openxmlformats.org/officeDocument/2006/relationships/image" Target="media/rId301.jpg"/><Relationship Id="rId218" Type="http://schemas.openxmlformats.org/officeDocument/2006/relationships/image" Target="media/rId218.jpg"/><Relationship Id="rId313" Type="http://schemas.openxmlformats.org/officeDocument/2006/relationships/image" Target="media/rId313.jpg"/><Relationship Id="rId51" Type="http://schemas.openxmlformats.org/officeDocument/2006/relationships/image" Target="media/rId51.jpg"/><Relationship Id="rId143" Type="http://schemas.openxmlformats.org/officeDocument/2006/relationships/image" Target="media/rId143.jpg"/><Relationship Id="rId346" Type="http://schemas.openxmlformats.org/officeDocument/2006/relationships/image" Target="media/rId346.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43" Type="http://schemas.openxmlformats.org/officeDocument/2006/relationships/image" Target="media/rId343.jpg"/><Relationship Id="rId272" Type="http://schemas.openxmlformats.org/officeDocument/2006/relationships/image" Target="media/rId272.jpg"/><Relationship Id="rId297" Type="http://schemas.openxmlformats.org/officeDocument/2006/relationships/image" Target="media/rId297.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310" Type="http://schemas.openxmlformats.org/officeDocument/2006/relationships/image" Target="media/rId310.jpg"/><Relationship Id="rId333" Type="http://schemas.openxmlformats.org/officeDocument/2006/relationships/image" Target="media/rId333.jpg"/><Relationship Id="rId293" Type="http://schemas.openxmlformats.org/officeDocument/2006/relationships/image" Target="media/rId293.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53" Type="http://schemas.openxmlformats.org/officeDocument/2006/relationships/image" Target="media/rId353.jpg"/><Relationship Id="rId389" Type="http://schemas.openxmlformats.org/officeDocument/2006/relationships/image" Target="media/rId389.jpg"/><Relationship Id="rId379" Type="http://schemas.openxmlformats.org/officeDocument/2006/relationships/image" Target="media/rId379.jpg"/><Relationship Id="rId281" Type="http://schemas.openxmlformats.org/officeDocument/2006/relationships/image" Target="media/rId281.jpg"/><Relationship Id="rId209" Type="http://schemas.openxmlformats.org/officeDocument/2006/relationships/image" Target="media/rId209.jpg"/><Relationship Id="rId269" Type="http://schemas.openxmlformats.org/officeDocument/2006/relationships/image" Target="media/rId269.jpg"/><Relationship Id="rId322" Type="http://schemas.openxmlformats.org/officeDocument/2006/relationships/image" Target="media/rId322.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49" Type="http://schemas.openxmlformats.org/officeDocument/2006/relationships/image" Target="media/rId349.jpg"/><Relationship Id="rId150" Type="http://schemas.openxmlformats.org/officeDocument/2006/relationships/image" Target="media/rId150.jpg"/><Relationship Id="rId77" Type="http://schemas.openxmlformats.org/officeDocument/2006/relationships/image" Target="media/rId77.jpg"/><Relationship Id="rId284" Type="http://schemas.openxmlformats.org/officeDocument/2006/relationships/image" Target="media/rId284.jpg"/><Relationship Id="rId127" Type="http://schemas.openxmlformats.org/officeDocument/2006/relationships/image" Target="media/rId127.jpg"/><Relationship Id="rId337" Type="http://schemas.openxmlformats.org/officeDocument/2006/relationships/image" Target="media/rId337.jpg"/><Relationship Id="rId383" Type="http://schemas.openxmlformats.org/officeDocument/2006/relationships/image" Target="media/rId383.jpg"/><Relationship Id="rId356" Type="http://schemas.openxmlformats.org/officeDocument/2006/relationships/image" Target="media/rId356.jpg"/><Relationship Id="rId60" Type="http://schemas.openxmlformats.org/officeDocument/2006/relationships/image" Target="media/rId60.jpg"/><Relationship Id="rId328" Type="http://schemas.openxmlformats.org/officeDocument/2006/relationships/image" Target="media/rId328.jpg"/><Relationship Id="rId307" Type="http://schemas.openxmlformats.org/officeDocument/2006/relationships/image" Target="media/rId307.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86" Type="http://schemas.openxmlformats.org/officeDocument/2006/relationships/image" Target="media/rId386.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87" Type="http://schemas.openxmlformats.org/officeDocument/2006/relationships/image" Target="media/rId287.jpg"/><Relationship Id="rId238" Type="http://schemas.openxmlformats.org/officeDocument/2006/relationships/image" Target="media/rId238.jpg"/><Relationship Id="rId376" Type="http://schemas.openxmlformats.org/officeDocument/2006/relationships/image" Target="media/rId376.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290" Type="http://schemas.openxmlformats.org/officeDocument/2006/relationships/image" Target="media/rId290.jpg"/><Relationship Id="rId316" Type="http://schemas.openxmlformats.org/officeDocument/2006/relationships/image" Target="media/rId316.jpg"/><Relationship Id="rId319" Type="http://schemas.openxmlformats.org/officeDocument/2006/relationships/image" Target="media/rId319.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73" Type="http://schemas.openxmlformats.org/officeDocument/2006/relationships/image" Target="media/rId373.jpg"/><Relationship Id="rId340" Type="http://schemas.openxmlformats.org/officeDocument/2006/relationships/image" Target="media/rId340.jpg"/><Relationship Id="rId83" Type="http://schemas.openxmlformats.org/officeDocument/2006/relationships/image" Target="media/rId83.jpg"/><Relationship Id="rId39" Type="http://schemas.openxmlformats.org/officeDocument/2006/relationships/image" Target="media/rId39.jpg"/><Relationship Id="rId359" Type="http://schemas.openxmlformats.org/officeDocument/2006/relationships/image" Target="media/rId359.jpg"/><Relationship Id="rId188" Type="http://schemas.openxmlformats.org/officeDocument/2006/relationships/image" Target="media/rId188.jpg"/><Relationship Id="rId325" Type="http://schemas.openxmlformats.org/officeDocument/2006/relationships/image" Target="media/rId325.jpg"/><Relationship Id="rId362" Type="http://schemas.openxmlformats.org/officeDocument/2006/relationships/image" Target="media/rId362.jpg"/><Relationship Id="rId32" Type="http://schemas.openxmlformats.org/officeDocument/2006/relationships/image" Target="media/rId32.jpg"/><Relationship Id="rId392" Type="http://schemas.openxmlformats.org/officeDocument/2006/relationships/image" Target="media/rId392.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2026-09-20T13:36:52Z</dcterms:created>
  <dcterms:modified xsi:type="dcterms:W3CDTF">2026-09-20T13:36:52Z</dcterms:modified>
</cp:coreProperties>
</file>

<file path=docProps/custom.xml><?xml version="1.0" encoding="utf-8"?>
<Properties xmlns="http://schemas.openxmlformats.org/officeDocument/2006/custom-properties" xmlns:vt="http://schemas.openxmlformats.org/officeDocument/2006/docPropsVTypes"/>
</file>